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D6BE" w14:textId="77777777" w:rsidR="00E44DA2" w:rsidRDefault="00E44DA2" w:rsidP="00374E76">
      <w:pPr>
        <w:jc w:val="center"/>
        <w:rPr>
          <w:b/>
          <w:bCs/>
          <w:sz w:val="32"/>
          <w:szCs w:val="32"/>
          <w:u w:val="single"/>
        </w:rPr>
      </w:pPr>
      <w:r w:rsidRPr="00374E76">
        <w:rPr>
          <w:b/>
          <w:bCs/>
          <w:sz w:val="32"/>
          <w:szCs w:val="32"/>
          <w:u w:val="single"/>
        </w:rPr>
        <w:t>MATEMÁTICAS ACADÉMICAS</w:t>
      </w:r>
      <w:r>
        <w:rPr>
          <w:b/>
          <w:bCs/>
          <w:sz w:val="32"/>
          <w:szCs w:val="32"/>
          <w:u w:val="single"/>
        </w:rPr>
        <w:t xml:space="preserve"> 4º A/B</w:t>
      </w:r>
      <w:r w:rsidRPr="00374E76">
        <w:rPr>
          <w:b/>
          <w:bCs/>
          <w:sz w:val="32"/>
          <w:szCs w:val="32"/>
          <w:u w:val="single"/>
        </w:rPr>
        <w:t xml:space="preserve"> </w:t>
      </w:r>
    </w:p>
    <w:p w14:paraId="6BEB595E" w14:textId="599DFDC2" w:rsidR="00277A2F" w:rsidRDefault="00374E76" w:rsidP="00374E76">
      <w:pPr>
        <w:jc w:val="center"/>
        <w:rPr>
          <w:b/>
          <w:bCs/>
          <w:sz w:val="32"/>
          <w:szCs w:val="32"/>
          <w:u w:val="single"/>
        </w:rPr>
      </w:pPr>
      <w:r w:rsidRPr="00374E76">
        <w:rPr>
          <w:b/>
          <w:bCs/>
          <w:sz w:val="32"/>
          <w:szCs w:val="32"/>
          <w:u w:val="single"/>
        </w:rPr>
        <w:t xml:space="preserve">TRABAJO 2ª EVALUACIÓN </w:t>
      </w:r>
    </w:p>
    <w:p w14:paraId="46169A71" w14:textId="481745D4" w:rsidR="00374E76" w:rsidRDefault="00374E76" w:rsidP="00374E76">
      <w:pPr>
        <w:jc w:val="both"/>
        <w:rPr>
          <w:sz w:val="24"/>
          <w:szCs w:val="24"/>
        </w:rPr>
      </w:pPr>
    </w:p>
    <w:p w14:paraId="3FDEA18B" w14:textId="2F5F6C95" w:rsidR="00374E76" w:rsidRPr="00D86A26" w:rsidRDefault="00374E76" w:rsidP="00374E76">
      <w:pPr>
        <w:jc w:val="both"/>
        <w:rPr>
          <w:sz w:val="28"/>
          <w:szCs w:val="28"/>
        </w:rPr>
      </w:pPr>
      <w:r w:rsidRPr="00D86A26">
        <w:rPr>
          <w:sz w:val="28"/>
          <w:szCs w:val="28"/>
        </w:rPr>
        <w:t xml:space="preserve">El trabajo se entregará el </w:t>
      </w:r>
      <w:r w:rsidR="00E44DA2">
        <w:rPr>
          <w:sz w:val="28"/>
          <w:szCs w:val="28"/>
        </w:rPr>
        <w:t>martes</w:t>
      </w:r>
      <w:r w:rsidRPr="00D86A26">
        <w:rPr>
          <w:sz w:val="28"/>
          <w:szCs w:val="28"/>
        </w:rPr>
        <w:t xml:space="preserve"> 28 de febrero como fecha tope.</w:t>
      </w:r>
    </w:p>
    <w:p w14:paraId="4242FC00" w14:textId="4C5DF2D1" w:rsidR="00374E76" w:rsidRPr="00D86A26" w:rsidRDefault="00374E76" w:rsidP="00374E76">
      <w:p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Consistirá en lo siguiente:</w:t>
      </w:r>
    </w:p>
    <w:p w14:paraId="4B392C3E" w14:textId="274F199F" w:rsidR="00374E76" w:rsidRPr="006D61AE" w:rsidRDefault="00374E76" w:rsidP="00E44DA2">
      <w:pPr>
        <w:pStyle w:val="Pargrafodelista"/>
        <w:numPr>
          <w:ilvl w:val="0"/>
          <w:numId w:val="1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 xml:space="preserve">Biografía de </w:t>
      </w:r>
      <w:r w:rsidR="00E44DA2">
        <w:rPr>
          <w:sz w:val="28"/>
          <w:szCs w:val="28"/>
        </w:rPr>
        <w:t>Euclides.</w:t>
      </w:r>
      <w:r w:rsidRPr="00D86A26">
        <w:rPr>
          <w:sz w:val="28"/>
          <w:szCs w:val="28"/>
        </w:rPr>
        <w:t xml:space="preserve"> </w:t>
      </w:r>
      <w:r w:rsidRPr="006D61AE">
        <w:rPr>
          <w:b/>
          <w:bCs/>
          <w:sz w:val="28"/>
          <w:szCs w:val="28"/>
          <w:u w:val="single"/>
        </w:rPr>
        <w:t>Tendrá que estar hecha a mano.</w:t>
      </w:r>
    </w:p>
    <w:p w14:paraId="1B875C84" w14:textId="77777777" w:rsidR="00D86A26" w:rsidRPr="00D86A26" w:rsidRDefault="00D86A26" w:rsidP="00D86A26">
      <w:pPr>
        <w:pStyle w:val="Pargrafodelista"/>
        <w:jc w:val="both"/>
        <w:rPr>
          <w:sz w:val="28"/>
          <w:szCs w:val="28"/>
        </w:rPr>
      </w:pPr>
    </w:p>
    <w:p w14:paraId="62CD1993" w14:textId="3EC4726F" w:rsidR="00374E76" w:rsidRPr="00D86A26" w:rsidRDefault="00374E76" w:rsidP="00374E76">
      <w:pPr>
        <w:pStyle w:val="Pargrafodelista"/>
        <w:numPr>
          <w:ilvl w:val="0"/>
          <w:numId w:val="1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 xml:space="preserve">Buscar en Internet 2 gráficas sobre </w:t>
      </w:r>
      <w:r w:rsidR="00E44DA2">
        <w:rPr>
          <w:sz w:val="28"/>
          <w:szCs w:val="28"/>
        </w:rPr>
        <w:t>2 deportes distintos</w:t>
      </w:r>
      <w:r w:rsidRPr="00D86A26">
        <w:rPr>
          <w:sz w:val="28"/>
          <w:szCs w:val="28"/>
        </w:rPr>
        <w:t>, e indicar en cada una de ellas:</w:t>
      </w:r>
    </w:p>
    <w:p w14:paraId="1593EBB9" w14:textId="5A66CE13" w:rsidR="00374E7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Cuáles son las variables.</w:t>
      </w:r>
    </w:p>
    <w:p w14:paraId="34FC896B" w14:textId="2B8B99BD" w:rsidR="00D86A2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Dominio de definición y Recorrido.</w:t>
      </w:r>
    </w:p>
    <w:p w14:paraId="2595C1E0" w14:textId="571D8327" w:rsidR="00D86A2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Continuidad de la función.</w:t>
      </w:r>
    </w:p>
    <w:p w14:paraId="223D4F01" w14:textId="5C98A460" w:rsidR="00D86A2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Crecimiento, máximos y mínimos.</w:t>
      </w:r>
    </w:p>
    <w:p w14:paraId="66E6EA56" w14:textId="4234C433" w:rsidR="00D86A2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Calcular la Tasa de Variación Media (TVM) en dos intervalos (a elegir) de la gráfica.</w:t>
      </w:r>
    </w:p>
    <w:p w14:paraId="211845FE" w14:textId="67E69B5E" w:rsidR="00D86A26" w:rsidRPr="00D86A26" w:rsidRDefault="00D86A26" w:rsidP="00374E76">
      <w:pPr>
        <w:pStyle w:val="Pargrafodelista"/>
        <w:numPr>
          <w:ilvl w:val="0"/>
          <w:numId w:val="2"/>
        </w:numPr>
        <w:jc w:val="both"/>
        <w:rPr>
          <w:sz w:val="28"/>
          <w:szCs w:val="28"/>
        </w:rPr>
      </w:pPr>
      <w:r w:rsidRPr="00D86A26">
        <w:rPr>
          <w:sz w:val="28"/>
          <w:szCs w:val="28"/>
        </w:rPr>
        <w:t>Estudiar su tendencia y periodicidad.</w:t>
      </w:r>
    </w:p>
    <w:sectPr w:rsidR="00D86A26" w:rsidRPr="00D86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7F4E"/>
    <w:multiLevelType w:val="hybridMultilevel"/>
    <w:tmpl w:val="157C730E"/>
    <w:lvl w:ilvl="0" w:tplc="CA7A1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66655"/>
    <w:multiLevelType w:val="hybridMultilevel"/>
    <w:tmpl w:val="80F2255C"/>
    <w:lvl w:ilvl="0" w:tplc="54A26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025387">
    <w:abstractNumId w:val="1"/>
  </w:num>
  <w:num w:numId="2" w16cid:durableId="154116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96"/>
    <w:rsid w:val="00277A2F"/>
    <w:rsid w:val="00374E76"/>
    <w:rsid w:val="006D61AE"/>
    <w:rsid w:val="00CF5896"/>
    <w:rsid w:val="00D86A26"/>
    <w:rsid w:val="00D97AF6"/>
    <w:rsid w:val="00E4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A238"/>
  <w15:chartTrackingRefBased/>
  <w15:docId w15:val="{9B7B000B-AB93-4C31-8765-31AF386B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37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vazquez tenreiro</dc:creator>
  <cp:keywords/>
  <dc:description/>
  <cp:lastModifiedBy>beatriz vazquez tenreiro</cp:lastModifiedBy>
  <cp:revision>5</cp:revision>
  <dcterms:created xsi:type="dcterms:W3CDTF">2022-01-16T18:50:00Z</dcterms:created>
  <dcterms:modified xsi:type="dcterms:W3CDTF">2023-01-15T20:31:00Z</dcterms:modified>
</cp:coreProperties>
</file>