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974" w:rsidRPr="000F5879" w:rsidRDefault="00640849" w:rsidP="007E0974">
      <w:pPr>
        <w:pStyle w:val="NormalWeb"/>
        <w:spacing w:before="200" w:beforeAutospacing="0" w:after="0" w:afterAutospacing="0"/>
        <w:rPr>
          <w:rFonts w:asciiTheme="minorHAnsi" w:eastAsiaTheme="minorEastAsia" w:hAnsiTheme="minorHAnsi" w:cstheme="minorHAnsi"/>
          <w:bCs/>
          <w:color w:val="767171" w:themeColor="background2" w:themeShade="80"/>
          <w:kern w:val="24"/>
          <w:sz w:val="32"/>
          <w:szCs w:val="20"/>
          <w:lang w:val="pt-BR"/>
        </w:rPr>
      </w:pPr>
      <w:r>
        <w:rPr>
          <w:rFonts w:asciiTheme="minorHAnsi" w:eastAsiaTheme="majorEastAsia" w:hAnsiTheme="minorHAnsi" w:cstheme="minorHAnsi"/>
          <w:color w:val="767171" w:themeColor="background2" w:themeShade="80"/>
          <w:kern w:val="24"/>
          <w:sz w:val="32"/>
          <w:szCs w:val="20"/>
          <w:lang w:val="es-ES"/>
        </w:rPr>
        <w:t xml:space="preserve">ARQUITECTURA </w:t>
      </w:r>
      <w:r w:rsidR="00B777C7">
        <w:rPr>
          <w:rFonts w:asciiTheme="minorHAnsi" w:eastAsiaTheme="majorEastAsia" w:hAnsiTheme="minorHAnsi" w:cstheme="minorHAnsi"/>
          <w:color w:val="767171" w:themeColor="background2" w:themeShade="80"/>
          <w:kern w:val="24"/>
          <w:sz w:val="32"/>
          <w:szCs w:val="20"/>
          <w:lang w:val="es-ES"/>
        </w:rPr>
        <w:t>DEL S XIX Y PRIMEROS DEL XX</w:t>
      </w:r>
      <w:r w:rsidR="00A031F8" w:rsidRPr="000F5879">
        <w:rPr>
          <w:rFonts w:asciiTheme="minorHAnsi" w:eastAsiaTheme="minorEastAsia" w:hAnsiTheme="minorHAnsi" w:cstheme="minorHAnsi"/>
          <w:bCs/>
          <w:color w:val="767171" w:themeColor="background2" w:themeShade="80"/>
          <w:kern w:val="24"/>
          <w:sz w:val="32"/>
          <w:szCs w:val="20"/>
          <w:lang w:val="pt-BR"/>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pt-BR"/>
        </w:rPr>
        <w:t>CONTENIDOS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pt-BR"/>
        </w:rPr>
        <w:t>ARQUITECTURA</w:t>
      </w:r>
    </w:p>
    <w:p w:rsidR="00A031F8" w:rsidRPr="00640849" w:rsidRDefault="00A031F8" w:rsidP="007E0974">
      <w:pPr>
        <w:pStyle w:val="NormalWeb"/>
        <w:spacing w:before="200" w:beforeAutospacing="0" w:after="0" w:afterAutospacing="0"/>
        <w:rPr>
          <w:rFonts w:asciiTheme="minorHAnsi" w:hAnsiTheme="minorHAnsi" w:cstheme="minorHAnsi"/>
          <w:i/>
          <w:color w:val="767171" w:themeColor="background2" w:themeShade="80"/>
          <w:sz w:val="18"/>
          <w:szCs w:val="20"/>
        </w:rPr>
      </w:pPr>
      <w:r w:rsidRPr="00640849">
        <w:rPr>
          <w:rFonts w:asciiTheme="minorHAnsi" w:eastAsiaTheme="minorEastAsia" w:hAnsiTheme="minorHAnsi" w:cstheme="minorHAnsi"/>
          <w:i/>
          <w:color w:val="767171" w:themeColor="background2" w:themeShade="80"/>
          <w:kern w:val="24"/>
          <w:sz w:val="18"/>
          <w:szCs w:val="20"/>
          <w:lang w:val="pt-BR"/>
        </w:rPr>
        <w:t xml:space="preserve">Identificar los edificios relacionados con los movimientos </w:t>
      </w:r>
      <w:r w:rsidRPr="00640849">
        <w:rPr>
          <w:rFonts w:asciiTheme="minorHAnsi" w:eastAsiaTheme="minorEastAsia" w:hAnsiTheme="minorHAnsi" w:cstheme="minorHAnsi"/>
          <w:b/>
          <w:bCs/>
          <w:i/>
          <w:color w:val="767171" w:themeColor="background2" w:themeShade="80"/>
          <w:kern w:val="24"/>
          <w:sz w:val="18"/>
          <w:szCs w:val="20"/>
          <w:lang w:val="pt-BR"/>
        </w:rPr>
        <w:t>neogótico y neomudéjar</w:t>
      </w:r>
      <w:r w:rsidRPr="00640849">
        <w:rPr>
          <w:rFonts w:asciiTheme="minorHAnsi" w:eastAsiaTheme="minorEastAsia" w:hAnsiTheme="minorHAnsi" w:cstheme="minorHAnsi"/>
          <w:i/>
          <w:color w:val="767171" w:themeColor="background2" w:themeShade="80"/>
          <w:kern w:val="24"/>
          <w:sz w:val="18"/>
          <w:szCs w:val="20"/>
          <w:lang w:val="pt-BR"/>
        </w:rPr>
        <w:t xml:space="preserve">. </w:t>
      </w:r>
    </w:p>
    <w:p w:rsidR="00A031F8" w:rsidRPr="00640849" w:rsidRDefault="00A031F8" w:rsidP="007E0974">
      <w:pPr>
        <w:pStyle w:val="NormalWeb"/>
        <w:spacing w:before="200" w:beforeAutospacing="0" w:after="0" w:afterAutospacing="0"/>
        <w:rPr>
          <w:rFonts w:asciiTheme="minorHAnsi" w:hAnsiTheme="minorHAnsi" w:cstheme="minorHAnsi"/>
          <w:i/>
          <w:color w:val="767171" w:themeColor="background2" w:themeShade="80"/>
          <w:sz w:val="18"/>
          <w:szCs w:val="20"/>
        </w:rPr>
      </w:pPr>
      <w:r w:rsidRPr="00640849">
        <w:rPr>
          <w:rFonts w:asciiTheme="minorHAnsi" w:eastAsiaTheme="minorEastAsia" w:hAnsiTheme="minorHAnsi" w:cstheme="minorHAnsi"/>
          <w:i/>
          <w:color w:val="767171" w:themeColor="background2" w:themeShade="80"/>
          <w:kern w:val="24"/>
          <w:sz w:val="18"/>
          <w:szCs w:val="20"/>
          <w:lang w:val="pt-BR"/>
        </w:rPr>
        <w:t xml:space="preserve">Relacionar las </w:t>
      </w:r>
      <w:r w:rsidRPr="00640849">
        <w:rPr>
          <w:rFonts w:asciiTheme="minorHAnsi" w:eastAsiaTheme="minorEastAsia" w:hAnsiTheme="minorHAnsi" w:cstheme="minorHAnsi"/>
          <w:b/>
          <w:bCs/>
          <w:i/>
          <w:color w:val="767171" w:themeColor="background2" w:themeShade="80"/>
          <w:kern w:val="24"/>
          <w:sz w:val="18"/>
          <w:szCs w:val="20"/>
          <w:lang w:val="pt-BR"/>
        </w:rPr>
        <w:t xml:space="preserve">Exposiciciones Universales de París </w:t>
      </w:r>
      <w:r w:rsidRPr="00640849">
        <w:rPr>
          <w:rFonts w:asciiTheme="minorHAnsi" w:eastAsiaTheme="minorEastAsia" w:hAnsiTheme="minorHAnsi" w:cstheme="minorHAnsi"/>
          <w:i/>
          <w:color w:val="767171" w:themeColor="background2" w:themeShade="80"/>
          <w:kern w:val="24"/>
          <w:sz w:val="18"/>
          <w:szCs w:val="20"/>
          <w:lang w:val="pt-BR"/>
        </w:rPr>
        <w:t xml:space="preserve">y </w:t>
      </w:r>
      <w:r w:rsidRPr="00640849">
        <w:rPr>
          <w:rFonts w:asciiTheme="minorHAnsi" w:eastAsiaTheme="minorEastAsia" w:hAnsiTheme="minorHAnsi" w:cstheme="minorHAnsi"/>
          <w:b/>
          <w:bCs/>
          <w:i/>
          <w:color w:val="767171" w:themeColor="background2" w:themeShade="80"/>
          <w:kern w:val="24"/>
          <w:sz w:val="18"/>
          <w:szCs w:val="20"/>
          <w:lang w:val="pt-BR"/>
        </w:rPr>
        <w:t>Londres con la arquitectura</w:t>
      </w:r>
      <w:r w:rsidRPr="00640849">
        <w:rPr>
          <w:rFonts w:asciiTheme="minorHAnsi" w:eastAsiaTheme="minorEastAsia" w:hAnsiTheme="minorHAnsi" w:cstheme="minorHAnsi"/>
          <w:i/>
          <w:color w:val="767171" w:themeColor="background2" w:themeShade="80"/>
          <w:kern w:val="24"/>
          <w:sz w:val="18"/>
          <w:szCs w:val="20"/>
          <w:lang w:val="pt-BR"/>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pt-BR"/>
        </w:rPr>
        <w:t>MODERNISMO: ARQUITECTURA, MOBILIARIO Y JOYERÍA</w:t>
      </w:r>
    </w:p>
    <w:p w:rsidR="00A031F8" w:rsidRPr="00640849" w:rsidRDefault="00A031F8" w:rsidP="007E0974">
      <w:pPr>
        <w:pStyle w:val="NormalWeb"/>
        <w:spacing w:before="200" w:beforeAutospacing="0" w:after="0" w:afterAutospacing="0"/>
        <w:rPr>
          <w:rFonts w:asciiTheme="minorHAnsi" w:hAnsiTheme="minorHAnsi" w:cstheme="minorHAnsi"/>
          <w:i/>
          <w:color w:val="767171" w:themeColor="background2" w:themeShade="80"/>
          <w:sz w:val="18"/>
          <w:szCs w:val="20"/>
        </w:rPr>
      </w:pPr>
      <w:r w:rsidRPr="00640849">
        <w:rPr>
          <w:rFonts w:asciiTheme="minorHAnsi" w:eastAsiaTheme="minorEastAsia" w:hAnsiTheme="minorHAnsi" w:cstheme="minorHAnsi"/>
          <w:i/>
          <w:color w:val="767171" w:themeColor="background2" w:themeShade="80"/>
          <w:kern w:val="24"/>
          <w:sz w:val="18"/>
          <w:szCs w:val="20"/>
          <w:lang w:val="pt-BR"/>
        </w:rPr>
        <w:t xml:space="preserve">Comparar la obra arquitectónica de Antonio Gaudí, Víctor Horta y Adolf Loos. </w:t>
      </w:r>
    </w:p>
    <w:p w:rsidR="00A031F8" w:rsidRPr="00640849" w:rsidRDefault="00A031F8" w:rsidP="007E0974">
      <w:pPr>
        <w:pStyle w:val="NormalWeb"/>
        <w:spacing w:before="200" w:beforeAutospacing="0" w:after="0" w:afterAutospacing="0"/>
        <w:rPr>
          <w:rFonts w:asciiTheme="minorHAnsi" w:hAnsiTheme="minorHAnsi" w:cstheme="minorHAnsi"/>
          <w:i/>
          <w:color w:val="767171" w:themeColor="background2" w:themeShade="80"/>
          <w:sz w:val="18"/>
          <w:szCs w:val="20"/>
        </w:rPr>
      </w:pPr>
      <w:r w:rsidRPr="00640849">
        <w:rPr>
          <w:rFonts w:asciiTheme="minorHAnsi" w:eastAsiaTheme="minorEastAsia" w:hAnsiTheme="minorHAnsi" w:cstheme="minorHAnsi"/>
          <w:i/>
          <w:color w:val="767171" w:themeColor="background2" w:themeShade="80"/>
          <w:kern w:val="24"/>
          <w:sz w:val="18"/>
          <w:szCs w:val="20"/>
          <w:lang w:val="pt-BR"/>
        </w:rPr>
        <w:t xml:space="preserve">Analizar el mobiliario modernista. </w:t>
      </w:r>
    </w:p>
    <w:p w:rsidR="00A031F8" w:rsidRPr="000F5879" w:rsidRDefault="00A031F8" w:rsidP="007E0974">
      <w:pPr>
        <w:pStyle w:val="NormalWeb"/>
        <w:spacing w:before="200" w:beforeAutospacing="0" w:after="0" w:afterAutospacing="0"/>
        <w:rPr>
          <w:rFonts w:asciiTheme="minorHAnsi" w:hAnsiTheme="minorHAnsi" w:cstheme="minorHAnsi"/>
          <w:i/>
          <w:color w:val="767171" w:themeColor="background2" w:themeShade="80"/>
          <w:sz w:val="20"/>
          <w:szCs w:val="20"/>
        </w:rPr>
      </w:pPr>
      <w:r w:rsidRPr="00640849">
        <w:rPr>
          <w:rFonts w:asciiTheme="minorHAnsi" w:eastAsiaTheme="minorEastAsia" w:hAnsiTheme="minorHAnsi" w:cstheme="minorHAnsi"/>
          <w:i/>
          <w:color w:val="767171" w:themeColor="background2" w:themeShade="80"/>
          <w:kern w:val="24"/>
          <w:sz w:val="18"/>
          <w:szCs w:val="20"/>
          <w:lang w:val="pt-BR"/>
        </w:rPr>
        <w:t xml:space="preserve">Comentar la tipología de la joyería modernista, por ejemplo los diseños de </w:t>
      </w:r>
      <w:r w:rsidRPr="00640849">
        <w:rPr>
          <w:rFonts w:asciiTheme="minorHAnsi" w:eastAsiaTheme="minorEastAsia" w:hAnsiTheme="minorHAnsi" w:cstheme="minorHAnsi"/>
          <w:b/>
          <w:bCs/>
          <w:i/>
          <w:color w:val="767171" w:themeColor="background2" w:themeShade="80"/>
          <w:kern w:val="24"/>
          <w:sz w:val="18"/>
          <w:szCs w:val="20"/>
          <w:lang w:val="pt-BR"/>
        </w:rPr>
        <w:t>Rene Lalique y Lluís Masriera</w:t>
      </w:r>
      <w:r w:rsidRPr="00640849">
        <w:rPr>
          <w:rFonts w:asciiTheme="minorHAnsi" w:eastAsiaTheme="minorEastAsia" w:hAnsiTheme="minorHAnsi" w:cstheme="minorHAnsi"/>
          <w:i/>
          <w:color w:val="767171" w:themeColor="background2" w:themeShade="80"/>
          <w:kern w:val="24"/>
          <w:sz w:val="18"/>
          <w:szCs w:val="20"/>
          <w:lang w:val="pt-BR"/>
        </w:rPr>
        <w:t>, entre otros</w:t>
      </w:r>
      <w:r w:rsidRPr="000F5879">
        <w:rPr>
          <w:rFonts w:asciiTheme="minorHAnsi" w:eastAsiaTheme="minorEastAsia" w:hAnsiTheme="minorHAnsi" w:cstheme="minorHAnsi"/>
          <w:i/>
          <w:color w:val="767171" w:themeColor="background2" w:themeShade="80"/>
          <w:kern w:val="24"/>
          <w:sz w:val="20"/>
          <w:szCs w:val="20"/>
          <w:lang w:val="pt-BR"/>
        </w:rPr>
        <w:t>.</w:t>
      </w:r>
    </w:p>
    <w:p w:rsidR="007E0974" w:rsidRPr="000F5879" w:rsidRDefault="00A031F8" w:rsidP="007E0974">
      <w:pPr>
        <w:pStyle w:val="NormalWeb"/>
        <w:spacing w:before="200" w:beforeAutospacing="0" w:after="0" w:afterAutospacing="0"/>
        <w:rPr>
          <w:rFonts w:asciiTheme="minorHAnsi" w:eastAsiaTheme="majorEastAsia" w:hAnsiTheme="minorHAnsi" w:cstheme="minorHAnsi"/>
          <w:b/>
          <w:color w:val="767171" w:themeColor="background2" w:themeShade="80"/>
          <w:kern w:val="24"/>
          <w:sz w:val="28"/>
          <w:szCs w:val="20"/>
          <w:lang w:val="es-ES"/>
        </w:rPr>
      </w:pPr>
      <w:r w:rsidRPr="000F5879">
        <w:rPr>
          <w:rFonts w:asciiTheme="minorHAnsi" w:eastAsiaTheme="majorEastAsia" w:hAnsiTheme="minorHAnsi" w:cstheme="minorHAnsi"/>
          <w:b/>
          <w:color w:val="767171" w:themeColor="background2" w:themeShade="80"/>
          <w:kern w:val="24"/>
          <w:sz w:val="28"/>
          <w:szCs w:val="20"/>
          <w:lang w:val="es-ES"/>
        </w:rPr>
        <w:t>ARQUITECTURA</w:t>
      </w:r>
    </w:p>
    <w:p w:rsidR="007E0974" w:rsidRPr="00753B34" w:rsidRDefault="007E0974" w:rsidP="007E0974">
      <w:pPr>
        <w:pStyle w:val="NormalWeb"/>
        <w:spacing w:before="200" w:beforeAutospacing="0" w:after="0" w:afterAutospacing="0"/>
        <w:rPr>
          <w:rFonts w:asciiTheme="minorHAnsi" w:eastAsiaTheme="minorEastAsia" w:hAnsiTheme="minorHAnsi" w:cstheme="minorHAnsi"/>
          <w:b/>
          <w:color w:val="767171" w:themeColor="background2" w:themeShade="80"/>
          <w:kern w:val="24"/>
          <w:sz w:val="22"/>
          <w:szCs w:val="20"/>
          <w:u w:val="single"/>
          <w:lang w:val="es-ES"/>
        </w:rPr>
      </w:pPr>
      <w:r w:rsidRPr="00753B34">
        <w:rPr>
          <w:rFonts w:asciiTheme="majorHAnsi" w:eastAsiaTheme="majorEastAsia" w:hAnsi="Calibri Light" w:cstheme="majorBidi"/>
          <w:b/>
          <w:color w:val="767171" w:themeColor="background2" w:themeShade="80"/>
          <w:kern w:val="24"/>
          <w:sz w:val="22"/>
          <w:szCs w:val="20"/>
          <w:lang w:val="es-ES"/>
        </w:rPr>
        <w:t>URBANISMO: ENTRE LA UTOPÍA Y LA REALIDAD</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u w:val="single"/>
          <w:lang w:val="es-ES"/>
        </w:rPr>
        <w:t xml:space="preserve">En 1853,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Napoleón III </w:t>
      </w:r>
      <w:r w:rsidRPr="000F5879">
        <w:rPr>
          <w:rFonts w:asciiTheme="minorHAnsi" w:eastAsiaTheme="minorEastAsia" w:hAnsiTheme="minorHAnsi" w:cstheme="minorHAnsi"/>
          <w:color w:val="767171" w:themeColor="background2" w:themeShade="80"/>
          <w:kern w:val="24"/>
          <w:sz w:val="20"/>
          <w:szCs w:val="20"/>
          <w:u w:val="single"/>
          <w:lang w:val="es-ES"/>
        </w:rPr>
        <w:t xml:space="preserve">encargó al barón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Eugène Haussman </w:t>
      </w:r>
      <w:r w:rsidRPr="000F5879">
        <w:rPr>
          <w:rFonts w:asciiTheme="minorHAnsi" w:eastAsiaTheme="minorEastAsia" w:hAnsiTheme="minorHAnsi" w:cstheme="minorHAnsi"/>
          <w:color w:val="767171" w:themeColor="background2" w:themeShade="80"/>
          <w:kern w:val="24"/>
          <w:sz w:val="20"/>
          <w:szCs w:val="20"/>
          <w:u w:val="single"/>
          <w:lang w:val="es-ES"/>
        </w:rPr>
        <w:t xml:space="preserve">el plan urbanístico de la reforma de la ciudad de </w:t>
      </w:r>
      <w:r w:rsidRPr="000F5879">
        <w:rPr>
          <w:rFonts w:asciiTheme="minorHAnsi" w:eastAsiaTheme="minorEastAsia" w:hAnsiTheme="minorHAnsi" w:cstheme="minorHAnsi"/>
          <w:b/>
          <w:bCs/>
          <w:color w:val="767171" w:themeColor="background2" w:themeShade="80"/>
          <w:kern w:val="24"/>
          <w:sz w:val="20"/>
          <w:szCs w:val="20"/>
          <w:u w:val="single"/>
          <w:lang w:val="es-ES"/>
        </w:rPr>
        <w:t>PARÍS</w:t>
      </w:r>
      <w:r w:rsidRPr="000F5879">
        <w:rPr>
          <w:rFonts w:asciiTheme="minorHAnsi" w:eastAsiaTheme="minorEastAsia" w:hAnsiTheme="minorHAnsi" w:cstheme="minorHAnsi"/>
          <w:color w:val="767171" w:themeColor="background2" w:themeShade="80"/>
          <w:kern w:val="24"/>
          <w:sz w:val="20"/>
          <w:szCs w:val="20"/>
          <w:u w:val="single"/>
          <w:lang w:val="es-ES"/>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 xml:space="preserve">PARÍS: </w:t>
      </w:r>
      <w:r w:rsidRPr="000F5879">
        <w:rPr>
          <w:rFonts w:asciiTheme="minorHAnsi" w:eastAsiaTheme="minorEastAsia" w:hAnsiTheme="minorHAnsi" w:cstheme="minorHAnsi"/>
          <w:color w:val="767171" w:themeColor="background2" w:themeShade="80"/>
          <w:kern w:val="24"/>
          <w:sz w:val="20"/>
          <w:szCs w:val="20"/>
          <w:lang w:val="es-ES"/>
        </w:rPr>
        <w:t xml:space="preserve">este plan estableció una serie de leyes que permitieron la </w:t>
      </w:r>
      <w:r w:rsidRPr="000F5879">
        <w:rPr>
          <w:rFonts w:asciiTheme="minorHAnsi" w:eastAsiaTheme="minorEastAsia" w:hAnsiTheme="minorHAnsi" w:cstheme="minorHAnsi"/>
          <w:b/>
          <w:bCs/>
          <w:color w:val="767171" w:themeColor="background2" w:themeShade="80"/>
          <w:kern w:val="24"/>
          <w:sz w:val="20"/>
          <w:szCs w:val="20"/>
          <w:u w:val="single"/>
          <w:lang w:val="es-ES"/>
        </w:rPr>
        <w:t>expropiación de edificios</w:t>
      </w:r>
      <w:r w:rsidRPr="000F5879">
        <w:rPr>
          <w:rFonts w:asciiTheme="minorHAnsi" w:eastAsiaTheme="minorEastAsia" w:hAnsiTheme="minorHAnsi" w:cstheme="minorHAnsi"/>
          <w:color w:val="767171" w:themeColor="background2" w:themeShade="80"/>
          <w:kern w:val="24"/>
          <w:sz w:val="20"/>
          <w:szCs w:val="20"/>
          <w:lang w:val="es-ES"/>
        </w:rPr>
        <w:t xml:space="preserve">; asimismo, con el fin de controlar más fácilmente los movimientos revolucionarios, </w:t>
      </w:r>
      <w:r w:rsidRPr="000F5879">
        <w:rPr>
          <w:rFonts w:asciiTheme="minorHAnsi" w:eastAsiaTheme="minorEastAsia" w:hAnsiTheme="minorHAnsi" w:cstheme="minorHAnsi"/>
          <w:color w:val="767171" w:themeColor="background2" w:themeShade="80"/>
          <w:kern w:val="24"/>
          <w:sz w:val="20"/>
          <w:szCs w:val="20"/>
          <w:u w:val="single"/>
          <w:lang w:val="es-ES"/>
        </w:rPr>
        <w:t xml:space="preserve">se eliminaron las calles estrechas del centro </w:t>
      </w:r>
      <w:r w:rsidRPr="000F5879">
        <w:rPr>
          <w:rFonts w:asciiTheme="minorHAnsi" w:eastAsiaTheme="minorEastAsia" w:hAnsiTheme="minorHAnsi" w:cstheme="minorHAnsi"/>
          <w:color w:val="767171" w:themeColor="background2" w:themeShade="80"/>
          <w:kern w:val="24"/>
          <w:sz w:val="20"/>
          <w:szCs w:val="20"/>
          <w:lang w:val="es-ES"/>
        </w:rPr>
        <w:t>de la ciudad, que facilitaban la construcción de barricadas.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También se instalaron diversas </w:t>
      </w:r>
      <w:r w:rsidRPr="000F5879">
        <w:rPr>
          <w:rFonts w:asciiTheme="minorHAnsi" w:eastAsiaTheme="minorEastAsia" w:hAnsiTheme="minorHAnsi" w:cstheme="minorHAnsi"/>
          <w:b/>
          <w:bCs/>
          <w:color w:val="767171" w:themeColor="background2" w:themeShade="80"/>
          <w:kern w:val="24"/>
          <w:sz w:val="20"/>
          <w:szCs w:val="20"/>
          <w:u w:val="single"/>
          <w:lang w:val="es-ES"/>
        </w:rPr>
        <w:t>infraestructuras urbanas</w:t>
      </w:r>
      <w:r w:rsidRPr="000F5879">
        <w:rPr>
          <w:rFonts w:asciiTheme="minorHAnsi" w:eastAsiaTheme="minorEastAsia" w:hAnsiTheme="minorHAnsi" w:cstheme="minorHAnsi"/>
          <w:b/>
          <w:bCs/>
          <w:color w:val="767171" w:themeColor="background2" w:themeShade="80"/>
          <w:kern w:val="24"/>
          <w:sz w:val="20"/>
          <w:szCs w:val="20"/>
          <w:lang w:val="es-ES"/>
        </w:rPr>
        <w:t>, como el agua corriente, el alumbrado de gas, el alcantarillado</w:t>
      </w:r>
      <w:r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u w:val="single"/>
          <w:lang w:val="es-ES"/>
        </w:rPr>
        <w:t xml:space="preserve">se construyeron </w:t>
      </w:r>
      <w:r w:rsidRPr="000F5879">
        <w:rPr>
          <w:rFonts w:asciiTheme="minorHAnsi" w:eastAsiaTheme="minorEastAsia" w:hAnsiTheme="minorHAnsi" w:cstheme="minorHAnsi"/>
          <w:b/>
          <w:bCs/>
          <w:color w:val="767171" w:themeColor="background2" w:themeShade="80"/>
          <w:kern w:val="24"/>
          <w:sz w:val="20"/>
          <w:szCs w:val="20"/>
          <w:u w:val="single"/>
          <w:lang w:val="es-ES"/>
        </w:rPr>
        <w:t>escuelas, hospitales, cárceles, cementerios y salas de fiesta y se abrieron bulevares y plazas</w:t>
      </w:r>
      <w:r w:rsidRPr="000F5879">
        <w:rPr>
          <w:rFonts w:asciiTheme="minorHAnsi" w:eastAsiaTheme="minorEastAsia" w:hAnsiTheme="minorHAnsi" w:cstheme="minorHAnsi"/>
          <w:color w:val="767171" w:themeColor="background2" w:themeShade="80"/>
          <w:kern w:val="24"/>
          <w:sz w:val="20"/>
          <w:szCs w:val="20"/>
          <w:u w:val="single"/>
          <w:lang w:val="es-ES"/>
        </w:rPr>
        <w:t xml:space="preserve"> que facilitaban e tránsito y permitían sanear el ambiente</w:t>
      </w:r>
      <w:r w:rsidRPr="000F5879">
        <w:rPr>
          <w:rFonts w:asciiTheme="minorHAnsi" w:eastAsiaTheme="minorEastAsia" w:hAnsiTheme="minorHAnsi" w:cstheme="minorHAnsi"/>
          <w:color w:val="767171" w:themeColor="background2" w:themeShade="80"/>
          <w:kern w:val="24"/>
          <w:sz w:val="20"/>
          <w:szCs w:val="20"/>
          <w:lang w:val="es-ES"/>
        </w:rPr>
        <w:t xml:space="preserve">. Se crearon también parques para el solaz de los aristócratas, como el </w:t>
      </w:r>
      <w:r w:rsidRPr="000F5879">
        <w:rPr>
          <w:rFonts w:asciiTheme="minorHAnsi" w:eastAsiaTheme="minorEastAsia" w:hAnsiTheme="minorHAnsi" w:cstheme="minorHAnsi"/>
          <w:b/>
          <w:bCs/>
          <w:i/>
          <w:iCs/>
          <w:color w:val="767171" w:themeColor="background2" w:themeShade="80"/>
          <w:kern w:val="24"/>
          <w:sz w:val="20"/>
          <w:szCs w:val="20"/>
          <w:lang w:val="es-ES"/>
        </w:rPr>
        <w:t xml:space="preserve">Bois de Boulogne </w:t>
      </w:r>
      <w:r w:rsidRPr="000F5879">
        <w:rPr>
          <w:rFonts w:asciiTheme="minorHAnsi" w:eastAsiaTheme="minorEastAsia" w:hAnsiTheme="minorHAnsi" w:cstheme="minorHAnsi"/>
          <w:color w:val="767171" w:themeColor="background2" w:themeShade="80"/>
          <w:kern w:val="24"/>
          <w:sz w:val="20"/>
          <w:szCs w:val="20"/>
          <w:lang w:val="es-ES"/>
        </w:rPr>
        <w:t xml:space="preserve">y para las clases artesanales y populares como el </w:t>
      </w:r>
      <w:r w:rsidRPr="000F5879">
        <w:rPr>
          <w:rFonts w:asciiTheme="minorHAnsi" w:eastAsiaTheme="minorEastAsia" w:hAnsiTheme="minorHAnsi" w:cstheme="minorHAnsi"/>
          <w:b/>
          <w:bCs/>
          <w:i/>
          <w:iCs/>
          <w:color w:val="767171" w:themeColor="background2" w:themeShade="80"/>
          <w:kern w:val="24"/>
          <w:sz w:val="20"/>
          <w:szCs w:val="20"/>
          <w:lang w:val="es-ES"/>
        </w:rPr>
        <w:t xml:space="preserve">Bois de Vincennes. </w:t>
      </w:r>
      <w:r w:rsidRPr="000F5879">
        <w:rPr>
          <w:rFonts w:asciiTheme="minorHAnsi" w:eastAsiaTheme="minorEastAsia" w:hAnsiTheme="minorHAnsi" w:cstheme="minorHAnsi"/>
          <w:color w:val="767171" w:themeColor="background2" w:themeShade="80"/>
          <w:kern w:val="24"/>
          <w:sz w:val="20"/>
          <w:szCs w:val="20"/>
          <w:lang w:val="es-ES"/>
        </w:rPr>
        <w:t>La ciudad fue distribuida administrativamente en 20 distritos.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A fin de poder llevar a cabo nuevos planes urbanísticos, </w:t>
      </w:r>
      <w:r w:rsidRPr="000F5879">
        <w:rPr>
          <w:rFonts w:asciiTheme="minorHAnsi" w:eastAsiaTheme="minorEastAsia" w:hAnsiTheme="minorHAnsi" w:cstheme="minorHAnsi"/>
          <w:color w:val="767171" w:themeColor="background2" w:themeShade="80"/>
          <w:kern w:val="24"/>
          <w:sz w:val="20"/>
          <w:szCs w:val="20"/>
          <w:u w:val="single"/>
          <w:lang w:val="es-ES"/>
        </w:rPr>
        <w:t xml:space="preserve">en muchas ciudades europeas </w:t>
      </w:r>
      <w:r w:rsidRPr="000F5879">
        <w:rPr>
          <w:rFonts w:asciiTheme="minorHAnsi" w:eastAsiaTheme="minorEastAsia" w:hAnsiTheme="minorHAnsi" w:cstheme="minorHAnsi"/>
          <w:b/>
          <w:bCs/>
          <w:color w:val="767171" w:themeColor="background2" w:themeShade="80"/>
          <w:kern w:val="24"/>
          <w:sz w:val="20"/>
          <w:szCs w:val="20"/>
          <w:u w:val="single"/>
          <w:lang w:val="es-ES"/>
        </w:rPr>
        <w:t>se derribaron las murallas</w:t>
      </w:r>
      <w:r w:rsidRPr="000F5879">
        <w:rPr>
          <w:rFonts w:asciiTheme="minorHAnsi" w:eastAsiaTheme="minorEastAsia" w:hAnsiTheme="minorHAnsi" w:cstheme="minorHAnsi"/>
          <w:color w:val="767171" w:themeColor="background2" w:themeShade="80"/>
          <w:kern w:val="24"/>
          <w:sz w:val="20"/>
          <w:szCs w:val="20"/>
          <w:lang w:val="es-ES"/>
        </w:rPr>
        <w:t xml:space="preserve">. Uno de los mejores ejemplos es el de la ciudad de BARCELONA.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BARCELONA</w:t>
      </w:r>
      <w:r w:rsidRPr="000F5879">
        <w:rPr>
          <w:rFonts w:asciiTheme="minorHAnsi" w:eastAsiaTheme="minorEastAsia" w:hAnsiTheme="minorHAnsi" w:cstheme="minorHAnsi"/>
          <w:color w:val="767171" w:themeColor="background2" w:themeShade="80"/>
          <w:kern w:val="24"/>
          <w:sz w:val="20"/>
          <w:szCs w:val="20"/>
          <w:lang w:val="es-ES"/>
        </w:rPr>
        <w:t xml:space="preserve">: donde se </w:t>
      </w:r>
      <w:r w:rsidR="007E0974" w:rsidRPr="000F5879">
        <w:rPr>
          <w:rFonts w:asciiTheme="minorHAnsi" w:eastAsiaTheme="minorEastAsia" w:hAnsiTheme="minorHAnsi" w:cstheme="minorHAnsi"/>
          <w:color w:val="767171" w:themeColor="background2" w:themeShade="80"/>
          <w:kern w:val="24"/>
          <w:sz w:val="20"/>
          <w:szCs w:val="20"/>
          <w:lang w:val="es-ES"/>
        </w:rPr>
        <w:t xml:space="preserve">llevó a </w:t>
      </w:r>
      <w:r w:rsidRPr="000F5879">
        <w:rPr>
          <w:rFonts w:asciiTheme="minorHAnsi" w:eastAsiaTheme="minorEastAsia" w:hAnsiTheme="minorHAnsi" w:cstheme="minorHAnsi"/>
          <w:color w:val="767171" w:themeColor="background2" w:themeShade="80"/>
          <w:kern w:val="24"/>
          <w:sz w:val="20"/>
          <w:szCs w:val="20"/>
          <w:lang w:val="es-ES"/>
        </w:rPr>
        <w:t xml:space="preserve">cabo el </w:t>
      </w:r>
      <w:r w:rsidRPr="000F5879">
        <w:rPr>
          <w:rFonts w:asciiTheme="minorHAnsi" w:eastAsiaTheme="minorEastAsia" w:hAnsiTheme="minorHAnsi" w:cstheme="minorHAnsi"/>
          <w:b/>
          <w:bCs/>
          <w:i/>
          <w:iCs/>
          <w:color w:val="767171" w:themeColor="background2" w:themeShade="80"/>
          <w:kern w:val="24"/>
          <w:sz w:val="20"/>
          <w:szCs w:val="20"/>
          <w:u w:val="single"/>
          <w:lang w:val="es-ES"/>
        </w:rPr>
        <w:t>Plan del Ensanche</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 </w:t>
      </w:r>
      <w:r w:rsidRPr="000F5879">
        <w:rPr>
          <w:rFonts w:asciiTheme="minorHAnsi" w:eastAsiaTheme="minorEastAsia" w:hAnsiTheme="minorHAnsi" w:cstheme="minorHAnsi"/>
          <w:color w:val="767171" w:themeColor="background2" w:themeShade="80"/>
          <w:kern w:val="24"/>
          <w:sz w:val="20"/>
          <w:szCs w:val="20"/>
          <w:u w:val="single"/>
          <w:lang w:val="es-ES"/>
        </w:rPr>
        <w:t xml:space="preserve">ideado por el ingeniero </w:t>
      </w:r>
      <w:r w:rsidRPr="000F5879">
        <w:rPr>
          <w:rFonts w:asciiTheme="minorHAnsi" w:eastAsiaTheme="minorEastAsia" w:hAnsiTheme="minorHAnsi" w:cstheme="minorHAnsi"/>
          <w:b/>
          <w:bCs/>
          <w:color w:val="767171" w:themeColor="background2" w:themeShade="80"/>
          <w:kern w:val="24"/>
          <w:sz w:val="20"/>
          <w:szCs w:val="20"/>
          <w:u w:val="single"/>
          <w:lang w:val="es-ES"/>
        </w:rPr>
        <w:t>Ildefonso Cerdá</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 xml:space="preserve">MADRID: </w:t>
      </w:r>
      <w:r w:rsidRPr="000F5879">
        <w:rPr>
          <w:rFonts w:asciiTheme="minorHAnsi" w:eastAsiaTheme="minorEastAsia" w:hAnsiTheme="minorHAnsi" w:cstheme="minorHAnsi"/>
          <w:color w:val="767171" w:themeColor="background2" w:themeShade="80"/>
          <w:kern w:val="24"/>
          <w:sz w:val="20"/>
          <w:szCs w:val="20"/>
          <w:lang w:val="es-ES"/>
        </w:rPr>
        <w:t xml:space="preserve">también experimento </w:t>
      </w:r>
      <w:r w:rsidRPr="000F5879">
        <w:rPr>
          <w:rFonts w:asciiTheme="minorHAnsi" w:eastAsiaTheme="minorEastAsia" w:hAnsiTheme="minorHAnsi" w:cstheme="minorHAnsi"/>
          <w:color w:val="767171" w:themeColor="background2" w:themeShade="80"/>
          <w:kern w:val="24"/>
          <w:sz w:val="20"/>
          <w:szCs w:val="20"/>
          <w:u w:val="single"/>
          <w:lang w:val="es-ES"/>
        </w:rPr>
        <w:t xml:space="preserve">transformaciones urbanísticas importantes de la mano del urbanista </w:t>
      </w:r>
      <w:r w:rsidRPr="000F5879">
        <w:rPr>
          <w:rFonts w:asciiTheme="minorHAnsi" w:eastAsiaTheme="minorEastAsia" w:hAnsiTheme="minorHAnsi" w:cstheme="minorHAnsi"/>
          <w:b/>
          <w:bCs/>
          <w:color w:val="767171" w:themeColor="background2" w:themeShade="80"/>
          <w:kern w:val="24"/>
          <w:sz w:val="20"/>
          <w:szCs w:val="20"/>
          <w:u w:val="single"/>
          <w:lang w:val="es-ES"/>
        </w:rPr>
        <w:t>Arturo Soria</w:t>
      </w:r>
      <w:r w:rsidRPr="000F5879">
        <w:rPr>
          <w:rFonts w:asciiTheme="minorHAnsi" w:eastAsiaTheme="minorEastAsia" w:hAnsiTheme="minorHAnsi" w:cstheme="minorHAnsi"/>
          <w:color w:val="767171" w:themeColor="background2" w:themeShade="80"/>
          <w:kern w:val="24"/>
          <w:sz w:val="20"/>
          <w:szCs w:val="20"/>
          <w:u w:val="single"/>
          <w:lang w:val="es-ES"/>
        </w:rPr>
        <w:t xml:space="preserve">, artífice de </w:t>
      </w:r>
      <w:r w:rsidRPr="000F5879">
        <w:rPr>
          <w:rFonts w:asciiTheme="minorHAnsi" w:eastAsiaTheme="minorEastAsia" w:hAnsiTheme="minorHAnsi" w:cstheme="minorHAnsi"/>
          <w:b/>
          <w:bCs/>
          <w:i/>
          <w:iCs/>
          <w:color w:val="767171" w:themeColor="background2" w:themeShade="80"/>
          <w:kern w:val="24"/>
          <w:sz w:val="20"/>
          <w:szCs w:val="20"/>
          <w:u w:val="single"/>
          <w:lang w:val="es-ES"/>
        </w:rPr>
        <w:t>Ciudad Lineal</w:t>
      </w:r>
      <w:r w:rsidRPr="000F5879">
        <w:rPr>
          <w:rFonts w:asciiTheme="minorHAnsi" w:eastAsiaTheme="minorEastAsia" w:hAnsiTheme="minorHAnsi" w:cstheme="minorHAnsi"/>
          <w:b/>
          <w:bCs/>
          <w:i/>
          <w:iCs/>
          <w:color w:val="767171" w:themeColor="background2" w:themeShade="80"/>
          <w:kern w:val="24"/>
          <w:sz w:val="20"/>
          <w:szCs w:val="20"/>
          <w:lang w:val="es-ES"/>
        </w:rPr>
        <w:t>.</w:t>
      </w:r>
    </w:p>
    <w:p w:rsidR="007E0974" w:rsidRPr="000F5879" w:rsidRDefault="00A031F8" w:rsidP="007E0974">
      <w:pPr>
        <w:pStyle w:val="NormalWeb"/>
        <w:spacing w:before="200" w:beforeAutospacing="0" w:after="0" w:afterAutospacing="0"/>
        <w:rPr>
          <w:rFonts w:asciiTheme="minorHAnsi" w:eastAsiaTheme="majorEastAsia" w:hAnsiTheme="minorHAnsi" w:cstheme="minorHAnsi"/>
          <w:i/>
          <w:iCs/>
          <w:color w:val="767171" w:themeColor="background2" w:themeShade="80"/>
          <w:kern w:val="24"/>
          <w:sz w:val="20"/>
          <w:szCs w:val="20"/>
          <w:lang w:val="es-ES"/>
        </w:rPr>
      </w:pPr>
      <w:r w:rsidRPr="000F5879">
        <w:rPr>
          <w:rFonts w:asciiTheme="minorHAnsi" w:eastAsiaTheme="minorEastAsia" w:hAnsiTheme="minorHAnsi" w:cstheme="minorHAnsi"/>
          <w:b/>
          <w:bCs/>
          <w:color w:val="767171" w:themeColor="background2" w:themeShade="80"/>
          <w:kern w:val="24"/>
          <w:sz w:val="20"/>
          <w:szCs w:val="20"/>
          <w:lang w:val="es-ES"/>
        </w:rPr>
        <w:t>VIENA</w:t>
      </w:r>
      <w:r w:rsidRPr="000F5879">
        <w:rPr>
          <w:rFonts w:asciiTheme="minorHAnsi" w:eastAsiaTheme="minorEastAsia" w:hAnsiTheme="minorHAnsi" w:cstheme="minorHAnsi"/>
          <w:color w:val="767171" w:themeColor="background2" w:themeShade="80"/>
          <w:kern w:val="24"/>
          <w:sz w:val="20"/>
          <w:szCs w:val="20"/>
          <w:lang w:val="es-ES"/>
        </w:rPr>
        <w:t xml:space="preserve">: la desaparición de las murallas facilitó la </w:t>
      </w:r>
      <w:r w:rsidRPr="000F5879">
        <w:rPr>
          <w:rFonts w:asciiTheme="minorHAnsi" w:eastAsiaTheme="minorEastAsia" w:hAnsiTheme="minorHAnsi" w:cstheme="minorHAnsi"/>
          <w:b/>
          <w:bCs/>
          <w:i/>
          <w:iCs/>
          <w:color w:val="767171" w:themeColor="background2" w:themeShade="80"/>
          <w:kern w:val="24"/>
          <w:sz w:val="20"/>
          <w:szCs w:val="20"/>
          <w:u w:val="single"/>
          <w:lang w:val="es-ES"/>
        </w:rPr>
        <w:t>urbanización del Ring</w:t>
      </w:r>
      <w:r w:rsidRPr="000F5879">
        <w:rPr>
          <w:rFonts w:asciiTheme="minorHAnsi" w:eastAsiaTheme="minorEastAsia" w:hAnsiTheme="minorHAnsi" w:cstheme="minorHAnsi"/>
          <w:color w:val="767171" w:themeColor="background2" w:themeShade="80"/>
          <w:kern w:val="24"/>
          <w:sz w:val="20"/>
          <w:szCs w:val="20"/>
          <w:u w:val="single"/>
          <w:lang w:val="es-ES"/>
        </w:rPr>
        <w:t xml:space="preserve"> (el anillo, que circunvala la ciudad antigua)</w:t>
      </w:r>
      <w:r w:rsidRPr="000F5879">
        <w:rPr>
          <w:rFonts w:asciiTheme="minorHAnsi" w:eastAsiaTheme="minorEastAsia" w:hAnsiTheme="minorHAnsi" w:cstheme="minorHAnsi"/>
          <w:color w:val="767171" w:themeColor="background2" w:themeShade="80"/>
          <w:kern w:val="24"/>
          <w:sz w:val="20"/>
          <w:szCs w:val="20"/>
          <w:lang w:val="es-ES"/>
        </w:rPr>
        <w:t xml:space="preserve">. Esto permitió la construcción de </w:t>
      </w:r>
      <w:r w:rsidRPr="000F5879">
        <w:rPr>
          <w:rFonts w:asciiTheme="minorHAnsi" w:eastAsiaTheme="minorEastAsia" w:hAnsiTheme="minorHAnsi" w:cstheme="minorHAnsi"/>
          <w:color w:val="767171" w:themeColor="background2" w:themeShade="80"/>
          <w:kern w:val="24"/>
          <w:sz w:val="20"/>
          <w:szCs w:val="20"/>
          <w:u w:val="single"/>
          <w:lang w:val="es-ES"/>
        </w:rPr>
        <w:t xml:space="preserve">nuevos edificios públicos, como </w:t>
      </w:r>
      <w:r w:rsidRPr="000F5879">
        <w:rPr>
          <w:rFonts w:asciiTheme="minorHAnsi" w:eastAsiaTheme="minorEastAsia" w:hAnsiTheme="minorHAnsi" w:cstheme="minorHAnsi"/>
          <w:b/>
          <w:bCs/>
          <w:i/>
          <w:iCs/>
          <w:color w:val="767171" w:themeColor="background2" w:themeShade="80"/>
          <w:kern w:val="24"/>
          <w:sz w:val="20"/>
          <w:szCs w:val="20"/>
          <w:u w:val="single"/>
          <w:lang w:val="es-ES"/>
        </w:rPr>
        <w:t>el Parlamento, el Ayuntamiento, el Teatro Nacional, el Museo de Bellas artes y la iglesia Votiva</w:t>
      </w:r>
      <w:r w:rsidRPr="000F5879">
        <w:rPr>
          <w:rFonts w:asciiTheme="minorHAnsi" w:eastAsiaTheme="minorEastAsia" w:hAnsiTheme="minorHAnsi" w:cstheme="minorHAnsi"/>
          <w:color w:val="767171" w:themeColor="background2" w:themeShade="80"/>
          <w:kern w:val="24"/>
          <w:sz w:val="20"/>
          <w:szCs w:val="20"/>
          <w:u w:val="single"/>
          <w:lang w:val="es-ES"/>
        </w:rPr>
        <w:t>, entre otros.</w:t>
      </w:r>
      <w:r w:rsidRPr="000F5879">
        <w:rPr>
          <w:rFonts w:asciiTheme="minorHAnsi" w:eastAsiaTheme="majorEastAsia" w:hAnsiTheme="minorHAnsi" w:cstheme="minorHAnsi"/>
          <w:i/>
          <w:iCs/>
          <w:color w:val="767171" w:themeColor="background2" w:themeShade="80"/>
          <w:kern w:val="24"/>
          <w:sz w:val="20"/>
          <w:szCs w:val="20"/>
          <w:lang w:val="es-ES"/>
        </w:rPr>
        <w:t xml:space="preserve"> </w:t>
      </w:r>
    </w:p>
    <w:p w:rsidR="007E0974" w:rsidRPr="00753B34" w:rsidRDefault="00A031F8" w:rsidP="007E0974">
      <w:pPr>
        <w:pStyle w:val="NormalWeb"/>
        <w:spacing w:before="200" w:beforeAutospacing="0" w:after="0" w:afterAutospacing="0"/>
        <w:rPr>
          <w:rFonts w:asciiTheme="minorHAnsi" w:eastAsiaTheme="majorEastAsia" w:hAnsiTheme="minorHAnsi" w:cstheme="minorHAnsi"/>
          <w:iCs/>
          <w:color w:val="767171" w:themeColor="background2" w:themeShade="80"/>
          <w:kern w:val="24"/>
          <w:sz w:val="22"/>
          <w:szCs w:val="20"/>
          <w:lang w:val="es-ES"/>
        </w:rPr>
      </w:pPr>
      <w:r w:rsidRPr="00753B34">
        <w:rPr>
          <w:rFonts w:asciiTheme="minorHAnsi" w:eastAsiaTheme="majorEastAsia" w:hAnsiTheme="minorHAnsi" w:cstheme="minorHAnsi"/>
          <w:iCs/>
          <w:color w:val="767171" w:themeColor="background2" w:themeShade="80"/>
          <w:kern w:val="24"/>
          <w:sz w:val="22"/>
          <w:szCs w:val="20"/>
          <w:lang w:val="es-ES"/>
        </w:rPr>
        <w:t>URBANISTAS UTÓPICOS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Junto a estas realizaciones, aparecieron </w:t>
      </w:r>
      <w:r w:rsidRPr="000F5879">
        <w:rPr>
          <w:rFonts w:asciiTheme="minorHAnsi" w:eastAsiaTheme="minorEastAsia" w:hAnsiTheme="minorHAnsi" w:cstheme="minorHAnsi"/>
          <w:color w:val="767171" w:themeColor="background2" w:themeShade="80"/>
          <w:kern w:val="24"/>
          <w:sz w:val="20"/>
          <w:szCs w:val="20"/>
          <w:u w:val="single"/>
          <w:lang w:val="es-ES"/>
        </w:rPr>
        <w:t xml:space="preserve">diferentes proyectos urbanísticos </w:t>
      </w:r>
      <w:r w:rsidRPr="000F5879">
        <w:rPr>
          <w:rFonts w:asciiTheme="minorHAnsi" w:eastAsiaTheme="minorEastAsia" w:hAnsiTheme="minorHAnsi" w:cstheme="minorHAnsi"/>
          <w:color w:val="767171" w:themeColor="background2" w:themeShade="80"/>
          <w:kern w:val="24"/>
          <w:sz w:val="20"/>
          <w:szCs w:val="20"/>
          <w:lang w:val="es-ES"/>
        </w:rPr>
        <w:t xml:space="preserve">procedentes </w:t>
      </w:r>
      <w:r w:rsidRPr="000F5879">
        <w:rPr>
          <w:rFonts w:asciiTheme="minorHAnsi" w:eastAsiaTheme="minorEastAsia" w:hAnsiTheme="minorHAnsi" w:cstheme="minorHAnsi"/>
          <w:color w:val="767171" w:themeColor="background2" w:themeShade="80"/>
          <w:kern w:val="24"/>
          <w:sz w:val="20"/>
          <w:szCs w:val="20"/>
          <w:u w:val="single"/>
          <w:lang w:val="es-ES"/>
        </w:rPr>
        <w:t xml:space="preserve">de los llamados </w:t>
      </w:r>
      <w:r w:rsidRPr="000F5879">
        <w:rPr>
          <w:rFonts w:asciiTheme="minorHAnsi" w:eastAsiaTheme="minorEastAsia" w:hAnsiTheme="minorHAnsi" w:cstheme="minorHAnsi"/>
          <w:b/>
          <w:bCs/>
          <w:color w:val="767171" w:themeColor="background2" w:themeShade="80"/>
          <w:kern w:val="24"/>
          <w:sz w:val="20"/>
          <w:szCs w:val="20"/>
          <w:u w:val="single"/>
          <w:lang w:val="es-ES"/>
        </w:rPr>
        <w:t>urbanistas utópicos</w:t>
      </w:r>
      <w:r w:rsidRPr="000F5879">
        <w:rPr>
          <w:rFonts w:asciiTheme="minorHAnsi" w:eastAsiaTheme="minorEastAsia" w:hAnsiTheme="minorHAnsi" w:cstheme="minorHAnsi"/>
          <w:color w:val="767171" w:themeColor="background2" w:themeShade="80"/>
          <w:kern w:val="24"/>
          <w:sz w:val="20"/>
          <w:szCs w:val="20"/>
          <w:lang w:val="es-ES"/>
        </w:rPr>
        <w:t xml:space="preserve">, un </w:t>
      </w:r>
      <w:r w:rsidRPr="000F5879">
        <w:rPr>
          <w:rFonts w:asciiTheme="minorHAnsi" w:eastAsiaTheme="minorEastAsia" w:hAnsiTheme="minorHAnsi" w:cstheme="minorHAnsi"/>
          <w:color w:val="767171" w:themeColor="background2" w:themeShade="80"/>
          <w:kern w:val="24"/>
          <w:sz w:val="20"/>
          <w:szCs w:val="20"/>
          <w:u w:val="single"/>
          <w:lang w:val="es-ES"/>
        </w:rPr>
        <w:t>grupo de pensadores socialistas que pretendieron mejorar el sistema de vida de los obreros con la creación de una serie de colonias.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Ejemplos de este tipo de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construcciones utópicas </w:t>
      </w:r>
      <w:r w:rsidRPr="000F5879">
        <w:rPr>
          <w:rFonts w:asciiTheme="minorHAnsi" w:eastAsiaTheme="minorEastAsia" w:hAnsiTheme="minorHAnsi" w:cstheme="minorHAnsi"/>
          <w:color w:val="767171" w:themeColor="background2" w:themeShade="80"/>
          <w:kern w:val="24"/>
          <w:sz w:val="20"/>
          <w:szCs w:val="20"/>
          <w:u w:val="single"/>
          <w:lang w:val="es-ES"/>
        </w:rPr>
        <w:t xml:space="preserve">son la factoría de </w:t>
      </w:r>
      <w:r w:rsidRPr="000F5879">
        <w:rPr>
          <w:rFonts w:asciiTheme="minorHAnsi" w:eastAsiaTheme="minorEastAsia" w:hAnsiTheme="minorHAnsi" w:cstheme="minorHAnsi"/>
          <w:b/>
          <w:bCs/>
          <w:i/>
          <w:iCs/>
          <w:color w:val="767171" w:themeColor="background2" w:themeShade="80"/>
          <w:kern w:val="24"/>
          <w:sz w:val="20"/>
          <w:szCs w:val="20"/>
          <w:u w:val="single"/>
          <w:lang w:val="es-ES"/>
        </w:rPr>
        <w:t>New Lanark</w:t>
      </w:r>
      <w:r w:rsidRPr="000F5879">
        <w:rPr>
          <w:rFonts w:asciiTheme="minorHAnsi" w:eastAsiaTheme="minorEastAsia" w:hAnsiTheme="minorHAnsi" w:cstheme="minorHAnsi"/>
          <w:color w:val="767171" w:themeColor="background2" w:themeShade="80"/>
          <w:kern w:val="24"/>
          <w:sz w:val="20"/>
          <w:szCs w:val="20"/>
          <w:u w:val="single"/>
          <w:lang w:val="es-ES"/>
        </w:rPr>
        <w:t xml:space="preserve">, en el Reino Unido y la factoría de </w:t>
      </w:r>
      <w:r w:rsidRPr="000F5879">
        <w:rPr>
          <w:rFonts w:asciiTheme="minorHAnsi" w:eastAsiaTheme="minorEastAsia" w:hAnsiTheme="minorHAnsi" w:cstheme="minorHAnsi"/>
          <w:b/>
          <w:bCs/>
          <w:i/>
          <w:iCs/>
          <w:color w:val="767171" w:themeColor="background2" w:themeShade="80"/>
          <w:kern w:val="24"/>
          <w:sz w:val="20"/>
          <w:szCs w:val="20"/>
          <w:u w:val="single"/>
          <w:lang w:val="es-ES"/>
        </w:rPr>
        <w:t>New Harmony</w:t>
      </w:r>
      <w:r w:rsidRPr="000F5879">
        <w:rPr>
          <w:rFonts w:asciiTheme="minorHAnsi" w:eastAsiaTheme="minorEastAsia" w:hAnsiTheme="minorHAnsi" w:cstheme="minorHAnsi"/>
          <w:color w:val="767171" w:themeColor="background2" w:themeShade="80"/>
          <w:kern w:val="24"/>
          <w:sz w:val="20"/>
          <w:szCs w:val="20"/>
          <w:u w:val="single"/>
          <w:lang w:val="es-ES"/>
        </w:rPr>
        <w:t>, en Indiana,</w:t>
      </w:r>
      <w:r w:rsidRPr="000F5879">
        <w:rPr>
          <w:rFonts w:asciiTheme="minorHAnsi" w:eastAsiaTheme="minorEastAsia" w:hAnsiTheme="minorHAnsi" w:cstheme="minorHAnsi"/>
          <w:color w:val="767171" w:themeColor="background2" w:themeShade="80"/>
          <w:kern w:val="24"/>
          <w:sz w:val="20"/>
          <w:szCs w:val="20"/>
          <w:lang w:val="es-ES"/>
        </w:rPr>
        <w:t xml:space="preserve"> Estados Unidos, fundadas, respectivamente en 1800 y 1825 por el inglés </w:t>
      </w:r>
      <w:r w:rsidRPr="000F5879">
        <w:rPr>
          <w:rFonts w:asciiTheme="minorHAnsi" w:eastAsiaTheme="minorEastAsia" w:hAnsiTheme="minorHAnsi" w:cstheme="minorHAnsi"/>
          <w:b/>
          <w:bCs/>
          <w:color w:val="767171" w:themeColor="background2" w:themeShade="80"/>
          <w:kern w:val="24"/>
          <w:sz w:val="20"/>
          <w:szCs w:val="20"/>
          <w:lang w:val="es-ES"/>
        </w:rPr>
        <w:t>Robert Owen</w:t>
      </w:r>
      <w:r w:rsidRPr="000F5879">
        <w:rPr>
          <w:rFonts w:asciiTheme="minorHAnsi" w:eastAsiaTheme="minorEastAsia" w:hAnsiTheme="minorHAnsi" w:cstheme="minorHAnsi"/>
          <w:color w:val="767171" w:themeColor="background2" w:themeShade="80"/>
          <w:kern w:val="24"/>
          <w:sz w:val="20"/>
          <w:szCs w:val="20"/>
          <w:lang w:val="es-ES"/>
        </w:rPr>
        <w:t>.</w:t>
      </w:r>
    </w:p>
    <w:p w:rsidR="007E0974" w:rsidRPr="000F5879" w:rsidRDefault="00A031F8"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u w:val="single"/>
          <w:lang w:val="es-ES"/>
        </w:rPr>
        <w:t>Entre 1830 y 1860</w:t>
      </w:r>
      <w:r w:rsidRPr="000F5879">
        <w:rPr>
          <w:rFonts w:asciiTheme="minorHAnsi" w:eastAsiaTheme="minorEastAsia" w:hAnsiTheme="minorHAnsi" w:cstheme="minorHAnsi"/>
          <w:color w:val="767171" w:themeColor="background2" w:themeShade="80"/>
          <w:kern w:val="24"/>
          <w:sz w:val="20"/>
          <w:szCs w:val="20"/>
          <w:lang w:val="es-ES"/>
        </w:rPr>
        <w:t xml:space="preserve">, el francés </w:t>
      </w:r>
      <w:r w:rsidRPr="000F5879">
        <w:rPr>
          <w:rFonts w:asciiTheme="minorHAnsi" w:eastAsiaTheme="minorEastAsia" w:hAnsiTheme="minorHAnsi" w:cstheme="minorHAnsi"/>
          <w:b/>
          <w:bCs/>
          <w:color w:val="767171" w:themeColor="background2" w:themeShade="80"/>
          <w:kern w:val="24"/>
          <w:sz w:val="20"/>
          <w:szCs w:val="20"/>
          <w:lang w:val="es-ES"/>
        </w:rPr>
        <w:t xml:space="preserve">Charles Fourier </w:t>
      </w:r>
      <w:r w:rsidRPr="000F5879">
        <w:rPr>
          <w:rFonts w:asciiTheme="minorHAnsi" w:eastAsiaTheme="minorEastAsia" w:hAnsiTheme="minorHAnsi" w:cstheme="minorHAnsi"/>
          <w:color w:val="767171" w:themeColor="background2" w:themeShade="80"/>
          <w:kern w:val="24"/>
          <w:sz w:val="20"/>
          <w:szCs w:val="20"/>
          <w:lang w:val="es-ES"/>
        </w:rPr>
        <w:t xml:space="preserve">creó los llamados </w:t>
      </w:r>
      <w:r w:rsidRPr="000F5879">
        <w:rPr>
          <w:rFonts w:asciiTheme="minorHAnsi" w:eastAsiaTheme="minorEastAsia" w:hAnsiTheme="minorHAnsi" w:cstheme="minorHAnsi"/>
          <w:b/>
          <w:bCs/>
          <w:color w:val="767171" w:themeColor="background2" w:themeShade="80"/>
          <w:kern w:val="24"/>
          <w:sz w:val="20"/>
          <w:szCs w:val="20"/>
          <w:u w:val="single"/>
          <w:lang w:val="es-ES"/>
        </w:rPr>
        <w:t>falansterios</w:t>
      </w:r>
      <w:r w:rsidRPr="000F5879">
        <w:rPr>
          <w:rFonts w:asciiTheme="minorHAnsi" w:eastAsiaTheme="minorEastAsia" w:hAnsiTheme="minorHAnsi" w:cstheme="minorHAnsi"/>
          <w:color w:val="767171" w:themeColor="background2" w:themeShade="80"/>
          <w:kern w:val="24"/>
          <w:sz w:val="20"/>
          <w:szCs w:val="20"/>
          <w:lang w:val="es-ES"/>
        </w:rPr>
        <w:t xml:space="preserve">, es decir, otra clase de colonias que consistían en un tipo de alojamientos para muchas personas. También se fundaron los denominados </w:t>
      </w:r>
      <w:r w:rsidRPr="000F5879">
        <w:rPr>
          <w:rFonts w:asciiTheme="minorHAnsi" w:eastAsiaTheme="minorEastAsia" w:hAnsiTheme="minorHAnsi" w:cstheme="minorHAnsi"/>
          <w:b/>
          <w:bCs/>
          <w:color w:val="767171" w:themeColor="background2" w:themeShade="80"/>
          <w:kern w:val="24"/>
          <w:sz w:val="20"/>
          <w:szCs w:val="20"/>
          <w:u w:val="single"/>
          <w:lang w:val="es-ES"/>
        </w:rPr>
        <w:t>familisterios</w:t>
      </w:r>
      <w:r w:rsidRPr="000F5879">
        <w:rPr>
          <w:rFonts w:asciiTheme="minorHAnsi" w:eastAsiaTheme="minorEastAsia" w:hAnsiTheme="minorHAnsi" w:cstheme="minorHAnsi"/>
          <w:color w:val="767171" w:themeColor="background2" w:themeShade="80"/>
          <w:kern w:val="24"/>
          <w:sz w:val="20"/>
          <w:szCs w:val="20"/>
          <w:u w:val="single"/>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 xml:space="preserve">un conjunto de edificios situados en un parque con la finalidad de armonizar la vida rural y la urbana y rehacer así unos </w:t>
      </w:r>
      <w:r w:rsidRPr="000F5879">
        <w:rPr>
          <w:rFonts w:asciiTheme="minorHAnsi" w:eastAsiaTheme="minorEastAsia" w:hAnsiTheme="minorHAnsi" w:cstheme="minorHAnsi"/>
          <w:color w:val="767171" w:themeColor="background2" w:themeShade="80"/>
          <w:kern w:val="24"/>
          <w:sz w:val="20"/>
          <w:szCs w:val="20"/>
          <w:lang w:val="es-ES"/>
        </w:rPr>
        <w:lastRenderedPageBreak/>
        <w:t xml:space="preserve">vínculos que se habían perdido con la industrialización; </w:t>
      </w:r>
      <w:r w:rsidRPr="000F5879">
        <w:rPr>
          <w:rFonts w:asciiTheme="minorHAnsi" w:eastAsiaTheme="minorEastAsia" w:hAnsiTheme="minorHAnsi" w:cstheme="minorHAnsi"/>
          <w:b/>
          <w:bCs/>
          <w:color w:val="767171" w:themeColor="background2" w:themeShade="80"/>
          <w:kern w:val="24"/>
          <w:sz w:val="20"/>
          <w:szCs w:val="20"/>
          <w:lang w:val="es-ES"/>
        </w:rPr>
        <w:t>Jean –Baptiste Godin</w:t>
      </w:r>
      <w:r w:rsidRPr="000F5879">
        <w:rPr>
          <w:rFonts w:asciiTheme="minorHAnsi" w:eastAsiaTheme="minorEastAsia" w:hAnsiTheme="minorHAnsi" w:cstheme="minorHAnsi"/>
          <w:color w:val="767171" w:themeColor="background2" w:themeShade="80"/>
          <w:kern w:val="24"/>
          <w:sz w:val="20"/>
          <w:szCs w:val="20"/>
          <w:lang w:val="es-ES"/>
        </w:rPr>
        <w:t xml:space="preserve"> fundó el </w:t>
      </w:r>
      <w:r w:rsidRPr="000F5879">
        <w:rPr>
          <w:rFonts w:asciiTheme="minorHAnsi" w:eastAsiaTheme="minorEastAsia" w:hAnsiTheme="minorHAnsi" w:cstheme="minorHAnsi"/>
          <w:b/>
          <w:bCs/>
          <w:i/>
          <w:iCs/>
          <w:color w:val="767171" w:themeColor="background2" w:themeShade="80"/>
          <w:kern w:val="24"/>
          <w:sz w:val="20"/>
          <w:szCs w:val="20"/>
          <w:lang w:val="es-ES"/>
        </w:rPr>
        <w:t xml:space="preserve">familisterio de Guise </w:t>
      </w:r>
      <w:r w:rsidRPr="000F5879">
        <w:rPr>
          <w:rFonts w:asciiTheme="minorHAnsi" w:eastAsiaTheme="minorEastAsia" w:hAnsiTheme="minorHAnsi" w:cstheme="minorHAnsi"/>
          <w:color w:val="767171" w:themeColor="background2" w:themeShade="80"/>
          <w:kern w:val="24"/>
          <w:sz w:val="20"/>
          <w:szCs w:val="20"/>
          <w:lang w:val="es-ES"/>
        </w:rPr>
        <w:t xml:space="preserve">en Francia y </w:t>
      </w:r>
      <w:r w:rsidRPr="000F5879">
        <w:rPr>
          <w:rFonts w:asciiTheme="minorHAnsi" w:eastAsiaTheme="minorEastAsia" w:hAnsiTheme="minorHAnsi" w:cstheme="minorHAnsi"/>
          <w:b/>
          <w:bCs/>
          <w:color w:val="767171" w:themeColor="background2" w:themeShade="80"/>
          <w:kern w:val="24"/>
          <w:sz w:val="20"/>
          <w:szCs w:val="20"/>
          <w:lang w:val="es-ES"/>
        </w:rPr>
        <w:t>Étienne Cabet</w:t>
      </w:r>
      <w:r w:rsidRPr="000F5879">
        <w:rPr>
          <w:rFonts w:asciiTheme="minorHAnsi" w:eastAsiaTheme="minorEastAsia" w:hAnsiTheme="minorHAnsi" w:cstheme="minorHAnsi"/>
          <w:color w:val="767171" w:themeColor="background2" w:themeShade="80"/>
          <w:kern w:val="24"/>
          <w:sz w:val="20"/>
          <w:szCs w:val="20"/>
          <w:lang w:val="es-ES"/>
        </w:rPr>
        <w:t xml:space="preserve">, el de </w:t>
      </w:r>
      <w:r w:rsidRPr="000F5879">
        <w:rPr>
          <w:rFonts w:asciiTheme="minorHAnsi" w:eastAsiaTheme="minorEastAsia" w:hAnsiTheme="minorHAnsi" w:cstheme="minorHAnsi"/>
          <w:b/>
          <w:bCs/>
          <w:i/>
          <w:iCs/>
          <w:color w:val="767171" w:themeColor="background2" w:themeShade="80"/>
          <w:kern w:val="24"/>
          <w:sz w:val="20"/>
          <w:szCs w:val="20"/>
          <w:lang w:val="es-ES"/>
        </w:rPr>
        <w:t>Icaría</w:t>
      </w:r>
      <w:r w:rsidRPr="000F5879">
        <w:rPr>
          <w:rFonts w:asciiTheme="minorHAnsi" w:eastAsiaTheme="minorEastAsia" w:hAnsiTheme="minorHAnsi" w:cstheme="minorHAnsi"/>
          <w:color w:val="767171" w:themeColor="background2" w:themeShade="80"/>
          <w:kern w:val="24"/>
          <w:sz w:val="20"/>
          <w:szCs w:val="20"/>
          <w:lang w:val="es-ES"/>
        </w:rPr>
        <w:t xml:space="preserve"> , en Nauvoo (Ilinois), Estados Unidos. </w:t>
      </w:r>
    </w:p>
    <w:p w:rsidR="00A031F8" w:rsidRPr="00B777C7" w:rsidRDefault="00A031F8" w:rsidP="00B777C7">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hAnsiTheme="minorHAnsi" w:cstheme="minorHAnsi"/>
          <w:b/>
          <w:bCs/>
          <w:i/>
          <w:iCs/>
          <w:color w:val="767171" w:themeColor="background2" w:themeShade="80"/>
          <w:kern w:val="24"/>
          <w:sz w:val="20"/>
          <w:szCs w:val="20"/>
          <w:lang w:val="es-ES"/>
        </w:rPr>
        <w:t>NEW LANARK</w:t>
      </w:r>
      <w:r w:rsidRPr="000F5879">
        <w:rPr>
          <w:rFonts w:asciiTheme="minorHAnsi" w:hAnsiTheme="minorHAnsi" w:cstheme="minorHAnsi"/>
          <w:i/>
          <w:iCs/>
          <w:color w:val="767171" w:themeColor="background2" w:themeShade="80"/>
          <w:kern w:val="24"/>
          <w:sz w:val="20"/>
          <w:szCs w:val="20"/>
          <w:lang w:val="es-ES"/>
        </w:rPr>
        <w:t xml:space="preserve">, REINO UNIDO. </w:t>
      </w:r>
    </w:p>
    <w:p w:rsidR="007E0974" w:rsidRPr="000F5879" w:rsidRDefault="007E0974"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Pueblo situado a la orilla del río Clyde, a aprox. 2km. de </w:t>
      </w:r>
      <w:r w:rsidRPr="000F5879">
        <w:rPr>
          <w:rFonts w:asciiTheme="minorHAnsi" w:eastAsiaTheme="minorEastAsia" w:hAnsiTheme="minorHAnsi" w:cstheme="minorHAnsi"/>
          <w:i/>
          <w:iCs/>
          <w:color w:val="767171" w:themeColor="background2" w:themeShade="80"/>
          <w:kern w:val="24"/>
          <w:sz w:val="20"/>
          <w:szCs w:val="20"/>
        </w:rPr>
        <w:t xml:space="preserve">Royal Burgh </w:t>
      </w:r>
      <w:r w:rsidRPr="000F5879">
        <w:rPr>
          <w:rFonts w:asciiTheme="minorHAnsi" w:eastAsiaTheme="minorEastAsia" w:hAnsiTheme="minorHAnsi" w:cstheme="minorHAnsi"/>
          <w:color w:val="767171" w:themeColor="background2" w:themeShade="80"/>
          <w:kern w:val="24"/>
          <w:sz w:val="20"/>
          <w:szCs w:val="20"/>
        </w:rPr>
        <w:t xml:space="preserve">de </w:t>
      </w:r>
      <w:r w:rsidRPr="000F5879">
        <w:rPr>
          <w:rFonts w:asciiTheme="minorHAnsi" w:eastAsiaTheme="minorEastAsia" w:hAnsiTheme="minorHAnsi" w:cstheme="minorHAnsi"/>
          <w:b/>
          <w:bCs/>
          <w:color w:val="767171" w:themeColor="background2" w:themeShade="80"/>
          <w:kern w:val="24"/>
          <w:sz w:val="20"/>
          <w:szCs w:val="20"/>
        </w:rPr>
        <w:t>Lanark</w:t>
      </w:r>
      <w:r w:rsidRPr="000F5879">
        <w:rPr>
          <w:rFonts w:asciiTheme="minorHAnsi" w:eastAsiaTheme="minorEastAsia" w:hAnsiTheme="minorHAnsi" w:cstheme="minorHAnsi"/>
          <w:color w:val="767171" w:themeColor="background2" w:themeShade="80"/>
          <w:kern w:val="24"/>
          <w:sz w:val="20"/>
          <w:szCs w:val="20"/>
        </w:rPr>
        <w:t xml:space="preserve">, en el South Lanarkshire en Escocia. Fundado en </w:t>
      </w:r>
      <w:r w:rsidRPr="000F5879">
        <w:rPr>
          <w:rFonts w:asciiTheme="minorHAnsi" w:eastAsiaTheme="minorEastAsia" w:hAnsiTheme="minorHAnsi" w:cstheme="minorHAnsi"/>
          <w:b/>
          <w:bCs/>
          <w:color w:val="767171" w:themeColor="background2" w:themeShade="80"/>
          <w:kern w:val="24"/>
          <w:sz w:val="20"/>
          <w:szCs w:val="20"/>
        </w:rPr>
        <w:t>1785</w:t>
      </w:r>
      <w:r w:rsidRPr="000F5879">
        <w:rPr>
          <w:rFonts w:asciiTheme="minorHAnsi" w:eastAsiaTheme="minorEastAsia" w:hAnsiTheme="minorHAnsi" w:cstheme="minorHAnsi"/>
          <w:color w:val="767171" w:themeColor="background2" w:themeShade="80"/>
          <w:kern w:val="24"/>
          <w:sz w:val="20"/>
          <w:szCs w:val="20"/>
        </w:rPr>
        <w:t xml:space="preserve"> por </w:t>
      </w:r>
      <w:r w:rsidRPr="000F5879">
        <w:rPr>
          <w:rFonts w:asciiTheme="minorHAnsi" w:eastAsiaTheme="minorEastAsia" w:hAnsiTheme="minorHAnsi" w:cstheme="minorHAnsi"/>
          <w:b/>
          <w:bCs/>
          <w:color w:val="767171" w:themeColor="background2" w:themeShade="80"/>
          <w:kern w:val="24"/>
          <w:sz w:val="20"/>
          <w:szCs w:val="20"/>
        </w:rPr>
        <w:t xml:space="preserve">David Dale </w:t>
      </w:r>
      <w:r w:rsidRPr="000F5879">
        <w:rPr>
          <w:rFonts w:asciiTheme="minorHAnsi" w:eastAsiaTheme="minorEastAsia" w:hAnsiTheme="minorHAnsi" w:cstheme="minorHAnsi"/>
          <w:color w:val="767171" w:themeColor="background2" w:themeShade="80"/>
          <w:kern w:val="24"/>
          <w:sz w:val="20"/>
          <w:szCs w:val="20"/>
        </w:rPr>
        <w:t xml:space="preserve">(1739-1806) quien hizo construir fábricas de algodón y residencias para los obreros. </w:t>
      </w:r>
      <w:r w:rsidRPr="000F5879">
        <w:rPr>
          <w:rFonts w:asciiTheme="minorHAnsi" w:eastAsiaTheme="minorEastAsia" w:hAnsiTheme="minorHAnsi" w:cstheme="minorHAnsi"/>
          <w:b/>
          <w:bCs/>
          <w:color w:val="767171" w:themeColor="background2" w:themeShade="80"/>
          <w:kern w:val="24"/>
          <w:sz w:val="20"/>
          <w:szCs w:val="20"/>
        </w:rPr>
        <w:t>Dale</w:t>
      </w:r>
      <w:r w:rsidRPr="000F5879">
        <w:rPr>
          <w:rFonts w:asciiTheme="minorHAnsi" w:eastAsiaTheme="minorEastAsia" w:hAnsiTheme="minorHAnsi" w:cstheme="minorHAnsi"/>
          <w:color w:val="767171" w:themeColor="background2" w:themeShade="80"/>
          <w:kern w:val="24"/>
          <w:sz w:val="20"/>
          <w:szCs w:val="20"/>
        </w:rPr>
        <w:t xml:space="preserve"> eligió este lugar para aprovechar la energía hidráulica que ofrecía el río. Bajo la dirección de </w:t>
      </w:r>
      <w:r w:rsidRPr="000F5879">
        <w:rPr>
          <w:rFonts w:asciiTheme="minorHAnsi" w:eastAsiaTheme="minorEastAsia" w:hAnsiTheme="minorHAnsi" w:cstheme="minorHAnsi"/>
          <w:b/>
          <w:bCs/>
          <w:color w:val="767171" w:themeColor="background2" w:themeShade="80"/>
          <w:kern w:val="24"/>
          <w:sz w:val="20"/>
          <w:szCs w:val="20"/>
        </w:rPr>
        <w:t>Dale</w:t>
      </w:r>
      <w:r w:rsidRPr="000F5879">
        <w:rPr>
          <w:rFonts w:asciiTheme="minorHAnsi" w:eastAsiaTheme="minorEastAsia" w:hAnsiTheme="minorHAnsi" w:cstheme="minorHAnsi"/>
          <w:color w:val="767171" w:themeColor="background2" w:themeShade="80"/>
          <w:kern w:val="24"/>
          <w:sz w:val="20"/>
          <w:szCs w:val="20"/>
        </w:rPr>
        <w:t xml:space="preserve"> y después de su yerno filántropo y socialista reformista, </w:t>
      </w:r>
      <w:r w:rsidRPr="000F5879">
        <w:rPr>
          <w:rFonts w:asciiTheme="minorHAnsi" w:eastAsiaTheme="minorEastAsia" w:hAnsiTheme="minorHAnsi" w:cstheme="minorHAnsi"/>
          <w:b/>
          <w:bCs/>
          <w:color w:val="767171" w:themeColor="background2" w:themeShade="80"/>
          <w:kern w:val="24"/>
          <w:sz w:val="20"/>
          <w:szCs w:val="20"/>
        </w:rPr>
        <w:t xml:space="preserve">Robert Owen </w:t>
      </w:r>
      <w:r w:rsidRPr="000F5879">
        <w:rPr>
          <w:rFonts w:asciiTheme="minorHAnsi" w:eastAsiaTheme="minorEastAsia" w:hAnsiTheme="minorHAnsi" w:cstheme="minorHAnsi"/>
          <w:color w:val="767171" w:themeColor="background2" w:themeShade="80"/>
          <w:kern w:val="24"/>
          <w:sz w:val="20"/>
          <w:szCs w:val="20"/>
        </w:rPr>
        <w:t xml:space="preserve">(1771-1858) las fábricas prosperaron y </w:t>
      </w:r>
      <w:r w:rsidRPr="000F5879">
        <w:rPr>
          <w:rFonts w:asciiTheme="minorHAnsi" w:eastAsiaTheme="minorEastAsia" w:hAnsiTheme="minorHAnsi" w:cstheme="minorHAnsi"/>
          <w:b/>
          <w:bCs/>
          <w:color w:val="767171" w:themeColor="background2" w:themeShade="80"/>
          <w:kern w:val="24"/>
          <w:sz w:val="20"/>
          <w:szCs w:val="20"/>
        </w:rPr>
        <w:t xml:space="preserve">New Lanark </w:t>
      </w:r>
      <w:r w:rsidRPr="000F5879">
        <w:rPr>
          <w:rFonts w:asciiTheme="minorHAnsi" w:eastAsiaTheme="minorEastAsia" w:hAnsiTheme="minorHAnsi" w:cstheme="minorHAnsi"/>
          <w:color w:val="767171" w:themeColor="background2" w:themeShade="80"/>
          <w:kern w:val="24"/>
          <w:sz w:val="20"/>
          <w:szCs w:val="20"/>
        </w:rPr>
        <w:t xml:space="preserve">se convirtió en un ejemplo de socialismo utópico.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B777C7">
        <w:rPr>
          <w:rFonts w:asciiTheme="minorHAnsi" w:eastAsiaTheme="minorEastAsia" w:hAnsiTheme="minorHAnsi" w:cstheme="minorHAnsi"/>
          <w:b/>
          <w:i/>
          <w:iCs/>
          <w:color w:val="767171" w:themeColor="background2" w:themeShade="80"/>
          <w:kern w:val="24"/>
          <w:sz w:val="20"/>
          <w:szCs w:val="20"/>
          <w:lang w:val="es-ES"/>
        </w:rPr>
        <w:t>FAMILISTERIO DE GUISE</w:t>
      </w:r>
      <w:r w:rsidRPr="000F5879">
        <w:rPr>
          <w:rFonts w:asciiTheme="minorHAnsi" w:eastAsiaTheme="minorEastAsia" w:hAnsiTheme="minorHAnsi" w:cstheme="minorHAnsi"/>
          <w:i/>
          <w:iCs/>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 xml:space="preserve">(ver visita virtual en página) </w:t>
      </w:r>
    </w:p>
    <w:p w:rsidR="007E0974" w:rsidRPr="00B777C7" w:rsidRDefault="00A031F8" w:rsidP="007E0974">
      <w:pPr>
        <w:pStyle w:val="NormalWeb"/>
        <w:spacing w:before="200" w:beforeAutospacing="0" w:after="0" w:afterAutospacing="0"/>
        <w:rPr>
          <w:rFonts w:asciiTheme="minorHAnsi" w:hAnsiTheme="minorHAnsi" w:cstheme="minorHAnsi"/>
          <w:b/>
          <w:color w:val="767171" w:themeColor="background2" w:themeShade="80"/>
          <w:sz w:val="20"/>
          <w:szCs w:val="20"/>
        </w:rPr>
      </w:pPr>
      <w:r w:rsidRPr="00B777C7">
        <w:rPr>
          <w:rFonts w:asciiTheme="minorHAnsi" w:eastAsiaTheme="minorEastAsia" w:hAnsiTheme="minorHAnsi" w:cstheme="minorHAnsi"/>
          <w:b/>
          <w:i/>
          <w:iCs/>
          <w:color w:val="767171" w:themeColor="background2" w:themeShade="80"/>
          <w:kern w:val="24"/>
          <w:sz w:val="20"/>
          <w:szCs w:val="20"/>
          <w:lang w:val="es-ES"/>
        </w:rPr>
        <w:t>FALANSTERIOS</w:t>
      </w:r>
      <w:r w:rsidR="00B777C7">
        <w:rPr>
          <w:rFonts w:asciiTheme="minorHAnsi" w:hAnsiTheme="minorHAnsi" w:cstheme="minorHAnsi"/>
          <w:b/>
          <w:color w:val="767171" w:themeColor="background2" w:themeShade="80"/>
          <w:sz w:val="20"/>
          <w:szCs w:val="20"/>
        </w:rPr>
        <w:t xml:space="preserve">. </w:t>
      </w:r>
      <w:r w:rsidRPr="000F5879">
        <w:rPr>
          <w:rFonts w:asciiTheme="minorHAnsi" w:eastAsiaTheme="minorEastAsia" w:hAnsiTheme="minorHAnsi" w:cstheme="minorHAnsi"/>
          <w:b/>
          <w:bCs/>
          <w:color w:val="767171" w:themeColor="background2" w:themeShade="80"/>
          <w:kern w:val="24"/>
          <w:sz w:val="20"/>
          <w:szCs w:val="20"/>
          <w:lang w:val="es-ES"/>
        </w:rPr>
        <w:t>Fournier</w:t>
      </w:r>
      <w:r w:rsidRPr="000F5879">
        <w:rPr>
          <w:rFonts w:asciiTheme="minorHAnsi" w:eastAsiaTheme="minorEastAsia" w:hAnsiTheme="minorHAnsi" w:cstheme="minorHAnsi"/>
          <w:color w:val="767171" w:themeColor="background2" w:themeShade="80"/>
          <w:kern w:val="24"/>
          <w:sz w:val="20"/>
          <w:szCs w:val="20"/>
          <w:lang w:val="es-ES"/>
        </w:rPr>
        <w:t xml:space="preserve"> fue un crítico excepcional de la economía y el capitalismo de su tiempo. El </w:t>
      </w:r>
      <w:r w:rsidRPr="000F5879">
        <w:rPr>
          <w:rFonts w:asciiTheme="minorHAnsi" w:eastAsiaTheme="minorEastAsia" w:hAnsiTheme="minorHAnsi" w:cstheme="minorHAnsi"/>
          <w:b/>
          <w:bCs/>
          <w:color w:val="767171" w:themeColor="background2" w:themeShade="80"/>
          <w:kern w:val="24"/>
          <w:sz w:val="20"/>
          <w:szCs w:val="20"/>
          <w:lang w:val="es-ES"/>
        </w:rPr>
        <w:t>familisterio</w:t>
      </w:r>
      <w:r w:rsidRPr="000F5879">
        <w:rPr>
          <w:rFonts w:asciiTheme="minorHAnsi" w:eastAsiaTheme="minorEastAsia" w:hAnsiTheme="minorHAnsi" w:cstheme="minorHAnsi"/>
          <w:color w:val="767171" w:themeColor="background2" w:themeShade="80"/>
          <w:kern w:val="24"/>
          <w:sz w:val="20"/>
          <w:szCs w:val="20"/>
          <w:lang w:val="es-ES"/>
        </w:rPr>
        <w:t xml:space="preserve"> refleja su concepto de ciudad ideal basado en valores sociales y en el que se complementan urbanismo y vida rural</w:t>
      </w:r>
      <w:r w:rsidR="007E0974" w:rsidRPr="000F5879">
        <w:rPr>
          <w:rFonts w:asciiTheme="minorHAnsi" w:eastAsiaTheme="minorEastAsia" w:hAnsiTheme="minorHAnsi" w:cstheme="minorHAnsi"/>
          <w:color w:val="767171" w:themeColor="background2" w:themeShade="80"/>
          <w:kern w:val="24"/>
          <w:sz w:val="20"/>
          <w:szCs w:val="20"/>
          <w:lang w:val="es-ES"/>
        </w:rPr>
        <w:t>.</w:t>
      </w:r>
    </w:p>
    <w:p w:rsidR="007E0974" w:rsidRPr="00753B34" w:rsidRDefault="00A031F8" w:rsidP="007E0974">
      <w:pPr>
        <w:pStyle w:val="NormalWeb"/>
        <w:spacing w:before="200" w:beforeAutospacing="0" w:after="0" w:afterAutospacing="0"/>
        <w:rPr>
          <w:rFonts w:asciiTheme="minorHAnsi" w:eastAsiaTheme="majorEastAsia" w:hAnsiTheme="minorHAnsi" w:cstheme="minorHAnsi"/>
          <w:iCs/>
          <w:color w:val="767171" w:themeColor="background2" w:themeShade="80"/>
          <w:kern w:val="24"/>
          <w:sz w:val="22"/>
          <w:szCs w:val="20"/>
          <w:lang w:val="es-ES"/>
        </w:rPr>
      </w:pPr>
      <w:r w:rsidRPr="00753B34">
        <w:rPr>
          <w:rFonts w:asciiTheme="minorHAnsi" w:eastAsiaTheme="majorEastAsia" w:hAnsiTheme="minorHAnsi" w:cstheme="minorHAnsi"/>
          <w:iCs/>
          <w:color w:val="767171" w:themeColor="background2" w:themeShade="80"/>
          <w:kern w:val="24"/>
          <w:sz w:val="22"/>
          <w:szCs w:val="20"/>
          <w:lang w:val="es-ES"/>
        </w:rPr>
        <w:t>RECUPERACIÓN DEL PASADO Y NUEVOS MATERIAL</w:t>
      </w:r>
      <w:r w:rsidR="007E0974" w:rsidRPr="00753B34">
        <w:rPr>
          <w:rFonts w:asciiTheme="minorHAnsi" w:eastAsiaTheme="majorEastAsia" w:hAnsiTheme="minorHAnsi" w:cstheme="minorHAnsi"/>
          <w:iCs/>
          <w:color w:val="767171" w:themeColor="background2" w:themeShade="80"/>
          <w:kern w:val="24"/>
          <w:sz w:val="22"/>
          <w:szCs w:val="20"/>
          <w:lang w:val="es-ES"/>
        </w:rPr>
        <w:t>ES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u w:val="single"/>
          <w:lang w:val="es-ES"/>
        </w:rPr>
        <w:t xml:space="preserve">El proceso de industrialización transformó la sociedad de la Europa del S. XIX. </w:t>
      </w:r>
    </w:p>
    <w:p w:rsidR="00A031F8" w:rsidRPr="000F5879" w:rsidRDefault="00A031F8"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 xml:space="preserve">El crecimiento urbano hizo necesario un </w:t>
      </w:r>
      <w:r w:rsidRPr="000F5879">
        <w:rPr>
          <w:rFonts w:eastAsiaTheme="minorEastAsia" w:cstheme="minorHAnsi"/>
          <w:color w:val="767171" w:themeColor="background2" w:themeShade="80"/>
          <w:kern w:val="24"/>
          <w:sz w:val="20"/>
          <w:szCs w:val="20"/>
          <w:u w:val="single"/>
          <w:lang w:val="es-ES" w:eastAsia="es-ES_tradnl"/>
        </w:rPr>
        <w:t xml:space="preserve">nuevo urbanismo </w:t>
      </w:r>
      <w:r w:rsidRPr="000F5879">
        <w:rPr>
          <w:rFonts w:eastAsiaTheme="minorEastAsia" w:cstheme="minorHAnsi"/>
          <w:color w:val="767171" w:themeColor="background2" w:themeShade="80"/>
          <w:kern w:val="24"/>
          <w:sz w:val="20"/>
          <w:szCs w:val="20"/>
          <w:lang w:val="es-ES" w:eastAsia="es-ES_tradnl"/>
        </w:rPr>
        <w:t xml:space="preserve">para canalizar la intensa actividad constructiva. Como consecuencia de ello, se asiste a la </w:t>
      </w:r>
      <w:r w:rsidRPr="000F5879">
        <w:rPr>
          <w:rFonts w:eastAsiaTheme="minorEastAsia" w:cstheme="minorHAnsi"/>
          <w:b/>
          <w:bCs/>
          <w:color w:val="767171" w:themeColor="background2" w:themeShade="80"/>
          <w:kern w:val="24"/>
          <w:sz w:val="20"/>
          <w:szCs w:val="20"/>
          <w:u w:val="single"/>
          <w:lang w:val="es-ES" w:eastAsia="es-ES_tradnl"/>
        </w:rPr>
        <w:t>búsqueda de un</w:t>
      </w:r>
      <w:r w:rsidR="007E0974" w:rsidRPr="000F5879">
        <w:rPr>
          <w:rFonts w:eastAsiaTheme="minorEastAsia" w:cstheme="minorHAnsi"/>
          <w:b/>
          <w:bCs/>
          <w:color w:val="767171" w:themeColor="background2" w:themeShade="80"/>
          <w:kern w:val="24"/>
          <w:sz w:val="20"/>
          <w:szCs w:val="20"/>
          <w:u w:val="single"/>
          <w:lang w:val="es-ES" w:eastAsia="es-ES_tradnl"/>
        </w:rPr>
        <w:t>a</w:t>
      </w:r>
      <w:r w:rsidRPr="000F5879">
        <w:rPr>
          <w:rFonts w:eastAsiaTheme="minorEastAsia" w:cstheme="minorHAnsi"/>
          <w:b/>
          <w:bCs/>
          <w:color w:val="767171" w:themeColor="background2" w:themeShade="80"/>
          <w:kern w:val="24"/>
          <w:sz w:val="20"/>
          <w:szCs w:val="20"/>
          <w:u w:val="single"/>
          <w:lang w:val="es-ES" w:eastAsia="es-ES_tradnl"/>
        </w:rPr>
        <w:t xml:space="preserve"> arquitectura adaptada a las necesidades y a las posibilidades de la nueva sociedad.</w:t>
      </w:r>
    </w:p>
    <w:p w:rsidR="007E0974" w:rsidRPr="000F5879" w:rsidRDefault="00A031F8" w:rsidP="007E0974">
      <w:pPr>
        <w:spacing w:before="200" w:after="0" w:line="240" w:lineRule="auto"/>
        <w:rPr>
          <w:rFonts w:eastAsiaTheme="minorEastAsia" w:cstheme="minorHAnsi"/>
          <w:color w:val="767171" w:themeColor="background2" w:themeShade="80"/>
          <w:kern w:val="24"/>
          <w:sz w:val="20"/>
          <w:szCs w:val="20"/>
          <w:lang w:val="es-ES" w:eastAsia="es-ES_tradnl"/>
        </w:rPr>
      </w:pPr>
      <w:r w:rsidRPr="000F5879">
        <w:rPr>
          <w:rFonts w:eastAsiaTheme="minorEastAsia" w:cstheme="minorHAnsi"/>
          <w:color w:val="767171" w:themeColor="background2" w:themeShade="80"/>
          <w:kern w:val="24"/>
          <w:sz w:val="20"/>
          <w:szCs w:val="20"/>
          <w:lang w:val="es-ES" w:eastAsia="es-ES_tradnl"/>
        </w:rPr>
        <w:t xml:space="preserve">En este proceso </w:t>
      </w:r>
      <w:r w:rsidRPr="000F5879">
        <w:rPr>
          <w:rFonts w:eastAsiaTheme="minorEastAsia" w:cstheme="minorHAnsi"/>
          <w:b/>
          <w:bCs/>
          <w:color w:val="767171" w:themeColor="background2" w:themeShade="80"/>
          <w:kern w:val="24"/>
          <w:sz w:val="20"/>
          <w:szCs w:val="20"/>
          <w:lang w:val="es-ES" w:eastAsia="es-ES_tradnl"/>
        </w:rPr>
        <w:t>se mezclan numerosos propuestas</w:t>
      </w:r>
      <w:r w:rsidR="007E0974" w:rsidRPr="000F5879">
        <w:rPr>
          <w:rFonts w:eastAsiaTheme="minorEastAsia" w:cstheme="minorHAnsi"/>
          <w:color w:val="767171" w:themeColor="background2" w:themeShade="80"/>
          <w:kern w:val="24"/>
          <w:sz w:val="20"/>
          <w:szCs w:val="20"/>
          <w:lang w:val="es-ES" w:eastAsia="es-ES_tradnl"/>
        </w:rPr>
        <w:t>:</w:t>
      </w:r>
    </w:p>
    <w:p w:rsidR="00A031F8" w:rsidRPr="000F5879" w:rsidRDefault="00A031F8" w:rsidP="007E0974">
      <w:pPr>
        <w:numPr>
          <w:ilvl w:val="0"/>
          <w:numId w:val="1"/>
        </w:numPr>
        <w:spacing w:after="0" w:line="240" w:lineRule="auto"/>
        <w:ind w:left="1440"/>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u w:val="single"/>
          <w:lang w:val="es-ES" w:eastAsia="es-ES_tradnl"/>
        </w:rPr>
        <w:t>se recuperan algunos estilos del pasado (</w:t>
      </w:r>
      <w:r w:rsidRPr="000F5879">
        <w:rPr>
          <w:rFonts w:eastAsiaTheme="minorEastAsia" w:cstheme="minorHAnsi"/>
          <w:b/>
          <w:bCs/>
          <w:color w:val="767171" w:themeColor="background2" w:themeShade="80"/>
          <w:kern w:val="24"/>
          <w:sz w:val="20"/>
          <w:szCs w:val="20"/>
          <w:u w:val="single"/>
          <w:lang w:val="es-ES" w:eastAsia="es-ES_tradnl"/>
        </w:rPr>
        <w:t>historicismo</w:t>
      </w:r>
      <w:r w:rsidRPr="000F5879">
        <w:rPr>
          <w:rFonts w:eastAsiaTheme="minorEastAsia" w:cstheme="minorHAnsi"/>
          <w:color w:val="767171" w:themeColor="background2" w:themeShade="80"/>
          <w:kern w:val="24"/>
          <w:sz w:val="20"/>
          <w:szCs w:val="20"/>
          <w:u w:val="single"/>
          <w:lang w:val="es-ES" w:eastAsia="es-ES_tradnl"/>
        </w:rPr>
        <w:t xml:space="preserve">) </w:t>
      </w:r>
    </w:p>
    <w:p w:rsidR="00A031F8" w:rsidRPr="000F5879" w:rsidRDefault="00A031F8" w:rsidP="007E0974">
      <w:pPr>
        <w:numPr>
          <w:ilvl w:val="0"/>
          <w:numId w:val="1"/>
        </w:numPr>
        <w:spacing w:after="0" w:line="240" w:lineRule="auto"/>
        <w:ind w:left="1440"/>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u w:val="single"/>
          <w:lang w:val="es-ES" w:eastAsia="es-ES_tradnl"/>
        </w:rPr>
        <w:t>se revalorizó la arquitectura popular (</w:t>
      </w:r>
      <w:r w:rsidRPr="000F5879">
        <w:rPr>
          <w:rFonts w:eastAsiaTheme="minorEastAsia" w:cstheme="minorHAnsi"/>
          <w:b/>
          <w:bCs/>
          <w:color w:val="767171" w:themeColor="background2" w:themeShade="80"/>
          <w:kern w:val="24"/>
          <w:sz w:val="20"/>
          <w:szCs w:val="20"/>
          <w:u w:val="single"/>
          <w:lang w:val="es-ES" w:eastAsia="es-ES_tradnl"/>
        </w:rPr>
        <w:t>Arts y Crafts</w:t>
      </w:r>
      <w:r w:rsidRPr="000F5879">
        <w:rPr>
          <w:rFonts w:eastAsiaTheme="minorEastAsia" w:cstheme="minorHAnsi"/>
          <w:color w:val="767171" w:themeColor="background2" w:themeShade="80"/>
          <w:kern w:val="24"/>
          <w:sz w:val="20"/>
          <w:szCs w:val="20"/>
          <w:u w:val="single"/>
          <w:lang w:val="es-ES" w:eastAsia="es-ES_tradnl"/>
        </w:rPr>
        <w:t xml:space="preserve">) </w:t>
      </w:r>
    </w:p>
    <w:p w:rsidR="00A031F8" w:rsidRPr="000F5879" w:rsidRDefault="00A031F8" w:rsidP="007E0974">
      <w:pPr>
        <w:numPr>
          <w:ilvl w:val="0"/>
          <w:numId w:val="1"/>
        </w:numPr>
        <w:spacing w:after="0" w:line="240" w:lineRule="auto"/>
        <w:ind w:left="1440"/>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u w:val="single"/>
          <w:lang w:val="es-ES" w:eastAsia="es-ES_tradnl"/>
        </w:rPr>
        <w:t>se exploraron las posibilidades de los nuevos materiales (</w:t>
      </w:r>
      <w:r w:rsidRPr="000F5879">
        <w:rPr>
          <w:rFonts w:eastAsiaTheme="minorEastAsia" w:cstheme="minorHAnsi"/>
          <w:b/>
          <w:bCs/>
          <w:color w:val="767171" w:themeColor="background2" w:themeShade="80"/>
          <w:kern w:val="24"/>
          <w:sz w:val="20"/>
          <w:szCs w:val="20"/>
          <w:u w:val="single"/>
          <w:lang w:val="es-ES" w:eastAsia="es-ES_tradnl"/>
        </w:rPr>
        <w:t>arquitectura del hierro</w:t>
      </w:r>
      <w:r w:rsidRPr="000F5879">
        <w:rPr>
          <w:rFonts w:eastAsiaTheme="minorEastAsia" w:cstheme="minorHAnsi"/>
          <w:color w:val="767171" w:themeColor="background2" w:themeShade="80"/>
          <w:kern w:val="24"/>
          <w:sz w:val="20"/>
          <w:szCs w:val="20"/>
          <w:u w:val="single"/>
          <w:lang w:val="es-ES" w:eastAsia="es-ES_tradnl"/>
        </w:rPr>
        <w:t>).</w:t>
      </w:r>
    </w:p>
    <w:p w:rsidR="00A031F8" w:rsidRPr="00753B34" w:rsidRDefault="00A031F8" w:rsidP="007E0974">
      <w:pPr>
        <w:pStyle w:val="NormalWeb"/>
        <w:spacing w:before="200" w:beforeAutospacing="0" w:after="0" w:afterAutospacing="0"/>
        <w:rPr>
          <w:rFonts w:asciiTheme="minorHAnsi" w:hAnsiTheme="minorHAnsi" w:cstheme="minorHAnsi"/>
          <w:color w:val="767171" w:themeColor="background2" w:themeShade="80"/>
          <w:sz w:val="22"/>
          <w:szCs w:val="20"/>
        </w:rPr>
      </w:pPr>
      <w:r w:rsidRPr="00753B34">
        <w:rPr>
          <w:rFonts w:asciiTheme="minorHAnsi" w:eastAsiaTheme="minorEastAsia" w:hAnsiTheme="minorHAnsi" w:cstheme="minorHAnsi"/>
          <w:iCs/>
          <w:color w:val="767171" w:themeColor="background2" w:themeShade="80"/>
          <w:kern w:val="24"/>
          <w:sz w:val="22"/>
          <w:szCs w:val="20"/>
          <w:lang w:val="es-ES"/>
        </w:rPr>
        <w:t xml:space="preserve">FINALES DE S. XIX </w:t>
      </w:r>
    </w:p>
    <w:p w:rsidR="007E0974" w:rsidRPr="000F5879" w:rsidRDefault="00A031F8" w:rsidP="007E0974">
      <w:pPr>
        <w:spacing w:before="200" w:after="0" w:line="240" w:lineRule="auto"/>
        <w:rPr>
          <w:rFonts w:eastAsiaTheme="minorEastAsia" w:cstheme="minorHAnsi"/>
          <w:color w:val="767171" w:themeColor="background2" w:themeShade="80"/>
          <w:kern w:val="24"/>
          <w:sz w:val="20"/>
          <w:szCs w:val="20"/>
          <w:lang w:val="es-ES" w:eastAsia="es-ES_tradnl"/>
        </w:rPr>
      </w:pPr>
      <w:r w:rsidRPr="000F5879">
        <w:rPr>
          <w:rFonts w:eastAsiaTheme="minorEastAsia" w:cstheme="minorHAnsi"/>
          <w:color w:val="767171" w:themeColor="background2" w:themeShade="80"/>
          <w:kern w:val="24"/>
          <w:sz w:val="20"/>
          <w:szCs w:val="20"/>
          <w:lang w:val="es-ES" w:eastAsia="es-ES_tradnl"/>
        </w:rPr>
        <w:t>Como resultado de todos estos esfuerzos tan diversos, a finales del S. XIX surgieron dos tendencias arquitectónicas que respondían a las necesidades estéticas y funcional</w:t>
      </w:r>
      <w:r w:rsidR="007E0974" w:rsidRPr="000F5879">
        <w:rPr>
          <w:rFonts w:eastAsiaTheme="minorEastAsia" w:cstheme="minorHAnsi"/>
          <w:color w:val="767171" w:themeColor="background2" w:themeShade="80"/>
          <w:kern w:val="24"/>
          <w:sz w:val="20"/>
          <w:szCs w:val="20"/>
          <w:lang w:val="es-ES" w:eastAsia="es-ES_tradnl"/>
        </w:rPr>
        <w:t>es de la sociedad contemporánea</w:t>
      </w:r>
      <w:r w:rsidRPr="000F5879">
        <w:rPr>
          <w:rFonts w:eastAsiaTheme="minorEastAsia" w:cstheme="minorHAnsi"/>
          <w:color w:val="767171" w:themeColor="background2" w:themeShade="80"/>
          <w:kern w:val="24"/>
          <w:sz w:val="20"/>
          <w:szCs w:val="20"/>
          <w:lang w:val="es-ES" w:eastAsia="es-ES_tradnl"/>
        </w:rPr>
        <w:t xml:space="preserve">: </w:t>
      </w:r>
    </w:p>
    <w:p w:rsidR="007E0974" w:rsidRPr="000F5879" w:rsidRDefault="00A031F8" w:rsidP="007E0974">
      <w:pPr>
        <w:numPr>
          <w:ilvl w:val="0"/>
          <w:numId w:val="2"/>
        </w:numPr>
        <w:spacing w:after="0" w:line="240" w:lineRule="auto"/>
        <w:ind w:left="1440"/>
        <w:contextualSpacing/>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val="es-ES" w:eastAsia="es-ES_tradnl"/>
        </w:rPr>
        <w:t>EL MODERNISMO</w:t>
      </w:r>
    </w:p>
    <w:p w:rsidR="007E0974" w:rsidRPr="000F5879" w:rsidRDefault="00A031F8" w:rsidP="007E0974">
      <w:pPr>
        <w:numPr>
          <w:ilvl w:val="0"/>
          <w:numId w:val="2"/>
        </w:numPr>
        <w:spacing w:after="0" w:line="240" w:lineRule="auto"/>
        <w:ind w:left="1440"/>
        <w:contextualSpacing/>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val="es-ES"/>
        </w:rPr>
        <w:t>LA ESCUELA DE CHICAGO.</w:t>
      </w:r>
      <w:r w:rsidRPr="000F5879">
        <w:rPr>
          <w:rFonts w:eastAsiaTheme="majorEastAsia" w:cstheme="minorHAnsi"/>
          <w:color w:val="767171" w:themeColor="background2" w:themeShade="80"/>
          <w:kern w:val="24"/>
          <w:sz w:val="20"/>
          <w:szCs w:val="20"/>
          <w:lang w:val="es-ES"/>
        </w:rPr>
        <w:t xml:space="preserve"> </w:t>
      </w:r>
    </w:p>
    <w:p w:rsidR="007E0974" w:rsidRPr="000F5879" w:rsidRDefault="00A031F8" w:rsidP="007E0974">
      <w:pPr>
        <w:pStyle w:val="NormalWeb"/>
        <w:numPr>
          <w:ilvl w:val="0"/>
          <w:numId w:val="9"/>
        </w:numPr>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ajorEastAsia" w:hAnsiTheme="minorHAnsi" w:cstheme="minorHAnsi"/>
          <w:i/>
          <w:iCs/>
          <w:color w:val="767171" w:themeColor="background2" w:themeShade="80"/>
          <w:kern w:val="24"/>
          <w:sz w:val="20"/>
          <w:szCs w:val="20"/>
          <w:lang w:val="es-ES"/>
        </w:rPr>
        <w:t xml:space="preserve">EL ECLECTICISMO DE LA </w:t>
      </w:r>
      <w:r w:rsidRPr="000F5879">
        <w:rPr>
          <w:rFonts w:asciiTheme="minorHAnsi" w:eastAsiaTheme="majorEastAsia" w:hAnsiTheme="minorHAnsi" w:cstheme="minorHAnsi"/>
          <w:b/>
          <w:bCs/>
          <w:i/>
          <w:iCs/>
          <w:color w:val="767171" w:themeColor="background2" w:themeShade="80"/>
          <w:kern w:val="24"/>
          <w:sz w:val="20"/>
          <w:szCs w:val="20"/>
          <w:lang w:val="es-ES"/>
        </w:rPr>
        <w:t>ARQUITECTURA HISTORICISTA</w:t>
      </w:r>
      <w:r w:rsidRPr="000F5879">
        <w:rPr>
          <w:rFonts w:asciiTheme="minorHAnsi" w:eastAsiaTheme="majorEastAsia" w:hAnsiTheme="minorHAnsi" w:cstheme="minorHAnsi"/>
          <w:color w:val="767171" w:themeColor="background2" w:themeShade="80"/>
          <w:kern w:val="24"/>
          <w:sz w:val="20"/>
          <w:szCs w:val="20"/>
          <w:lang w:val="es-ES"/>
        </w:rPr>
        <w:t>.</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Durante </w:t>
      </w:r>
      <w:r w:rsidRPr="000F5879">
        <w:rPr>
          <w:rFonts w:asciiTheme="minorHAnsi" w:eastAsiaTheme="minorEastAsia" w:hAnsiTheme="minorHAnsi" w:cstheme="minorHAnsi"/>
          <w:color w:val="767171" w:themeColor="background2" w:themeShade="80"/>
          <w:kern w:val="24"/>
          <w:sz w:val="20"/>
          <w:szCs w:val="20"/>
          <w:u w:val="single"/>
          <w:lang w:val="es-ES"/>
        </w:rPr>
        <w:t>la segunda mitad del S. XIX</w:t>
      </w:r>
      <w:r w:rsidRPr="000F5879">
        <w:rPr>
          <w:rFonts w:asciiTheme="minorHAnsi" w:eastAsiaTheme="minorEastAsia" w:hAnsiTheme="minorHAnsi" w:cstheme="minorHAnsi"/>
          <w:color w:val="767171" w:themeColor="background2" w:themeShade="80"/>
          <w:kern w:val="24"/>
          <w:sz w:val="20"/>
          <w:szCs w:val="20"/>
          <w:lang w:val="es-ES"/>
        </w:rPr>
        <w:t xml:space="preserve"> la aparición de los </w:t>
      </w:r>
      <w:r w:rsidRPr="000F5879">
        <w:rPr>
          <w:rFonts w:asciiTheme="minorHAnsi" w:eastAsiaTheme="minorEastAsia" w:hAnsiTheme="minorHAnsi" w:cstheme="minorHAnsi"/>
          <w:color w:val="767171" w:themeColor="background2" w:themeShade="80"/>
          <w:kern w:val="24"/>
          <w:sz w:val="20"/>
          <w:szCs w:val="20"/>
          <w:u w:val="single"/>
          <w:lang w:val="es-ES"/>
        </w:rPr>
        <w:t xml:space="preserve">ideales nacionalistas en países como Alemania, Francia, España o el Reino Unido,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propiciaron la indagación en el pasado en busca de las propias raíces, sobre todo por medio de fuentes </w:t>
      </w:r>
      <w:r w:rsidRPr="000F5879">
        <w:rPr>
          <w:rFonts w:asciiTheme="minorHAnsi" w:eastAsiaTheme="minorEastAsia" w:hAnsiTheme="minorHAnsi" w:cstheme="minorHAnsi"/>
          <w:color w:val="767171" w:themeColor="background2" w:themeShade="80"/>
          <w:kern w:val="24"/>
          <w:sz w:val="20"/>
          <w:szCs w:val="20"/>
          <w:u w:val="single"/>
          <w:lang w:val="es-ES"/>
        </w:rPr>
        <w:t>medievales</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Dicho afán nacionalista supuso la existencia simultánea de tendencias artísticas de diferente signo, aunque fueran contradictorias entre </w:t>
      </w:r>
      <w:r w:rsidR="007E0974" w:rsidRPr="000F5879">
        <w:rPr>
          <w:rFonts w:asciiTheme="minorHAnsi" w:eastAsiaTheme="minorEastAsia" w:hAnsiTheme="minorHAnsi" w:cstheme="minorHAnsi"/>
          <w:color w:val="767171" w:themeColor="background2" w:themeShade="80"/>
          <w:kern w:val="24"/>
          <w:sz w:val="20"/>
          <w:szCs w:val="20"/>
          <w:lang w:val="es-ES"/>
        </w:rPr>
        <w:t>sí</w:t>
      </w:r>
      <w:r w:rsidRPr="000F5879">
        <w:rPr>
          <w:rFonts w:asciiTheme="minorHAnsi" w:eastAsiaTheme="minorEastAsia" w:hAnsiTheme="minorHAnsi" w:cstheme="minorHAnsi"/>
          <w:color w:val="767171" w:themeColor="background2" w:themeShade="80"/>
          <w:kern w:val="24"/>
          <w:sz w:val="20"/>
          <w:szCs w:val="20"/>
          <w:lang w:val="es-ES"/>
        </w:rPr>
        <w:t>.</w:t>
      </w:r>
    </w:p>
    <w:p w:rsidR="00A031F8" w:rsidRPr="000F5879" w:rsidRDefault="00A031F8"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u w:val="single"/>
          <w:lang w:val="es-ES"/>
        </w:rPr>
        <w:t xml:space="preserve">Este eclecticismo o mezcla de estilos arquitectónicos </w:t>
      </w:r>
      <w:r w:rsidRPr="000F5879">
        <w:rPr>
          <w:rFonts w:asciiTheme="minorHAnsi" w:eastAsiaTheme="minorEastAsia" w:hAnsiTheme="minorHAnsi" w:cstheme="minorHAnsi"/>
          <w:color w:val="767171" w:themeColor="background2" w:themeShade="80"/>
          <w:kern w:val="24"/>
          <w:sz w:val="20"/>
          <w:szCs w:val="20"/>
          <w:lang w:val="es-ES"/>
        </w:rPr>
        <w:t xml:space="preserve">tienen su plasmación en la </w:t>
      </w:r>
      <w:r w:rsidRPr="000F5879">
        <w:rPr>
          <w:rFonts w:asciiTheme="minorHAnsi" w:eastAsiaTheme="minorEastAsia" w:hAnsiTheme="minorHAnsi" w:cstheme="minorHAnsi"/>
          <w:b/>
          <w:bCs/>
          <w:color w:val="767171" w:themeColor="background2" w:themeShade="80"/>
          <w:kern w:val="24"/>
          <w:sz w:val="20"/>
          <w:szCs w:val="20"/>
          <w:lang w:val="es-ES"/>
        </w:rPr>
        <w:t xml:space="preserve">ARQUITECTURA HISTORICISTA </w:t>
      </w:r>
      <w:r w:rsidRPr="000F5879">
        <w:rPr>
          <w:rFonts w:asciiTheme="minorHAnsi" w:eastAsiaTheme="minorEastAsia" w:hAnsiTheme="minorHAnsi" w:cstheme="minorHAnsi"/>
          <w:color w:val="767171" w:themeColor="background2" w:themeShade="80"/>
          <w:kern w:val="24"/>
          <w:sz w:val="20"/>
          <w:szCs w:val="20"/>
          <w:lang w:val="es-ES"/>
        </w:rPr>
        <w:t xml:space="preserve">y su mejor ejemplo se encuentra en los </w:t>
      </w:r>
      <w:r w:rsidRPr="000F5879">
        <w:rPr>
          <w:rFonts w:asciiTheme="minorHAnsi" w:eastAsiaTheme="minorEastAsia" w:hAnsiTheme="minorHAnsi" w:cstheme="minorHAnsi"/>
          <w:color w:val="767171" w:themeColor="background2" w:themeShade="80"/>
          <w:kern w:val="24"/>
          <w:sz w:val="20"/>
          <w:szCs w:val="20"/>
          <w:u w:val="single"/>
          <w:lang w:val="es-ES"/>
        </w:rPr>
        <w:t xml:space="preserve">edificios del </w:t>
      </w:r>
      <w:r w:rsidRPr="000F5879">
        <w:rPr>
          <w:rFonts w:asciiTheme="minorHAnsi" w:eastAsiaTheme="minorEastAsia" w:hAnsiTheme="minorHAnsi" w:cstheme="minorHAnsi"/>
          <w:b/>
          <w:bCs/>
          <w:i/>
          <w:iCs/>
          <w:color w:val="767171" w:themeColor="background2" w:themeShade="80"/>
          <w:kern w:val="24"/>
          <w:sz w:val="20"/>
          <w:szCs w:val="20"/>
          <w:u w:val="single"/>
          <w:lang w:val="es-ES"/>
        </w:rPr>
        <w:t>Ring de Viena</w:t>
      </w:r>
      <w:r w:rsidRPr="000F5879">
        <w:rPr>
          <w:rFonts w:asciiTheme="minorHAnsi" w:eastAsiaTheme="minorEastAsia" w:hAnsiTheme="minorHAnsi" w:cstheme="minorHAnsi"/>
          <w:color w:val="767171" w:themeColor="background2" w:themeShade="80"/>
          <w:kern w:val="24"/>
          <w:sz w:val="20"/>
          <w:szCs w:val="20"/>
          <w:lang w:val="es-ES"/>
        </w:rPr>
        <w:t xml:space="preserve">, construidos en diversos estilos históricos según la función y el significado de cada uno: </w:t>
      </w:r>
      <w:r w:rsidRPr="000F5879">
        <w:rPr>
          <w:rFonts w:asciiTheme="minorHAnsi" w:eastAsiaTheme="minorEastAsia" w:hAnsiTheme="minorHAnsi" w:cstheme="minorHAnsi"/>
          <w:i/>
          <w:iCs/>
          <w:color w:val="767171" w:themeColor="background2" w:themeShade="80"/>
          <w:kern w:val="24"/>
          <w:sz w:val="20"/>
          <w:szCs w:val="20"/>
          <w:lang w:val="es-ES"/>
        </w:rPr>
        <w:t xml:space="preserve">el parlamento se construyó en </w:t>
      </w:r>
      <w:r w:rsidRPr="000F5879">
        <w:rPr>
          <w:rFonts w:asciiTheme="minorHAnsi" w:eastAsiaTheme="minorEastAsia" w:hAnsiTheme="minorHAnsi" w:cstheme="minorHAnsi"/>
          <w:b/>
          <w:bCs/>
          <w:i/>
          <w:iCs/>
          <w:color w:val="767171" w:themeColor="background2" w:themeShade="80"/>
          <w:kern w:val="24"/>
          <w:sz w:val="20"/>
          <w:szCs w:val="20"/>
          <w:lang w:val="es-ES"/>
        </w:rPr>
        <w:t xml:space="preserve">estilo neogriego </w:t>
      </w:r>
      <w:r w:rsidRPr="000F5879">
        <w:rPr>
          <w:rFonts w:asciiTheme="minorHAnsi" w:eastAsiaTheme="minorEastAsia" w:hAnsiTheme="minorHAnsi" w:cstheme="minorHAnsi"/>
          <w:i/>
          <w:iCs/>
          <w:color w:val="767171" w:themeColor="background2" w:themeShade="80"/>
          <w:kern w:val="24"/>
          <w:sz w:val="20"/>
          <w:szCs w:val="20"/>
          <w:lang w:val="es-ES"/>
        </w:rPr>
        <w:t xml:space="preserve">por ser Grecia la cuna de la democracia; la universidad, en estilo </w:t>
      </w:r>
      <w:r w:rsidRPr="000F5879">
        <w:rPr>
          <w:rFonts w:asciiTheme="minorHAnsi" w:eastAsiaTheme="minorEastAsia" w:hAnsiTheme="minorHAnsi" w:cstheme="minorHAnsi"/>
          <w:b/>
          <w:bCs/>
          <w:i/>
          <w:iCs/>
          <w:color w:val="767171" w:themeColor="background2" w:themeShade="80"/>
          <w:kern w:val="24"/>
          <w:sz w:val="20"/>
          <w:szCs w:val="20"/>
          <w:lang w:val="es-ES"/>
        </w:rPr>
        <w:t>neo renacentista</w:t>
      </w:r>
      <w:r w:rsidRPr="000F5879">
        <w:rPr>
          <w:rFonts w:asciiTheme="minorHAnsi" w:eastAsiaTheme="minorEastAsia" w:hAnsiTheme="minorHAnsi" w:cstheme="minorHAnsi"/>
          <w:i/>
          <w:iCs/>
          <w:color w:val="767171" w:themeColor="background2" w:themeShade="80"/>
          <w:kern w:val="24"/>
          <w:sz w:val="20"/>
          <w:szCs w:val="20"/>
          <w:lang w:val="es-ES"/>
        </w:rPr>
        <w:t xml:space="preserve">, atendiendo a la época del Humanismo; la iglesia votiva, en </w:t>
      </w:r>
      <w:r w:rsidRPr="000F5879">
        <w:rPr>
          <w:rFonts w:asciiTheme="minorHAnsi" w:eastAsiaTheme="minorEastAsia" w:hAnsiTheme="minorHAnsi" w:cstheme="minorHAnsi"/>
          <w:b/>
          <w:bCs/>
          <w:i/>
          <w:iCs/>
          <w:color w:val="767171" w:themeColor="background2" w:themeShade="80"/>
          <w:kern w:val="24"/>
          <w:sz w:val="20"/>
          <w:szCs w:val="20"/>
          <w:lang w:val="es-ES"/>
        </w:rPr>
        <w:t>neogótico</w:t>
      </w:r>
      <w:r w:rsidRPr="000F5879">
        <w:rPr>
          <w:rFonts w:asciiTheme="minorHAnsi" w:eastAsiaTheme="minorEastAsia" w:hAnsiTheme="minorHAnsi" w:cstheme="minorHAnsi"/>
          <w:i/>
          <w:iCs/>
          <w:color w:val="767171" w:themeColor="background2" w:themeShade="80"/>
          <w:kern w:val="24"/>
          <w:sz w:val="20"/>
          <w:szCs w:val="20"/>
          <w:lang w:val="es-ES"/>
        </w:rPr>
        <w:t>, en relación a la época de las grandes catedrales…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De estas corrientes, </w:t>
      </w:r>
      <w:r w:rsidRPr="000F5879">
        <w:rPr>
          <w:rFonts w:asciiTheme="minorHAnsi" w:eastAsiaTheme="minorEastAsia" w:hAnsiTheme="minorHAnsi" w:cstheme="minorHAnsi"/>
          <w:i/>
          <w:iCs/>
          <w:color w:val="767171" w:themeColor="background2" w:themeShade="80"/>
          <w:kern w:val="24"/>
          <w:sz w:val="20"/>
          <w:szCs w:val="20"/>
          <w:u w:val="single"/>
          <w:lang w:val="es-ES"/>
        </w:rPr>
        <w:t xml:space="preserve">la más importante fue el </w:t>
      </w:r>
      <w:r w:rsidRPr="000F5879">
        <w:rPr>
          <w:rFonts w:asciiTheme="minorHAnsi" w:eastAsiaTheme="minorEastAsia" w:hAnsiTheme="minorHAnsi" w:cstheme="minorHAnsi"/>
          <w:b/>
          <w:bCs/>
          <w:i/>
          <w:iCs/>
          <w:color w:val="767171" w:themeColor="background2" w:themeShade="80"/>
          <w:kern w:val="24"/>
          <w:sz w:val="20"/>
          <w:szCs w:val="20"/>
          <w:u w:val="single"/>
          <w:lang w:val="es-ES"/>
        </w:rPr>
        <w:t>NEOGÓTICO</w:t>
      </w:r>
      <w:r w:rsidRPr="000F5879">
        <w:rPr>
          <w:rFonts w:asciiTheme="minorHAnsi" w:eastAsiaTheme="minorEastAsia" w:hAnsiTheme="minorHAnsi" w:cstheme="minorHAnsi"/>
          <w:color w:val="767171" w:themeColor="background2" w:themeShade="80"/>
          <w:kern w:val="24"/>
          <w:sz w:val="20"/>
          <w:szCs w:val="20"/>
          <w:lang w:val="es-ES"/>
        </w:rPr>
        <w:t xml:space="preserve">, nacido de la atracción que el espíritu romántico sentía por el mundo medieval.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El arquitecto más importante de esta corriente fue </w:t>
      </w:r>
      <w:r w:rsidRPr="000F5879">
        <w:rPr>
          <w:rFonts w:asciiTheme="minorHAnsi" w:eastAsiaTheme="minorEastAsia" w:hAnsiTheme="minorHAnsi" w:cstheme="minorHAnsi"/>
          <w:b/>
          <w:bCs/>
          <w:color w:val="767171" w:themeColor="background2" w:themeShade="80"/>
          <w:kern w:val="24"/>
          <w:sz w:val="20"/>
          <w:szCs w:val="20"/>
          <w:lang w:val="es-ES"/>
        </w:rPr>
        <w:t>AUGUSTUS PUGIN</w:t>
      </w:r>
      <w:r w:rsidRPr="000F5879">
        <w:rPr>
          <w:rFonts w:asciiTheme="minorHAnsi" w:eastAsiaTheme="minorEastAsia" w:hAnsiTheme="minorHAnsi" w:cstheme="minorHAnsi"/>
          <w:color w:val="767171" w:themeColor="background2" w:themeShade="80"/>
          <w:kern w:val="24"/>
          <w:sz w:val="20"/>
          <w:szCs w:val="20"/>
          <w:lang w:val="es-ES"/>
        </w:rPr>
        <w:t xml:space="preserve">, quien construyó, junto a </w:t>
      </w:r>
      <w:r w:rsidRPr="000F5879">
        <w:rPr>
          <w:rFonts w:asciiTheme="minorHAnsi" w:eastAsiaTheme="minorEastAsia" w:hAnsiTheme="minorHAnsi" w:cstheme="minorHAnsi"/>
          <w:b/>
          <w:bCs/>
          <w:color w:val="767171" w:themeColor="background2" w:themeShade="80"/>
          <w:kern w:val="24"/>
          <w:sz w:val="20"/>
          <w:szCs w:val="20"/>
          <w:lang w:val="es-ES"/>
        </w:rPr>
        <w:t>CHARLES BARRY</w:t>
      </w:r>
      <w:r w:rsidRPr="000F5879">
        <w:rPr>
          <w:rFonts w:asciiTheme="minorHAnsi" w:eastAsiaTheme="minorEastAsia" w:hAnsiTheme="minorHAnsi" w:cstheme="minorHAnsi"/>
          <w:color w:val="767171" w:themeColor="background2" w:themeShade="80"/>
          <w:kern w:val="24"/>
          <w:sz w:val="20"/>
          <w:szCs w:val="20"/>
          <w:lang w:val="es-ES"/>
        </w:rPr>
        <w:t xml:space="preserve">, el </w:t>
      </w:r>
      <w:r w:rsidRPr="000F5879">
        <w:rPr>
          <w:rFonts w:asciiTheme="minorHAnsi" w:eastAsiaTheme="minorEastAsia" w:hAnsiTheme="minorHAnsi" w:cstheme="minorHAnsi"/>
          <w:b/>
          <w:bCs/>
          <w:i/>
          <w:iCs/>
          <w:color w:val="767171" w:themeColor="background2" w:themeShade="80"/>
          <w:kern w:val="24"/>
          <w:sz w:val="20"/>
          <w:szCs w:val="20"/>
          <w:lang w:val="es-ES"/>
        </w:rPr>
        <w:t>Parlamento de Londres</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Francia destacó </w:t>
      </w:r>
      <w:r w:rsidRPr="000F5879">
        <w:rPr>
          <w:rFonts w:asciiTheme="minorHAnsi" w:eastAsiaTheme="minorEastAsia" w:hAnsiTheme="minorHAnsi" w:cstheme="minorHAnsi"/>
          <w:b/>
          <w:bCs/>
          <w:color w:val="767171" w:themeColor="background2" w:themeShade="80"/>
          <w:kern w:val="24"/>
          <w:sz w:val="20"/>
          <w:szCs w:val="20"/>
          <w:lang w:val="es-ES"/>
        </w:rPr>
        <w:t>Éugene-Emmanuel Viollet-Le Duc</w:t>
      </w:r>
      <w:r w:rsidRPr="000F5879">
        <w:rPr>
          <w:rFonts w:asciiTheme="minorHAnsi" w:eastAsiaTheme="minorEastAsia" w:hAnsiTheme="minorHAnsi" w:cstheme="minorHAnsi"/>
          <w:color w:val="767171" w:themeColor="background2" w:themeShade="80"/>
          <w:kern w:val="24"/>
          <w:sz w:val="20"/>
          <w:szCs w:val="20"/>
          <w:lang w:val="es-ES"/>
        </w:rPr>
        <w:t xml:space="preserve">, que restauró </w:t>
      </w:r>
      <w:r w:rsidRPr="000F5879">
        <w:rPr>
          <w:rFonts w:asciiTheme="minorHAnsi" w:eastAsiaTheme="minorEastAsia" w:hAnsiTheme="minorHAnsi" w:cstheme="minorHAnsi"/>
          <w:b/>
          <w:bCs/>
          <w:i/>
          <w:iCs/>
          <w:color w:val="767171" w:themeColor="background2" w:themeShade="80"/>
          <w:kern w:val="24"/>
          <w:sz w:val="20"/>
          <w:szCs w:val="20"/>
          <w:lang w:val="es-ES"/>
        </w:rPr>
        <w:t>Notre-Dame de París</w:t>
      </w:r>
      <w:r w:rsidRPr="000F5879">
        <w:rPr>
          <w:rFonts w:asciiTheme="minorHAnsi" w:eastAsiaTheme="minorEastAsia" w:hAnsiTheme="minorHAnsi" w:cstheme="minorHAnsi"/>
          <w:color w:val="767171" w:themeColor="background2" w:themeShade="80"/>
          <w:kern w:val="24"/>
          <w:sz w:val="20"/>
          <w:szCs w:val="20"/>
          <w:lang w:val="es-ES"/>
        </w:rPr>
        <w:t xml:space="preserve"> y el recinto amurallado de Carcasona. </w:t>
      </w:r>
    </w:p>
    <w:p w:rsidR="00A031F8" w:rsidRPr="000F5879" w:rsidRDefault="00A031F8"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lastRenderedPageBreak/>
        <w:t xml:space="preserve">En España, </w:t>
      </w:r>
      <w:r w:rsidRPr="000F5879">
        <w:rPr>
          <w:rFonts w:asciiTheme="minorHAnsi" w:eastAsiaTheme="minorEastAsia" w:hAnsiTheme="minorHAnsi" w:cstheme="minorHAnsi"/>
          <w:b/>
          <w:bCs/>
          <w:color w:val="767171" w:themeColor="background2" w:themeShade="80"/>
          <w:kern w:val="24"/>
          <w:sz w:val="20"/>
          <w:szCs w:val="20"/>
          <w:lang w:val="es-ES"/>
        </w:rPr>
        <w:t xml:space="preserve">Elies Rogent </w:t>
      </w:r>
      <w:r w:rsidRPr="000F5879">
        <w:rPr>
          <w:rFonts w:asciiTheme="minorHAnsi" w:eastAsiaTheme="minorEastAsia" w:hAnsiTheme="minorHAnsi" w:cstheme="minorHAnsi"/>
          <w:color w:val="767171" w:themeColor="background2" w:themeShade="80"/>
          <w:kern w:val="24"/>
          <w:sz w:val="20"/>
          <w:szCs w:val="20"/>
          <w:lang w:val="es-ES"/>
        </w:rPr>
        <w:t xml:space="preserve">construyó en estilo </w:t>
      </w:r>
      <w:r w:rsidRPr="000F5879">
        <w:rPr>
          <w:rFonts w:asciiTheme="minorHAnsi" w:eastAsiaTheme="minorEastAsia" w:hAnsiTheme="minorHAnsi" w:cstheme="minorHAnsi"/>
          <w:b/>
          <w:bCs/>
          <w:color w:val="767171" w:themeColor="background2" w:themeShade="80"/>
          <w:kern w:val="24"/>
          <w:sz w:val="20"/>
          <w:szCs w:val="20"/>
          <w:lang w:val="es-ES"/>
        </w:rPr>
        <w:t>neorrománico</w:t>
      </w:r>
      <w:r w:rsidRPr="000F5879">
        <w:rPr>
          <w:rFonts w:asciiTheme="minorHAnsi" w:eastAsiaTheme="minorEastAsia" w:hAnsiTheme="minorHAnsi" w:cstheme="minorHAnsi"/>
          <w:color w:val="767171" w:themeColor="background2" w:themeShade="80"/>
          <w:kern w:val="24"/>
          <w:sz w:val="20"/>
          <w:szCs w:val="20"/>
          <w:lang w:val="es-ES"/>
        </w:rPr>
        <w:t xml:space="preserve"> el edificio principal de la </w:t>
      </w:r>
      <w:r w:rsidRPr="000F5879">
        <w:rPr>
          <w:rFonts w:asciiTheme="minorHAnsi" w:eastAsiaTheme="minorEastAsia" w:hAnsiTheme="minorHAnsi" w:cstheme="minorHAnsi"/>
          <w:b/>
          <w:bCs/>
          <w:i/>
          <w:iCs/>
          <w:color w:val="767171" w:themeColor="background2" w:themeShade="80"/>
          <w:kern w:val="24"/>
          <w:sz w:val="20"/>
          <w:szCs w:val="20"/>
          <w:lang w:val="es-ES"/>
        </w:rPr>
        <w:t>Universidad Central de Barcelona</w:t>
      </w:r>
      <w:r w:rsidRPr="000F5879">
        <w:rPr>
          <w:rFonts w:asciiTheme="minorHAnsi" w:eastAsiaTheme="minorEastAsia" w:hAnsiTheme="minorHAnsi" w:cstheme="minorHAnsi"/>
          <w:color w:val="767171" w:themeColor="background2" w:themeShade="80"/>
          <w:kern w:val="24"/>
          <w:sz w:val="20"/>
          <w:szCs w:val="20"/>
          <w:lang w:val="es-ES"/>
        </w:rPr>
        <w:t>.</w:t>
      </w:r>
    </w:p>
    <w:p w:rsidR="00CB0B84" w:rsidRPr="000F5879" w:rsidRDefault="00CB0B84" w:rsidP="007E0974">
      <w:pPr>
        <w:pStyle w:val="NormalWeb"/>
        <w:spacing w:before="200" w:beforeAutospacing="0" w:after="0" w:afterAutospacing="0"/>
        <w:rPr>
          <w:rFonts w:asciiTheme="minorHAnsi" w:hAnsiTheme="minorHAnsi" w:cstheme="minorHAnsi"/>
          <w:color w:val="767171" w:themeColor="background2" w:themeShade="80"/>
          <w:sz w:val="20"/>
          <w:szCs w:val="20"/>
        </w:rPr>
      </w:pPr>
    </w:p>
    <w:p w:rsidR="00A031F8" w:rsidRPr="00753B34" w:rsidRDefault="00CB0B84" w:rsidP="007E0974">
      <w:pPr>
        <w:spacing w:after="0" w:line="240" w:lineRule="auto"/>
        <w:contextualSpacing/>
        <w:rPr>
          <w:rFonts w:eastAsia="Times New Roman" w:cstheme="minorHAnsi"/>
          <w:color w:val="767171" w:themeColor="background2" w:themeShade="80"/>
          <w:sz w:val="20"/>
          <w:szCs w:val="20"/>
          <w:lang w:eastAsia="es-ES_tradnl"/>
        </w:rPr>
      </w:pPr>
      <w:r w:rsidRPr="000F5879">
        <w:rPr>
          <w:rFonts w:asciiTheme="majorHAnsi" w:eastAsiaTheme="majorEastAsia" w:hAnsi="Calibri Light" w:cstheme="majorBidi"/>
          <w:color w:val="767171" w:themeColor="background2" w:themeShade="80"/>
          <w:kern w:val="24"/>
          <w:sz w:val="20"/>
          <w:szCs w:val="20"/>
          <w:lang w:val="es-ES"/>
        </w:rPr>
        <w:t xml:space="preserve">           </w:t>
      </w:r>
      <w:r w:rsidR="007E0974" w:rsidRPr="00753B34">
        <w:rPr>
          <w:rFonts w:eastAsiaTheme="majorEastAsia" w:cstheme="minorHAnsi"/>
          <w:color w:val="767171" w:themeColor="background2" w:themeShade="80"/>
          <w:kern w:val="24"/>
          <w:sz w:val="20"/>
          <w:szCs w:val="20"/>
          <w:lang w:val="es-ES"/>
        </w:rPr>
        <w:t xml:space="preserve">2. </w:t>
      </w:r>
      <w:r w:rsidR="007E0974" w:rsidRPr="00753B34">
        <w:rPr>
          <w:rFonts w:eastAsiaTheme="majorEastAsia" w:cstheme="minorHAnsi"/>
          <w:i/>
          <w:iCs/>
          <w:color w:val="767171" w:themeColor="background2" w:themeShade="80"/>
          <w:kern w:val="24"/>
          <w:sz w:val="20"/>
          <w:szCs w:val="20"/>
          <w:lang w:val="es-ES"/>
        </w:rPr>
        <w:t>MOVIMIENTO "</w:t>
      </w:r>
      <w:r w:rsidR="007E0974" w:rsidRPr="00753B34">
        <w:rPr>
          <w:rFonts w:eastAsiaTheme="majorEastAsia" w:cstheme="minorHAnsi"/>
          <w:b/>
          <w:bCs/>
          <w:i/>
          <w:iCs/>
          <w:color w:val="767171" w:themeColor="background2" w:themeShade="80"/>
          <w:kern w:val="24"/>
          <w:sz w:val="20"/>
          <w:szCs w:val="20"/>
          <w:lang w:val="es-ES"/>
        </w:rPr>
        <w:t>ARTS AND CRAFTS</w:t>
      </w:r>
      <w:r w:rsidR="007E0974" w:rsidRPr="00753B34">
        <w:rPr>
          <w:rFonts w:eastAsiaTheme="majorEastAsia" w:cstheme="minorHAnsi"/>
          <w:i/>
          <w:iCs/>
          <w:color w:val="767171" w:themeColor="background2" w:themeShade="80"/>
          <w:kern w:val="24"/>
          <w:sz w:val="20"/>
          <w:szCs w:val="20"/>
          <w:lang w:val="es-ES"/>
        </w:rPr>
        <w:t>"</w:t>
      </w:r>
      <w:r w:rsidR="007E0974" w:rsidRPr="00753B34">
        <w:rPr>
          <w:rFonts w:eastAsiaTheme="majorEastAsia" w:cstheme="minorHAnsi"/>
          <w:i/>
          <w:iCs/>
          <w:color w:val="767171" w:themeColor="background2" w:themeShade="80"/>
          <w:kern w:val="24"/>
          <w:sz w:val="20"/>
          <w:szCs w:val="20"/>
        </w:rPr>
        <w:t xml:space="preserve"> .</w:t>
      </w:r>
      <w:r w:rsidRPr="00753B34">
        <w:rPr>
          <w:rFonts w:eastAsiaTheme="majorEastAsia" w:cstheme="minorHAnsi"/>
          <w:color w:val="767171" w:themeColor="background2" w:themeShade="80"/>
          <w:kern w:val="24"/>
          <w:sz w:val="20"/>
          <w:szCs w:val="20"/>
          <w:lang w:val="es-ES"/>
        </w:rPr>
        <w:t>1860-1890. D</w:t>
      </w:r>
      <w:r w:rsidR="007E0974" w:rsidRPr="00753B34">
        <w:rPr>
          <w:rFonts w:eastAsiaTheme="majorEastAsia" w:cstheme="minorHAnsi"/>
          <w:color w:val="767171" w:themeColor="background2" w:themeShade="80"/>
          <w:kern w:val="24"/>
          <w:sz w:val="20"/>
          <w:szCs w:val="20"/>
          <w:lang w:val="es-ES"/>
        </w:rPr>
        <w:t>e Inglaterra se extendió a Europa y Norteamérica</w:t>
      </w:r>
      <w:r w:rsidR="00A031F8" w:rsidRPr="00753B34">
        <w:rPr>
          <w:rFonts w:eastAsiaTheme="minorEastAsia" w:cstheme="minorHAnsi"/>
          <w:b/>
          <w:bCs/>
          <w:i/>
          <w:iCs/>
          <w:color w:val="767171" w:themeColor="background2" w:themeShade="80"/>
          <w:kern w:val="24"/>
          <w:sz w:val="20"/>
          <w:szCs w:val="20"/>
          <w:lang w:val="es-ES" w:eastAsia="es-ES_tradnl"/>
        </w:rPr>
        <w:t xml:space="preserve">   </w:t>
      </w:r>
    </w:p>
    <w:p w:rsidR="00CB0B84" w:rsidRPr="00753B34" w:rsidRDefault="00CB0B84" w:rsidP="00CB0B84">
      <w:pPr>
        <w:spacing w:line="240" w:lineRule="auto"/>
        <w:rPr>
          <w:rFonts w:cstheme="minorHAnsi"/>
          <w:color w:val="767171" w:themeColor="background2" w:themeShade="80"/>
          <w:sz w:val="20"/>
          <w:szCs w:val="20"/>
        </w:rPr>
      </w:pPr>
    </w:p>
    <w:p w:rsidR="00A031F8" w:rsidRPr="000F5879" w:rsidRDefault="00A031F8" w:rsidP="00CB0B84">
      <w:pPr>
        <w:spacing w:line="240" w:lineRule="auto"/>
        <w:rPr>
          <w:rFonts w:cstheme="minorHAnsi"/>
          <w:color w:val="767171" w:themeColor="background2" w:themeShade="80"/>
          <w:sz w:val="20"/>
          <w:szCs w:val="20"/>
        </w:rPr>
      </w:pPr>
      <w:r w:rsidRPr="000F5879">
        <w:rPr>
          <w:rFonts w:cstheme="minorHAnsi"/>
          <w:color w:val="767171" w:themeColor="background2" w:themeShade="80"/>
          <w:sz w:val="20"/>
          <w:szCs w:val="20"/>
        </w:rPr>
        <w:t>Liderado por</w:t>
      </w:r>
      <w:r w:rsidRPr="000F5879">
        <w:rPr>
          <w:rFonts w:cstheme="minorHAnsi"/>
          <w:b/>
          <w:bCs/>
          <w:color w:val="767171" w:themeColor="background2" w:themeShade="80"/>
          <w:sz w:val="20"/>
          <w:szCs w:val="20"/>
          <w:u w:val="single"/>
        </w:rPr>
        <w:t xml:space="preserve"> </w:t>
      </w:r>
      <w:r w:rsidRPr="000F5879">
        <w:rPr>
          <w:rFonts w:cstheme="minorHAnsi"/>
          <w:b/>
          <w:bCs/>
          <w:color w:val="767171" w:themeColor="background2" w:themeShade="80"/>
          <w:sz w:val="20"/>
          <w:szCs w:val="20"/>
        </w:rPr>
        <w:t xml:space="preserve">William Morris </w:t>
      </w:r>
      <w:r w:rsidRPr="000F5879">
        <w:rPr>
          <w:rFonts w:cstheme="minorHAnsi"/>
          <w:color w:val="767171" w:themeColor="background2" w:themeShade="80"/>
          <w:sz w:val="20"/>
          <w:szCs w:val="20"/>
          <w:lang w:val="es-ES"/>
        </w:rPr>
        <w:t xml:space="preserve">en Inglaterra, </w:t>
      </w:r>
      <w:r w:rsidRPr="000F5879">
        <w:rPr>
          <w:rFonts w:cstheme="minorHAnsi"/>
          <w:color w:val="767171" w:themeColor="background2" w:themeShade="80"/>
          <w:sz w:val="20"/>
          <w:szCs w:val="20"/>
        </w:rPr>
        <w:t>es un movimiento del diseño y artes decorativas que reacciona frente a la producción industrial y a la moda Victoriana,</w:t>
      </w:r>
      <w:r w:rsidRPr="000F5879">
        <w:rPr>
          <w:rFonts w:cstheme="minorHAnsi"/>
          <w:color w:val="767171" w:themeColor="background2" w:themeShade="80"/>
          <w:sz w:val="20"/>
          <w:szCs w:val="20"/>
          <w:lang w:val="es-ES"/>
        </w:rPr>
        <w:t xml:space="preserve"> pretende un </w:t>
      </w:r>
      <w:r w:rsidRPr="000F5879">
        <w:rPr>
          <w:rFonts w:cstheme="minorHAnsi"/>
          <w:i/>
          <w:iCs/>
          <w:color w:val="767171" w:themeColor="background2" w:themeShade="80"/>
          <w:sz w:val="20"/>
          <w:szCs w:val="20"/>
          <w:lang w:val="es-ES"/>
        </w:rPr>
        <w:t>retorno incondicional al artesanado</w:t>
      </w:r>
      <w:r w:rsidRPr="000F5879">
        <w:rPr>
          <w:rFonts w:cstheme="minorHAnsi"/>
          <w:color w:val="767171" w:themeColor="background2" w:themeShade="80"/>
          <w:sz w:val="20"/>
          <w:szCs w:val="20"/>
          <w:lang w:val="es-ES"/>
        </w:rPr>
        <w:t xml:space="preserve"> y a que </w:t>
      </w:r>
      <w:r w:rsidRPr="000F5879">
        <w:rPr>
          <w:rFonts w:cstheme="minorHAnsi"/>
          <w:i/>
          <w:iCs/>
          <w:color w:val="767171" w:themeColor="background2" w:themeShade="80"/>
          <w:sz w:val="20"/>
          <w:szCs w:val="20"/>
          <w:lang w:val="es-ES"/>
        </w:rPr>
        <w:t>las clases más bajas pudieran acceder también a la belleza en los objetos cotidianos</w:t>
      </w:r>
      <w:r w:rsidRPr="000F5879">
        <w:rPr>
          <w:rFonts w:cstheme="minorHAnsi"/>
          <w:color w:val="767171" w:themeColor="background2" w:themeShade="80"/>
          <w:sz w:val="20"/>
          <w:szCs w:val="20"/>
          <w:lang w:val="es-ES"/>
        </w:rPr>
        <w:t xml:space="preserve">. </w:t>
      </w:r>
    </w:p>
    <w:p w:rsidR="00A031F8" w:rsidRPr="000F5879" w:rsidRDefault="00A031F8" w:rsidP="00CB0B84">
      <w:pPr>
        <w:spacing w:line="240" w:lineRule="auto"/>
        <w:rPr>
          <w:rFonts w:cstheme="minorHAnsi"/>
          <w:color w:val="767171" w:themeColor="background2" w:themeShade="80"/>
          <w:sz w:val="20"/>
          <w:szCs w:val="20"/>
        </w:rPr>
      </w:pPr>
      <w:r w:rsidRPr="000F5879">
        <w:rPr>
          <w:rFonts w:cstheme="minorHAnsi"/>
          <w:color w:val="767171" w:themeColor="background2" w:themeShade="80"/>
          <w:sz w:val="20"/>
          <w:szCs w:val="20"/>
          <w:lang w:val="en-US"/>
        </w:rPr>
        <w:t xml:space="preserve">CARACTERÍSTICAS: </w:t>
      </w:r>
    </w:p>
    <w:p w:rsidR="00A031F8" w:rsidRPr="000F5879" w:rsidRDefault="00A031F8" w:rsidP="007E0974">
      <w:pPr>
        <w:numPr>
          <w:ilvl w:val="0"/>
          <w:numId w:val="2"/>
        </w:numPr>
        <w:spacing w:line="240" w:lineRule="auto"/>
        <w:rPr>
          <w:rFonts w:cstheme="minorHAnsi"/>
          <w:color w:val="767171" w:themeColor="background2" w:themeShade="80"/>
          <w:sz w:val="20"/>
          <w:szCs w:val="20"/>
        </w:rPr>
      </w:pPr>
      <w:r w:rsidRPr="000F5879">
        <w:rPr>
          <w:rFonts w:cstheme="minorHAnsi"/>
          <w:i/>
          <w:iCs/>
          <w:color w:val="767171" w:themeColor="background2" w:themeShade="80"/>
          <w:sz w:val="20"/>
          <w:szCs w:val="20"/>
        </w:rPr>
        <w:t>1. Creencia en la superioridad de la producción artesanal sobre la producción mecanizada, que se ve como algo degradante para el creador y el consumidor</w:t>
      </w:r>
    </w:p>
    <w:p w:rsidR="00A031F8" w:rsidRPr="000F5879" w:rsidRDefault="00A031F8" w:rsidP="007E0974">
      <w:pPr>
        <w:numPr>
          <w:ilvl w:val="0"/>
          <w:numId w:val="2"/>
        </w:numPr>
        <w:spacing w:line="240" w:lineRule="auto"/>
        <w:rPr>
          <w:rFonts w:cstheme="minorHAnsi"/>
          <w:color w:val="767171" w:themeColor="background2" w:themeShade="80"/>
          <w:sz w:val="20"/>
          <w:szCs w:val="20"/>
        </w:rPr>
      </w:pPr>
      <w:r w:rsidRPr="000F5879">
        <w:rPr>
          <w:rFonts w:cstheme="minorHAnsi"/>
          <w:i/>
          <w:iCs/>
          <w:color w:val="767171" w:themeColor="background2" w:themeShade="80"/>
          <w:sz w:val="20"/>
          <w:szCs w:val="20"/>
        </w:rPr>
        <w:t>2. Simplicidad de las formas, volúmenes llanos y lineales.</w:t>
      </w:r>
      <w:r w:rsidRPr="000F5879">
        <w:rPr>
          <w:rFonts w:cstheme="minorHAnsi"/>
          <w:color w:val="767171" w:themeColor="background2" w:themeShade="80"/>
          <w:sz w:val="20"/>
          <w:szCs w:val="20"/>
          <w:lang w:val="es-ES"/>
        </w:rPr>
        <w:t xml:space="preserve"> </w:t>
      </w:r>
    </w:p>
    <w:p w:rsidR="00A031F8" w:rsidRPr="000F5879" w:rsidRDefault="00A031F8" w:rsidP="007E0974">
      <w:pPr>
        <w:numPr>
          <w:ilvl w:val="0"/>
          <w:numId w:val="2"/>
        </w:numPr>
        <w:spacing w:line="240" w:lineRule="auto"/>
        <w:rPr>
          <w:rFonts w:cstheme="minorHAnsi"/>
          <w:color w:val="767171" w:themeColor="background2" w:themeShade="80"/>
          <w:sz w:val="20"/>
          <w:szCs w:val="20"/>
        </w:rPr>
      </w:pPr>
      <w:r w:rsidRPr="000F5879">
        <w:rPr>
          <w:rFonts w:cstheme="minorHAnsi"/>
          <w:i/>
          <w:iCs/>
          <w:color w:val="767171" w:themeColor="background2" w:themeShade="80"/>
          <w:sz w:val="20"/>
          <w:szCs w:val="20"/>
          <w:lang w:val="es-ES"/>
        </w:rPr>
        <w:t>3. inspiración medieval</w:t>
      </w:r>
      <w:r w:rsidRPr="000F5879">
        <w:rPr>
          <w:rFonts w:cstheme="minorHAnsi"/>
          <w:color w:val="767171" w:themeColor="background2" w:themeShade="80"/>
          <w:sz w:val="20"/>
          <w:szCs w:val="20"/>
          <w:lang w:val="es-ES"/>
        </w:rPr>
        <w:t xml:space="preserve">: arquitectura gótica (tanto referente a las grandes iglesias como a la granja campesina) </w:t>
      </w:r>
      <w:r w:rsidRPr="000F5879">
        <w:rPr>
          <w:rFonts w:cstheme="minorHAnsi"/>
          <w:i/>
          <w:iCs/>
          <w:color w:val="767171" w:themeColor="background2" w:themeShade="80"/>
          <w:sz w:val="20"/>
          <w:szCs w:val="20"/>
          <w:lang w:val="es-ES"/>
        </w:rPr>
        <w:t>la literatura, la heráldica y las formas naturales</w:t>
      </w:r>
      <w:r w:rsidRPr="000F5879">
        <w:rPr>
          <w:rFonts w:cstheme="minorHAnsi"/>
          <w:color w:val="767171" w:themeColor="background2" w:themeShade="80"/>
          <w:sz w:val="20"/>
          <w:szCs w:val="20"/>
          <w:lang w:val="es-ES"/>
        </w:rPr>
        <w:t>: plantas, aves y animales</w:t>
      </w:r>
      <w:r w:rsidR="00CB0B84" w:rsidRPr="000F5879">
        <w:rPr>
          <w:rFonts w:cstheme="minorHAnsi"/>
          <w:color w:val="767171" w:themeColor="background2" w:themeShade="80"/>
          <w:sz w:val="20"/>
          <w:szCs w:val="20"/>
          <w:lang w:val="es-ES"/>
        </w:rPr>
        <w:t>…</w:t>
      </w:r>
    </w:p>
    <w:p w:rsidR="00A031F8" w:rsidRPr="000F5879" w:rsidRDefault="00A031F8" w:rsidP="007E0974">
      <w:pPr>
        <w:numPr>
          <w:ilvl w:val="0"/>
          <w:numId w:val="2"/>
        </w:numPr>
        <w:spacing w:line="240" w:lineRule="auto"/>
        <w:rPr>
          <w:rFonts w:cstheme="minorHAnsi"/>
          <w:color w:val="767171" w:themeColor="background2" w:themeShade="80"/>
          <w:sz w:val="20"/>
          <w:szCs w:val="20"/>
        </w:rPr>
      </w:pPr>
      <w:r w:rsidRPr="000F5879">
        <w:rPr>
          <w:rFonts w:cstheme="minorHAnsi"/>
          <w:i/>
          <w:iCs/>
          <w:color w:val="767171" w:themeColor="background2" w:themeShade="80"/>
          <w:sz w:val="20"/>
          <w:szCs w:val="20"/>
        </w:rPr>
        <w:t xml:space="preserve">4. </w:t>
      </w:r>
      <w:r w:rsidRPr="000F5879">
        <w:rPr>
          <w:rFonts w:cstheme="minorHAnsi"/>
          <w:b/>
          <w:bCs/>
          <w:i/>
          <w:iCs/>
          <w:color w:val="767171" w:themeColor="background2" w:themeShade="80"/>
          <w:sz w:val="20"/>
          <w:szCs w:val="20"/>
        </w:rPr>
        <w:t xml:space="preserve"> </w:t>
      </w:r>
      <w:r w:rsidRPr="000F5879">
        <w:rPr>
          <w:rFonts w:cstheme="minorHAnsi"/>
          <w:i/>
          <w:iCs/>
          <w:color w:val="767171" w:themeColor="background2" w:themeShade="80"/>
          <w:sz w:val="20"/>
          <w:szCs w:val="20"/>
        </w:rPr>
        <w:t>Regreso a los gremios como único modo de garantizar la dignidad de los objetos.</w:t>
      </w:r>
      <w:r w:rsidRPr="000F5879">
        <w:rPr>
          <w:rFonts w:cstheme="minorHAnsi"/>
          <w:color w:val="767171" w:themeColor="background2" w:themeShade="80"/>
          <w:sz w:val="20"/>
          <w:szCs w:val="20"/>
          <w:lang w:val="es-ES"/>
        </w:rPr>
        <w:t xml:space="preserve">  Se resucitan además algunos oficios de la artesanía medieval.</w:t>
      </w:r>
    </w:p>
    <w:p w:rsidR="00A031F8" w:rsidRPr="000F5879" w:rsidRDefault="00A031F8" w:rsidP="007E0974">
      <w:pPr>
        <w:numPr>
          <w:ilvl w:val="0"/>
          <w:numId w:val="2"/>
        </w:numPr>
        <w:spacing w:line="240" w:lineRule="auto"/>
        <w:rPr>
          <w:rFonts w:cstheme="minorHAnsi"/>
          <w:color w:val="767171" w:themeColor="background2" w:themeShade="80"/>
          <w:sz w:val="20"/>
          <w:szCs w:val="20"/>
        </w:rPr>
      </w:pPr>
      <w:r w:rsidRPr="000F5879">
        <w:rPr>
          <w:rFonts w:cstheme="minorHAnsi"/>
          <w:i/>
          <w:iCs/>
          <w:color w:val="767171" w:themeColor="background2" w:themeShade="80"/>
          <w:sz w:val="20"/>
          <w:szCs w:val="20"/>
        </w:rPr>
        <w:t>5. Rechazo de la máquina. Retorno a la Artesanía. Búsqueda de honradez, sencillez, moral, religión, ética.</w:t>
      </w:r>
    </w:p>
    <w:p w:rsidR="00A031F8" w:rsidRPr="00753B34" w:rsidRDefault="00A031F8" w:rsidP="00CB0B84">
      <w:pPr>
        <w:spacing w:line="240" w:lineRule="auto"/>
        <w:rPr>
          <w:rFonts w:cstheme="minorHAnsi"/>
          <w:color w:val="767171" w:themeColor="background2" w:themeShade="80"/>
          <w:sz w:val="20"/>
          <w:szCs w:val="20"/>
        </w:rPr>
      </w:pPr>
      <w:r w:rsidRPr="00753B34">
        <w:rPr>
          <w:rFonts w:cstheme="minorHAnsi"/>
          <w:bCs/>
          <w:i/>
          <w:iCs/>
          <w:color w:val="767171" w:themeColor="background2" w:themeShade="80"/>
          <w:sz w:val="20"/>
          <w:szCs w:val="20"/>
          <w:lang w:val="en-US"/>
        </w:rPr>
        <w:t>FASES</w:t>
      </w:r>
    </w:p>
    <w:p w:rsidR="00A031F8" w:rsidRPr="000F5879" w:rsidRDefault="00A031F8" w:rsidP="00CB0B84">
      <w:pPr>
        <w:pStyle w:val="Prrafodelista"/>
        <w:numPr>
          <w:ilvl w:val="0"/>
          <w:numId w:val="10"/>
        </w:numPr>
        <w:rPr>
          <w:rFonts w:asciiTheme="minorHAnsi" w:hAnsiTheme="minorHAnsi" w:cstheme="minorHAnsi"/>
          <w:color w:val="767171" w:themeColor="background2" w:themeShade="80"/>
          <w:sz w:val="20"/>
          <w:szCs w:val="20"/>
        </w:rPr>
      </w:pPr>
      <w:r w:rsidRPr="000F5879">
        <w:rPr>
          <w:rFonts w:asciiTheme="minorHAnsi" w:hAnsiTheme="minorHAnsi" w:cstheme="minorHAnsi"/>
          <w:b/>
          <w:bCs/>
          <w:i/>
          <w:iCs/>
          <w:color w:val="767171" w:themeColor="background2" w:themeShade="80"/>
          <w:sz w:val="20"/>
          <w:szCs w:val="20"/>
        </w:rPr>
        <w:t>Primera fase</w:t>
      </w:r>
      <w:r w:rsidRPr="000F5879">
        <w:rPr>
          <w:rFonts w:asciiTheme="minorHAnsi" w:hAnsiTheme="minorHAnsi" w:cstheme="minorHAnsi"/>
          <w:i/>
          <w:iCs/>
          <w:color w:val="767171" w:themeColor="background2" w:themeShade="80"/>
          <w:sz w:val="20"/>
          <w:szCs w:val="20"/>
        </w:rPr>
        <w:t>: inspirada en formas vegetales, animales y naturaleza.</w:t>
      </w:r>
    </w:p>
    <w:p w:rsidR="00CB0B84" w:rsidRPr="000F5879" w:rsidRDefault="00A031F8" w:rsidP="00CB0B84">
      <w:pPr>
        <w:numPr>
          <w:ilvl w:val="0"/>
          <w:numId w:val="10"/>
        </w:numPr>
        <w:spacing w:line="240" w:lineRule="auto"/>
        <w:rPr>
          <w:rFonts w:cstheme="minorHAnsi"/>
          <w:color w:val="767171" w:themeColor="background2" w:themeShade="80"/>
          <w:sz w:val="20"/>
          <w:szCs w:val="20"/>
        </w:rPr>
      </w:pPr>
      <w:r w:rsidRPr="000F5879">
        <w:rPr>
          <w:rFonts w:cstheme="minorHAnsi"/>
          <w:b/>
          <w:bCs/>
          <w:i/>
          <w:iCs/>
          <w:color w:val="767171" w:themeColor="background2" w:themeShade="80"/>
          <w:sz w:val="20"/>
          <w:szCs w:val="20"/>
        </w:rPr>
        <w:t>Segunda fase</w:t>
      </w:r>
      <w:r w:rsidRPr="000F5879">
        <w:rPr>
          <w:rFonts w:cstheme="minorHAnsi"/>
          <w:i/>
          <w:iCs/>
          <w:color w:val="767171" w:themeColor="background2" w:themeShade="80"/>
          <w:sz w:val="20"/>
          <w:szCs w:val="20"/>
        </w:rPr>
        <w:t>: más abstracta inspirada en el movimiento y figuras míticas.</w:t>
      </w:r>
    </w:p>
    <w:p w:rsidR="00A031F8" w:rsidRPr="000F5879" w:rsidRDefault="00A031F8" w:rsidP="00CB0B84">
      <w:pPr>
        <w:spacing w:line="240" w:lineRule="auto"/>
        <w:rPr>
          <w:rFonts w:cstheme="minorHAnsi"/>
          <w:color w:val="767171" w:themeColor="background2" w:themeShade="80"/>
          <w:sz w:val="20"/>
          <w:szCs w:val="20"/>
        </w:rPr>
      </w:pPr>
      <w:r w:rsidRPr="000F5879">
        <w:rPr>
          <w:rFonts w:cstheme="minorHAnsi"/>
          <w:color w:val="767171" w:themeColor="background2" w:themeShade="80"/>
          <w:sz w:val="20"/>
          <w:szCs w:val="20"/>
          <w:lang w:val="es-ES"/>
        </w:rPr>
        <w:t xml:space="preserve">El movimiento partió de la construcción de </w:t>
      </w:r>
      <w:r w:rsidRPr="000F5879">
        <w:rPr>
          <w:rFonts w:cstheme="minorHAnsi"/>
          <w:b/>
          <w:bCs/>
          <w:i/>
          <w:iCs/>
          <w:color w:val="767171" w:themeColor="background2" w:themeShade="80"/>
          <w:sz w:val="20"/>
          <w:szCs w:val="20"/>
          <w:lang w:val="es-ES"/>
        </w:rPr>
        <w:t>La Casa Roja</w:t>
      </w:r>
      <w:r w:rsidRPr="000F5879">
        <w:rPr>
          <w:rFonts w:cstheme="minorHAnsi"/>
          <w:color w:val="767171" w:themeColor="background2" w:themeShade="80"/>
          <w:sz w:val="20"/>
          <w:szCs w:val="20"/>
          <w:lang w:val="es-ES"/>
        </w:rPr>
        <w:t xml:space="preserve"> diseñada por </w:t>
      </w:r>
      <w:r w:rsidRPr="000F5879">
        <w:rPr>
          <w:rFonts w:cstheme="minorHAnsi"/>
          <w:b/>
          <w:bCs/>
          <w:color w:val="767171" w:themeColor="background2" w:themeShade="80"/>
          <w:sz w:val="20"/>
          <w:szCs w:val="20"/>
          <w:lang w:val="es-ES"/>
        </w:rPr>
        <w:t>Philip Webb</w:t>
      </w:r>
      <w:r w:rsidRPr="000F5879">
        <w:rPr>
          <w:rFonts w:cstheme="minorHAnsi"/>
          <w:color w:val="767171" w:themeColor="background2" w:themeShade="80"/>
          <w:sz w:val="20"/>
          <w:szCs w:val="20"/>
          <w:lang w:val="es-ES"/>
        </w:rPr>
        <w:t xml:space="preserve"> para el matrimonio Morris, en la que se diseñó absolutamente todo. </w:t>
      </w:r>
    </w:p>
    <w:p w:rsidR="00A031F8" w:rsidRPr="000F5879" w:rsidRDefault="00A031F8" w:rsidP="00CB0B84">
      <w:pPr>
        <w:spacing w:line="240" w:lineRule="auto"/>
        <w:rPr>
          <w:rFonts w:cstheme="minorHAnsi"/>
          <w:color w:val="767171" w:themeColor="background2" w:themeShade="80"/>
          <w:sz w:val="20"/>
          <w:szCs w:val="20"/>
        </w:rPr>
      </w:pPr>
      <w:r w:rsidRPr="000F5879">
        <w:rPr>
          <w:rFonts w:cstheme="minorHAnsi"/>
          <w:color w:val="767171" w:themeColor="background2" w:themeShade="80"/>
          <w:sz w:val="20"/>
          <w:szCs w:val="20"/>
          <w:lang w:val="es-ES"/>
        </w:rPr>
        <w:t xml:space="preserve">El movimiento alcanzó su mayoría de edad con la creación de distintos y sucesivos </w:t>
      </w:r>
      <w:r w:rsidRPr="000F5879">
        <w:rPr>
          <w:rFonts w:cstheme="minorHAnsi"/>
          <w:b/>
          <w:bCs/>
          <w:color w:val="767171" w:themeColor="background2" w:themeShade="80"/>
          <w:sz w:val="20"/>
          <w:szCs w:val="20"/>
          <w:lang w:val="es-ES"/>
        </w:rPr>
        <w:t>gremios y sociedades</w:t>
      </w:r>
      <w:r w:rsidRPr="000F5879">
        <w:rPr>
          <w:rFonts w:cstheme="minorHAnsi"/>
          <w:color w:val="767171" w:themeColor="background2" w:themeShade="80"/>
          <w:sz w:val="20"/>
          <w:szCs w:val="20"/>
          <w:lang w:val="es-ES"/>
        </w:rPr>
        <w:t xml:space="preserve"> </w:t>
      </w:r>
      <w:r w:rsidRPr="000F5879">
        <w:rPr>
          <w:rFonts w:cstheme="minorHAnsi"/>
          <w:b/>
          <w:bCs/>
          <w:color w:val="767171" w:themeColor="background2" w:themeShade="80"/>
          <w:sz w:val="20"/>
          <w:szCs w:val="20"/>
          <w:lang w:val="es-ES"/>
        </w:rPr>
        <w:t>profesionales</w:t>
      </w:r>
      <w:r w:rsidRPr="000F5879">
        <w:rPr>
          <w:rFonts w:cstheme="minorHAnsi"/>
          <w:color w:val="767171" w:themeColor="background2" w:themeShade="80"/>
          <w:sz w:val="20"/>
          <w:szCs w:val="20"/>
          <w:lang w:val="es-ES"/>
        </w:rPr>
        <w:t xml:space="preserve"> que se encargaron de </w:t>
      </w:r>
      <w:r w:rsidRPr="000F5879">
        <w:rPr>
          <w:rFonts w:cstheme="minorHAnsi"/>
          <w:i/>
          <w:iCs/>
          <w:color w:val="767171" w:themeColor="background2" w:themeShade="80"/>
          <w:sz w:val="20"/>
          <w:szCs w:val="20"/>
          <w:lang w:val="es-ES"/>
        </w:rPr>
        <w:t>divulgar sus enseñanzas</w:t>
      </w:r>
      <w:r w:rsidRPr="000F5879">
        <w:rPr>
          <w:rFonts w:cstheme="minorHAnsi"/>
          <w:color w:val="767171" w:themeColor="background2" w:themeShade="80"/>
          <w:sz w:val="20"/>
          <w:szCs w:val="20"/>
          <w:lang w:val="es-ES"/>
        </w:rPr>
        <w:t xml:space="preserve"> a través de publicaciones, promover la educación en todas las artes y oficios visuales o </w:t>
      </w:r>
      <w:r w:rsidRPr="000F5879">
        <w:rPr>
          <w:rFonts w:cstheme="minorHAnsi"/>
          <w:i/>
          <w:iCs/>
          <w:color w:val="767171" w:themeColor="background2" w:themeShade="80"/>
          <w:sz w:val="20"/>
          <w:szCs w:val="20"/>
          <w:lang w:val="es-ES"/>
        </w:rPr>
        <w:t>fomentar y mantener un alto nivel de diseño y artesanía</w:t>
      </w:r>
      <w:r w:rsidRPr="000F5879">
        <w:rPr>
          <w:rFonts w:cstheme="minorHAnsi"/>
          <w:color w:val="767171" w:themeColor="background2" w:themeShade="80"/>
          <w:sz w:val="20"/>
          <w:szCs w:val="20"/>
          <w:lang w:val="es-ES"/>
        </w:rPr>
        <w:t xml:space="preserve">. </w:t>
      </w:r>
    </w:p>
    <w:p w:rsidR="00A031F8" w:rsidRPr="000F5879" w:rsidRDefault="00A031F8" w:rsidP="00CB0B84">
      <w:pPr>
        <w:spacing w:line="240" w:lineRule="auto"/>
        <w:rPr>
          <w:rFonts w:cstheme="minorHAnsi"/>
          <w:color w:val="767171" w:themeColor="background2" w:themeShade="80"/>
          <w:sz w:val="20"/>
          <w:szCs w:val="20"/>
        </w:rPr>
      </w:pPr>
      <w:r w:rsidRPr="000F5879">
        <w:rPr>
          <w:rFonts w:cstheme="minorHAnsi"/>
          <w:color w:val="767171" w:themeColor="background2" w:themeShade="80"/>
          <w:sz w:val="20"/>
          <w:szCs w:val="20"/>
          <w:lang w:val="es-ES"/>
        </w:rPr>
        <w:t xml:space="preserve">En la </w:t>
      </w:r>
      <w:r w:rsidRPr="000F5879">
        <w:rPr>
          <w:rFonts w:cstheme="minorHAnsi"/>
          <w:i/>
          <w:iCs/>
          <w:color w:val="767171" w:themeColor="background2" w:themeShade="80"/>
          <w:sz w:val="20"/>
          <w:szCs w:val="20"/>
          <w:lang w:val="es-ES"/>
        </w:rPr>
        <w:t>última etapa</w:t>
      </w:r>
      <w:r w:rsidRPr="000F5879">
        <w:rPr>
          <w:rFonts w:cstheme="minorHAnsi"/>
          <w:color w:val="767171" w:themeColor="background2" w:themeShade="80"/>
          <w:sz w:val="20"/>
          <w:szCs w:val="20"/>
          <w:lang w:val="es-ES"/>
        </w:rPr>
        <w:t xml:space="preserve"> se emplearía la </w:t>
      </w:r>
      <w:r w:rsidRPr="000F5879">
        <w:rPr>
          <w:rFonts w:cstheme="minorHAnsi"/>
          <w:i/>
          <w:iCs/>
          <w:color w:val="767171" w:themeColor="background2" w:themeShade="80"/>
          <w:sz w:val="20"/>
          <w:szCs w:val="20"/>
          <w:lang w:val="es-ES"/>
        </w:rPr>
        <w:t xml:space="preserve">máquina </w:t>
      </w:r>
      <w:r w:rsidRPr="000F5879">
        <w:rPr>
          <w:rFonts w:cstheme="minorHAnsi"/>
          <w:color w:val="767171" w:themeColor="background2" w:themeShade="80"/>
          <w:sz w:val="20"/>
          <w:szCs w:val="20"/>
          <w:lang w:val="es-ES"/>
        </w:rPr>
        <w:t xml:space="preserve">aunque de forma controlada y además se </w:t>
      </w:r>
      <w:r w:rsidRPr="000F5879">
        <w:rPr>
          <w:rFonts w:cstheme="minorHAnsi"/>
          <w:i/>
          <w:iCs/>
          <w:color w:val="767171" w:themeColor="background2" w:themeShade="80"/>
          <w:sz w:val="20"/>
          <w:szCs w:val="20"/>
          <w:lang w:val="es-ES"/>
        </w:rPr>
        <w:t>abandonó la idea de mantenerse al margen de la comercialización</w:t>
      </w:r>
      <w:r w:rsidRPr="000F5879">
        <w:rPr>
          <w:rFonts w:cstheme="minorHAnsi"/>
          <w:color w:val="767171" w:themeColor="background2" w:themeShade="80"/>
          <w:sz w:val="20"/>
          <w:szCs w:val="20"/>
          <w:lang w:val="es-ES"/>
        </w:rPr>
        <w:t xml:space="preserve">, pero se acabó reconociendo que los diseños se difundían con más eficacia a través de </w:t>
      </w:r>
      <w:r w:rsidRPr="000F5879">
        <w:rPr>
          <w:rFonts w:cstheme="minorHAnsi"/>
          <w:i/>
          <w:iCs/>
          <w:color w:val="767171" w:themeColor="background2" w:themeShade="80"/>
          <w:sz w:val="20"/>
          <w:szCs w:val="20"/>
          <w:lang w:val="es-ES"/>
        </w:rPr>
        <w:t>establecimientos comerciales</w:t>
      </w:r>
      <w:r w:rsidRPr="000F5879">
        <w:rPr>
          <w:rFonts w:cstheme="minorHAnsi"/>
          <w:color w:val="767171" w:themeColor="background2" w:themeShade="80"/>
          <w:sz w:val="20"/>
          <w:szCs w:val="20"/>
          <w:lang w:val="es-ES"/>
        </w:rPr>
        <w:t xml:space="preserve"> como </w:t>
      </w:r>
      <w:r w:rsidRPr="000F5879">
        <w:rPr>
          <w:rFonts w:cstheme="minorHAnsi"/>
          <w:i/>
          <w:iCs/>
          <w:color w:val="767171" w:themeColor="background2" w:themeShade="80"/>
          <w:sz w:val="20"/>
          <w:szCs w:val="20"/>
          <w:lang w:val="es-ES"/>
        </w:rPr>
        <w:t>Liberty´s</w:t>
      </w:r>
      <w:r w:rsidRPr="000F5879">
        <w:rPr>
          <w:rFonts w:cstheme="minorHAnsi"/>
          <w:b/>
          <w:bCs/>
          <w:color w:val="767171" w:themeColor="background2" w:themeShade="80"/>
          <w:sz w:val="20"/>
          <w:szCs w:val="20"/>
          <w:lang w:val="es-ES"/>
        </w:rPr>
        <w:t xml:space="preserve"> </w:t>
      </w:r>
      <w:r w:rsidRPr="000F5879">
        <w:rPr>
          <w:rFonts w:cstheme="minorHAnsi"/>
          <w:color w:val="767171" w:themeColor="background2" w:themeShade="80"/>
          <w:sz w:val="20"/>
          <w:szCs w:val="20"/>
          <w:lang w:val="es-ES"/>
        </w:rPr>
        <w:t xml:space="preserve">en Londres y </w:t>
      </w:r>
      <w:r w:rsidRPr="000F5879">
        <w:rPr>
          <w:rFonts w:cstheme="minorHAnsi"/>
          <w:i/>
          <w:iCs/>
          <w:color w:val="767171" w:themeColor="background2" w:themeShade="80"/>
          <w:sz w:val="20"/>
          <w:szCs w:val="20"/>
          <w:lang w:val="es-ES"/>
        </w:rPr>
        <w:t>Tiffany´s</w:t>
      </w:r>
      <w:r w:rsidRPr="000F5879">
        <w:rPr>
          <w:rFonts w:cstheme="minorHAnsi"/>
          <w:color w:val="767171" w:themeColor="background2" w:themeShade="80"/>
          <w:sz w:val="20"/>
          <w:szCs w:val="20"/>
          <w:lang w:val="es-ES"/>
        </w:rPr>
        <w:t xml:space="preserve"> en Nueva York. Fue a través de estos canales como adquirió </w:t>
      </w:r>
      <w:r w:rsidRPr="000F5879">
        <w:rPr>
          <w:rFonts w:cstheme="minorHAnsi"/>
          <w:i/>
          <w:iCs/>
          <w:color w:val="767171" w:themeColor="background2" w:themeShade="80"/>
          <w:sz w:val="20"/>
          <w:szCs w:val="20"/>
          <w:lang w:val="es-ES"/>
        </w:rPr>
        <w:t>éxito internacional</w:t>
      </w:r>
      <w:r w:rsidRPr="000F5879">
        <w:rPr>
          <w:rFonts w:cstheme="minorHAnsi"/>
          <w:color w:val="767171" w:themeColor="background2" w:themeShade="80"/>
          <w:sz w:val="20"/>
          <w:szCs w:val="20"/>
          <w:lang w:val="es-ES"/>
        </w:rPr>
        <w:t>.</w:t>
      </w:r>
    </w:p>
    <w:p w:rsidR="00A031F8" w:rsidRPr="000F5879" w:rsidRDefault="00A031F8" w:rsidP="00CB0B84">
      <w:pPr>
        <w:spacing w:line="240" w:lineRule="auto"/>
        <w:rPr>
          <w:rFonts w:cstheme="minorHAnsi"/>
          <w:color w:val="767171" w:themeColor="background2" w:themeShade="80"/>
          <w:sz w:val="20"/>
          <w:szCs w:val="20"/>
        </w:rPr>
      </w:pPr>
      <w:r w:rsidRPr="000F5879">
        <w:rPr>
          <w:rFonts w:cstheme="minorHAnsi"/>
          <w:color w:val="767171" w:themeColor="background2" w:themeShade="80"/>
          <w:sz w:val="20"/>
          <w:szCs w:val="20"/>
          <w:lang w:val="es-ES"/>
        </w:rPr>
        <w:t xml:space="preserve">Como los productos de </w:t>
      </w:r>
      <w:r w:rsidRPr="000F5879">
        <w:rPr>
          <w:rFonts w:cstheme="minorHAnsi"/>
          <w:b/>
          <w:bCs/>
          <w:color w:val="767171" w:themeColor="background2" w:themeShade="80"/>
          <w:sz w:val="20"/>
          <w:szCs w:val="20"/>
          <w:lang w:val="es-ES"/>
        </w:rPr>
        <w:t>Arts and Crafts</w:t>
      </w:r>
      <w:r w:rsidRPr="000F5879">
        <w:rPr>
          <w:rFonts w:cstheme="minorHAnsi"/>
          <w:color w:val="767171" w:themeColor="background2" w:themeShade="80"/>
          <w:sz w:val="20"/>
          <w:szCs w:val="20"/>
          <w:lang w:val="es-ES"/>
        </w:rPr>
        <w:t xml:space="preserve"> (a pesar de sus principios democráticos) serán caros, su idea fracasará pero sus modelos serán copiados por industriales y si bien sus ideales y ambiciones nunca se comprendieron de todo bien, si han tenido una inmensa influencia en el siglo XX, ya que </w:t>
      </w:r>
      <w:r w:rsidRPr="000F5879">
        <w:rPr>
          <w:rFonts w:cstheme="minorHAnsi"/>
          <w:i/>
          <w:iCs/>
          <w:color w:val="767171" w:themeColor="background2" w:themeShade="80"/>
          <w:sz w:val="20"/>
          <w:szCs w:val="20"/>
          <w:lang w:val="es-ES"/>
        </w:rPr>
        <w:t>este estilo sirvió de base para el Modernismo</w:t>
      </w:r>
      <w:r w:rsidRPr="000F5879">
        <w:rPr>
          <w:rFonts w:cstheme="minorHAnsi"/>
          <w:color w:val="767171" w:themeColor="background2" w:themeShade="80"/>
          <w:sz w:val="20"/>
          <w:szCs w:val="20"/>
          <w:lang w:val="es-ES"/>
        </w:rPr>
        <w:t>.  </w:t>
      </w:r>
      <w:r w:rsidRPr="000F5879">
        <w:rPr>
          <w:rFonts w:cstheme="minorHAnsi"/>
          <w:i/>
          <w:iCs/>
          <w:color w:val="767171" w:themeColor="background2" w:themeShade="80"/>
          <w:sz w:val="20"/>
          <w:szCs w:val="20"/>
        </w:rPr>
        <w:t xml:space="preserve"> </w:t>
      </w:r>
    </w:p>
    <w:p w:rsidR="00CB0B84" w:rsidRPr="000F5879" w:rsidRDefault="00A031F8" w:rsidP="007E0974">
      <w:pPr>
        <w:pStyle w:val="NormalWeb"/>
        <w:spacing w:before="200" w:beforeAutospacing="0" w:after="0" w:afterAutospacing="0"/>
        <w:rPr>
          <w:rFonts w:asciiTheme="minorHAnsi" w:eastAsiaTheme="majorEastAsia" w:hAnsiTheme="minorHAnsi" w:cstheme="minorHAnsi"/>
          <w:i/>
          <w:iCs/>
          <w:color w:val="767171" w:themeColor="background2" w:themeShade="80"/>
          <w:kern w:val="24"/>
          <w:sz w:val="20"/>
          <w:szCs w:val="20"/>
          <w:lang w:val="es-MX"/>
        </w:rPr>
      </w:pPr>
      <w:r w:rsidRPr="000F5879">
        <w:rPr>
          <w:rFonts w:asciiTheme="minorHAnsi" w:eastAsiaTheme="majorEastAsia" w:hAnsiTheme="minorHAnsi" w:cstheme="minorHAnsi"/>
          <w:i/>
          <w:iCs/>
          <w:color w:val="767171" w:themeColor="background2" w:themeShade="80"/>
          <w:kern w:val="24"/>
          <w:sz w:val="20"/>
          <w:szCs w:val="20"/>
        </w:rPr>
        <w:t>P</w:t>
      </w:r>
      <w:r w:rsidRPr="000F5879">
        <w:rPr>
          <w:rFonts w:asciiTheme="minorHAnsi" w:eastAsiaTheme="majorEastAsia" w:hAnsiTheme="minorHAnsi" w:cstheme="minorHAnsi"/>
          <w:i/>
          <w:iCs/>
          <w:color w:val="767171" w:themeColor="background2" w:themeShade="80"/>
          <w:kern w:val="24"/>
          <w:sz w:val="20"/>
          <w:szCs w:val="20"/>
          <w:lang w:val="es-MX"/>
        </w:rPr>
        <w:t>LANTEAMIENTOS ESTÉTICOS DE WILLIAM MORRIS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MX"/>
        </w:rPr>
        <w:t xml:space="preserve">Morris </w:t>
      </w:r>
      <w:r w:rsidRPr="000F5879">
        <w:rPr>
          <w:rFonts w:asciiTheme="minorHAnsi" w:eastAsiaTheme="minorEastAsia" w:hAnsiTheme="minorHAnsi" w:cstheme="minorHAnsi"/>
          <w:color w:val="767171" w:themeColor="background2" w:themeShade="80"/>
          <w:kern w:val="24"/>
          <w:sz w:val="20"/>
          <w:szCs w:val="20"/>
          <w:lang w:val="es-MX"/>
        </w:rPr>
        <w:t xml:space="preserve">estuvo estrechamente vinculado a la </w:t>
      </w:r>
      <w:r w:rsidRPr="000F5879">
        <w:rPr>
          <w:rFonts w:asciiTheme="minorHAnsi" w:eastAsiaTheme="minorEastAsia" w:hAnsiTheme="minorHAnsi" w:cstheme="minorHAnsi"/>
          <w:b/>
          <w:bCs/>
          <w:color w:val="767171" w:themeColor="background2" w:themeShade="80"/>
          <w:kern w:val="24"/>
          <w:sz w:val="20"/>
          <w:szCs w:val="20"/>
          <w:lang w:val="es-MX"/>
        </w:rPr>
        <w:t>Hermandad Prerrafaelita</w:t>
      </w:r>
      <w:r w:rsidRPr="000F5879">
        <w:rPr>
          <w:rFonts w:asciiTheme="minorHAnsi" w:eastAsiaTheme="minorEastAsia" w:hAnsiTheme="minorHAnsi" w:cstheme="minorHAnsi"/>
          <w:color w:val="767171" w:themeColor="background2" w:themeShade="80"/>
          <w:kern w:val="24"/>
          <w:sz w:val="20"/>
          <w:szCs w:val="20"/>
          <w:lang w:val="es-MX"/>
        </w:rPr>
        <w:t>, movimiento que rechazaba la producción industrial en las artes decorativas y la arquitectura, y propugnaba un retorno a la artesanía medieval, considerando que los artesanos merecían el rango de artistas.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 xml:space="preserve">Con </w:t>
      </w:r>
      <w:r w:rsidRPr="000F5879">
        <w:rPr>
          <w:rFonts w:asciiTheme="minorHAnsi" w:eastAsiaTheme="minorEastAsia" w:hAnsiTheme="minorHAnsi" w:cstheme="minorHAnsi"/>
          <w:b/>
          <w:bCs/>
          <w:color w:val="767171" w:themeColor="background2" w:themeShade="80"/>
          <w:kern w:val="24"/>
          <w:sz w:val="20"/>
          <w:szCs w:val="20"/>
          <w:lang w:val="es-MX"/>
        </w:rPr>
        <w:t>Webb</w:t>
      </w:r>
      <w:r w:rsidRPr="000F5879">
        <w:rPr>
          <w:rFonts w:asciiTheme="minorHAnsi" w:eastAsiaTheme="minorEastAsia" w:hAnsiTheme="minorHAnsi" w:cstheme="minorHAnsi"/>
          <w:color w:val="767171" w:themeColor="background2" w:themeShade="80"/>
          <w:kern w:val="24"/>
          <w:sz w:val="20"/>
          <w:szCs w:val="20"/>
          <w:lang w:val="es-MX"/>
        </w:rPr>
        <w:t xml:space="preserve"> construyó la </w:t>
      </w:r>
      <w:r w:rsidRPr="000F5879">
        <w:rPr>
          <w:rFonts w:asciiTheme="minorHAnsi" w:eastAsiaTheme="minorEastAsia" w:hAnsiTheme="minorHAnsi" w:cstheme="minorHAnsi"/>
          <w:b/>
          <w:bCs/>
          <w:i/>
          <w:iCs/>
          <w:color w:val="767171" w:themeColor="background2" w:themeShade="80"/>
          <w:kern w:val="24"/>
          <w:sz w:val="20"/>
          <w:szCs w:val="20"/>
          <w:lang w:val="es-MX"/>
        </w:rPr>
        <w:t>Red House</w:t>
      </w:r>
      <w:r w:rsidRPr="000F5879">
        <w:rPr>
          <w:rFonts w:asciiTheme="minorHAnsi" w:eastAsiaTheme="minorEastAsia" w:hAnsiTheme="minorHAnsi" w:cstheme="minorHAnsi"/>
          <w:color w:val="767171" w:themeColor="background2" w:themeShade="80"/>
          <w:kern w:val="24"/>
          <w:sz w:val="20"/>
          <w:szCs w:val="20"/>
          <w:lang w:val="es-MX"/>
        </w:rPr>
        <w:t xml:space="preserve">, que fue su regalo de boda para </w:t>
      </w:r>
      <w:r w:rsidRPr="000F5879">
        <w:rPr>
          <w:rFonts w:asciiTheme="minorHAnsi" w:eastAsiaTheme="minorEastAsia" w:hAnsiTheme="minorHAnsi" w:cstheme="minorHAnsi"/>
          <w:b/>
          <w:bCs/>
          <w:color w:val="767171" w:themeColor="background2" w:themeShade="80"/>
          <w:kern w:val="24"/>
          <w:sz w:val="20"/>
          <w:szCs w:val="20"/>
          <w:lang w:val="es-MX"/>
        </w:rPr>
        <w:t>Jane Burden</w:t>
      </w:r>
      <w:r w:rsidRPr="000F5879">
        <w:rPr>
          <w:rFonts w:asciiTheme="minorHAnsi" w:eastAsiaTheme="minorEastAsia" w:hAnsiTheme="minorHAnsi" w:cstheme="minorHAnsi"/>
          <w:color w:val="767171" w:themeColor="background2" w:themeShade="80"/>
          <w:kern w:val="24"/>
          <w:sz w:val="20"/>
          <w:szCs w:val="20"/>
          <w:lang w:val="es-MX"/>
        </w:rPr>
        <w:t xml:space="preserve">. En los años siguientes (1857-62) se convirtió en pintor profesional. Con su experiencia en arte y arquitectura fundó, en 1861, junto con Dante Gabriel Rossetti, Burne-Jones, Madox Brown y Philip Webb, Morris, Marshall, Faulkner &amp; Co., una empresa de arquitectura y diseño industrial que él personalmente financiaba. Mediante esta empresa, </w:t>
      </w:r>
      <w:r w:rsidRPr="000F5879">
        <w:rPr>
          <w:rFonts w:asciiTheme="minorHAnsi" w:eastAsiaTheme="minorEastAsia" w:hAnsiTheme="minorHAnsi" w:cstheme="minorHAnsi"/>
          <w:b/>
          <w:bCs/>
          <w:color w:val="767171" w:themeColor="background2" w:themeShade="80"/>
          <w:kern w:val="24"/>
          <w:sz w:val="20"/>
          <w:szCs w:val="20"/>
          <w:lang w:val="es-MX"/>
        </w:rPr>
        <w:t xml:space="preserve">Morris </w:t>
      </w:r>
      <w:r w:rsidRPr="000F5879">
        <w:rPr>
          <w:rFonts w:asciiTheme="minorHAnsi" w:eastAsiaTheme="minorEastAsia" w:hAnsiTheme="minorHAnsi" w:cstheme="minorHAnsi"/>
          <w:color w:val="767171" w:themeColor="background2" w:themeShade="80"/>
          <w:kern w:val="24"/>
          <w:sz w:val="20"/>
          <w:szCs w:val="20"/>
          <w:lang w:val="es-MX"/>
        </w:rPr>
        <w:t>creó un "revival" cultural en la Inglaterra victoriana que se basaba en las artes y los oficios de la época medieval como paradigma de la primacía del ser humano sobre la máquina y a la vez de un trabajo hecho atendiendo a las más altas cotas de expresión artística.</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MX"/>
        </w:rPr>
        <w:t>Morris</w:t>
      </w:r>
      <w:r w:rsidRPr="000F5879">
        <w:rPr>
          <w:rFonts w:asciiTheme="minorHAnsi" w:eastAsiaTheme="minorEastAsia" w:hAnsiTheme="minorHAnsi" w:cstheme="minorHAnsi"/>
          <w:color w:val="767171" w:themeColor="background2" w:themeShade="80"/>
          <w:kern w:val="24"/>
          <w:sz w:val="20"/>
          <w:szCs w:val="20"/>
          <w:lang w:val="es-MX"/>
        </w:rPr>
        <w:t xml:space="preserve"> se preocupó intensamente en preservar las artes y oficios medievales abominando de las modernas formas de producción en masa. El movimiento de artes y oficios pretendía volver a la manufactura artesanal contrastada con la producción industrial de la época y así hacer llegar la cultura a las áreas menos pudientes de la sociedad. Lo que se le </w:t>
      </w:r>
      <w:r w:rsidRPr="000F5879">
        <w:rPr>
          <w:rFonts w:asciiTheme="minorHAnsi" w:eastAsiaTheme="minorEastAsia" w:hAnsiTheme="minorHAnsi" w:cstheme="minorHAnsi"/>
          <w:color w:val="767171" w:themeColor="background2" w:themeShade="80"/>
          <w:kern w:val="24"/>
          <w:sz w:val="20"/>
          <w:szCs w:val="20"/>
          <w:lang w:val="es-MX"/>
        </w:rPr>
        <w:lastRenderedPageBreak/>
        <w:t>reprochó fue que los productos llegaron a ser tan complejos en su fabricación que solo las clases altas pudieron adquirir los ejemplares.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Obras: </w:t>
      </w:r>
      <w:r w:rsidRPr="000F5879">
        <w:rPr>
          <w:rFonts w:asciiTheme="minorHAnsi" w:eastAsiaTheme="minorEastAsia" w:hAnsiTheme="minorHAnsi" w:cstheme="minorHAnsi"/>
          <w:b/>
          <w:bCs/>
          <w:i/>
          <w:iCs/>
          <w:color w:val="767171" w:themeColor="background2" w:themeShade="80"/>
          <w:kern w:val="24"/>
          <w:sz w:val="20"/>
          <w:szCs w:val="20"/>
        </w:rPr>
        <w:t>Tapiz del pájaro carpintero</w:t>
      </w:r>
      <w:r w:rsidRPr="000F5879">
        <w:rPr>
          <w:rFonts w:asciiTheme="minorHAnsi" w:eastAsiaTheme="minorEastAsia" w:hAnsiTheme="minorHAnsi" w:cstheme="minorHAnsi"/>
          <w:color w:val="767171" w:themeColor="background2" w:themeShade="80"/>
          <w:kern w:val="24"/>
          <w:sz w:val="20"/>
          <w:szCs w:val="20"/>
        </w:rPr>
        <w:t xml:space="preserve">, para muchos el mejor tapiz de los realizados por </w:t>
      </w:r>
      <w:r w:rsidRPr="000F5879">
        <w:rPr>
          <w:rFonts w:asciiTheme="minorHAnsi" w:eastAsiaTheme="minorEastAsia" w:hAnsiTheme="minorHAnsi" w:cstheme="minorHAnsi"/>
          <w:b/>
          <w:bCs/>
          <w:color w:val="767171" w:themeColor="background2" w:themeShade="80"/>
          <w:kern w:val="24"/>
          <w:sz w:val="20"/>
          <w:szCs w:val="20"/>
        </w:rPr>
        <w:t>Morris</w:t>
      </w:r>
      <w:r w:rsidRPr="000F5879">
        <w:rPr>
          <w:rFonts w:asciiTheme="minorHAnsi" w:eastAsiaTheme="minorEastAsia" w:hAnsiTheme="minorHAnsi" w:cstheme="minorHAnsi"/>
          <w:color w:val="767171" w:themeColor="background2" w:themeShade="80"/>
          <w:kern w:val="24"/>
          <w:sz w:val="20"/>
          <w:szCs w:val="20"/>
        </w:rPr>
        <w:t xml:space="preserve"> en alto lizo. La inscripción en letras góticas arriba y abajo del marco son de un poema del propio.</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Las vidrieras dieron gran renombre a </w:t>
      </w:r>
      <w:r w:rsidRPr="000F5879">
        <w:rPr>
          <w:rFonts w:asciiTheme="minorHAnsi" w:eastAsiaTheme="minorEastAsia" w:hAnsiTheme="minorHAnsi" w:cstheme="minorHAnsi"/>
          <w:b/>
          <w:bCs/>
          <w:color w:val="767171" w:themeColor="background2" w:themeShade="80"/>
          <w:kern w:val="24"/>
          <w:sz w:val="20"/>
          <w:szCs w:val="20"/>
        </w:rPr>
        <w:t>Morris and Company</w:t>
      </w:r>
      <w:r w:rsidRPr="000F5879">
        <w:rPr>
          <w:rFonts w:asciiTheme="minorHAnsi" w:eastAsiaTheme="minorEastAsia" w:hAnsiTheme="minorHAnsi" w:cstheme="minorHAnsi"/>
          <w:color w:val="767171" w:themeColor="background2" w:themeShade="80"/>
          <w:kern w:val="24"/>
          <w:sz w:val="20"/>
          <w:szCs w:val="20"/>
        </w:rPr>
        <w:t xml:space="preserve">. </w:t>
      </w:r>
      <w:r w:rsidRPr="000F5879">
        <w:rPr>
          <w:rFonts w:asciiTheme="minorHAnsi" w:eastAsiaTheme="minorEastAsia" w:hAnsiTheme="minorHAnsi" w:cstheme="minorHAnsi"/>
          <w:b/>
          <w:bCs/>
          <w:i/>
          <w:iCs/>
          <w:color w:val="767171" w:themeColor="background2" w:themeShade="80"/>
          <w:kern w:val="24"/>
          <w:sz w:val="20"/>
          <w:szCs w:val="20"/>
        </w:rPr>
        <w:t>Rey Arturo y Lanzarote del Lago</w:t>
      </w:r>
      <w:r w:rsidRPr="000F5879">
        <w:rPr>
          <w:rFonts w:asciiTheme="minorHAnsi" w:eastAsiaTheme="minorEastAsia" w:hAnsiTheme="minorHAnsi" w:cstheme="minorHAnsi"/>
          <w:color w:val="767171" w:themeColor="background2" w:themeShade="80"/>
          <w:kern w:val="24"/>
          <w:sz w:val="20"/>
          <w:szCs w:val="20"/>
        </w:rPr>
        <w:t>, pertenecientes a una serie sobre la Muerte de Arturo.</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Los papeles pintados de </w:t>
      </w:r>
      <w:r w:rsidRPr="000F5879">
        <w:rPr>
          <w:rFonts w:asciiTheme="minorHAnsi" w:eastAsiaTheme="minorEastAsia" w:hAnsiTheme="minorHAnsi" w:cstheme="minorHAnsi"/>
          <w:b/>
          <w:bCs/>
          <w:color w:val="767171" w:themeColor="background2" w:themeShade="80"/>
          <w:kern w:val="24"/>
          <w:sz w:val="20"/>
          <w:szCs w:val="20"/>
        </w:rPr>
        <w:t>Morris</w:t>
      </w:r>
      <w:r w:rsidRPr="000F5879">
        <w:rPr>
          <w:rFonts w:asciiTheme="minorHAnsi" w:eastAsiaTheme="minorEastAsia" w:hAnsiTheme="minorHAnsi" w:cstheme="minorHAnsi"/>
          <w:color w:val="767171" w:themeColor="background2" w:themeShade="80"/>
          <w:kern w:val="24"/>
          <w:sz w:val="20"/>
          <w:szCs w:val="20"/>
        </w:rPr>
        <w:t xml:space="preserve"> alcanzaron una alta reputación. Sus diseño</w:t>
      </w:r>
      <w:r w:rsidR="00CB0B84" w:rsidRPr="000F5879">
        <w:rPr>
          <w:rFonts w:asciiTheme="minorHAnsi" w:eastAsiaTheme="minorEastAsia" w:hAnsiTheme="minorHAnsi" w:cstheme="minorHAnsi"/>
          <w:color w:val="767171" w:themeColor="background2" w:themeShade="80"/>
          <w:kern w:val="24"/>
          <w:sz w:val="20"/>
          <w:szCs w:val="20"/>
        </w:rPr>
        <w:t xml:space="preserve">s florales sobre el Honeysuckle </w:t>
      </w:r>
      <w:r w:rsidRPr="000F5879">
        <w:rPr>
          <w:rFonts w:asciiTheme="minorHAnsi" w:eastAsiaTheme="minorEastAsia" w:hAnsiTheme="minorHAnsi" w:cstheme="minorHAnsi"/>
          <w:color w:val="767171" w:themeColor="background2" w:themeShade="80"/>
          <w:kern w:val="24"/>
          <w:sz w:val="20"/>
          <w:szCs w:val="20"/>
        </w:rPr>
        <w:t>(madreselva) de una particular suavidad cromática.</w:t>
      </w:r>
    </w:p>
    <w:p w:rsidR="00CB0B84" w:rsidRDefault="00A031F8"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En </w:t>
      </w:r>
      <w:r w:rsidRPr="000F5879">
        <w:rPr>
          <w:rFonts w:asciiTheme="minorHAnsi" w:eastAsiaTheme="minorEastAsia" w:hAnsiTheme="minorHAnsi" w:cstheme="minorHAnsi"/>
          <w:b/>
          <w:bCs/>
          <w:color w:val="767171" w:themeColor="background2" w:themeShade="80"/>
          <w:kern w:val="24"/>
          <w:sz w:val="20"/>
          <w:szCs w:val="20"/>
        </w:rPr>
        <w:t>diseño gráfico, editorial</w:t>
      </w:r>
      <w:r w:rsidRPr="000F5879">
        <w:rPr>
          <w:rFonts w:asciiTheme="minorHAnsi" w:eastAsiaTheme="minorEastAsia" w:hAnsiTheme="minorHAnsi" w:cstheme="minorHAnsi"/>
          <w:color w:val="767171" w:themeColor="background2" w:themeShade="80"/>
          <w:kern w:val="24"/>
          <w:sz w:val="20"/>
          <w:szCs w:val="20"/>
        </w:rPr>
        <w:t xml:space="preserve">: funda </w:t>
      </w:r>
      <w:r w:rsidRPr="000F5879">
        <w:rPr>
          <w:rFonts w:asciiTheme="minorHAnsi" w:eastAsiaTheme="minorEastAsia" w:hAnsiTheme="minorHAnsi" w:cstheme="minorHAnsi"/>
          <w:b/>
          <w:bCs/>
          <w:i/>
          <w:iCs/>
          <w:color w:val="767171" w:themeColor="background2" w:themeShade="80"/>
          <w:kern w:val="24"/>
          <w:sz w:val="20"/>
          <w:szCs w:val="20"/>
        </w:rPr>
        <w:t xml:space="preserve">Kelmscott Press </w:t>
      </w:r>
      <w:r w:rsidRPr="000F5879">
        <w:rPr>
          <w:rFonts w:asciiTheme="minorHAnsi" w:eastAsiaTheme="minorEastAsia" w:hAnsiTheme="minorHAnsi" w:cstheme="minorHAnsi"/>
          <w:color w:val="767171" w:themeColor="background2" w:themeShade="80"/>
          <w:kern w:val="24"/>
          <w:sz w:val="20"/>
          <w:szCs w:val="20"/>
        </w:rPr>
        <w:t xml:space="preserve">en 1891 donde produce trabajos originales (The Story of Sigurd the Volsung, The fall of the Nibelungs, etc), así como reimpresiones de los clásicos, siendo su obra más conocida </w:t>
      </w:r>
      <w:r w:rsidRPr="000F5879">
        <w:rPr>
          <w:rFonts w:asciiTheme="minorHAnsi" w:eastAsiaTheme="minorEastAsia" w:hAnsiTheme="minorHAnsi" w:cstheme="minorHAnsi"/>
          <w:b/>
          <w:bCs/>
          <w:i/>
          <w:iCs/>
          <w:color w:val="767171" w:themeColor="background2" w:themeShade="80"/>
          <w:kern w:val="24"/>
          <w:sz w:val="20"/>
          <w:szCs w:val="20"/>
        </w:rPr>
        <w:t xml:space="preserve">The Chaucer </w:t>
      </w:r>
      <w:r w:rsidRPr="000F5879">
        <w:rPr>
          <w:rFonts w:asciiTheme="minorHAnsi" w:eastAsiaTheme="minorEastAsia" w:hAnsiTheme="minorHAnsi" w:cstheme="minorHAnsi"/>
          <w:color w:val="767171" w:themeColor="background2" w:themeShade="80"/>
          <w:kern w:val="24"/>
          <w:sz w:val="20"/>
          <w:szCs w:val="20"/>
        </w:rPr>
        <w:t xml:space="preserve">que fue ilustrado por </w:t>
      </w:r>
      <w:r w:rsidRPr="000F5879">
        <w:rPr>
          <w:rFonts w:asciiTheme="minorHAnsi" w:eastAsiaTheme="minorEastAsia" w:hAnsiTheme="minorHAnsi" w:cstheme="minorHAnsi"/>
          <w:b/>
          <w:bCs/>
          <w:color w:val="767171" w:themeColor="background2" w:themeShade="80"/>
          <w:kern w:val="24"/>
          <w:sz w:val="20"/>
          <w:szCs w:val="20"/>
        </w:rPr>
        <w:t xml:space="preserve">Burne-Jones. Morris </w:t>
      </w:r>
      <w:r w:rsidRPr="000F5879">
        <w:rPr>
          <w:rFonts w:asciiTheme="minorHAnsi" w:eastAsiaTheme="minorEastAsia" w:hAnsiTheme="minorHAnsi" w:cstheme="minorHAnsi"/>
          <w:color w:val="767171" w:themeColor="background2" w:themeShade="80"/>
          <w:kern w:val="24"/>
          <w:sz w:val="20"/>
          <w:szCs w:val="20"/>
        </w:rPr>
        <w:t>estudió al detalle el arte del período medieval y por ello no es sorprendente que sus famosas iniciales y bordes de los libros</w:t>
      </w:r>
      <w:r w:rsidR="00B777C7">
        <w:rPr>
          <w:rFonts w:asciiTheme="minorHAnsi" w:eastAsiaTheme="minorEastAsia" w:hAnsiTheme="minorHAnsi" w:cstheme="minorHAnsi"/>
          <w:color w:val="767171" w:themeColor="background2" w:themeShade="80"/>
          <w:kern w:val="24"/>
          <w:sz w:val="20"/>
          <w:szCs w:val="20"/>
        </w:rPr>
        <w:t>.</w:t>
      </w:r>
    </w:p>
    <w:p w:rsidR="00B777C7" w:rsidRPr="00B777C7" w:rsidRDefault="00B777C7"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p>
    <w:p w:rsidR="00DD2BC8" w:rsidRPr="000F5879" w:rsidRDefault="00CB0B84" w:rsidP="007E0974">
      <w:pPr>
        <w:spacing w:line="240" w:lineRule="auto"/>
        <w:rPr>
          <w:rFonts w:cstheme="minorHAnsi"/>
          <w:color w:val="767171" w:themeColor="background2" w:themeShade="80"/>
          <w:sz w:val="20"/>
          <w:szCs w:val="20"/>
        </w:rPr>
      </w:pPr>
      <w:r w:rsidRPr="000F5879">
        <w:rPr>
          <w:rFonts w:eastAsiaTheme="majorEastAsia" w:cstheme="minorHAnsi"/>
          <w:i/>
          <w:iCs/>
          <w:color w:val="767171" w:themeColor="background2" w:themeShade="80"/>
          <w:kern w:val="24"/>
          <w:sz w:val="20"/>
          <w:szCs w:val="20"/>
          <w:lang w:val="es-MX"/>
        </w:rPr>
        <w:t xml:space="preserve">      </w:t>
      </w:r>
      <w:r w:rsidR="00A031F8" w:rsidRPr="000F5879">
        <w:rPr>
          <w:rFonts w:eastAsiaTheme="majorEastAsia" w:cstheme="minorHAnsi"/>
          <w:i/>
          <w:iCs/>
          <w:color w:val="767171" w:themeColor="background2" w:themeShade="80"/>
          <w:kern w:val="24"/>
          <w:sz w:val="20"/>
          <w:szCs w:val="20"/>
          <w:lang w:val="es-ES"/>
        </w:rPr>
        <w:t xml:space="preserve"> 3. LAS </w:t>
      </w:r>
      <w:r w:rsidR="00A031F8" w:rsidRPr="000F5879">
        <w:rPr>
          <w:rFonts w:eastAsiaTheme="majorEastAsia" w:cstheme="minorHAnsi"/>
          <w:b/>
          <w:bCs/>
          <w:i/>
          <w:iCs/>
          <w:color w:val="767171" w:themeColor="background2" w:themeShade="80"/>
          <w:kern w:val="24"/>
          <w:sz w:val="20"/>
          <w:szCs w:val="20"/>
          <w:lang w:val="es-ES"/>
        </w:rPr>
        <w:t>NUEVAS POSIBILIDES DEL HIERRO</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u w:val="single"/>
          <w:lang w:val="es-ES"/>
        </w:rPr>
        <w:t>Simultáneamente a esta arquitectura historicista</w:t>
      </w:r>
      <w:r w:rsidRPr="000F5879">
        <w:rPr>
          <w:rFonts w:asciiTheme="minorHAnsi" w:eastAsiaTheme="minorEastAsia" w:hAnsiTheme="minorHAnsi" w:cstheme="minorHAnsi"/>
          <w:color w:val="767171" w:themeColor="background2" w:themeShade="80"/>
          <w:kern w:val="24"/>
          <w:sz w:val="20"/>
          <w:szCs w:val="20"/>
          <w:u w:val="single"/>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el progreso exigió encontrar respuestas válidas a los nuevos problemas planteados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       1. </w:t>
      </w:r>
      <w:r w:rsidRPr="000F5879">
        <w:rPr>
          <w:rFonts w:asciiTheme="minorHAnsi" w:eastAsiaTheme="minorEastAsia" w:hAnsiTheme="minorHAnsi" w:cstheme="minorHAnsi"/>
          <w:i/>
          <w:iCs/>
          <w:color w:val="767171" w:themeColor="background2" w:themeShade="80"/>
          <w:kern w:val="24"/>
          <w:sz w:val="20"/>
          <w:szCs w:val="20"/>
          <w:lang w:val="es-ES"/>
        </w:rPr>
        <w:t>El aumento de la población requirió construcciones rápidas y baratas</w:t>
      </w:r>
      <w:r w:rsidRPr="000F5879">
        <w:rPr>
          <w:rFonts w:asciiTheme="minorHAnsi" w:eastAsiaTheme="minorEastAsia" w:hAnsiTheme="minorHAnsi" w:cstheme="minorHAnsi"/>
          <w:color w:val="767171" w:themeColor="background2" w:themeShade="80"/>
          <w:kern w:val="24"/>
          <w:sz w:val="20"/>
          <w:szCs w:val="20"/>
          <w:lang w:val="es-ES"/>
        </w:rPr>
        <w:t>.</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       2. </w:t>
      </w:r>
      <w:r w:rsidRPr="000F5879">
        <w:rPr>
          <w:rFonts w:asciiTheme="minorHAnsi" w:eastAsiaTheme="minorEastAsia" w:hAnsiTheme="minorHAnsi" w:cstheme="minorHAnsi"/>
          <w:i/>
          <w:iCs/>
          <w:color w:val="767171" w:themeColor="background2" w:themeShade="80"/>
          <w:kern w:val="24"/>
          <w:sz w:val="20"/>
          <w:szCs w:val="20"/>
          <w:lang w:val="es-ES"/>
        </w:rPr>
        <w:t>Los nuevos medios de comunicación, como el ferrocarril, exigieron la edificación de estaciones, la construcción de puentes y en general grandes obras  públicas</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       3. </w:t>
      </w:r>
      <w:r w:rsidRPr="000F5879">
        <w:rPr>
          <w:rFonts w:asciiTheme="minorHAnsi" w:eastAsiaTheme="minorEastAsia" w:hAnsiTheme="minorHAnsi" w:cstheme="minorHAnsi"/>
          <w:i/>
          <w:iCs/>
          <w:color w:val="767171" w:themeColor="background2" w:themeShade="80"/>
          <w:kern w:val="24"/>
          <w:sz w:val="20"/>
          <w:szCs w:val="20"/>
          <w:lang w:val="es-ES"/>
        </w:rPr>
        <w:t>Las nuevas industrias necesitaban instalaciones de características y dimensiones hasta entonces desconocidas</w:t>
      </w:r>
      <w:r w:rsidRPr="000F5879">
        <w:rPr>
          <w:rFonts w:asciiTheme="minorHAnsi" w:eastAsiaTheme="minorEastAsia" w:hAnsiTheme="minorHAnsi" w:cstheme="minorHAnsi"/>
          <w:color w:val="767171" w:themeColor="background2" w:themeShade="80"/>
          <w:kern w:val="24"/>
          <w:sz w:val="20"/>
          <w:szCs w:val="20"/>
          <w:lang w:val="es-ES"/>
        </w:rPr>
        <w:t>.</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       4. </w:t>
      </w:r>
      <w:r w:rsidRPr="000F5879">
        <w:rPr>
          <w:rFonts w:asciiTheme="minorHAnsi" w:eastAsiaTheme="minorEastAsia" w:hAnsiTheme="minorHAnsi" w:cstheme="minorHAnsi"/>
          <w:i/>
          <w:iCs/>
          <w:color w:val="767171" w:themeColor="background2" w:themeShade="80"/>
          <w:kern w:val="24"/>
          <w:sz w:val="20"/>
          <w:szCs w:val="20"/>
          <w:lang w:val="es-ES"/>
        </w:rPr>
        <w:t>El progreso en cultura y educación llevó a  la creación de museos y bibliotecas.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Por otra parte, </w:t>
      </w:r>
      <w:r w:rsidRPr="000F5879">
        <w:rPr>
          <w:rFonts w:asciiTheme="minorHAnsi" w:eastAsiaTheme="minorEastAsia" w:hAnsiTheme="minorHAnsi" w:cstheme="minorHAnsi"/>
          <w:b/>
          <w:bCs/>
          <w:color w:val="767171" w:themeColor="background2" w:themeShade="80"/>
          <w:kern w:val="24"/>
          <w:sz w:val="20"/>
          <w:szCs w:val="20"/>
          <w:lang w:val="es-ES"/>
        </w:rPr>
        <w:t xml:space="preserve">la gran riqueza </w:t>
      </w:r>
      <w:r w:rsidRPr="000F5879">
        <w:rPr>
          <w:rFonts w:asciiTheme="minorHAnsi" w:eastAsiaTheme="minorEastAsia" w:hAnsiTheme="minorHAnsi" w:cstheme="minorHAnsi"/>
          <w:color w:val="767171" w:themeColor="background2" w:themeShade="80"/>
          <w:kern w:val="24"/>
          <w:sz w:val="20"/>
          <w:szCs w:val="20"/>
          <w:lang w:val="es-ES"/>
        </w:rPr>
        <w:t xml:space="preserve">producida </w:t>
      </w:r>
      <w:r w:rsidR="00CB0B84" w:rsidRPr="000F5879">
        <w:rPr>
          <w:rFonts w:asciiTheme="minorHAnsi" w:eastAsiaTheme="minorEastAsia" w:hAnsiTheme="minorHAnsi" w:cstheme="minorHAnsi"/>
          <w:color w:val="767171" w:themeColor="background2" w:themeShade="80"/>
          <w:kern w:val="24"/>
          <w:sz w:val="20"/>
          <w:szCs w:val="20"/>
          <w:u w:val="single"/>
          <w:lang w:val="es-ES"/>
        </w:rPr>
        <w:t>estimuló la búsqueda</w:t>
      </w:r>
      <w:r w:rsidRPr="000F5879">
        <w:rPr>
          <w:rFonts w:asciiTheme="minorHAnsi" w:eastAsiaTheme="minorEastAsia" w:hAnsiTheme="minorHAnsi" w:cstheme="minorHAnsi"/>
          <w:color w:val="767171" w:themeColor="background2" w:themeShade="80"/>
          <w:kern w:val="24"/>
          <w:sz w:val="20"/>
          <w:szCs w:val="20"/>
          <w:u w:val="single"/>
          <w:lang w:val="es-ES"/>
        </w:rPr>
        <w:t xml:space="preserve"> de nuevos mercados</w:t>
      </w:r>
      <w:r w:rsidRPr="000F5879">
        <w:rPr>
          <w:rFonts w:asciiTheme="minorHAnsi" w:eastAsiaTheme="minorEastAsia" w:hAnsiTheme="minorHAnsi" w:cstheme="minorHAnsi"/>
          <w:color w:val="767171" w:themeColor="background2" w:themeShade="80"/>
          <w:kern w:val="24"/>
          <w:sz w:val="20"/>
          <w:szCs w:val="20"/>
          <w:lang w:val="es-ES"/>
        </w:rPr>
        <w:t xml:space="preserve">, y se potenciaron las </w:t>
      </w:r>
      <w:r w:rsidRPr="000F5879">
        <w:rPr>
          <w:rFonts w:asciiTheme="minorHAnsi" w:eastAsiaTheme="minorEastAsia" w:hAnsiTheme="minorHAnsi" w:cstheme="minorHAnsi"/>
          <w:b/>
          <w:bCs/>
          <w:color w:val="767171" w:themeColor="background2" w:themeShade="80"/>
          <w:kern w:val="24"/>
          <w:sz w:val="20"/>
          <w:szCs w:val="20"/>
          <w:lang w:val="es-ES"/>
        </w:rPr>
        <w:t>EXPOSICIONES UNIVERSALES</w:t>
      </w:r>
      <w:r w:rsidRPr="000F5879">
        <w:rPr>
          <w:rFonts w:asciiTheme="minorHAnsi" w:eastAsiaTheme="minorEastAsia" w:hAnsiTheme="minorHAnsi" w:cstheme="minorHAnsi"/>
          <w:color w:val="767171" w:themeColor="background2" w:themeShade="80"/>
          <w:kern w:val="24"/>
          <w:sz w:val="20"/>
          <w:szCs w:val="20"/>
          <w:lang w:val="es-ES"/>
        </w:rPr>
        <w:t xml:space="preserve">, con sus </w:t>
      </w:r>
      <w:r w:rsidRPr="000F5879">
        <w:rPr>
          <w:rFonts w:asciiTheme="minorHAnsi" w:eastAsiaTheme="minorEastAsia" w:hAnsiTheme="minorHAnsi" w:cstheme="minorHAnsi"/>
          <w:color w:val="767171" w:themeColor="background2" w:themeShade="80"/>
          <w:kern w:val="24"/>
          <w:sz w:val="20"/>
          <w:szCs w:val="20"/>
          <w:u w:val="single"/>
          <w:lang w:val="es-ES"/>
        </w:rPr>
        <w:t>grandes instalaciones efímeras que exigían un alto desarrollo de la técnica constructiva.</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u w:val="single"/>
          <w:lang w:val="es-ES"/>
        </w:rPr>
        <w:t>A finales del S. XVIII</w:t>
      </w:r>
      <w:r w:rsidRPr="000F5879">
        <w:rPr>
          <w:rFonts w:asciiTheme="minorHAnsi" w:eastAsiaTheme="minorEastAsia" w:hAnsiTheme="minorHAnsi" w:cstheme="minorHAnsi"/>
          <w:color w:val="767171" w:themeColor="background2" w:themeShade="80"/>
          <w:kern w:val="24"/>
          <w:sz w:val="20"/>
          <w:szCs w:val="20"/>
          <w:lang w:val="es-ES"/>
        </w:rPr>
        <w:t xml:space="preserve">, la nueva concepción arquitectónica estuvo protagonizada por los </w:t>
      </w:r>
      <w:r w:rsidRPr="000F5879">
        <w:rPr>
          <w:rFonts w:asciiTheme="minorHAnsi" w:eastAsiaTheme="minorEastAsia" w:hAnsiTheme="minorHAnsi" w:cstheme="minorHAnsi"/>
          <w:b/>
          <w:bCs/>
          <w:color w:val="767171" w:themeColor="background2" w:themeShade="80"/>
          <w:kern w:val="24"/>
          <w:sz w:val="20"/>
          <w:szCs w:val="20"/>
          <w:u w:val="single"/>
          <w:lang w:val="es-ES"/>
        </w:rPr>
        <w:t>NUEVOS MATERIALES</w:t>
      </w:r>
      <w:r w:rsidRPr="000F5879">
        <w:rPr>
          <w:rFonts w:asciiTheme="minorHAnsi" w:eastAsiaTheme="minorEastAsia" w:hAnsiTheme="minorHAnsi" w:cstheme="minorHAnsi"/>
          <w:color w:val="767171" w:themeColor="background2" w:themeShade="80"/>
          <w:kern w:val="24"/>
          <w:sz w:val="20"/>
          <w:szCs w:val="20"/>
          <w:u w:val="single"/>
          <w:lang w:val="es-ES"/>
        </w:rPr>
        <w:t xml:space="preserve">, principalmente el </w:t>
      </w:r>
      <w:r w:rsidRPr="000F5879">
        <w:rPr>
          <w:rFonts w:asciiTheme="minorHAnsi" w:eastAsiaTheme="minorEastAsia" w:hAnsiTheme="minorHAnsi" w:cstheme="minorHAnsi"/>
          <w:b/>
          <w:bCs/>
          <w:color w:val="767171" w:themeColor="background2" w:themeShade="80"/>
          <w:kern w:val="24"/>
          <w:sz w:val="20"/>
          <w:szCs w:val="20"/>
          <w:u w:val="single"/>
          <w:lang w:val="es-ES"/>
        </w:rPr>
        <w:t>vidrio y el hierro colado</w:t>
      </w:r>
      <w:r w:rsidRPr="000F5879">
        <w:rPr>
          <w:rFonts w:asciiTheme="minorHAnsi" w:eastAsiaTheme="minorEastAsia" w:hAnsiTheme="minorHAnsi" w:cstheme="minorHAnsi"/>
          <w:color w:val="767171" w:themeColor="background2" w:themeShade="80"/>
          <w:kern w:val="24"/>
          <w:sz w:val="20"/>
          <w:szCs w:val="20"/>
          <w:lang w:val="es-ES"/>
        </w:rPr>
        <w:t xml:space="preserve">, un material muy resistente que permite construir grandes vigas para cubrir amplios espacios. En un primer momento, el hierro fue utilizado con pretensiones de modernidad, pero fue rechazado por los arquitectos y destinado fundamentalmente a edificios industriales: se construyeron </w:t>
      </w:r>
      <w:r w:rsidRPr="000F5879">
        <w:rPr>
          <w:rFonts w:asciiTheme="minorHAnsi" w:eastAsiaTheme="minorEastAsia" w:hAnsiTheme="minorHAnsi" w:cstheme="minorHAnsi"/>
          <w:color w:val="767171" w:themeColor="background2" w:themeShade="80"/>
          <w:kern w:val="24"/>
          <w:sz w:val="20"/>
          <w:szCs w:val="20"/>
          <w:u w:val="single"/>
          <w:lang w:val="es-ES"/>
        </w:rPr>
        <w:t>puentes, graneros, estaciones</w:t>
      </w:r>
      <w:r w:rsidRPr="000F5879">
        <w:rPr>
          <w:rFonts w:asciiTheme="minorHAnsi" w:eastAsiaTheme="minorEastAsia" w:hAnsiTheme="minorHAnsi" w:cstheme="minorHAnsi"/>
          <w:color w:val="767171" w:themeColor="background2" w:themeShade="80"/>
          <w:kern w:val="24"/>
          <w:sz w:val="20"/>
          <w:szCs w:val="20"/>
          <w:lang w:val="es-ES"/>
        </w:rPr>
        <w:t xml:space="preserve">… y </w:t>
      </w:r>
      <w:r w:rsidRPr="000F5879">
        <w:rPr>
          <w:rFonts w:asciiTheme="minorHAnsi" w:eastAsiaTheme="minorEastAsia" w:hAnsiTheme="minorHAnsi" w:cstheme="minorHAnsi"/>
          <w:color w:val="767171" w:themeColor="background2" w:themeShade="80"/>
          <w:kern w:val="24"/>
          <w:sz w:val="20"/>
          <w:szCs w:val="20"/>
          <w:u w:val="single"/>
          <w:lang w:val="es-ES"/>
        </w:rPr>
        <w:t>cuando se utilizó en el interior de los edificios</w:t>
      </w:r>
      <w:r w:rsidRPr="000F5879">
        <w:rPr>
          <w:rFonts w:asciiTheme="minorHAnsi" w:eastAsiaTheme="minorEastAsia" w:hAnsiTheme="minorHAnsi" w:cstheme="minorHAnsi"/>
          <w:color w:val="767171" w:themeColor="background2" w:themeShade="80"/>
          <w:kern w:val="24"/>
          <w:sz w:val="20"/>
          <w:szCs w:val="20"/>
          <w:lang w:val="es-ES"/>
        </w:rPr>
        <w:t xml:space="preserve"> -en columnas de hierro colado- </w:t>
      </w:r>
      <w:r w:rsidRPr="000F5879">
        <w:rPr>
          <w:rFonts w:asciiTheme="minorHAnsi" w:eastAsiaTheme="minorEastAsia" w:hAnsiTheme="minorHAnsi" w:cstheme="minorHAnsi"/>
          <w:color w:val="767171" w:themeColor="background2" w:themeShade="80"/>
          <w:kern w:val="24"/>
          <w:sz w:val="20"/>
          <w:szCs w:val="20"/>
          <w:u w:val="single"/>
          <w:lang w:val="es-ES"/>
        </w:rPr>
        <w:t>se siguió el lenguaje tradicional.</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A partir de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mediados de siglo </w:t>
      </w:r>
      <w:r w:rsidRPr="000F5879">
        <w:rPr>
          <w:rFonts w:asciiTheme="minorHAnsi" w:eastAsiaTheme="minorEastAsia" w:hAnsiTheme="minorHAnsi" w:cstheme="minorHAnsi"/>
          <w:color w:val="767171" w:themeColor="background2" w:themeShade="80"/>
          <w:kern w:val="24"/>
          <w:sz w:val="20"/>
          <w:szCs w:val="20"/>
          <w:lang w:val="es-ES"/>
        </w:rPr>
        <w:t xml:space="preserve">se llevaron a acabo experiencias más técnicas y se construyeron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grandes pabellones de hierro y cristal </w:t>
      </w:r>
      <w:r w:rsidRPr="000F5879">
        <w:rPr>
          <w:rFonts w:asciiTheme="minorHAnsi" w:eastAsiaTheme="minorEastAsia" w:hAnsiTheme="minorHAnsi" w:cstheme="minorHAnsi"/>
          <w:color w:val="767171" w:themeColor="background2" w:themeShade="80"/>
          <w:kern w:val="24"/>
          <w:sz w:val="20"/>
          <w:szCs w:val="20"/>
          <w:lang w:val="es-ES"/>
        </w:rPr>
        <w:t>en los recintos de exposiciones universales, digno de gran desarrollo económico y técnico de un país.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Finalmente, en </w:t>
      </w:r>
      <w:r w:rsidR="00CB0B84" w:rsidRPr="000F5879">
        <w:rPr>
          <w:rFonts w:asciiTheme="minorHAnsi" w:eastAsiaTheme="minorEastAsia" w:hAnsiTheme="minorHAnsi" w:cstheme="minorHAnsi"/>
          <w:b/>
          <w:bCs/>
          <w:color w:val="767171" w:themeColor="background2" w:themeShade="80"/>
          <w:kern w:val="24"/>
          <w:sz w:val="20"/>
          <w:szCs w:val="20"/>
          <w:u w:val="single"/>
          <w:lang w:val="es-ES"/>
        </w:rPr>
        <w:t xml:space="preserve">el último tercio del S. XIX, </w:t>
      </w:r>
      <w:r w:rsidRPr="000F5879">
        <w:rPr>
          <w:rFonts w:asciiTheme="minorHAnsi" w:eastAsiaTheme="minorEastAsia" w:hAnsiTheme="minorHAnsi" w:cstheme="minorHAnsi"/>
          <w:color w:val="767171" w:themeColor="background2" w:themeShade="80"/>
          <w:kern w:val="24"/>
          <w:sz w:val="20"/>
          <w:szCs w:val="20"/>
          <w:lang w:val="es-ES"/>
        </w:rPr>
        <w:t xml:space="preserve">a las estructuras metálicas sirvieron de soporte y permitieron que los </w:t>
      </w:r>
      <w:r w:rsidRPr="000F5879">
        <w:rPr>
          <w:rFonts w:asciiTheme="minorHAnsi" w:eastAsiaTheme="minorEastAsia" w:hAnsiTheme="minorHAnsi" w:cstheme="minorHAnsi"/>
          <w:b/>
          <w:bCs/>
          <w:color w:val="767171" w:themeColor="background2" w:themeShade="80"/>
          <w:kern w:val="24"/>
          <w:sz w:val="20"/>
          <w:szCs w:val="20"/>
          <w:u w:val="single"/>
          <w:lang w:val="es-ES"/>
        </w:rPr>
        <w:t>muros cumpliesen ya solo la función de elementos de cierre</w:t>
      </w:r>
      <w:r w:rsidRPr="000F5879">
        <w:rPr>
          <w:rFonts w:asciiTheme="minorHAnsi" w:eastAsiaTheme="minorEastAsia" w:hAnsiTheme="minorHAnsi" w:cstheme="minorHAnsi"/>
          <w:color w:val="767171" w:themeColor="background2" w:themeShade="80"/>
          <w:kern w:val="24"/>
          <w:sz w:val="20"/>
          <w:szCs w:val="20"/>
          <w:lang w:val="es-ES"/>
        </w:rPr>
        <w:t xml:space="preserve">, aunque el vidrio se utilizó a modo de piel traslúcida para sustituirlos. A todo ello se añadió, </w:t>
      </w:r>
      <w:r w:rsidRPr="000F5879">
        <w:rPr>
          <w:rFonts w:asciiTheme="minorHAnsi" w:eastAsiaTheme="minorEastAsia" w:hAnsiTheme="minorHAnsi" w:cstheme="minorHAnsi"/>
          <w:b/>
          <w:bCs/>
          <w:color w:val="767171" w:themeColor="background2" w:themeShade="80"/>
          <w:kern w:val="24"/>
          <w:sz w:val="20"/>
          <w:szCs w:val="20"/>
          <w:u w:val="single"/>
          <w:lang w:val="es-ES"/>
        </w:rPr>
        <w:t>a finales de siglo</w:t>
      </w:r>
      <w:r w:rsidRPr="000F5879">
        <w:rPr>
          <w:rFonts w:asciiTheme="minorHAnsi" w:eastAsiaTheme="minorEastAsia" w:hAnsiTheme="minorHAnsi" w:cstheme="minorHAnsi"/>
          <w:b/>
          <w:bCs/>
          <w:color w:val="767171" w:themeColor="background2" w:themeShade="80"/>
          <w:kern w:val="24"/>
          <w:sz w:val="20"/>
          <w:szCs w:val="20"/>
          <w:lang w:val="es-ES"/>
        </w:rPr>
        <w:t xml:space="preserve">, </w:t>
      </w:r>
      <w:r w:rsidRPr="000F5879">
        <w:rPr>
          <w:rFonts w:asciiTheme="minorHAnsi" w:eastAsiaTheme="minorEastAsia" w:hAnsiTheme="minorHAnsi" w:cstheme="minorHAnsi"/>
          <w:b/>
          <w:bCs/>
          <w:color w:val="767171" w:themeColor="background2" w:themeShade="80"/>
          <w:kern w:val="24"/>
          <w:sz w:val="20"/>
          <w:szCs w:val="20"/>
          <w:u w:val="single"/>
          <w:lang w:val="es-ES"/>
        </w:rPr>
        <w:t>el cemento</w:t>
      </w:r>
      <w:r w:rsidRPr="000F5879">
        <w:rPr>
          <w:rFonts w:asciiTheme="minorHAnsi" w:eastAsiaTheme="minorEastAsia" w:hAnsiTheme="minorHAnsi" w:cstheme="minorHAnsi"/>
          <w:color w:val="767171" w:themeColor="background2" w:themeShade="80"/>
          <w:kern w:val="24"/>
          <w:sz w:val="20"/>
          <w:szCs w:val="20"/>
          <w:lang w:val="es-ES"/>
        </w:rPr>
        <w:t>, un nuevo material constructivo y estructural que dominó la arquitectura del S. XX.</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el período </w:t>
      </w:r>
      <w:r w:rsidRPr="000F5879">
        <w:rPr>
          <w:rFonts w:asciiTheme="minorHAnsi" w:eastAsiaTheme="minorEastAsia" w:hAnsiTheme="minorHAnsi" w:cstheme="minorHAnsi"/>
          <w:color w:val="767171" w:themeColor="background2" w:themeShade="80"/>
          <w:kern w:val="24"/>
          <w:sz w:val="20"/>
          <w:szCs w:val="20"/>
          <w:u w:val="single"/>
          <w:lang w:val="es-ES"/>
        </w:rPr>
        <w:t>1777-79</w:t>
      </w:r>
      <w:r w:rsidRPr="000F5879">
        <w:rPr>
          <w:rFonts w:asciiTheme="minorHAnsi" w:eastAsiaTheme="minorEastAsia" w:hAnsiTheme="minorHAnsi" w:cstheme="minorHAnsi"/>
          <w:color w:val="767171" w:themeColor="background2" w:themeShade="80"/>
          <w:kern w:val="24"/>
          <w:sz w:val="20"/>
          <w:szCs w:val="20"/>
          <w:lang w:val="es-ES"/>
        </w:rPr>
        <w:t xml:space="preserve"> se construyó el </w:t>
      </w:r>
      <w:r w:rsidRPr="000F5879">
        <w:rPr>
          <w:rFonts w:asciiTheme="minorHAnsi" w:eastAsiaTheme="minorEastAsia" w:hAnsiTheme="minorHAnsi" w:cstheme="minorHAnsi"/>
          <w:color w:val="767171" w:themeColor="background2" w:themeShade="80"/>
          <w:kern w:val="24"/>
          <w:sz w:val="20"/>
          <w:szCs w:val="20"/>
          <w:u w:val="single"/>
          <w:lang w:val="es-ES"/>
        </w:rPr>
        <w:t>primer puente de hierro del mundo a gran escala</w:t>
      </w:r>
      <w:r w:rsidRPr="000F5879">
        <w:rPr>
          <w:rFonts w:asciiTheme="minorHAnsi" w:eastAsiaTheme="minorEastAsia" w:hAnsiTheme="minorHAnsi" w:cstheme="minorHAnsi"/>
          <w:color w:val="767171" w:themeColor="background2" w:themeShade="80"/>
          <w:kern w:val="24"/>
          <w:sz w:val="20"/>
          <w:szCs w:val="20"/>
          <w:lang w:val="es-ES"/>
        </w:rPr>
        <w:t xml:space="preserve">, el puente de </w:t>
      </w:r>
      <w:r w:rsidRPr="000F5879">
        <w:rPr>
          <w:rFonts w:asciiTheme="minorHAnsi" w:eastAsiaTheme="minorEastAsia" w:hAnsiTheme="minorHAnsi" w:cstheme="minorHAnsi"/>
          <w:b/>
          <w:bCs/>
          <w:i/>
          <w:iCs/>
          <w:color w:val="767171" w:themeColor="background2" w:themeShade="80"/>
          <w:kern w:val="24"/>
          <w:sz w:val="20"/>
          <w:szCs w:val="20"/>
          <w:lang w:val="es-ES"/>
        </w:rPr>
        <w:t>Coalbrookdale,</w:t>
      </w:r>
      <w:r w:rsidRPr="000F5879">
        <w:rPr>
          <w:rFonts w:asciiTheme="minorHAnsi" w:eastAsiaTheme="minorEastAsia" w:hAnsiTheme="minorHAnsi" w:cstheme="minorHAnsi"/>
          <w:color w:val="767171" w:themeColor="background2" w:themeShade="80"/>
          <w:kern w:val="24"/>
          <w:sz w:val="20"/>
          <w:szCs w:val="20"/>
          <w:lang w:val="es-ES"/>
        </w:rPr>
        <w:t xml:space="preserve"> pero la utilización de dicho material, junto con el vidrio, no adquirió protagonismo en las construcciones, </w:t>
      </w:r>
      <w:r w:rsidRPr="000F5879">
        <w:rPr>
          <w:rFonts w:asciiTheme="minorHAnsi" w:eastAsiaTheme="minorEastAsia" w:hAnsiTheme="minorHAnsi" w:cstheme="minorHAnsi"/>
          <w:b/>
          <w:bCs/>
          <w:color w:val="767171" w:themeColor="background2" w:themeShade="80"/>
          <w:kern w:val="24"/>
          <w:sz w:val="20"/>
          <w:szCs w:val="20"/>
          <w:lang w:val="es-ES"/>
        </w:rPr>
        <w:t xml:space="preserve">hasta la </w:t>
      </w:r>
      <w:r w:rsidRPr="000F5879">
        <w:rPr>
          <w:rFonts w:asciiTheme="minorHAnsi" w:eastAsiaTheme="minorEastAsia" w:hAnsiTheme="minorHAnsi" w:cstheme="minorHAnsi"/>
          <w:b/>
          <w:bCs/>
          <w:color w:val="767171" w:themeColor="background2" w:themeShade="80"/>
          <w:kern w:val="24"/>
          <w:sz w:val="20"/>
          <w:szCs w:val="20"/>
          <w:u w:val="single"/>
          <w:lang w:val="es-ES"/>
        </w:rPr>
        <w:t>segunda mitad del S. XIX</w:t>
      </w:r>
      <w:r w:rsidRPr="000F5879">
        <w:rPr>
          <w:rFonts w:asciiTheme="minorHAnsi" w:eastAsiaTheme="minorEastAsia" w:hAnsiTheme="minorHAnsi" w:cstheme="minorHAnsi"/>
          <w:b/>
          <w:bCs/>
          <w:color w:val="767171" w:themeColor="background2" w:themeShade="80"/>
          <w:kern w:val="24"/>
          <w:sz w:val="20"/>
          <w:szCs w:val="20"/>
          <w:lang w:val="es-ES"/>
        </w:rPr>
        <w:t xml:space="preserve">: </w:t>
      </w:r>
      <w:r w:rsidRPr="000F5879">
        <w:rPr>
          <w:rFonts w:asciiTheme="minorHAnsi" w:eastAsiaTheme="minorEastAsia" w:hAnsiTheme="minorHAnsi" w:cstheme="minorHAnsi"/>
          <w:b/>
          <w:bCs/>
          <w:i/>
          <w:iCs/>
          <w:color w:val="767171" w:themeColor="background2" w:themeShade="80"/>
          <w:kern w:val="24"/>
          <w:sz w:val="20"/>
          <w:szCs w:val="20"/>
          <w:lang w:val="es-ES"/>
        </w:rPr>
        <w:t xml:space="preserve">Museo de la Historia de la Ciencia de Oxford. </w:t>
      </w:r>
    </w:p>
    <w:p w:rsidR="00CB0B84" w:rsidRDefault="00A031F8" w:rsidP="00753B34">
      <w:pPr>
        <w:pStyle w:val="NormalWeb"/>
        <w:spacing w:before="200" w:beforeAutospacing="0" w:after="0" w:afterAutospacing="0"/>
        <w:rPr>
          <w:rFonts w:asciiTheme="minorHAnsi" w:eastAsiaTheme="minorEastAsia" w:hAnsiTheme="minorHAnsi" w:cstheme="minorHAnsi"/>
          <w:bCs/>
          <w: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Las obras más conocidas de este estilo fueron las que se realizaron para las </w:t>
      </w:r>
      <w:r w:rsidRPr="000F5879">
        <w:rPr>
          <w:rFonts w:asciiTheme="minorHAnsi" w:eastAsiaTheme="minorEastAsia" w:hAnsiTheme="minorHAnsi" w:cstheme="minorHAnsi"/>
          <w:b/>
          <w:bCs/>
          <w:color w:val="767171" w:themeColor="background2" w:themeShade="80"/>
          <w:kern w:val="24"/>
          <w:sz w:val="20"/>
          <w:szCs w:val="20"/>
          <w:lang w:val="es-ES"/>
        </w:rPr>
        <w:t xml:space="preserve">EXPOSICIONES UNIVERSALES. </w:t>
      </w:r>
      <w:r w:rsidRPr="000F5879">
        <w:rPr>
          <w:rFonts w:asciiTheme="minorHAnsi" w:eastAsiaTheme="minorEastAsia" w:hAnsiTheme="minorHAnsi" w:cstheme="minorHAnsi"/>
          <w:color w:val="767171" w:themeColor="background2" w:themeShade="80"/>
          <w:kern w:val="24"/>
          <w:sz w:val="20"/>
          <w:szCs w:val="20"/>
          <w:lang w:val="es-ES"/>
        </w:rPr>
        <w:t xml:space="preserve">Cabe destacar </w:t>
      </w:r>
      <w:r w:rsidRPr="000F5879">
        <w:rPr>
          <w:rFonts w:asciiTheme="minorHAnsi" w:eastAsiaTheme="minorEastAsia" w:hAnsiTheme="minorHAnsi" w:cstheme="minorHAnsi"/>
          <w:b/>
          <w:bCs/>
          <w:i/>
          <w:iCs/>
          <w:color w:val="767171" w:themeColor="background2" w:themeShade="80"/>
          <w:kern w:val="24"/>
          <w:sz w:val="20"/>
          <w:szCs w:val="20"/>
          <w:lang w:val="es-ES"/>
        </w:rPr>
        <w:t>El Cristal Palace</w:t>
      </w:r>
      <w:r w:rsidRPr="000F5879">
        <w:rPr>
          <w:rFonts w:asciiTheme="minorHAnsi" w:eastAsiaTheme="minorEastAsia" w:hAnsiTheme="minorHAnsi" w:cstheme="minorHAnsi"/>
          <w:color w:val="767171" w:themeColor="background2" w:themeShade="80"/>
          <w:kern w:val="24"/>
          <w:sz w:val="20"/>
          <w:szCs w:val="20"/>
          <w:lang w:val="es-ES"/>
        </w:rPr>
        <w:t xml:space="preserve">, para la </w:t>
      </w:r>
      <w:r w:rsidRPr="000F5879">
        <w:rPr>
          <w:rFonts w:asciiTheme="minorHAnsi" w:eastAsiaTheme="minorEastAsia" w:hAnsiTheme="minorHAnsi" w:cstheme="minorHAnsi"/>
          <w:b/>
          <w:bCs/>
          <w:i/>
          <w:iCs/>
          <w:color w:val="767171" w:themeColor="background2" w:themeShade="80"/>
          <w:kern w:val="24"/>
          <w:sz w:val="20"/>
          <w:szCs w:val="20"/>
          <w:lang w:val="es-ES"/>
        </w:rPr>
        <w:t xml:space="preserve">Primera Exposición Internacional de Londres </w:t>
      </w:r>
      <w:r w:rsidRPr="000F5879">
        <w:rPr>
          <w:rFonts w:asciiTheme="minorHAnsi" w:eastAsiaTheme="minorEastAsia" w:hAnsiTheme="minorHAnsi" w:cstheme="minorHAnsi"/>
          <w:color w:val="767171" w:themeColor="background2" w:themeShade="80"/>
          <w:kern w:val="24"/>
          <w:sz w:val="20"/>
          <w:szCs w:val="20"/>
          <w:lang w:val="es-ES"/>
        </w:rPr>
        <w:t xml:space="preserve">de 1851, de </w:t>
      </w:r>
      <w:r w:rsidRPr="000F5879">
        <w:rPr>
          <w:rFonts w:asciiTheme="minorHAnsi" w:eastAsiaTheme="minorEastAsia" w:hAnsiTheme="minorHAnsi" w:cstheme="minorHAnsi"/>
          <w:b/>
          <w:bCs/>
          <w:color w:val="767171" w:themeColor="background2" w:themeShade="80"/>
          <w:kern w:val="24"/>
          <w:sz w:val="20"/>
          <w:szCs w:val="20"/>
          <w:lang w:val="es-ES"/>
        </w:rPr>
        <w:t xml:space="preserve">Joseph Paxton </w:t>
      </w:r>
      <w:r w:rsidRPr="000F5879">
        <w:rPr>
          <w:rFonts w:asciiTheme="minorHAnsi" w:eastAsiaTheme="minorEastAsia" w:hAnsiTheme="minorHAnsi" w:cstheme="minorHAnsi"/>
          <w:color w:val="767171" w:themeColor="background2" w:themeShade="80"/>
          <w:kern w:val="24"/>
          <w:sz w:val="20"/>
          <w:szCs w:val="20"/>
          <w:lang w:val="es-ES"/>
        </w:rPr>
        <w:t xml:space="preserve">y la </w:t>
      </w:r>
      <w:r w:rsidRPr="000F5879">
        <w:rPr>
          <w:rFonts w:asciiTheme="minorHAnsi" w:eastAsiaTheme="minorEastAsia" w:hAnsiTheme="minorHAnsi" w:cstheme="minorHAnsi"/>
          <w:b/>
          <w:bCs/>
          <w:i/>
          <w:iCs/>
          <w:color w:val="767171" w:themeColor="background2" w:themeShade="80"/>
          <w:kern w:val="24"/>
          <w:sz w:val="20"/>
          <w:szCs w:val="20"/>
          <w:lang w:val="es-ES"/>
        </w:rPr>
        <w:t>Torre Eiffel</w:t>
      </w:r>
      <w:r w:rsidRPr="000F5879">
        <w:rPr>
          <w:rFonts w:asciiTheme="minorHAnsi" w:eastAsiaTheme="minorEastAsia" w:hAnsiTheme="minorHAnsi" w:cstheme="minorHAnsi"/>
          <w:color w:val="767171" w:themeColor="background2" w:themeShade="80"/>
          <w:kern w:val="24"/>
          <w:sz w:val="20"/>
          <w:szCs w:val="20"/>
          <w:lang w:val="es-ES"/>
        </w:rPr>
        <w:t xml:space="preserve">, de </w:t>
      </w:r>
      <w:r w:rsidRPr="000F5879">
        <w:rPr>
          <w:rFonts w:asciiTheme="minorHAnsi" w:eastAsiaTheme="minorEastAsia" w:hAnsiTheme="minorHAnsi" w:cstheme="minorHAnsi"/>
          <w:b/>
          <w:bCs/>
          <w:color w:val="767171" w:themeColor="background2" w:themeShade="80"/>
          <w:kern w:val="24"/>
          <w:sz w:val="20"/>
          <w:szCs w:val="20"/>
          <w:lang w:val="es-ES"/>
        </w:rPr>
        <w:t>Alexandre-Gustave Eiffel</w:t>
      </w:r>
      <w:r w:rsidRPr="000F5879">
        <w:rPr>
          <w:rFonts w:asciiTheme="minorHAnsi" w:eastAsiaTheme="minorEastAsia" w:hAnsiTheme="minorHAnsi" w:cstheme="minorHAnsi"/>
          <w:color w:val="767171" w:themeColor="background2" w:themeShade="80"/>
          <w:kern w:val="24"/>
          <w:sz w:val="20"/>
          <w:szCs w:val="20"/>
          <w:lang w:val="es-ES"/>
        </w:rPr>
        <w:t xml:space="preserve">, para la </w:t>
      </w:r>
      <w:r w:rsidRPr="000F5879">
        <w:rPr>
          <w:rFonts w:asciiTheme="minorHAnsi" w:eastAsiaTheme="minorEastAsia" w:hAnsiTheme="minorHAnsi" w:cstheme="minorHAnsi"/>
          <w:b/>
          <w:bCs/>
          <w:i/>
          <w:iCs/>
          <w:color w:val="767171" w:themeColor="background2" w:themeShade="80"/>
          <w:kern w:val="24"/>
          <w:sz w:val="20"/>
          <w:szCs w:val="20"/>
          <w:lang w:val="es-ES"/>
        </w:rPr>
        <w:t>exposición Universal de París</w:t>
      </w:r>
      <w:r w:rsidRPr="000F5879">
        <w:rPr>
          <w:rFonts w:asciiTheme="minorHAnsi" w:eastAsiaTheme="minorEastAsia" w:hAnsiTheme="minorHAnsi" w:cstheme="minorHAnsi"/>
          <w:color w:val="767171" w:themeColor="background2" w:themeShade="80"/>
          <w:kern w:val="24"/>
          <w:sz w:val="20"/>
          <w:szCs w:val="20"/>
          <w:lang w:val="es-ES"/>
        </w:rPr>
        <w:t xml:space="preserve"> de 1889.</w:t>
      </w:r>
      <w:r w:rsidR="00753B34">
        <w:rPr>
          <w:rFonts w:asciiTheme="minorHAnsi" w:hAnsiTheme="minorHAnsi" w:cstheme="minorHAnsi"/>
          <w:color w:val="767171" w:themeColor="background2" w:themeShade="80"/>
          <w:sz w:val="20"/>
          <w:szCs w:val="20"/>
        </w:rPr>
        <w:t xml:space="preserve"> </w:t>
      </w:r>
      <w:r w:rsidRPr="00753B34">
        <w:rPr>
          <w:rFonts w:asciiTheme="minorHAnsi" w:eastAsiaTheme="minorEastAsia" w:hAnsiTheme="minorHAnsi" w:cstheme="minorHAnsi"/>
          <w:bCs/>
          <w:i/>
          <w:color w:val="767171" w:themeColor="background2" w:themeShade="80"/>
          <w:kern w:val="24"/>
          <w:sz w:val="20"/>
          <w:szCs w:val="20"/>
          <w:lang w:val="es-ES"/>
        </w:rPr>
        <w:t>LA ESCUELA DE CHICAGO. LA SEMILLA DEL FUNCIONALISMO</w:t>
      </w:r>
      <w:r w:rsidR="00753B34">
        <w:rPr>
          <w:rFonts w:asciiTheme="minorHAnsi" w:eastAsiaTheme="minorEastAsia" w:hAnsiTheme="minorHAnsi" w:cstheme="minorHAnsi"/>
          <w:bCs/>
          <w:i/>
          <w:color w:val="767171" w:themeColor="background2" w:themeShade="80"/>
          <w:kern w:val="24"/>
          <w:sz w:val="20"/>
          <w:szCs w:val="20"/>
          <w:lang w:val="es-ES"/>
        </w:rPr>
        <w:t>.</w:t>
      </w:r>
    </w:p>
    <w:p w:rsidR="00753B34" w:rsidRPr="00753B34" w:rsidRDefault="00753B34" w:rsidP="00753B34">
      <w:pPr>
        <w:pStyle w:val="NormalWeb"/>
        <w:spacing w:before="200" w:beforeAutospacing="0" w:after="0" w:afterAutospacing="0"/>
        <w:rPr>
          <w:rFonts w:asciiTheme="minorHAnsi" w:hAnsiTheme="minorHAnsi" w:cstheme="minorHAnsi"/>
          <w:color w:val="767171" w:themeColor="background2" w:themeShade="80"/>
          <w:sz w:val="20"/>
          <w:szCs w:val="20"/>
        </w:rPr>
      </w:pPr>
    </w:p>
    <w:p w:rsidR="00A031F8" w:rsidRPr="000F5879" w:rsidRDefault="00CB0B84" w:rsidP="007E0974">
      <w:pPr>
        <w:pStyle w:val="NormalWeb"/>
        <w:spacing w:before="0" w:beforeAutospacing="0" w:after="0" w:afterAutospacing="0"/>
        <w:rPr>
          <w:color w:val="767171" w:themeColor="background2" w:themeShade="80"/>
          <w:sz w:val="20"/>
          <w:szCs w:val="20"/>
        </w:rPr>
      </w:pPr>
      <w:r w:rsidRPr="000F5879">
        <w:rPr>
          <w:rFonts w:asciiTheme="minorHAnsi" w:eastAsiaTheme="minorEastAsia" w:hAnsiTheme="minorHAnsi" w:cstheme="minorHAnsi"/>
          <w:b/>
          <w:i/>
          <w:color w:val="767171" w:themeColor="background2" w:themeShade="80"/>
          <w:kern w:val="24"/>
          <w:sz w:val="20"/>
          <w:szCs w:val="20"/>
          <w:lang w:val="es-ES"/>
        </w:rPr>
        <w:t xml:space="preserve">EL PUENTE DE </w:t>
      </w:r>
      <w:r w:rsidRPr="000F5879">
        <w:rPr>
          <w:rFonts w:asciiTheme="minorHAnsi" w:eastAsiaTheme="minorEastAsia" w:hAnsiTheme="minorHAnsi" w:cstheme="minorHAnsi"/>
          <w:b/>
          <w:bCs/>
          <w:i/>
          <w:iCs/>
          <w:color w:val="767171" w:themeColor="background2" w:themeShade="80"/>
          <w:kern w:val="24"/>
          <w:sz w:val="20"/>
          <w:szCs w:val="20"/>
          <w:lang w:val="es-ES"/>
        </w:rPr>
        <w:t xml:space="preserve">COALBROOKDALE. </w:t>
      </w:r>
      <w:r w:rsidRPr="000F5879">
        <w:rPr>
          <w:rFonts w:asciiTheme="minorHAnsi" w:eastAsiaTheme="minorEastAsia" w:hAnsiTheme="minorHAnsi" w:cstheme="minorHAnsi"/>
          <w:color w:val="767171" w:themeColor="background2" w:themeShade="80"/>
          <w:kern w:val="24"/>
          <w:sz w:val="20"/>
          <w:szCs w:val="20"/>
          <w:lang w:val="es-ES"/>
        </w:rPr>
        <w:t xml:space="preserve">Reino Unido. </w:t>
      </w:r>
      <w:r w:rsidRPr="000F5879">
        <w:rPr>
          <w:rFonts w:asciiTheme="minorHAnsi" w:eastAsiaTheme="minorEastAsia" w:hAnsi="Calibri" w:cstheme="minorBidi"/>
          <w:color w:val="767171" w:themeColor="background2" w:themeShade="80"/>
          <w:kern w:val="24"/>
          <w:sz w:val="20"/>
          <w:szCs w:val="20"/>
          <w:lang w:val="es-ES"/>
        </w:rPr>
        <w:t xml:space="preserve">Primer puente de hierro del mundo a gran escala. </w:t>
      </w:r>
    </w:p>
    <w:p w:rsidR="00CB0B84" w:rsidRPr="000F5879" w:rsidRDefault="00CB0B84"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B0B84"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el período </w:t>
      </w:r>
      <w:r w:rsidRPr="000F5879">
        <w:rPr>
          <w:rFonts w:asciiTheme="minorHAnsi" w:eastAsiaTheme="minorEastAsia" w:hAnsiTheme="minorHAnsi" w:cstheme="minorHAnsi"/>
          <w:color w:val="767171" w:themeColor="background2" w:themeShade="80"/>
          <w:kern w:val="24"/>
          <w:sz w:val="20"/>
          <w:szCs w:val="20"/>
          <w:u w:val="single"/>
          <w:lang w:val="es-ES"/>
        </w:rPr>
        <w:t>1777-79</w:t>
      </w:r>
      <w:r w:rsidRPr="000F5879">
        <w:rPr>
          <w:rFonts w:asciiTheme="minorHAnsi" w:eastAsiaTheme="minorEastAsia" w:hAnsiTheme="minorHAnsi" w:cstheme="minorHAnsi"/>
          <w:color w:val="767171" w:themeColor="background2" w:themeShade="80"/>
          <w:kern w:val="24"/>
          <w:sz w:val="20"/>
          <w:szCs w:val="20"/>
          <w:lang w:val="es-ES"/>
        </w:rPr>
        <w:t xml:space="preserve"> se construyó en el Reino Unido el </w:t>
      </w:r>
      <w:r w:rsidRPr="000F5879">
        <w:rPr>
          <w:rFonts w:asciiTheme="minorHAnsi" w:eastAsiaTheme="minorEastAsia" w:hAnsiTheme="minorHAnsi" w:cstheme="minorHAnsi"/>
          <w:color w:val="767171" w:themeColor="background2" w:themeShade="80"/>
          <w:kern w:val="24"/>
          <w:sz w:val="20"/>
          <w:szCs w:val="20"/>
          <w:u w:val="single"/>
          <w:lang w:val="es-ES"/>
        </w:rPr>
        <w:t>primer puente de hierro del mundo a gran escala</w:t>
      </w:r>
      <w:r w:rsidRPr="000F5879">
        <w:rPr>
          <w:rFonts w:asciiTheme="minorHAnsi" w:eastAsiaTheme="minorEastAsia" w:hAnsiTheme="minorHAnsi" w:cstheme="minorHAnsi"/>
          <w:color w:val="767171" w:themeColor="background2" w:themeShade="80"/>
          <w:kern w:val="24"/>
          <w:sz w:val="20"/>
          <w:szCs w:val="20"/>
          <w:lang w:val="es-ES"/>
        </w:rPr>
        <w:t xml:space="preserve">, el de </w:t>
      </w:r>
      <w:r w:rsidRPr="000F5879">
        <w:rPr>
          <w:rFonts w:asciiTheme="minorHAnsi" w:eastAsiaTheme="minorEastAsia" w:hAnsiTheme="minorHAnsi" w:cstheme="minorHAnsi"/>
          <w:b/>
          <w:bCs/>
          <w:i/>
          <w:iCs/>
          <w:color w:val="767171" w:themeColor="background2" w:themeShade="80"/>
          <w:kern w:val="24"/>
          <w:sz w:val="20"/>
          <w:szCs w:val="20"/>
          <w:lang w:val="es-ES"/>
        </w:rPr>
        <w:t>Coalbrookdale,</w:t>
      </w:r>
      <w:r w:rsidRPr="000F5879">
        <w:rPr>
          <w:rFonts w:asciiTheme="minorHAnsi" w:eastAsiaTheme="minorEastAsia" w:hAnsiTheme="minorHAnsi" w:cstheme="minorHAnsi"/>
          <w:color w:val="767171" w:themeColor="background2" w:themeShade="80"/>
          <w:kern w:val="24"/>
          <w:sz w:val="20"/>
          <w:szCs w:val="20"/>
          <w:lang w:val="es-ES"/>
        </w:rPr>
        <w:t xml:space="preserve"> pero la utilización de dicho material, junto con el vidrio, no adquirió protagonismo en las construcciones, </w:t>
      </w:r>
      <w:r w:rsidRPr="000F5879">
        <w:rPr>
          <w:rFonts w:asciiTheme="minorHAnsi" w:eastAsiaTheme="minorEastAsia" w:hAnsiTheme="minorHAnsi" w:cstheme="minorHAnsi"/>
          <w:b/>
          <w:bCs/>
          <w:color w:val="767171" w:themeColor="background2" w:themeShade="80"/>
          <w:kern w:val="24"/>
          <w:sz w:val="20"/>
          <w:szCs w:val="20"/>
          <w:lang w:val="es-ES"/>
        </w:rPr>
        <w:t xml:space="preserve">hasta la </w:t>
      </w:r>
      <w:r w:rsidRPr="000F5879">
        <w:rPr>
          <w:rFonts w:asciiTheme="minorHAnsi" w:eastAsiaTheme="minorEastAsia" w:hAnsiTheme="minorHAnsi" w:cstheme="minorHAnsi"/>
          <w:b/>
          <w:bCs/>
          <w:color w:val="767171" w:themeColor="background2" w:themeShade="80"/>
          <w:kern w:val="24"/>
          <w:sz w:val="20"/>
          <w:szCs w:val="20"/>
          <w:u w:val="single"/>
          <w:lang w:val="es-ES"/>
        </w:rPr>
        <w:t>segunda mitad del S. XIX</w:t>
      </w:r>
      <w:r w:rsidRPr="000F5879">
        <w:rPr>
          <w:rFonts w:asciiTheme="minorHAnsi" w:eastAsiaTheme="minorEastAsia" w:hAnsiTheme="minorHAnsi" w:cstheme="minorHAnsi"/>
          <w:b/>
          <w:bCs/>
          <w:color w:val="767171" w:themeColor="background2" w:themeShade="80"/>
          <w:kern w:val="24"/>
          <w:sz w:val="20"/>
          <w:szCs w:val="20"/>
          <w:lang w:val="es-ES"/>
        </w:rPr>
        <w:t>.</w:t>
      </w:r>
      <w:r w:rsidR="00CB0B84" w:rsidRPr="000F5879">
        <w:rPr>
          <w:rFonts w:asciiTheme="minorHAnsi" w:hAnsiTheme="minorHAnsi" w:cstheme="minorHAnsi"/>
          <w:color w:val="767171" w:themeColor="background2" w:themeShade="80"/>
          <w:sz w:val="20"/>
          <w:szCs w:val="20"/>
        </w:rPr>
        <w:t xml:space="preserve"> </w:t>
      </w:r>
      <w:r w:rsidRPr="000F5879">
        <w:rPr>
          <w:rFonts w:asciiTheme="minorHAnsi" w:eastAsiaTheme="minorEastAsia" w:hAnsiTheme="minorHAnsi" w:cstheme="minorHAnsi"/>
          <w:color w:val="767171" w:themeColor="background2" w:themeShade="80"/>
          <w:kern w:val="24"/>
          <w:sz w:val="20"/>
          <w:szCs w:val="20"/>
          <w:lang w:val="es-ES"/>
        </w:rPr>
        <w:t xml:space="preserve">Un ejemplo de ello es el </w:t>
      </w:r>
      <w:r w:rsidRPr="000F5879">
        <w:rPr>
          <w:rFonts w:asciiTheme="minorHAnsi" w:eastAsiaTheme="minorEastAsia" w:hAnsiTheme="minorHAnsi" w:cstheme="minorHAnsi"/>
          <w:b/>
          <w:bCs/>
          <w:i/>
          <w:iCs/>
          <w:color w:val="767171" w:themeColor="background2" w:themeShade="80"/>
          <w:kern w:val="24"/>
          <w:sz w:val="20"/>
          <w:szCs w:val="20"/>
          <w:lang w:val="es-ES"/>
        </w:rPr>
        <w:t>Museo de la Historia de la Ciencia de Oxford.</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CB0B84" w:rsidRPr="000F5879" w:rsidRDefault="00CB0B84"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i/>
          <w:color w:val="767171" w:themeColor="background2" w:themeShade="80"/>
          <w:kern w:val="24"/>
          <w:sz w:val="20"/>
          <w:szCs w:val="20"/>
          <w:lang w:val="es-ES"/>
        </w:rPr>
        <w:t>PRIMERA EXPOSICIÓN INTERNACIONAL DE LONDRES DE 1851</w:t>
      </w:r>
      <w:r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b/>
          <w:bCs/>
          <w:i/>
          <w:iCs/>
          <w:color w:val="767171" w:themeColor="background2" w:themeShade="80"/>
          <w:kern w:val="24"/>
          <w:sz w:val="20"/>
          <w:szCs w:val="20"/>
          <w:lang w:val="es-ES"/>
        </w:rPr>
        <w:t>EL CRISTAL PALACE</w:t>
      </w:r>
      <w:r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b/>
          <w:bCs/>
          <w:color w:val="767171" w:themeColor="background2" w:themeShade="80"/>
          <w:kern w:val="24"/>
          <w:sz w:val="20"/>
          <w:szCs w:val="20"/>
          <w:lang w:val="es-ES"/>
        </w:rPr>
        <w:t xml:space="preserve">Joseph Paxton. </w:t>
      </w: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031F8" w:rsidRPr="000F5879" w:rsidRDefault="00A031F8"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Las obras más conocidas del empleo de hierro colado en edificios fueron las que se realizaron para las </w:t>
      </w:r>
      <w:r w:rsidRPr="000F5879">
        <w:rPr>
          <w:rFonts w:asciiTheme="minorHAnsi" w:eastAsiaTheme="minorEastAsia" w:hAnsiTheme="minorHAnsi" w:cstheme="minorHAnsi"/>
          <w:b/>
          <w:bCs/>
          <w:color w:val="767171" w:themeColor="background2" w:themeShade="80"/>
          <w:kern w:val="24"/>
          <w:sz w:val="20"/>
          <w:szCs w:val="20"/>
          <w:lang w:val="es-ES"/>
        </w:rPr>
        <w:t xml:space="preserve">EXPOSICIONES UNIVERSALES </w:t>
      </w:r>
      <w:r w:rsidRPr="000F5879">
        <w:rPr>
          <w:rFonts w:asciiTheme="minorHAnsi" w:eastAsiaTheme="minorEastAsia" w:hAnsiTheme="minorHAnsi" w:cstheme="minorHAnsi"/>
          <w:color w:val="767171" w:themeColor="background2" w:themeShade="80"/>
          <w:kern w:val="24"/>
          <w:sz w:val="20"/>
          <w:szCs w:val="20"/>
          <w:lang w:val="es-ES"/>
        </w:rPr>
        <w:t xml:space="preserve">de diferentes ciudades europeas, en las que la primera preocupación de los arquitectos ingenieros fue la funcionalidad como </w:t>
      </w:r>
      <w:r w:rsidRPr="000F5879">
        <w:rPr>
          <w:rFonts w:asciiTheme="minorHAnsi" w:eastAsiaTheme="minorEastAsia" w:hAnsiTheme="minorHAnsi" w:cstheme="minorHAnsi"/>
          <w:b/>
          <w:bCs/>
          <w:i/>
          <w:iCs/>
          <w:color w:val="767171" w:themeColor="background2" w:themeShade="80"/>
          <w:kern w:val="24"/>
          <w:sz w:val="20"/>
          <w:szCs w:val="20"/>
          <w:lang w:val="es-ES"/>
        </w:rPr>
        <w:t>El Cristal Palace</w:t>
      </w:r>
      <w:r w:rsidRPr="000F5879">
        <w:rPr>
          <w:rFonts w:asciiTheme="minorHAnsi" w:eastAsiaTheme="minorEastAsia" w:hAnsiTheme="minorHAnsi" w:cstheme="minorHAnsi"/>
          <w:color w:val="767171" w:themeColor="background2" w:themeShade="80"/>
          <w:kern w:val="24"/>
          <w:sz w:val="20"/>
          <w:szCs w:val="20"/>
          <w:lang w:val="es-ES"/>
        </w:rPr>
        <w:t>, (</w:t>
      </w:r>
      <w:r w:rsidRPr="000F5879">
        <w:rPr>
          <w:rFonts w:asciiTheme="minorHAnsi" w:eastAsiaTheme="minorEastAsia" w:hAnsiTheme="minorHAnsi" w:cstheme="minorHAnsi"/>
          <w:b/>
          <w:bCs/>
          <w:color w:val="767171" w:themeColor="background2" w:themeShade="80"/>
          <w:kern w:val="24"/>
          <w:sz w:val="20"/>
          <w:szCs w:val="20"/>
          <w:lang w:val="es-ES"/>
        </w:rPr>
        <w:t xml:space="preserve">Palacio de Cristal) en Hyde Park </w:t>
      </w:r>
      <w:r w:rsidRPr="000F5879">
        <w:rPr>
          <w:rFonts w:asciiTheme="minorHAnsi" w:eastAsiaTheme="minorEastAsia" w:hAnsiTheme="minorHAnsi" w:cstheme="minorHAnsi"/>
          <w:color w:val="767171" w:themeColor="background2" w:themeShade="80"/>
          <w:kern w:val="24"/>
          <w:sz w:val="20"/>
          <w:szCs w:val="20"/>
          <w:lang w:val="es-ES"/>
        </w:rPr>
        <w:t xml:space="preserve">para la </w:t>
      </w:r>
      <w:r w:rsidRPr="000F5879">
        <w:rPr>
          <w:rFonts w:asciiTheme="minorHAnsi" w:eastAsiaTheme="minorEastAsia" w:hAnsiTheme="minorHAnsi" w:cstheme="minorHAnsi"/>
          <w:b/>
          <w:bCs/>
          <w:i/>
          <w:iCs/>
          <w:color w:val="767171" w:themeColor="background2" w:themeShade="80"/>
          <w:kern w:val="24"/>
          <w:sz w:val="20"/>
          <w:szCs w:val="20"/>
          <w:lang w:val="es-ES"/>
        </w:rPr>
        <w:t xml:space="preserve">Primera Exposición Internacional de Londres </w:t>
      </w:r>
      <w:r w:rsidRPr="000F5879">
        <w:rPr>
          <w:rFonts w:asciiTheme="minorHAnsi" w:eastAsiaTheme="minorEastAsia" w:hAnsiTheme="minorHAnsi" w:cstheme="minorHAnsi"/>
          <w:color w:val="767171" w:themeColor="background2" w:themeShade="80"/>
          <w:kern w:val="24"/>
          <w:sz w:val="20"/>
          <w:szCs w:val="20"/>
          <w:lang w:val="es-ES"/>
        </w:rPr>
        <w:t xml:space="preserve">de 1851, de </w:t>
      </w:r>
      <w:r w:rsidRPr="000F5879">
        <w:rPr>
          <w:rFonts w:asciiTheme="minorHAnsi" w:eastAsiaTheme="minorEastAsia" w:hAnsiTheme="minorHAnsi" w:cstheme="minorHAnsi"/>
          <w:b/>
          <w:bCs/>
          <w:color w:val="767171" w:themeColor="background2" w:themeShade="80"/>
          <w:kern w:val="24"/>
          <w:sz w:val="20"/>
          <w:szCs w:val="20"/>
          <w:lang w:val="es-ES"/>
        </w:rPr>
        <w:t xml:space="preserve">Joseph Paxton </w:t>
      </w:r>
      <w:r w:rsidRPr="000F5879">
        <w:rPr>
          <w:rFonts w:asciiTheme="minorHAnsi" w:eastAsiaTheme="minorEastAsia" w:hAnsiTheme="minorHAnsi" w:cstheme="minorHAnsi"/>
          <w:color w:val="767171" w:themeColor="background2" w:themeShade="80"/>
          <w:kern w:val="24"/>
          <w:sz w:val="20"/>
          <w:szCs w:val="20"/>
          <w:lang w:val="es-ES"/>
        </w:rPr>
        <w:t xml:space="preserve">y la </w:t>
      </w:r>
      <w:r w:rsidRPr="000F5879">
        <w:rPr>
          <w:rFonts w:asciiTheme="minorHAnsi" w:eastAsiaTheme="minorEastAsia" w:hAnsiTheme="minorHAnsi" w:cstheme="minorHAnsi"/>
          <w:b/>
          <w:bCs/>
          <w:i/>
          <w:iCs/>
          <w:color w:val="767171" w:themeColor="background2" w:themeShade="80"/>
          <w:kern w:val="24"/>
          <w:sz w:val="20"/>
          <w:szCs w:val="20"/>
          <w:lang w:val="es-ES"/>
        </w:rPr>
        <w:t>Torre Eiffel</w:t>
      </w:r>
      <w:r w:rsidRPr="000F5879">
        <w:rPr>
          <w:rFonts w:asciiTheme="minorHAnsi" w:eastAsiaTheme="minorEastAsia" w:hAnsiTheme="minorHAnsi" w:cstheme="minorHAnsi"/>
          <w:color w:val="767171" w:themeColor="background2" w:themeShade="80"/>
          <w:kern w:val="24"/>
          <w:sz w:val="20"/>
          <w:szCs w:val="20"/>
          <w:lang w:val="es-ES"/>
        </w:rPr>
        <w:t xml:space="preserve">, de </w:t>
      </w:r>
      <w:r w:rsidRPr="000F5879">
        <w:rPr>
          <w:rFonts w:asciiTheme="minorHAnsi" w:eastAsiaTheme="minorEastAsia" w:hAnsiTheme="minorHAnsi" w:cstheme="minorHAnsi"/>
          <w:b/>
          <w:bCs/>
          <w:color w:val="767171" w:themeColor="background2" w:themeShade="80"/>
          <w:kern w:val="24"/>
          <w:sz w:val="20"/>
          <w:szCs w:val="20"/>
          <w:lang w:val="es-ES"/>
        </w:rPr>
        <w:t>Alexandre-Gustave Eiffel</w:t>
      </w:r>
      <w:r w:rsidRPr="000F5879">
        <w:rPr>
          <w:rFonts w:asciiTheme="minorHAnsi" w:eastAsiaTheme="minorEastAsia" w:hAnsiTheme="minorHAnsi" w:cstheme="minorHAnsi"/>
          <w:color w:val="767171" w:themeColor="background2" w:themeShade="80"/>
          <w:kern w:val="24"/>
          <w:sz w:val="20"/>
          <w:szCs w:val="20"/>
          <w:lang w:val="es-ES"/>
        </w:rPr>
        <w:t xml:space="preserve">, para la </w:t>
      </w:r>
      <w:r w:rsidRPr="000F5879">
        <w:rPr>
          <w:rFonts w:asciiTheme="minorHAnsi" w:eastAsiaTheme="minorEastAsia" w:hAnsiTheme="minorHAnsi" w:cstheme="minorHAnsi"/>
          <w:b/>
          <w:bCs/>
          <w:i/>
          <w:iCs/>
          <w:color w:val="767171" w:themeColor="background2" w:themeShade="80"/>
          <w:kern w:val="24"/>
          <w:sz w:val="20"/>
          <w:szCs w:val="20"/>
          <w:lang w:val="es-ES"/>
        </w:rPr>
        <w:t>exposición Universal de París</w:t>
      </w:r>
      <w:r w:rsidRPr="000F5879">
        <w:rPr>
          <w:rFonts w:asciiTheme="minorHAnsi" w:eastAsiaTheme="minorEastAsia" w:hAnsiTheme="minorHAnsi" w:cstheme="minorHAnsi"/>
          <w:color w:val="767171" w:themeColor="background2" w:themeShade="80"/>
          <w:kern w:val="24"/>
          <w:sz w:val="20"/>
          <w:szCs w:val="20"/>
          <w:lang w:val="es-ES"/>
        </w:rPr>
        <w:t xml:space="preserve"> de 1889. </w:t>
      </w:r>
    </w:p>
    <w:p w:rsidR="00CB0B84" w:rsidRPr="000F5879" w:rsidRDefault="00CB0B84"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031F8" w:rsidRPr="000F5879" w:rsidRDefault="00A031F8"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0F5879">
        <w:rPr>
          <w:rFonts w:asciiTheme="minorHAnsi" w:eastAsiaTheme="minorEastAsia" w:hAnsiTheme="minorHAnsi" w:cstheme="minorHAnsi"/>
          <w:b/>
          <w:bCs/>
          <w:color w:val="767171" w:themeColor="background2" w:themeShade="80"/>
          <w:kern w:val="24"/>
          <w:sz w:val="20"/>
          <w:szCs w:val="20"/>
          <w:lang w:val="es-ES"/>
        </w:rPr>
        <w:t xml:space="preserve">La primera Exposición Universal </w:t>
      </w:r>
      <w:r w:rsidRPr="000F5879">
        <w:rPr>
          <w:rFonts w:asciiTheme="minorHAnsi" w:eastAsiaTheme="minorEastAsia" w:hAnsiTheme="minorHAnsi" w:cstheme="minorHAnsi"/>
          <w:color w:val="767171" w:themeColor="background2" w:themeShade="80"/>
          <w:kern w:val="24"/>
          <w:sz w:val="20"/>
          <w:szCs w:val="20"/>
          <w:lang w:val="es-ES"/>
        </w:rPr>
        <w:t>se celebró en el bajo el título "</w:t>
      </w:r>
      <w:r w:rsidRPr="000F5879">
        <w:rPr>
          <w:rFonts w:asciiTheme="minorHAnsi" w:eastAsiaTheme="minorEastAsia" w:hAnsiTheme="minorHAnsi" w:cstheme="minorHAnsi"/>
          <w:b/>
          <w:bCs/>
          <w:i/>
          <w:iCs/>
          <w:color w:val="767171" w:themeColor="background2" w:themeShade="80"/>
          <w:kern w:val="24"/>
          <w:sz w:val="20"/>
          <w:szCs w:val="20"/>
          <w:lang w:val="es-ES"/>
        </w:rPr>
        <w:t xml:space="preserve">Gran Exposición de los Trabajos de la Industria de Todas las Naciones” </w:t>
      </w:r>
      <w:r w:rsidRPr="000F5879">
        <w:rPr>
          <w:rFonts w:asciiTheme="minorHAnsi" w:eastAsiaTheme="minorEastAsia" w:hAnsiTheme="minorHAnsi" w:cstheme="minorHAnsi"/>
          <w:color w:val="767171" w:themeColor="background2" w:themeShade="80"/>
          <w:kern w:val="24"/>
          <w:sz w:val="20"/>
          <w:szCs w:val="20"/>
          <w:lang w:val="es-ES"/>
        </w:rPr>
        <w:t xml:space="preserve">en el </w:t>
      </w:r>
      <w:r w:rsidRPr="000F5879">
        <w:rPr>
          <w:rFonts w:asciiTheme="minorHAnsi" w:eastAsiaTheme="minorEastAsia" w:hAnsiTheme="minorHAnsi" w:cstheme="minorHAnsi"/>
          <w:b/>
          <w:bCs/>
          <w:color w:val="767171" w:themeColor="background2" w:themeShade="80"/>
          <w:kern w:val="24"/>
          <w:sz w:val="20"/>
          <w:szCs w:val="20"/>
          <w:lang w:val="es-MX"/>
        </w:rPr>
        <w:t>El Crystal Palace de Paxton</w:t>
      </w:r>
      <w:r w:rsidRPr="000F5879">
        <w:rPr>
          <w:rFonts w:asciiTheme="minorHAnsi" w:eastAsiaTheme="minorEastAsia" w:hAnsiTheme="minorHAnsi" w:cstheme="minorHAnsi"/>
          <w:color w:val="767171" w:themeColor="background2" w:themeShade="80"/>
          <w:kern w:val="24"/>
          <w:sz w:val="20"/>
          <w:szCs w:val="20"/>
          <w:lang w:val="es-MX"/>
        </w:rPr>
        <w:t xml:space="preserve">, calificado por algunos de sus detractores como el monstruo de cristal. Fue catalogado durante mucho tiempo como obra maestra e incluso, como una de las maravillas del mundo arquitectónico. Desgraciadamente hoy desaparecido a causa de un incendio. Este palacio ejerció una decisiva influencia en la concepción de otros pabellones levantados en posteriores exposiciones universales. </w:t>
      </w:r>
    </w:p>
    <w:p w:rsidR="00CB0B84" w:rsidRPr="000F5879" w:rsidRDefault="00CB0B84"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i/>
          <w:color w:val="767171" w:themeColor="background2" w:themeShade="80"/>
          <w:kern w:val="24"/>
          <w:sz w:val="20"/>
          <w:szCs w:val="20"/>
          <w:lang w:val="es-ES"/>
        </w:rPr>
        <w:t>EXPOSICIÓN INTERNACIONAL DE PARÍS</w:t>
      </w:r>
      <w:r w:rsidRPr="000F5879">
        <w:rPr>
          <w:rFonts w:asciiTheme="minorHAnsi" w:eastAsiaTheme="minorEastAsia" w:hAnsiTheme="minorHAnsi" w:cstheme="minorHAnsi"/>
          <w:color w:val="767171" w:themeColor="background2" w:themeShade="80"/>
          <w:kern w:val="24"/>
          <w:sz w:val="20"/>
          <w:szCs w:val="20"/>
          <w:lang w:val="es-ES"/>
        </w:rPr>
        <w:t xml:space="preserve">. 1855.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 xml:space="preserve">La edición correspondiente a 1855 se celebró en París, donde el </w:t>
      </w:r>
      <w:r w:rsidRPr="000F5879">
        <w:rPr>
          <w:rFonts w:asciiTheme="minorHAnsi" w:eastAsiaTheme="minorEastAsia" w:hAnsiTheme="minorHAnsi" w:cstheme="minorHAnsi"/>
          <w:b/>
          <w:bCs/>
          <w:color w:val="767171" w:themeColor="background2" w:themeShade="80"/>
          <w:kern w:val="24"/>
          <w:sz w:val="20"/>
          <w:szCs w:val="20"/>
          <w:lang w:val="es-MX"/>
        </w:rPr>
        <w:t xml:space="preserve">arquitecto Viel levantó el </w:t>
      </w:r>
      <w:r w:rsidRPr="000F5879">
        <w:rPr>
          <w:rFonts w:asciiTheme="minorHAnsi" w:eastAsiaTheme="minorEastAsia" w:hAnsiTheme="minorHAnsi" w:cstheme="minorHAnsi"/>
          <w:b/>
          <w:bCs/>
          <w:i/>
          <w:iCs/>
          <w:color w:val="767171" w:themeColor="background2" w:themeShade="80"/>
          <w:kern w:val="24"/>
          <w:sz w:val="20"/>
          <w:szCs w:val="20"/>
          <w:lang w:val="es-MX"/>
        </w:rPr>
        <w:t>Palacio de la Industria</w:t>
      </w:r>
      <w:r w:rsidRPr="000F5879">
        <w:rPr>
          <w:rFonts w:asciiTheme="minorHAnsi" w:eastAsiaTheme="minorEastAsia" w:hAnsiTheme="minorHAnsi" w:cstheme="minorHAnsi"/>
          <w:b/>
          <w:bCs/>
          <w:color w:val="767171" w:themeColor="background2" w:themeShade="80"/>
          <w:kern w:val="24"/>
          <w:sz w:val="20"/>
          <w:szCs w:val="20"/>
          <w:lang w:val="es-MX"/>
        </w:rPr>
        <w:t>;</w:t>
      </w:r>
      <w:r w:rsidRPr="000F5879">
        <w:rPr>
          <w:rFonts w:asciiTheme="minorHAnsi" w:eastAsiaTheme="minorEastAsia" w:hAnsiTheme="minorHAnsi" w:cstheme="minorHAnsi"/>
          <w:color w:val="767171" w:themeColor="background2" w:themeShade="80"/>
          <w:kern w:val="24"/>
          <w:sz w:val="20"/>
          <w:szCs w:val="20"/>
          <w:lang w:val="es-MX"/>
        </w:rPr>
        <w:t xml:space="preserve"> un edificio concebido como réplica al de Londres; si bien su ancho duplicó largamente al de aquel, y en el que se emplearon grapas metálicas y cristal engastado. </w:t>
      </w:r>
    </w:p>
    <w:p w:rsidR="00CB0B84" w:rsidRPr="000F5879" w:rsidRDefault="00A031F8"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0F5879">
        <w:rPr>
          <w:rFonts w:asciiTheme="minorHAnsi" w:eastAsiaTheme="minorEastAsia" w:hAnsiTheme="minorHAnsi" w:cstheme="minorHAnsi"/>
          <w:color w:val="767171" w:themeColor="background2" w:themeShade="80"/>
          <w:kern w:val="24"/>
          <w:sz w:val="20"/>
          <w:szCs w:val="20"/>
          <w:lang w:val="es-MX"/>
        </w:rPr>
        <w:t xml:space="preserve">Hasta finales del siglo XIX, </w:t>
      </w:r>
      <w:r w:rsidRPr="000F5879">
        <w:rPr>
          <w:rFonts w:asciiTheme="minorHAnsi" w:eastAsiaTheme="minorEastAsia" w:hAnsiTheme="minorHAnsi" w:cstheme="minorHAnsi"/>
          <w:b/>
          <w:bCs/>
          <w:color w:val="767171" w:themeColor="background2" w:themeShade="80"/>
          <w:kern w:val="24"/>
          <w:sz w:val="20"/>
          <w:szCs w:val="20"/>
          <w:lang w:val="es-MX"/>
        </w:rPr>
        <w:t xml:space="preserve">Londres y París </w:t>
      </w:r>
      <w:r w:rsidRPr="000F5879">
        <w:rPr>
          <w:rFonts w:asciiTheme="minorHAnsi" w:eastAsiaTheme="minorEastAsia" w:hAnsiTheme="minorHAnsi" w:cstheme="minorHAnsi"/>
          <w:color w:val="767171" w:themeColor="background2" w:themeShade="80"/>
          <w:kern w:val="24"/>
          <w:sz w:val="20"/>
          <w:szCs w:val="20"/>
          <w:lang w:val="es-MX"/>
        </w:rPr>
        <w:t>se alternaron en la organización de estas exposiciones, destacando Francia en cuanto a las novedades arquitectónicas que presentaron los sucesivos certámenes. </w:t>
      </w:r>
    </w:p>
    <w:p w:rsidR="00CB0B84" w:rsidRPr="000F5879" w:rsidRDefault="00CB0B84" w:rsidP="007E0974">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lang w:val="es-MX"/>
        </w:rPr>
      </w:pP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i/>
          <w:color w:val="767171" w:themeColor="background2" w:themeShade="80"/>
          <w:kern w:val="24"/>
          <w:sz w:val="20"/>
          <w:szCs w:val="20"/>
          <w:lang w:val="es-MX"/>
        </w:rPr>
        <w:t>EXPOSICIÓN UNIVERSAL DE PARÍS</w:t>
      </w:r>
      <w:r w:rsidRPr="000F5879">
        <w:rPr>
          <w:rFonts w:asciiTheme="minorHAnsi" w:eastAsiaTheme="minorEastAsia" w:hAnsiTheme="minorHAnsi" w:cstheme="minorHAnsi"/>
          <w:b/>
          <w:bCs/>
          <w:color w:val="767171" w:themeColor="background2" w:themeShade="80"/>
          <w:kern w:val="24"/>
          <w:sz w:val="20"/>
          <w:szCs w:val="20"/>
          <w:lang w:val="es-MX"/>
        </w:rPr>
        <w:t xml:space="preserve"> </w:t>
      </w:r>
      <w:r w:rsidRPr="000F5879">
        <w:rPr>
          <w:rFonts w:asciiTheme="minorHAnsi" w:eastAsiaTheme="minorEastAsia" w:hAnsiTheme="minorHAnsi" w:cstheme="minorHAnsi"/>
          <w:bCs/>
          <w:color w:val="767171" w:themeColor="background2" w:themeShade="80"/>
          <w:kern w:val="24"/>
          <w:sz w:val="20"/>
          <w:szCs w:val="20"/>
          <w:lang w:val="es-MX"/>
        </w:rPr>
        <w:t>1889</w:t>
      </w:r>
      <w:r w:rsidRPr="000F5879">
        <w:rPr>
          <w:rFonts w:asciiTheme="minorHAnsi" w:eastAsiaTheme="minorEastAsia" w:hAnsiTheme="minorHAnsi" w:cstheme="minorHAnsi"/>
          <w:color w:val="767171" w:themeColor="background2" w:themeShade="80"/>
          <w:kern w:val="24"/>
          <w:sz w:val="20"/>
          <w:szCs w:val="20"/>
          <w:lang w:val="es-MX"/>
        </w:rPr>
        <w:t xml:space="preserve"> </w:t>
      </w: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MX"/>
        </w:rPr>
        <w:t>La Exposición Universal de París de 1889</w:t>
      </w:r>
      <w:r w:rsidRPr="000F5879">
        <w:rPr>
          <w:rFonts w:asciiTheme="minorHAnsi" w:eastAsiaTheme="minorEastAsia" w:hAnsiTheme="minorHAnsi" w:cstheme="minorHAnsi"/>
          <w:color w:val="767171" w:themeColor="background2" w:themeShade="80"/>
          <w:kern w:val="24"/>
          <w:sz w:val="20"/>
          <w:szCs w:val="20"/>
          <w:lang w:val="es-MX"/>
        </w:rPr>
        <w:t xml:space="preserve"> contó con una </w:t>
      </w:r>
      <w:r w:rsidRPr="000F5879">
        <w:rPr>
          <w:rFonts w:asciiTheme="minorHAnsi" w:eastAsiaTheme="minorEastAsia" w:hAnsiTheme="minorHAnsi" w:cstheme="minorHAnsi"/>
          <w:b/>
          <w:bCs/>
          <w:i/>
          <w:iCs/>
          <w:color w:val="767171" w:themeColor="background2" w:themeShade="80"/>
          <w:kern w:val="24"/>
          <w:sz w:val="20"/>
          <w:szCs w:val="20"/>
          <w:lang w:val="es-MX"/>
        </w:rPr>
        <w:t>Galería de Máquinas</w:t>
      </w:r>
      <w:r w:rsidRPr="000F5879">
        <w:rPr>
          <w:rFonts w:asciiTheme="minorHAnsi" w:eastAsiaTheme="minorEastAsia" w:hAnsiTheme="minorHAnsi" w:cstheme="minorHAnsi"/>
          <w:i/>
          <w:iCs/>
          <w:color w:val="767171" w:themeColor="background2" w:themeShade="80"/>
          <w:kern w:val="24"/>
          <w:sz w:val="20"/>
          <w:szCs w:val="20"/>
          <w:lang w:val="es-MX"/>
        </w:rPr>
        <w:t>,</w:t>
      </w:r>
      <w:r w:rsidRPr="000F5879">
        <w:rPr>
          <w:rFonts w:asciiTheme="minorHAnsi" w:eastAsiaTheme="minorEastAsia" w:hAnsiTheme="minorHAnsi" w:cstheme="minorHAnsi"/>
          <w:color w:val="767171" w:themeColor="background2" w:themeShade="80"/>
          <w:kern w:val="24"/>
          <w:sz w:val="20"/>
          <w:szCs w:val="20"/>
          <w:lang w:val="es-MX"/>
        </w:rPr>
        <w:t xml:space="preserve"> construida según el proyecto del arquitecto </w:t>
      </w:r>
      <w:r w:rsidRPr="000F5879">
        <w:rPr>
          <w:rFonts w:asciiTheme="minorHAnsi" w:eastAsiaTheme="minorEastAsia" w:hAnsiTheme="minorHAnsi" w:cstheme="minorHAnsi"/>
          <w:b/>
          <w:bCs/>
          <w:color w:val="767171" w:themeColor="background2" w:themeShade="80"/>
          <w:kern w:val="24"/>
          <w:sz w:val="20"/>
          <w:szCs w:val="20"/>
          <w:lang w:val="es-MX"/>
        </w:rPr>
        <w:t xml:space="preserve">Louis Dutert </w:t>
      </w:r>
      <w:r w:rsidRPr="000F5879">
        <w:rPr>
          <w:rFonts w:asciiTheme="minorHAnsi" w:eastAsiaTheme="minorEastAsia" w:hAnsiTheme="minorHAnsi" w:cstheme="minorHAnsi"/>
          <w:color w:val="767171" w:themeColor="background2" w:themeShade="80"/>
          <w:kern w:val="24"/>
          <w:sz w:val="20"/>
          <w:szCs w:val="20"/>
          <w:lang w:val="es-MX"/>
        </w:rPr>
        <w:t xml:space="preserve">(1845-1906) y del ingeniero </w:t>
      </w:r>
      <w:r w:rsidRPr="000F5879">
        <w:rPr>
          <w:rFonts w:asciiTheme="minorHAnsi" w:eastAsiaTheme="minorEastAsia" w:hAnsiTheme="minorHAnsi" w:cstheme="minorHAnsi"/>
          <w:b/>
          <w:bCs/>
          <w:color w:val="767171" w:themeColor="background2" w:themeShade="80"/>
          <w:kern w:val="24"/>
          <w:sz w:val="20"/>
          <w:szCs w:val="20"/>
          <w:lang w:val="es-MX"/>
        </w:rPr>
        <w:t>Contamin</w:t>
      </w:r>
      <w:r w:rsidRPr="000F5879">
        <w:rPr>
          <w:rFonts w:asciiTheme="minorHAnsi" w:eastAsiaTheme="minorEastAsia" w:hAnsiTheme="minorHAnsi" w:cstheme="minorHAnsi"/>
          <w:color w:val="767171" w:themeColor="background2" w:themeShade="80"/>
          <w:kern w:val="24"/>
          <w:sz w:val="20"/>
          <w:szCs w:val="20"/>
          <w:lang w:val="es-MX"/>
        </w:rPr>
        <w:t xml:space="preserve"> (1840-1893).</w:t>
      </w: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 xml:space="preserve"> </w:t>
      </w:r>
    </w:p>
    <w:p w:rsidR="00A031F8" w:rsidRPr="000F5879" w:rsidRDefault="00A031F8"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0F5879">
        <w:rPr>
          <w:rFonts w:asciiTheme="minorHAnsi" w:eastAsiaTheme="minorEastAsia" w:hAnsiTheme="minorHAnsi" w:cstheme="minorHAnsi"/>
          <w:color w:val="767171" w:themeColor="background2" w:themeShade="80"/>
          <w:kern w:val="24"/>
          <w:sz w:val="20"/>
          <w:szCs w:val="20"/>
          <w:lang w:val="es-MX"/>
        </w:rPr>
        <w:t xml:space="preserve">Algo menor que el </w:t>
      </w:r>
      <w:r w:rsidRPr="000F5879">
        <w:rPr>
          <w:rFonts w:asciiTheme="minorHAnsi" w:eastAsiaTheme="minorEastAsia" w:hAnsiTheme="minorHAnsi" w:cstheme="minorHAnsi"/>
          <w:b/>
          <w:bCs/>
          <w:color w:val="767171" w:themeColor="background2" w:themeShade="80"/>
          <w:kern w:val="24"/>
          <w:sz w:val="20"/>
          <w:szCs w:val="20"/>
          <w:lang w:val="es-MX"/>
        </w:rPr>
        <w:t xml:space="preserve">Crystal Palace </w:t>
      </w:r>
      <w:r w:rsidRPr="000F5879">
        <w:rPr>
          <w:rFonts w:asciiTheme="minorHAnsi" w:eastAsiaTheme="minorEastAsia" w:hAnsiTheme="minorHAnsi" w:cstheme="minorHAnsi"/>
          <w:color w:val="767171" w:themeColor="background2" w:themeShade="80"/>
          <w:kern w:val="24"/>
          <w:sz w:val="20"/>
          <w:szCs w:val="20"/>
          <w:lang w:val="es-MX"/>
        </w:rPr>
        <w:t xml:space="preserve">londinense, huía del aspecto de invernadero y sus monumentales pilares descansaban sobre 40 pilastras de albañilería. La bóveda, cuya altura alcanzaba los 43 metros, cubría, sin ningún apoyo intermedio, una superficie de 4,5 hectáreas. El edificio despertó una expectación similar a la que en su día suscitara el </w:t>
      </w:r>
      <w:r w:rsidRPr="000F5879">
        <w:rPr>
          <w:rFonts w:asciiTheme="minorHAnsi" w:eastAsiaTheme="minorEastAsia" w:hAnsiTheme="minorHAnsi" w:cstheme="minorHAnsi"/>
          <w:b/>
          <w:bCs/>
          <w:i/>
          <w:iCs/>
          <w:color w:val="767171" w:themeColor="background2" w:themeShade="80"/>
          <w:kern w:val="24"/>
          <w:sz w:val="20"/>
          <w:szCs w:val="20"/>
          <w:lang w:val="es-MX"/>
        </w:rPr>
        <w:t>pabellón de Paxton</w:t>
      </w:r>
      <w:r w:rsidRPr="000F5879">
        <w:rPr>
          <w:rFonts w:asciiTheme="minorHAnsi" w:eastAsiaTheme="minorEastAsia" w:hAnsiTheme="minorHAnsi" w:cstheme="minorHAnsi"/>
          <w:color w:val="767171" w:themeColor="background2" w:themeShade="80"/>
          <w:kern w:val="24"/>
          <w:sz w:val="20"/>
          <w:szCs w:val="20"/>
          <w:lang w:val="es-MX"/>
        </w:rPr>
        <w:t xml:space="preserve">. </w:t>
      </w:r>
    </w:p>
    <w:p w:rsidR="00CB0B84" w:rsidRPr="000F5879" w:rsidRDefault="00CB0B84"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031F8" w:rsidRPr="000F5879" w:rsidRDefault="00A031F8" w:rsidP="007E0974">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lang w:val="es-ES"/>
        </w:rPr>
      </w:pPr>
      <w:r w:rsidRPr="000F5879">
        <w:rPr>
          <w:rFonts w:asciiTheme="minorHAnsi" w:eastAsiaTheme="minorEastAsia" w:hAnsiTheme="minorHAnsi" w:cstheme="minorHAnsi"/>
          <w:b/>
          <w:i/>
          <w:color w:val="767171" w:themeColor="background2" w:themeShade="80"/>
          <w:kern w:val="24"/>
          <w:sz w:val="20"/>
          <w:szCs w:val="20"/>
          <w:lang w:val="es-ES"/>
        </w:rPr>
        <w:t>EXPOSICIÓN UNIVERSAL DE PARÍS DE 1889.</w:t>
      </w:r>
      <w:r w:rsidR="00CB0B84" w:rsidRPr="000F5879">
        <w:rPr>
          <w:rFonts w:asciiTheme="minorHAnsi" w:hAnsiTheme="minorHAnsi" w:cstheme="minorHAnsi"/>
          <w:color w:val="767171" w:themeColor="background2" w:themeShade="80"/>
          <w:sz w:val="20"/>
          <w:szCs w:val="20"/>
        </w:rPr>
        <w:t xml:space="preserve"> </w:t>
      </w:r>
      <w:r w:rsidRPr="000F5879">
        <w:rPr>
          <w:rFonts w:asciiTheme="minorHAnsi" w:eastAsiaTheme="minorEastAsia" w:hAnsiTheme="minorHAnsi" w:cstheme="minorHAnsi"/>
          <w:b/>
          <w:bCs/>
          <w:i/>
          <w:iCs/>
          <w:color w:val="767171" w:themeColor="background2" w:themeShade="80"/>
          <w:kern w:val="24"/>
          <w:sz w:val="20"/>
          <w:szCs w:val="20"/>
          <w:lang w:val="es-ES"/>
        </w:rPr>
        <w:t>TORRE EIFFEL</w:t>
      </w:r>
      <w:r w:rsidRPr="000F5879">
        <w:rPr>
          <w:rFonts w:asciiTheme="minorHAnsi" w:eastAsiaTheme="minorEastAsia" w:hAnsiTheme="minorHAnsi" w:cstheme="minorHAnsi"/>
          <w:color w:val="767171" w:themeColor="background2" w:themeShade="80"/>
          <w:kern w:val="24"/>
          <w:sz w:val="20"/>
          <w:szCs w:val="20"/>
          <w:lang w:val="es-ES"/>
        </w:rPr>
        <w:t xml:space="preserve">, de </w:t>
      </w:r>
      <w:r w:rsidRPr="000F5879">
        <w:rPr>
          <w:rFonts w:asciiTheme="minorHAnsi" w:eastAsiaTheme="minorEastAsia" w:hAnsiTheme="minorHAnsi" w:cstheme="minorHAnsi"/>
          <w:b/>
          <w:bCs/>
          <w:color w:val="767171" w:themeColor="background2" w:themeShade="80"/>
          <w:kern w:val="24"/>
          <w:sz w:val="20"/>
          <w:szCs w:val="20"/>
          <w:lang w:val="es-ES"/>
        </w:rPr>
        <w:t>Alexandre-Gustave Eiffel.</w:t>
      </w:r>
    </w:p>
    <w:p w:rsidR="00CB0B84" w:rsidRPr="000F5879" w:rsidRDefault="00CB0B84"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MX"/>
        </w:rPr>
        <w:t>Eiffel,</w:t>
      </w:r>
      <w:r w:rsidRPr="000F5879">
        <w:rPr>
          <w:rFonts w:asciiTheme="minorHAnsi" w:eastAsiaTheme="minorEastAsia" w:hAnsiTheme="minorHAnsi" w:cstheme="minorHAnsi"/>
          <w:color w:val="767171" w:themeColor="background2" w:themeShade="80"/>
          <w:kern w:val="24"/>
          <w:sz w:val="20"/>
          <w:szCs w:val="20"/>
          <w:lang w:val="es-MX"/>
        </w:rPr>
        <w:t xml:space="preserve"> experto en la construcción de puentes, estaciones de ferrocarril y edificios de hierro, ya había participado en la construcción de </w:t>
      </w:r>
      <w:r w:rsidRPr="000F5879">
        <w:rPr>
          <w:rFonts w:asciiTheme="minorHAnsi" w:eastAsiaTheme="minorEastAsia" w:hAnsiTheme="minorHAnsi" w:cstheme="minorHAnsi"/>
          <w:b/>
          <w:bCs/>
          <w:i/>
          <w:iCs/>
          <w:color w:val="767171" w:themeColor="background2" w:themeShade="80"/>
          <w:kern w:val="24"/>
          <w:sz w:val="20"/>
          <w:szCs w:val="20"/>
          <w:lang w:val="es-MX"/>
        </w:rPr>
        <w:t xml:space="preserve">la Estación de Pest </w:t>
      </w:r>
      <w:r w:rsidRPr="000F5879">
        <w:rPr>
          <w:rFonts w:asciiTheme="minorHAnsi" w:eastAsiaTheme="minorEastAsia" w:hAnsiTheme="minorHAnsi" w:cstheme="minorHAnsi"/>
          <w:color w:val="767171" w:themeColor="background2" w:themeShade="80"/>
          <w:kern w:val="24"/>
          <w:sz w:val="20"/>
          <w:szCs w:val="20"/>
          <w:lang w:val="es-MX"/>
        </w:rPr>
        <w:t xml:space="preserve">(Hungría), en la de los </w:t>
      </w:r>
      <w:r w:rsidRPr="000F5879">
        <w:rPr>
          <w:rFonts w:asciiTheme="minorHAnsi" w:eastAsiaTheme="minorEastAsia" w:hAnsiTheme="minorHAnsi" w:cstheme="minorHAnsi"/>
          <w:b/>
          <w:bCs/>
          <w:i/>
          <w:iCs/>
          <w:color w:val="767171" w:themeColor="background2" w:themeShade="80"/>
          <w:kern w:val="24"/>
          <w:sz w:val="20"/>
          <w:szCs w:val="20"/>
          <w:lang w:val="es-MX"/>
        </w:rPr>
        <w:t>Almacenes Au Bon Marché de Parí</w:t>
      </w:r>
      <w:r w:rsidRPr="000F5879">
        <w:rPr>
          <w:rFonts w:asciiTheme="minorHAnsi" w:eastAsiaTheme="minorEastAsia" w:hAnsiTheme="minorHAnsi" w:cstheme="minorHAnsi"/>
          <w:color w:val="767171" w:themeColor="background2" w:themeShade="80"/>
          <w:kern w:val="24"/>
          <w:sz w:val="20"/>
          <w:szCs w:val="20"/>
          <w:lang w:val="es-MX"/>
        </w:rPr>
        <w:t xml:space="preserve">s y en los cálculos del techo de la </w:t>
      </w:r>
      <w:r w:rsidRPr="000F5879">
        <w:rPr>
          <w:rFonts w:asciiTheme="minorHAnsi" w:eastAsiaTheme="minorEastAsia" w:hAnsiTheme="minorHAnsi" w:cstheme="minorHAnsi"/>
          <w:b/>
          <w:bCs/>
          <w:i/>
          <w:iCs/>
          <w:color w:val="767171" w:themeColor="background2" w:themeShade="80"/>
          <w:kern w:val="24"/>
          <w:sz w:val="20"/>
          <w:szCs w:val="20"/>
          <w:lang w:val="es-MX"/>
        </w:rPr>
        <w:t xml:space="preserve">Galería de Máquinas </w:t>
      </w:r>
      <w:r w:rsidRPr="000F5879">
        <w:rPr>
          <w:rFonts w:asciiTheme="minorHAnsi" w:eastAsiaTheme="minorEastAsia" w:hAnsiTheme="minorHAnsi" w:cstheme="minorHAnsi"/>
          <w:color w:val="767171" w:themeColor="background2" w:themeShade="80"/>
          <w:kern w:val="24"/>
          <w:sz w:val="20"/>
          <w:szCs w:val="20"/>
          <w:lang w:val="es-MX"/>
        </w:rPr>
        <w:t xml:space="preserve">de la </w:t>
      </w:r>
      <w:r w:rsidRPr="000F5879">
        <w:rPr>
          <w:rFonts w:asciiTheme="minorHAnsi" w:eastAsiaTheme="minorEastAsia" w:hAnsiTheme="minorHAnsi" w:cstheme="minorHAnsi"/>
          <w:b/>
          <w:bCs/>
          <w:i/>
          <w:iCs/>
          <w:color w:val="767171" w:themeColor="background2" w:themeShade="80"/>
          <w:kern w:val="24"/>
          <w:sz w:val="20"/>
          <w:szCs w:val="20"/>
          <w:lang w:val="es-MX"/>
        </w:rPr>
        <w:t xml:space="preserve">Exposición de 1867. </w:t>
      </w:r>
      <w:r w:rsidRPr="000F5879">
        <w:rPr>
          <w:rFonts w:asciiTheme="minorHAnsi" w:eastAsiaTheme="minorEastAsia" w:hAnsiTheme="minorHAnsi" w:cstheme="minorHAnsi"/>
          <w:color w:val="767171" w:themeColor="background2" w:themeShade="80"/>
          <w:kern w:val="24"/>
          <w:sz w:val="20"/>
          <w:szCs w:val="20"/>
          <w:lang w:val="es-MX"/>
        </w:rPr>
        <w:t xml:space="preserve">Asimismo, suya fue la ejecución de muchos puentes, entre los que destacan </w:t>
      </w:r>
      <w:r w:rsidRPr="000F5879">
        <w:rPr>
          <w:rFonts w:asciiTheme="minorHAnsi" w:eastAsiaTheme="minorEastAsia" w:hAnsiTheme="minorHAnsi" w:cstheme="minorHAnsi"/>
          <w:b/>
          <w:bCs/>
          <w:i/>
          <w:iCs/>
          <w:color w:val="767171" w:themeColor="background2" w:themeShade="80"/>
          <w:kern w:val="24"/>
          <w:sz w:val="20"/>
          <w:szCs w:val="20"/>
          <w:lang w:val="es-MX"/>
        </w:rPr>
        <w:t>el del Duero</w:t>
      </w:r>
      <w:r w:rsidRPr="000F5879">
        <w:rPr>
          <w:rFonts w:asciiTheme="minorHAnsi" w:eastAsiaTheme="minorEastAsia" w:hAnsiTheme="minorHAnsi" w:cstheme="minorHAnsi"/>
          <w:color w:val="767171" w:themeColor="background2" w:themeShade="80"/>
          <w:kern w:val="24"/>
          <w:sz w:val="20"/>
          <w:szCs w:val="20"/>
          <w:lang w:val="es-MX"/>
        </w:rPr>
        <w:t xml:space="preserve">, en Portugal, y el </w:t>
      </w:r>
      <w:r w:rsidRPr="000F5879">
        <w:rPr>
          <w:rFonts w:asciiTheme="minorHAnsi" w:eastAsiaTheme="minorEastAsia" w:hAnsiTheme="minorHAnsi" w:cstheme="minorHAnsi"/>
          <w:b/>
          <w:bCs/>
          <w:i/>
          <w:iCs/>
          <w:color w:val="767171" w:themeColor="background2" w:themeShade="80"/>
          <w:kern w:val="24"/>
          <w:sz w:val="20"/>
          <w:szCs w:val="20"/>
          <w:lang w:val="es-MX"/>
        </w:rPr>
        <w:t>Viaducto de Garabit,</w:t>
      </w:r>
      <w:r w:rsidRPr="000F5879">
        <w:rPr>
          <w:rFonts w:asciiTheme="minorHAnsi" w:eastAsiaTheme="minorEastAsia" w:hAnsiTheme="minorHAnsi" w:cstheme="minorHAnsi"/>
          <w:color w:val="767171" w:themeColor="background2" w:themeShade="80"/>
          <w:kern w:val="24"/>
          <w:sz w:val="20"/>
          <w:szCs w:val="20"/>
          <w:lang w:val="es-MX"/>
        </w:rPr>
        <w:t xml:space="preserve"> en Francia, de 165 metros de luz sobre las aguas del río Thuyére, como igualmente concebiría la estructura metálica que sustenta </w:t>
      </w:r>
      <w:r w:rsidRPr="000F5879">
        <w:rPr>
          <w:rFonts w:asciiTheme="minorHAnsi" w:eastAsiaTheme="minorEastAsia" w:hAnsiTheme="minorHAnsi" w:cstheme="minorHAnsi"/>
          <w:b/>
          <w:bCs/>
          <w:i/>
          <w:iCs/>
          <w:color w:val="767171" w:themeColor="background2" w:themeShade="80"/>
          <w:kern w:val="24"/>
          <w:sz w:val="20"/>
          <w:szCs w:val="20"/>
          <w:lang w:val="es-MX"/>
        </w:rPr>
        <w:t>la Estatua de La Libertad</w:t>
      </w:r>
      <w:r w:rsidRPr="000F5879">
        <w:rPr>
          <w:rFonts w:asciiTheme="minorHAnsi" w:eastAsiaTheme="minorEastAsia" w:hAnsiTheme="minorHAnsi" w:cstheme="minorHAnsi"/>
          <w:color w:val="767171" w:themeColor="background2" w:themeShade="80"/>
          <w:kern w:val="24"/>
          <w:sz w:val="20"/>
          <w:szCs w:val="20"/>
          <w:lang w:val="es-MX"/>
        </w:rPr>
        <w:t xml:space="preserve">, en Nueva York. </w:t>
      </w:r>
    </w:p>
    <w:p w:rsidR="00CB0B84" w:rsidRPr="00753B34" w:rsidRDefault="00A031F8" w:rsidP="007E0974">
      <w:pPr>
        <w:pStyle w:val="NormalWeb"/>
        <w:spacing w:before="200" w:beforeAutospacing="0" w:after="0" w:afterAutospacing="0"/>
        <w:rPr>
          <w:rFonts w:asciiTheme="minorHAnsi" w:eastAsiaTheme="minorEastAsia" w:hAnsiTheme="minorHAnsi" w:cstheme="minorHAnsi"/>
          <w:b/>
          <w:bCs/>
          <w:color w:val="767171" w:themeColor="background2" w:themeShade="80"/>
          <w:kern w:val="24"/>
          <w:sz w:val="20"/>
          <w:szCs w:val="20"/>
          <w:lang w:val="es-MX"/>
        </w:rPr>
      </w:pPr>
      <w:r w:rsidRPr="00753B34">
        <w:rPr>
          <w:rFonts w:asciiTheme="minorHAnsi" w:eastAsiaTheme="majorEastAsia" w:hAnsiTheme="minorHAnsi" w:cstheme="minorHAnsi"/>
          <w:bCs/>
          <w:i/>
          <w:iCs/>
          <w:color w:val="767171" w:themeColor="background2" w:themeShade="80"/>
          <w:kern w:val="24"/>
          <w:sz w:val="20"/>
          <w:szCs w:val="20"/>
          <w:lang w:val="es-MX"/>
        </w:rPr>
        <w:t>ELEMENTOS PRINCIPALES DE LA TORRE EIFFEL</w:t>
      </w:r>
      <w:r w:rsidRPr="00753B34">
        <w:rPr>
          <w:rFonts w:asciiTheme="minorHAnsi" w:eastAsiaTheme="minorEastAsia" w:hAnsiTheme="minorHAnsi" w:cstheme="minorHAnsi"/>
          <w:b/>
          <w:bCs/>
          <w:color w:val="767171" w:themeColor="background2" w:themeShade="80"/>
          <w:kern w:val="24"/>
          <w:sz w:val="20"/>
          <w:szCs w:val="20"/>
          <w:lang w:val="es-MX"/>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MX"/>
        </w:rPr>
        <w:t>La Torre Eiffel</w:t>
      </w:r>
      <w:r w:rsidRPr="000F5879">
        <w:rPr>
          <w:rFonts w:asciiTheme="minorHAnsi" w:eastAsiaTheme="minorEastAsia" w:hAnsiTheme="minorHAnsi" w:cstheme="minorHAnsi"/>
          <w:color w:val="767171" w:themeColor="background2" w:themeShade="80"/>
          <w:kern w:val="24"/>
          <w:sz w:val="20"/>
          <w:szCs w:val="20"/>
          <w:lang w:val="es-MX"/>
        </w:rPr>
        <w:t xml:space="preserve">, de 300 m. de altura, se construyó para la </w:t>
      </w:r>
      <w:r w:rsidRPr="000F5879">
        <w:rPr>
          <w:rFonts w:asciiTheme="minorHAnsi" w:eastAsiaTheme="minorEastAsia" w:hAnsiTheme="minorHAnsi" w:cstheme="minorHAnsi"/>
          <w:b/>
          <w:bCs/>
          <w:color w:val="767171" w:themeColor="background2" w:themeShade="80"/>
          <w:kern w:val="24"/>
          <w:sz w:val="20"/>
          <w:szCs w:val="20"/>
          <w:lang w:val="es-MX"/>
        </w:rPr>
        <w:t>Exposición Universal de París de 1889</w:t>
      </w:r>
      <w:r w:rsidRPr="000F5879">
        <w:rPr>
          <w:rFonts w:asciiTheme="minorHAnsi" w:eastAsiaTheme="minorEastAsia" w:hAnsiTheme="minorHAnsi" w:cstheme="minorHAnsi"/>
          <w:color w:val="767171" w:themeColor="background2" w:themeShade="80"/>
          <w:kern w:val="24"/>
          <w:sz w:val="20"/>
          <w:szCs w:val="20"/>
          <w:lang w:val="es-MX"/>
        </w:rPr>
        <w:t xml:space="preserve">, y para conmemorar el centenario de la Revolución francesa. </w:t>
      </w:r>
      <w:r w:rsidRPr="000F5879">
        <w:rPr>
          <w:rFonts w:asciiTheme="minorHAnsi" w:eastAsiaTheme="minorEastAsia" w:hAnsiTheme="minorHAnsi" w:cstheme="minorHAnsi"/>
          <w:b/>
          <w:bCs/>
          <w:color w:val="767171" w:themeColor="background2" w:themeShade="80"/>
          <w:kern w:val="24"/>
          <w:sz w:val="20"/>
          <w:szCs w:val="20"/>
          <w:lang w:val="es-MX"/>
        </w:rPr>
        <w:t xml:space="preserve">Eiffel </w:t>
      </w:r>
      <w:r w:rsidRPr="000F5879">
        <w:rPr>
          <w:rFonts w:asciiTheme="minorHAnsi" w:eastAsiaTheme="minorEastAsia" w:hAnsiTheme="minorHAnsi" w:cstheme="minorHAnsi"/>
          <w:color w:val="767171" w:themeColor="background2" w:themeShade="80"/>
          <w:kern w:val="24"/>
          <w:sz w:val="20"/>
          <w:szCs w:val="20"/>
          <w:lang w:val="es-MX"/>
        </w:rPr>
        <w:t xml:space="preserve">lleva adelante otro ejemplo de la nueva arquitectura. La torre que tomó su nombre es una obra que sorprendió y desató entonces toda suerte de reacciones, negativas en su mayoría.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Descripción de la torre por niveles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lastRenderedPageBreak/>
        <w:t>La base La torre se asienta en un cuadrado de 125 metros de lado, según los mismos términos del concurso de 1886. Tiene 325 metros de altura con sus 116 antenas; está situada a 33,5 metros por encima del nivel del mar.</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LOS CIMIENTOS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 xml:space="preserve">Los dos pilares situados del lado de la </w:t>
      </w:r>
      <w:r w:rsidRPr="000F5879">
        <w:rPr>
          <w:rFonts w:asciiTheme="minorHAnsi" w:eastAsiaTheme="minorEastAsia" w:hAnsiTheme="minorHAnsi" w:cstheme="minorHAnsi"/>
          <w:b/>
          <w:bCs/>
          <w:color w:val="767171" w:themeColor="background2" w:themeShade="80"/>
          <w:kern w:val="24"/>
          <w:sz w:val="20"/>
          <w:szCs w:val="20"/>
          <w:lang w:val="es-MX"/>
        </w:rPr>
        <w:t xml:space="preserve">Escuela militar de Francia </w:t>
      </w:r>
      <w:r w:rsidRPr="000F5879">
        <w:rPr>
          <w:rFonts w:asciiTheme="minorHAnsi" w:eastAsiaTheme="minorEastAsia" w:hAnsiTheme="minorHAnsi" w:cstheme="minorHAnsi"/>
          <w:color w:val="767171" w:themeColor="background2" w:themeShade="80"/>
          <w:kern w:val="24"/>
          <w:sz w:val="20"/>
          <w:szCs w:val="20"/>
          <w:lang w:val="es-MX"/>
        </w:rPr>
        <w:t xml:space="preserve">reposan sobre una capa de hormigón de 2 metros; esta, a la vez, reposa en una cama de grava, haciendo un hoyo de siete metros de profundidad. Los dos pilares de la parte del río Sena se sitúan incluso por debajo del nivel del río.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PRIMER NIVEL</w:t>
      </w:r>
      <w:r w:rsidRPr="000F5879">
        <w:rPr>
          <w:rFonts w:asciiTheme="minorHAnsi" w:eastAsiaTheme="minorEastAsia" w:hAnsiTheme="minorHAnsi" w:cstheme="minorHAnsi"/>
          <w:color w:val="767171" w:themeColor="background2" w:themeShade="80"/>
          <w:kern w:val="24"/>
          <w:sz w:val="20"/>
          <w:szCs w:val="20"/>
          <w:lang w:val="es-MX"/>
        </w:rPr>
        <w:tab/>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Situado a 57 metros sobre el suelo, con una superficie de 4.200 metros cuadrados, puede soportar la presencia simultánea de aproximadamente 3000 personas.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 xml:space="preserve">Una galería circular colocada en el primer piso permite una vista de 360° sobre París. Esta galería tiene colocados varios mapas de orientación y catalejos que permiten observar los monumentos parisinos.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Apuntando hacia el exterior están inscritos los nombres de setenta y dos personalidades del mundo científico de los siglos XVIII y XIX.</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SEGUNDO NIVEL</w:t>
      </w:r>
      <w:r w:rsidRPr="000F5879">
        <w:rPr>
          <w:rFonts w:asciiTheme="minorHAnsi" w:eastAsiaTheme="minorEastAsia" w:hAnsiTheme="minorHAnsi" w:cstheme="minorHAnsi"/>
          <w:color w:val="767171" w:themeColor="background2" w:themeShade="80"/>
          <w:kern w:val="24"/>
          <w:sz w:val="20"/>
          <w:szCs w:val="20"/>
          <w:lang w:val="es-MX"/>
        </w:rPr>
        <w:tab/>
      </w:r>
      <w:r w:rsidRPr="000F5879">
        <w:rPr>
          <w:rFonts w:asciiTheme="minorHAnsi" w:eastAsiaTheme="minorEastAsia" w:hAnsiTheme="minorHAnsi" w:cstheme="minorHAnsi"/>
          <w:color w:val="767171" w:themeColor="background2" w:themeShade="80"/>
          <w:kern w:val="24"/>
          <w:sz w:val="20"/>
          <w:szCs w:val="20"/>
          <w:lang w:val="es-MX"/>
        </w:rPr>
        <w:tab/>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Situado a 115 metros por encima del suelo, posee una superficie de 1.650 metros cuadrados aproximadamente; puede soportar la presencia simultánea de alrededor de 1600 personas.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Se considera que es el piso que posee la mejor vista, debido a que la altitud es óptima con relación a los edificios que se encuentran abajo</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TERCER NIVEL</w:t>
      </w:r>
      <w:r w:rsidRPr="000F5879">
        <w:rPr>
          <w:rFonts w:asciiTheme="minorHAnsi" w:eastAsiaTheme="minorEastAsia" w:hAnsiTheme="minorHAnsi" w:cstheme="minorHAnsi"/>
          <w:color w:val="767171" w:themeColor="background2" w:themeShade="80"/>
          <w:kern w:val="24"/>
          <w:sz w:val="20"/>
          <w:szCs w:val="20"/>
          <w:lang w:val="es-MX"/>
        </w:rPr>
        <w:tab/>
      </w:r>
      <w:r w:rsidRPr="000F5879">
        <w:rPr>
          <w:rFonts w:asciiTheme="minorHAnsi" w:eastAsiaTheme="minorEastAsia" w:hAnsiTheme="minorHAnsi" w:cstheme="minorHAnsi"/>
          <w:color w:val="767171" w:themeColor="background2" w:themeShade="80"/>
          <w:kern w:val="24"/>
          <w:sz w:val="20"/>
          <w:szCs w:val="20"/>
          <w:lang w:val="es-MX"/>
        </w:rPr>
        <w:tab/>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Situado a 275 metros sobre el suelo, con una superficie de 350 m², puede soportar la presencia simultánea de alrededor de 400 personas.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El acceso se hace obligatoriamente por un ascensor (la escalera está prohibida al público a partir del segundo piso) y se llega a un espacio cerrado lleno de mapas de orientación. Al subir algunas escaleras, el visitante llega a una plataforma exterior</w:t>
      </w:r>
    </w:p>
    <w:p w:rsidR="00CB0B84" w:rsidRPr="00753B34" w:rsidRDefault="00A031F8" w:rsidP="007E0974">
      <w:pPr>
        <w:pStyle w:val="NormalWeb"/>
        <w:spacing w:before="200" w:beforeAutospacing="0" w:after="0" w:afterAutospacing="0"/>
        <w:rPr>
          <w:rFonts w:asciiTheme="minorHAnsi" w:eastAsiaTheme="majorEastAsia" w:hAnsiTheme="minorHAnsi" w:cstheme="minorHAnsi"/>
          <w:bCs/>
          <w:iCs/>
          <w:color w:val="767171" w:themeColor="background2" w:themeShade="80"/>
          <w:kern w:val="24"/>
          <w:sz w:val="20"/>
          <w:szCs w:val="20"/>
          <w:lang w:val="es-MX"/>
        </w:rPr>
      </w:pPr>
      <w:r w:rsidRPr="00753B34">
        <w:rPr>
          <w:rFonts w:asciiTheme="minorHAnsi" w:eastAsiaTheme="majorEastAsia" w:hAnsiTheme="minorHAnsi" w:cstheme="minorHAnsi"/>
          <w:bCs/>
          <w:iCs/>
          <w:color w:val="767171" w:themeColor="background2" w:themeShade="80"/>
          <w:kern w:val="24"/>
          <w:sz w:val="22"/>
          <w:szCs w:val="20"/>
          <w:lang w:val="es-MX"/>
        </w:rPr>
        <w:t>RELACIÓN DE LAS EXPOSICIONES UNIVERSALES DE PARÍS Y LONDRES CON LA ARQUITECTURA</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MX"/>
        </w:rPr>
        <w:t xml:space="preserve">Las Exposiciones Universales </w:t>
      </w:r>
      <w:r w:rsidRPr="000F5879">
        <w:rPr>
          <w:rFonts w:asciiTheme="minorHAnsi" w:eastAsiaTheme="minorEastAsia" w:hAnsiTheme="minorHAnsi" w:cstheme="minorHAnsi"/>
          <w:color w:val="767171" w:themeColor="background2" w:themeShade="80"/>
          <w:kern w:val="24"/>
          <w:sz w:val="20"/>
          <w:szCs w:val="20"/>
          <w:lang w:val="es-MX"/>
        </w:rPr>
        <w:t>se originaron en la tradición francesa de exposiciones nacionales. E</w:t>
      </w:r>
      <w:r w:rsidRPr="000F5879">
        <w:rPr>
          <w:rFonts w:asciiTheme="minorHAnsi" w:eastAsiaTheme="minorEastAsia" w:hAnsiTheme="minorHAnsi" w:cstheme="minorHAnsi"/>
          <w:b/>
          <w:bCs/>
          <w:color w:val="767171" w:themeColor="background2" w:themeShade="80"/>
          <w:kern w:val="24"/>
          <w:sz w:val="20"/>
          <w:szCs w:val="20"/>
          <w:lang w:val="es-MX"/>
        </w:rPr>
        <w:t>sta tradición culminó con la exposición industrial francesa de 1844 en París.</w:t>
      </w:r>
      <w:r w:rsidRPr="000F5879">
        <w:rPr>
          <w:rFonts w:asciiTheme="minorHAnsi" w:eastAsiaTheme="minorEastAsia" w:hAnsiTheme="minorHAnsi" w:cstheme="minorHAnsi"/>
          <w:color w:val="767171" w:themeColor="background2" w:themeShade="80"/>
          <w:kern w:val="24"/>
          <w:sz w:val="20"/>
          <w:szCs w:val="20"/>
          <w:lang w:val="es-MX"/>
        </w:rPr>
        <w:t xml:space="preserve"> Esta feria fue pronto seguida por otras exposiciones nacionales en la Europa continental y finalmente, en el Reino Unido.</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La primera Exposición Universal se celebró en el </w:t>
      </w:r>
      <w:r w:rsidRPr="000F5879">
        <w:rPr>
          <w:rFonts w:asciiTheme="minorHAnsi" w:eastAsiaTheme="minorEastAsia" w:hAnsiTheme="minorHAnsi" w:cstheme="minorHAnsi"/>
          <w:b/>
          <w:bCs/>
          <w:i/>
          <w:iCs/>
          <w:color w:val="767171" w:themeColor="background2" w:themeShade="80"/>
          <w:kern w:val="24"/>
          <w:sz w:val="20"/>
          <w:szCs w:val="20"/>
          <w:u w:val="single"/>
          <w:lang w:val="es-ES"/>
        </w:rPr>
        <w:t xml:space="preserve">Palacio de Cristal en Hyde Park, </w:t>
      </w:r>
      <w:r w:rsidRPr="000F5879">
        <w:rPr>
          <w:rFonts w:asciiTheme="minorHAnsi" w:eastAsiaTheme="minorEastAsia" w:hAnsiTheme="minorHAnsi" w:cstheme="minorHAnsi"/>
          <w:b/>
          <w:bCs/>
          <w:color w:val="767171" w:themeColor="background2" w:themeShade="80"/>
          <w:kern w:val="24"/>
          <w:sz w:val="20"/>
          <w:szCs w:val="20"/>
          <w:u w:val="single"/>
          <w:lang w:val="es-ES"/>
        </w:rPr>
        <w:t>Londres, Reino Unido, en 1851</w:t>
      </w:r>
      <w:r w:rsidRPr="000F5879">
        <w:rPr>
          <w:rFonts w:asciiTheme="minorHAnsi" w:eastAsiaTheme="minorEastAsia" w:hAnsiTheme="minorHAnsi" w:cstheme="minorHAnsi"/>
          <w:color w:val="767171" w:themeColor="background2" w:themeShade="80"/>
          <w:kern w:val="24"/>
          <w:sz w:val="20"/>
          <w:szCs w:val="20"/>
          <w:lang w:val="es-ES"/>
        </w:rPr>
        <w:t>, bajo el título "Gran Exposición de los Trabajos de la Industria de Todas las Naciones”.</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 xml:space="preserve">Nueva York, organizó la segunda muestra de estas características en 1853 y dispuso un </w:t>
      </w:r>
      <w:r w:rsidRPr="000F5879">
        <w:rPr>
          <w:rFonts w:asciiTheme="minorHAnsi" w:eastAsiaTheme="minorEastAsia" w:hAnsiTheme="minorHAnsi" w:cstheme="minorHAnsi"/>
          <w:b/>
          <w:bCs/>
          <w:color w:val="767171" w:themeColor="background2" w:themeShade="80"/>
          <w:kern w:val="24"/>
          <w:sz w:val="20"/>
          <w:szCs w:val="20"/>
          <w:lang w:val="es-MX"/>
        </w:rPr>
        <w:t xml:space="preserve">Crystal Palace </w:t>
      </w:r>
      <w:r w:rsidRPr="000F5879">
        <w:rPr>
          <w:rFonts w:asciiTheme="minorHAnsi" w:eastAsiaTheme="minorEastAsia" w:hAnsiTheme="minorHAnsi" w:cstheme="minorHAnsi"/>
          <w:color w:val="767171" w:themeColor="background2" w:themeShade="80"/>
          <w:kern w:val="24"/>
          <w:sz w:val="20"/>
          <w:szCs w:val="20"/>
          <w:lang w:val="es-MX"/>
        </w:rPr>
        <w:t xml:space="preserve">basado en la idea de </w:t>
      </w:r>
      <w:r w:rsidRPr="000F5879">
        <w:rPr>
          <w:rFonts w:asciiTheme="minorHAnsi" w:eastAsiaTheme="minorEastAsia" w:hAnsiTheme="minorHAnsi" w:cstheme="minorHAnsi"/>
          <w:b/>
          <w:bCs/>
          <w:color w:val="767171" w:themeColor="background2" w:themeShade="80"/>
          <w:kern w:val="24"/>
          <w:sz w:val="20"/>
          <w:szCs w:val="20"/>
          <w:lang w:val="es-MX"/>
        </w:rPr>
        <w:t>Paxton</w:t>
      </w:r>
      <w:r w:rsidRPr="000F5879">
        <w:rPr>
          <w:rFonts w:asciiTheme="minorHAnsi" w:eastAsiaTheme="minorEastAsia" w:hAnsiTheme="minorHAnsi" w:cstheme="minorHAnsi"/>
          <w:color w:val="767171" w:themeColor="background2" w:themeShade="80"/>
          <w:kern w:val="24"/>
          <w:sz w:val="20"/>
          <w:szCs w:val="20"/>
          <w:lang w:val="es-MX"/>
        </w:rPr>
        <w:t xml:space="preserve">, con la novedad de presentar una gran cúpula de fundición.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En 1855 es Francia, esta reúne, por primera vez, las industrias y las Bellas Artes. (Lo hará también en 1867, 1878, 1889 y 1900).</w:t>
      </w:r>
    </w:p>
    <w:p w:rsidR="00A031F8" w:rsidRPr="00753B34"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753B34">
        <w:rPr>
          <w:rFonts w:asciiTheme="minorHAnsi" w:eastAsiaTheme="minorEastAsia" w:hAnsiTheme="minorHAnsi" w:cstheme="minorHAnsi"/>
          <w:bCs/>
          <w:color w:val="767171" w:themeColor="background2" w:themeShade="80"/>
          <w:kern w:val="24"/>
          <w:sz w:val="20"/>
          <w:szCs w:val="20"/>
          <w:lang w:val="es-MX"/>
        </w:rPr>
        <w:t xml:space="preserve">LAS EXPOSICIONES  </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es-MX"/>
        </w:rPr>
        <w:t>1. Utilizan los nuevos materiales industriales en arquitectura: hierro, remaches y cristal.</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es-MX"/>
        </w:rPr>
        <w:t>2. Creando espacios diáfanos de gran amplitud.</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es-MX"/>
        </w:rPr>
        <w:t>3. Potencian la arquitectura espectáculo en cuanto a sus dimensiones y su relación con el ocio y disfrute, incorporando a la arquitectura otros avances industriales como la iluminación eléctrica.</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es-MX"/>
        </w:rPr>
        <w:lastRenderedPageBreak/>
        <w:t>4. Permiten la difusión de los avances arquit</w:t>
      </w:r>
      <w:r w:rsidR="00CB0B84" w:rsidRPr="000F5879">
        <w:rPr>
          <w:rFonts w:asciiTheme="minorHAnsi" w:eastAsiaTheme="minorEastAsia" w:hAnsiTheme="minorHAnsi" w:cstheme="minorHAnsi"/>
          <w:i/>
          <w:iCs/>
          <w:color w:val="767171" w:themeColor="background2" w:themeShade="80"/>
          <w:kern w:val="24"/>
          <w:sz w:val="20"/>
          <w:szCs w:val="20"/>
          <w:lang w:val="es-MX"/>
        </w:rPr>
        <w:t>ectónicos por las fotografías. L</w:t>
      </w:r>
      <w:r w:rsidRPr="000F5879">
        <w:rPr>
          <w:rFonts w:asciiTheme="minorHAnsi" w:eastAsiaTheme="minorEastAsia" w:hAnsiTheme="minorHAnsi" w:cstheme="minorHAnsi"/>
          <w:i/>
          <w:iCs/>
          <w:color w:val="767171" w:themeColor="background2" w:themeShade="80"/>
          <w:kern w:val="24"/>
          <w:sz w:val="20"/>
          <w:szCs w:val="20"/>
          <w:lang w:val="es-MX"/>
        </w:rPr>
        <w:t>o que posibilita su influencia en otros países.</w:t>
      </w:r>
    </w:p>
    <w:p w:rsidR="00A031F8" w:rsidRPr="000F5879" w:rsidRDefault="00A031F8" w:rsidP="007E0974">
      <w:pPr>
        <w:pStyle w:val="NormalWeb"/>
        <w:spacing w:before="200" w:beforeAutospacing="0" w:after="0" w:afterAutospacing="0"/>
        <w:rPr>
          <w:rFonts w:asciiTheme="minorHAnsi" w:eastAsiaTheme="minorEastAsia" w:hAnsiTheme="minorHAnsi" w:cstheme="minorHAnsi"/>
          <w:i/>
          <w:iCs/>
          <w:color w:val="767171" w:themeColor="background2" w:themeShade="80"/>
          <w:kern w:val="24"/>
          <w:sz w:val="20"/>
          <w:szCs w:val="20"/>
          <w:lang w:val="es-MX"/>
        </w:rPr>
      </w:pPr>
      <w:r w:rsidRPr="000F5879">
        <w:rPr>
          <w:rFonts w:asciiTheme="minorHAnsi" w:eastAsiaTheme="minorEastAsia" w:hAnsiTheme="minorHAnsi" w:cstheme="minorHAnsi"/>
          <w:i/>
          <w:iCs/>
          <w:color w:val="767171" w:themeColor="background2" w:themeShade="80"/>
          <w:kern w:val="24"/>
          <w:sz w:val="20"/>
          <w:szCs w:val="20"/>
          <w:lang w:val="es-MX"/>
        </w:rPr>
        <w:t>5. Influyen en la arquitectura posterior.</w:t>
      </w:r>
    </w:p>
    <w:p w:rsidR="00CB0B84" w:rsidRPr="000F5879" w:rsidRDefault="00CB0B84" w:rsidP="007E0974">
      <w:pPr>
        <w:pStyle w:val="NormalWeb"/>
        <w:spacing w:before="200" w:beforeAutospacing="0" w:after="0" w:afterAutospacing="0"/>
        <w:rPr>
          <w:rFonts w:asciiTheme="minorHAnsi" w:hAnsiTheme="minorHAnsi" w:cstheme="minorHAnsi"/>
          <w:color w:val="767171" w:themeColor="background2" w:themeShade="80"/>
          <w:sz w:val="20"/>
          <w:szCs w:val="20"/>
        </w:rPr>
      </w:pPr>
    </w:p>
    <w:p w:rsidR="00CB0B84" w:rsidRPr="000F5879" w:rsidRDefault="00A031F8"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b/>
          <w:bCs/>
          <w:color w:val="767171" w:themeColor="background2" w:themeShade="80"/>
          <w:kern w:val="24"/>
          <w:szCs w:val="20"/>
          <w:lang w:val="es-ES"/>
        </w:rPr>
        <w:t xml:space="preserve">LA ESCUELA DE CHICAGO. LA SEMILLA DEL FUNCIONALISMO. </w:t>
      </w:r>
    </w:p>
    <w:p w:rsidR="00CB0B84" w:rsidRPr="000F5879" w:rsidRDefault="00A031F8"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LOUIS SULLIVAN</w:t>
      </w:r>
    </w:p>
    <w:p w:rsidR="00CB0B84" w:rsidRPr="000F5879" w:rsidRDefault="00CB0B84"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031F8" w:rsidRPr="000F5879" w:rsidRDefault="00A031F8" w:rsidP="007E0974">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En 1871 fue destruida la ciudad estadounidense de </w:t>
      </w:r>
      <w:r w:rsidRPr="000F5879">
        <w:rPr>
          <w:rFonts w:asciiTheme="minorHAnsi" w:eastAsiaTheme="minorEastAsia" w:hAnsiTheme="minorHAnsi" w:cstheme="minorHAnsi"/>
          <w:b/>
          <w:bCs/>
          <w:color w:val="767171" w:themeColor="background2" w:themeShade="80"/>
          <w:kern w:val="24"/>
          <w:sz w:val="20"/>
          <w:szCs w:val="20"/>
          <w:lang w:val="es-ES"/>
        </w:rPr>
        <w:t>Chicago</w:t>
      </w:r>
      <w:r w:rsidRPr="000F5879">
        <w:rPr>
          <w:rFonts w:asciiTheme="minorHAnsi" w:eastAsiaTheme="minorEastAsia" w:hAnsiTheme="minorHAnsi" w:cstheme="minorHAnsi"/>
          <w:color w:val="767171" w:themeColor="background2" w:themeShade="80"/>
          <w:kern w:val="24"/>
          <w:sz w:val="20"/>
          <w:szCs w:val="20"/>
          <w:lang w:val="es-ES"/>
        </w:rPr>
        <w:t xml:space="preserve"> por un </w:t>
      </w:r>
      <w:r w:rsidRPr="000F5879">
        <w:rPr>
          <w:rFonts w:asciiTheme="minorHAnsi" w:eastAsiaTheme="minorEastAsia" w:hAnsiTheme="minorHAnsi" w:cstheme="minorHAnsi"/>
          <w:b/>
          <w:bCs/>
          <w:color w:val="767171" w:themeColor="background2" w:themeShade="80"/>
          <w:kern w:val="24"/>
          <w:sz w:val="20"/>
          <w:szCs w:val="20"/>
          <w:lang w:val="es-ES"/>
        </w:rPr>
        <w:t>incendio</w:t>
      </w:r>
      <w:r w:rsidRPr="000F5879">
        <w:rPr>
          <w:rFonts w:asciiTheme="minorHAnsi" w:eastAsiaTheme="minorEastAsia" w:hAnsiTheme="minorHAnsi" w:cstheme="minorHAnsi"/>
          <w:color w:val="767171" w:themeColor="background2" w:themeShade="80"/>
          <w:kern w:val="24"/>
          <w:sz w:val="20"/>
          <w:szCs w:val="20"/>
          <w:lang w:val="es-ES"/>
        </w:rPr>
        <w:t xml:space="preserve"> y tuvo que ser reconstruida. En ese proceso participaron muchos arquitectos. La falta de espacio y la especulación del suelo obligaron a levantar edificios muy altos, </w:t>
      </w:r>
      <w:r w:rsidRPr="000F5879">
        <w:rPr>
          <w:rFonts w:asciiTheme="minorHAnsi" w:eastAsiaTheme="minorEastAsia" w:hAnsiTheme="minorHAnsi" w:cstheme="minorHAnsi"/>
          <w:b/>
          <w:bCs/>
          <w:color w:val="767171" w:themeColor="background2" w:themeShade="80"/>
          <w:kern w:val="24"/>
          <w:sz w:val="20"/>
          <w:szCs w:val="20"/>
          <w:lang w:val="es-ES"/>
        </w:rPr>
        <w:t>LOS RASCACIELOS</w:t>
      </w:r>
      <w:r w:rsidRPr="000F5879">
        <w:rPr>
          <w:rFonts w:asciiTheme="minorHAnsi" w:eastAsiaTheme="minorEastAsia" w:hAnsiTheme="minorHAnsi" w:cstheme="minorHAnsi"/>
          <w:color w:val="767171" w:themeColor="background2" w:themeShade="80"/>
          <w:kern w:val="24"/>
          <w:sz w:val="20"/>
          <w:szCs w:val="20"/>
          <w:lang w:val="es-ES"/>
        </w:rPr>
        <w:t>, lo cual fue posible gracias a las estructuras metálicas</w:t>
      </w:r>
      <w:r w:rsidRPr="000F5879">
        <w:rPr>
          <w:rFonts w:asciiTheme="minorHAnsi" w:eastAsiaTheme="minorEastAsia" w:hAnsiTheme="minorHAnsi" w:cstheme="minorHAnsi"/>
          <w:b/>
          <w:bCs/>
          <w:color w:val="767171" w:themeColor="background2" w:themeShade="80"/>
          <w:kern w:val="24"/>
          <w:sz w:val="20"/>
          <w:szCs w:val="20"/>
          <w:lang w:val="es-ES"/>
        </w:rPr>
        <w:t xml:space="preserve">. </w:t>
      </w:r>
    </w:p>
    <w:p w:rsidR="00CB0B84" w:rsidRPr="000F5879" w:rsidRDefault="00CB0B84"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 xml:space="preserve">Loius Sullivan </w:t>
      </w:r>
      <w:r w:rsidRPr="000F5879">
        <w:rPr>
          <w:rFonts w:asciiTheme="minorHAnsi" w:eastAsiaTheme="minorEastAsia" w:hAnsiTheme="minorHAnsi" w:cstheme="minorHAnsi"/>
          <w:color w:val="767171" w:themeColor="background2" w:themeShade="80"/>
          <w:kern w:val="24"/>
          <w:sz w:val="20"/>
          <w:szCs w:val="20"/>
          <w:lang w:val="es-ES"/>
        </w:rPr>
        <w:t xml:space="preserve">fue la figura más destacada del grupo de arquitectos que participaron en esta búsqueda y que se integran en la llamada </w:t>
      </w:r>
      <w:r w:rsidRPr="000F5879">
        <w:rPr>
          <w:rFonts w:asciiTheme="minorHAnsi" w:eastAsiaTheme="minorEastAsia" w:hAnsiTheme="minorHAnsi" w:cstheme="minorHAnsi"/>
          <w:b/>
          <w:bCs/>
          <w:color w:val="767171" w:themeColor="background2" w:themeShade="80"/>
          <w:kern w:val="24"/>
          <w:sz w:val="20"/>
          <w:szCs w:val="20"/>
          <w:lang w:val="es-ES"/>
        </w:rPr>
        <w:t>Escuela de Chicago</w:t>
      </w:r>
      <w:r w:rsidRPr="000F5879">
        <w:rPr>
          <w:rFonts w:asciiTheme="minorHAnsi" w:eastAsiaTheme="minorEastAsia" w:hAnsiTheme="minorHAnsi" w:cstheme="minorHAnsi"/>
          <w:color w:val="767171" w:themeColor="background2" w:themeShade="80"/>
          <w:kern w:val="24"/>
          <w:sz w:val="20"/>
          <w:szCs w:val="20"/>
          <w:lang w:val="es-ES"/>
        </w:rPr>
        <w:t>.</w:t>
      </w: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 </w:t>
      </w: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Sullivan</w:t>
      </w:r>
      <w:r w:rsidRPr="000F5879">
        <w:rPr>
          <w:rFonts w:asciiTheme="minorHAnsi" w:eastAsiaTheme="minorEastAsia" w:hAnsiTheme="minorHAnsi" w:cstheme="minorHAnsi"/>
          <w:color w:val="767171" w:themeColor="background2" w:themeShade="80"/>
          <w:kern w:val="24"/>
          <w:sz w:val="20"/>
          <w:szCs w:val="20"/>
          <w:lang w:val="es-ES"/>
        </w:rPr>
        <w:t xml:space="preserve"> construyó en esta ciudad el </w:t>
      </w:r>
      <w:r w:rsidRPr="000F5879">
        <w:rPr>
          <w:rFonts w:asciiTheme="minorHAnsi" w:eastAsiaTheme="minorEastAsia" w:hAnsiTheme="minorHAnsi" w:cstheme="minorHAnsi"/>
          <w:b/>
          <w:bCs/>
          <w:i/>
          <w:iCs/>
          <w:color w:val="767171" w:themeColor="background2" w:themeShade="80"/>
          <w:kern w:val="24"/>
          <w:sz w:val="20"/>
          <w:szCs w:val="20"/>
          <w:lang w:val="es-ES"/>
        </w:rPr>
        <w:t xml:space="preserve">Auditorium Building </w:t>
      </w:r>
      <w:r w:rsidRPr="000F5879">
        <w:rPr>
          <w:rFonts w:asciiTheme="minorHAnsi" w:eastAsiaTheme="minorEastAsia" w:hAnsiTheme="minorHAnsi" w:cstheme="minorHAnsi"/>
          <w:color w:val="767171" w:themeColor="background2" w:themeShade="80"/>
          <w:kern w:val="24"/>
          <w:sz w:val="20"/>
          <w:szCs w:val="20"/>
          <w:lang w:val="es-ES"/>
        </w:rPr>
        <w:t xml:space="preserve">y los </w:t>
      </w:r>
      <w:r w:rsidRPr="000F5879">
        <w:rPr>
          <w:rFonts w:asciiTheme="minorHAnsi" w:eastAsiaTheme="minorEastAsia" w:hAnsiTheme="minorHAnsi" w:cstheme="minorHAnsi"/>
          <w:b/>
          <w:bCs/>
          <w:i/>
          <w:iCs/>
          <w:color w:val="767171" w:themeColor="background2" w:themeShade="80"/>
          <w:kern w:val="24"/>
          <w:sz w:val="20"/>
          <w:szCs w:val="20"/>
          <w:lang w:val="es-ES"/>
        </w:rPr>
        <w:t>Almcenes Carson</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CB0B84" w:rsidRPr="000F5879" w:rsidRDefault="00A031F8" w:rsidP="007E0974">
      <w:pPr>
        <w:pStyle w:val="NormalWeb"/>
        <w:spacing w:before="200" w:beforeAutospacing="0" w:after="0" w:afterAutospacing="0"/>
        <w:rPr>
          <w:rFonts w:asciiTheme="minorHAnsi" w:eastAsiaTheme="majorEastAsia" w:hAnsiTheme="minorHAnsi" w:cstheme="minorHAnsi"/>
          <w:b/>
          <w:iCs/>
          <w:color w:val="767171" w:themeColor="background2" w:themeShade="80"/>
          <w:kern w:val="24"/>
          <w:szCs w:val="20"/>
          <w:lang w:val="es-ES"/>
        </w:rPr>
      </w:pPr>
      <w:r w:rsidRPr="000F5879">
        <w:rPr>
          <w:rFonts w:asciiTheme="minorHAnsi" w:eastAsiaTheme="majorEastAsia" w:hAnsiTheme="minorHAnsi" w:cstheme="minorHAnsi"/>
          <w:b/>
          <w:iCs/>
          <w:color w:val="767171" w:themeColor="background2" w:themeShade="80"/>
          <w:kern w:val="24"/>
          <w:szCs w:val="20"/>
          <w:lang w:val="es-ES"/>
        </w:rPr>
        <w:t>ARQUITECTURA DEL S. XIX EN ESPAÑA</w:t>
      </w:r>
    </w:p>
    <w:p w:rsidR="00A031F8" w:rsidRPr="000F5879" w:rsidRDefault="00A031F8"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El S. XIX es una época de </w:t>
      </w:r>
      <w:r w:rsidRPr="000F5879">
        <w:rPr>
          <w:rFonts w:asciiTheme="minorHAnsi" w:eastAsiaTheme="minorEastAsia" w:hAnsiTheme="minorHAnsi" w:cstheme="minorHAnsi"/>
          <w:color w:val="767171" w:themeColor="background2" w:themeShade="80"/>
          <w:kern w:val="24"/>
          <w:sz w:val="20"/>
          <w:szCs w:val="20"/>
          <w:u w:val="single"/>
          <w:lang w:val="es-ES"/>
        </w:rPr>
        <w:t>profundos cambios en la sociedad</w:t>
      </w:r>
      <w:r w:rsidRPr="000F5879">
        <w:rPr>
          <w:rFonts w:asciiTheme="minorHAnsi" w:eastAsiaTheme="minorEastAsia" w:hAnsiTheme="minorHAnsi" w:cstheme="minorHAnsi"/>
          <w:color w:val="767171" w:themeColor="background2" w:themeShade="80"/>
          <w:kern w:val="24"/>
          <w:sz w:val="20"/>
          <w:szCs w:val="20"/>
          <w:lang w:val="es-ES"/>
        </w:rPr>
        <w:t xml:space="preserve">, lo que </w:t>
      </w:r>
      <w:r w:rsidRPr="000F5879">
        <w:rPr>
          <w:rFonts w:asciiTheme="minorHAnsi" w:eastAsiaTheme="minorEastAsia" w:hAnsiTheme="minorHAnsi" w:cstheme="minorHAnsi"/>
          <w:b/>
          <w:bCs/>
          <w:color w:val="767171" w:themeColor="background2" w:themeShade="80"/>
          <w:kern w:val="24"/>
          <w:sz w:val="20"/>
          <w:szCs w:val="20"/>
          <w:lang w:val="es-ES"/>
        </w:rPr>
        <w:t xml:space="preserve">origina </w:t>
      </w:r>
      <w:r w:rsidRPr="000F5879">
        <w:rPr>
          <w:rFonts w:asciiTheme="minorHAnsi" w:eastAsiaTheme="minorEastAsia" w:hAnsiTheme="minorHAnsi" w:cstheme="minorHAnsi"/>
          <w:b/>
          <w:bCs/>
          <w:color w:val="767171" w:themeColor="background2" w:themeShade="80"/>
          <w:kern w:val="24"/>
          <w:sz w:val="20"/>
          <w:szCs w:val="20"/>
          <w:u w:val="single"/>
          <w:lang w:val="es-ES"/>
        </w:rPr>
        <w:t>grandes cambios en la arquitectura</w:t>
      </w:r>
      <w:r w:rsidRPr="000F5879">
        <w:rPr>
          <w:rFonts w:asciiTheme="minorHAnsi" w:eastAsiaTheme="minorEastAsia" w:hAnsiTheme="minorHAnsi" w:cstheme="minorHAnsi"/>
          <w:color w:val="767171" w:themeColor="background2" w:themeShade="80"/>
          <w:kern w:val="24"/>
          <w:sz w:val="20"/>
          <w:szCs w:val="20"/>
          <w:lang w:val="es-ES"/>
        </w:rPr>
        <w:t xml:space="preserve">, aparece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el ferrocarril </w:t>
      </w:r>
      <w:r w:rsidRPr="000F5879">
        <w:rPr>
          <w:rFonts w:asciiTheme="minorHAnsi" w:eastAsiaTheme="minorEastAsia" w:hAnsiTheme="minorHAnsi" w:cstheme="minorHAnsi"/>
          <w:color w:val="767171" w:themeColor="background2" w:themeShade="80"/>
          <w:kern w:val="24"/>
          <w:sz w:val="20"/>
          <w:szCs w:val="20"/>
          <w:lang w:val="es-ES"/>
        </w:rPr>
        <w:t xml:space="preserve">como revolucionario medio de transporte y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el acero </w:t>
      </w:r>
      <w:r w:rsidRPr="000F5879">
        <w:rPr>
          <w:rFonts w:asciiTheme="minorHAnsi" w:eastAsiaTheme="minorEastAsia" w:hAnsiTheme="minorHAnsi" w:cstheme="minorHAnsi"/>
          <w:color w:val="767171" w:themeColor="background2" w:themeShade="80"/>
          <w:kern w:val="24"/>
          <w:sz w:val="20"/>
          <w:szCs w:val="20"/>
          <w:u w:val="single"/>
          <w:lang w:val="es-ES"/>
        </w:rPr>
        <w:t xml:space="preserve">como el material inédito </w:t>
      </w:r>
      <w:r w:rsidRPr="000F5879">
        <w:rPr>
          <w:rFonts w:asciiTheme="minorHAnsi" w:eastAsiaTheme="minorEastAsia" w:hAnsiTheme="minorHAnsi" w:cstheme="minorHAnsi"/>
          <w:color w:val="767171" w:themeColor="background2" w:themeShade="80"/>
          <w:kern w:val="24"/>
          <w:sz w:val="20"/>
          <w:szCs w:val="20"/>
          <w:lang w:val="es-ES"/>
        </w:rPr>
        <w:t xml:space="preserve">en la construcción. El país cambia con la novedosa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Constitución de 1812 </w:t>
      </w:r>
      <w:r w:rsidRPr="000F5879">
        <w:rPr>
          <w:rFonts w:asciiTheme="minorHAnsi" w:eastAsiaTheme="minorEastAsia" w:hAnsiTheme="minorHAnsi" w:cstheme="minorHAnsi"/>
          <w:color w:val="767171" w:themeColor="background2" w:themeShade="80"/>
          <w:kern w:val="24"/>
          <w:sz w:val="20"/>
          <w:szCs w:val="20"/>
          <w:u w:val="single"/>
          <w:lang w:val="es-ES"/>
        </w:rPr>
        <w:t xml:space="preserve">y las </w:t>
      </w:r>
      <w:r w:rsidRPr="000F5879">
        <w:rPr>
          <w:rFonts w:asciiTheme="minorHAnsi" w:eastAsiaTheme="minorEastAsia" w:hAnsiTheme="minorHAnsi" w:cstheme="minorHAnsi"/>
          <w:b/>
          <w:bCs/>
          <w:color w:val="767171" w:themeColor="background2" w:themeShade="80"/>
          <w:kern w:val="24"/>
          <w:sz w:val="20"/>
          <w:szCs w:val="20"/>
          <w:u w:val="single"/>
          <w:lang w:val="es-ES"/>
        </w:rPr>
        <w:t xml:space="preserve">nuevas teorías económicas y filosóficas. </w:t>
      </w:r>
    </w:p>
    <w:p w:rsidR="00A031F8" w:rsidRPr="000F5879" w:rsidRDefault="00A031F8"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 xml:space="preserve">Aparece </w:t>
      </w:r>
      <w:r w:rsidRPr="000F5879">
        <w:rPr>
          <w:rFonts w:eastAsiaTheme="minorEastAsia" w:cstheme="minorHAnsi"/>
          <w:color w:val="767171" w:themeColor="background2" w:themeShade="80"/>
          <w:kern w:val="24"/>
          <w:sz w:val="20"/>
          <w:szCs w:val="20"/>
          <w:u w:val="single"/>
          <w:lang w:val="es-ES" w:eastAsia="es-ES_tradnl"/>
        </w:rPr>
        <w:t xml:space="preserve">una nueva ciencia: </w:t>
      </w:r>
      <w:r w:rsidRPr="000F5879">
        <w:rPr>
          <w:rFonts w:eastAsiaTheme="minorEastAsia" w:cstheme="minorHAnsi"/>
          <w:b/>
          <w:bCs/>
          <w:color w:val="767171" w:themeColor="background2" w:themeShade="80"/>
          <w:kern w:val="24"/>
          <w:sz w:val="20"/>
          <w:szCs w:val="20"/>
          <w:u w:val="single"/>
          <w:lang w:val="es-ES" w:eastAsia="es-ES_tradnl"/>
        </w:rPr>
        <w:t>el Urbanismo</w:t>
      </w:r>
      <w:r w:rsidRPr="000F5879">
        <w:rPr>
          <w:rFonts w:eastAsiaTheme="minorEastAsia" w:cstheme="minorHAnsi"/>
          <w:color w:val="767171" w:themeColor="background2" w:themeShade="80"/>
          <w:kern w:val="24"/>
          <w:sz w:val="20"/>
          <w:szCs w:val="20"/>
          <w:lang w:val="es-ES" w:eastAsia="es-ES_tradnl"/>
        </w:rPr>
        <w:t xml:space="preserve">, que entiende la ciudad como un todo unificado. </w:t>
      </w:r>
      <w:r w:rsidRPr="000F5879">
        <w:rPr>
          <w:rFonts w:eastAsiaTheme="minorEastAsia" w:cstheme="minorHAnsi"/>
          <w:b/>
          <w:bCs/>
          <w:color w:val="767171" w:themeColor="background2" w:themeShade="80"/>
          <w:kern w:val="24"/>
          <w:sz w:val="20"/>
          <w:szCs w:val="20"/>
          <w:u w:val="single"/>
          <w:lang w:val="es-ES" w:eastAsia="es-ES_tradnl"/>
        </w:rPr>
        <w:t xml:space="preserve">Surgen los ensanches en las grandes ciudades </w:t>
      </w:r>
      <w:r w:rsidRPr="000F5879">
        <w:rPr>
          <w:rFonts w:eastAsiaTheme="minorEastAsia" w:cstheme="minorHAnsi"/>
          <w:color w:val="767171" w:themeColor="background2" w:themeShade="80"/>
          <w:kern w:val="24"/>
          <w:sz w:val="20"/>
          <w:szCs w:val="20"/>
          <w:lang w:val="es-ES" w:eastAsia="es-ES_tradnl"/>
        </w:rPr>
        <w:t xml:space="preserve">y la creación de las </w:t>
      </w:r>
      <w:r w:rsidRPr="000F5879">
        <w:rPr>
          <w:rFonts w:eastAsiaTheme="minorEastAsia" w:cstheme="minorHAnsi"/>
          <w:b/>
          <w:bCs/>
          <w:color w:val="767171" w:themeColor="background2" w:themeShade="80"/>
          <w:kern w:val="24"/>
          <w:sz w:val="20"/>
          <w:szCs w:val="20"/>
          <w:u w:val="single"/>
          <w:lang w:val="es-ES" w:eastAsia="es-ES_tradnl"/>
        </w:rPr>
        <w:t>Escuelas de Arquitectura de Madrid y Barcelona</w:t>
      </w:r>
      <w:r w:rsidRPr="000F5879">
        <w:rPr>
          <w:rFonts w:eastAsiaTheme="minorEastAsia" w:cstheme="minorHAnsi"/>
          <w:color w:val="767171" w:themeColor="background2" w:themeShade="80"/>
          <w:kern w:val="24"/>
          <w:sz w:val="20"/>
          <w:szCs w:val="20"/>
          <w:lang w:val="es-ES" w:eastAsia="es-ES_tradnl"/>
        </w:rPr>
        <w:t xml:space="preserve">, donde quedan superados los viejos conceptos de academicismo y estilo, apareciendo una nueva tendencia: </w:t>
      </w:r>
      <w:r w:rsidRPr="000F5879">
        <w:rPr>
          <w:rFonts w:eastAsiaTheme="minorEastAsia" w:cstheme="minorHAnsi"/>
          <w:b/>
          <w:bCs/>
          <w:color w:val="767171" w:themeColor="background2" w:themeShade="80"/>
          <w:kern w:val="24"/>
          <w:sz w:val="20"/>
          <w:szCs w:val="20"/>
          <w:lang w:val="es-ES" w:eastAsia="es-ES_tradnl"/>
        </w:rPr>
        <w:t>EL ECLECTICISMO</w:t>
      </w:r>
      <w:r w:rsidRPr="000F5879">
        <w:rPr>
          <w:rFonts w:eastAsiaTheme="minorEastAsia" w:cstheme="minorHAnsi"/>
          <w:color w:val="767171" w:themeColor="background2" w:themeShade="80"/>
          <w:kern w:val="24"/>
          <w:sz w:val="20"/>
          <w:szCs w:val="20"/>
          <w:lang w:val="es-ES" w:eastAsia="es-ES_tradnl"/>
        </w:rPr>
        <w:t>, que toma su inspiración de cualquier momento de la historia del arte, sin condicionarse a ninguno de ellos.</w:t>
      </w:r>
    </w:p>
    <w:p w:rsidR="00A031F8" w:rsidRPr="000F5879" w:rsidRDefault="00A031F8"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 xml:space="preserve">Se crean </w:t>
      </w:r>
      <w:r w:rsidRPr="000F5879">
        <w:rPr>
          <w:rFonts w:eastAsiaTheme="minorEastAsia" w:cstheme="minorHAnsi"/>
          <w:b/>
          <w:bCs/>
          <w:color w:val="767171" w:themeColor="background2" w:themeShade="80"/>
          <w:kern w:val="24"/>
          <w:sz w:val="20"/>
          <w:szCs w:val="20"/>
          <w:u w:val="single"/>
          <w:lang w:val="es-ES" w:eastAsia="es-ES_tradnl"/>
        </w:rPr>
        <w:t>edificios nuevos</w:t>
      </w:r>
      <w:r w:rsidRPr="000F5879">
        <w:rPr>
          <w:rFonts w:eastAsiaTheme="minorEastAsia" w:cstheme="minorHAnsi"/>
          <w:color w:val="767171" w:themeColor="background2" w:themeShade="80"/>
          <w:kern w:val="24"/>
          <w:sz w:val="20"/>
          <w:szCs w:val="20"/>
          <w:u w:val="single"/>
          <w:lang w:val="es-ES" w:eastAsia="es-ES_tradnl"/>
        </w:rPr>
        <w:t xml:space="preserve">, como las </w:t>
      </w:r>
      <w:r w:rsidRPr="000F5879">
        <w:rPr>
          <w:rFonts w:eastAsiaTheme="minorEastAsia" w:cstheme="minorHAnsi"/>
          <w:b/>
          <w:bCs/>
          <w:color w:val="767171" w:themeColor="background2" w:themeShade="80"/>
          <w:kern w:val="24"/>
          <w:sz w:val="20"/>
          <w:szCs w:val="20"/>
          <w:u w:val="single"/>
          <w:lang w:val="es-ES" w:eastAsia="es-ES_tradnl"/>
        </w:rPr>
        <w:t>grandes estaciones de trenes o los palacios de Exposiciones</w:t>
      </w:r>
      <w:r w:rsidRPr="000F5879">
        <w:rPr>
          <w:rFonts w:eastAsiaTheme="minorEastAsia" w:cstheme="minorHAnsi"/>
          <w:color w:val="767171" w:themeColor="background2" w:themeShade="80"/>
          <w:kern w:val="24"/>
          <w:sz w:val="20"/>
          <w:szCs w:val="20"/>
          <w:lang w:val="es-ES" w:eastAsia="es-ES_tradnl"/>
        </w:rPr>
        <w:t xml:space="preserve">. Y en otros como </w:t>
      </w:r>
      <w:r w:rsidRPr="000F5879">
        <w:rPr>
          <w:rFonts w:eastAsiaTheme="minorEastAsia" w:cstheme="minorHAnsi"/>
          <w:b/>
          <w:bCs/>
          <w:color w:val="767171" w:themeColor="background2" w:themeShade="80"/>
          <w:kern w:val="24"/>
          <w:sz w:val="20"/>
          <w:szCs w:val="20"/>
          <w:u w:val="single"/>
          <w:lang w:val="es-ES" w:eastAsia="es-ES_tradnl"/>
        </w:rPr>
        <w:t xml:space="preserve">los teatros </w:t>
      </w:r>
      <w:r w:rsidRPr="000F5879">
        <w:rPr>
          <w:rFonts w:eastAsiaTheme="minorEastAsia" w:cstheme="minorHAnsi"/>
          <w:color w:val="767171" w:themeColor="background2" w:themeShade="80"/>
          <w:kern w:val="24"/>
          <w:sz w:val="20"/>
          <w:szCs w:val="20"/>
          <w:lang w:val="es-ES" w:eastAsia="es-ES_tradnl"/>
        </w:rPr>
        <w:t xml:space="preserve">las condiciones acústicas y de confort son completamente renovadas. </w:t>
      </w:r>
    </w:p>
    <w:p w:rsidR="00A031F8" w:rsidRPr="000F5879" w:rsidRDefault="00A031F8"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 xml:space="preserve">Algunos autores estudiosos de este siglo tienden a considerar </w:t>
      </w:r>
      <w:r w:rsidRPr="000F5879">
        <w:rPr>
          <w:rFonts w:eastAsiaTheme="minorEastAsia" w:cstheme="minorHAnsi"/>
          <w:b/>
          <w:bCs/>
          <w:color w:val="767171" w:themeColor="background2" w:themeShade="80"/>
          <w:kern w:val="24"/>
          <w:sz w:val="20"/>
          <w:szCs w:val="20"/>
          <w:u w:val="single"/>
          <w:lang w:val="es-ES" w:eastAsia="es-ES_tradnl"/>
        </w:rPr>
        <w:t xml:space="preserve">cuatro fases </w:t>
      </w:r>
      <w:r w:rsidRPr="000F5879">
        <w:rPr>
          <w:rFonts w:eastAsiaTheme="minorEastAsia" w:cstheme="minorHAnsi"/>
          <w:b/>
          <w:bCs/>
          <w:color w:val="767171" w:themeColor="background2" w:themeShade="80"/>
          <w:kern w:val="24"/>
          <w:sz w:val="20"/>
          <w:szCs w:val="20"/>
          <w:lang w:val="es-ES" w:eastAsia="es-ES_tradnl"/>
        </w:rPr>
        <w:t>en su arquitectura</w:t>
      </w:r>
      <w:r w:rsidRPr="000F5879">
        <w:rPr>
          <w:rFonts w:eastAsiaTheme="minorEastAsia" w:cstheme="minorHAnsi"/>
          <w:color w:val="767171" w:themeColor="background2" w:themeShade="80"/>
          <w:kern w:val="24"/>
          <w:sz w:val="20"/>
          <w:szCs w:val="20"/>
          <w:lang w:val="es-ES" w:eastAsia="es-ES_tradnl"/>
        </w:rPr>
        <w:t>, que a veces se superponen entre sí en el tiempo:</w:t>
      </w:r>
    </w:p>
    <w:p w:rsidR="00A031F8" w:rsidRPr="000F5879" w:rsidRDefault="00A031F8"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val="es-ES" w:eastAsia="es-ES_tradnl"/>
        </w:rPr>
        <w:t>EL ACADEMICISMO NEOCLASICO</w:t>
      </w:r>
    </w:p>
    <w:p w:rsidR="00A031F8" w:rsidRPr="000F5879" w:rsidRDefault="00A031F8" w:rsidP="007E0974">
      <w:pPr>
        <w:numPr>
          <w:ilvl w:val="0"/>
          <w:numId w:val="3"/>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 xml:space="preserve">Heredero de la Ilustración, donde </w:t>
      </w:r>
      <w:r w:rsidRPr="000F5879">
        <w:rPr>
          <w:rFonts w:eastAsiaTheme="minorEastAsia" w:cstheme="minorHAnsi"/>
          <w:b/>
          <w:bCs/>
          <w:color w:val="767171" w:themeColor="background2" w:themeShade="80"/>
          <w:kern w:val="24"/>
          <w:sz w:val="20"/>
          <w:szCs w:val="20"/>
          <w:lang w:val="es-ES" w:eastAsia="es-ES_tradnl"/>
        </w:rPr>
        <w:t>la norma condiciona toda la obra</w:t>
      </w:r>
      <w:r w:rsidRPr="000F5879">
        <w:rPr>
          <w:rFonts w:eastAsiaTheme="minorEastAsia" w:cstheme="minorHAnsi"/>
          <w:color w:val="767171" w:themeColor="background2" w:themeShade="80"/>
          <w:kern w:val="24"/>
          <w:sz w:val="20"/>
          <w:szCs w:val="20"/>
          <w:lang w:val="es-ES" w:eastAsia="es-ES_tradnl"/>
        </w:rPr>
        <w:t xml:space="preserve">. Como por ejemplo </w:t>
      </w:r>
      <w:r w:rsidRPr="000F5879">
        <w:rPr>
          <w:rFonts w:eastAsiaTheme="minorEastAsia" w:cstheme="minorHAnsi"/>
          <w:b/>
          <w:bCs/>
          <w:i/>
          <w:iCs/>
          <w:color w:val="767171" w:themeColor="background2" w:themeShade="80"/>
          <w:kern w:val="24"/>
          <w:sz w:val="20"/>
          <w:szCs w:val="20"/>
          <w:lang w:val="es-ES" w:eastAsia="es-ES_tradnl"/>
        </w:rPr>
        <w:t xml:space="preserve">la Puerta de Toledo de Madrid, </w:t>
      </w:r>
      <w:r w:rsidRPr="000F5879">
        <w:rPr>
          <w:rFonts w:eastAsiaTheme="minorEastAsia" w:cstheme="minorHAnsi"/>
          <w:color w:val="767171" w:themeColor="background2" w:themeShade="80"/>
          <w:kern w:val="24"/>
          <w:sz w:val="20"/>
          <w:szCs w:val="20"/>
          <w:lang w:val="es-ES" w:eastAsia="es-ES_tradnl"/>
        </w:rPr>
        <w:t xml:space="preserve">obra de </w:t>
      </w:r>
      <w:r w:rsidRPr="000F5879">
        <w:rPr>
          <w:rFonts w:eastAsiaTheme="minorEastAsia" w:cstheme="minorHAnsi"/>
          <w:b/>
          <w:bCs/>
          <w:color w:val="767171" w:themeColor="background2" w:themeShade="80"/>
          <w:kern w:val="24"/>
          <w:sz w:val="20"/>
          <w:szCs w:val="20"/>
          <w:lang w:val="es-ES" w:eastAsia="es-ES_tradnl"/>
        </w:rPr>
        <w:t>Antonio López Aguado</w:t>
      </w:r>
      <w:r w:rsidRPr="000F5879">
        <w:rPr>
          <w:rFonts w:eastAsiaTheme="minorEastAsia" w:cstheme="minorHAnsi"/>
          <w:color w:val="767171" w:themeColor="background2" w:themeShade="80"/>
          <w:kern w:val="24"/>
          <w:sz w:val="20"/>
          <w:szCs w:val="20"/>
          <w:lang w:val="es-ES" w:eastAsia="es-ES_tradnl"/>
        </w:rPr>
        <w:t>, verdadero Arco de triunfo creado para el recibimiento triunfal de los parlamentarios de las Cortes de Cádiz.</w:t>
      </w:r>
    </w:p>
    <w:p w:rsidR="00A031F8" w:rsidRPr="000F5879" w:rsidRDefault="00A031F8"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val="es-ES" w:eastAsia="es-ES_tradnl"/>
        </w:rPr>
        <w:t>EL ROMANTICISMO</w:t>
      </w:r>
    </w:p>
    <w:p w:rsidR="00A031F8" w:rsidRPr="000F5879" w:rsidRDefault="00A031F8" w:rsidP="007E0974">
      <w:pPr>
        <w:numPr>
          <w:ilvl w:val="0"/>
          <w:numId w:val="4"/>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 xml:space="preserve">Donde </w:t>
      </w:r>
      <w:r w:rsidRPr="000F5879">
        <w:rPr>
          <w:rFonts w:eastAsiaTheme="minorEastAsia" w:cstheme="minorHAnsi"/>
          <w:b/>
          <w:bCs/>
          <w:color w:val="767171" w:themeColor="background2" w:themeShade="80"/>
          <w:kern w:val="24"/>
          <w:sz w:val="20"/>
          <w:szCs w:val="20"/>
          <w:lang w:val="es-ES" w:eastAsia="es-ES_tradnl"/>
        </w:rPr>
        <w:t>los órdenes se tratan con cierta libertad</w:t>
      </w:r>
      <w:r w:rsidRPr="000F5879">
        <w:rPr>
          <w:rFonts w:eastAsiaTheme="minorEastAsia" w:cstheme="minorHAnsi"/>
          <w:color w:val="767171" w:themeColor="background2" w:themeShade="80"/>
          <w:kern w:val="24"/>
          <w:sz w:val="20"/>
          <w:szCs w:val="20"/>
          <w:lang w:val="es-ES" w:eastAsia="es-ES_tradnl"/>
        </w:rPr>
        <w:t xml:space="preserve">, implantándose en especial en las fachadas, como en el </w:t>
      </w:r>
      <w:r w:rsidRPr="000F5879">
        <w:rPr>
          <w:rFonts w:eastAsiaTheme="minorEastAsia" w:cstheme="minorHAnsi"/>
          <w:b/>
          <w:bCs/>
          <w:i/>
          <w:iCs/>
          <w:color w:val="767171" w:themeColor="background2" w:themeShade="80"/>
          <w:kern w:val="24"/>
          <w:sz w:val="20"/>
          <w:szCs w:val="20"/>
          <w:lang w:val="es-ES" w:eastAsia="es-ES_tradnl"/>
        </w:rPr>
        <w:t>Palacio del Marqués de Salamanca</w:t>
      </w:r>
      <w:r w:rsidRPr="000F5879">
        <w:rPr>
          <w:rFonts w:eastAsiaTheme="minorEastAsia" w:cstheme="minorHAnsi"/>
          <w:color w:val="767171" w:themeColor="background2" w:themeShade="80"/>
          <w:kern w:val="24"/>
          <w:sz w:val="20"/>
          <w:szCs w:val="20"/>
          <w:lang w:val="es-ES" w:eastAsia="es-ES_tradnl"/>
        </w:rPr>
        <w:t xml:space="preserve">, de Madrid obra de </w:t>
      </w:r>
      <w:r w:rsidRPr="000F5879">
        <w:rPr>
          <w:rFonts w:eastAsiaTheme="minorEastAsia" w:cstheme="minorHAnsi"/>
          <w:b/>
          <w:bCs/>
          <w:color w:val="767171" w:themeColor="background2" w:themeShade="80"/>
          <w:kern w:val="24"/>
          <w:sz w:val="20"/>
          <w:szCs w:val="20"/>
          <w:lang w:val="es-ES" w:eastAsia="es-ES_tradnl"/>
        </w:rPr>
        <w:t>Narciso Pascual y Colomer</w:t>
      </w:r>
      <w:r w:rsidRPr="000F5879">
        <w:rPr>
          <w:rFonts w:eastAsiaTheme="minorEastAsia" w:cstheme="minorHAnsi"/>
          <w:color w:val="767171" w:themeColor="background2" w:themeShade="80"/>
          <w:kern w:val="24"/>
          <w:sz w:val="20"/>
          <w:szCs w:val="20"/>
          <w:lang w:val="es-ES" w:eastAsia="es-ES_tradnl"/>
        </w:rPr>
        <w:t xml:space="preserve">.  </w:t>
      </w:r>
    </w:p>
    <w:p w:rsidR="00A031F8" w:rsidRPr="000F5879" w:rsidRDefault="00A031F8"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val="es-ES" w:eastAsia="es-ES_tradnl"/>
        </w:rPr>
        <w:t>EL ECLECTICISMO</w:t>
      </w:r>
    </w:p>
    <w:p w:rsidR="00A031F8" w:rsidRPr="000F5879" w:rsidRDefault="00A031F8" w:rsidP="007E0974">
      <w:pPr>
        <w:numPr>
          <w:ilvl w:val="0"/>
          <w:numId w:val="5"/>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 xml:space="preserve">Que utiliza cualquier elemento compositivo conocido para su composición. Una obra clave es la </w:t>
      </w:r>
      <w:r w:rsidRPr="000F5879">
        <w:rPr>
          <w:rFonts w:eastAsiaTheme="minorEastAsia" w:cstheme="minorHAnsi"/>
          <w:b/>
          <w:bCs/>
          <w:i/>
          <w:iCs/>
          <w:color w:val="767171" w:themeColor="background2" w:themeShade="80"/>
          <w:kern w:val="24"/>
          <w:sz w:val="20"/>
          <w:szCs w:val="20"/>
          <w:lang w:val="es-ES" w:eastAsia="es-ES_tradnl"/>
        </w:rPr>
        <w:t xml:space="preserve">Catedral de la Almudena </w:t>
      </w:r>
      <w:r w:rsidRPr="000F5879">
        <w:rPr>
          <w:rFonts w:eastAsiaTheme="minorEastAsia" w:cstheme="minorHAnsi"/>
          <w:color w:val="767171" w:themeColor="background2" w:themeShade="80"/>
          <w:kern w:val="24"/>
          <w:sz w:val="20"/>
          <w:szCs w:val="20"/>
          <w:lang w:val="es-ES" w:eastAsia="es-ES_tradnl"/>
        </w:rPr>
        <w:t xml:space="preserve">de Madrid, proyectada por el madrileño </w:t>
      </w:r>
      <w:r w:rsidRPr="000F5879">
        <w:rPr>
          <w:rFonts w:eastAsiaTheme="minorEastAsia" w:cstheme="minorHAnsi"/>
          <w:b/>
          <w:bCs/>
          <w:color w:val="767171" w:themeColor="background2" w:themeShade="80"/>
          <w:kern w:val="24"/>
          <w:sz w:val="20"/>
          <w:szCs w:val="20"/>
          <w:lang w:val="es-ES" w:eastAsia="es-ES_tradnl"/>
        </w:rPr>
        <w:t xml:space="preserve">Francisco de Cubas </w:t>
      </w:r>
      <w:r w:rsidRPr="000F5879">
        <w:rPr>
          <w:rFonts w:eastAsiaTheme="minorEastAsia" w:cstheme="minorHAnsi"/>
          <w:color w:val="767171" w:themeColor="background2" w:themeShade="80"/>
          <w:kern w:val="24"/>
          <w:sz w:val="20"/>
          <w:szCs w:val="20"/>
          <w:lang w:val="es-ES" w:eastAsia="es-ES_tradnl"/>
        </w:rPr>
        <w:t>en 1881, que introduce en su composición elementos de distintas tendencias históricas y artísticas.</w:t>
      </w:r>
    </w:p>
    <w:p w:rsidR="00A031F8" w:rsidRPr="000F5879" w:rsidRDefault="00A031F8"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val="es-ES" w:eastAsia="es-ES_tradnl"/>
        </w:rPr>
        <w:t>EL PERSONALISMO</w:t>
      </w:r>
    </w:p>
    <w:p w:rsidR="00A031F8" w:rsidRPr="000F5879" w:rsidRDefault="00A031F8" w:rsidP="007E0974">
      <w:pPr>
        <w:numPr>
          <w:ilvl w:val="0"/>
          <w:numId w:val="6"/>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 xml:space="preserve">Donde el </w:t>
      </w:r>
      <w:r w:rsidRPr="000F5879">
        <w:rPr>
          <w:rFonts w:eastAsiaTheme="minorEastAsia" w:cstheme="minorHAnsi"/>
          <w:b/>
          <w:bCs/>
          <w:color w:val="767171" w:themeColor="background2" w:themeShade="80"/>
          <w:kern w:val="24"/>
          <w:sz w:val="20"/>
          <w:szCs w:val="20"/>
          <w:lang w:val="es-ES" w:eastAsia="es-ES_tradnl"/>
        </w:rPr>
        <w:t xml:space="preserve">espíritu individual </w:t>
      </w:r>
      <w:r w:rsidRPr="000F5879">
        <w:rPr>
          <w:rFonts w:eastAsiaTheme="minorEastAsia" w:cstheme="minorHAnsi"/>
          <w:color w:val="767171" w:themeColor="background2" w:themeShade="80"/>
          <w:kern w:val="24"/>
          <w:sz w:val="20"/>
          <w:szCs w:val="20"/>
          <w:lang w:val="es-ES" w:eastAsia="es-ES_tradnl"/>
        </w:rPr>
        <w:t xml:space="preserve">crea elementos nuevos y formas sorprendentes, en una corriente cortada por la Gran Guerra de 1914, ejemplo de esta tendencia es el actual </w:t>
      </w:r>
      <w:r w:rsidRPr="000F5879">
        <w:rPr>
          <w:rFonts w:eastAsiaTheme="minorEastAsia" w:cstheme="minorHAnsi"/>
          <w:b/>
          <w:bCs/>
          <w:i/>
          <w:iCs/>
          <w:color w:val="767171" w:themeColor="background2" w:themeShade="80"/>
          <w:kern w:val="24"/>
          <w:sz w:val="20"/>
          <w:szCs w:val="20"/>
          <w:lang w:val="es-ES" w:eastAsia="es-ES_tradnl"/>
        </w:rPr>
        <w:t>Museo de zoología del Parque de la Ciudadela de Barcelona</w:t>
      </w:r>
      <w:r w:rsidRPr="000F5879">
        <w:rPr>
          <w:rFonts w:eastAsiaTheme="minorEastAsia" w:cstheme="minorHAnsi"/>
          <w:color w:val="767171" w:themeColor="background2" w:themeShade="80"/>
          <w:kern w:val="24"/>
          <w:sz w:val="20"/>
          <w:szCs w:val="20"/>
          <w:lang w:val="es-ES" w:eastAsia="es-ES_tradnl"/>
        </w:rPr>
        <w:t xml:space="preserve">, obra de 1888 de </w:t>
      </w:r>
      <w:r w:rsidRPr="000F5879">
        <w:rPr>
          <w:rFonts w:eastAsiaTheme="minorEastAsia" w:cstheme="minorHAnsi"/>
          <w:b/>
          <w:bCs/>
          <w:color w:val="767171" w:themeColor="background2" w:themeShade="80"/>
          <w:kern w:val="24"/>
          <w:sz w:val="20"/>
          <w:szCs w:val="20"/>
          <w:lang w:val="es-ES" w:eastAsia="es-ES_tradnl"/>
        </w:rPr>
        <w:t>Luis Doménech y Montaner</w:t>
      </w:r>
      <w:r w:rsidRPr="000F5879">
        <w:rPr>
          <w:rFonts w:eastAsiaTheme="minorEastAsia" w:cstheme="minorHAnsi"/>
          <w:color w:val="767171" w:themeColor="background2" w:themeShade="80"/>
          <w:kern w:val="24"/>
          <w:sz w:val="20"/>
          <w:szCs w:val="20"/>
          <w:lang w:val="es-ES" w:eastAsia="es-ES_tradnl"/>
        </w:rPr>
        <w:t xml:space="preserve">. </w:t>
      </w:r>
    </w:p>
    <w:p w:rsidR="00CB0B84" w:rsidRPr="000F5879" w:rsidRDefault="00CB0B84" w:rsidP="00762605">
      <w:pPr>
        <w:spacing w:after="0" w:line="240" w:lineRule="auto"/>
        <w:ind w:left="1080"/>
        <w:contextualSpacing/>
        <w:rPr>
          <w:rFonts w:eastAsia="Times New Roman" w:cstheme="minorHAnsi"/>
          <w:color w:val="767171" w:themeColor="background2" w:themeShade="80"/>
          <w:sz w:val="20"/>
          <w:szCs w:val="20"/>
          <w:lang w:eastAsia="es-ES_tradnl"/>
        </w:rPr>
      </w:pPr>
    </w:p>
    <w:p w:rsidR="00CB0B84" w:rsidRPr="000F5879" w:rsidRDefault="00A031F8" w:rsidP="00762605">
      <w:pPr>
        <w:pStyle w:val="NormalWeb"/>
        <w:numPr>
          <w:ilvl w:val="0"/>
          <w:numId w:val="13"/>
        </w:numPr>
        <w:spacing w:before="0" w:beforeAutospacing="0" w:after="0" w:afterAutospacing="0"/>
        <w:rPr>
          <w:rFonts w:asciiTheme="minorHAnsi" w:eastAsiaTheme="majorEastAsia" w:hAnsiTheme="minorHAnsi" w:cstheme="minorHAnsi"/>
          <w:bCs/>
          <w:i/>
          <w:iCs/>
          <w:color w:val="767171" w:themeColor="background2" w:themeShade="80"/>
          <w:kern w:val="24"/>
          <w:sz w:val="20"/>
          <w:szCs w:val="20"/>
          <w:lang w:val="es-ES"/>
        </w:rPr>
      </w:pPr>
      <w:r w:rsidRPr="000F5879">
        <w:rPr>
          <w:rFonts w:asciiTheme="minorHAnsi" w:eastAsiaTheme="majorEastAsia" w:hAnsiTheme="minorHAnsi" w:cstheme="minorHAnsi"/>
          <w:bCs/>
          <w:i/>
          <w:iCs/>
          <w:color w:val="767171" w:themeColor="background2" w:themeShade="80"/>
          <w:kern w:val="24"/>
          <w:sz w:val="20"/>
          <w:szCs w:val="20"/>
          <w:lang w:val="es-ES"/>
        </w:rPr>
        <w:t>EL ACADEMICISMO NEOCLASICO</w:t>
      </w:r>
    </w:p>
    <w:p w:rsidR="00762605" w:rsidRPr="000F5879" w:rsidRDefault="00A031F8" w:rsidP="00CB0B84">
      <w:pPr>
        <w:pStyle w:val="NormalWeb"/>
        <w:spacing w:before="0" w:beforeAutospacing="0" w:after="0" w:afterAutospacing="0"/>
        <w:ind w:left="72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Heredero de la Ilustración, donde </w:t>
      </w:r>
      <w:r w:rsidRPr="000F5879">
        <w:rPr>
          <w:rFonts w:asciiTheme="minorHAnsi" w:eastAsiaTheme="minorEastAsia" w:hAnsiTheme="minorHAnsi" w:cstheme="minorHAnsi"/>
          <w:b/>
          <w:bCs/>
          <w:color w:val="767171" w:themeColor="background2" w:themeShade="80"/>
          <w:kern w:val="24"/>
          <w:sz w:val="20"/>
          <w:szCs w:val="20"/>
          <w:lang w:val="es-ES"/>
        </w:rPr>
        <w:t>la norma condiciona toda la obra</w:t>
      </w:r>
      <w:r w:rsidRPr="000F5879">
        <w:rPr>
          <w:rFonts w:asciiTheme="minorHAnsi" w:eastAsiaTheme="minorEastAsia" w:hAnsiTheme="minorHAnsi" w:cstheme="minorHAnsi"/>
          <w:color w:val="767171" w:themeColor="background2" w:themeShade="80"/>
          <w:kern w:val="24"/>
          <w:sz w:val="20"/>
          <w:szCs w:val="20"/>
          <w:lang w:val="es-ES"/>
        </w:rPr>
        <w:t>.</w:t>
      </w:r>
    </w:p>
    <w:p w:rsidR="00A031F8" w:rsidRPr="000F5879" w:rsidRDefault="00A031F8" w:rsidP="00CB0B84">
      <w:pPr>
        <w:pStyle w:val="NormalWeb"/>
        <w:spacing w:before="0" w:beforeAutospacing="0" w:after="0" w:afterAutospacing="0"/>
        <w:ind w:left="72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 </w:t>
      </w:r>
    </w:p>
    <w:p w:rsidR="00762605" w:rsidRPr="000F5879" w:rsidRDefault="0076260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b/>
          <w:bCs/>
          <w:i/>
          <w:iCs/>
          <w:color w:val="767171" w:themeColor="background2" w:themeShade="80"/>
          <w:kern w:val="24"/>
          <w:sz w:val="20"/>
          <w:szCs w:val="20"/>
          <w:lang w:val="es-ES"/>
        </w:rPr>
        <w:t xml:space="preserve">                </w:t>
      </w:r>
      <w:r w:rsidR="00A031F8" w:rsidRPr="000F5879">
        <w:rPr>
          <w:rFonts w:asciiTheme="minorHAnsi" w:eastAsiaTheme="minorEastAsia" w:hAnsiTheme="minorHAnsi" w:cstheme="minorHAnsi"/>
          <w:b/>
          <w:bCs/>
          <w:i/>
          <w:iCs/>
          <w:color w:val="767171" w:themeColor="background2" w:themeShade="80"/>
          <w:kern w:val="24"/>
          <w:sz w:val="20"/>
          <w:szCs w:val="20"/>
          <w:lang w:val="es-ES"/>
        </w:rPr>
        <w:t>LA PUERTA DE TOLEDO DE MADRID</w:t>
      </w:r>
      <w:r w:rsidRPr="000F5879">
        <w:rPr>
          <w:rFonts w:asciiTheme="minorHAnsi" w:hAnsiTheme="minorHAnsi" w:cstheme="minorHAnsi"/>
          <w:color w:val="767171" w:themeColor="background2" w:themeShade="80"/>
          <w:sz w:val="20"/>
          <w:szCs w:val="20"/>
        </w:rPr>
        <w:t xml:space="preserve"> </w:t>
      </w:r>
      <w:r w:rsidR="00A031F8" w:rsidRPr="000F5879">
        <w:rPr>
          <w:rFonts w:asciiTheme="minorHAnsi" w:eastAsiaTheme="minorEastAsia" w:hAnsiTheme="minorHAnsi" w:cstheme="minorHAnsi"/>
          <w:color w:val="767171" w:themeColor="background2" w:themeShade="80"/>
          <w:kern w:val="24"/>
          <w:sz w:val="20"/>
          <w:szCs w:val="20"/>
          <w:lang w:val="es-ES"/>
        </w:rPr>
        <w:t xml:space="preserve">de </w:t>
      </w:r>
      <w:r w:rsidR="00A031F8" w:rsidRPr="000F5879">
        <w:rPr>
          <w:rFonts w:asciiTheme="minorHAnsi" w:eastAsiaTheme="minorEastAsia" w:hAnsiTheme="minorHAnsi" w:cstheme="minorHAnsi"/>
          <w:b/>
          <w:bCs/>
          <w:color w:val="767171" w:themeColor="background2" w:themeShade="80"/>
          <w:kern w:val="24"/>
          <w:sz w:val="20"/>
          <w:szCs w:val="20"/>
          <w:lang w:val="es-ES"/>
        </w:rPr>
        <w:t>Antonio López Aguado</w:t>
      </w:r>
      <w:r w:rsidR="00A031F8" w:rsidRPr="000F5879">
        <w:rPr>
          <w:rFonts w:asciiTheme="minorHAnsi" w:eastAsiaTheme="minorEastAsia" w:hAnsiTheme="minorHAnsi" w:cstheme="minorHAnsi"/>
          <w:color w:val="767171" w:themeColor="background2" w:themeShade="80"/>
          <w:kern w:val="24"/>
          <w:sz w:val="20"/>
          <w:szCs w:val="20"/>
          <w:lang w:val="es-ES"/>
        </w:rPr>
        <w:t>, verdadero Arco de triunfo creado para el</w:t>
      </w:r>
    </w:p>
    <w:p w:rsidR="00762605" w:rsidRPr="000F5879" w:rsidRDefault="0076260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              </w:t>
      </w:r>
      <w:r w:rsidR="00A031F8"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 xml:space="preserve"> </w:t>
      </w:r>
      <w:r w:rsidR="00A031F8" w:rsidRPr="000F5879">
        <w:rPr>
          <w:rFonts w:asciiTheme="minorHAnsi" w:eastAsiaTheme="minorEastAsia" w:hAnsiTheme="minorHAnsi" w:cstheme="minorHAnsi"/>
          <w:color w:val="767171" w:themeColor="background2" w:themeShade="80"/>
          <w:kern w:val="24"/>
          <w:sz w:val="20"/>
          <w:szCs w:val="20"/>
          <w:lang w:val="es-ES"/>
        </w:rPr>
        <w:t>recibimiento triunfal de los parlamentarios de las Cortes de Cádiz.</w:t>
      </w:r>
      <w:r w:rsidR="00AE396E" w:rsidRPr="000F5879">
        <w:rPr>
          <w:rFonts w:asciiTheme="minorHAnsi" w:eastAsiaTheme="minorEastAsia" w:hAnsiTheme="minorHAnsi" w:cstheme="minorHAnsi"/>
          <w:color w:val="767171" w:themeColor="background2" w:themeShade="80"/>
          <w:kern w:val="24"/>
          <w:sz w:val="20"/>
          <w:szCs w:val="20"/>
          <w:lang w:val="es-ES"/>
        </w:rPr>
        <w:t xml:space="preserve"> </w:t>
      </w:r>
    </w:p>
    <w:p w:rsidR="00762605" w:rsidRPr="000F5879" w:rsidRDefault="0076260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Pr="000F5879" w:rsidRDefault="00AE396E" w:rsidP="00762605">
      <w:pPr>
        <w:pStyle w:val="NormalWeb"/>
        <w:numPr>
          <w:ilvl w:val="0"/>
          <w:numId w:val="11"/>
        </w:numPr>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es-ES"/>
        </w:rPr>
        <w:t>EL ROMANTICISMO</w:t>
      </w:r>
    </w:p>
    <w:p w:rsidR="00762605" w:rsidRPr="000F5879" w:rsidRDefault="00762605" w:rsidP="00762605">
      <w:pPr>
        <w:pStyle w:val="NormalWeb"/>
        <w:spacing w:before="0" w:beforeAutospacing="0" w:after="0" w:afterAutospacing="0"/>
        <w:ind w:left="720"/>
        <w:rPr>
          <w:rFonts w:asciiTheme="minorHAnsi" w:hAnsiTheme="minorHAnsi" w:cstheme="minorHAnsi"/>
          <w:color w:val="767171" w:themeColor="background2" w:themeShade="80"/>
          <w:sz w:val="20"/>
          <w:szCs w:val="20"/>
        </w:rPr>
      </w:pPr>
    </w:p>
    <w:p w:rsidR="00762605" w:rsidRPr="000F5879" w:rsidRDefault="00B777C7"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Pr>
          <w:rFonts w:asciiTheme="minorHAnsi" w:eastAsiaTheme="minorEastAsia" w:hAnsiTheme="minorHAnsi" w:cstheme="minorHAnsi"/>
          <w:color w:val="767171" w:themeColor="background2" w:themeShade="80"/>
          <w:kern w:val="24"/>
          <w:sz w:val="20"/>
          <w:szCs w:val="20"/>
          <w:lang w:val="es-ES"/>
        </w:rPr>
        <w:t xml:space="preserve">                </w:t>
      </w:r>
      <w:r w:rsidR="00AE396E" w:rsidRPr="000F5879">
        <w:rPr>
          <w:rFonts w:asciiTheme="minorHAnsi" w:eastAsiaTheme="minorEastAsia" w:hAnsiTheme="minorHAnsi" w:cstheme="minorHAnsi"/>
          <w:color w:val="767171" w:themeColor="background2" w:themeShade="80"/>
          <w:kern w:val="24"/>
          <w:sz w:val="20"/>
          <w:szCs w:val="20"/>
          <w:lang w:val="es-ES"/>
        </w:rPr>
        <w:t xml:space="preserve">Donde </w:t>
      </w:r>
      <w:r w:rsidR="00AE396E" w:rsidRPr="000F5879">
        <w:rPr>
          <w:rFonts w:asciiTheme="minorHAnsi" w:eastAsiaTheme="minorEastAsia" w:hAnsiTheme="minorHAnsi" w:cstheme="minorHAnsi"/>
          <w:b/>
          <w:bCs/>
          <w:color w:val="767171" w:themeColor="background2" w:themeShade="80"/>
          <w:kern w:val="24"/>
          <w:sz w:val="20"/>
          <w:szCs w:val="20"/>
          <w:lang w:val="es-ES"/>
        </w:rPr>
        <w:t>los órdenes se tratan con cierta libertad</w:t>
      </w:r>
      <w:r w:rsidR="00AE396E" w:rsidRPr="000F5879">
        <w:rPr>
          <w:rFonts w:asciiTheme="minorHAnsi" w:eastAsiaTheme="minorEastAsia" w:hAnsiTheme="minorHAnsi" w:cstheme="minorHAnsi"/>
          <w:color w:val="767171" w:themeColor="background2" w:themeShade="80"/>
          <w:kern w:val="24"/>
          <w:sz w:val="20"/>
          <w:szCs w:val="20"/>
          <w:lang w:val="es-ES"/>
        </w:rPr>
        <w:t>, implantánd</w:t>
      </w:r>
      <w:r w:rsidR="00762605" w:rsidRPr="000F5879">
        <w:rPr>
          <w:rFonts w:asciiTheme="minorHAnsi" w:eastAsiaTheme="minorEastAsia" w:hAnsiTheme="minorHAnsi" w:cstheme="minorHAnsi"/>
          <w:color w:val="767171" w:themeColor="background2" w:themeShade="80"/>
          <w:kern w:val="24"/>
          <w:sz w:val="20"/>
          <w:szCs w:val="20"/>
          <w:lang w:val="es-ES"/>
        </w:rPr>
        <w:t>ose en especial en las fachadas</w:t>
      </w:r>
    </w:p>
    <w:p w:rsidR="00762605" w:rsidRPr="000F5879" w:rsidRDefault="00B777C7"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Pr>
          <w:rFonts w:asciiTheme="minorHAnsi" w:eastAsiaTheme="minorEastAsia" w:hAnsiTheme="minorHAnsi" w:cstheme="minorHAnsi"/>
          <w:color w:val="767171" w:themeColor="background2" w:themeShade="80"/>
          <w:kern w:val="24"/>
          <w:sz w:val="20"/>
          <w:szCs w:val="20"/>
          <w:lang w:val="es-ES"/>
        </w:rPr>
        <w:t xml:space="preserve">                </w:t>
      </w:r>
      <w:r w:rsidR="00AE396E" w:rsidRPr="000F5879">
        <w:rPr>
          <w:rFonts w:asciiTheme="minorHAnsi" w:eastAsiaTheme="minorEastAsia" w:hAnsiTheme="minorHAnsi" w:cstheme="minorHAnsi"/>
          <w:b/>
          <w:bCs/>
          <w:i/>
          <w:iCs/>
          <w:color w:val="767171" w:themeColor="background2" w:themeShade="80"/>
          <w:kern w:val="24"/>
          <w:sz w:val="20"/>
          <w:szCs w:val="20"/>
          <w:lang w:val="es-ES"/>
        </w:rPr>
        <w:t>PALACIO DEL MARQUÉS DE SALAMANCA</w:t>
      </w:r>
      <w:r w:rsidR="00762605" w:rsidRPr="000F5879">
        <w:rPr>
          <w:rFonts w:asciiTheme="minorHAnsi" w:eastAsiaTheme="minorEastAsia" w:hAnsiTheme="minorHAnsi" w:cstheme="minorHAnsi"/>
          <w:color w:val="767171" w:themeColor="background2" w:themeShade="80"/>
          <w:kern w:val="24"/>
          <w:sz w:val="20"/>
          <w:szCs w:val="20"/>
          <w:lang w:val="es-ES"/>
        </w:rPr>
        <w:t xml:space="preserve">, de Madrid, de </w:t>
      </w:r>
      <w:r w:rsidR="00AE396E" w:rsidRPr="000F5879">
        <w:rPr>
          <w:rFonts w:asciiTheme="minorHAnsi" w:eastAsiaTheme="minorEastAsia" w:hAnsiTheme="minorHAnsi" w:cstheme="minorHAnsi"/>
          <w:b/>
          <w:bCs/>
          <w:color w:val="767171" w:themeColor="background2" w:themeShade="80"/>
          <w:kern w:val="24"/>
          <w:sz w:val="20"/>
          <w:szCs w:val="20"/>
          <w:lang w:val="es-ES"/>
        </w:rPr>
        <w:t>Narciso Pascual y Colomer</w:t>
      </w:r>
      <w:r w:rsidR="00AE396E" w:rsidRPr="000F5879">
        <w:rPr>
          <w:rFonts w:asciiTheme="minorHAnsi" w:eastAsiaTheme="minorEastAsia" w:hAnsiTheme="minorHAnsi" w:cstheme="minorHAnsi"/>
          <w:color w:val="767171" w:themeColor="background2" w:themeShade="80"/>
          <w:kern w:val="24"/>
          <w:sz w:val="20"/>
          <w:szCs w:val="20"/>
          <w:lang w:val="es-ES"/>
        </w:rPr>
        <w:t xml:space="preserve">.  </w:t>
      </w:r>
    </w:p>
    <w:p w:rsidR="00762605" w:rsidRPr="000F5879" w:rsidRDefault="0076260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Pr="000F5879" w:rsidRDefault="00762605" w:rsidP="00762605">
      <w:pPr>
        <w:pStyle w:val="NormalWeb"/>
        <w:numPr>
          <w:ilvl w:val="0"/>
          <w:numId w:val="11"/>
        </w:numPr>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es-ES"/>
        </w:rPr>
        <w:t xml:space="preserve"> </w:t>
      </w:r>
      <w:r w:rsidR="00AE396E" w:rsidRPr="000F5879">
        <w:rPr>
          <w:rFonts w:asciiTheme="minorHAnsi" w:eastAsiaTheme="minorEastAsia" w:hAnsiTheme="minorHAnsi" w:cstheme="minorHAnsi"/>
          <w:i/>
          <w:iCs/>
          <w:color w:val="767171" w:themeColor="background2" w:themeShade="80"/>
          <w:kern w:val="24"/>
          <w:sz w:val="20"/>
          <w:szCs w:val="20"/>
          <w:lang w:val="es-ES"/>
        </w:rPr>
        <w:t>EL ECLECTICISMO</w:t>
      </w:r>
    </w:p>
    <w:p w:rsidR="00762605" w:rsidRPr="000F5879" w:rsidRDefault="00762605" w:rsidP="00762605">
      <w:pPr>
        <w:pStyle w:val="NormalWeb"/>
        <w:spacing w:before="0" w:beforeAutospacing="0" w:after="0" w:afterAutospacing="0"/>
        <w:ind w:left="720"/>
        <w:rPr>
          <w:rFonts w:asciiTheme="minorHAnsi" w:hAnsiTheme="minorHAnsi" w:cstheme="minorHAnsi"/>
          <w:color w:val="767171" w:themeColor="background2" w:themeShade="80"/>
          <w:sz w:val="20"/>
          <w:szCs w:val="20"/>
        </w:rPr>
      </w:pPr>
    </w:p>
    <w:p w:rsidR="00762605" w:rsidRPr="000F5879" w:rsidRDefault="0076260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                 </w:t>
      </w:r>
      <w:r w:rsidR="00AE396E" w:rsidRPr="000F5879">
        <w:rPr>
          <w:rFonts w:asciiTheme="minorHAnsi" w:eastAsiaTheme="minorEastAsia" w:hAnsiTheme="minorHAnsi" w:cstheme="minorHAnsi"/>
          <w:color w:val="767171" w:themeColor="background2" w:themeShade="80"/>
          <w:kern w:val="24"/>
          <w:sz w:val="20"/>
          <w:szCs w:val="20"/>
          <w:lang w:val="es-ES"/>
        </w:rPr>
        <w:t xml:space="preserve">Que utiliza cualquier elemento compositivo conocido para su composición. </w:t>
      </w:r>
    </w:p>
    <w:p w:rsidR="00762605" w:rsidRPr="000F5879" w:rsidRDefault="00B777C7" w:rsidP="007E0974">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lang w:val="es-ES"/>
        </w:rPr>
      </w:pPr>
      <w:r>
        <w:rPr>
          <w:rFonts w:asciiTheme="minorHAnsi" w:eastAsiaTheme="minorEastAsia" w:hAnsiTheme="minorHAnsi" w:cstheme="minorHAnsi"/>
          <w:color w:val="767171" w:themeColor="background2" w:themeShade="80"/>
          <w:kern w:val="24"/>
          <w:sz w:val="20"/>
          <w:szCs w:val="20"/>
          <w:lang w:val="es-ES"/>
        </w:rPr>
        <w:t xml:space="preserve">                 </w:t>
      </w:r>
      <w:r w:rsidR="00AE396E" w:rsidRPr="000F5879">
        <w:rPr>
          <w:rFonts w:asciiTheme="minorHAnsi" w:eastAsiaTheme="minorEastAsia" w:hAnsiTheme="minorHAnsi" w:cstheme="minorHAnsi"/>
          <w:color w:val="767171" w:themeColor="background2" w:themeShade="80"/>
          <w:kern w:val="24"/>
          <w:sz w:val="20"/>
          <w:szCs w:val="20"/>
          <w:lang w:val="es-ES"/>
        </w:rPr>
        <w:t xml:space="preserve">Una obra clave es la </w:t>
      </w:r>
      <w:r w:rsidR="00AE396E" w:rsidRPr="000F5879">
        <w:rPr>
          <w:rFonts w:asciiTheme="minorHAnsi" w:eastAsiaTheme="minorEastAsia" w:hAnsiTheme="minorHAnsi" w:cstheme="minorHAnsi"/>
          <w:b/>
          <w:bCs/>
          <w:i/>
          <w:iCs/>
          <w:color w:val="767171" w:themeColor="background2" w:themeShade="80"/>
          <w:kern w:val="24"/>
          <w:sz w:val="20"/>
          <w:szCs w:val="20"/>
          <w:lang w:val="es-ES"/>
        </w:rPr>
        <w:t xml:space="preserve">CATEDRAL DE LA ALMUDENA. </w:t>
      </w:r>
      <w:r w:rsidR="00AE396E" w:rsidRPr="000F5879">
        <w:rPr>
          <w:rFonts w:asciiTheme="minorHAnsi" w:eastAsiaTheme="minorEastAsia" w:hAnsiTheme="minorHAnsi" w:cstheme="minorHAnsi"/>
          <w:color w:val="767171" w:themeColor="background2" w:themeShade="80"/>
          <w:kern w:val="24"/>
          <w:sz w:val="20"/>
          <w:szCs w:val="20"/>
          <w:lang w:val="es-ES"/>
        </w:rPr>
        <w:t xml:space="preserve">Madrid, proyectada por el madrileño </w:t>
      </w:r>
      <w:r w:rsidR="00AE396E" w:rsidRPr="000F5879">
        <w:rPr>
          <w:rFonts w:asciiTheme="minorHAnsi" w:eastAsiaTheme="minorEastAsia" w:hAnsiTheme="minorHAnsi" w:cstheme="minorHAnsi"/>
          <w:b/>
          <w:bCs/>
          <w:color w:val="767171" w:themeColor="background2" w:themeShade="80"/>
          <w:kern w:val="24"/>
          <w:sz w:val="20"/>
          <w:szCs w:val="20"/>
          <w:lang w:val="es-ES"/>
        </w:rPr>
        <w:t xml:space="preserve">Francisco de Cubas </w:t>
      </w:r>
    </w:p>
    <w:p w:rsidR="00762605" w:rsidRPr="000F5879" w:rsidRDefault="00B777C7" w:rsidP="007E0974">
      <w:pPr>
        <w:pStyle w:val="NormalWeb"/>
        <w:spacing w:before="0" w:beforeAutospacing="0" w:after="0" w:afterAutospacing="0"/>
        <w:rPr>
          <w:rFonts w:asciiTheme="minorHAnsi" w:eastAsiaTheme="minorEastAsia" w:hAnsiTheme="minorHAnsi" w:cstheme="minorHAnsi"/>
          <w:i/>
          <w:iCs/>
          <w:color w:val="767171" w:themeColor="background2" w:themeShade="80"/>
          <w:kern w:val="24"/>
          <w:sz w:val="20"/>
          <w:szCs w:val="20"/>
          <w:lang w:val="es-ES"/>
        </w:rPr>
      </w:pPr>
      <w:r>
        <w:rPr>
          <w:rFonts w:asciiTheme="minorHAnsi" w:eastAsiaTheme="minorEastAsia" w:hAnsiTheme="minorHAnsi" w:cstheme="minorHAnsi"/>
          <w:b/>
          <w:bCs/>
          <w:color w:val="767171" w:themeColor="background2" w:themeShade="80"/>
          <w:kern w:val="24"/>
          <w:sz w:val="20"/>
          <w:szCs w:val="20"/>
          <w:lang w:val="es-ES"/>
        </w:rPr>
        <w:t xml:space="preserve">                 </w:t>
      </w:r>
      <w:r w:rsidR="00AE396E" w:rsidRPr="000F5879">
        <w:rPr>
          <w:rFonts w:asciiTheme="minorHAnsi" w:eastAsiaTheme="minorEastAsia" w:hAnsiTheme="minorHAnsi" w:cstheme="minorHAnsi"/>
          <w:color w:val="767171" w:themeColor="background2" w:themeShade="80"/>
          <w:kern w:val="24"/>
          <w:sz w:val="20"/>
          <w:szCs w:val="20"/>
          <w:lang w:val="es-ES"/>
        </w:rPr>
        <w:t>en 1881, que introduce en su composición elementos de distintas tendencias históricas y artísticas.</w:t>
      </w:r>
      <w:r w:rsidR="00AE396E" w:rsidRPr="000F5879">
        <w:rPr>
          <w:rFonts w:asciiTheme="minorHAnsi" w:eastAsiaTheme="minorEastAsia" w:hAnsiTheme="minorHAnsi" w:cstheme="minorHAnsi"/>
          <w:i/>
          <w:iCs/>
          <w:color w:val="767171" w:themeColor="background2" w:themeShade="80"/>
          <w:kern w:val="24"/>
          <w:sz w:val="20"/>
          <w:szCs w:val="20"/>
          <w:lang w:val="es-ES"/>
        </w:rPr>
        <w:t xml:space="preserve"> </w:t>
      </w:r>
    </w:p>
    <w:p w:rsidR="00762605" w:rsidRPr="000F5879" w:rsidRDefault="00762605" w:rsidP="007E0974">
      <w:pPr>
        <w:pStyle w:val="NormalWeb"/>
        <w:spacing w:before="0" w:beforeAutospacing="0" w:after="0" w:afterAutospacing="0"/>
        <w:rPr>
          <w:rFonts w:asciiTheme="minorHAnsi" w:eastAsiaTheme="minorEastAsia" w:hAnsiTheme="minorHAnsi" w:cstheme="minorHAnsi"/>
          <w:i/>
          <w:iCs/>
          <w:color w:val="767171" w:themeColor="background2" w:themeShade="80"/>
          <w:kern w:val="24"/>
          <w:sz w:val="20"/>
          <w:szCs w:val="20"/>
          <w:lang w:val="es-ES"/>
        </w:rPr>
      </w:pPr>
    </w:p>
    <w:p w:rsidR="00AE396E" w:rsidRPr="000F5879" w:rsidRDefault="00762605"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es-ES"/>
        </w:rPr>
        <w:t xml:space="preserve">        </w:t>
      </w:r>
      <w:r w:rsidR="00AE396E" w:rsidRPr="000F5879">
        <w:rPr>
          <w:rFonts w:asciiTheme="minorHAnsi" w:eastAsiaTheme="minorEastAsia" w:hAnsiTheme="minorHAnsi" w:cstheme="minorHAnsi"/>
          <w:i/>
          <w:iCs/>
          <w:color w:val="767171" w:themeColor="background2" w:themeShade="80"/>
          <w:kern w:val="24"/>
          <w:sz w:val="20"/>
          <w:szCs w:val="20"/>
          <w:lang w:val="es-ES"/>
        </w:rPr>
        <w:t xml:space="preserve">4. </w:t>
      </w:r>
      <w:r w:rsidR="00B777C7">
        <w:rPr>
          <w:rFonts w:asciiTheme="minorHAnsi" w:eastAsiaTheme="minorEastAsia" w:hAnsiTheme="minorHAnsi" w:cstheme="minorHAnsi"/>
          <w:i/>
          <w:iCs/>
          <w:color w:val="767171" w:themeColor="background2" w:themeShade="80"/>
          <w:kern w:val="24"/>
          <w:sz w:val="20"/>
          <w:szCs w:val="20"/>
          <w:lang w:val="es-ES"/>
        </w:rPr>
        <w:t xml:space="preserve">    </w:t>
      </w:r>
      <w:r w:rsidR="00AE396E" w:rsidRPr="000F5879">
        <w:rPr>
          <w:rFonts w:asciiTheme="minorHAnsi" w:eastAsiaTheme="minorEastAsia" w:hAnsiTheme="minorHAnsi" w:cstheme="minorHAnsi"/>
          <w:i/>
          <w:iCs/>
          <w:color w:val="767171" w:themeColor="background2" w:themeShade="80"/>
          <w:kern w:val="24"/>
          <w:sz w:val="20"/>
          <w:szCs w:val="20"/>
          <w:lang w:val="es-ES"/>
        </w:rPr>
        <w:t>EL PERSONALISMO</w:t>
      </w:r>
    </w:p>
    <w:p w:rsidR="00762605" w:rsidRPr="000F5879" w:rsidRDefault="0076260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                 </w:t>
      </w:r>
      <w:r w:rsidR="00AE396E" w:rsidRPr="000F5879">
        <w:rPr>
          <w:rFonts w:asciiTheme="minorHAnsi" w:eastAsiaTheme="minorEastAsia" w:hAnsiTheme="minorHAnsi" w:cstheme="minorHAnsi"/>
          <w:color w:val="767171" w:themeColor="background2" w:themeShade="80"/>
          <w:kern w:val="24"/>
          <w:sz w:val="20"/>
          <w:szCs w:val="20"/>
          <w:lang w:val="es-ES"/>
        </w:rPr>
        <w:t xml:space="preserve">Donde el </w:t>
      </w:r>
      <w:r w:rsidR="00AE396E" w:rsidRPr="000F5879">
        <w:rPr>
          <w:rFonts w:asciiTheme="minorHAnsi" w:eastAsiaTheme="minorEastAsia" w:hAnsiTheme="minorHAnsi" w:cstheme="minorHAnsi"/>
          <w:b/>
          <w:bCs/>
          <w:color w:val="767171" w:themeColor="background2" w:themeShade="80"/>
          <w:kern w:val="24"/>
          <w:sz w:val="20"/>
          <w:szCs w:val="20"/>
          <w:lang w:val="es-ES"/>
        </w:rPr>
        <w:t xml:space="preserve">espíritu individual </w:t>
      </w:r>
      <w:r w:rsidR="00AE396E" w:rsidRPr="000F5879">
        <w:rPr>
          <w:rFonts w:asciiTheme="minorHAnsi" w:eastAsiaTheme="minorEastAsia" w:hAnsiTheme="minorHAnsi" w:cstheme="minorHAnsi"/>
          <w:color w:val="767171" w:themeColor="background2" w:themeShade="80"/>
          <w:kern w:val="24"/>
          <w:sz w:val="20"/>
          <w:szCs w:val="20"/>
          <w:lang w:val="es-ES"/>
        </w:rPr>
        <w:t xml:space="preserve">crea elementos nuevos y formas sorprendentes, en una corriente cortada por la </w:t>
      </w:r>
    </w:p>
    <w:p w:rsidR="00AE396E" w:rsidRPr="000F5879" w:rsidRDefault="00762605"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                 </w:t>
      </w:r>
      <w:r w:rsidR="00AE396E" w:rsidRPr="000F5879">
        <w:rPr>
          <w:rFonts w:asciiTheme="minorHAnsi" w:eastAsiaTheme="minorEastAsia" w:hAnsiTheme="minorHAnsi" w:cstheme="minorHAnsi"/>
          <w:b/>
          <w:bCs/>
          <w:color w:val="767171" w:themeColor="background2" w:themeShade="80"/>
          <w:kern w:val="24"/>
          <w:sz w:val="20"/>
          <w:szCs w:val="20"/>
          <w:lang w:val="es-ES"/>
        </w:rPr>
        <w:t xml:space="preserve">Gran Guerra </w:t>
      </w:r>
      <w:r w:rsidR="00AE396E" w:rsidRPr="000F5879">
        <w:rPr>
          <w:rFonts w:asciiTheme="minorHAnsi" w:eastAsiaTheme="minorEastAsia" w:hAnsiTheme="minorHAnsi" w:cstheme="minorHAnsi"/>
          <w:color w:val="767171" w:themeColor="background2" w:themeShade="80"/>
          <w:kern w:val="24"/>
          <w:sz w:val="20"/>
          <w:szCs w:val="20"/>
          <w:lang w:val="es-ES"/>
        </w:rPr>
        <w:t xml:space="preserve">de 1914, ejemplo de esta tendencia es el actual: </w:t>
      </w:r>
    </w:p>
    <w:p w:rsidR="00762605" w:rsidRPr="000F5879" w:rsidRDefault="00762605" w:rsidP="007E0974">
      <w:pPr>
        <w:pStyle w:val="NormalWeb"/>
        <w:spacing w:before="0" w:beforeAutospacing="0" w:after="0" w:afterAutospacing="0"/>
        <w:rPr>
          <w:rFonts w:asciiTheme="minorHAnsi" w:eastAsiaTheme="minorEastAsia" w:hAnsiTheme="minorHAnsi" w:cstheme="minorHAnsi"/>
          <w:b/>
          <w:bCs/>
          <w:i/>
          <w:iCs/>
          <w:color w:val="767171" w:themeColor="background2" w:themeShade="80"/>
          <w:kern w:val="24"/>
          <w:sz w:val="20"/>
          <w:szCs w:val="20"/>
          <w:lang w:val="es-ES"/>
        </w:rPr>
      </w:pPr>
    </w:p>
    <w:p w:rsidR="00AE396E" w:rsidRPr="000F5879" w:rsidRDefault="00762605"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i/>
          <w:iCs/>
          <w:color w:val="767171" w:themeColor="background2" w:themeShade="80"/>
          <w:kern w:val="24"/>
          <w:sz w:val="20"/>
          <w:szCs w:val="20"/>
          <w:lang w:val="es-ES"/>
        </w:rPr>
        <w:t xml:space="preserve">                 </w:t>
      </w:r>
      <w:r w:rsidR="00AE396E" w:rsidRPr="000F5879">
        <w:rPr>
          <w:rFonts w:asciiTheme="minorHAnsi" w:eastAsiaTheme="minorEastAsia" w:hAnsiTheme="minorHAnsi" w:cstheme="minorHAnsi"/>
          <w:b/>
          <w:bCs/>
          <w:i/>
          <w:iCs/>
          <w:color w:val="767171" w:themeColor="background2" w:themeShade="80"/>
          <w:kern w:val="24"/>
          <w:sz w:val="20"/>
          <w:szCs w:val="20"/>
          <w:lang w:val="es-ES"/>
        </w:rPr>
        <w:t>MUSEO DE ZOOLOGÍA DEL PARQUE DE LA CIUDADELA DE BARCELONA</w:t>
      </w:r>
      <w:r w:rsidR="00AE396E" w:rsidRPr="000F5879">
        <w:rPr>
          <w:rFonts w:asciiTheme="minorHAnsi" w:eastAsiaTheme="minorEastAsia" w:hAnsiTheme="minorHAnsi" w:cstheme="minorHAnsi"/>
          <w:color w:val="767171" w:themeColor="background2" w:themeShade="80"/>
          <w:kern w:val="24"/>
          <w:sz w:val="20"/>
          <w:szCs w:val="20"/>
          <w:lang w:val="es-ES"/>
        </w:rPr>
        <w:t xml:space="preserve">, 1888 </w:t>
      </w:r>
      <w:r w:rsidRPr="000F5879">
        <w:rPr>
          <w:rFonts w:asciiTheme="minorHAnsi" w:hAnsiTheme="minorHAnsi" w:cstheme="minorHAnsi"/>
          <w:color w:val="767171" w:themeColor="background2" w:themeShade="80"/>
          <w:sz w:val="20"/>
          <w:szCs w:val="20"/>
        </w:rPr>
        <w:t xml:space="preserve">de </w:t>
      </w:r>
      <w:r w:rsidR="00AE396E" w:rsidRPr="000F5879">
        <w:rPr>
          <w:rFonts w:asciiTheme="minorHAnsi" w:eastAsiaTheme="minorEastAsia" w:hAnsiTheme="minorHAnsi" w:cstheme="minorHAnsi"/>
          <w:b/>
          <w:bCs/>
          <w:color w:val="767171" w:themeColor="background2" w:themeShade="80"/>
          <w:kern w:val="24"/>
          <w:sz w:val="20"/>
          <w:szCs w:val="20"/>
          <w:lang w:val="es-ES"/>
        </w:rPr>
        <w:t>Luis Doménech y Montaner</w:t>
      </w:r>
      <w:r w:rsidR="00AE396E" w:rsidRPr="000F5879">
        <w:rPr>
          <w:rFonts w:asciiTheme="minorHAnsi" w:eastAsiaTheme="minorEastAsia" w:hAnsiTheme="minorHAnsi" w:cstheme="minorHAnsi"/>
          <w:color w:val="767171" w:themeColor="background2" w:themeShade="80"/>
          <w:kern w:val="24"/>
          <w:sz w:val="20"/>
          <w:szCs w:val="20"/>
          <w:lang w:val="es-ES"/>
        </w:rPr>
        <w:t xml:space="preserve">. </w:t>
      </w:r>
    </w:p>
    <w:p w:rsidR="00762605" w:rsidRPr="000F5879" w:rsidRDefault="00AE396E" w:rsidP="007E0974">
      <w:pPr>
        <w:pStyle w:val="NormalWeb"/>
        <w:spacing w:before="200" w:beforeAutospacing="0" w:after="0" w:afterAutospacing="0"/>
        <w:rPr>
          <w:rFonts w:asciiTheme="minorHAnsi" w:eastAsiaTheme="majorEastAsia" w:hAnsiTheme="minorHAnsi" w:cstheme="minorHAnsi"/>
          <w:b/>
          <w:iCs/>
          <w:color w:val="767171" w:themeColor="background2" w:themeShade="80"/>
          <w:kern w:val="24"/>
          <w:szCs w:val="20"/>
          <w:lang w:val="es-MX"/>
        </w:rPr>
      </w:pPr>
      <w:r w:rsidRPr="000F5879">
        <w:rPr>
          <w:rFonts w:asciiTheme="minorHAnsi" w:eastAsiaTheme="majorEastAsia" w:hAnsiTheme="minorHAnsi" w:cstheme="minorHAnsi"/>
          <w:b/>
          <w:iCs/>
          <w:color w:val="767171" w:themeColor="background2" w:themeShade="80"/>
          <w:kern w:val="24"/>
          <w:szCs w:val="20"/>
          <w:lang w:val="es-MX"/>
        </w:rPr>
        <w:t>EDIFICIOS RE</w:t>
      </w:r>
      <w:r w:rsidR="00762605" w:rsidRPr="000F5879">
        <w:rPr>
          <w:rFonts w:asciiTheme="minorHAnsi" w:eastAsiaTheme="majorEastAsia" w:hAnsiTheme="minorHAnsi" w:cstheme="minorHAnsi"/>
          <w:b/>
          <w:iCs/>
          <w:color w:val="767171" w:themeColor="background2" w:themeShade="80"/>
          <w:kern w:val="24"/>
          <w:szCs w:val="20"/>
          <w:lang w:val="es-MX"/>
        </w:rPr>
        <w:t xml:space="preserve">LACIONADOS CON LOS MOVIMIENTOS </w:t>
      </w:r>
      <w:r w:rsidRPr="000F5879">
        <w:rPr>
          <w:rFonts w:asciiTheme="minorHAnsi" w:eastAsiaTheme="majorEastAsia" w:hAnsiTheme="minorHAnsi" w:cstheme="minorHAnsi"/>
          <w:b/>
          <w:iCs/>
          <w:color w:val="767171" w:themeColor="background2" w:themeShade="80"/>
          <w:kern w:val="24"/>
          <w:szCs w:val="20"/>
          <w:lang w:val="es-MX"/>
        </w:rPr>
        <w:t>NEOGÓTICO Y NEOMUDÉJAR</w:t>
      </w:r>
    </w:p>
    <w:p w:rsidR="00AE396E" w:rsidRPr="000F5879" w:rsidRDefault="00AE396E" w:rsidP="00762605">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HISTORICISMO</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 xml:space="preserve">En este periodo conviven, por un lado la </w:t>
      </w:r>
      <w:r w:rsidRPr="000F5879">
        <w:rPr>
          <w:rFonts w:eastAsiaTheme="minorEastAsia" w:cstheme="minorHAnsi"/>
          <w:b/>
          <w:bCs/>
          <w:color w:val="767171" w:themeColor="background2" w:themeShade="80"/>
          <w:kern w:val="24"/>
          <w:sz w:val="20"/>
          <w:szCs w:val="20"/>
          <w:lang w:eastAsia="es-ES_tradnl"/>
        </w:rPr>
        <w:t>arquitectura historicista</w:t>
      </w:r>
      <w:r w:rsidRPr="000F5879">
        <w:rPr>
          <w:rFonts w:eastAsiaTheme="minorEastAsia" w:cstheme="minorHAnsi"/>
          <w:color w:val="767171" w:themeColor="background2" w:themeShade="80"/>
          <w:kern w:val="24"/>
          <w:sz w:val="20"/>
          <w:szCs w:val="20"/>
          <w:lang w:eastAsia="es-ES_tradnl"/>
        </w:rPr>
        <w:t xml:space="preserve">, y por otro lado el </w:t>
      </w:r>
      <w:r w:rsidRPr="000F5879">
        <w:rPr>
          <w:rFonts w:eastAsiaTheme="minorEastAsia" w:cstheme="minorHAnsi"/>
          <w:b/>
          <w:bCs/>
          <w:color w:val="767171" w:themeColor="background2" w:themeShade="80"/>
          <w:kern w:val="24"/>
          <w:sz w:val="20"/>
          <w:szCs w:val="20"/>
          <w:lang w:eastAsia="es-ES_tradnl"/>
        </w:rPr>
        <w:t xml:space="preserve">progresivo desarrollo de la arquitectura del hierro, </w:t>
      </w:r>
      <w:r w:rsidRPr="000F5879">
        <w:rPr>
          <w:rFonts w:eastAsiaTheme="minorEastAsia" w:cstheme="minorHAnsi"/>
          <w:color w:val="767171" w:themeColor="background2" w:themeShade="80"/>
          <w:kern w:val="24"/>
          <w:sz w:val="20"/>
          <w:szCs w:val="20"/>
          <w:lang w:eastAsia="es-ES_tradnl"/>
        </w:rPr>
        <w:t>consecuencia de los cambios introducidos por los nuevos materiales y procesos industriales generados en la revolución industrial.</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val="es-MX" w:eastAsia="es-ES_tradnl"/>
        </w:rPr>
        <w:t>1. NEOGÓTICO:</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 xml:space="preserve">En el siglo XIX la Europa continental vivió una auténtica fiebre neogótica que, además de levantar nuevos edificios, restauró y completó edificaciones medievales, como catedrales y castillos. En Francia destacó la labor restauradora y reconstructora de </w:t>
      </w:r>
      <w:r w:rsidRPr="000F5879">
        <w:rPr>
          <w:rFonts w:eastAsiaTheme="minorEastAsia" w:cstheme="minorHAnsi"/>
          <w:b/>
          <w:bCs/>
          <w:color w:val="767171" w:themeColor="background2" w:themeShade="80"/>
          <w:kern w:val="24"/>
          <w:sz w:val="20"/>
          <w:szCs w:val="20"/>
          <w:lang w:eastAsia="es-ES_tradnl"/>
        </w:rPr>
        <w:t>Eugène Viollet-le-Duc</w:t>
      </w:r>
      <w:r w:rsidRPr="000F5879">
        <w:rPr>
          <w:rFonts w:eastAsiaTheme="minorEastAsia" w:cstheme="minorHAnsi"/>
          <w:color w:val="767171" w:themeColor="background2" w:themeShade="80"/>
          <w:kern w:val="24"/>
          <w:sz w:val="20"/>
          <w:szCs w:val="20"/>
          <w:lang w:eastAsia="es-ES_tradnl"/>
        </w:rPr>
        <w:t>.</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El ambiente artístico de mediados del siglo XIX fue muy proclive al medievalismo, que se extendió por todas las artes, especialmente en la decoración y el mobiliario (</w:t>
      </w:r>
      <w:r w:rsidRPr="000F5879">
        <w:rPr>
          <w:rFonts w:eastAsiaTheme="minorEastAsia" w:cstheme="minorHAnsi"/>
          <w:b/>
          <w:bCs/>
          <w:color w:val="767171" w:themeColor="background2" w:themeShade="80"/>
          <w:kern w:val="24"/>
          <w:sz w:val="20"/>
          <w:szCs w:val="20"/>
          <w:lang w:eastAsia="es-ES_tradnl"/>
        </w:rPr>
        <w:t>Arts and Crafts</w:t>
      </w:r>
      <w:r w:rsidRPr="000F5879">
        <w:rPr>
          <w:rFonts w:eastAsiaTheme="minorEastAsia" w:cstheme="minorHAnsi"/>
          <w:color w:val="767171" w:themeColor="background2" w:themeShade="80"/>
          <w:kern w:val="24"/>
          <w:sz w:val="20"/>
          <w:szCs w:val="20"/>
          <w:lang w:eastAsia="es-ES_tradnl"/>
        </w:rPr>
        <w:t>), pero también en pintura, con distintos criterios (</w:t>
      </w:r>
      <w:r w:rsidRPr="000F5879">
        <w:rPr>
          <w:rFonts w:eastAsiaTheme="minorEastAsia" w:cstheme="minorHAnsi"/>
          <w:b/>
          <w:bCs/>
          <w:color w:val="767171" w:themeColor="background2" w:themeShade="80"/>
          <w:kern w:val="24"/>
          <w:sz w:val="20"/>
          <w:szCs w:val="20"/>
          <w:lang w:eastAsia="es-ES_tradnl"/>
        </w:rPr>
        <w:t xml:space="preserve">los nazarenos </w:t>
      </w:r>
      <w:r w:rsidRPr="000F5879">
        <w:rPr>
          <w:rFonts w:eastAsiaTheme="minorEastAsia" w:cstheme="minorHAnsi"/>
          <w:color w:val="767171" w:themeColor="background2" w:themeShade="80"/>
          <w:kern w:val="24"/>
          <w:sz w:val="20"/>
          <w:szCs w:val="20"/>
          <w:lang w:eastAsia="es-ES_tradnl"/>
        </w:rPr>
        <w:t xml:space="preserve">en Alemania, </w:t>
      </w:r>
      <w:r w:rsidRPr="000F5879">
        <w:rPr>
          <w:rFonts w:eastAsiaTheme="minorEastAsia" w:cstheme="minorHAnsi"/>
          <w:b/>
          <w:bCs/>
          <w:color w:val="767171" w:themeColor="background2" w:themeShade="80"/>
          <w:kern w:val="24"/>
          <w:sz w:val="20"/>
          <w:szCs w:val="20"/>
          <w:lang w:eastAsia="es-ES_tradnl"/>
        </w:rPr>
        <w:t xml:space="preserve">los pre-rafaelitas </w:t>
      </w:r>
      <w:r w:rsidRPr="000F5879">
        <w:rPr>
          <w:rFonts w:eastAsiaTheme="minorEastAsia" w:cstheme="minorHAnsi"/>
          <w:color w:val="767171" w:themeColor="background2" w:themeShade="80"/>
          <w:kern w:val="24"/>
          <w:sz w:val="20"/>
          <w:szCs w:val="20"/>
          <w:lang w:eastAsia="es-ES_tradnl"/>
        </w:rPr>
        <w:t>en Inglaterra) o en literatura (drama romántico, novela histórica, novela gótica) o en música (óperas de ambientación medieval).</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MX" w:eastAsia="es-ES_tradnl"/>
        </w:rPr>
        <w:t>EDIFICIOS REPRESENTATIVOS:</w:t>
      </w:r>
    </w:p>
    <w:p w:rsidR="00AE396E" w:rsidRPr="000F5879" w:rsidRDefault="00AE396E" w:rsidP="007E0974">
      <w:pPr>
        <w:spacing w:before="200" w:after="0" w:line="240" w:lineRule="auto"/>
        <w:rPr>
          <w:rFonts w:eastAsiaTheme="minorEastAsia" w:cstheme="minorHAnsi"/>
          <w:b/>
          <w:bCs/>
          <w:i/>
          <w:iCs/>
          <w:color w:val="767171" w:themeColor="background2" w:themeShade="80"/>
          <w:kern w:val="24"/>
          <w:sz w:val="20"/>
          <w:szCs w:val="20"/>
          <w:lang w:eastAsia="es-ES_tradnl"/>
        </w:rPr>
      </w:pPr>
      <w:r w:rsidRPr="000F5879">
        <w:rPr>
          <w:rFonts w:eastAsiaTheme="minorEastAsia" w:cstheme="minorHAnsi"/>
          <w:b/>
          <w:bCs/>
          <w:i/>
          <w:iCs/>
          <w:color w:val="767171" w:themeColor="background2" w:themeShade="80"/>
          <w:kern w:val="24"/>
          <w:sz w:val="20"/>
          <w:szCs w:val="20"/>
          <w:lang w:val="es-MX" w:eastAsia="es-ES_tradnl"/>
        </w:rPr>
        <w:t xml:space="preserve"> </w:t>
      </w:r>
      <w:r w:rsidR="00762605" w:rsidRPr="000F5879">
        <w:rPr>
          <w:rFonts w:eastAsiaTheme="minorEastAsia" w:cstheme="minorHAnsi"/>
          <w:b/>
          <w:bCs/>
          <w:i/>
          <w:iCs/>
          <w:color w:val="767171" w:themeColor="background2" w:themeShade="80"/>
          <w:kern w:val="24"/>
          <w:sz w:val="20"/>
          <w:szCs w:val="20"/>
          <w:lang w:eastAsia="es-ES_tradnl"/>
        </w:rPr>
        <w:t xml:space="preserve">ESPAÑA  </w:t>
      </w:r>
    </w:p>
    <w:p w:rsidR="00762605" w:rsidRPr="000F5879" w:rsidRDefault="00762605" w:rsidP="00762605">
      <w:pPr>
        <w:numPr>
          <w:ilvl w:val="0"/>
          <w:numId w:val="7"/>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eastAsia="es-ES_tradnl"/>
        </w:rPr>
        <w:t>San Jerónimo el Real de Madrid</w:t>
      </w:r>
    </w:p>
    <w:p w:rsidR="00AE396E" w:rsidRPr="000F5879" w:rsidRDefault="00AE396E" w:rsidP="007E0974">
      <w:pPr>
        <w:numPr>
          <w:ilvl w:val="0"/>
          <w:numId w:val="7"/>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eastAsia="es-ES_tradnl"/>
        </w:rPr>
        <w:t xml:space="preserve">Palacio Episcopal de Astorga                                                                                                                                       </w:t>
      </w:r>
    </w:p>
    <w:p w:rsidR="00762605" w:rsidRPr="000F5879" w:rsidRDefault="00AE396E" w:rsidP="00762605">
      <w:pPr>
        <w:numPr>
          <w:ilvl w:val="0"/>
          <w:numId w:val="7"/>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eastAsia="es-ES_tradnl"/>
        </w:rPr>
        <w:t>Fachada de la catedral de Barcelona</w:t>
      </w:r>
      <w:r w:rsidRPr="000F5879">
        <w:rPr>
          <w:rFonts w:eastAsiaTheme="minorEastAsia" w:cstheme="minorHAnsi"/>
          <w:color w:val="767171" w:themeColor="background2" w:themeShade="80"/>
          <w:kern w:val="24"/>
          <w:sz w:val="20"/>
          <w:szCs w:val="20"/>
          <w:lang w:eastAsia="es-ES_tradnl"/>
        </w:rPr>
        <w:t>.</w:t>
      </w:r>
      <w:r w:rsidRPr="000F5879">
        <w:rPr>
          <w:rFonts w:eastAsiaTheme="minorEastAsia" w:cstheme="minorHAnsi"/>
          <w:b/>
          <w:bCs/>
          <w:color w:val="767171" w:themeColor="background2" w:themeShade="80"/>
          <w:kern w:val="24"/>
          <w:sz w:val="20"/>
          <w:szCs w:val="20"/>
          <w:u w:val="single"/>
          <w:lang w:val="es-MX" w:eastAsia="es-ES_tradnl"/>
        </w:rPr>
        <w:t xml:space="preserve"> </w:t>
      </w:r>
    </w:p>
    <w:p w:rsidR="00762605" w:rsidRPr="000F5879" w:rsidRDefault="00762605" w:rsidP="00762605">
      <w:pPr>
        <w:spacing w:after="0" w:line="240" w:lineRule="auto"/>
        <w:contextualSpacing/>
        <w:rPr>
          <w:rFonts w:eastAsiaTheme="minorEastAsia" w:cstheme="minorHAnsi"/>
          <w:b/>
          <w:bCs/>
          <w:i/>
          <w:iCs/>
          <w:color w:val="767171" w:themeColor="background2" w:themeShade="80"/>
          <w:kern w:val="24"/>
          <w:sz w:val="20"/>
          <w:szCs w:val="20"/>
          <w:lang w:eastAsia="es-ES_tradnl"/>
        </w:rPr>
      </w:pPr>
      <w:r w:rsidRPr="000F5879">
        <w:rPr>
          <w:rFonts w:eastAsiaTheme="minorEastAsia" w:cstheme="minorHAnsi"/>
          <w:b/>
          <w:bCs/>
          <w:i/>
          <w:iCs/>
          <w:color w:val="767171" w:themeColor="background2" w:themeShade="80"/>
          <w:kern w:val="24"/>
          <w:sz w:val="20"/>
          <w:szCs w:val="20"/>
          <w:lang w:eastAsia="es-ES_tradnl"/>
        </w:rPr>
        <w:t xml:space="preserve">EUROPA </w:t>
      </w:r>
    </w:p>
    <w:p w:rsidR="00B777C7" w:rsidRPr="00B777C7" w:rsidRDefault="00B777C7" w:rsidP="007E0974">
      <w:pPr>
        <w:numPr>
          <w:ilvl w:val="0"/>
          <w:numId w:val="7"/>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rPr>
        <w:t>El Palacio de Westminster</w:t>
      </w:r>
      <w:r w:rsidRPr="000F5879">
        <w:rPr>
          <w:rFonts w:eastAsiaTheme="minorEastAsia" w:cstheme="minorHAnsi"/>
          <w:color w:val="767171" w:themeColor="background2" w:themeShade="80"/>
          <w:kern w:val="24"/>
          <w:sz w:val="20"/>
          <w:szCs w:val="20"/>
        </w:rPr>
        <w:t>, sede del parlamento del Reino Unido en Londres.</w:t>
      </w:r>
    </w:p>
    <w:p w:rsidR="00AE396E" w:rsidRPr="00B777C7" w:rsidRDefault="00AE396E" w:rsidP="00B777C7">
      <w:pPr>
        <w:numPr>
          <w:ilvl w:val="0"/>
          <w:numId w:val="7"/>
        </w:numPr>
        <w:spacing w:after="0" w:line="240" w:lineRule="auto"/>
        <w:ind w:left="1080"/>
        <w:contextualSpacing/>
        <w:rPr>
          <w:rFonts w:eastAsia="Times New Roman" w:cstheme="minorHAnsi"/>
          <w:color w:val="767171" w:themeColor="background2" w:themeShade="80"/>
          <w:sz w:val="20"/>
          <w:szCs w:val="20"/>
          <w:lang w:eastAsia="es-ES_tradnl"/>
        </w:rPr>
      </w:pPr>
      <w:r w:rsidRPr="000F5879">
        <w:rPr>
          <w:rFonts w:eastAsiaTheme="minorEastAsia" w:cstheme="minorHAnsi"/>
          <w:b/>
          <w:bCs/>
          <w:i/>
          <w:iCs/>
          <w:color w:val="767171" w:themeColor="background2" w:themeShade="80"/>
          <w:kern w:val="24"/>
          <w:sz w:val="20"/>
          <w:szCs w:val="20"/>
          <w:lang w:eastAsia="es-ES_tradnl"/>
        </w:rPr>
        <w:t xml:space="preserve">Las famosas gárgolas </w:t>
      </w:r>
      <w:r w:rsidRPr="000F5879">
        <w:rPr>
          <w:rFonts w:eastAsiaTheme="minorEastAsia" w:cstheme="minorHAnsi"/>
          <w:color w:val="767171" w:themeColor="background2" w:themeShade="80"/>
          <w:kern w:val="24"/>
          <w:sz w:val="20"/>
          <w:szCs w:val="20"/>
          <w:lang w:eastAsia="es-ES_tradnl"/>
        </w:rPr>
        <w:t xml:space="preserve">de </w:t>
      </w:r>
      <w:r w:rsidRPr="000F5879">
        <w:rPr>
          <w:rFonts w:eastAsiaTheme="minorEastAsia" w:cstheme="minorHAnsi"/>
          <w:b/>
          <w:bCs/>
          <w:color w:val="767171" w:themeColor="background2" w:themeShade="80"/>
          <w:kern w:val="24"/>
          <w:sz w:val="20"/>
          <w:szCs w:val="20"/>
          <w:lang w:eastAsia="es-ES_tradnl"/>
        </w:rPr>
        <w:t>Notre Dame de Paris</w:t>
      </w:r>
      <w:r w:rsidRPr="000F5879">
        <w:rPr>
          <w:rFonts w:eastAsiaTheme="minorEastAsia" w:cstheme="minorHAnsi"/>
          <w:color w:val="767171" w:themeColor="background2" w:themeShade="80"/>
          <w:kern w:val="24"/>
          <w:sz w:val="20"/>
          <w:szCs w:val="20"/>
          <w:lang w:eastAsia="es-ES_tradnl"/>
        </w:rPr>
        <w:t xml:space="preserve">, fruto de la intervención de </w:t>
      </w:r>
      <w:r w:rsidRPr="000F5879">
        <w:rPr>
          <w:rFonts w:eastAsiaTheme="minorEastAsia" w:cstheme="minorHAnsi"/>
          <w:b/>
          <w:bCs/>
          <w:color w:val="767171" w:themeColor="background2" w:themeShade="80"/>
          <w:kern w:val="24"/>
          <w:sz w:val="20"/>
          <w:szCs w:val="20"/>
          <w:lang w:eastAsia="es-ES_tradnl"/>
        </w:rPr>
        <w:t>Viollet-le-Duc</w:t>
      </w:r>
      <w:r w:rsidRPr="000F5879">
        <w:rPr>
          <w:rFonts w:eastAsiaTheme="minorEastAsia" w:cstheme="minorHAnsi"/>
          <w:color w:val="767171" w:themeColor="background2" w:themeShade="80"/>
          <w:kern w:val="24"/>
          <w:sz w:val="20"/>
          <w:szCs w:val="20"/>
          <w:lang w:eastAsia="es-ES_tradnl"/>
        </w:rPr>
        <w:t xml:space="preserve"> (1846)</w:t>
      </w:r>
      <w:r w:rsidR="00B777C7" w:rsidRPr="00B777C7">
        <w:rPr>
          <w:rFonts w:eastAsiaTheme="minorEastAsia" w:cstheme="minorHAnsi"/>
          <w:b/>
          <w:bCs/>
          <w:i/>
          <w:iCs/>
          <w:color w:val="767171" w:themeColor="background2" w:themeShade="80"/>
          <w:kern w:val="24"/>
          <w:sz w:val="20"/>
          <w:szCs w:val="20"/>
        </w:rPr>
        <w:t xml:space="preserve">       </w:t>
      </w:r>
      <w:r w:rsidRPr="00B777C7">
        <w:rPr>
          <w:rFonts w:eastAsiaTheme="minorEastAsia" w:cstheme="minorHAnsi"/>
          <w:color w:val="767171" w:themeColor="background2" w:themeShade="80"/>
          <w:kern w:val="24"/>
          <w:sz w:val="20"/>
          <w:szCs w:val="20"/>
        </w:rPr>
        <w:t xml:space="preserve">                </w:t>
      </w:r>
    </w:p>
    <w:p w:rsidR="00B777C7" w:rsidRDefault="00B777C7" w:rsidP="00B777C7">
      <w:pPr>
        <w:numPr>
          <w:ilvl w:val="0"/>
          <w:numId w:val="7"/>
        </w:numPr>
        <w:spacing w:after="0" w:line="240" w:lineRule="auto"/>
        <w:ind w:left="1080"/>
        <w:contextualSpacing/>
        <w:rPr>
          <w:rFonts w:eastAsia="Times New Roman" w:cstheme="minorHAnsi"/>
          <w:color w:val="767171" w:themeColor="background2" w:themeShade="80"/>
          <w:sz w:val="20"/>
          <w:szCs w:val="20"/>
          <w:lang w:eastAsia="es-ES_tradnl"/>
        </w:rPr>
      </w:pPr>
      <w:r w:rsidRPr="00B777C7">
        <w:rPr>
          <w:rFonts w:eastAsiaTheme="minorEastAsia" w:cstheme="minorHAnsi"/>
          <w:b/>
          <w:bCs/>
          <w:i/>
          <w:iCs/>
          <w:color w:val="767171" w:themeColor="background2" w:themeShade="80"/>
          <w:kern w:val="24"/>
          <w:sz w:val="20"/>
          <w:szCs w:val="20"/>
          <w:lang w:eastAsia="es-ES_tradnl"/>
        </w:rPr>
        <w:t xml:space="preserve">Tower Bridge </w:t>
      </w:r>
      <w:r w:rsidRPr="00B777C7">
        <w:rPr>
          <w:rFonts w:eastAsiaTheme="minorEastAsia" w:cstheme="minorHAnsi"/>
          <w:color w:val="767171" w:themeColor="background2" w:themeShade="80"/>
          <w:kern w:val="24"/>
          <w:sz w:val="20"/>
          <w:szCs w:val="20"/>
          <w:lang w:eastAsia="es-ES_tradnl"/>
        </w:rPr>
        <w:t>sobre el Támesis, en Londres.</w:t>
      </w:r>
      <w:r w:rsidRPr="00B777C7">
        <w:rPr>
          <w:rFonts w:eastAsiaTheme="minorEastAsia" w:cstheme="minorHAnsi"/>
          <w:b/>
          <w:bCs/>
          <w:i/>
          <w:iCs/>
          <w:color w:val="767171" w:themeColor="background2" w:themeShade="80"/>
          <w:kern w:val="24"/>
          <w:sz w:val="20"/>
          <w:szCs w:val="20"/>
        </w:rPr>
        <w:t xml:space="preserve">         </w:t>
      </w:r>
    </w:p>
    <w:p w:rsidR="00B777C7" w:rsidRDefault="00B777C7" w:rsidP="00B777C7">
      <w:pPr>
        <w:spacing w:after="0" w:line="240" w:lineRule="auto"/>
        <w:contextualSpacing/>
        <w:rPr>
          <w:rFonts w:eastAsiaTheme="minorEastAsia" w:cstheme="minorHAnsi"/>
          <w:b/>
          <w:bCs/>
          <w:i/>
          <w:iCs/>
          <w:color w:val="767171" w:themeColor="background2" w:themeShade="80"/>
          <w:kern w:val="24"/>
          <w:sz w:val="20"/>
          <w:szCs w:val="20"/>
          <w:lang w:eastAsia="es-ES_tradnl"/>
        </w:rPr>
      </w:pPr>
    </w:p>
    <w:p w:rsidR="00AE396E" w:rsidRPr="00B777C7" w:rsidRDefault="00AE396E" w:rsidP="00B777C7">
      <w:pPr>
        <w:spacing w:after="0" w:line="240" w:lineRule="auto"/>
        <w:contextualSpacing/>
        <w:rPr>
          <w:rFonts w:eastAsia="Times New Roman" w:cstheme="minorHAnsi"/>
          <w:color w:val="767171" w:themeColor="background2" w:themeShade="80"/>
          <w:sz w:val="20"/>
          <w:szCs w:val="20"/>
          <w:lang w:eastAsia="es-ES_tradnl"/>
        </w:rPr>
      </w:pPr>
      <w:r w:rsidRPr="00B777C7">
        <w:rPr>
          <w:rFonts w:cstheme="minorHAnsi"/>
          <w:i/>
          <w:iCs/>
          <w:color w:val="767171" w:themeColor="background2" w:themeShade="80"/>
          <w:sz w:val="20"/>
          <w:szCs w:val="20"/>
          <w:lang w:val="es-MX"/>
        </w:rPr>
        <w:t xml:space="preserve">2. </w:t>
      </w:r>
      <w:r w:rsidRPr="00B777C7">
        <w:rPr>
          <w:rFonts w:cstheme="minorHAnsi"/>
          <w:b/>
          <w:i/>
          <w:iCs/>
          <w:color w:val="767171" w:themeColor="background2" w:themeShade="80"/>
          <w:sz w:val="20"/>
          <w:szCs w:val="20"/>
          <w:lang w:val="es-MX"/>
        </w:rPr>
        <w:t>NEOMUDEJAR</w:t>
      </w:r>
    </w:p>
    <w:p w:rsidR="00B777C7" w:rsidRDefault="00AE396E" w:rsidP="00762605">
      <w:pPr>
        <w:pStyle w:val="NormalWeb"/>
        <w:spacing w:before="0"/>
        <w:rPr>
          <w:rFonts w:asciiTheme="minorHAnsi" w:hAnsiTheme="minorHAnsi" w:cstheme="minorHAnsi"/>
          <w:color w:val="767171" w:themeColor="background2" w:themeShade="80"/>
          <w:sz w:val="20"/>
          <w:szCs w:val="20"/>
        </w:rPr>
      </w:pPr>
      <w:r w:rsidRPr="000F5879">
        <w:rPr>
          <w:rFonts w:asciiTheme="minorHAnsi" w:hAnsiTheme="minorHAnsi" w:cstheme="minorHAnsi"/>
          <w:color w:val="767171" w:themeColor="background2" w:themeShade="80"/>
          <w:sz w:val="20"/>
          <w:szCs w:val="20"/>
          <w:lang w:val="es-MX"/>
        </w:rPr>
        <w:t xml:space="preserve">Estilo artístico y arquitectónico que se desarrolló principalmente en la </w:t>
      </w:r>
      <w:r w:rsidRPr="000F5879">
        <w:rPr>
          <w:rFonts w:asciiTheme="minorHAnsi" w:hAnsiTheme="minorHAnsi" w:cstheme="minorHAnsi"/>
          <w:b/>
          <w:bCs/>
          <w:color w:val="767171" w:themeColor="background2" w:themeShade="80"/>
          <w:sz w:val="20"/>
          <w:szCs w:val="20"/>
          <w:lang w:val="es-MX"/>
        </w:rPr>
        <w:t xml:space="preserve">Península Ibérica </w:t>
      </w:r>
      <w:r w:rsidRPr="000F5879">
        <w:rPr>
          <w:rFonts w:asciiTheme="minorHAnsi" w:hAnsiTheme="minorHAnsi" w:cstheme="minorHAnsi"/>
          <w:color w:val="767171" w:themeColor="background2" w:themeShade="80"/>
          <w:sz w:val="20"/>
          <w:szCs w:val="20"/>
          <w:lang w:val="es-MX"/>
        </w:rPr>
        <w:t xml:space="preserve">a finales del siglo XIX y principios del XX. </w:t>
      </w:r>
    </w:p>
    <w:p w:rsidR="00AE396E" w:rsidRPr="000F5879" w:rsidRDefault="00AE396E" w:rsidP="00762605">
      <w:pPr>
        <w:pStyle w:val="NormalWeb"/>
        <w:spacing w:before="0"/>
        <w:rPr>
          <w:rFonts w:asciiTheme="minorHAnsi" w:hAnsiTheme="minorHAnsi" w:cstheme="minorHAnsi"/>
          <w:color w:val="767171" w:themeColor="background2" w:themeShade="80"/>
          <w:sz w:val="20"/>
          <w:szCs w:val="20"/>
        </w:rPr>
      </w:pPr>
      <w:r w:rsidRPr="000F5879">
        <w:rPr>
          <w:rFonts w:asciiTheme="minorHAnsi" w:hAnsiTheme="minorHAnsi" w:cstheme="minorHAnsi"/>
          <w:color w:val="767171" w:themeColor="background2" w:themeShade="80"/>
          <w:sz w:val="20"/>
          <w:szCs w:val="20"/>
          <w:lang w:val="es-MX"/>
        </w:rPr>
        <w:t>Se enmarca dentro de las corrientes orientalistas de la arquitectura historicista imperante en Europa por aquella época. El nuevo estilo se asoció especialmente a construcciones de carácter festivo y de ocio, como salones de fumar, casinos, estaciones de tren, plazas de toros o saunas.</w:t>
      </w:r>
    </w:p>
    <w:p w:rsidR="00AE396E" w:rsidRPr="000F5879" w:rsidRDefault="00AE396E" w:rsidP="00762605">
      <w:pPr>
        <w:pStyle w:val="NormalWeb"/>
        <w:spacing w:before="0"/>
        <w:rPr>
          <w:rFonts w:asciiTheme="minorHAnsi" w:hAnsiTheme="minorHAnsi" w:cstheme="minorHAnsi"/>
          <w:color w:val="767171" w:themeColor="background2" w:themeShade="80"/>
          <w:sz w:val="20"/>
          <w:szCs w:val="20"/>
        </w:rPr>
      </w:pPr>
      <w:r w:rsidRPr="000F5879">
        <w:rPr>
          <w:rFonts w:asciiTheme="minorHAnsi" w:hAnsiTheme="minorHAnsi" w:cstheme="minorHAnsi"/>
          <w:color w:val="767171" w:themeColor="background2" w:themeShade="80"/>
          <w:sz w:val="20"/>
          <w:szCs w:val="20"/>
          <w:lang w:val="es-MX"/>
        </w:rPr>
        <w:lastRenderedPageBreak/>
        <w:t xml:space="preserve">En España el estilo </w:t>
      </w:r>
      <w:r w:rsidR="00B777C7" w:rsidRPr="000F5879">
        <w:rPr>
          <w:rFonts w:asciiTheme="minorHAnsi" w:hAnsiTheme="minorHAnsi" w:cstheme="minorHAnsi"/>
          <w:b/>
          <w:bCs/>
          <w:color w:val="767171" w:themeColor="background2" w:themeShade="80"/>
          <w:sz w:val="20"/>
          <w:szCs w:val="20"/>
          <w:lang w:val="es-MX"/>
        </w:rPr>
        <w:t>Neomudejar</w:t>
      </w:r>
      <w:r w:rsidRPr="000F5879">
        <w:rPr>
          <w:rFonts w:asciiTheme="minorHAnsi" w:hAnsiTheme="minorHAnsi" w:cstheme="minorHAnsi"/>
          <w:b/>
          <w:bCs/>
          <w:color w:val="767171" w:themeColor="background2" w:themeShade="80"/>
          <w:sz w:val="20"/>
          <w:szCs w:val="20"/>
          <w:lang w:val="es-MX"/>
        </w:rPr>
        <w:t xml:space="preserve"> fue reivindicado como estilo nacional, por estar basado en un estilo propiamente hispánico</w:t>
      </w:r>
      <w:r w:rsidRPr="000F5879">
        <w:rPr>
          <w:rFonts w:asciiTheme="minorHAnsi" w:hAnsiTheme="minorHAnsi" w:cstheme="minorHAnsi"/>
          <w:color w:val="767171" w:themeColor="background2" w:themeShade="80"/>
          <w:sz w:val="20"/>
          <w:szCs w:val="20"/>
          <w:lang w:val="es-MX"/>
        </w:rPr>
        <w:t xml:space="preserve">. Arquitectos como </w:t>
      </w:r>
      <w:r w:rsidRPr="000F5879">
        <w:rPr>
          <w:rFonts w:asciiTheme="minorHAnsi" w:hAnsiTheme="minorHAnsi" w:cstheme="minorHAnsi"/>
          <w:b/>
          <w:bCs/>
          <w:color w:val="767171" w:themeColor="background2" w:themeShade="80"/>
          <w:sz w:val="20"/>
          <w:szCs w:val="20"/>
          <w:lang w:val="es-MX"/>
        </w:rPr>
        <w:t xml:space="preserve">Emilio Rodríguez Ayuso </w:t>
      </w:r>
      <w:r w:rsidRPr="000F5879">
        <w:rPr>
          <w:rFonts w:asciiTheme="minorHAnsi" w:hAnsiTheme="minorHAnsi" w:cstheme="minorHAnsi"/>
          <w:color w:val="767171" w:themeColor="background2" w:themeShade="80"/>
          <w:sz w:val="20"/>
          <w:szCs w:val="20"/>
          <w:lang w:val="es-MX"/>
        </w:rPr>
        <w:t>o</w:t>
      </w:r>
      <w:r w:rsidRPr="000F5879">
        <w:rPr>
          <w:rFonts w:asciiTheme="minorHAnsi" w:hAnsiTheme="minorHAnsi" w:cstheme="minorHAnsi"/>
          <w:b/>
          <w:bCs/>
          <w:color w:val="767171" w:themeColor="background2" w:themeShade="80"/>
          <w:sz w:val="20"/>
          <w:szCs w:val="20"/>
          <w:lang w:val="es-MX"/>
        </w:rPr>
        <w:t xml:space="preserve"> Agustín Ortiz de Villajos</w:t>
      </w:r>
      <w:r w:rsidRPr="000F5879">
        <w:rPr>
          <w:rFonts w:asciiTheme="minorHAnsi" w:hAnsiTheme="minorHAnsi" w:cstheme="minorHAnsi"/>
          <w:color w:val="767171" w:themeColor="background2" w:themeShade="80"/>
          <w:sz w:val="20"/>
          <w:szCs w:val="20"/>
          <w:lang w:val="es-MX"/>
        </w:rPr>
        <w:t xml:space="preserve"> vieron en el arte mudéjar algo únicamente español y empezaron a diseñar edificios utilizando rasgos del antiguo estilo, entre ellos las formas abstractas de ladrillo y los arcos de herradura.</w:t>
      </w:r>
    </w:p>
    <w:p w:rsidR="00AE396E" w:rsidRPr="000F5879" w:rsidRDefault="00AE396E" w:rsidP="00F67DD5">
      <w:pPr>
        <w:pStyle w:val="NormalWeb"/>
        <w:spacing w:before="0"/>
        <w:rPr>
          <w:rFonts w:asciiTheme="minorHAnsi" w:hAnsiTheme="minorHAnsi" w:cstheme="minorHAnsi"/>
          <w:color w:val="767171" w:themeColor="background2" w:themeShade="80"/>
          <w:sz w:val="20"/>
          <w:szCs w:val="20"/>
        </w:rPr>
      </w:pPr>
      <w:r w:rsidRPr="000F5879">
        <w:rPr>
          <w:rFonts w:asciiTheme="minorHAnsi" w:hAnsiTheme="minorHAnsi" w:cstheme="minorHAnsi"/>
          <w:color w:val="767171" w:themeColor="background2" w:themeShade="80"/>
          <w:sz w:val="20"/>
          <w:szCs w:val="20"/>
          <w:lang w:val="es-MX"/>
        </w:rPr>
        <w:t xml:space="preserve">Sin embargo, lo que la historiografía ha considerado tradicionalmente como </w:t>
      </w:r>
      <w:r w:rsidR="00B777C7" w:rsidRPr="000F5879">
        <w:rPr>
          <w:rFonts w:asciiTheme="minorHAnsi" w:hAnsiTheme="minorHAnsi" w:cstheme="minorHAnsi"/>
          <w:color w:val="767171" w:themeColor="background2" w:themeShade="80"/>
          <w:sz w:val="20"/>
          <w:szCs w:val="20"/>
          <w:lang w:val="es-MX"/>
        </w:rPr>
        <w:t>Neomudejar</w:t>
      </w:r>
      <w:r w:rsidRPr="000F5879">
        <w:rPr>
          <w:rFonts w:asciiTheme="minorHAnsi" w:hAnsiTheme="minorHAnsi" w:cstheme="minorHAnsi"/>
          <w:color w:val="767171" w:themeColor="background2" w:themeShade="80"/>
          <w:sz w:val="20"/>
          <w:szCs w:val="20"/>
          <w:lang w:val="es-MX"/>
        </w:rPr>
        <w:t>, son en mu</w:t>
      </w:r>
      <w:r w:rsidR="00B777C7">
        <w:rPr>
          <w:rFonts w:asciiTheme="minorHAnsi" w:hAnsiTheme="minorHAnsi" w:cstheme="minorHAnsi"/>
          <w:color w:val="767171" w:themeColor="background2" w:themeShade="80"/>
          <w:sz w:val="20"/>
          <w:szCs w:val="20"/>
          <w:lang w:val="es-MX"/>
        </w:rPr>
        <w:t>chos casos obras de estilo Neoár</w:t>
      </w:r>
      <w:r w:rsidRPr="000F5879">
        <w:rPr>
          <w:rFonts w:asciiTheme="minorHAnsi" w:hAnsiTheme="minorHAnsi" w:cstheme="minorHAnsi"/>
          <w:color w:val="767171" w:themeColor="background2" w:themeShade="80"/>
          <w:sz w:val="20"/>
          <w:szCs w:val="20"/>
          <w:lang w:val="es-MX"/>
        </w:rPr>
        <w:t>abe, puesto que utilizan elementos califales, almohades y nazaríes, siendo el único aspecto mudéjar el uso del ladrillo visto.</w:t>
      </w:r>
    </w:p>
    <w:p w:rsidR="00AE396E" w:rsidRPr="000F5879" w:rsidRDefault="00AE396E" w:rsidP="00F67DD5">
      <w:pPr>
        <w:pStyle w:val="NormalWeb"/>
        <w:spacing w:before="0"/>
        <w:rPr>
          <w:rFonts w:asciiTheme="minorHAnsi" w:hAnsiTheme="minorHAnsi" w:cstheme="minorHAnsi"/>
          <w:color w:val="767171" w:themeColor="background2" w:themeShade="80"/>
          <w:sz w:val="20"/>
          <w:szCs w:val="20"/>
        </w:rPr>
      </w:pPr>
      <w:r w:rsidRPr="000F5879">
        <w:rPr>
          <w:rFonts w:asciiTheme="minorHAnsi" w:hAnsiTheme="minorHAnsi" w:cstheme="minorHAnsi"/>
          <w:color w:val="767171" w:themeColor="background2" w:themeShade="80"/>
          <w:sz w:val="20"/>
          <w:szCs w:val="20"/>
          <w:lang w:val="es-MX"/>
        </w:rPr>
        <w:t xml:space="preserve">Frecuentemente se ha considerado a la </w:t>
      </w:r>
      <w:r w:rsidRPr="000F5879">
        <w:rPr>
          <w:rFonts w:asciiTheme="minorHAnsi" w:hAnsiTheme="minorHAnsi" w:cstheme="minorHAnsi"/>
          <w:b/>
          <w:bCs/>
          <w:i/>
          <w:iCs/>
          <w:color w:val="767171" w:themeColor="background2" w:themeShade="80"/>
          <w:sz w:val="20"/>
          <w:szCs w:val="20"/>
          <w:lang w:val="es-MX"/>
        </w:rPr>
        <w:t xml:space="preserve">plaza de toros de Madrid </w:t>
      </w:r>
      <w:r w:rsidRPr="000F5879">
        <w:rPr>
          <w:rFonts w:asciiTheme="minorHAnsi" w:hAnsiTheme="minorHAnsi" w:cstheme="minorHAnsi"/>
          <w:color w:val="767171" w:themeColor="background2" w:themeShade="80"/>
          <w:sz w:val="20"/>
          <w:szCs w:val="20"/>
          <w:lang w:val="es-MX"/>
        </w:rPr>
        <w:t xml:space="preserve">de </w:t>
      </w:r>
      <w:r w:rsidRPr="000F5879">
        <w:rPr>
          <w:rFonts w:asciiTheme="minorHAnsi" w:hAnsiTheme="minorHAnsi" w:cstheme="minorHAnsi"/>
          <w:b/>
          <w:bCs/>
          <w:color w:val="767171" w:themeColor="background2" w:themeShade="80"/>
          <w:sz w:val="20"/>
          <w:szCs w:val="20"/>
          <w:lang w:val="es-MX"/>
        </w:rPr>
        <w:t xml:space="preserve">Rodríguez Ayuso y Álvarez Capra </w:t>
      </w:r>
      <w:r w:rsidRPr="000F5879">
        <w:rPr>
          <w:rFonts w:asciiTheme="minorHAnsi" w:hAnsiTheme="minorHAnsi" w:cstheme="minorHAnsi"/>
          <w:color w:val="767171" w:themeColor="background2" w:themeShade="80"/>
          <w:sz w:val="20"/>
          <w:szCs w:val="20"/>
          <w:lang w:val="es-MX"/>
        </w:rPr>
        <w:t xml:space="preserve">de 1874 como el inicio del </w:t>
      </w:r>
      <w:r w:rsidR="00B777C7" w:rsidRPr="000F5879">
        <w:rPr>
          <w:rFonts w:asciiTheme="minorHAnsi" w:hAnsiTheme="minorHAnsi" w:cstheme="minorHAnsi"/>
          <w:color w:val="767171" w:themeColor="background2" w:themeShade="80"/>
          <w:sz w:val="20"/>
          <w:szCs w:val="20"/>
          <w:lang w:val="es-MX"/>
        </w:rPr>
        <w:t>Neomudejar</w:t>
      </w:r>
      <w:r w:rsidRPr="000F5879">
        <w:rPr>
          <w:rFonts w:asciiTheme="minorHAnsi" w:hAnsiTheme="minorHAnsi" w:cstheme="minorHAnsi"/>
          <w:color w:val="767171" w:themeColor="background2" w:themeShade="80"/>
          <w:sz w:val="20"/>
          <w:szCs w:val="20"/>
          <w:lang w:val="es-MX"/>
        </w:rPr>
        <w:t>.</w:t>
      </w:r>
    </w:p>
    <w:p w:rsidR="00AE396E" w:rsidRPr="000F5879" w:rsidRDefault="00AE396E" w:rsidP="007E0974">
      <w:pPr>
        <w:pStyle w:val="NormalWeb"/>
        <w:spacing w:before="0" w:beforeAutospacing="0" w:after="0" w:afterAutospacing="0"/>
        <w:rPr>
          <w:rFonts w:asciiTheme="minorHAnsi" w:hAnsiTheme="minorHAnsi" w:cstheme="minorHAnsi"/>
          <w:b/>
          <w:color w:val="767171" w:themeColor="background2" w:themeShade="80"/>
          <w:szCs w:val="20"/>
        </w:rPr>
      </w:pPr>
      <w:r w:rsidRPr="000F5879">
        <w:rPr>
          <w:rFonts w:asciiTheme="minorHAnsi" w:eastAsiaTheme="majorEastAsia" w:hAnsiTheme="minorHAnsi" w:cstheme="minorHAnsi"/>
          <w:b/>
          <w:color w:val="767171" w:themeColor="background2" w:themeShade="80"/>
          <w:kern w:val="24"/>
          <w:szCs w:val="20"/>
          <w:lang w:val="es-ES"/>
        </w:rPr>
        <w:t>PRINCIPALES EDIFICIOS ESPAÑOLES DE LA ÉPOCA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ES"/>
        </w:rPr>
        <w:t xml:space="preserve">ES EL MOMENTO DE GRANDES E IMPORTANTES </w:t>
      </w:r>
      <w:r w:rsidRPr="000F5879">
        <w:rPr>
          <w:rFonts w:asciiTheme="minorHAnsi" w:eastAsiaTheme="minorEastAsia" w:hAnsiTheme="minorHAnsi" w:cstheme="minorHAnsi"/>
          <w:bCs/>
          <w:color w:val="767171" w:themeColor="background2" w:themeShade="80"/>
          <w:kern w:val="24"/>
          <w:sz w:val="20"/>
          <w:szCs w:val="20"/>
          <w:u w:val="single"/>
          <w:lang w:val="es-ES"/>
        </w:rPr>
        <w:t>TEATROS EN TODA ESPAÑA</w:t>
      </w:r>
      <w:r w:rsidRPr="000F5879">
        <w:rPr>
          <w:rFonts w:asciiTheme="minorHAnsi" w:eastAsiaTheme="minorEastAsia" w:hAnsiTheme="minorHAnsi" w:cstheme="minorHAnsi"/>
          <w:color w:val="767171" w:themeColor="background2" w:themeShade="80"/>
          <w:kern w:val="24"/>
          <w:sz w:val="20"/>
          <w:szCs w:val="20"/>
          <w:lang w:val="es-ES"/>
        </w:rPr>
        <w:t xml:space="preserve">: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Murcia: </w:t>
      </w:r>
      <w:r w:rsidRPr="000F5879">
        <w:rPr>
          <w:rFonts w:asciiTheme="minorHAnsi" w:eastAsiaTheme="minorEastAsia" w:hAnsiTheme="minorHAnsi" w:cstheme="minorHAnsi"/>
          <w:b/>
          <w:bCs/>
          <w:i/>
          <w:iCs/>
          <w:color w:val="767171" w:themeColor="background2" w:themeShade="80"/>
          <w:kern w:val="24"/>
          <w:sz w:val="20"/>
          <w:szCs w:val="20"/>
          <w:lang w:val="es-ES"/>
        </w:rPr>
        <w:t xml:space="preserve">Teatro Romea </w:t>
      </w:r>
      <w:r w:rsidRPr="000F5879">
        <w:rPr>
          <w:rFonts w:asciiTheme="minorHAnsi" w:eastAsiaTheme="minorEastAsia" w:hAnsiTheme="minorHAnsi" w:cstheme="minorHAnsi"/>
          <w:color w:val="767171" w:themeColor="background2" w:themeShade="80"/>
          <w:kern w:val="24"/>
          <w:sz w:val="20"/>
          <w:szCs w:val="20"/>
          <w:lang w:val="es-ES"/>
        </w:rPr>
        <w:t xml:space="preserve">obra de </w:t>
      </w:r>
      <w:r w:rsidRPr="000F5879">
        <w:rPr>
          <w:rFonts w:asciiTheme="minorHAnsi" w:eastAsiaTheme="minorEastAsia" w:hAnsiTheme="minorHAnsi" w:cstheme="minorHAnsi"/>
          <w:b/>
          <w:bCs/>
          <w:color w:val="767171" w:themeColor="background2" w:themeShade="80"/>
          <w:kern w:val="24"/>
          <w:sz w:val="20"/>
          <w:szCs w:val="20"/>
          <w:lang w:val="es-ES"/>
        </w:rPr>
        <w:t>José Millán</w:t>
      </w:r>
      <w:r w:rsidRPr="000F5879">
        <w:rPr>
          <w:rFonts w:asciiTheme="minorHAnsi" w:eastAsiaTheme="minorEastAsia" w:hAnsiTheme="minorHAnsi" w:cstheme="minorHAnsi"/>
          <w:color w:val="767171" w:themeColor="background2" w:themeShade="80"/>
          <w:kern w:val="24"/>
          <w:sz w:val="20"/>
          <w:szCs w:val="20"/>
          <w:lang w:val="es-ES"/>
        </w:rPr>
        <w:t xml:space="preserve">, 1880; Cádiz, </w:t>
      </w:r>
      <w:r w:rsidRPr="000F5879">
        <w:rPr>
          <w:rFonts w:asciiTheme="minorHAnsi" w:eastAsiaTheme="minorEastAsia" w:hAnsiTheme="minorHAnsi" w:cstheme="minorHAnsi"/>
          <w:b/>
          <w:bCs/>
          <w:i/>
          <w:iCs/>
          <w:color w:val="767171" w:themeColor="background2" w:themeShade="80"/>
          <w:kern w:val="24"/>
          <w:sz w:val="20"/>
          <w:szCs w:val="20"/>
          <w:lang w:val="es-ES"/>
        </w:rPr>
        <w:t xml:space="preserve">Teatro Falla </w:t>
      </w:r>
      <w:r w:rsidRPr="000F5879">
        <w:rPr>
          <w:rFonts w:asciiTheme="minorHAnsi" w:eastAsiaTheme="minorEastAsia" w:hAnsiTheme="minorHAnsi" w:cstheme="minorHAnsi"/>
          <w:color w:val="767171" w:themeColor="background2" w:themeShade="80"/>
          <w:kern w:val="24"/>
          <w:sz w:val="20"/>
          <w:szCs w:val="20"/>
          <w:lang w:val="es-ES"/>
        </w:rPr>
        <w:t xml:space="preserve">de </w:t>
      </w:r>
      <w:r w:rsidRPr="000F5879">
        <w:rPr>
          <w:rFonts w:asciiTheme="minorHAnsi" w:eastAsiaTheme="minorEastAsia" w:hAnsiTheme="minorHAnsi" w:cstheme="minorHAnsi"/>
          <w:b/>
          <w:bCs/>
          <w:color w:val="767171" w:themeColor="background2" w:themeShade="80"/>
          <w:kern w:val="24"/>
          <w:sz w:val="20"/>
          <w:szCs w:val="20"/>
          <w:lang w:val="es-ES"/>
        </w:rPr>
        <w:t>Adolfo Morales de los Ríos y Juan Cabrera Latorre</w:t>
      </w:r>
      <w:r w:rsidRPr="000F5879">
        <w:rPr>
          <w:rFonts w:asciiTheme="minorHAnsi" w:eastAsiaTheme="minorEastAsia" w:hAnsiTheme="minorHAnsi" w:cstheme="minorHAnsi"/>
          <w:color w:val="767171" w:themeColor="background2" w:themeShade="80"/>
          <w:kern w:val="24"/>
          <w:sz w:val="20"/>
          <w:szCs w:val="20"/>
          <w:lang w:val="es-ES"/>
        </w:rPr>
        <w:t xml:space="preserve">; Santa Cruz de Tenerife, </w:t>
      </w:r>
      <w:r w:rsidRPr="000F5879">
        <w:rPr>
          <w:rFonts w:asciiTheme="minorHAnsi" w:eastAsiaTheme="minorEastAsia" w:hAnsiTheme="minorHAnsi" w:cstheme="minorHAnsi"/>
          <w:b/>
          <w:bCs/>
          <w:i/>
          <w:iCs/>
          <w:color w:val="767171" w:themeColor="background2" w:themeShade="80"/>
          <w:kern w:val="24"/>
          <w:sz w:val="20"/>
          <w:szCs w:val="20"/>
          <w:lang w:val="es-ES"/>
        </w:rPr>
        <w:t xml:space="preserve">Teatro Guimerá </w:t>
      </w:r>
      <w:r w:rsidRPr="000F5879">
        <w:rPr>
          <w:rFonts w:asciiTheme="minorHAnsi" w:eastAsiaTheme="minorEastAsia" w:hAnsiTheme="minorHAnsi" w:cstheme="minorHAnsi"/>
          <w:color w:val="767171" w:themeColor="background2" w:themeShade="80"/>
          <w:kern w:val="24"/>
          <w:sz w:val="20"/>
          <w:szCs w:val="20"/>
          <w:lang w:val="es-ES"/>
        </w:rPr>
        <w:t xml:space="preserve">1848 de </w:t>
      </w:r>
      <w:r w:rsidRPr="000F5879">
        <w:rPr>
          <w:rFonts w:asciiTheme="minorHAnsi" w:eastAsiaTheme="minorEastAsia" w:hAnsiTheme="minorHAnsi" w:cstheme="minorHAnsi"/>
          <w:b/>
          <w:bCs/>
          <w:color w:val="767171" w:themeColor="background2" w:themeShade="80"/>
          <w:kern w:val="24"/>
          <w:sz w:val="20"/>
          <w:szCs w:val="20"/>
          <w:lang w:val="es-ES"/>
        </w:rPr>
        <w:t>Manuel Oraa</w:t>
      </w:r>
      <w:r w:rsidRPr="000F5879">
        <w:rPr>
          <w:rFonts w:asciiTheme="minorHAnsi" w:eastAsiaTheme="minorEastAsia" w:hAnsiTheme="minorHAnsi" w:cstheme="minorHAnsi"/>
          <w:color w:val="767171" w:themeColor="background2" w:themeShade="80"/>
          <w:kern w:val="24"/>
          <w:sz w:val="20"/>
          <w:szCs w:val="20"/>
          <w:lang w:val="es-ES"/>
        </w:rPr>
        <w:t xml:space="preserve">; Las Palmas de Gran Canarias, </w:t>
      </w:r>
      <w:r w:rsidRPr="000F5879">
        <w:rPr>
          <w:rFonts w:asciiTheme="minorHAnsi" w:eastAsiaTheme="minorEastAsia" w:hAnsiTheme="minorHAnsi" w:cstheme="minorHAnsi"/>
          <w:b/>
          <w:bCs/>
          <w:i/>
          <w:iCs/>
          <w:color w:val="767171" w:themeColor="background2" w:themeShade="80"/>
          <w:kern w:val="24"/>
          <w:sz w:val="20"/>
          <w:szCs w:val="20"/>
          <w:lang w:val="es-ES"/>
        </w:rPr>
        <w:t xml:space="preserve">Teatro Pérez Galdós </w:t>
      </w:r>
      <w:r w:rsidRPr="000F5879">
        <w:rPr>
          <w:rFonts w:asciiTheme="minorHAnsi" w:eastAsiaTheme="minorEastAsia" w:hAnsiTheme="minorHAnsi" w:cstheme="minorHAnsi"/>
          <w:color w:val="767171" w:themeColor="background2" w:themeShade="80"/>
          <w:kern w:val="24"/>
          <w:sz w:val="20"/>
          <w:szCs w:val="20"/>
          <w:lang w:val="es-ES"/>
        </w:rPr>
        <w:t xml:space="preserve">obra de </w:t>
      </w:r>
      <w:r w:rsidRPr="000F5879">
        <w:rPr>
          <w:rFonts w:asciiTheme="minorHAnsi" w:eastAsiaTheme="minorEastAsia" w:hAnsiTheme="minorHAnsi" w:cstheme="minorHAnsi"/>
          <w:b/>
          <w:bCs/>
          <w:color w:val="767171" w:themeColor="background2" w:themeShade="80"/>
          <w:kern w:val="24"/>
          <w:sz w:val="20"/>
          <w:szCs w:val="20"/>
          <w:lang w:val="es-ES"/>
        </w:rPr>
        <w:t xml:space="preserve">Francisco Jareño </w:t>
      </w:r>
      <w:r w:rsidRPr="000F5879">
        <w:rPr>
          <w:rFonts w:asciiTheme="minorHAnsi" w:eastAsiaTheme="minorEastAsia" w:hAnsiTheme="minorHAnsi" w:cstheme="minorHAnsi"/>
          <w:color w:val="767171" w:themeColor="background2" w:themeShade="80"/>
          <w:kern w:val="24"/>
          <w:sz w:val="20"/>
          <w:szCs w:val="20"/>
          <w:lang w:val="es-ES"/>
        </w:rPr>
        <w:t xml:space="preserve">de 1867; Bilbao, </w:t>
      </w:r>
      <w:r w:rsidRPr="000F5879">
        <w:rPr>
          <w:rFonts w:asciiTheme="minorHAnsi" w:eastAsiaTheme="minorEastAsia" w:hAnsiTheme="minorHAnsi" w:cstheme="minorHAnsi"/>
          <w:b/>
          <w:bCs/>
          <w:i/>
          <w:iCs/>
          <w:color w:val="767171" w:themeColor="background2" w:themeShade="80"/>
          <w:kern w:val="24"/>
          <w:sz w:val="20"/>
          <w:szCs w:val="20"/>
          <w:lang w:val="es-ES"/>
        </w:rPr>
        <w:t xml:space="preserve">Teatro Arriaga </w:t>
      </w:r>
      <w:r w:rsidRPr="000F5879">
        <w:rPr>
          <w:rFonts w:asciiTheme="minorHAnsi" w:eastAsiaTheme="minorEastAsia" w:hAnsiTheme="minorHAnsi" w:cstheme="minorHAnsi"/>
          <w:color w:val="767171" w:themeColor="background2" w:themeShade="80"/>
          <w:kern w:val="24"/>
          <w:sz w:val="20"/>
          <w:szCs w:val="20"/>
          <w:lang w:val="es-ES"/>
        </w:rPr>
        <w:t xml:space="preserve">obra de </w:t>
      </w:r>
      <w:r w:rsidRPr="000F5879">
        <w:rPr>
          <w:rFonts w:asciiTheme="minorHAnsi" w:eastAsiaTheme="minorEastAsia" w:hAnsiTheme="minorHAnsi" w:cstheme="minorHAnsi"/>
          <w:b/>
          <w:bCs/>
          <w:color w:val="767171" w:themeColor="background2" w:themeShade="80"/>
          <w:kern w:val="24"/>
          <w:sz w:val="20"/>
          <w:szCs w:val="20"/>
          <w:lang w:val="es-ES"/>
        </w:rPr>
        <w:t>Joaquín Rucoba</w:t>
      </w:r>
      <w:r w:rsidRPr="000F5879">
        <w:rPr>
          <w:rFonts w:asciiTheme="minorHAnsi" w:eastAsiaTheme="minorEastAsia" w:hAnsiTheme="minorHAnsi" w:cstheme="minorHAnsi"/>
          <w:color w:val="767171" w:themeColor="background2" w:themeShade="80"/>
          <w:kern w:val="24"/>
          <w:sz w:val="20"/>
          <w:szCs w:val="20"/>
          <w:lang w:val="es-ES"/>
        </w:rPr>
        <w:t xml:space="preserve">; Oviedo, </w:t>
      </w:r>
      <w:r w:rsidRPr="000F5879">
        <w:rPr>
          <w:rFonts w:asciiTheme="minorHAnsi" w:eastAsiaTheme="minorEastAsia" w:hAnsiTheme="minorHAnsi" w:cstheme="minorHAnsi"/>
          <w:b/>
          <w:bCs/>
          <w:i/>
          <w:iCs/>
          <w:color w:val="767171" w:themeColor="background2" w:themeShade="80"/>
          <w:kern w:val="24"/>
          <w:sz w:val="20"/>
          <w:szCs w:val="20"/>
          <w:lang w:val="es-ES"/>
        </w:rPr>
        <w:t xml:space="preserve">Teatro Campoamor </w:t>
      </w:r>
      <w:r w:rsidRPr="000F5879">
        <w:rPr>
          <w:rFonts w:asciiTheme="minorHAnsi" w:eastAsiaTheme="minorEastAsia" w:hAnsiTheme="minorHAnsi" w:cstheme="minorHAnsi"/>
          <w:color w:val="767171" w:themeColor="background2" w:themeShade="80"/>
          <w:kern w:val="24"/>
          <w:sz w:val="20"/>
          <w:szCs w:val="20"/>
          <w:lang w:val="es-ES"/>
        </w:rPr>
        <w:t xml:space="preserve">1882, obra de </w:t>
      </w:r>
      <w:r w:rsidRPr="000F5879">
        <w:rPr>
          <w:rFonts w:asciiTheme="minorHAnsi" w:eastAsiaTheme="minorEastAsia" w:hAnsiTheme="minorHAnsi" w:cstheme="minorHAnsi"/>
          <w:b/>
          <w:bCs/>
          <w:color w:val="767171" w:themeColor="background2" w:themeShade="80"/>
          <w:kern w:val="24"/>
          <w:sz w:val="20"/>
          <w:szCs w:val="20"/>
          <w:lang w:val="es-ES"/>
        </w:rPr>
        <w:t xml:space="preserve">Borrajo Montenegro y López Salaberry </w:t>
      </w:r>
      <w:r w:rsidRPr="000F5879">
        <w:rPr>
          <w:rFonts w:asciiTheme="minorHAnsi" w:eastAsiaTheme="minorEastAsia" w:hAnsiTheme="minorHAnsi" w:cstheme="minorHAnsi"/>
          <w:color w:val="767171" w:themeColor="background2" w:themeShade="80"/>
          <w:kern w:val="24"/>
          <w:sz w:val="20"/>
          <w:szCs w:val="20"/>
          <w:lang w:val="es-ES"/>
        </w:rPr>
        <w:t xml:space="preserve">o Madrid, </w:t>
      </w:r>
      <w:r w:rsidRPr="000F5879">
        <w:rPr>
          <w:rFonts w:asciiTheme="minorHAnsi" w:eastAsiaTheme="minorEastAsia" w:hAnsiTheme="minorHAnsi" w:cstheme="minorHAnsi"/>
          <w:b/>
          <w:bCs/>
          <w:color w:val="767171" w:themeColor="background2" w:themeShade="80"/>
          <w:kern w:val="24"/>
          <w:sz w:val="20"/>
          <w:szCs w:val="20"/>
          <w:lang w:val="es-ES"/>
        </w:rPr>
        <w:t>Teatro de la Zarzuela</w:t>
      </w:r>
      <w:r w:rsidRPr="000F5879">
        <w:rPr>
          <w:rFonts w:asciiTheme="minorHAnsi" w:eastAsiaTheme="minorEastAsia" w:hAnsiTheme="minorHAnsi" w:cstheme="minorHAnsi"/>
          <w:color w:val="767171" w:themeColor="background2" w:themeShade="80"/>
          <w:kern w:val="24"/>
          <w:sz w:val="20"/>
          <w:szCs w:val="20"/>
          <w:lang w:val="es-ES"/>
        </w:rPr>
        <w:t xml:space="preserve">, obra de </w:t>
      </w:r>
      <w:r w:rsidRPr="000F5879">
        <w:rPr>
          <w:rFonts w:asciiTheme="minorHAnsi" w:eastAsiaTheme="minorEastAsia" w:hAnsiTheme="minorHAnsi" w:cstheme="minorHAnsi"/>
          <w:b/>
          <w:bCs/>
          <w:color w:val="767171" w:themeColor="background2" w:themeShade="80"/>
          <w:kern w:val="24"/>
          <w:sz w:val="20"/>
          <w:szCs w:val="20"/>
          <w:lang w:val="es-ES"/>
        </w:rPr>
        <w:t>Jerónimo de la Gándara,</w:t>
      </w:r>
      <w:r w:rsidRPr="000F5879">
        <w:rPr>
          <w:rFonts w:asciiTheme="minorHAnsi" w:eastAsiaTheme="minorEastAsia" w:hAnsiTheme="minorHAnsi" w:cstheme="minorHAnsi"/>
          <w:color w:val="767171" w:themeColor="background2" w:themeShade="80"/>
          <w:kern w:val="24"/>
          <w:sz w:val="20"/>
          <w:szCs w:val="20"/>
          <w:lang w:val="es-ES"/>
        </w:rPr>
        <w:t xml:space="preserve"> como algunos de los más representativos.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Después del absolutismo de </w:t>
      </w:r>
      <w:r w:rsidRPr="000F5879">
        <w:rPr>
          <w:rFonts w:asciiTheme="minorHAnsi" w:eastAsiaTheme="minorEastAsia" w:hAnsiTheme="minorHAnsi" w:cstheme="minorHAnsi"/>
          <w:b/>
          <w:bCs/>
          <w:color w:val="767171" w:themeColor="background2" w:themeShade="80"/>
          <w:kern w:val="24"/>
          <w:sz w:val="20"/>
          <w:szCs w:val="20"/>
          <w:lang w:val="es-ES"/>
        </w:rPr>
        <w:t>Fernando VII</w:t>
      </w:r>
      <w:r w:rsidRPr="000F5879">
        <w:rPr>
          <w:rFonts w:asciiTheme="minorHAnsi" w:eastAsiaTheme="minorEastAsia" w:hAnsiTheme="minorHAnsi" w:cstheme="minorHAnsi"/>
          <w:color w:val="767171" w:themeColor="background2" w:themeShade="80"/>
          <w:kern w:val="24"/>
          <w:sz w:val="20"/>
          <w:szCs w:val="20"/>
          <w:lang w:val="es-ES"/>
        </w:rPr>
        <w:t xml:space="preserve">, la burguesía busca espacios de libertad cultural, no se edifican en lugares preeminentes de la ciudad sino obre terrenos de antiguos conventos expropiados en la </w:t>
      </w:r>
      <w:r w:rsidRPr="000F5879">
        <w:rPr>
          <w:rFonts w:asciiTheme="minorHAnsi" w:eastAsiaTheme="minorEastAsia" w:hAnsiTheme="minorHAnsi" w:cstheme="minorHAnsi"/>
          <w:b/>
          <w:bCs/>
          <w:i/>
          <w:iCs/>
          <w:color w:val="767171" w:themeColor="background2" w:themeShade="80"/>
          <w:kern w:val="24"/>
          <w:sz w:val="20"/>
          <w:szCs w:val="20"/>
          <w:lang w:val="es-ES"/>
        </w:rPr>
        <w:t>desamortización de Mendizábal</w:t>
      </w:r>
      <w:r w:rsidRPr="000F5879">
        <w:rPr>
          <w:rFonts w:asciiTheme="minorHAnsi" w:eastAsiaTheme="minorEastAsia" w:hAnsiTheme="minorHAnsi" w:cstheme="minorHAnsi"/>
          <w:color w:val="767171" w:themeColor="background2" w:themeShade="80"/>
          <w:kern w:val="24"/>
          <w:sz w:val="20"/>
          <w:szCs w:val="20"/>
          <w:lang w:val="es-ES"/>
        </w:rPr>
        <w:t>.</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u w:val="single"/>
          <w:lang w:val="es-ES"/>
        </w:rPr>
        <w:t xml:space="preserve">Siguen un modelo decorativo italiano </w:t>
      </w:r>
      <w:r w:rsidRPr="000F5879">
        <w:rPr>
          <w:rFonts w:asciiTheme="minorHAnsi" w:eastAsiaTheme="minorEastAsia" w:hAnsiTheme="minorHAnsi" w:cstheme="minorHAnsi"/>
          <w:color w:val="767171" w:themeColor="background2" w:themeShade="80"/>
          <w:kern w:val="24"/>
          <w:sz w:val="20"/>
          <w:szCs w:val="20"/>
          <w:lang w:val="es-ES"/>
        </w:rPr>
        <w:t>y conceden un amplio espacio la sala en comparación con la escena o el vestíbulo.</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i/>
          <w:iCs/>
          <w:color w:val="767171" w:themeColor="background2" w:themeShade="80"/>
          <w:kern w:val="24"/>
          <w:sz w:val="20"/>
          <w:szCs w:val="20"/>
          <w:lang w:val="es-ES"/>
        </w:rPr>
        <w:t>MURCIA</w:t>
      </w:r>
      <w:r w:rsidRPr="000F5879">
        <w:rPr>
          <w:rFonts w:asciiTheme="minorHAnsi" w:eastAsiaTheme="minorEastAsia" w:hAnsiTheme="minorHAnsi" w:cstheme="minorHAnsi"/>
          <w:i/>
          <w:iCs/>
          <w:color w:val="767171" w:themeColor="background2" w:themeShade="80"/>
          <w:kern w:val="24"/>
          <w:sz w:val="20"/>
          <w:szCs w:val="20"/>
          <w:lang w:val="es-ES"/>
        </w:rPr>
        <w:t xml:space="preserve">: </w:t>
      </w:r>
      <w:r w:rsidRPr="000F5879">
        <w:rPr>
          <w:rFonts w:asciiTheme="minorHAnsi" w:eastAsiaTheme="minorEastAsia" w:hAnsiTheme="minorHAnsi" w:cstheme="minorHAnsi"/>
          <w:b/>
          <w:bCs/>
          <w:i/>
          <w:iCs/>
          <w:color w:val="767171" w:themeColor="background2" w:themeShade="80"/>
          <w:kern w:val="24"/>
          <w:sz w:val="20"/>
          <w:szCs w:val="20"/>
          <w:lang w:val="es-ES"/>
        </w:rPr>
        <w:t>TEATRO ROMEA</w:t>
      </w:r>
      <w:r w:rsidRPr="000F5879">
        <w:rPr>
          <w:rFonts w:asciiTheme="minorHAnsi" w:eastAsiaTheme="minorEastAsia" w:hAnsiTheme="minorHAnsi" w:cstheme="minorHAnsi"/>
          <w:i/>
          <w:iCs/>
          <w:color w:val="767171" w:themeColor="background2" w:themeShade="80"/>
          <w:kern w:val="24"/>
          <w:sz w:val="20"/>
          <w:szCs w:val="20"/>
          <w:lang w:val="es-ES"/>
        </w:rPr>
        <w:t>. 1862</w:t>
      </w:r>
      <w:r w:rsidRPr="000F5879">
        <w:rPr>
          <w:rFonts w:asciiTheme="minorHAnsi" w:eastAsiaTheme="minorEastAsia" w:hAnsiTheme="minorHAnsi" w:cstheme="minorHAnsi"/>
          <w:b/>
          <w:bCs/>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 xml:space="preserve">ESTILO ECLÉCTICO. </w:t>
      </w:r>
    </w:p>
    <w:p w:rsidR="00753B34" w:rsidRPr="000F5879" w:rsidRDefault="00753B34" w:rsidP="00753B3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Obra de </w:t>
      </w:r>
      <w:r w:rsidRPr="000F5879">
        <w:rPr>
          <w:rFonts w:asciiTheme="minorHAnsi" w:eastAsiaTheme="minorEastAsia" w:hAnsiTheme="minorHAnsi" w:cstheme="minorHAnsi"/>
          <w:b/>
          <w:bCs/>
          <w:color w:val="767171" w:themeColor="background2" w:themeShade="80"/>
          <w:kern w:val="24"/>
          <w:sz w:val="20"/>
          <w:szCs w:val="20"/>
          <w:lang w:val="es-ES"/>
        </w:rPr>
        <w:t>Diego Manuel Molina</w:t>
      </w:r>
      <w:r w:rsidRPr="000F5879">
        <w:rPr>
          <w:rFonts w:asciiTheme="minorHAnsi" w:eastAsiaTheme="minorEastAsia" w:hAnsiTheme="minorHAnsi" w:cstheme="minorHAnsi"/>
          <w:color w:val="767171" w:themeColor="background2" w:themeShade="80"/>
          <w:kern w:val="24"/>
          <w:sz w:val="20"/>
          <w:szCs w:val="20"/>
          <w:lang w:val="es-ES"/>
        </w:rPr>
        <w:t xml:space="preserve">. Inaugurado por la </w:t>
      </w:r>
      <w:r w:rsidRPr="000F5879">
        <w:rPr>
          <w:rFonts w:asciiTheme="minorHAnsi" w:eastAsiaTheme="minorEastAsia" w:hAnsiTheme="minorHAnsi" w:cstheme="minorHAnsi"/>
          <w:b/>
          <w:bCs/>
          <w:color w:val="767171" w:themeColor="background2" w:themeShade="80"/>
          <w:kern w:val="24"/>
          <w:sz w:val="20"/>
          <w:szCs w:val="20"/>
          <w:lang w:val="es-ES"/>
        </w:rPr>
        <w:t>Reina Isabel II</w:t>
      </w:r>
      <w:r w:rsidRPr="000F5879">
        <w:rPr>
          <w:rFonts w:asciiTheme="minorHAnsi" w:eastAsiaTheme="minorEastAsia" w:hAnsiTheme="minorHAnsi" w:cstheme="minorHAnsi"/>
          <w:color w:val="767171" w:themeColor="background2" w:themeShade="80"/>
          <w:kern w:val="24"/>
          <w:sz w:val="20"/>
          <w:szCs w:val="20"/>
          <w:lang w:val="es-ES"/>
        </w:rPr>
        <w:t xml:space="preserve"> el 25 de octubre de 1862.</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Cuenta con rasgos de clara </w:t>
      </w:r>
      <w:r w:rsidRPr="000F5879">
        <w:rPr>
          <w:rFonts w:asciiTheme="minorHAnsi" w:eastAsiaTheme="minorEastAsia" w:hAnsiTheme="minorHAnsi" w:cstheme="minorHAnsi"/>
          <w:b/>
          <w:bCs/>
          <w:color w:val="767171" w:themeColor="background2" w:themeShade="80"/>
          <w:kern w:val="24"/>
          <w:sz w:val="20"/>
          <w:szCs w:val="20"/>
          <w:lang w:val="es-ES"/>
        </w:rPr>
        <w:t xml:space="preserve">inspiración neoclásica, con detales modernistas </w:t>
      </w:r>
      <w:r w:rsidRPr="000F5879">
        <w:rPr>
          <w:rFonts w:asciiTheme="minorHAnsi" w:eastAsiaTheme="minorEastAsia" w:hAnsiTheme="minorHAnsi" w:cstheme="minorHAnsi"/>
          <w:color w:val="767171" w:themeColor="background2" w:themeShade="80"/>
          <w:kern w:val="24"/>
          <w:sz w:val="20"/>
          <w:szCs w:val="20"/>
          <w:lang w:val="es-ES"/>
        </w:rPr>
        <w:t xml:space="preserve">como la marquesina y las verjas de forja de la entrada. </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En la parte superior frontal hay tres bustos de </w:t>
      </w:r>
      <w:r w:rsidRPr="000F5879">
        <w:rPr>
          <w:rFonts w:asciiTheme="minorHAnsi" w:eastAsiaTheme="minorEastAsia" w:hAnsiTheme="minorHAnsi" w:cstheme="minorHAnsi"/>
          <w:b/>
          <w:bCs/>
          <w:color w:val="767171" w:themeColor="background2" w:themeShade="80"/>
          <w:kern w:val="24"/>
          <w:sz w:val="20"/>
          <w:szCs w:val="20"/>
          <w:lang w:val="es-ES"/>
        </w:rPr>
        <w:t>Beethoven, Mozart y Liszt</w:t>
      </w:r>
      <w:r w:rsidRPr="000F5879">
        <w:rPr>
          <w:rFonts w:asciiTheme="minorHAnsi" w:eastAsiaTheme="minorEastAsia" w:hAnsiTheme="minorHAnsi" w:cstheme="minorHAnsi"/>
          <w:color w:val="767171" w:themeColor="background2" w:themeShade="80"/>
          <w:kern w:val="24"/>
          <w:sz w:val="20"/>
          <w:szCs w:val="20"/>
          <w:lang w:val="es-ES"/>
        </w:rPr>
        <w:t>. Sobre los ventanales de la planta principal hay cuatro medallones con relieves de otros tantos dramaturgos murcianos.</w:t>
      </w:r>
    </w:p>
    <w:p w:rsidR="00C02971" w:rsidRPr="000F5879" w:rsidRDefault="00C02971"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Ya en el interior, en el techo del patio de butacas se han sucedido las obras de dos pintores murcianos, que representa a </w:t>
      </w:r>
      <w:r w:rsidRPr="000F5879">
        <w:rPr>
          <w:rFonts w:asciiTheme="minorHAnsi" w:eastAsiaTheme="minorEastAsia" w:hAnsiTheme="minorHAnsi" w:cstheme="minorHAnsi"/>
          <w:b/>
          <w:bCs/>
          <w:color w:val="767171" w:themeColor="background2" w:themeShade="80"/>
          <w:kern w:val="24"/>
          <w:sz w:val="20"/>
          <w:szCs w:val="20"/>
          <w:lang w:val="es-ES"/>
        </w:rPr>
        <w:t xml:space="preserve">Julián Romea </w:t>
      </w:r>
      <w:r w:rsidRPr="000F5879">
        <w:rPr>
          <w:rFonts w:asciiTheme="minorHAnsi" w:eastAsiaTheme="minorEastAsia" w:hAnsiTheme="minorHAnsi" w:cstheme="minorHAnsi"/>
          <w:color w:val="767171" w:themeColor="background2" w:themeShade="80"/>
          <w:kern w:val="24"/>
          <w:sz w:val="20"/>
          <w:szCs w:val="20"/>
          <w:lang w:val="es-ES"/>
        </w:rPr>
        <w:t>y una serie de figuras femeninas alegóricas de las artes. El telón representa una alegoría del teatro.</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El salón de actos tiene forma de herradura, con patio de butacas rodeado de plateas, tres niveles de palcos y otros tantos de grandes superiores. Comenzó a construirse en 1884, siguiendo el proyecto de </w:t>
      </w:r>
      <w:r w:rsidRPr="000F5879">
        <w:rPr>
          <w:rFonts w:asciiTheme="minorHAnsi" w:eastAsiaTheme="minorEastAsia" w:hAnsiTheme="minorHAnsi" w:cstheme="minorHAnsi"/>
          <w:b/>
          <w:bCs/>
          <w:color w:val="767171" w:themeColor="background2" w:themeShade="80"/>
          <w:kern w:val="24"/>
          <w:sz w:val="20"/>
          <w:szCs w:val="20"/>
          <w:lang w:val="es-ES"/>
        </w:rPr>
        <w:t>Adolfo Morales de los Ríos y Adolfo del Castillo Escribano</w:t>
      </w:r>
      <w:r w:rsidRPr="000F5879">
        <w:rPr>
          <w:rFonts w:asciiTheme="minorHAnsi" w:eastAsiaTheme="minorEastAsia" w:hAnsiTheme="minorHAnsi" w:cstheme="minorHAnsi"/>
          <w:color w:val="767171" w:themeColor="background2" w:themeShade="80"/>
          <w:kern w:val="24"/>
          <w:sz w:val="20"/>
          <w:szCs w:val="20"/>
          <w:lang w:val="es-ES"/>
        </w:rPr>
        <w:t xml:space="preserve">, finalizado por el arquitecto </w:t>
      </w:r>
      <w:r w:rsidRPr="000F5879">
        <w:rPr>
          <w:rFonts w:asciiTheme="minorHAnsi" w:eastAsiaTheme="minorEastAsia" w:hAnsiTheme="minorHAnsi" w:cstheme="minorHAnsi"/>
          <w:b/>
          <w:bCs/>
          <w:color w:val="767171" w:themeColor="background2" w:themeShade="80"/>
          <w:kern w:val="24"/>
          <w:sz w:val="20"/>
          <w:szCs w:val="20"/>
          <w:lang w:val="es-ES"/>
        </w:rPr>
        <w:t xml:space="preserve">Juan Cabrera de la Torre </w:t>
      </w:r>
      <w:r w:rsidRPr="000F5879">
        <w:rPr>
          <w:rFonts w:asciiTheme="minorHAnsi" w:eastAsiaTheme="minorEastAsia" w:hAnsiTheme="minorHAnsi" w:cstheme="minorHAnsi"/>
          <w:color w:val="767171" w:themeColor="background2" w:themeShade="80"/>
          <w:kern w:val="24"/>
          <w:sz w:val="20"/>
          <w:szCs w:val="20"/>
          <w:lang w:val="es-ES"/>
        </w:rPr>
        <w:t>en 1905 quien modificó en gran parte el primitivo proyecto.</w:t>
      </w:r>
    </w:p>
    <w:p w:rsidR="00F67DD5" w:rsidRPr="000F5879" w:rsidRDefault="00F67DD5" w:rsidP="007E0974">
      <w:pPr>
        <w:pStyle w:val="NormalWeb"/>
        <w:spacing w:before="0" w:beforeAutospacing="0" w:after="0" w:afterAutospacing="0"/>
        <w:rPr>
          <w:rFonts w:asciiTheme="minorHAnsi" w:eastAsiaTheme="minorEastAsia" w:hAnsiTheme="minorHAnsi" w:cstheme="minorHAnsi"/>
          <w:i/>
          <w:iCs/>
          <w:color w:val="767171" w:themeColor="background2" w:themeShade="80"/>
          <w:kern w:val="24"/>
          <w:sz w:val="20"/>
          <w:szCs w:val="20"/>
          <w:lang w:val="es-ES"/>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i/>
          <w:iCs/>
          <w:color w:val="767171" w:themeColor="background2" w:themeShade="80"/>
          <w:kern w:val="24"/>
          <w:sz w:val="20"/>
          <w:szCs w:val="20"/>
          <w:lang w:val="es-ES"/>
        </w:rPr>
        <w:t>CÁDIZ</w:t>
      </w:r>
      <w:r w:rsidRPr="000F5879">
        <w:rPr>
          <w:rFonts w:asciiTheme="minorHAnsi" w:eastAsiaTheme="minorEastAsia" w:hAnsiTheme="minorHAnsi" w:cstheme="minorHAnsi"/>
          <w:i/>
          <w:iCs/>
          <w:color w:val="767171" w:themeColor="background2" w:themeShade="80"/>
          <w:kern w:val="24"/>
          <w:sz w:val="20"/>
          <w:szCs w:val="20"/>
          <w:lang w:val="es-ES"/>
        </w:rPr>
        <w:t xml:space="preserve">: </w:t>
      </w:r>
      <w:r w:rsidRPr="000F5879">
        <w:rPr>
          <w:rFonts w:asciiTheme="minorHAnsi" w:eastAsiaTheme="minorEastAsia" w:hAnsiTheme="minorHAnsi" w:cstheme="minorHAnsi"/>
          <w:b/>
          <w:bCs/>
          <w:i/>
          <w:iCs/>
          <w:color w:val="767171" w:themeColor="background2" w:themeShade="80"/>
          <w:kern w:val="24"/>
          <w:sz w:val="20"/>
          <w:szCs w:val="20"/>
          <w:lang w:val="es-ES"/>
        </w:rPr>
        <w:t xml:space="preserve">TEATRO FALLA </w:t>
      </w:r>
      <w:r w:rsidRPr="000F5879">
        <w:rPr>
          <w:rFonts w:asciiTheme="minorHAnsi" w:eastAsiaTheme="minorEastAsia" w:hAnsiTheme="minorHAnsi" w:cstheme="minorHAnsi"/>
          <w:i/>
          <w:iCs/>
          <w:color w:val="767171" w:themeColor="background2" w:themeShade="80"/>
          <w:kern w:val="24"/>
          <w:sz w:val="20"/>
          <w:szCs w:val="20"/>
          <w:lang w:val="es-ES"/>
        </w:rPr>
        <w:t xml:space="preserve">1884-1905. ESTILO NEOMUDEJAR </w:t>
      </w:r>
    </w:p>
    <w:p w:rsidR="00753B34" w:rsidRDefault="00753B34" w:rsidP="00753B34">
      <w:pPr>
        <w:pStyle w:val="NormalWeb"/>
        <w:spacing w:before="200" w:beforeAutospacing="0" w:after="0" w:afterAutospacing="0"/>
        <w:rPr>
          <w:rFonts w:asciiTheme="minorHAnsi" w:eastAsiaTheme="minorEastAsia" w:hAnsiTheme="minorHAnsi" w:cstheme="minorHAnsi"/>
          <w:b/>
          <w:bCs/>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Proyecto de </w:t>
      </w:r>
      <w:r w:rsidRPr="000F5879">
        <w:rPr>
          <w:rFonts w:asciiTheme="minorHAnsi" w:eastAsiaTheme="minorEastAsia" w:hAnsiTheme="minorHAnsi" w:cstheme="minorHAnsi"/>
          <w:b/>
          <w:bCs/>
          <w:color w:val="767171" w:themeColor="background2" w:themeShade="80"/>
          <w:kern w:val="24"/>
          <w:sz w:val="20"/>
          <w:szCs w:val="20"/>
          <w:lang w:val="es-ES"/>
        </w:rPr>
        <w:t xml:space="preserve">Adolfo Morales </w:t>
      </w:r>
      <w:r w:rsidRPr="000F5879">
        <w:rPr>
          <w:rFonts w:asciiTheme="minorHAnsi" w:eastAsiaTheme="minorEastAsia" w:hAnsiTheme="minorHAnsi" w:cstheme="minorHAnsi"/>
          <w:color w:val="767171" w:themeColor="background2" w:themeShade="80"/>
          <w:kern w:val="24"/>
          <w:sz w:val="20"/>
          <w:szCs w:val="20"/>
          <w:lang w:val="es-ES"/>
        </w:rPr>
        <w:t xml:space="preserve">de los </w:t>
      </w:r>
      <w:r w:rsidRPr="000F5879">
        <w:rPr>
          <w:rFonts w:asciiTheme="minorHAnsi" w:eastAsiaTheme="minorEastAsia" w:hAnsiTheme="minorHAnsi" w:cstheme="minorHAnsi"/>
          <w:b/>
          <w:bCs/>
          <w:color w:val="767171" w:themeColor="background2" w:themeShade="80"/>
          <w:kern w:val="24"/>
          <w:sz w:val="20"/>
          <w:szCs w:val="20"/>
          <w:lang w:val="es-ES"/>
        </w:rPr>
        <w:t>Ríos</w:t>
      </w:r>
      <w:r w:rsidRPr="000F5879">
        <w:rPr>
          <w:rFonts w:asciiTheme="minorHAnsi" w:eastAsiaTheme="minorEastAsia" w:hAnsiTheme="minorHAnsi" w:cstheme="minorHAnsi"/>
          <w:color w:val="767171" w:themeColor="background2" w:themeShade="80"/>
          <w:kern w:val="24"/>
          <w:sz w:val="20"/>
          <w:szCs w:val="20"/>
          <w:lang w:val="es-ES"/>
        </w:rPr>
        <w:t xml:space="preserve"> y </w:t>
      </w:r>
      <w:r w:rsidRPr="000F5879">
        <w:rPr>
          <w:rFonts w:asciiTheme="minorHAnsi" w:eastAsiaTheme="minorEastAsia" w:hAnsiTheme="minorHAnsi" w:cstheme="minorHAnsi"/>
          <w:b/>
          <w:bCs/>
          <w:color w:val="767171" w:themeColor="background2" w:themeShade="80"/>
          <w:kern w:val="24"/>
          <w:sz w:val="20"/>
          <w:szCs w:val="20"/>
          <w:lang w:val="es-ES"/>
        </w:rPr>
        <w:t>Adolfo del Castillo Escribano</w:t>
      </w:r>
      <w:r w:rsidRPr="000F5879">
        <w:rPr>
          <w:rFonts w:asciiTheme="minorHAnsi" w:eastAsiaTheme="minorEastAsia" w:hAnsiTheme="minorHAnsi" w:cstheme="minorHAnsi"/>
          <w:color w:val="767171" w:themeColor="background2" w:themeShade="80"/>
          <w:kern w:val="24"/>
          <w:sz w:val="20"/>
          <w:szCs w:val="20"/>
          <w:lang w:val="es-ES"/>
        </w:rPr>
        <w:t xml:space="preserve">, finalizado por el arquitecto </w:t>
      </w:r>
      <w:r w:rsidRPr="000F5879">
        <w:rPr>
          <w:rFonts w:asciiTheme="minorHAnsi" w:eastAsiaTheme="minorEastAsia" w:hAnsiTheme="minorHAnsi" w:cstheme="minorHAnsi"/>
          <w:b/>
          <w:bCs/>
          <w:color w:val="767171" w:themeColor="background2" w:themeShade="80"/>
          <w:kern w:val="24"/>
          <w:sz w:val="20"/>
          <w:szCs w:val="20"/>
          <w:lang w:val="es-ES"/>
        </w:rPr>
        <w:t xml:space="preserve">Juan Cabrera de la Torre. </w:t>
      </w:r>
      <w:r w:rsidRPr="000F5879">
        <w:rPr>
          <w:rFonts w:asciiTheme="minorHAnsi" w:eastAsiaTheme="minorEastAsia" w:hAnsiTheme="minorHAnsi" w:cstheme="minorHAnsi"/>
          <w:color w:val="767171" w:themeColor="background2" w:themeShade="80"/>
          <w:kern w:val="24"/>
          <w:sz w:val="20"/>
          <w:szCs w:val="20"/>
          <w:lang w:val="es-ES"/>
        </w:rPr>
        <w:t>Comenzó a construirse en 1884, en 1905 quien modificó en gran parte el primitivo proyecto.</w:t>
      </w:r>
      <w:r w:rsidRPr="000F5879">
        <w:rPr>
          <w:rFonts w:asciiTheme="minorHAnsi" w:eastAsiaTheme="minorEastAsia" w:hAnsiTheme="minorHAnsi" w:cstheme="minorHAnsi"/>
          <w:b/>
          <w:bCs/>
          <w:color w:val="767171" w:themeColor="background2" w:themeShade="80"/>
          <w:kern w:val="24"/>
          <w:sz w:val="20"/>
          <w:szCs w:val="20"/>
          <w:lang w:val="es-ES"/>
        </w:rPr>
        <w:t xml:space="preserve"> </w:t>
      </w:r>
    </w:p>
    <w:p w:rsidR="00AE396E" w:rsidRPr="00753B34" w:rsidRDefault="00753B34" w:rsidP="00753B3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Pr>
          <w:rFonts w:asciiTheme="minorHAnsi" w:eastAsiaTheme="minorEastAsia" w:hAnsiTheme="minorHAnsi" w:cstheme="minorHAnsi"/>
          <w:color w:val="767171" w:themeColor="background2" w:themeShade="80"/>
          <w:kern w:val="24"/>
          <w:sz w:val="20"/>
          <w:szCs w:val="20"/>
          <w:lang w:val="es-ES"/>
        </w:rPr>
        <w:t>C</w:t>
      </w:r>
      <w:r w:rsidR="00AE396E" w:rsidRPr="000F5879">
        <w:rPr>
          <w:rFonts w:asciiTheme="minorHAnsi" w:eastAsiaTheme="minorEastAsia" w:hAnsiTheme="minorHAnsi" w:cstheme="minorHAnsi"/>
          <w:color w:val="767171" w:themeColor="background2" w:themeShade="80"/>
          <w:kern w:val="24"/>
          <w:sz w:val="20"/>
          <w:szCs w:val="20"/>
          <w:lang w:val="es-ES"/>
        </w:rPr>
        <w:t>onstruido en ladrillo rojo y presenta tres grandes puertas de arco de herradura en su fachada principal, con dovelas alternas en rojo y blanco. En planta tienen forma de herradura, a la que se van adaptando los pisos, cada uno se ellos rodeado por una galería que enlaza con las escaleras de acceso, que arrancan desde un gran vestíbulo reforzado en los años 20.</w:t>
      </w:r>
      <w:r>
        <w:rPr>
          <w:rFonts w:asciiTheme="minorHAnsi" w:eastAsiaTheme="minorEastAsia" w:hAnsiTheme="minorHAnsi" w:cstheme="minorHAnsi"/>
          <w:color w:val="767171" w:themeColor="background2" w:themeShade="80"/>
          <w:kern w:val="24"/>
          <w:sz w:val="20"/>
          <w:szCs w:val="20"/>
          <w:lang w:val="es-ES"/>
        </w:rPr>
        <w:t xml:space="preserve"> </w:t>
      </w:r>
      <w:r w:rsidR="00AE396E" w:rsidRPr="000F5879">
        <w:rPr>
          <w:rFonts w:asciiTheme="minorHAnsi" w:eastAsiaTheme="minorEastAsia" w:hAnsiTheme="minorHAnsi" w:cstheme="minorHAnsi"/>
          <w:color w:val="767171" w:themeColor="background2" w:themeShade="80"/>
          <w:kern w:val="24"/>
          <w:sz w:val="20"/>
          <w:szCs w:val="20"/>
          <w:lang w:val="es-ES"/>
        </w:rPr>
        <w:t xml:space="preserve">Tiene una capacidad para 1.214 espectadores repartidos en butacas, palcos, anfiteatro y paraíso. El escenario </w:t>
      </w:r>
      <w:r w:rsidR="00AE396E" w:rsidRPr="000F5879">
        <w:rPr>
          <w:rFonts w:asciiTheme="minorHAnsi" w:eastAsiaTheme="minorEastAsia" w:hAnsiTheme="minorHAnsi" w:cstheme="minorHAnsi"/>
          <w:color w:val="767171" w:themeColor="background2" w:themeShade="80"/>
          <w:kern w:val="24"/>
          <w:sz w:val="20"/>
          <w:szCs w:val="20"/>
          <w:lang w:val="es-ES"/>
        </w:rPr>
        <w:lastRenderedPageBreak/>
        <w:t xml:space="preserve">mide 18 metros de largo por 25,5 m. de fondo, y el techo muestra una alegoría del Paraíso, obra de </w:t>
      </w:r>
      <w:r w:rsidR="00AE396E" w:rsidRPr="000F5879">
        <w:rPr>
          <w:rFonts w:asciiTheme="minorHAnsi" w:eastAsiaTheme="minorEastAsia" w:hAnsiTheme="minorHAnsi" w:cstheme="minorHAnsi"/>
          <w:b/>
          <w:bCs/>
          <w:color w:val="767171" w:themeColor="background2" w:themeShade="80"/>
          <w:kern w:val="24"/>
          <w:sz w:val="20"/>
          <w:szCs w:val="20"/>
          <w:lang w:val="es-ES"/>
        </w:rPr>
        <w:t>Felipe Abarzuza y Rodríguez de Arias</w:t>
      </w:r>
      <w:r w:rsidR="00AE396E" w:rsidRPr="000F5879">
        <w:rPr>
          <w:rFonts w:asciiTheme="minorHAnsi" w:eastAsiaTheme="minorEastAsia" w:hAnsiTheme="minorHAnsi" w:cstheme="minorHAnsi"/>
          <w:color w:val="767171" w:themeColor="background2" w:themeShade="80"/>
          <w:kern w:val="24"/>
          <w:sz w:val="20"/>
          <w:szCs w:val="20"/>
          <w:lang w:val="es-ES"/>
        </w:rPr>
        <w:t>.</w:t>
      </w: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02971"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b/>
          <w:bCs/>
          <w:color w:val="767171" w:themeColor="background2" w:themeShade="80"/>
          <w:kern w:val="24"/>
          <w:sz w:val="20"/>
          <w:szCs w:val="20"/>
          <w:lang w:val="es-ES"/>
        </w:rPr>
        <w:t xml:space="preserve">OVIEDO: </w:t>
      </w:r>
      <w:r w:rsidRPr="000F5879">
        <w:rPr>
          <w:rFonts w:asciiTheme="minorHAnsi" w:eastAsiaTheme="minorEastAsia" w:hAnsiTheme="minorHAnsi" w:cstheme="minorHAnsi"/>
          <w:b/>
          <w:bCs/>
          <w:i/>
          <w:iCs/>
          <w:color w:val="767171" w:themeColor="background2" w:themeShade="80"/>
          <w:kern w:val="24"/>
          <w:sz w:val="20"/>
          <w:szCs w:val="20"/>
          <w:lang w:val="es-ES"/>
        </w:rPr>
        <w:t xml:space="preserve">TEATRO CAMPOAMOR </w:t>
      </w:r>
      <w:r w:rsidRPr="000F5879">
        <w:rPr>
          <w:rFonts w:asciiTheme="minorHAnsi" w:eastAsiaTheme="minorEastAsia" w:hAnsiTheme="minorHAnsi" w:cstheme="minorHAnsi"/>
          <w:color w:val="767171" w:themeColor="background2" w:themeShade="80"/>
          <w:kern w:val="24"/>
          <w:sz w:val="20"/>
          <w:szCs w:val="20"/>
          <w:lang w:val="es-ES"/>
        </w:rPr>
        <w:t>1876-1883</w:t>
      </w:r>
    </w:p>
    <w:p w:rsidR="00C02971" w:rsidRDefault="00C02971"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Pr="00C02971"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En el año 1876, con </w:t>
      </w:r>
      <w:r w:rsidRPr="000F5879">
        <w:rPr>
          <w:rFonts w:asciiTheme="minorHAnsi" w:eastAsiaTheme="minorEastAsia" w:hAnsiTheme="minorHAnsi" w:cstheme="minorHAnsi"/>
          <w:b/>
          <w:bCs/>
          <w:color w:val="767171" w:themeColor="background2" w:themeShade="80"/>
          <w:kern w:val="24"/>
          <w:sz w:val="20"/>
          <w:szCs w:val="20"/>
          <w:lang w:val="es-ES"/>
        </w:rPr>
        <w:t>José Longoria Carbajal</w:t>
      </w:r>
      <w:r w:rsidRPr="000F5879">
        <w:rPr>
          <w:rFonts w:asciiTheme="minorHAnsi" w:eastAsiaTheme="minorEastAsia" w:hAnsiTheme="minorHAnsi" w:cstheme="minorHAnsi"/>
          <w:color w:val="767171" w:themeColor="background2" w:themeShade="80"/>
          <w:kern w:val="24"/>
          <w:sz w:val="20"/>
          <w:szCs w:val="20"/>
          <w:lang w:val="es-ES"/>
        </w:rPr>
        <w:t xml:space="preserve"> en la alcaldía, se presentó el proyecto de construcción del teatro, que se finalizó en 1883. A propuesta del escritor y entonces concejal </w:t>
      </w:r>
      <w:r w:rsidRPr="000F5879">
        <w:rPr>
          <w:rFonts w:asciiTheme="minorHAnsi" w:eastAsiaTheme="minorEastAsia" w:hAnsiTheme="minorHAnsi" w:cstheme="minorHAnsi"/>
          <w:b/>
          <w:bCs/>
          <w:color w:val="767171" w:themeColor="background2" w:themeShade="80"/>
          <w:kern w:val="24"/>
          <w:sz w:val="20"/>
          <w:szCs w:val="20"/>
          <w:lang w:val="es-ES"/>
        </w:rPr>
        <w:t>Alas Clarín</w:t>
      </w:r>
      <w:r w:rsidRPr="000F5879">
        <w:rPr>
          <w:rFonts w:asciiTheme="minorHAnsi" w:eastAsiaTheme="minorEastAsia" w:hAnsiTheme="minorHAnsi" w:cstheme="minorHAnsi"/>
          <w:color w:val="767171" w:themeColor="background2" w:themeShade="80"/>
          <w:kern w:val="24"/>
          <w:sz w:val="20"/>
          <w:szCs w:val="20"/>
          <w:lang w:val="es-ES"/>
        </w:rPr>
        <w:t xml:space="preserve">, fue bautizado con el apellido del insigne asturiano </w:t>
      </w:r>
      <w:r w:rsidRPr="000F5879">
        <w:rPr>
          <w:rFonts w:asciiTheme="minorHAnsi" w:eastAsiaTheme="minorEastAsia" w:hAnsiTheme="minorHAnsi" w:cstheme="minorHAnsi"/>
          <w:b/>
          <w:bCs/>
          <w:color w:val="767171" w:themeColor="background2" w:themeShade="80"/>
          <w:kern w:val="24"/>
          <w:sz w:val="20"/>
          <w:szCs w:val="20"/>
          <w:lang w:val="es-ES"/>
        </w:rPr>
        <w:t>Ramón de Campoamor.</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 xml:space="preserve">Siro Borrajo Montenegro y José López Salaberry </w:t>
      </w:r>
      <w:r w:rsidRPr="000F5879">
        <w:rPr>
          <w:rFonts w:asciiTheme="minorHAnsi" w:eastAsiaTheme="minorEastAsia" w:hAnsiTheme="minorHAnsi" w:cstheme="minorHAnsi"/>
          <w:color w:val="767171" w:themeColor="background2" w:themeShade="80"/>
          <w:kern w:val="24"/>
          <w:sz w:val="20"/>
          <w:szCs w:val="20"/>
          <w:lang w:val="es-ES"/>
        </w:rPr>
        <w:t>proyectan en 1882 un teatro moderno, bello y seguro. Moderno, con planta de herradura alabada por su buena acústica, se inspira en el teatro de la comedia de Madrid incorporando columnas y antepechos de hierro colado en los palcos y amplios salones que sustituyen a los estrechos pasillos en curva de los viejos teatros. Como gran novedad, introduce la iluminación eléctrica.</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Seguro, con amplias y numerosas escaleras para facilitar la evacuación del público y con escenario aislado de la sala para evitar la propagación de los posibles incendios tan frecuentes en la época. Bello, con una fachada como la de un palacio del renacimiento italiano en la que destacaban las esculturas de </w:t>
      </w:r>
      <w:r w:rsidRPr="000F5879">
        <w:rPr>
          <w:rFonts w:asciiTheme="minorHAnsi" w:eastAsiaTheme="minorEastAsia" w:hAnsiTheme="minorHAnsi" w:cstheme="minorHAnsi"/>
          <w:b/>
          <w:bCs/>
          <w:i/>
          <w:iCs/>
          <w:color w:val="767171" w:themeColor="background2" w:themeShade="80"/>
          <w:kern w:val="24"/>
          <w:sz w:val="20"/>
          <w:szCs w:val="20"/>
          <w:lang w:val="es-ES"/>
        </w:rPr>
        <w:t xml:space="preserve">La Comedia y La Tragedia </w:t>
      </w:r>
      <w:r w:rsidRPr="000F5879">
        <w:rPr>
          <w:rFonts w:asciiTheme="minorHAnsi" w:eastAsiaTheme="minorEastAsia" w:hAnsiTheme="minorHAnsi" w:cstheme="minorHAnsi"/>
          <w:color w:val="767171" w:themeColor="background2" w:themeShade="80"/>
          <w:kern w:val="24"/>
          <w:sz w:val="20"/>
          <w:szCs w:val="20"/>
          <w:lang w:val="es-ES"/>
        </w:rPr>
        <w:t xml:space="preserve">de </w:t>
      </w:r>
      <w:r w:rsidRPr="000F5879">
        <w:rPr>
          <w:rFonts w:asciiTheme="minorHAnsi" w:eastAsiaTheme="minorEastAsia" w:hAnsiTheme="minorHAnsi" w:cstheme="minorHAnsi"/>
          <w:b/>
          <w:bCs/>
          <w:color w:val="767171" w:themeColor="background2" w:themeShade="80"/>
          <w:kern w:val="24"/>
          <w:sz w:val="20"/>
          <w:szCs w:val="20"/>
          <w:lang w:val="es-ES"/>
        </w:rPr>
        <w:t>Cipriano Folgueras</w:t>
      </w:r>
      <w:r w:rsidRPr="000F5879">
        <w:rPr>
          <w:rFonts w:asciiTheme="minorHAnsi" w:eastAsiaTheme="minorEastAsia" w:hAnsiTheme="minorHAnsi" w:cstheme="minorHAnsi"/>
          <w:color w:val="767171" w:themeColor="background2" w:themeShade="80"/>
          <w:kern w:val="24"/>
          <w:sz w:val="20"/>
          <w:szCs w:val="20"/>
          <w:lang w:val="es-ES"/>
        </w:rPr>
        <w:t>.</w:t>
      </w:r>
    </w:p>
    <w:p w:rsidR="00C02971" w:rsidRDefault="00C02971"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C02971" w:rsidRPr="000F5879" w:rsidRDefault="00C02971" w:rsidP="007E0974">
      <w:pPr>
        <w:pStyle w:val="NormalWeb"/>
        <w:spacing w:before="0" w:beforeAutospacing="0" w:after="0" w:afterAutospacing="0"/>
        <w:rPr>
          <w:rFonts w:asciiTheme="minorHAnsi" w:hAnsiTheme="minorHAnsi" w:cstheme="minorHAnsi"/>
          <w:color w:val="767171" w:themeColor="background2" w:themeShade="80"/>
          <w:sz w:val="20"/>
          <w:szCs w:val="20"/>
        </w:rPr>
      </w:pPr>
      <w:r>
        <w:rPr>
          <w:rFonts w:asciiTheme="minorHAnsi" w:eastAsiaTheme="minorEastAsia" w:hAnsiTheme="minorHAnsi" w:cstheme="minorHAnsi"/>
          <w:color w:val="767171" w:themeColor="background2" w:themeShade="80"/>
          <w:kern w:val="24"/>
          <w:sz w:val="20"/>
          <w:szCs w:val="20"/>
          <w:lang w:val="es-ES"/>
        </w:rPr>
        <w:t>BARCELONA:</w:t>
      </w:r>
    </w:p>
    <w:p w:rsidR="00C02971" w:rsidRDefault="00C02971" w:rsidP="00C02971">
      <w:pPr>
        <w:pStyle w:val="NormalWeb"/>
        <w:numPr>
          <w:ilvl w:val="0"/>
          <w:numId w:val="15"/>
        </w:numPr>
        <w:spacing w:before="200" w:beforeAutospacing="0" w:after="0" w:afterAutospacing="0"/>
        <w:rPr>
          <w:rFonts w:asciiTheme="minorHAnsi" w:eastAsiaTheme="minorEastAsia" w:hAnsiTheme="minorHAnsi" w:cstheme="minorHAnsi"/>
          <w:i/>
          <w:iCs/>
          <w:color w:val="767171" w:themeColor="background2" w:themeShade="80"/>
          <w:kern w:val="24"/>
          <w:sz w:val="20"/>
          <w:szCs w:val="20"/>
          <w:lang w:val="es-MX"/>
        </w:rPr>
      </w:pPr>
      <w:r w:rsidRPr="000F5879">
        <w:rPr>
          <w:rFonts w:asciiTheme="minorHAnsi" w:eastAsiaTheme="minorEastAsia" w:hAnsiTheme="minorHAnsi" w:cstheme="minorHAnsi"/>
          <w:b/>
          <w:bCs/>
          <w:i/>
          <w:iCs/>
          <w:color w:val="767171" w:themeColor="background2" w:themeShade="80"/>
          <w:kern w:val="24"/>
          <w:sz w:val="20"/>
          <w:szCs w:val="20"/>
          <w:lang w:val="es-ES"/>
        </w:rPr>
        <w:t>ARCO DE TRIUNFO</w:t>
      </w:r>
      <w:r w:rsidRPr="000F5879">
        <w:rPr>
          <w:rFonts w:asciiTheme="minorHAnsi" w:eastAsiaTheme="minorEastAsia" w:hAnsiTheme="minorHAnsi" w:cstheme="minorHAnsi"/>
          <w:i/>
          <w:iCs/>
          <w:color w:val="767171" w:themeColor="background2" w:themeShade="80"/>
          <w:kern w:val="24"/>
          <w:sz w:val="20"/>
          <w:szCs w:val="20"/>
          <w:lang w:val="es-ES"/>
        </w:rPr>
        <w:t xml:space="preserve"> 1888. NEOMUDEJAR.</w:t>
      </w:r>
      <w:r w:rsidRPr="000F5879">
        <w:rPr>
          <w:rFonts w:asciiTheme="minorHAnsi" w:eastAsiaTheme="minorEastAsia" w:hAnsiTheme="minorHAnsi" w:cstheme="minorHAnsi"/>
          <w:i/>
          <w:iCs/>
          <w:color w:val="767171" w:themeColor="background2" w:themeShade="80"/>
          <w:kern w:val="24"/>
          <w:sz w:val="20"/>
          <w:szCs w:val="20"/>
          <w:lang w:val="es-MX"/>
        </w:rPr>
        <w:t xml:space="preserve"> Por </w:t>
      </w:r>
      <w:r w:rsidRPr="000F5879">
        <w:rPr>
          <w:rFonts w:asciiTheme="minorHAnsi" w:eastAsiaTheme="minorEastAsia" w:hAnsiTheme="minorHAnsi" w:cstheme="minorHAnsi"/>
          <w:b/>
          <w:bCs/>
          <w:i/>
          <w:iCs/>
          <w:color w:val="767171" w:themeColor="background2" w:themeShade="80"/>
          <w:kern w:val="24"/>
          <w:sz w:val="20"/>
          <w:szCs w:val="20"/>
          <w:lang w:val="es-MX"/>
        </w:rPr>
        <w:t>Josep Vilaseca</w:t>
      </w:r>
      <w:r w:rsidRPr="000F5879">
        <w:rPr>
          <w:rFonts w:asciiTheme="minorHAnsi" w:eastAsiaTheme="minorEastAsia" w:hAnsiTheme="minorHAnsi" w:cstheme="minorHAnsi"/>
          <w:i/>
          <w:iCs/>
          <w:color w:val="767171" w:themeColor="background2" w:themeShade="80"/>
          <w:kern w:val="24"/>
          <w:sz w:val="20"/>
          <w:szCs w:val="20"/>
          <w:lang w:val="es-MX"/>
        </w:rPr>
        <w:t>.</w:t>
      </w:r>
    </w:p>
    <w:p w:rsidR="00AE396E" w:rsidRPr="00C02971" w:rsidRDefault="00AE396E" w:rsidP="00C02971">
      <w:pPr>
        <w:pStyle w:val="NormalWeb"/>
        <w:spacing w:before="200" w:beforeAutospacing="0" w:after="0" w:afterAutospacing="0"/>
        <w:rPr>
          <w:rFonts w:asciiTheme="minorHAnsi" w:eastAsiaTheme="minorEastAsia" w:hAnsiTheme="minorHAnsi" w:cstheme="minorHAnsi"/>
          <w:i/>
          <w:iCs/>
          <w:color w:val="767171" w:themeColor="background2" w:themeShade="80"/>
          <w:kern w:val="24"/>
          <w:sz w:val="20"/>
          <w:szCs w:val="20"/>
          <w:lang w:val="es-MX"/>
        </w:rPr>
      </w:pPr>
      <w:r w:rsidRPr="00C02971">
        <w:rPr>
          <w:rFonts w:asciiTheme="minorHAnsi" w:eastAsiaTheme="minorEastAsia" w:hAnsiTheme="minorHAnsi" w:cstheme="minorHAnsi"/>
          <w:color w:val="767171" w:themeColor="background2" w:themeShade="80"/>
          <w:kern w:val="24"/>
          <w:sz w:val="20"/>
          <w:szCs w:val="20"/>
          <w:lang w:val="es-ES"/>
        </w:rPr>
        <w:t xml:space="preserve">La exposición Universal de Barcelona tuvo lugar entre el 8 de abril y el 9 de diciembre de 1888 y se llevó a cabo en el parque de la Ciudadela anteriormente perteneciente al ejército y ganado para la ciudad en 1851. El incentivo de los actos feriales conllevó la mejora de las infraestructuras de toda la ciudad, que dio un enorme salto hacia la modernización </w:t>
      </w:r>
      <w:r w:rsidRPr="00C02971">
        <w:rPr>
          <w:rFonts w:asciiTheme="minorHAnsi" w:eastAsiaTheme="minorEastAsia" w:hAnsiTheme="minorHAnsi" w:cstheme="minorHAnsi"/>
          <w:color w:val="767171" w:themeColor="background2" w:themeShade="80"/>
          <w:kern w:val="24"/>
          <w:sz w:val="20"/>
          <w:szCs w:val="20"/>
          <w:lang w:val="es-MX"/>
        </w:rPr>
        <w:t>y el desarrollo.</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0F5879">
        <w:rPr>
          <w:rFonts w:asciiTheme="minorHAnsi" w:eastAsiaTheme="minorEastAsia" w:hAnsiTheme="minorHAnsi" w:cstheme="minorHAnsi"/>
          <w:color w:val="767171" w:themeColor="background2" w:themeShade="80"/>
          <w:kern w:val="24"/>
          <w:sz w:val="20"/>
          <w:szCs w:val="20"/>
          <w:lang w:val="es-MX"/>
        </w:rPr>
        <w:t xml:space="preserve">La entrada a la Exposición se efectuaba a través del </w:t>
      </w:r>
      <w:r w:rsidRPr="000F5879">
        <w:rPr>
          <w:rFonts w:asciiTheme="minorHAnsi" w:eastAsiaTheme="minorEastAsia" w:hAnsiTheme="minorHAnsi" w:cstheme="minorHAnsi"/>
          <w:b/>
          <w:bCs/>
          <w:i/>
          <w:iCs/>
          <w:color w:val="767171" w:themeColor="background2" w:themeShade="80"/>
          <w:kern w:val="24"/>
          <w:sz w:val="20"/>
          <w:szCs w:val="20"/>
          <w:lang w:val="es-MX"/>
        </w:rPr>
        <w:t>Arco de Triunfo</w:t>
      </w:r>
      <w:r w:rsidRPr="000F5879">
        <w:rPr>
          <w:rFonts w:asciiTheme="minorHAnsi" w:eastAsiaTheme="minorEastAsia" w:hAnsiTheme="minorHAnsi" w:cstheme="minorHAnsi"/>
          <w:color w:val="767171" w:themeColor="background2" w:themeShade="80"/>
          <w:kern w:val="24"/>
          <w:sz w:val="20"/>
          <w:szCs w:val="20"/>
          <w:lang w:val="es-MX"/>
        </w:rPr>
        <w:t xml:space="preserve">, un monumento creado para la ocasión que aún permanece en su lugar original, diseñado por </w:t>
      </w:r>
      <w:r w:rsidRPr="000F5879">
        <w:rPr>
          <w:rFonts w:asciiTheme="minorHAnsi" w:eastAsiaTheme="minorEastAsia" w:hAnsiTheme="minorHAnsi" w:cstheme="minorHAnsi"/>
          <w:b/>
          <w:bCs/>
          <w:color w:val="767171" w:themeColor="background2" w:themeShade="80"/>
          <w:kern w:val="24"/>
          <w:sz w:val="20"/>
          <w:szCs w:val="20"/>
          <w:lang w:val="es-MX"/>
        </w:rPr>
        <w:t>Josep Vilaseca</w:t>
      </w:r>
      <w:r w:rsidRPr="000F5879">
        <w:rPr>
          <w:rFonts w:asciiTheme="minorHAnsi" w:eastAsiaTheme="minorEastAsia" w:hAnsiTheme="minorHAnsi" w:cstheme="minorHAnsi"/>
          <w:color w:val="767171" w:themeColor="background2" w:themeShade="80"/>
          <w:kern w:val="24"/>
          <w:sz w:val="20"/>
          <w:szCs w:val="20"/>
          <w:lang w:val="es-MX"/>
        </w:rPr>
        <w:t>.</w:t>
      </w:r>
    </w:p>
    <w:p w:rsidR="00C02971" w:rsidRDefault="00C02971" w:rsidP="007E0974">
      <w:pPr>
        <w:pStyle w:val="NormalWeb"/>
        <w:spacing w:before="0" w:beforeAutospacing="0" w:after="0" w:afterAutospacing="0"/>
        <w:rPr>
          <w:rFonts w:asciiTheme="minorHAnsi" w:eastAsiaTheme="minorEastAsia" w:hAnsiTheme="minorHAnsi" w:cstheme="minorHAnsi"/>
          <w:b/>
          <w:bCs/>
          <w:i/>
          <w:iCs/>
          <w:color w:val="767171" w:themeColor="background2" w:themeShade="80"/>
          <w:kern w:val="24"/>
          <w:sz w:val="20"/>
          <w:szCs w:val="20"/>
          <w:lang w:val="es-ES"/>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lang w:val="es-ES"/>
        </w:rPr>
        <w:t xml:space="preserve">FRISOS </w:t>
      </w: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0F5879">
        <w:rPr>
          <w:rFonts w:asciiTheme="minorHAnsi" w:eastAsiaTheme="minorEastAsia" w:hAnsiTheme="minorHAnsi" w:cstheme="minorHAnsi"/>
          <w:b/>
          <w:bCs/>
          <w:color w:val="767171" w:themeColor="background2" w:themeShade="80"/>
          <w:kern w:val="24"/>
          <w:sz w:val="20"/>
          <w:szCs w:val="20"/>
          <w:lang w:val="es-MX"/>
        </w:rPr>
        <w:t>De inspiración neomudéjar</w:t>
      </w:r>
      <w:r w:rsidRPr="000F5879">
        <w:rPr>
          <w:rFonts w:asciiTheme="minorHAnsi" w:eastAsiaTheme="minorEastAsia" w:hAnsiTheme="minorHAnsi" w:cstheme="minorHAnsi"/>
          <w:color w:val="767171" w:themeColor="background2" w:themeShade="80"/>
          <w:kern w:val="24"/>
          <w:sz w:val="20"/>
          <w:szCs w:val="20"/>
          <w:lang w:val="es-MX"/>
        </w:rPr>
        <w:t xml:space="preserve">, el Arco tiene una altura de 30 m. Tiene una rica ornamentación escultórica, obra de diversos autores: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B777C7">
      <w:pPr>
        <w:pStyle w:val="NormalWeb"/>
        <w:numPr>
          <w:ilvl w:val="0"/>
          <w:numId w:val="14"/>
        </w:numPr>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JOSEP REYNÉS</w:t>
      </w:r>
      <w:r w:rsidRPr="000F5879">
        <w:rPr>
          <w:rFonts w:asciiTheme="minorHAnsi" w:eastAsiaTheme="minorEastAsia" w:hAnsiTheme="minorHAnsi" w:cstheme="minorHAnsi"/>
          <w:b/>
          <w:bCs/>
          <w:color w:val="767171" w:themeColor="background2" w:themeShade="80"/>
          <w:kern w:val="24"/>
          <w:sz w:val="20"/>
          <w:szCs w:val="20"/>
          <w:lang w:val="es-MX"/>
        </w:rPr>
        <w:t xml:space="preserve"> </w:t>
      </w:r>
      <w:r w:rsidRPr="000F5879">
        <w:rPr>
          <w:rFonts w:asciiTheme="minorHAnsi" w:eastAsiaTheme="minorEastAsia" w:hAnsiTheme="minorHAnsi" w:cstheme="minorHAnsi"/>
          <w:color w:val="767171" w:themeColor="background2" w:themeShade="80"/>
          <w:kern w:val="24"/>
          <w:sz w:val="20"/>
          <w:szCs w:val="20"/>
          <w:lang w:val="es-MX"/>
        </w:rPr>
        <w:t xml:space="preserve">esculpió en el </w:t>
      </w:r>
      <w:r w:rsidRPr="000F5879">
        <w:rPr>
          <w:rFonts w:asciiTheme="minorHAnsi" w:eastAsiaTheme="minorEastAsia" w:hAnsiTheme="minorHAnsi" w:cstheme="minorHAnsi"/>
          <w:b/>
          <w:bCs/>
          <w:i/>
          <w:iCs/>
          <w:color w:val="767171" w:themeColor="background2" w:themeShade="80"/>
          <w:kern w:val="24"/>
          <w:sz w:val="20"/>
          <w:szCs w:val="20"/>
          <w:lang w:val="es-MX"/>
        </w:rPr>
        <w:t>friso superior: la Adhesión de las Naciones al Concurso Universal</w:t>
      </w:r>
    </w:p>
    <w:p w:rsidR="00AE396E" w:rsidRPr="000F5879" w:rsidRDefault="00AE396E" w:rsidP="00B777C7">
      <w:pPr>
        <w:pStyle w:val="NormalWeb"/>
        <w:numPr>
          <w:ilvl w:val="0"/>
          <w:numId w:val="14"/>
        </w:numPr>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JOSEP LLIMONA</w:t>
      </w:r>
      <w:r w:rsidRPr="000F5879">
        <w:rPr>
          <w:rFonts w:asciiTheme="minorHAnsi" w:eastAsiaTheme="minorEastAsia" w:hAnsiTheme="minorHAnsi" w:cstheme="minorHAnsi"/>
          <w:b/>
          <w:bCs/>
          <w:color w:val="767171" w:themeColor="background2" w:themeShade="80"/>
          <w:kern w:val="24"/>
          <w:sz w:val="20"/>
          <w:szCs w:val="20"/>
          <w:lang w:val="es-MX"/>
        </w:rPr>
        <w:t xml:space="preserve"> </w:t>
      </w:r>
      <w:r w:rsidRPr="000F5879">
        <w:rPr>
          <w:rFonts w:asciiTheme="minorHAnsi" w:eastAsiaTheme="minorEastAsia" w:hAnsiTheme="minorHAnsi" w:cstheme="minorHAnsi"/>
          <w:color w:val="767171" w:themeColor="background2" w:themeShade="80"/>
          <w:kern w:val="24"/>
          <w:sz w:val="20"/>
          <w:szCs w:val="20"/>
          <w:lang w:val="es-MX"/>
        </w:rPr>
        <w:t>realizó en el reverso de la parte superior:</w:t>
      </w:r>
      <w:r w:rsidR="00F67DD5" w:rsidRPr="000F5879">
        <w:rPr>
          <w:rFonts w:asciiTheme="minorHAnsi" w:hAnsiTheme="minorHAnsi" w:cstheme="minorHAnsi"/>
          <w:color w:val="767171" w:themeColor="background2" w:themeShade="80"/>
          <w:sz w:val="20"/>
          <w:szCs w:val="20"/>
        </w:rPr>
        <w:t xml:space="preserve"> </w:t>
      </w:r>
      <w:r w:rsidRPr="000F5879">
        <w:rPr>
          <w:rFonts w:asciiTheme="minorHAnsi" w:eastAsiaTheme="minorEastAsia" w:hAnsiTheme="minorHAnsi" w:cstheme="minorHAnsi"/>
          <w:b/>
          <w:bCs/>
          <w:i/>
          <w:iCs/>
          <w:color w:val="767171" w:themeColor="background2" w:themeShade="80"/>
          <w:kern w:val="24"/>
          <w:sz w:val="20"/>
          <w:szCs w:val="20"/>
          <w:lang w:val="es-MX"/>
        </w:rPr>
        <w:t>La Recompensa</w:t>
      </w:r>
      <w:r w:rsidRPr="000F5879">
        <w:rPr>
          <w:rFonts w:asciiTheme="minorHAnsi" w:eastAsiaTheme="minorEastAsia" w:hAnsiTheme="minorHAnsi" w:cstheme="minorHAnsi"/>
          <w:color w:val="767171" w:themeColor="background2" w:themeShade="80"/>
          <w:kern w:val="24"/>
          <w:sz w:val="20"/>
          <w:szCs w:val="20"/>
          <w:lang w:val="es-MX"/>
        </w:rPr>
        <w:t xml:space="preserve">. </w:t>
      </w:r>
    </w:p>
    <w:p w:rsidR="00AE396E" w:rsidRPr="000F5879" w:rsidRDefault="00AE396E" w:rsidP="00B777C7">
      <w:pPr>
        <w:pStyle w:val="NormalWeb"/>
        <w:numPr>
          <w:ilvl w:val="0"/>
          <w:numId w:val="14"/>
        </w:numPr>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ANTONI VILANOVA</w:t>
      </w:r>
      <w:r w:rsidRPr="000F5879">
        <w:rPr>
          <w:rFonts w:asciiTheme="minorHAnsi" w:eastAsiaTheme="minorEastAsia" w:hAnsiTheme="minorHAnsi" w:cstheme="minorHAnsi"/>
          <w:b/>
          <w:bCs/>
          <w:color w:val="767171" w:themeColor="background2" w:themeShade="80"/>
          <w:kern w:val="24"/>
          <w:sz w:val="20"/>
          <w:szCs w:val="20"/>
          <w:lang w:val="es-MX"/>
        </w:rPr>
        <w:t xml:space="preserve"> </w:t>
      </w:r>
      <w:r w:rsidRPr="000F5879">
        <w:rPr>
          <w:rFonts w:asciiTheme="minorHAnsi" w:eastAsiaTheme="minorEastAsia" w:hAnsiTheme="minorHAnsi" w:cstheme="minorHAnsi"/>
          <w:color w:val="767171" w:themeColor="background2" w:themeShade="80"/>
          <w:kern w:val="24"/>
          <w:sz w:val="20"/>
          <w:szCs w:val="20"/>
          <w:lang w:val="es-MX"/>
        </w:rPr>
        <w:t xml:space="preserve">En el lado derecho: </w:t>
      </w:r>
      <w:r w:rsidRPr="000F5879">
        <w:rPr>
          <w:rFonts w:asciiTheme="minorHAnsi" w:eastAsiaTheme="minorEastAsia" w:hAnsiTheme="minorHAnsi" w:cstheme="minorHAnsi"/>
          <w:b/>
          <w:bCs/>
          <w:i/>
          <w:iCs/>
          <w:color w:val="767171" w:themeColor="background2" w:themeShade="80"/>
          <w:kern w:val="24"/>
          <w:sz w:val="20"/>
          <w:szCs w:val="20"/>
          <w:lang w:val="es-MX"/>
        </w:rPr>
        <w:t>Alegorías de la Industria, la Agricultura y el Comercio</w:t>
      </w:r>
      <w:r w:rsidRPr="000F5879">
        <w:rPr>
          <w:rFonts w:asciiTheme="minorHAnsi" w:eastAsiaTheme="minorEastAsia" w:hAnsiTheme="minorHAnsi" w:cstheme="minorHAnsi"/>
          <w:color w:val="767171" w:themeColor="background2" w:themeShade="80"/>
          <w:kern w:val="24"/>
          <w:sz w:val="20"/>
          <w:szCs w:val="20"/>
          <w:lang w:val="es-MX"/>
        </w:rPr>
        <w:t xml:space="preserve">. </w:t>
      </w:r>
    </w:p>
    <w:p w:rsidR="00AE396E" w:rsidRPr="000F5879" w:rsidRDefault="00AE396E" w:rsidP="00B777C7">
      <w:pPr>
        <w:pStyle w:val="NormalWeb"/>
        <w:numPr>
          <w:ilvl w:val="0"/>
          <w:numId w:val="14"/>
        </w:numPr>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TORQUAT TASSO</w:t>
      </w:r>
      <w:r w:rsidRPr="000F5879">
        <w:rPr>
          <w:rFonts w:asciiTheme="minorHAnsi" w:eastAsiaTheme="minorEastAsia" w:hAnsiTheme="minorHAnsi" w:cstheme="minorHAnsi"/>
          <w:b/>
          <w:bCs/>
          <w:color w:val="767171" w:themeColor="background2" w:themeShade="80"/>
          <w:kern w:val="24"/>
          <w:sz w:val="20"/>
          <w:szCs w:val="20"/>
          <w:lang w:val="es-MX"/>
        </w:rPr>
        <w:t xml:space="preserve"> </w:t>
      </w:r>
      <w:r w:rsidRPr="000F5879">
        <w:rPr>
          <w:rFonts w:asciiTheme="minorHAnsi" w:eastAsiaTheme="minorEastAsia" w:hAnsiTheme="minorHAnsi" w:cstheme="minorHAnsi"/>
          <w:color w:val="767171" w:themeColor="background2" w:themeShade="80"/>
          <w:kern w:val="24"/>
          <w:sz w:val="20"/>
          <w:szCs w:val="20"/>
          <w:lang w:val="es-MX"/>
        </w:rPr>
        <w:t xml:space="preserve">en el izquierdo: </w:t>
      </w:r>
      <w:r w:rsidRPr="000F5879">
        <w:rPr>
          <w:rFonts w:asciiTheme="minorHAnsi" w:eastAsiaTheme="minorEastAsia" w:hAnsiTheme="minorHAnsi" w:cstheme="minorHAnsi"/>
          <w:b/>
          <w:bCs/>
          <w:i/>
          <w:iCs/>
          <w:color w:val="767171" w:themeColor="background2" w:themeShade="80"/>
          <w:kern w:val="24"/>
          <w:sz w:val="20"/>
          <w:szCs w:val="20"/>
          <w:lang w:val="es-MX"/>
        </w:rPr>
        <w:t>Alegorías a las Ciencias y las Artes.</w:t>
      </w:r>
    </w:p>
    <w:p w:rsidR="00AE396E" w:rsidRPr="000F5879" w:rsidRDefault="00AE396E" w:rsidP="00B777C7">
      <w:pPr>
        <w:pStyle w:val="NormalWeb"/>
        <w:numPr>
          <w:ilvl w:val="0"/>
          <w:numId w:val="14"/>
        </w:numPr>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Cs/>
          <w:color w:val="767171" w:themeColor="background2" w:themeShade="80"/>
          <w:kern w:val="24"/>
          <w:sz w:val="20"/>
          <w:szCs w:val="20"/>
          <w:lang w:val="es-MX"/>
        </w:rPr>
        <w:t>MANUEL FUXÀ Y PERE CARBONELL</w:t>
      </w:r>
      <w:r w:rsidRPr="000F5879">
        <w:rPr>
          <w:rFonts w:asciiTheme="minorHAnsi" w:eastAsiaTheme="minorEastAsia" w:hAnsiTheme="minorHAnsi" w:cstheme="minorHAnsi"/>
          <w:b/>
          <w:bCs/>
          <w:color w:val="767171" w:themeColor="background2" w:themeShade="80"/>
          <w:kern w:val="24"/>
          <w:sz w:val="20"/>
          <w:szCs w:val="20"/>
          <w:lang w:val="es-MX"/>
        </w:rPr>
        <w:t xml:space="preserve"> </w:t>
      </w:r>
      <w:r w:rsidRPr="000F5879">
        <w:rPr>
          <w:rFonts w:asciiTheme="minorHAnsi" w:eastAsiaTheme="minorEastAsia" w:hAnsiTheme="minorHAnsi" w:cstheme="minorHAnsi"/>
          <w:color w:val="767171" w:themeColor="background2" w:themeShade="80"/>
          <w:kern w:val="24"/>
          <w:sz w:val="20"/>
          <w:szCs w:val="20"/>
          <w:lang w:val="es-MX"/>
        </w:rPr>
        <w:t xml:space="preserve">crearon doce esculturas femeninas, </w:t>
      </w:r>
      <w:r w:rsidRPr="000F5879">
        <w:rPr>
          <w:rFonts w:asciiTheme="minorHAnsi" w:eastAsiaTheme="minorEastAsia" w:hAnsiTheme="minorHAnsi" w:cstheme="minorHAnsi"/>
          <w:b/>
          <w:bCs/>
          <w:color w:val="767171" w:themeColor="background2" w:themeShade="80"/>
          <w:kern w:val="24"/>
          <w:sz w:val="20"/>
          <w:szCs w:val="20"/>
          <w:lang w:val="es-MX"/>
        </w:rPr>
        <w:t>las Famas</w:t>
      </w:r>
      <w:r w:rsidRPr="000F5879">
        <w:rPr>
          <w:rFonts w:asciiTheme="minorHAnsi" w:eastAsiaTheme="minorEastAsia" w:hAnsiTheme="minorHAnsi" w:cstheme="minorHAnsi"/>
          <w:color w:val="767171" w:themeColor="background2" w:themeShade="80"/>
          <w:kern w:val="24"/>
          <w:sz w:val="20"/>
          <w:szCs w:val="20"/>
          <w:lang w:val="es-MX"/>
        </w:rPr>
        <w:t>.</w:t>
      </w: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02971" w:rsidRDefault="00C02971" w:rsidP="00C02971">
      <w:pPr>
        <w:pStyle w:val="NormalWeb"/>
        <w:numPr>
          <w:ilvl w:val="0"/>
          <w:numId w:val="15"/>
        </w:numPr>
        <w:spacing w:before="200" w:beforeAutospacing="0" w:after="0" w:afterAutospacing="0"/>
        <w:rPr>
          <w:rFonts w:asciiTheme="minorHAnsi" w:eastAsiaTheme="minorEastAsia" w:hAnsiTheme="minorHAnsi" w:cstheme="minorHAnsi"/>
          <w:i/>
          <w:iCs/>
          <w:color w:val="767171" w:themeColor="background2" w:themeShade="80"/>
          <w:kern w:val="24"/>
          <w:sz w:val="20"/>
          <w:szCs w:val="20"/>
          <w:lang w:val="es-MX"/>
        </w:rPr>
      </w:pPr>
      <w:r w:rsidRPr="000F5879">
        <w:rPr>
          <w:rFonts w:asciiTheme="minorHAnsi" w:eastAsiaTheme="minorEastAsia" w:hAnsiTheme="minorHAnsi" w:cstheme="minorHAnsi"/>
          <w:b/>
          <w:bCs/>
          <w:i/>
          <w:iCs/>
          <w:color w:val="767171" w:themeColor="background2" w:themeShade="80"/>
          <w:kern w:val="24"/>
          <w:sz w:val="20"/>
          <w:szCs w:val="20"/>
          <w:lang w:val="es-MX"/>
        </w:rPr>
        <w:t>PALACIO DE JUSTICIA</w:t>
      </w:r>
      <w:r w:rsidRPr="000F5879">
        <w:rPr>
          <w:rFonts w:asciiTheme="minorHAnsi" w:eastAsiaTheme="minorEastAsia" w:hAnsiTheme="minorHAnsi" w:cstheme="minorHAnsi"/>
          <w:i/>
          <w:iCs/>
          <w:color w:val="767171" w:themeColor="background2" w:themeShade="80"/>
          <w:kern w:val="24"/>
          <w:sz w:val="20"/>
          <w:szCs w:val="20"/>
          <w:lang w:val="es-MX"/>
        </w:rPr>
        <w:t xml:space="preserve"> Sagnier. ESTILO ECLÉCTICO. </w:t>
      </w: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0F5879">
        <w:rPr>
          <w:rFonts w:asciiTheme="minorHAnsi" w:eastAsiaTheme="minorEastAsia" w:hAnsiTheme="minorHAnsi" w:cstheme="minorHAnsi"/>
          <w:color w:val="767171" w:themeColor="background2" w:themeShade="80"/>
          <w:kern w:val="24"/>
          <w:sz w:val="20"/>
          <w:szCs w:val="20"/>
          <w:lang w:val="es-MX"/>
        </w:rPr>
        <w:t>Se construyó en un solar que formaba parte de los terrenos destinados a la Exposición Universal de 1888.</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0F5879">
        <w:rPr>
          <w:rFonts w:asciiTheme="minorHAnsi" w:eastAsiaTheme="minorEastAsia" w:hAnsiTheme="minorHAnsi" w:cstheme="minorHAnsi"/>
          <w:color w:val="767171" w:themeColor="background2" w:themeShade="80"/>
          <w:kern w:val="24"/>
          <w:sz w:val="20"/>
          <w:szCs w:val="20"/>
          <w:lang w:val="es-MX"/>
        </w:rPr>
        <w:t xml:space="preserve">Es la obra más importante de la primera época </w:t>
      </w:r>
      <w:r w:rsidRPr="000F5879">
        <w:rPr>
          <w:rFonts w:asciiTheme="minorHAnsi" w:eastAsiaTheme="minorEastAsia" w:hAnsiTheme="minorHAnsi" w:cstheme="minorHAnsi"/>
          <w:b/>
          <w:bCs/>
          <w:color w:val="767171" w:themeColor="background2" w:themeShade="80"/>
          <w:kern w:val="24"/>
          <w:sz w:val="20"/>
          <w:szCs w:val="20"/>
          <w:lang w:val="es-MX"/>
        </w:rPr>
        <w:t>de Sagnier</w:t>
      </w:r>
      <w:r w:rsidRPr="000F5879">
        <w:rPr>
          <w:rFonts w:asciiTheme="minorHAnsi" w:eastAsiaTheme="minorEastAsia" w:hAnsiTheme="minorHAnsi" w:cstheme="minorHAnsi"/>
          <w:color w:val="767171" w:themeColor="background2" w:themeShade="80"/>
          <w:kern w:val="24"/>
          <w:sz w:val="20"/>
          <w:szCs w:val="20"/>
          <w:lang w:val="es-MX"/>
        </w:rPr>
        <w:t xml:space="preserve">, en que desarrolló un </w:t>
      </w:r>
      <w:r w:rsidRPr="000F5879">
        <w:rPr>
          <w:rFonts w:asciiTheme="minorHAnsi" w:eastAsiaTheme="minorEastAsia" w:hAnsiTheme="minorHAnsi" w:cstheme="minorHAnsi"/>
          <w:b/>
          <w:bCs/>
          <w:color w:val="767171" w:themeColor="background2" w:themeShade="80"/>
          <w:kern w:val="24"/>
          <w:sz w:val="20"/>
          <w:szCs w:val="20"/>
          <w:lang w:val="es-MX"/>
        </w:rPr>
        <w:t>estilo ecléctico</w:t>
      </w:r>
      <w:r w:rsidRPr="000F5879">
        <w:rPr>
          <w:rFonts w:asciiTheme="minorHAnsi" w:eastAsiaTheme="minorEastAsia" w:hAnsiTheme="minorHAnsi" w:cstheme="minorHAnsi"/>
          <w:color w:val="767171" w:themeColor="background2" w:themeShade="80"/>
          <w:kern w:val="24"/>
          <w:sz w:val="20"/>
          <w:szCs w:val="20"/>
          <w:lang w:val="es-MX"/>
        </w:rPr>
        <w:t xml:space="preserve">, monumental y grandilocuente, con cierta tendencia clasicista.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MX"/>
        </w:rPr>
        <w:t xml:space="preserve">El edificio se compone de dos cuerpos cuadrangulares con un conjunto de ocho torres en sus esquinas, coronadas por unas cúpulas peraltadas, a ambos lados de un cuerpo central. Los cuerpos laterales acogieron las dependencias de los juzgados, mientras que el central contiene el acceso principal, la escalera de honor y las grandes dependencias públicas, donde destaca </w:t>
      </w:r>
      <w:r w:rsidRPr="000F5879">
        <w:rPr>
          <w:rFonts w:asciiTheme="minorHAnsi" w:eastAsiaTheme="minorEastAsia" w:hAnsiTheme="minorHAnsi" w:cstheme="minorHAnsi"/>
          <w:b/>
          <w:bCs/>
          <w:i/>
          <w:iCs/>
          <w:color w:val="767171" w:themeColor="background2" w:themeShade="80"/>
          <w:kern w:val="24"/>
          <w:sz w:val="20"/>
          <w:szCs w:val="20"/>
          <w:lang w:val="es-MX"/>
        </w:rPr>
        <w:t>la Sala de los Pasos Perdidos</w:t>
      </w:r>
      <w:r w:rsidRPr="000F5879">
        <w:rPr>
          <w:rFonts w:asciiTheme="minorHAnsi" w:eastAsiaTheme="minorEastAsia" w:hAnsiTheme="minorHAnsi" w:cstheme="minorHAnsi"/>
          <w:color w:val="767171" w:themeColor="background2" w:themeShade="80"/>
          <w:kern w:val="24"/>
          <w:sz w:val="20"/>
          <w:szCs w:val="20"/>
          <w:lang w:val="es-MX"/>
        </w:rPr>
        <w:t xml:space="preserve">, de 20 m. de altura, cubierta con un sistema de arcos de hierro, y decorada con pinturas murales de </w:t>
      </w:r>
      <w:r w:rsidRPr="000F5879">
        <w:rPr>
          <w:rFonts w:asciiTheme="minorHAnsi" w:eastAsiaTheme="minorEastAsia" w:hAnsiTheme="minorHAnsi" w:cstheme="minorHAnsi"/>
          <w:b/>
          <w:bCs/>
          <w:color w:val="767171" w:themeColor="background2" w:themeShade="80"/>
          <w:kern w:val="24"/>
          <w:sz w:val="20"/>
          <w:szCs w:val="20"/>
          <w:lang w:val="es-MX"/>
        </w:rPr>
        <w:t xml:space="preserve">Josep Maria Sert </w:t>
      </w:r>
      <w:r w:rsidRPr="000F5879">
        <w:rPr>
          <w:rFonts w:asciiTheme="minorHAnsi" w:eastAsiaTheme="minorEastAsia" w:hAnsiTheme="minorHAnsi" w:cstheme="minorHAnsi"/>
          <w:color w:val="767171" w:themeColor="background2" w:themeShade="80"/>
          <w:kern w:val="24"/>
          <w:sz w:val="20"/>
          <w:szCs w:val="20"/>
          <w:lang w:val="es-MX"/>
        </w:rPr>
        <w:t xml:space="preserve">y </w:t>
      </w:r>
      <w:r w:rsidRPr="000F5879">
        <w:rPr>
          <w:rFonts w:asciiTheme="minorHAnsi" w:eastAsiaTheme="minorEastAsia" w:hAnsiTheme="minorHAnsi" w:cstheme="minorHAnsi"/>
          <w:b/>
          <w:bCs/>
          <w:color w:val="767171" w:themeColor="background2" w:themeShade="80"/>
          <w:kern w:val="24"/>
          <w:sz w:val="20"/>
          <w:szCs w:val="20"/>
          <w:lang w:val="es-MX"/>
        </w:rPr>
        <w:t>Joan Llimona</w:t>
      </w:r>
      <w:r w:rsidRPr="000F5879">
        <w:rPr>
          <w:rFonts w:asciiTheme="minorHAnsi" w:eastAsiaTheme="minorEastAsia" w:hAnsiTheme="minorHAnsi" w:cstheme="minorHAnsi"/>
          <w:color w:val="767171" w:themeColor="background2" w:themeShade="80"/>
          <w:kern w:val="24"/>
          <w:sz w:val="20"/>
          <w:szCs w:val="20"/>
          <w:lang w:val="es-MX"/>
        </w:rPr>
        <w:t xml:space="preserve">. Las torres dan al conjunto un cierto aire de fortaleza, y están decoradas con los escudos de las cuatro provincias catalanas. Fue importante en el diseño del edificio la utilización del </w:t>
      </w:r>
      <w:r w:rsidRPr="000F5879">
        <w:rPr>
          <w:rFonts w:asciiTheme="minorHAnsi" w:eastAsiaTheme="minorEastAsia" w:hAnsiTheme="minorHAnsi" w:cstheme="minorHAnsi"/>
          <w:color w:val="767171" w:themeColor="background2" w:themeShade="80"/>
          <w:kern w:val="24"/>
          <w:sz w:val="20"/>
          <w:szCs w:val="20"/>
          <w:lang w:val="es-MX"/>
        </w:rPr>
        <w:lastRenderedPageBreak/>
        <w:t>hierro, presente tanto en obras de forjado como en los espacios del cuerpo central, especialmente en la sala axial que divide el edificio en dos zonas .El palacio destaca por la gran cantidad de obra escultórica.</w:t>
      </w:r>
    </w:p>
    <w:p w:rsidR="00A031F8" w:rsidRPr="000F5879" w:rsidRDefault="00A031F8"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F67DD5" w:rsidRPr="000F5879" w:rsidRDefault="00AE396E" w:rsidP="007E0974">
      <w:pPr>
        <w:pStyle w:val="NormalWeb"/>
        <w:spacing w:before="0" w:beforeAutospacing="0" w:after="0" w:afterAutospacing="0"/>
        <w:rPr>
          <w:rFonts w:asciiTheme="minorHAnsi" w:eastAsiaTheme="majorEastAsia" w:hAnsiTheme="minorHAnsi" w:cstheme="minorHAnsi"/>
          <w:color w:val="767171" w:themeColor="background2" w:themeShade="80"/>
          <w:kern w:val="24"/>
          <w:sz w:val="20"/>
          <w:szCs w:val="20"/>
          <w:lang w:val="es-ES"/>
        </w:rPr>
      </w:pPr>
      <w:r w:rsidRPr="000F5879">
        <w:rPr>
          <w:rFonts w:asciiTheme="minorHAnsi" w:eastAsiaTheme="majorEastAsia" w:hAnsiTheme="minorHAnsi" w:cstheme="minorHAnsi"/>
          <w:b/>
          <w:color w:val="767171" w:themeColor="background2" w:themeShade="80"/>
          <w:kern w:val="24"/>
          <w:sz w:val="28"/>
          <w:szCs w:val="20"/>
          <w:lang w:val="es-ES"/>
        </w:rPr>
        <w:t xml:space="preserve">MODERNISMO </w:t>
      </w:r>
      <w:r w:rsidRPr="000F5879">
        <w:rPr>
          <w:rFonts w:asciiTheme="minorHAnsi" w:eastAsiaTheme="majorEastAsia" w:hAnsiTheme="minorHAnsi" w:cstheme="minorHAnsi"/>
          <w:color w:val="767171" w:themeColor="background2" w:themeShade="80"/>
          <w:kern w:val="24"/>
          <w:sz w:val="20"/>
          <w:szCs w:val="20"/>
          <w:lang w:val="es-ES"/>
        </w:rPr>
        <w:t xml:space="preserve">(1890-1910) </w:t>
      </w:r>
    </w:p>
    <w:p w:rsidR="00A031F8"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ajorEastAsia" w:hAnsiTheme="minorHAnsi" w:cstheme="minorHAnsi"/>
          <w:color w:val="767171" w:themeColor="background2" w:themeShade="80"/>
          <w:kern w:val="24"/>
          <w:sz w:val="20"/>
          <w:szCs w:val="20"/>
          <w:lang w:val="es-ES"/>
        </w:rPr>
        <w:t>D</w:t>
      </w:r>
      <w:r w:rsidR="00AE396E" w:rsidRPr="000F5879">
        <w:rPr>
          <w:rFonts w:asciiTheme="minorHAnsi" w:eastAsiaTheme="majorEastAsia" w:hAnsiTheme="minorHAnsi" w:cstheme="minorHAnsi"/>
          <w:color w:val="767171" w:themeColor="background2" w:themeShade="80"/>
          <w:kern w:val="24"/>
          <w:sz w:val="20"/>
          <w:szCs w:val="20"/>
          <w:lang w:val="es-ES"/>
        </w:rPr>
        <w:t>esde Bélgica, al resto de Europa y Norteamérica.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torno al cambio de siglo surge en Europa el </w:t>
      </w:r>
      <w:r w:rsidRPr="000F5879">
        <w:rPr>
          <w:rFonts w:asciiTheme="minorHAnsi" w:eastAsiaTheme="minorEastAsia" w:hAnsiTheme="minorHAnsi" w:cstheme="minorHAnsi"/>
          <w:b/>
          <w:bCs/>
          <w:color w:val="767171" w:themeColor="background2" w:themeShade="80"/>
          <w:kern w:val="24"/>
          <w:sz w:val="20"/>
          <w:szCs w:val="20"/>
          <w:lang w:val="es-ES"/>
        </w:rPr>
        <w:t>modernismo</w:t>
      </w:r>
      <w:r w:rsidRPr="000F5879">
        <w:rPr>
          <w:rFonts w:asciiTheme="minorHAnsi" w:eastAsiaTheme="minorEastAsia" w:hAnsiTheme="minorHAnsi" w:cstheme="minorHAnsi"/>
          <w:color w:val="767171" w:themeColor="background2" w:themeShade="80"/>
          <w:kern w:val="24"/>
          <w:sz w:val="20"/>
          <w:szCs w:val="20"/>
          <w:lang w:val="es-ES"/>
        </w:rPr>
        <w:t xml:space="preserve"> dado la enriquecida burguesía y parte de la aristocracia reclamaban unas formas más refinadas que las que </w:t>
      </w:r>
      <w:r w:rsidR="00F67DD5" w:rsidRPr="000F5879">
        <w:rPr>
          <w:rFonts w:asciiTheme="minorHAnsi" w:eastAsiaTheme="minorEastAsia" w:hAnsiTheme="minorHAnsi" w:cstheme="minorHAnsi"/>
          <w:color w:val="767171" w:themeColor="background2" w:themeShade="80"/>
          <w:kern w:val="24"/>
          <w:sz w:val="20"/>
          <w:szCs w:val="20"/>
          <w:lang w:val="es-ES"/>
        </w:rPr>
        <w:t xml:space="preserve">ofrecían la producción </w:t>
      </w:r>
      <w:r w:rsidRPr="000F5879">
        <w:rPr>
          <w:rFonts w:asciiTheme="minorHAnsi" w:eastAsiaTheme="minorEastAsia" w:hAnsiTheme="minorHAnsi" w:cstheme="minorHAnsi"/>
          <w:color w:val="767171" w:themeColor="background2" w:themeShade="80"/>
          <w:kern w:val="24"/>
          <w:sz w:val="20"/>
          <w:szCs w:val="20"/>
          <w:lang w:val="es-ES"/>
        </w:rPr>
        <w:t>industrial.</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Este nuevo movimiento propuso la emancipación de la arquitectura en favor de unas tipologías decorativistas inspiradas en la naturaleza que reaccionaban contra el historicismo académico que había dominado el S.XX, además tenía un carácter de integración de la diferentes artes de reivindicación del trabajo artesano.</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El modernismo europeo recibió diferentes nombres como </w:t>
      </w:r>
      <w:r w:rsidRPr="000F5879">
        <w:rPr>
          <w:rFonts w:asciiTheme="minorHAnsi" w:eastAsiaTheme="minorEastAsia" w:hAnsiTheme="minorHAnsi" w:cstheme="minorHAnsi"/>
          <w:b/>
          <w:bCs/>
          <w:i/>
          <w:iCs/>
          <w:color w:val="767171" w:themeColor="background2" w:themeShade="80"/>
          <w:kern w:val="24"/>
          <w:sz w:val="20"/>
          <w:szCs w:val="20"/>
          <w:lang w:val="es-ES"/>
        </w:rPr>
        <w:t xml:space="preserve">Art Nouveau </w:t>
      </w:r>
      <w:r w:rsidRPr="000F5879">
        <w:rPr>
          <w:rFonts w:asciiTheme="minorHAnsi" w:eastAsiaTheme="minorEastAsia" w:hAnsiTheme="minorHAnsi" w:cstheme="minorHAnsi"/>
          <w:color w:val="767171" w:themeColor="background2" w:themeShade="80"/>
          <w:kern w:val="24"/>
          <w:sz w:val="20"/>
          <w:szCs w:val="20"/>
          <w:lang w:val="es-ES"/>
        </w:rPr>
        <w:t xml:space="preserve">en Francia y Bélgica, </w:t>
      </w:r>
      <w:r w:rsidRPr="000F5879">
        <w:rPr>
          <w:rFonts w:asciiTheme="minorHAnsi" w:eastAsiaTheme="minorEastAsia" w:hAnsiTheme="minorHAnsi" w:cstheme="minorHAnsi"/>
          <w:b/>
          <w:bCs/>
          <w:i/>
          <w:iCs/>
          <w:color w:val="767171" w:themeColor="background2" w:themeShade="80"/>
          <w:kern w:val="24"/>
          <w:sz w:val="20"/>
          <w:szCs w:val="20"/>
          <w:lang w:val="es-ES"/>
        </w:rPr>
        <w:t xml:space="preserve">Liberty </w:t>
      </w:r>
      <w:r w:rsidRPr="000F5879">
        <w:rPr>
          <w:rFonts w:asciiTheme="minorHAnsi" w:eastAsiaTheme="minorEastAsia" w:hAnsiTheme="minorHAnsi" w:cstheme="minorHAnsi"/>
          <w:color w:val="767171" w:themeColor="background2" w:themeShade="80"/>
          <w:kern w:val="24"/>
          <w:sz w:val="20"/>
          <w:szCs w:val="20"/>
          <w:lang w:val="es-ES"/>
        </w:rPr>
        <w:t xml:space="preserve">en Italia, </w:t>
      </w:r>
      <w:r w:rsidRPr="000F5879">
        <w:rPr>
          <w:rFonts w:asciiTheme="minorHAnsi" w:eastAsiaTheme="minorEastAsia" w:hAnsiTheme="minorHAnsi" w:cstheme="minorHAnsi"/>
          <w:b/>
          <w:bCs/>
          <w:i/>
          <w:iCs/>
          <w:color w:val="767171" w:themeColor="background2" w:themeShade="80"/>
          <w:kern w:val="24"/>
          <w:sz w:val="20"/>
          <w:szCs w:val="20"/>
          <w:lang w:val="es-ES"/>
        </w:rPr>
        <w:t xml:space="preserve">Jugendstil </w:t>
      </w:r>
      <w:r w:rsidRPr="000F5879">
        <w:rPr>
          <w:rFonts w:asciiTheme="minorHAnsi" w:eastAsiaTheme="minorEastAsia" w:hAnsiTheme="minorHAnsi" w:cstheme="minorHAnsi"/>
          <w:color w:val="767171" w:themeColor="background2" w:themeShade="80"/>
          <w:kern w:val="24"/>
          <w:sz w:val="20"/>
          <w:szCs w:val="20"/>
          <w:lang w:val="es-ES"/>
        </w:rPr>
        <w:t xml:space="preserve">en Alemania o </w:t>
      </w:r>
      <w:r w:rsidRPr="000F5879">
        <w:rPr>
          <w:rFonts w:asciiTheme="minorHAnsi" w:eastAsiaTheme="minorEastAsia" w:hAnsiTheme="minorHAnsi" w:cstheme="minorHAnsi"/>
          <w:b/>
          <w:bCs/>
          <w:i/>
          <w:iCs/>
          <w:color w:val="767171" w:themeColor="background2" w:themeShade="80"/>
          <w:kern w:val="24"/>
          <w:sz w:val="20"/>
          <w:szCs w:val="20"/>
          <w:lang w:val="es-ES"/>
        </w:rPr>
        <w:t>Sezessionstil</w:t>
      </w:r>
      <w:r w:rsidRPr="000F5879">
        <w:rPr>
          <w:rFonts w:asciiTheme="minorHAnsi" w:eastAsiaTheme="minorEastAsia" w:hAnsiTheme="minorHAnsi" w:cstheme="minorHAnsi"/>
          <w:color w:val="767171" w:themeColor="background2" w:themeShade="80"/>
          <w:kern w:val="24"/>
          <w:sz w:val="20"/>
          <w:szCs w:val="20"/>
          <w:lang w:val="es-ES"/>
        </w:rPr>
        <w:t xml:space="preserve"> en Austria, </w:t>
      </w:r>
      <w:r w:rsidRPr="000F5879">
        <w:rPr>
          <w:rFonts w:asciiTheme="minorHAnsi" w:eastAsiaTheme="minorEastAsia" w:hAnsiTheme="minorHAnsi" w:cstheme="minorHAnsi"/>
          <w:b/>
          <w:bCs/>
          <w:i/>
          <w:iCs/>
          <w:color w:val="767171" w:themeColor="background2" w:themeShade="80"/>
          <w:kern w:val="24"/>
          <w:sz w:val="20"/>
          <w:szCs w:val="20"/>
          <w:lang w:val="es-ES"/>
        </w:rPr>
        <w:t>Modernismo</w:t>
      </w:r>
      <w:r w:rsidRPr="000F5879">
        <w:rPr>
          <w:rFonts w:asciiTheme="minorHAnsi" w:eastAsiaTheme="minorEastAsia" w:hAnsiTheme="minorHAnsi" w:cstheme="minorHAnsi"/>
          <w:color w:val="767171" w:themeColor="background2" w:themeShade="80"/>
          <w:kern w:val="24"/>
          <w:sz w:val="20"/>
          <w:szCs w:val="20"/>
          <w:lang w:val="es-ES"/>
        </w:rPr>
        <w:t xml:space="preserve"> en España y </w:t>
      </w:r>
      <w:r w:rsidRPr="000F5879">
        <w:rPr>
          <w:rFonts w:asciiTheme="minorHAnsi" w:eastAsiaTheme="minorEastAsia" w:hAnsiTheme="minorHAnsi" w:cstheme="minorHAnsi"/>
          <w:b/>
          <w:bCs/>
          <w:i/>
          <w:iCs/>
          <w:color w:val="767171" w:themeColor="background2" w:themeShade="80"/>
          <w:kern w:val="24"/>
          <w:sz w:val="20"/>
          <w:szCs w:val="20"/>
          <w:lang w:val="es-ES"/>
        </w:rPr>
        <w:t xml:space="preserve">Modern Style </w:t>
      </w:r>
      <w:r w:rsidRPr="000F5879">
        <w:rPr>
          <w:rFonts w:asciiTheme="minorHAnsi" w:eastAsiaTheme="minorEastAsia" w:hAnsiTheme="minorHAnsi" w:cstheme="minorHAnsi"/>
          <w:color w:val="767171" w:themeColor="background2" w:themeShade="80"/>
          <w:kern w:val="24"/>
          <w:sz w:val="20"/>
          <w:szCs w:val="20"/>
          <w:lang w:val="es-ES"/>
        </w:rPr>
        <w:t>en Inglaterra, aun así es un estilo que presenta unas características común romper definitivamente con la tradición y aprovechar las ventajas que ofrecía la tecnología y la industria del momento.</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El modernismo se mantuvo inicialmente en la artesanía con el uso de líneas serpenteantes y motivos florales y geométricos. Esta misma idea se </w:t>
      </w:r>
      <w:r w:rsidR="00F67DD5" w:rsidRPr="000F5879">
        <w:rPr>
          <w:rFonts w:asciiTheme="minorHAnsi" w:eastAsiaTheme="minorEastAsia" w:hAnsiTheme="minorHAnsi" w:cstheme="minorHAnsi"/>
          <w:color w:val="767171" w:themeColor="background2" w:themeShade="80"/>
          <w:kern w:val="24"/>
          <w:sz w:val="20"/>
          <w:szCs w:val="20"/>
          <w:lang w:val="es-ES"/>
        </w:rPr>
        <w:t>trasladó</w:t>
      </w:r>
      <w:r w:rsidRPr="000F5879">
        <w:rPr>
          <w:rFonts w:asciiTheme="minorHAnsi" w:eastAsiaTheme="minorEastAsia" w:hAnsiTheme="minorHAnsi" w:cstheme="minorHAnsi"/>
          <w:color w:val="767171" w:themeColor="background2" w:themeShade="80"/>
          <w:kern w:val="24"/>
          <w:sz w:val="20"/>
          <w:szCs w:val="20"/>
          <w:lang w:val="es-ES"/>
        </w:rPr>
        <w:t xml:space="preserve"> posteriormente a la arquitectura, donde el edificio dejó de ser concebido como un bloque cerrado y formado por planos y aristas y se dio preferencia a las superficies curvas con líneas sinuosas y onduladas, las grandes aberturas y espacios vacíos con miradores y balcones que se despreocupaban de la simetría y a</w:t>
      </w:r>
      <w:r w:rsidR="00F67DD5"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la incorporación de motivos decorativos a base de materiales de color (cerámica, vidrio…) hierros forjados y maderas recortadas con formas que evocan la naturaleza orgánica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Además de este estilo de líneas ondulantes y motivos orgánicos que caracterizó las interpretaciones de Francia, Bélgica y España se produjo simultáneamente otro modernismo más geométrico de volúmenes prismáticos perfectamente definidos que se yuxtaponen, se superponen o se combinan con un sentido modular. Como el belga o el inglés, este último además influido por Japón y representado por el escoces </w:t>
      </w:r>
      <w:r w:rsidRPr="000F5879">
        <w:rPr>
          <w:rFonts w:asciiTheme="minorHAnsi" w:eastAsiaTheme="minorEastAsia" w:hAnsiTheme="minorHAnsi" w:cstheme="minorHAnsi"/>
          <w:b/>
          <w:bCs/>
          <w:color w:val="767171" w:themeColor="background2" w:themeShade="80"/>
          <w:kern w:val="24"/>
          <w:sz w:val="20"/>
          <w:szCs w:val="20"/>
          <w:lang w:val="es-ES"/>
        </w:rPr>
        <w:t>Charles Rennie Macintosh.</w:t>
      </w:r>
    </w:p>
    <w:p w:rsidR="00AE396E" w:rsidRPr="000F5879" w:rsidRDefault="00F67DD5"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En una época dominada por la</w:t>
      </w:r>
      <w:r w:rsidR="00AE396E" w:rsidRPr="000F5879">
        <w:rPr>
          <w:rFonts w:asciiTheme="minorHAnsi" w:eastAsiaTheme="minorEastAsia" w:hAnsiTheme="minorHAnsi" w:cstheme="minorHAnsi"/>
          <w:color w:val="767171" w:themeColor="background2" w:themeShade="80"/>
          <w:kern w:val="24"/>
          <w:sz w:val="20"/>
          <w:szCs w:val="20"/>
          <w:lang w:val="es-ES"/>
        </w:rPr>
        <w:t xml:space="preserve"> Revolución Industrial, las artes suntuarias se hicieron eco de los adelantos técnicos principalmente con la producción industrial y la fabricación en serie. Ante esto, se produjo una revalorización del trabajo artesano promovido por </w:t>
      </w:r>
      <w:r w:rsidR="00AE396E" w:rsidRPr="000F5879">
        <w:rPr>
          <w:rFonts w:asciiTheme="minorHAnsi" w:eastAsiaTheme="minorEastAsia" w:hAnsiTheme="minorHAnsi" w:cstheme="minorHAnsi"/>
          <w:b/>
          <w:bCs/>
          <w:color w:val="767171" w:themeColor="background2" w:themeShade="80"/>
          <w:kern w:val="24"/>
          <w:sz w:val="20"/>
          <w:szCs w:val="20"/>
          <w:lang w:val="es-ES"/>
        </w:rPr>
        <w:t xml:space="preserve">William Morris </w:t>
      </w:r>
      <w:r w:rsidR="00AE396E" w:rsidRPr="000F5879">
        <w:rPr>
          <w:rFonts w:asciiTheme="minorHAnsi" w:eastAsiaTheme="minorEastAsia" w:hAnsiTheme="minorHAnsi" w:cstheme="minorHAnsi"/>
          <w:color w:val="767171" w:themeColor="background2" w:themeShade="80"/>
          <w:kern w:val="24"/>
          <w:sz w:val="20"/>
          <w:szCs w:val="20"/>
          <w:lang w:val="es-ES"/>
        </w:rPr>
        <w:t xml:space="preserve">y el movimiento </w:t>
      </w:r>
      <w:r w:rsidR="00AE396E" w:rsidRPr="000F5879">
        <w:rPr>
          <w:rFonts w:asciiTheme="minorHAnsi" w:eastAsiaTheme="minorEastAsia" w:hAnsiTheme="minorHAnsi" w:cstheme="minorHAnsi"/>
          <w:b/>
          <w:bCs/>
          <w:color w:val="767171" w:themeColor="background2" w:themeShade="80"/>
          <w:kern w:val="24"/>
          <w:sz w:val="20"/>
          <w:szCs w:val="20"/>
          <w:lang w:val="es-ES"/>
        </w:rPr>
        <w:t xml:space="preserve">Arts and Crafts </w:t>
      </w:r>
      <w:r w:rsidR="00AE396E" w:rsidRPr="000F5879">
        <w:rPr>
          <w:rFonts w:asciiTheme="minorHAnsi" w:eastAsiaTheme="minorEastAsia" w:hAnsiTheme="minorHAnsi" w:cstheme="minorHAnsi"/>
          <w:color w:val="767171" w:themeColor="background2" w:themeShade="80"/>
          <w:kern w:val="24"/>
          <w:sz w:val="20"/>
          <w:szCs w:val="20"/>
          <w:lang w:val="es-ES"/>
        </w:rPr>
        <w:t xml:space="preserve">que se caracteriza por la lucha idealista y utópica contra la fealdad de los productos industriales y en contra del espíritu mercantil moderno y que sirvió, cuando menos, para cuestionar la necesidad de producir objetos bellos en una sociedad que parecía mostrar la inclinación contraria.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El modernismo surge como reacción al funcionalismo y la falta de belleza de la arquitectura del Hierro (Eiffel) intentando crear edificios y entornos especialmente estéticos, en donde la belleza sea, por una parte, una forma de vivir y sentir alejada de la monotonía de la sociedad industrial, y por otra, un síntoma de distinción social. Para ello recurrieron a la burguesía que quería vivir y representarse en unos edificios originales, inspirados en la naturaleza de la que extraen el color, la asimetría, lo fantasioso o la forma curva.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CONTEXTO</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El modernismo se desarrolla en el último del</w:t>
      </w:r>
      <w:r w:rsidR="00F67DD5" w:rsidRPr="000F5879">
        <w:rPr>
          <w:rFonts w:asciiTheme="minorHAnsi" w:eastAsiaTheme="minorEastAsia" w:hAnsiTheme="minorHAnsi" w:cstheme="minorHAnsi"/>
          <w:color w:val="767171" w:themeColor="background2" w:themeShade="80"/>
          <w:kern w:val="24"/>
          <w:sz w:val="20"/>
          <w:szCs w:val="20"/>
        </w:rPr>
        <w:t xml:space="preserve"> tercio XIX y comienzos del XX. </w:t>
      </w:r>
      <w:r w:rsidRPr="000F5879">
        <w:rPr>
          <w:rFonts w:asciiTheme="minorHAnsi" w:eastAsiaTheme="minorEastAsia" w:hAnsiTheme="minorHAnsi" w:cstheme="minorHAnsi"/>
          <w:color w:val="767171" w:themeColor="background2" w:themeShade="80"/>
          <w:kern w:val="24"/>
          <w:sz w:val="20"/>
          <w:szCs w:val="20"/>
        </w:rPr>
        <w:t xml:space="preserve">Es el tiempo de la </w:t>
      </w:r>
      <w:r w:rsidRPr="000F5879">
        <w:rPr>
          <w:rFonts w:asciiTheme="minorHAnsi" w:eastAsiaTheme="minorEastAsia" w:hAnsiTheme="minorHAnsi" w:cstheme="minorHAnsi"/>
          <w:b/>
          <w:bCs/>
          <w:color w:val="767171" w:themeColor="background2" w:themeShade="80"/>
          <w:kern w:val="24"/>
          <w:sz w:val="20"/>
          <w:szCs w:val="20"/>
        </w:rPr>
        <w:t xml:space="preserve">Segunda Revolución Industrial </w:t>
      </w:r>
      <w:r w:rsidRPr="000F5879">
        <w:rPr>
          <w:rFonts w:asciiTheme="minorHAnsi" w:eastAsiaTheme="minorEastAsia" w:hAnsiTheme="minorHAnsi" w:cstheme="minorHAnsi"/>
          <w:color w:val="767171" w:themeColor="background2" w:themeShade="80"/>
          <w:kern w:val="24"/>
          <w:sz w:val="20"/>
          <w:szCs w:val="20"/>
        </w:rPr>
        <w:t xml:space="preserve">y  los avances como </w:t>
      </w:r>
      <w:r w:rsidRPr="000F5879">
        <w:rPr>
          <w:rFonts w:asciiTheme="minorHAnsi" w:eastAsiaTheme="minorEastAsia" w:hAnsiTheme="minorHAnsi" w:cstheme="minorHAnsi"/>
          <w:b/>
          <w:bCs/>
          <w:color w:val="767171" w:themeColor="background2" w:themeShade="80"/>
          <w:kern w:val="24"/>
          <w:sz w:val="20"/>
          <w:szCs w:val="20"/>
        </w:rPr>
        <w:t xml:space="preserve">tranvía, luz eléctrica, metro, los primeros automóviles y la cultura del ocio: deportes, cine.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También coincide con la </w:t>
      </w:r>
      <w:r w:rsidRPr="000F5879">
        <w:rPr>
          <w:rFonts w:asciiTheme="minorHAnsi" w:eastAsiaTheme="minorEastAsia" w:hAnsiTheme="minorHAnsi" w:cstheme="minorHAnsi"/>
          <w:b/>
          <w:bCs/>
          <w:color w:val="767171" w:themeColor="background2" w:themeShade="80"/>
          <w:kern w:val="24"/>
          <w:sz w:val="20"/>
          <w:szCs w:val="20"/>
        </w:rPr>
        <w:t>expansión colonial y el contacto con culturas orientales</w:t>
      </w:r>
      <w:r w:rsidRPr="000F5879">
        <w:rPr>
          <w:rFonts w:asciiTheme="minorHAnsi" w:eastAsiaTheme="minorEastAsia" w:hAnsiTheme="minorHAnsi" w:cstheme="minorHAnsi"/>
          <w:color w:val="767171" w:themeColor="background2" w:themeShade="80"/>
          <w:kern w:val="24"/>
          <w:sz w:val="20"/>
          <w:szCs w:val="20"/>
        </w:rPr>
        <w:t>.</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El desarrollo económico favorece a la burguesía industrial y financiera y también al </w:t>
      </w:r>
      <w:r w:rsidRPr="000F5879">
        <w:rPr>
          <w:rFonts w:asciiTheme="minorHAnsi" w:eastAsiaTheme="minorEastAsia" w:hAnsiTheme="minorHAnsi" w:cstheme="minorHAnsi"/>
          <w:b/>
          <w:bCs/>
          <w:color w:val="767171" w:themeColor="background2" w:themeShade="80"/>
          <w:kern w:val="24"/>
          <w:sz w:val="20"/>
          <w:szCs w:val="20"/>
        </w:rPr>
        <w:t xml:space="preserve">crecimiento de las ciudades </w:t>
      </w:r>
      <w:r w:rsidRPr="000F5879">
        <w:rPr>
          <w:rFonts w:asciiTheme="minorHAnsi" w:eastAsiaTheme="minorEastAsia" w:hAnsiTheme="minorHAnsi" w:cstheme="minorHAnsi"/>
          <w:color w:val="767171" w:themeColor="background2" w:themeShade="80"/>
          <w:kern w:val="24"/>
          <w:sz w:val="20"/>
          <w:szCs w:val="20"/>
        </w:rPr>
        <w:t>para cuyas necesidades se construyen edificios, estaciones de tren, metro, palacios de la música, pero también casas y palacios para la burguesía.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El estilo modernista afecta a la arquitectura, escultura, pintura, pero sobre todo a las artes aplicadas mobiliario, cristalería, artes menores.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Este movimiento recibió va</w:t>
      </w:r>
      <w:r w:rsidR="00F67DD5" w:rsidRPr="000F5879">
        <w:rPr>
          <w:rFonts w:asciiTheme="minorHAnsi" w:eastAsiaTheme="minorEastAsia" w:hAnsiTheme="minorHAnsi" w:cstheme="minorHAnsi"/>
          <w:color w:val="767171" w:themeColor="background2" w:themeShade="80"/>
          <w:kern w:val="24"/>
          <w:sz w:val="20"/>
          <w:szCs w:val="20"/>
        </w:rPr>
        <w:t xml:space="preserve">rios nombres según los países: </w:t>
      </w:r>
      <w:r w:rsidRPr="000F5879">
        <w:rPr>
          <w:rFonts w:asciiTheme="minorHAnsi" w:eastAsiaTheme="minorEastAsia" w:hAnsiTheme="minorHAnsi" w:cstheme="minorHAnsi"/>
          <w:b/>
          <w:bCs/>
          <w:color w:val="767171" w:themeColor="background2" w:themeShade="80"/>
          <w:kern w:val="24"/>
          <w:sz w:val="20"/>
          <w:szCs w:val="20"/>
        </w:rPr>
        <w:t xml:space="preserve">Art Nouveau </w:t>
      </w:r>
      <w:r w:rsidRPr="000F5879">
        <w:rPr>
          <w:rFonts w:asciiTheme="minorHAnsi" w:eastAsiaTheme="minorEastAsia" w:hAnsiTheme="minorHAnsi" w:cstheme="minorHAnsi"/>
          <w:color w:val="767171" w:themeColor="background2" w:themeShade="80"/>
          <w:kern w:val="24"/>
          <w:sz w:val="20"/>
          <w:szCs w:val="20"/>
        </w:rPr>
        <w:t xml:space="preserve">(en Bélgica y Francia), </w:t>
      </w:r>
      <w:r w:rsidRPr="000F5879">
        <w:rPr>
          <w:rFonts w:asciiTheme="minorHAnsi" w:eastAsiaTheme="minorEastAsia" w:hAnsiTheme="minorHAnsi" w:cstheme="minorHAnsi"/>
          <w:b/>
          <w:bCs/>
          <w:color w:val="767171" w:themeColor="background2" w:themeShade="80"/>
          <w:kern w:val="24"/>
          <w:sz w:val="20"/>
          <w:szCs w:val="20"/>
        </w:rPr>
        <w:t xml:space="preserve">Modern Style </w:t>
      </w:r>
      <w:r w:rsidRPr="000F5879">
        <w:rPr>
          <w:rFonts w:asciiTheme="minorHAnsi" w:eastAsiaTheme="minorEastAsia" w:hAnsiTheme="minorHAnsi" w:cstheme="minorHAnsi"/>
          <w:color w:val="767171" w:themeColor="background2" w:themeShade="80"/>
          <w:kern w:val="24"/>
          <w:sz w:val="20"/>
          <w:szCs w:val="20"/>
        </w:rPr>
        <w:t xml:space="preserve">(en los países anglosajones), </w:t>
      </w:r>
      <w:r w:rsidRPr="000F5879">
        <w:rPr>
          <w:rFonts w:asciiTheme="minorHAnsi" w:eastAsiaTheme="minorEastAsia" w:hAnsiTheme="minorHAnsi" w:cstheme="minorHAnsi"/>
          <w:b/>
          <w:bCs/>
          <w:color w:val="767171" w:themeColor="background2" w:themeShade="80"/>
          <w:kern w:val="24"/>
          <w:sz w:val="20"/>
          <w:szCs w:val="20"/>
        </w:rPr>
        <w:t>Jugendstil</w:t>
      </w:r>
      <w:r w:rsidRPr="000F5879">
        <w:rPr>
          <w:rFonts w:asciiTheme="minorHAnsi" w:eastAsiaTheme="minorEastAsia" w:hAnsiTheme="minorHAnsi" w:cstheme="minorHAnsi"/>
          <w:color w:val="767171" w:themeColor="background2" w:themeShade="80"/>
          <w:kern w:val="24"/>
          <w:sz w:val="20"/>
          <w:szCs w:val="20"/>
        </w:rPr>
        <w:t xml:space="preserve"> (en Alemania y países nórdicos), </w:t>
      </w:r>
      <w:r w:rsidRPr="000F5879">
        <w:rPr>
          <w:rFonts w:asciiTheme="minorHAnsi" w:eastAsiaTheme="minorEastAsia" w:hAnsiTheme="minorHAnsi" w:cstheme="minorHAnsi"/>
          <w:b/>
          <w:bCs/>
          <w:color w:val="767171" w:themeColor="background2" w:themeShade="80"/>
          <w:kern w:val="24"/>
          <w:sz w:val="20"/>
          <w:szCs w:val="20"/>
        </w:rPr>
        <w:t>Liberty</w:t>
      </w:r>
      <w:r w:rsidRPr="000F5879">
        <w:rPr>
          <w:rFonts w:asciiTheme="minorHAnsi" w:eastAsiaTheme="minorEastAsia" w:hAnsiTheme="minorHAnsi" w:cstheme="minorHAnsi"/>
          <w:color w:val="767171" w:themeColor="background2" w:themeShade="80"/>
          <w:kern w:val="24"/>
          <w:sz w:val="20"/>
          <w:szCs w:val="20"/>
        </w:rPr>
        <w:t xml:space="preserve"> (en Italia), </w:t>
      </w:r>
      <w:r w:rsidRPr="000F5879">
        <w:rPr>
          <w:rFonts w:asciiTheme="minorHAnsi" w:eastAsiaTheme="minorEastAsia" w:hAnsiTheme="minorHAnsi" w:cstheme="minorHAnsi"/>
          <w:b/>
          <w:bCs/>
          <w:color w:val="767171" w:themeColor="background2" w:themeShade="80"/>
          <w:kern w:val="24"/>
          <w:sz w:val="20"/>
          <w:szCs w:val="20"/>
        </w:rPr>
        <w:t>Sezessionstil</w:t>
      </w:r>
      <w:r w:rsidRPr="000F5879">
        <w:rPr>
          <w:rFonts w:asciiTheme="minorHAnsi" w:eastAsiaTheme="minorEastAsia" w:hAnsiTheme="minorHAnsi" w:cstheme="minorHAnsi"/>
          <w:color w:val="767171" w:themeColor="background2" w:themeShade="80"/>
          <w:kern w:val="24"/>
          <w:sz w:val="20"/>
          <w:szCs w:val="20"/>
        </w:rPr>
        <w:t xml:space="preserve"> en Austria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Dentro del modernismo en general se distinguen dos tendencias: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 1. </w:t>
      </w:r>
      <w:r w:rsidRPr="000F5879">
        <w:rPr>
          <w:rFonts w:asciiTheme="minorHAnsi" w:eastAsiaTheme="minorEastAsia" w:hAnsiTheme="minorHAnsi" w:cstheme="minorHAnsi"/>
          <w:i/>
          <w:iCs/>
          <w:color w:val="767171" w:themeColor="background2" w:themeShade="80"/>
          <w:kern w:val="24"/>
          <w:sz w:val="20"/>
          <w:szCs w:val="20"/>
        </w:rPr>
        <w:t xml:space="preserve">MODERNISMO ONDULANTE  </w:t>
      </w:r>
      <w:r w:rsidRPr="000F5879">
        <w:rPr>
          <w:rFonts w:asciiTheme="minorHAnsi" w:eastAsiaTheme="minorEastAsia" w:hAnsiTheme="minorHAnsi" w:cstheme="minorHAnsi"/>
          <w:color w:val="767171" w:themeColor="background2" w:themeShade="80"/>
          <w:kern w:val="24"/>
          <w:sz w:val="20"/>
          <w:szCs w:val="20"/>
        </w:rPr>
        <w:t xml:space="preserve">con formas sinuosas basada en la naturaleza, mezcla de materiales, importancia del color.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esta tendencia se encuentran </w:t>
      </w:r>
      <w:r w:rsidRPr="000F5879">
        <w:rPr>
          <w:rFonts w:asciiTheme="minorHAnsi" w:eastAsiaTheme="minorEastAsia" w:hAnsiTheme="minorHAnsi" w:cstheme="minorHAnsi"/>
          <w:b/>
          <w:bCs/>
          <w:color w:val="767171" w:themeColor="background2" w:themeShade="80"/>
          <w:kern w:val="24"/>
          <w:sz w:val="20"/>
          <w:szCs w:val="20"/>
        </w:rPr>
        <w:t>Guimard, Victor Horta</w:t>
      </w:r>
      <w:r w:rsidRPr="000F5879">
        <w:rPr>
          <w:rFonts w:asciiTheme="minorHAnsi" w:eastAsiaTheme="minorEastAsia" w:hAnsiTheme="minorHAnsi" w:cstheme="minorHAnsi"/>
          <w:color w:val="767171" w:themeColor="background2" w:themeShade="80"/>
          <w:kern w:val="24"/>
          <w:sz w:val="20"/>
          <w:szCs w:val="20"/>
        </w:rPr>
        <w:t xml:space="preserve"> y </w:t>
      </w:r>
      <w:r w:rsidRPr="000F5879">
        <w:rPr>
          <w:rFonts w:asciiTheme="minorHAnsi" w:eastAsiaTheme="minorEastAsia" w:hAnsiTheme="minorHAnsi" w:cstheme="minorHAnsi"/>
          <w:b/>
          <w:bCs/>
          <w:color w:val="767171" w:themeColor="background2" w:themeShade="80"/>
          <w:kern w:val="24"/>
          <w:sz w:val="20"/>
          <w:szCs w:val="20"/>
        </w:rPr>
        <w:t>Gaudí.</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2. </w:t>
      </w:r>
      <w:r w:rsidRPr="000F5879">
        <w:rPr>
          <w:rFonts w:asciiTheme="minorHAnsi" w:eastAsiaTheme="minorEastAsia" w:hAnsiTheme="minorHAnsi" w:cstheme="minorHAnsi"/>
          <w:i/>
          <w:iCs/>
          <w:color w:val="767171" w:themeColor="background2" w:themeShade="80"/>
          <w:kern w:val="24"/>
          <w:sz w:val="20"/>
          <w:szCs w:val="20"/>
        </w:rPr>
        <w:t xml:space="preserve">MODERNISMO GEOMÉTRICO </w:t>
      </w:r>
      <w:r w:rsidRPr="000F5879">
        <w:rPr>
          <w:rFonts w:asciiTheme="minorHAnsi" w:eastAsiaTheme="minorEastAsia" w:hAnsiTheme="minorHAnsi" w:cstheme="minorHAnsi"/>
          <w:color w:val="767171" w:themeColor="background2" w:themeShade="80"/>
          <w:kern w:val="24"/>
          <w:sz w:val="20"/>
          <w:szCs w:val="20"/>
        </w:rPr>
        <w:t>con preferencia por los nuevos materiales y eliminación de lo ornamental.</w:t>
      </w:r>
    </w:p>
    <w:p w:rsidR="00F67DD5" w:rsidRPr="000F5879" w:rsidRDefault="00AE396E" w:rsidP="007E0974">
      <w:pPr>
        <w:pStyle w:val="NormalWeb"/>
        <w:spacing w:before="200" w:beforeAutospacing="0" w:after="0" w:afterAutospacing="0"/>
        <w:rPr>
          <w:rFonts w:asciiTheme="minorHAnsi" w:eastAsiaTheme="minorEastAsia" w:hAnsiTheme="minorHAnsi" w:cstheme="minorHAnsi"/>
          <w:b/>
          <w:b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A esta tendencia </w:t>
      </w:r>
      <w:r w:rsidR="00F67DD5" w:rsidRPr="000F5879">
        <w:rPr>
          <w:rFonts w:asciiTheme="minorHAnsi" w:eastAsiaTheme="minorEastAsia" w:hAnsiTheme="minorHAnsi" w:cstheme="minorHAnsi"/>
          <w:color w:val="767171" w:themeColor="background2" w:themeShade="80"/>
          <w:kern w:val="24"/>
          <w:sz w:val="20"/>
          <w:szCs w:val="20"/>
        </w:rPr>
        <w:t xml:space="preserve">pertenece la Secesión vienesa: </w:t>
      </w:r>
      <w:r w:rsidRPr="000F5879">
        <w:rPr>
          <w:rFonts w:asciiTheme="minorHAnsi" w:eastAsiaTheme="minorEastAsia" w:hAnsiTheme="minorHAnsi" w:cstheme="minorHAnsi"/>
          <w:b/>
          <w:bCs/>
          <w:color w:val="767171" w:themeColor="background2" w:themeShade="80"/>
          <w:kern w:val="24"/>
          <w:sz w:val="20"/>
          <w:szCs w:val="20"/>
        </w:rPr>
        <w:t xml:space="preserve">Olbrich o Wagner </w:t>
      </w:r>
      <w:r w:rsidRPr="000F5879">
        <w:rPr>
          <w:rFonts w:asciiTheme="minorHAnsi" w:eastAsiaTheme="minorEastAsia" w:hAnsiTheme="minorHAnsi" w:cstheme="minorHAnsi"/>
          <w:color w:val="767171" w:themeColor="background2" w:themeShade="80"/>
          <w:kern w:val="24"/>
          <w:sz w:val="20"/>
          <w:szCs w:val="20"/>
        </w:rPr>
        <w:t xml:space="preserve">que realiza </w:t>
      </w:r>
      <w:r w:rsidRPr="000F5879">
        <w:rPr>
          <w:rFonts w:asciiTheme="minorHAnsi" w:eastAsiaTheme="minorEastAsia" w:hAnsiTheme="minorHAnsi" w:cstheme="minorHAnsi"/>
          <w:b/>
          <w:bCs/>
          <w:i/>
          <w:iCs/>
          <w:color w:val="767171" w:themeColor="background2" w:themeShade="80"/>
          <w:kern w:val="24"/>
          <w:sz w:val="20"/>
          <w:szCs w:val="20"/>
        </w:rPr>
        <w:t>la estación de metro de Viena.</w:t>
      </w:r>
      <w:r w:rsidRPr="000F5879">
        <w:rPr>
          <w:rFonts w:asciiTheme="minorHAnsi" w:eastAsiaTheme="minorEastAsia" w:hAnsiTheme="minorHAnsi" w:cstheme="minorHAnsi"/>
          <w:b/>
          <w:bCs/>
          <w:color w:val="767171" w:themeColor="background2" w:themeShade="80"/>
          <w:kern w:val="24"/>
          <w:sz w:val="20"/>
          <w:szCs w:val="20"/>
        </w:rPr>
        <w:t xml:space="preserve"> </w:t>
      </w:r>
    </w:p>
    <w:p w:rsidR="00F67DD5" w:rsidRPr="000F5879" w:rsidRDefault="00AE396E" w:rsidP="007E0974">
      <w:pPr>
        <w:pStyle w:val="NormalWeb"/>
        <w:spacing w:before="200" w:beforeAutospacing="0" w:after="0" w:afterAutospacing="0"/>
        <w:rPr>
          <w:rFonts w:asciiTheme="minorHAnsi" w:eastAsiaTheme="majorEastAsia" w:hAnsiTheme="minorHAnsi" w:cstheme="minorHAnsi"/>
          <w:b/>
          <w:color w:val="767171" w:themeColor="background2" w:themeShade="80"/>
          <w:kern w:val="24"/>
          <w:szCs w:val="20"/>
          <w:lang w:val="es-ES"/>
        </w:rPr>
      </w:pPr>
      <w:r w:rsidRPr="000F5879">
        <w:rPr>
          <w:rFonts w:asciiTheme="minorHAnsi" w:eastAsiaTheme="majorEastAsia" w:hAnsiTheme="minorHAnsi" w:cstheme="minorHAnsi"/>
          <w:b/>
          <w:color w:val="767171" w:themeColor="background2" w:themeShade="80"/>
          <w:kern w:val="24"/>
          <w:szCs w:val="20"/>
          <w:lang w:val="es-ES"/>
        </w:rPr>
        <w:t>ANTONIO GAUDÍ</w:t>
      </w:r>
      <w:r w:rsidR="00C02971" w:rsidRPr="00C02971">
        <w:rPr>
          <w:rFonts w:asciiTheme="minorHAnsi" w:eastAsiaTheme="minorEastAsia" w:hAnsiTheme="minorHAnsi" w:cstheme="minorHAnsi"/>
          <w:b/>
          <w:bCs/>
          <w:color w:val="767171" w:themeColor="background2" w:themeShade="80"/>
          <w:kern w:val="24"/>
          <w:sz w:val="20"/>
          <w:szCs w:val="20"/>
        </w:rPr>
        <w:t xml:space="preserve"> </w:t>
      </w:r>
      <w:r w:rsidR="00C02971" w:rsidRPr="000F5879">
        <w:rPr>
          <w:rFonts w:asciiTheme="minorHAnsi" w:eastAsiaTheme="minorEastAsia" w:hAnsiTheme="minorHAnsi" w:cstheme="minorHAnsi"/>
          <w:b/>
          <w:bCs/>
          <w:color w:val="767171" w:themeColor="background2" w:themeShade="80"/>
          <w:kern w:val="24"/>
          <w:sz w:val="20"/>
          <w:szCs w:val="20"/>
        </w:rPr>
        <w:t>Antoni Gaudí y Cornet</w:t>
      </w:r>
      <w:r w:rsidR="00C02971" w:rsidRPr="000F5879">
        <w:rPr>
          <w:rFonts w:asciiTheme="minorHAnsi" w:eastAsiaTheme="minorEastAsia" w:hAnsiTheme="minorHAnsi" w:cstheme="minorHAnsi"/>
          <w:color w:val="767171" w:themeColor="background2" w:themeShade="80"/>
          <w:kern w:val="24"/>
          <w:sz w:val="20"/>
          <w:szCs w:val="20"/>
        </w:rPr>
        <w:t xml:space="preserve"> (Reus 1852-Barcelona, 1926)</w:t>
      </w:r>
    </w:p>
    <w:p w:rsidR="00AE396E" w:rsidRPr="000F5879" w:rsidRDefault="00C02971"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Pr>
          <w:rFonts w:asciiTheme="minorHAnsi" w:eastAsiaTheme="minorEastAsia" w:hAnsiTheme="minorHAnsi" w:cstheme="minorHAnsi"/>
          <w:color w:val="767171" w:themeColor="background2" w:themeShade="80"/>
          <w:kern w:val="24"/>
          <w:sz w:val="20"/>
          <w:szCs w:val="20"/>
        </w:rPr>
        <w:t>A</w:t>
      </w:r>
      <w:r w:rsidR="00AE396E" w:rsidRPr="000F5879">
        <w:rPr>
          <w:rFonts w:asciiTheme="minorHAnsi" w:eastAsiaTheme="minorEastAsia" w:hAnsiTheme="minorHAnsi" w:cstheme="minorHAnsi"/>
          <w:color w:val="767171" w:themeColor="background2" w:themeShade="80"/>
          <w:kern w:val="24"/>
          <w:sz w:val="20"/>
          <w:szCs w:val="20"/>
        </w:rPr>
        <w:t xml:space="preserve">rquitecto español, máximo representante del modernismo catalán.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Tenía un sentido innato de la geometría y el volumen, así como una gran capacidad imaginativa que le permitía proyectar mentalmente la mayoría de sus obras antes de dibujarlas. De hecho, pocas veces realizaba planos detallados de sus obras; prefería recrearlos sobre maquetas tridimensionales, moldeando todos los detalles según los iba ideando mentalmente. En otras ocasiones, iba improvisando sobre la marcha, dando instrucciones a sus colaboradores sobre lo que debían hacer.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Dotado de una fuerte intuición y capacidad creativa,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concebía sus edificios de una forma global, atendiendo tanto a las soluciones estructurales como a las funcionales y decorativas. Estudiaba hasta el más mínimo detalle de sus creaciones, integrando en la arquitectura toda una serie de trabajos artesanales que dominaba él mismo a la perfección: cerámica, vidriería, forja de hierro, carpintería, etc. Asimismo, introdujo nuevas técnicas en el tratamiento de los materiales, como su famoso </w:t>
      </w:r>
      <w:r w:rsidRPr="000F5879">
        <w:rPr>
          <w:rFonts w:asciiTheme="minorHAnsi" w:eastAsiaTheme="minorEastAsia" w:hAnsiTheme="minorHAnsi" w:cstheme="minorHAnsi"/>
          <w:b/>
          <w:bCs/>
          <w:i/>
          <w:iCs/>
          <w:color w:val="767171" w:themeColor="background2" w:themeShade="80"/>
          <w:kern w:val="24"/>
          <w:sz w:val="20"/>
          <w:szCs w:val="20"/>
        </w:rPr>
        <w:t>trencadís</w:t>
      </w:r>
      <w:r w:rsidRPr="000F5879">
        <w:rPr>
          <w:rFonts w:asciiTheme="minorHAnsi" w:eastAsiaTheme="minorEastAsia" w:hAnsiTheme="minorHAnsi" w:cstheme="minorHAnsi"/>
          <w:color w:val="767171" w:themeColor="background2" w:themeShade="80"/>
          <w:kern w:val="24"/>
          <w:sz w:val="20"/>
          <w:szCs w:val="20"/>
        </w:rPr>
        <w:t xml:space="preserve"> hecho con piezas de cerámica de desecho.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Después de </w:t>
      </w:r>
      <w:r w:rsidR="00F67DD5" w:rsidRPr="000F5879">
        <w:rPr>
          <w:rFonts w:asciiTheme="minorHAnsi" w:eastAsiaTheme="minorEastAsia" w:hAnsiTheme="minorHAnsi" w:cstheme="minorHAnsi"/>
          <w:color w:val="767171" w:themeColor="background2" w:themeShade="80"/>
          <w:kern w:val="24"/>
          <w:sz w:val="20"/>
          <w:szCs w:val="20"/>
        </w:rPr>
        <w:t>un inicio influido</w:t>
      </w:r>
      <w:r w:rsidRPr="000F5879">
        <w:rPr>
          <w:rFonts w:asciiTheme="minorHAnsi" w:eastAsiaTheme="minorEastAsia" w:hAnsiTheme="minorHAnsi" w:cstheme="minorHAnsi"/>
          <w:color w:val="767171" w:themeColor="background2" w:themeShade="80"/>
          <w:kern w:val="24"/>
          <w:sz w:val="20"/>
          <w:szCs w:val="20"/>
        </w:rPr>
        <w:t xml:space="preserve"> por el arte </w:t>
      </w:r>
      <w:r w:rsidRPr="000F5879">
        <w:rPr>
          <w:rFonts w:asciiTheme="minorHAnsi" w:eastAsiaTheme="minorEastAsia" w:hAnsiTheme="minorHAnsi" w:cstheme="minorHAnsi"/>
          <w:b/>
          <w:bCs/>
          <w:color w:val="767171" w:themeColor="background2" w:themeShade="80"/>
          <w:kern w:val="24"/>
          <w:sz w:val="20"/>
          <w:szCs w:val="20"/>
        </w:rPr>
        <w:t>neogótico</w:t>
      </w:r>
      <w:r w:rsidRPr="000F5879">
        <w:rPr>
          <w:rFonts w:asciiTheme="minorHAnsi" w:eastAsiaTheme="minorEastAsia" w:hAnsiTheme="minorHAnsi" w:cstheme="minorHAnsi"/>
          <w:color w:val="767171" w:themeColor="background2" w:themeShade="80"/>
          <w:kern w:val="24"/>
          <w:sz w:val="20"/>
          <w:szCs w:val="20"/>
        </w:rPr>
        <w:t xml:space="preserve">, así como cierta tendencia orientalizante,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desembocó en el </w:t>
      </w:r>
      <w:r w:rsidRPr="000F5879">
        <w:rPr>
          <w:rFonts w:asciiTheme="minorHAnsi" w:eastAsiaTheme="minorEastAsia" w:hAnsiTheme="minorHAnsi" w:cstheme="minorHAnsi"/>
          <w:b/>
          <w:bCs/>
          <w:color w:val="767171" w:themeColor="background2" w:themeShade="80"/>
          <w:kern w:val="24"/>
          <w:sz w:val="20"/>
          <w:szCs w:val="20"/>
        </w:rPr>
        <w:t>modernismo</w:t>
      </w:r>
      <w:r w:rsidRPr="000F5879">
        <w:rPr>
          <w:rFonts w:asciiTheme="minorHAnsi" w:eastAsiaTheme="minorEastAsia" w:hAnsiTheme="minorHAnsi" w:cstheme="minorHAnsi"/>
          <w:color w:val="767171" w:themeColor="background2" w:themeShade="80"/>
          <w:kern w:val="24"/>
          <w:sz w:val="20"/>
          <w:szCs w:val="20"/>
        </w:rPr>
        <w:t xml:space="preserve"> en su época de mayor efervescencia, entre finales del S.XIX y principios del S.XX. Sin embargo, fue más allá del modernismo ortodoxo, creando un estilo personal basado en la observación de la naturaleza, fruto del cual fue su utilización de formas geométricas regladas, como el paraboloide hiperbólico, el hiperboloide, el helicoide y el conoide.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La arquitectura de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está marcada por un fuerte sello personal, caracterizado por la búsqueda de nuevas soluciones estructurales, que logró después de toda una vida dedicada al análisis de la estructura óptima del edificio, integrado en su entorno y siendo una síntesis de todas las artes y oficios. Mediante el estudio y la práctica de nuevas y originales soluciones, la obra de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 xml:space="preserve">culminará en un estilo orgánico, inspirado en la naturaleza, pero sin perder la experiencia aportada por estilos anteriores, generando una obra arquitectónica que es una simbiosis perfecta de la tradición y la innovación. Asimismo, toda su obra está marcada por las que fueron sus cuatro grandes pasiones en la vida: la arquitectura, la naturaleza, la religión y el amor a Cataluña.​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La obra de Gaudí ha alcanzado con el transcurso del tiempo una amplia difusión internacional, siendo innumerables los estudios dedicados a su forma de entender la arquitectura. Hoy día es admirado tanto por profesionales como por el público en general: </w:t>
      </w:r>
      <w:r w:rsidRPr="000F5879">
        <w:rPr>
          <w:rFonts w:asciiTheme="minorHAnsi" w:eastAsiaTheme="minorEastAsia" w:hAnsiTheme="minorHAnsi" w:cstheme="minorHAnsi"/>
          <w:b/>
          <w:bCs/>
          <w:i/>
          <w:iCs/>
          <w:color w:val="767171" w:themeColor="background2" w:themeShade="80"/>
          <w:kern w:val="24"/>
          <w:sz w:val="20"/>
          <w:szCs w:val="20"/>
        </w:rPr>
        <w:t xml:space="preserve">la Sagrada Familia </w:t>
      </w:r>
      <w:r w:rsidRPr="000F5879">
        <w:rPr>
          <w:rFonts w:asciiTheme="minorHAnsi" w:eastAsiaTheme="minorEastAsia" w:hAnsiTheme="minorHAnsi" w:cstheme="minorHAnsi"/>
          <w:color w:val="767171" w:themeColor="background2" w:themeShade="80"/>
          <w:kern w:val="24"/>
          <w:sz w:val="20"/>
          <w:szCs w:val="20"/>
        </w:rPr>
        <w:t>es actualmente uno de los monumentos más visitados de España.</w:t>
      </w:r>
    </w:p>
    <w:p w:rsidR="00F67DD5" w:rsidRPr="000F5879" w:rsidRDefault="00AE396E"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Entre 1984 y 2005 siete de sus obras han sido consideradas Patrimonio de la Humanidad por la Unesco.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i/>
          <w:iCs/>
          <w:color w:val="767171" w:themeColor="background2" w:themeShade="80"/>
          <w:kern w:val="24"/>
          <w:sz w:val="20"/>
          <w:szCs w:val="20"/>
        </w:rPr>
        <w:t xml:space="preserve">FALLECIMIENTO </w:t>
      </w:r>
      <w:r w:rsidRPr="000F5879">
        <w:rPr>
          <w:rFonts w:asciiTheme="minorHAnsi" w:eastAsiaTheme="minorEastAsia" w:hAnsiTheme="minorHAnsi" w:cstheme="minorHAnsi"/>
          <w:color w:val="767171" w:themeColor="background2" w:themeShade="80"/>
          <w:kern w:val="24"/>
          <w:sz w:val="20"/>
          <w:szCs w:val="20"/>
        </w:rPr>
        <w:t xml:space="preserve"> </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 xml:space="preserve">El 7 de junio de 1926 </w:t>
      </w:r>
      <w:r w:rsidRPr="000F5879">
        <w:rPr>
          <w:rFonts w:eastAsiaTheme="minorEastAsia" w:cstheme="minorHAnsi"/>
          <w:b/>
          <w:bCs/>
          <w:color w:val="767171" w:themeColor="background2" w:themeShade="80"/>
          <w:kern w:val="24"/>
          <w:sz w:val="20"/>
          <w:szCs w:val="20"/>
          <w:lang w:eastAsia="es-ES_tradnl"/>
        </w:rPr>
        <w:t>Gaudí</w:t>
      </w:r>
      <w:r w:rsidRPr="000F5879">
        <w:rPr>
          <w:rFonts w:eastAsiaTheme="minorEastAsia" w:cstheme="minorHAnsi"/>
          <w:color w:val="767171" w:themeColor="background2" w:themeShade="80"/>
          <w:kern w:val="24"/>
          <w:sz w:val="20"/>
          <w:szCs w:val="20"/>
          <w:lang w:eastAsia="es-ES_tradnl"/>
        </w:rPr>
        <w:t xml:space="preserve"> se dirigía a la iglesia de San Felipe Neri, que visitaba a diario para rezar y entrevistarse con su confesor, mosén </w:t>
      </w:r>
      <w:r w:rsidRPr="000F5879">
        <w:rPr>
          <w:rFonts w:eastAsiaTheme="minorEastAsia" w:cstheme="minorHAnsi"/>
          <w:b/>
          <w:bCs/>
          <w:color w:val="767171" w:themeColor="background2" w:themeShade="80"/>
          <w:kern w:val="24"/>
          <w:sz w:val="20"/>
          <w:szCs w:val="20"/>
          <w:lang w:eastAsia="es-ES_tradnl"/>
        </w:rPr>
        <w:t>Agustí Mas i Folch</w:t>
      </w:r>
      <w:r w:rsidRPr="000F5879">
        <w:rPr>
          <w:rFonts w:eastAsiaTheme="minorEastAsia" w:cstheme="minorHAnsi"/>
          <w:color w:val="767171" w:themeColor="background2" w:themeShade="80"/>
          <w:kern w:val="24"/>
          <w:sz w:val="20"/>
          <w:szCs w:val="20"/>
          <w:lang w:eastAsia="es-ES_tradnl"/>
        </w:rPr>
        <w:t xml:space="preserve">; pero al pasar por la Gran Vía de las Cortes Catalanas, entre las calles Gerona y Bailén, fue atropellado por un tranvía, que lo dejó sin sentido. </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Siendo tomado por un mendigo, al ir indocumentado y a causa de su aspecto descuidado, con ropas gastadas y viejas, no fue socorrido de inmediato, hasta que un guardia civil paró un taxi que lo condujo al Hospital de la Santa Cruz.</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 xml:space="preserve">Al día siguiente lo reconoció el capellán de la Sagrada Familia, </w:t>
      </w:r>
      <w:r w:rsidRPr="000F5879">
        <w:rPr>
          <w:rFonts w:eastAsiaTheme="minorEastAsia" w:cstheme="minorHAnsi"/>
          <w:b/>
          <w:bCs/>
          <w:color w:val="767171" w:themeColor="background2" w:themeShade="80"/>
          <w:kern w:val="24"/>
          <w:sz w:val="20"/>
          <w:szCs w:val="20"/>
          <w:lang w:eastAsia="es-ES_tradnl"/>
        </w:rPr>
        <w:t>mosén Gil Parés</w:t>
      </w:r>
      <w:r w:rsidRPr="000F5879">
        <w:rPr>
          <w:rFonts w:eastAsiaTheme="minorEastAsia" w:cstheme="minorHAnsi"/>
          <w:color w:val="767171" w:themeColor="background2" w:themeShade="80"/>
          <w:kern w:val="24"/>
          <w:sz w:val="20"/>
          <w:szCs w:val="20"/>
          <w:lang w:eastAsia="es-ES_tradnl"/>
        </w:rPr>
        <w:t xml:space="preserve">, pero ya era tarde para hacer nada por él. Murió el día 10 de junio de 1926, a los 73 años de edad, en la plenitud de su carrera. </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lastRenderedPageBreak/>
        <w:t>Fue enterrado el 12 de junio, con presencia de grandes multitudes que quisieron darle el último adiós, en la capilla de Nuestra Señora del Carmen de la cripta de la Sagrada Familia.</w:t>
      </w:r>
    </w:p>
    <w:p w:rsidR="00AE396E" w:rsidRPr="000F5879" w:rsidRDefault="00AE396E" w:rsidP="007E0974">
      <w:pPr>
        <w:spacing w:before="200" w:after="0" w:line="240" w:lineRule="auto"/>
        <w:rPr>
          <w:rFonts w:eastAsia="Times New Roman" w:cstheme="minorHAnsi"/>
          <w:color w:val="767171" w:themeColor="background2" w:themeShade="80"/>
          <w:sz w:val="20"/>
          <w:szCs w:val="20"/>
          <w:lang w:eastAsia="es-ES_tradnl"/>
        </w:rPr>
      </w:pPr>
      <w:r w:rsidRPr="000F5879">
        <w:rPr>
          <w:rFonts w:eastAsiaTheme="minorEastAsia" w:cstheme="minorHAnsi"/>
          <w:i/>
          <w:iCs/>
          <w:color w:val="767171" w:themeColor="background2" w:themeShade="80"/>
          <w:kern w:val="24"/>
          <w:sz w:val="20"/>
          <w:szCs w:val="20"/>
          <w:lang w:val="es-ES" w:eastAsia="es-ES_tradnl"/>
        </w:rPr>
        <w:t>ESTILO</w:t>
      </w:r>
      <w:r w:rsidRPr="000F5879">
        <w:rPr>
          <w:rFonts w:eastAsiaTheme="minorEastAsia" w:cstheme="minorHAnsi"/>
          <w:color w:val="767171" w:themeColor="background2" w:themeShade="80"/>
          <w:kern w:val="24"/>
          <w:sz w:val="20"/>
          <w:szCs w:val="20"/>
          <w:lang w:eastAsia="es-ES_tradnl"/>
        </w:rPr>
        <w:t xml:space="preserve"> </w:t>
      </w:r>
    </w:p>
    <w:p w:rsidR="00AE396E" w:rsidRPr="000F5879" w:rsidRDefault="00AE396E" w:rsidP="007E0974">
      <w:pPr>
        <w:numPr>
          <w:ilvl w:val="0"/>
          <w:numId w:val="8"/>
        </w:numPr>
        <w:spacing w:after="0" w:line="240" w:lineRule="auto"/>
        <w:ind w:left="1526"/>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val="es-ES" w:eastAsia="es-ES_tradnl"/>
        </w:rPr>
        <w:t>A finales del XX sus obras servirán de influencia a arquitectos deconstructivistas (</w:t>
      </w:r>
      <w:r w:rsidRPr="00B777C7">
        <w:rPr>
          <w:rFonts w:eastAsiaTheme="minorEastAsia" w:cstheme="minorHAnsi"/>
          <w:b/>
          <w:color w:val="767171" w:themeColor="background2" w:themeShade="80"/>
          <w:kern w:val="24"/>
          <w:sz w:val="20"/>
          <w:szCs w:val="20"/>
          <w:lang w:val="es-ES" w:eastAsia="es-ES_tradnl"/>
        </w:rPr>
        <w:t>Ghery</w:t>
      </w:r>
      <w:r w:rsidRPr="000F5879">
        <w:rPr>
          <w:rFonts w:eastAsiaTheme="minorEastAsia" w:cstheme="minorHAnsi"/>
          <w:color w:val="767171" w:themeColor="background2" w:themeShade="80"/>
          <w:kern w:val="24"/>
          <w:sz w:val="20"/>
          <w:szCs w:val="20"/>
          <w:lang w:val="es-ES" w:eastAsia="es-ES_tradnl"/>
        </w:rPr>
        <w:t xml:space="preserve"> y su </w:t>
      </w:r>
      <w:r w:rsidRPr="00B777C7">
        <w:rPr>
          <w:rFonts w:eastAsiaTheme="minorEastAsia" w:cstheme="minorHAnsi"/>
          <w:b/>
          <w:i/>
          <w:color w:val="767171" w:themeColor="background2" w:themeShade="80"/>
          <w:kern w:val="24"/>
          <w:sz w:val="20"/>
          <w:szCs w:val="20"/>
          <w:lang w:val="es-ES" w:eastAsia="es-ES_tradnl"/>
        </w:rPr>
        <w:t>Museo Guggenheim</w:t>
      </w:r>
      <w:r w:rsidRPr="000F5879">
        <w:rPr>
          <w:rFonts w:eastAsiaTheme="minorEastAsia" w:cstheme="minorHAnsi"/>
          <w:color w:val="767171" w:themeColor="background2" w:themeShade="80"/>
          <w:kern w:val="24"/>
          <w:sz w:val="20"/>
          <w:szCs w:val="20"/>
          <w:lang w:val="es-ES" w:eastAsia="es-ES_tradnl"/>
        </w:rPr>
        <w:t xml:space="preserve">, </w:t>
      </w:r>
      <w:r w:rsidRPr="00B777C7">
        <w:rPr>
          <w:rFonts w:eastAsiaTheme="minorEastAsia" w:cstheme="minorHAnsi"/>
          <w:b/>
          <w:color w:val="767171" w:themeColor="background2" w:themeShade="80"/>
          <w:kern w:val="24"/>
          <w:sz w:val="20"/>
          <w:szCs w:val="20"/>
          <w:lang w:val="es-ES" w:eastAsia="es-ES_tradnl"/>
        </w:rPr>
        <w:t xml:space="preserve">Calatrava </w:t>
      </w:r>
      <w:r w:rsidRPr="000F5879">
        <w:rPr>
          <w:rFonts w:eastAsiaTheme="minorEastAsia" w:cstheme="minorHAnsi"/>
          <w:color w:val="767171" w:themeColor="background2" w:themeShade="80"/>
          <w:kern w:val="24"/>
          <w:sz w:val="20"/>
          <w:szCs w:val="20"/>
          <w:lang w:val="es-ES" w:eastAsia="es-ES_tradnl"/>
        </w:rPr>
        <w:t xml:space="preserve">y su </w:t>
      </w:r>
      <w:r w:rsidRPr="00B777C7">
        <w:rPr>
          <w:rFonts w:eastAsiaTheme="minorEastAsia" w:cstheme="minorHAnsi"/>
          <w:b/>
          <w:i/>
          <w:color w:val="767171" w:themeColor="background2" w:themeShade="80"/>
          <w:kern w:val="24"/>
          <w:sz w:val="20"/>
          <w:szCs w:val="20"/>
          <w:lang w:val="es-ES" w:eastAsia="es-ES_tradnl"/>
        </w:rPr>
        <w:t>Ciudad de las Ciencias y las artes</w:t>
      </w:r>
      <w:r w:rsidRPr="000F5879">
        <w:rPr>
          <w:rFonts w:eastAsiaTheme="minorEastAsia" w:cstheme="minorHAnsi"/>
          <w:color w:val="767171" w:themeColor="background2" w:themeShade="80"/>
          <w:kern w:val="24"/>
          <w:sz w:val="20"/>
          <w:szCs w:val="20"/>
          <w:lang w:val="es-ES" w:eastAsia="es-ES_tradnl"/>
        </w:rPr>
        <w:t>) y pintores (</w:t>
      </w:r>
      <w:r w:rsidRPr="00B777C7">
        <w:rPr>
          <w:rFonts w:eastAsiaTheme="minorEastAsia" w:cstheme="minorHAnsi"/>
          <w:b/>
          <w:color w:val="767171" w:themeColor="background2" w:themeShade="80"/>
          <w:kern w:val="24"/>
          <w:sz w:val="20"/>
          <w:szCs w:val="20"/>
          <w:lang w:val="es-ES" w:eastAsia="es-ES_tradnl"/>
        </w:rPr>
        <w:t>Schnnabe</w:t>
      </w:r>
      <w:r w:rsidRPr="000F5879">
        <w:rPr>
          <w:rFonts w:eastAsiaTheme="minorEastAsia" w:cstheme="minorHAnsi"/>
          <w:color w:val="767171" w:themeColor="background2" w:themeShade="80"/>
          <w:kern w:val="24"/>
          <w:sz w:val="20"/>
          <w:szCs w:val="20"/>
          <w:lang w:val="es-ES" w:eastAsia="es-ES_tradnl"/>
        </w:rPr>
        <w:t>l y su uso del trencadís).</w:t>
      </w:r>
      <w:r w:rsidRPr="000F5879">
        <w:rPr>
          <w:rFonts w:eastAsiaTheme="minorEastAsia" w:cstheme="minorHAnsi"/>
          <w:color w:val="767171" w:themeColor="background2" w:themeShade="80"/>
          <w:kern w:val="24"/>
          <w:sz w:val="20"/>
          <w:szCs w:val="20"/>
          <w:lang w:eastAsia="es-ES_tradnl"/>
        </w:rPr>
        <w:t xml:space="preserve"> </w:t>
      </w:r>
      <w:r w:rsidR="00F67DD5" w:rsidRPr="000F5879">
        <w:rPr>
          <w:rFonts w:eastAsiaTheme="minorEastAsia" w:cstheme="minorHAnsi"/>
          <w:color w:val="767171" w:themeColor="background2" w:themeShade="80"/>
          <w:kern w:val="24"/>
          <w:sz w:val="20"/>
          <w:szCs w:val="20"/>
          <w:lang w:eastAsia="es-ES_tradnl"/>
        </w:rPr>
        <w:t>Utiliza los nuevos materiales (</w:t>
      </w:r>
      <w:r w:rsidRPr="000F5879">
        <w:rPr>
          <w:rFonts w:eastAsiaTheme="minorEastAsia" w:cstheme="minorHAnsi"/>
          <w:color w:val="767171" w:themeColor="background2" w:themeShade="80"/>
          <w:kern w:val="24"/>
          <w:sz w:val="20"/>
          <w:szCs w:val="20"/>
          <w:lang w:eastAsia="es-ES_tradnl"/>
        </w:rPr>
        <w:t xml:space="preserve">hierro, vidrio…) como los tradicionales) pero con gran libertad. Además de la cerámica para revestimiento.      </w:t>
      </w:r>
    </w:p>
    <w:p w:rsidR="00AE396E" w:rsidRPr="000F5879" w:rsidRDefault="00B777C7" w:rsidP="007E0974">
      <w:pPr>
        <w:numPr>
          <w:ilvl w:val="0"/>
          <w:numId w:val="8"/>
        </w:numPr>
        <w:spacing w:after="0" w:line="240" w:lineRule="auto"/>
        <w:ind w:left="1526"/>
        <w:contextualSpacing/>
        <w:rPr>
          <w:rFonts w:eastAsia="Times New Roman" w:cstheme="minorHAnsi"/>
          <w:color w:val="767171" w:themeColor="background2" w:themeShade="80"/>
          <w:sz w:val="20"/>
          <w:szCs w:val="20"/>
          <w:lang w:eastAsia="es-ES_tradnl"/>
        </w:rPr>
      </w:pPr>
      <w:r>
        <w:rPr>
          <w:rFonts w:eastAsiaTheme="minorEastAsia" w:cstheme="minorHAnsi"/>
          <w:color w:val="767171" w:themeColor="background2" w:themeShade="80"/>
          <w:kern w:val="24"/>
          <w:sz w:val="20"/>
          <w:szCs w:val="20"/>
          <w:lang w:eastAsia="es-ES_tradnl"/>
        </w:rPr>
        <w:t xml:space="preserve">Inspiración en </w:t>
      </w:r>
      <w:r w:rsidR="00AE396E" w:rsidRPr="000F5879">
        <w:rPr>
          <w:rFonts w:eastAsiaTheme="minorEastAsia" w:cstheme="minorHAnsi"/>
          <w:color w:val="767171" w:themeColor="background2" w:themeShade="80"/>
          <w:kern w:val="24"/>
          <w:sz w:val="20"/>
          <w:szCs w:val="20"/>
          <w:lang w:eastAsia="es-ES_tradnl"/>
        </w:rPr>
        <w:t>estilo</w:t>
      </w:r>
      <w:r>
        <w:rPr>
          <w:rFonts w:eastAsiaTheme="minorEastAsia" w:cstheme="minorHAnsi"/>
          <w:color w:val="767171" w:themeColor="background2" w:themeShade="80"/>
          <w:kern w:val="24"/>
          <w:sz w:val="20"/>
          <w:szCs w:val="20"/>
          <w:lang w:eastAsia="es-ES_tradnl"/>
        </w:rPr>
        <w:t xml:space="preserve">s medievales: </w:t>
      </w:r>
      <w:r w:rsidR="00AE396E" w:rsidRPr="000F5879">
        <w:rPr>
          <w:rFonts w:eastAsiaTheme="minorEastAsia" w:cstheme="minorHAnsi"/>
          <w:color w:val="767171" w:themeColor="background2" w:themeShade="80"/>
          <w:kern w:val="24"/>
          <w:sz w:val="20"/>
          <w:szCs w:val="20"/>
          <w:lang w:eastAsia="es-ES_tradnl"/>
        </w:rPr>
        <w:t xml:space="preserve">el Gótico, por el sistema de bóvedas que cubre amplios espacios  De la arquitectura islámica importancia de elementos decorativos como cerámica : efectos color y luz      </w:t>
      </w:r>
    </w:p>
    <w:p w:rsidR="00AE396E" w:rsidRPr="000F5879" w:rsidRDefault="00AE396E" w:rsidP="007E0974">
      <w:pPr>
        <w:numPr>
          <w:ilvl w:val="0"/>
          <w:numId w:val="8"/>
        </w:numPr>
        <w:spacing w:after="0" w:line="240" w:lineRule="auto"/>
        <w:ind w:left="1526"/>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Inspiración en la naturaleza</w:t>
      </w:r>
      <w:r w:rsidR="00F67DD5" w:rsidRPr="000F5879">
        <w:rPr>
          <w:rFonts w:eastAsiaTheme="minorEastAsia" w:cstheme="minorHAnsi"/>
          <w:color w:val="767171" w:themeColor="background2" w:themeShade="80"/>
          <w:kern w:val="24"/>
          <w:sz w:val="20"/>
          <w:szCs w:val="20"/>
          <w:lang w:eastAsia="es-ES_tradnl"/>
        </w:rPr>
        <w:t xml:space="preserve">. </w:t>
      </w:r>
      <w:r w:rsidRPr="000F5879">
        <w:rPr>
          <w:rFonts w:eastAsiaTheme="minorEastAsia" w:cstheme="minorHAnsi"/>
          <w:color w:val="767171" w:themeColor="background2" w:themeShade="80"/>
          <w:kern w:val="24"/>
          <w:sz w:val="20"/>
          <w:szCs w:val="20"/>
          <w:lang w:eastAsia="es-ES_tradnl"/>
        </w:rPr>
        <w:t xml:space="preserve">Estas formas naturales son reinterpretadas y convertidas en  formas geométricas: formas helicoidales, parábolas, y líneas curvas en general. Efecto dinámico  </w:t>
      </w:r>
    </w:p>
    <w:p w:rsidR="00AE396E" w:rsidRPr="000F5879" w:rsidRDefault="00AE396E" w:rsidP="007E0974">
      <w:pPr>
        <w:numPr>
          <w:ilvl w:val="0"/>
          <w:numId w:val="8"/>
        </w:numPr>
        <w:spacing w:after="0" w:line="240" w:lineRule="auto"/>
        <w:ind w:left="1526"/>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 xml:space="preserve">Importancia del color que unido a las formas y decoración crea un espacio en movimiento       </w:t>
      </w:r>
    </w:p>
    <w:p w:rsidR="00AE396E" w:rsidRPr="000F5879" w:rsidRDefault="00AE396E" w:rsidP="007E0974">
      <w:pPr>
        <w:numPr>
          <w:ilvl w:val="0"/>
          <w:numId w:val="8"/>
        </w:numPr>
        <w:spacing w:after="0" w:line="240" w:lineRule="auto"/>
        <w:ind w:left="1526"/>
        <w:contextualSpacing/>
        <w:rPr>
          <w:rFonts w:eastAsia="Times New Roman" w:cstheme="minorHAnsi"/>
          <w:color w:val="767171" w:themeColor="background2" w:themeShade="80"/>
          <w:sz w:val="20"/>
          <w:szCs w:val="20"/>
          <w:lang w:eastAsia="es-ES_tradnl"/>
        </w:rPr>
      </w:pPr>
      <w:r w:rsidRPr="000F5879">
        <w:rPr>
          <w:rFonts w:eastAsiaTheme="minorEastAsia" w:cstheme="minorHAnsi"/>
          <w:color w:val="767171" w:themeColor="background2" w:themeShade="80"/>
          <w:kern w:val="24"/>
          <w:sz w:val="20"/>
          <w:szCs w:val="20"/>
          <w:lang w:eastAsia="es-ES_tradnl"/>
        </w:rPr>
        <w:t xml:space="preserve">Misticismo y consagración al arte de construir. Esta consagración se mezcla con </w:t>
      </w:r>
      <w:r w:rsidR="00F67DD5" w:rsidRPr="000F5879">
        <w:rPr>
          <w:rFonts w:eastAsiaTheme="minorEastAsia" w:cstheme="minorHAnsi"/>
          <w:color w:val="767171" w:themeColor="background2" w:themeShade="80"/>
          <w:kern w:val="24"/>
          <w:sz w:val="20"/>
          <w:szCs w:val="20"/>
          <w:lang w:eastAsia="es-ES_tradnl"/>
        </w:rPr>
        <w:t>una</w:t>
      </w:r>
      <w:r w:rsidRPr="000F5879">
        <w:rPr>
          <w:rFonts w:eastAsiaTheme="minorEastAsia" w:cstheme="minorHAnsi"/>
          <w:color w:val="767171" w:themeColor="background2" w:themeShade="80"/>
          <w:kern w:val="24"/>
          <w:sz w:val="20"/>
          <w:szCs w:val="20"/>
          <w:lang w:eastAsia="es-ES_tradnl"/>
        </w:rPr>
        <w:t xml:space="preserve"> creciente religiosidad que le llevará, especialmente en su última etapa a rechazar cualquier encargo no religioso.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i/>
          <w:iCs/>
          <w:color w:val="767171" w:themeColor="background2" w:themeShade="80"/>
          <w:kern w:val="24"/>
          <w:sz w:val="20"/>
          <w:szCs w:val="20"/>
        </w:rPr>
        <w:t>ETAPAS EN SU OBRA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1.- De 1878-1900. ETAPA DE FORMACIÓN.</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Su estilo se encuadra en el eclecticismo o historicismo: </w:t>
      </w:r>
      <w:r w:rsidRPr="000F5879">
        <w:rPr>
          <w:rFonts w:asciiTheme="minorHAnsi" w:eastAsiaTheme="minorEastAsia" w:hAnsiTheme="minorHAnsi" w:cstheme="minorHAnsi"/>
          <w:b/>
          <w:bCs/>
          <w:i/>
          <w:iCs/>
          <w:color w:val="767171" w:themeColor="background2" w:themeShade="80"/>
          <w:kern w:val="24"/>
          <w:sz w:val="20"/>
          <w:szCs w:val="20"/>
        </w:rPr>
        <w:t xml:space="preserve">Casa de los Botines en León; Palacio Episcopal de Astorga </w:t>
      </w:r>
      <w:r w:rsidRPr="000F5879">
        <w:rPr>
          <w:rFonts w:asciiTheme="minorHAnsi" w:eastAsiaTheme="minorEastAsia" w:hAnsiTheme="minorHAnsi" w:cstheme="minorHAnsi"/>
          <w:color w:val="767171" w:themeColor="background2" w:themeShade="80"/>
          <w:kern w:val="24"/>
          <w:sz w:val="20"/>
          <w:szCs w:val="20"/>
        </w:rPr>
        <w:t xml:space="preserve">(León) </w:t>
      </w:r>
      <w:r w:rsidRPr="000F5879">
        <w:rPr>
          <w:rFonts w:asciiTheme="minorHAnsi" w:eastAsiaTheme="minorEastAsia" w:hAnsiTheme="minorHAnsi" w:cstheme="minorHAnsi"/>
          <w:b/>
          <w:bCs/>
          <w:i/>
          <w:iCs/>
          <w:color w:val="767171" w:themeColor="background2" w:themeShade="80"/>
          <w:kern w:val="24"/>
          <w:sz w:val="20"/>
          <w:szCs w:val="20"/>
        </w:rPr>
        <w:t>El Capricho de Comillas</w:t>
      </w:r>
      <w:r w:rsidRPr="000F5879">
        <w:rPr>
          <w:rFonts w:asciiTheme="minorHAnsi" w:eastAsiaTheme="minorEastAsia" w:hAnsiTheme="minorHAnsi" w:cstheme="minorHAnsi"/>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lang w:val="es-ES"/>
        </w:rPr>
        <w:t>Neomudejar</w:t>
      </w:r>
      <w:r w:rsidRPr="000F5879">
        <w:rPr>
          <w:rFonts w:asciiTheme="minorHAnsi" w:eastAsiaTheme="minorEastAsia" w:hAnsiTheme="minorHAnsi" w:cstheme="minorHAnsi"/>
          <w:color w:val="767171" w:themeColor="background2" w:themeShade="80"/>
          <w:kern w:val="24"/>
          <w:sz w:val="20"/>
          <w:szCs w:val="20"/>
        </w:rPr>
        <w:t xml:space="preserve">, en el que tiene gran importancia el color. La </w:t>
      </w:r>
      <w:r w:rsidRPr="000F5879">
        <w:rPr>
          <w:rFonts w:asciiTheme="minorHAnsi" w:eastAsiaTheme="minorEastAsia" w:hAnsiTheme="minorHAnsi" w:cstheme="minorHAnsi"/>
          <w:b/>
          <w:bCs/>
          <w:i/>
          <w:iCs/>
          <w:color w:val="767171" w:themeColor="background2" w:themeShade="80"/>
          <w:kern w:val="24"/>
          <w:sz w:val="20"/>
          <w:szCs w:val="20"/>
          <w:lang w:val="es-ES"/>
        </w:rPr>
        <w:t xml:space="preserve">Casa Güell, </w:t>
      </w:r>
      <w:r w:rsidRPr="000F5879">
        <w:rPr>
          <w:rFonts w:asciiTheme="minorHAnsi" w:eastAsiaTheme="minorEastAsia" w:hAnsiTheme="minorHAnsi" w:cstheme="minorHAnsi"/>
          <w:color w:val="767171" w:themeColor="background2" w:themeShade="80"/>
          <w:kern w:val="24"/>
          <w:sz w:val="20"/>
          <w:szCs w:val="20"/>
          <w:lang w:val="es-ES"/>
        </w:rPr>
        <w:t>neogótica. Etapa que predominaron en Cataluña como una forma de reivindicación nacionalista al ser el periodo medieval el de su máximo esplendor.</w:t>
      </w:r>
      <w:r w:rsidRPr="000F5879">
        <w:rPr>
          <w:rFonts w:asciiTheme="minorHAnsi" w:eastAsiaTheme="minorEastAsia" w:hAnsiTheme="minorHAnsi" w:cstheme="minorHAnsi"/>
          <w:color w:val="767171" w:themeColor="background2" w:themeShade="80"/>
          <w:kern w:val="24"/>
          <w:sz w:val="20"/>
          <w:szCs w:val="20"/>
        </w:rPr>
        <w:t xml:space="preserve">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2.- De 1900 a 1914.  Inicios de siglo hasta la Primera guerra mundial. MADUREZ.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Realiza el </w:t>
      </w:r>
      <w:r w:rsidR="00F67DD5" w:rsidRPr="000F5879">
        <w:rPr>
          <w:rFonts w:asciiTheme="minorHAnsi" w:eastAsiaTheme="minorEastAsia" w:hAnsiTheme="minorHAnsi" w:cstheme="minorHAnsi"/>
          <w:b/>
          <w:bCs/>
          <w:i/>
          <w:iCs/>
          <w:color w:val="767171" w:themeColor="background2" w:themeShade="80"/>
          <w:kern w:val="24"/>
          <w:sz w:val="20"/>
          <w:szCs w:val="20"/>
        </w:rPr>
        <w:t>Parque Gúell</w:t>
      </w:r>
      <w:r w:rsidRPr="000F5879">
        <w:rPr>
          <w:rFonts w:asciiTheme="minorHAnsi" w:eastAsiaTheme="minorEastAsia" w:hAnsiTheme="minorHAnsi" w:cstheme="minorHAnsi"/>
          <w:b/>
          <w:bCs/>
          <w:i/>
          <w:iCs/>
          <w:color w:val="767171" w:themeColor="background2" w:themeShade="80"/>
          <w:kern w:val="24"/>
          <w:sz w:val="20"/>
          <w:szCs w:val="20"/>
        </w:rPr>
        <w:t xml:space="preserve">. Casa Batllo; Casa Milá o La Pedrera, Colonia Gúell </w:t>
      </w:r>
      <w:r w:rsidRPr="000F5879">
        <w:rPr>
          <w:rFonts w:asciiTheme="minorHAnsi" w:eastAsiaTheme="minorEastAsia" w:hAnsiTheme="minorHAnsi" w:cstheme="minorHAnsi"/>
          <w:color w:val="767171" w:themeColor="background2" w:themeShade="80"/>
          <w:kern w:val="24"/>
          <w:sz w:val="20"/>
          <w:szCs w:val="20"/>
        </w:rPr>
        <w:t xml:space="preserve">empleando materiales nuevos y tradicionales, la arquitectura como organismo vivo, con referencias a la naturaleza, importancia del color.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Mucho más inspirado en la Naturaleza, se hará mucho más original, con multitud de metáforas visuales que tanto gustarán por su carácter ambiguo a los surrealistas (</w:t>
      </w:r>
      <w:r w:rsidRPr="000F5879">
        <w:rPr>
          <w:rFonts w:asciiTheme="minorHAnsi" w:eastAsiaTheme="minorEastAsia" w:hAnsiTheme="minorHAnsi" w:cstheme="minorHAnsi"/>
          <w:b/>
          <w:bCs/>
          <w:color w:val="767171" w:themeColor="background2" w:themeShade="80"/>
          <w:kern w:val="24"/>
          <w:sz w:val="20"/>
          <w:szCs w:val="20"/>
          <w:lang w:val="es-ES"/>
        </w:rPr>
        <w:t>Dalí</w:t>
      </w:r>
      <w:r w:rsidRPr="000F5879">
        <w:rPr>
          <w:rFonts w:asciiTheme="minorHAnsi" w:eastAsiaTheme="minorEastAsia" w:hAnsiTheme="minorHAnsi" w:cstheme="minorHAnsi"/>
          <w:color w:val="767171" w:themeColor="background2" w:themeShade="80"/>
          <w:kern w:val="24"/>
          <w:sz w:val="20"/>
          <w:szCs w:val="20"/>
          <w:lang w:val="es-ES"/>
        </w:rPr>
        <w:t>, especialmente) y empleo casi único de la curva.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ellas, y buscando la idea modernista de arte total, un arte que se una a la vida, diseñará no sólo los edificios sino también el mobiliario, vidrieras, textiles... con el fin de crear un entorno completo de belleza absoluta. </w:t>
      </w:r>
    </w:p>
    <w:p w:rsidR="00AE396E" w:rsidRPr="000F5879" w:rsidRDefault="00AE396E" w:rsidP="007E0974">
      <w:pPr>
        <w:pStyle w:val="NormalWeb"/>
        <w:spacing w:before="200" w:beforeAutospacing="0" w:after="0" w:afterAutospacing="0"/>
        <w:rPr>
          <w:rFonts w:asciiTheme="minorHAnsi" w:eastAsiaTheme="minorEastAsia" w:hAnsiTheme="minorHAnsi" w:cstheme="minorHAnsi"/>
          <w:b/>
          <w:bCs/>
          <w:i/>
          <w:i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3.- De 1914 a 1926. Solo se dedica al templo de la </w:t>
      </w:r>
      <w:r w:rsidRPr="000F5879">
        <w:rPr>
          <w:rFonts w:asciiTheme="minorHAnsi" w:eastAsiaTheme="minorEastAsia" w:hAnsiTheme="minorHAnsi" w:cstheme="minorHAnsi"/>
          <w:b/>
          <w:bCs/>
          <w:i/>
          <w:iCs/>
          <w:color w:val="767171" w:themeColor="background2" w:themeShade="80"/>
          <w:kern w:val="24"/>
          <w:sz w:val="20"/>
          <w:szCs w:val="20"/>
        </w:rPr>
        <w:t>Sagrada Familia.</w:t>
      </w:r>
    </w:p>
    <w:p w:rsidR="00B777C7" w:rsidRDefault="00B777C7"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02971" w:rsidRDefault="00C02971" w:rsidP="007E0974">
      <w:pPr>
        <w:pStyle w:val="NormalWeb"/>
        <w:spacing w:before="0" w:beforeAutospacing="0" w:after="0" w:afterAutospacing="0"/>
        <w:rPr>
          <w:rFonts w:asciiTheme="minorHAnsi" w:eastAsiaTheme="majorEastAsia" w:hAnsiTheme="minorHAnsi" w:cstheme="minorHAnsi"/>
          <w:i/>
          <w:color w:val="767171" w:themeColor="background2" w:themeShade="80"/>
          <w:kern w:val="24"/>
          <w:sz w:val="20"/>
          <w:szCs w:val="20"/>
          <w:lang w:val="es-ES"/>
        </w:rPr>
      </w:pPr>
      <w:r w:rsidRPr="00C02971">
        <w:rPr>
          <w:rFonts w:asciiTheme="minorHAnsi" w:eastAsiaTheme="majorEastAsia" w:hAnsiTheme="minorHAnsi" w:cstheme="minorHAnsi"/>
          <w:i/>
          <w:color w:val="767171" w:themeColor="background2" w:themeShade="80"/>
          <w:kern w:val="24"/>
          <w:sz w:val="20"/>
          <w:szCs w:val="20"/>
          <w:lang w:val="es-ES"/>
        </w:rPr>
        <w:t>OBRAS:</w:t>
      </w:r>
    </w:p>
    <w:p w:rsidR="00C02971" w:rsidRPr="00C02971" w:rsidRDefault="00C02971" w:rsidP="007E0974">
      <w:pPr>
        <w:pStyle w:val="NormalWeb"/>
        <w:spacing w:before="0" w:beforeAutospacing="0" w:after="0" w:afterAutospacing="0"/>
        <w:rPr>
          <w:rFonts w:asciiTheme="minorHAnsi" w:eastAsiaTheme="majorEastAsia" w:hAnsiTheme="minorHAnsi" w:cstheme="minorHAnsi"/>
          <w:i/>
          <w:color w:val="767171" w:themeColor="background2" w:themeShade="80"/>
          <w:kern w:val="24"/>
          <w:sz w:val="20"/>
          <w:szCs w:val="20"/>
          <w:lang w:val="es-ES"/>
        </w:rPr>
      </w:pPr>
    </w:p>
    <w:p w:rsidR="00AE396E"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ajorEastAsia" w:hAnsiTheme="minorHAnsi" w:cstheme="minorHAnsi"/>
          <w:b/>
          <w:i/>
          <w:color w:val="767171" w:themeColor="background2" w:themeShade="80"/>
          <w:kern w:val="24"/>
          <w:sz w:val="20"/>
          <w:szCs w:val="20"/>
          <w:lang w:val="es-ES"/>
        </w:rPr>
        <w:t>LA CASA VICENS</w:t>
      </w:r>
      <w:r w:rsidRPr="000F5879">
        <w:rPr>
          <w:rFonts w:asciiTheme="minorHAnsi" w:eastAsiaTheme="majorEastAsia" w:hAnsiTheme="minorHAnsi" w:cstheme="minorHAnsi"/>
          <w:color w:val="767171" w:themeColor="background2" w:themeShade="80"/>
          <w:kern w:val="24"/>
          <w:sz w:val="20"/>
          <w:szCs w:val="20"/>
        </w:rPr>
        <w:t xml:space="preserve"> 1883 y 1888</w:t>
      </w:r>
      <w:r w:rsidR="00F67DD5" w:rsidRPr="000F5879">
        <w:rPr>
          <w:rFonts w:asciiTheme="minorHAnsi" w:eastAsiaTheme="majorEastAsia" w:hAnsiTheme="minorHAnsi" w:cstheme="minorHAnsi"/>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Situada en la calle de las Carolinas (distrito de Gracia). </w:t>
      </w:r>
    </w:p>
    <w:p w:rsidR="00C02971" w:rsidRPr="000F5879" w:rsidRDefault="00C02971"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u w:val="single"/>
        </w:rPr>
        <w:t xml:space="preserve">Primer proyecto importante </w:t>
      </w:r>
      <w:r w:rsidRPr="000F5879">
        <w:rPr>
          <w:rFonts w:asciiTheme="minorHAnsi" w:eastAsiaTheme="minorEastAsia" w:hAnsiTheme="minorHAnsi" w:cstheme="minorHAnsi"/>
          <w:color w:val="767171" w:themeColor="background2" w:themeShade="80"/>
          <w:kern w:val="24"/>
          <w:sz w:val="20"/>
          <w:szCs w:val="20"/>
        </w:rPr>
        <w:t xml:space="preserve">de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tras su licenciatura como arquitecto en 1878. Se construyó entre 1883 y 1888.​ En la fecha en la que se construyó el edificio, Gracia era todavía un núcleo urbano independiente de Barcelona y poseedor de Ayuntamiento propio, con la categoría de villa, aunque actualmente es un distrito de la ciudad.​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u w:val="single"/>
        </w:rPr>
        <w:t xml:space="preserve">Pertenece a la </w:t>
      </w:r>
      <w:r w:rsidRPr="000F5879">
        <w:rPr>
          <w:rFonts w:asciiTheme="minorHAnsi" w:eastAsiaTheme="minorEastAsia" w:hAnsiTheme="minorHAnsi" w:cstheme="minorHAnsi"/>
          <w:b/>
          <w:bCs/>
          <w:color w:val="767171" w:themeColor="background2" w:themeShade="80"/>
          <w:kern w:val="24"/>
          <w:sz w:val="20"/>
          <w:szCs w:val="20"/>
          <w:u w:val="single"/>
        </w:rPr>
        <w:t xml:space="preserve">etapa orientalista de Gaudí </w:t>
      </w:r>
      <w:r w:rsidRPr="000F5879">
        <w:rPr>
          <w:rFonts w:asciiTheme="minorHAnsi" w:eastAsiaTheme="minorEastAsia" w:hAnsiTheme="minorHAnsi" w:cstheme="minorHAnsi"/>
          <w:color w:val="767171" w:themeColor="background2" w:themeShade="80"/>
          <w:kern w:val="24"/>
          <w:sz w:val="20"/>
          <w:szCs w:val="20"/>
        </w:rPr>
        <w:t xml:space="preserve">(1883-1888) periodo en que el arquitecto realiza una serie de obras de </w:t>
      </w:r>
      <w:r w:rsidRPr="000F5879">
        <w:rPr>
          <w:rFonts w:asciiTheme="minorHAnsi" w:eastAsiaTheme="minorEastAsia" w:hAnsiTheme="minorHAnsi" w:cstheme="minorHAnsi"/>
          <w:color w:val="767171" w:themeColor="background2" w:themeShade="80"/>
          <w:kern w:val="24"/>
          <w:sz w:val="20"/>
          <w:szCs w:val="20"/>
          <w:u w:val="single"/>
        </w:rPr>
        <w:t>marcado gusto oriental, inspiradas en el arte del Próximo y Lejano Oriente</w:t>
      </w:r>
      <w:r w:rsidRPr="000F5879">
        <w:rPr>
          <w:rFonts w:asciiTheme="minorHAnsi" w:eastAsiaTheme="minorEastAsia" w:hAnsiTheme="minorHAnsi" w:cstheme="minorHAnsi"/>
          <w:color w:val="767171" w:themeColor="background2" w:themeShade="80"/>
          <w:kern w:val="24"/>
          <w:sz w:val="20"/>
          <w:szCs w:val="20"/>
        </w:rPr>
        <w:t xml:space="preserve"> (India, Persia, Japón) </w:t>
      </w:r>
      <w:r w:rsidRPr="000F5879">
        <w:rPr>
          <w:rFonts w:asciiTheme="minorHAnsi" w:eastAsiaTheme="minorEastAsia" w:hAnsiTheme="minorHAnsi" w:cstheme="minorHAnsi"/>
          <w:color w:val="767171" w:themeColor="background2" w:themeShade="80"/>
          <w:kern w:val="24"/>
          <w:sz w:val="20"/>
          <w:szCs w:val="20"/>
          <w:u w:val="single"/>
        </w:rPr>
        <w:t>así como en el arte islámico hispánico, principalmente el mudéjar y nazarí</w:t>
      </w:r>
      <w:r w:rsidRPr="000F5879">
        <w:rPr>
          <w:rFonts w:asciiTheme="minorHAnsi" w:eastAsiaTheme="minorEastAsia" w:hAnsiTheme="minorHAnsi" w:cstheme="minorHAnsi"/>
          <w:color w:val="767171" w:themeColor="background2" w:themeShade="80"/>
          <w:kern w:val="24"/>
          <w:sz w:val="20"/>
          <w:szCs w:val="20"/>
        </w:rPr>
        <w:t>. Las formas estructurales y ornamentales corresponden al gusto por el arte oriental, principalmente mudéjar, persa y bizantino.</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emplea con gran profusión la decoración en azulejo cerámico, así como los arcos mitrales, cartelas de ladrillo visto y remates en forma de templete o cúpula.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u w:val="single"/>
        </w:rPr>
        <w:t xml:space="preserve">Fue un encargo en 1880 de </w:t>
      </w:r>
      <w:r w:rsidRPr="000F5879">
        <w:rPr>
          <w:rFonts w:asciiTheme="minorHAnsi" w:eastAsiaTheme="minorEastAsia" w:hAnsiTheme="minorHAnsi" w:cstheme="minorHAnsi"/>
          <w:b/>
          <w:bCs/>
          <w:color w:val="767171" w:themeColor="background2" w:themeShade="80"/>
          <w:kern w:val="24"/>
          <w:sz w:val="20"/>
          <w:szCs w:val="20"/>
          <w:u w:val="single"/>
        </w:rPr>
        <w:t xml:space="preserve">Manuel Vicens i Montaner </w:t>
      </w:r>
      <w:r w:rsidRPr="000F5879">
        <w:rPr>
          <w:rFonts w:asciiTheme="minorHAnsi" w:eastAsiaTheme="minorEastAsia" w:hAnsiTheme="minorHAnsi" w:cstheme="minorHAnsi"/>
          <w:color w:val="767171" w:themeColor="background2" w:themeShade="80"/>
          <w:kern w:val="24"/>
          <w:sz w:val="20"/>
          <w:szCs w:val="20"/>
          <w:u w:val="single"/>
        </w:rPr>
        <w:t>para una segunda residencia veraniega de la familia</w:t>
      </w:r>
      <w:r w:rsidRPr="000F5879">
        <w:rPr>
          <w:rFonts w:asciiTheme="minorHAnsi" w:eastAsiaTheme="minorEastAsia" w:hAnsiTheme="minorHAnsi" w:cstheme="minorHAnsi"/>
          <w:color w:val="767171" w:themeColor="background2" w:themeShade="80"/>
          <w:kern w:val="24"/>
          <w:sz w:val="20"/>
          <w:szCs w:val="20"/>
        </w:rPr>
        <w:t xml:space="preserve">, propietaria de una fábrica de cerámica. Ello queda de manifiesto en la fachada del inmueble, cuya decoración está basada </w:t>
      </w:r>
      <w:r w:rsidRPr="000F5879">
        <w:rPr>
          <w:rFonts w:asciiTheme="minorHAnsi" w:eastAsiaTheme="minorEastAsia" w:hAnsiTheme="minorHAnsi" w:cstheme="minorHAnsi"/>
          <w:color w:val="767171" w:themeColor="background2" w:themeShade="80"/>
          <w:kern w:val="24"/>
          <w:sz w:val="20"/>
          <w:szCs w:val="20"/>
        </w:rPr>
        <w:lastRenderedPageBreak/>
        <w:t xml:space="preserve">precisamente en azulejos. Sin embargo, algunos autores indican que </w:t>
      </w:r>
      <w:r w:rsidRPr="000F5879">
        <w:rPr>
          <w:rFonts w:asciiTheme="minorHAnsi" w:eastAsiaTheme="minorEastAsia" w:hAnsiTheme="minorHAnsi" w:cstheme="minorHAnsi"/>
          <w:b/>
          <w:bCs/>
          <w:color w:val="767171" w:themeColor="background2" w:themeShade="80"/>
          <w:kern w:val="24"/>
          <w:sz w:val="20"/>
          <w:szCs w:val="20"/>
        </w:rPr>
        <w:t xml:space="preserve">Manuel Vicens </w:t>
      </w:r>
      <w:r w:rsidRPr="000F5879">
        <w:rPr>
          <w:rFonts w:asciiTheme="minorHAnsi" w:eastAsiaTheme="minorEastAsia" w:hAnsiTheme="minorHAnsi" w:cstheme="minorHAnsi"/>
          <w:color w:val="767171" w:themeColor="background2" w:themeShade="80"/>
          <w:kern w:val="24"/>
          <w:sz w:val="20"/>
          <w:szCs w:val="20"/>
        </w:rPr>
        <w:t xml:space="preserve">no era propietario de una fábrica de cerámica, sino corredor de Comercio.​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En ese período el lenguaje arquitectónico es de gran simplicidad constructiva, en el que prima la línea recta sobre la línea curva.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En su realización</w:t>
      </w:r>
      <w:r w:rsidRPr="000F5879">
        <w:rPr>
          <w:rFonts w:asciiTheme="minorHAnsi" w:eastAsiaTheme="minorEastAsia" w:hAnsiTheme="minorHAnsi" w:cstheme="minorHAnsi"/>
          <w:b/>
          <w:bCs/>
          <w:color w:val="767171" w:themeColor="background2" w:themeShade="80"/>
          <w:kern w:val="24"/>
          <w:sz w:val="20"/>
          <w:szCs w:val="20"/>
        </w:rPr>
        <w:t>, Gaud</w:t>
      </w:r>
      <w:r w:rsidRPr="000F5879">
        <w:rPr>
          <w:rFonts w:asciiTheme="minorHAnsi" w:eastAsiaTheme="minorEastAsia" w:hAnsiTheme="minorHAnsi" w:cstheme="minorHAnsi"/>
          <w:color w:val="767171" w:themeColor="background2" w:themeShade="80"/>
          <w:kern w:val="24"/>
          <w:sz w:val="20"/>
          <w:szCs w:val="20"/>
        </w:rPr>
        <w:t xml:space="preserve">í contó con la ayuda de varios artesanos que serían habituales en sus obras: el escultor </w:t>
      </w:r>
      <w:r w:rsidRPr="000F5879">
        <w:rPr>
          <w:rFonts w:asciiTheme="minorHAnsi" w:eastAsiaTheme="minorEastAsia" w:hAnsiTheme="minorHAnsi" w:cstheme="minorHAnsi"/>
          <w:b/>
          <w:bCs/>
          <w:color w:val="767171" w:themeColor="background2" w:themeShade="80"/>
          <w:kern w:val="24"/>
          <w:sz w:val="20"/>
          <w:szCs w:val="20"/>
        </w:rPr>
        <w:t>Llorenç Matamala</w:t>
      </w:r>
      <w:r w:rsidRPr="000F5879">
        <w:rPr>
          <w:rFonts w:asciiTheme="minorHAnsi" w:eastAsiaTheme="minorEastAsia" w:hAnsiTheme="minorHAnsi" w:cstheme="minorHAnsi"/>
          <w:color w:val="767171" w:themeColor="background2" w:themeShade="80"/>
          <w:kern w:val="24"/>
          <w:sz w:val="20"/>
          <w:szCs w:val="20"/>
        </w:rPr>
        <w:t xml:space="preserve">, el ebanista </w:t>
      </w:r>
      <w:r w:rsidRPr="000F5879">
        <w:rPr>
          <w:rFonts w:asciiTheme="minorHAnsi" w:eastAsiaTheme="minorEastAsia" w:hAnsiTheme="minorHAnsi" w:cstheme="minorHAnsi"/>
          <w:b/>
          <w:bCs/>
          <w:color w:val="767171" w:themeColor="background2" w:themeShade="80"/>
          <w:kern w:val="24"/>
          <w:sz w:val="20"/>
          <w:szCs w:val="20"/>
        </w:rPr>
        <w:t>Eudald Puntí</w:t>
      </w:r>
      <w:r w:rsidRPr="000F5879">
        <w:rPr>
          <w:rFonts w:asciiTheme="minorHAnsi" w:eastAsiaTheme="minorEastAsia" w:hAnsiTheme="minorHAnsi" w:cstheme="minorHAnsi"/>
          <w:color w:val="767171" w:themeColor="background2" w:themeShade="80"/>
          <w:kern w:val="24"/>
          <w:sz w:val="20"/>
          <w:szCs w:val="20"/>
        </w:rPr>
        <w:t xml:space="preserve"> o el herrero </w:t>
      </w:r>
      <w:r w:rsidRPr="000F5879">
        <w:rPr>
          <w:rFonts w:asciiTheme="minorHAnsi" w:eastAsiaTheme="minorEastAsia" w:hAnsiTheme="minorHAnsi" w:cstheme="minorHAnsi"/>
          <w:b/>
          <w:bCs/>
          <w:color w:val="767171" w:themeColor="background2" w:themeShade="80"/>
          <w:kern w:val="24"/>
          <w:sz w:val="20"/>
          <w:szCs w:val="20"/>
        </w:rPr>
        <w:t>Joan Oñós</w:t>
      </w:r>
      <w:r w:rsidRPr="000F5879">
        <w:rPr>
          <w:rFonts w:asciiTheme="minorHAnsi" w:eastAsiaTheme="minorEastAsia" w:hAnsiTheme="minorHAnsi" w:cstheme="minorHAnsi"/>
          <w:color w:val="767171" w:themeColor="background2" w:themeShade="80"/>
          <w:kern w:val="24"/>
          <w:sz w:val="20"/>
          <w:szCs w:val="20"/>
        </w:rPr>
        <w:t xml:space="preserve">, así como el contratista </w:t>
      </w:r>
      <w:r w:rsidRPr="000F5879">
        <w:rPr>
          <w:rFonts w:asciiTheme="minorHAnsi" w:eastAsiaTheme="minorEastAsia" w:hAnsiTheme="minorHAnsi" w:cstheme="minorHAnsi"/>
          <w:b/>
          <w:bCs/>
          <w:color w:val="767171" w:themeColor="background2" w:themeShade="80"/>
          <w:kern w:val="24"/>
          <w:sz w:val="20"/>
          <w:szCs w:val="20"/>
        </w:rPr>
        <w:t xml:space="preserve">Claudi Alsina.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En 1899 la viuda de </w:t>
      </w:r>
      <w:r w:rsidRPr="000F5879">
        <w:rPr>
          <w:rFonts w:asciiTheme="minorHAnsi" w:eastAsiaTheme="minorEastAsia" w:hAnsiTheme="minorHAnsi" w:cstheme="minorHAnsi"/>
          <w:b/>
          <w:bCs/>
          <w:color w:val="767171" w:themeColor="background2" w:themeShade="80"/>
          <w:kern w:val="24"/>
          <w:sz w:val="20"/>
          <w:szCs w:val="20"/>
        </w:rPr>
        <w:t>Manuel Vicens, Dolors Giralt</w:t>
      </w:r>
      <w:r w:rsidRPr="000F5879">
        <w:rPr>
          <w:rFonts w:asciiTheme="minorHAnsi" w:eastAsiaTheme="minorEastAsia" w:hAnsiTheme="minorHAnsi" w:cstheme="minorHAnsi"/>
          <w:color w:val="767171" w:themeColor="background2" w:themeShade="80"/>
          <w:kern w:val="24"/>
          <w:sz w:val="20"/>
          <w:szCs w:val="20"/>
        </w:rPr>
        <w:t xml:space="preserve">, vendió la casa a </w:t>
      </w:r>
      <w:r w:rsidRPr="000F5879">
        <w:rPr>
          <w:rFonts w:asciiTheme="minorHAnsi" w:eastAsiaTheme="minorEastAsia" w:hAnsiTheme="minorHAnsi" w:cstheme="minorHAnsi"/>
          <w:b/>
          <w:bCs/>
          <w:color w:val="767171" w:themeColor="background2" w:themeShade="80"/>
          <w:kern w:val="24"/>
          <w:sz w:val="20"/>
          <w:szCs w:val="20"/>
        </w:rPr>
        <w:t>Antoni Jover i Puig</w:t>
      </w:r>
      <w:r w:rsidRPr="000F5879">
        <w:rPr>
          <w:rFonts w:asciiTheme="minorHAnsi" w:eastAsiaTheme="minorEastAsia" w:hAnsiTheme="minorHAnsi" w:cstheme="minorHAnsi"/>
          <w:color w:val="767171" w:themeColor="background2" w:themeShade="80"/>
          <w:kern w:val="24"/>
          <w:sz w:val="20"/>
          <w:szCs w:val="20"/>
        </w:rPr>
        <w:t xml:space="preserve">. En 1925 se realizó una reforma, a cargo de </w:t>
      </w:r>
      <w:r w:rsidRPr="000F5879">
        <w:rPr>
          <w:rFonts w:asciiTheme="minorHAnsi" w:eastAsiaTheme="minorEastAsia" w:hAnsiTheme="minorHAnsi" w:cstheme="minorHAnsi"/>
          <w:b/>
          <w:bCs/>
          <w:color w:val="767171" w:themeColor="background2" w:themeShade="80"/>
          <w:kern w:val="24"/>
          <w:sz w:val="20"/>
          <w:szCs w:val="20"/>
        </w:rPr>
        <w:t>Joan Baptista Serra Martínez</w:t>
      </w:r>
      <w:r w:rsidRPr="000F5879">
        <w:rPr>
          <w:rFonts w:asciiTheme="minorHAnsi" w:eastAsiaTheme="minorEastAsia" w:hAnsiTheme="minorHAnsi" w:cstheme="minorHAnsi"/>
          <w:color w:val="767171" w:themeColor="background2" w:themeShade="80"/>
          <w:kern w:val="24"/>
          <w:sz w:val="20"/>
          <w:szCs w:val="20"/>
        </w:rPr>
        <w:t xml:space="preserve">, quien diseñó la mitad derecha de la fachada siguiendo el estilo de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construyó también un templete en el jardín, con una fuente llamada de Santa Rita, en la esquina con la Avenida Príncipe de Asturias; derribado en 1962. En la actualidad los antiguos jardines están ocupados por edificios de viviendas. Varias secciones de </w:t>
      </w:r>
      <w:r w:rsidRPr="000F5879">
        <w:rPr>
          <w:rFonts w:asciiTheme="minorHAnsi" w:eastAsiaTheme="minorEastAsia" w:hAnsiTheme="minorHAnsi" w:cstheme="minorHAnsi"/>
          <w:b/>
          <w:bCs/>
          <w:color w:val="767171" w:themeColor="background2" w:themeShade="80"/>
          <w:kern w:val="24"/>
          <w:sz w:val="20"/>
          <w:szCs w:val="20"/>
        </w:rPr>
        <w:t xml:space="preserve">la reja de palmito </w:t>
      </w:r>
      <w:r w:rsidRPr="000F5879">
        <w:rPr>
          <w:rFonts w:asciiTheme="minorHAnsi" w:eastAsiaTheme="minorEastAsia" w:hAnsiTheme="minorHAnsi" w:cstheme="minorHAnsi"/>
          <w:color w:val="767171" w:themeColor="background2" w:themeShade="80"/>
          <w:kern w:val="24"/>
          <w:sz w:val="20"/>
          <w:szCs w:val="20"/>
        </w:rPr>
        <w:t xml:space="preserve">se encuentran en la puerta de acceso al </w:t>
      </w:r>
      <w:r w:rsidRPr="000F5879">
        <w:rPr>
          <w:rFonts w:asciiTheme="minorHAnsi" w:eastAsiaTheme="minorEastAsia" w:hAnsiTheme="minorHAnsi" w:cstheme="minorHAnsi"/>
          <w:b/>
          <w:bCs/>
          <w:color w:val="767171" w:themeColor="background2" w:themeShade="80"/>
          <w:kern w:val="24"/>
          <w:sz w:val="20"/>
          <w:szCs w:val="20"/>
        </w:rPr>
        <w:t>Parque Güell</w:t>
      </w:r>
      <w:r w:rsidRPr="000F5879">
        <w:rPr>
          <w:rFonts w:asciiTheme="minorHAnsi" w:eastAsiaTheme="minorEastAsia" w:hAnsiTheme="minorHAnsi" w:cstheme="minorHAnsi"/>
          <w:color w:val="767171" w:themeColor="background2" w:themeShade="80"/>
          <w:kern w:val="24"/>
          <w:sz w:val="20"/>
          <w:szCs w:val="20"/>
        </w:rPr>
        <w:t xml:space="preserve">, así como en la </w:t>
      </w:r>
      <w:r w:rsidRPr="000F5879">
        <w:rPr>
          <w:rFonts w:asciiTheme="minorHAnsi" w:eastAsiaTheme="minorEastAsia" w:hAnsiTheme="minorHAnsi" w:cstheme="minorHAnsi"/>
          <w:b/>
          <w:bCs/>
          <w:color w:val="767171" w:themeColor="background2" w:themeShade="80"/>
          <w:kern w:val="24"/>
          <w:sz w:val="20"/>
          <w:szCs w:val="20"/>
        </w:rPr>
        <w:t>Casa-Museo Gaudí.</w:t>
      </w:r>
      <w:r w:rsidRPr="000F5879">
        <w:rPr>
          <w:rFonts w:asciiTheme="minorHAnsi" w:eastAsiaTheme="minorEastAsia" w:hAnsiTheme="minorHAnsi" w:cstheme="minorHAnsi"/>
          <w:color w:val="767171" w:themeColor="background2" w:themeShade="80"/>
          <w:kern w:val="24"/>
          <w:sz w:val="20"/>
          <w:szCs w:val="20"/>
        </w:rPr>
        <w:t xml:space="preserve">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2014 la familia </w:t>
      </w:r>
      <w:r w:rsidRPr="000F5879">
        <w:rPr>
          <w:rFonts w:asciiTheme="minorHAnsi" w:eastAsiaTheme="minorEastAsia" w:hAnsiTheme="minorHAnsi" w:cstheme="minorHAnsi"/>
          <w:b/>
          <w:bCs/>
          <w:color w:val="767171" w:themeColor="background2" w:themeShade="80"/>
          <w:kern w:val="24"/>
          <w:sz w:val="20"/>
          <w:szCs w:val="20"/>
        </w:rPr>
        <w:t xml:space="preserve">Herrero Jover </w:t>
      </w:r>
      <w:r w:rsidRPr="000F5879">
        <w:rPr>
          <w:rFonts w:asciiTheme="minorHAnsi" w:eastAsiaTheme="minorEastAsia" w:hAnsiTheme="minorHAnsi" w:cstheme="minorHAnsi"/>
          <w:color w:val="767171" w:themeColor="background2" w:themeShade="80"/>
          <w:kern w:val="24"/>
          <w:sz w:val="20"/>
          <w:szCs w:val="20"/>
        </w:rPr>
        <w:t xml:space="preserve">vendió la </w:t>
      </w:r>
      <w:r w:rsidRPr="000F5879">
        <w:rPr>
          <w:rFonts w:asciiTheme="minorHAnsi" w:eastAsiaTheme="minorEastAsia" w:hAnsiTheme="minorHAnsi" w:cstheme="minorHAnsi"/>
          <w:b/>
          <w:bCs/>
          <w:i/>
          <w:iCs/>
          <w:color w:val="767171" w:themeColor="background2" w:themeShade="80"/>
          <w:kern w:val="24"/>
          <w:sz w:val="20"/>
          <w:szCs w:val="20"/>
        </w:rPr>
        <w:t xml:space="preserve">Casa Vicens </w:t>
      </w:r>
      <w:r w:rsidRPr="000F5879">
        <w:rPr>
          <w:rFonts w:asciiTheme="minorHAnsi" w:eastAsiaTheme="minorEastAsia" w:hAnsiTheme="minorHAnsi" w:cstheme="minorHAnsi"/>
          <w:color w:val="767171" w:themeColor="background2" w:themeShade="80"/>
          <w:kern w:val="24"/>
          <w:sz w:val="20"/>
          <w:szCs w:val="20"/>
        </w:rPr>
        <w:t xml:space="preserve">al banco andorrano </w:t>
      </w:r>
      <w:r w:rsidRPr="000F5879">
        <w:rPr>
          <w:rFonts w:asciiTheme="minorHAnsi" w:eastAsiaTheme="minorEastAsia" w:hAnsiTheme="minorHAnsi" w:cstheme="minorHAnsi"/>
          <w:i/>
          <w:iCs/>
          <w:color w:val="767171" w:themeColor="background2" w:themeShade="80"/>
          <w:kern w:val="24"/>
          <w:sz w:val="20"/>
          <w:szCs w:val="20"/>
        </w:rPr>
        <w:t>Mora Banc</w:t>
      </w:r>
      <w:r w:rsidRPr="000F5879">
        <w:rPr>
          <w:rFonts w:asciiTheme="minorHAnsi" w:eastAsiaTheme="minorEastAsia" w:hAnsiTheme="minorHAnsi" w:cstheme="minorHAnsi"/>
          <w:color w:val="767171" w:themeColor="background2" w:themeShade="80"/>
          <w:kern w:val="24"/>
          <w:sz w:val="20"/>
          <w:szCs w:val="20"/>
        </w:rPr>
        <w:t xml:space="preserve">, que convirtió el inmueble en una casa-museo tras una remodelación. Abrió sus puertas al público el 16 de noviembre de 2017. </w:t>
      </w:r>
    </w:p>
    <w:p w:rsidR="00AE396E" w:rsidRPr="000F5879" w:rsidRDefault="00AE396E" w:rsidP="00F67DD5">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Tras el hallazgo de unos planos originales elaborados por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en 2019 se hizo una reconstrucción de la cascada diseñada por el arquitecto para el jardín, que fue colocada en el </w:t>
      </w:r>
      <w:r w:rsidRPr="000F5879">
        <w:rPr>
          <w:rFonts w:asciiTheme="minorHAnsi" w:eastAsiaTheme="minorEastAsia" w:hAnsiTheme="minorHAnsi" w:cstheme="minorHAnsi"/>
          <w:b/>
          <w:bCs/>
          <w:i/>
          <w:iCs/>
          <w:color w:val="767171" w:themeColor="background2" w:themeShade="80"/>
          <w:kern w:val="24"/>
          <w:sz w:val="20"/>
          <w:szCs w:val="20"/>
        </w:rPr>
        <w:t>Museo Agbar de las Aguas</w:t>
      </w:r>
      <w:r w:rsidRPr="000F5879">
        <w:rPr>
          <w:rFonts w:asciiTheme="minorHAnsi" w:eastAsiaTheme="minorEastAsia" w:hAnsiTheme="minorHAnsi" w:cstheme="minorHAnsi"/>
          <w:color w:val="767171" w:themeColor="background2" w:themeShade="80"/>
          <w:kern w:val="24"/>
          <w:sz w:val="20"/>
          <w:szCs w:val="20"/>
        </w:rPr>
        <w:t xml:space="preserve"> en Cornellá de Llobregat. La casa tiene un diámetro de 30 x 34,5 m. y estaba emplazada en un solar de 1035 m</w:t>
      </w:r>
      <w:r w:rsidRPr="000F5879">
        <w:rPr>
          <w:rFonts w:asciiTheme="minorHAnsi" w:eastAsiaTheme="minorEastAsia" w:hAnsiTheme="minorHAnsi" w:cstheme="minorHAnsi"/>
          <w:color w:val="767171" w:themeColor="background2" w:themeShade="80"/>
          <w:kern w:val="24"/>
          <w:position w:val="9"/>
          <w:sz w:val="20"/>
          <w:szCs w:val="20"/>
          <w:vertAlign w:val="superscript"/>
        </w:rPr>
        <w:t>2</w:t>
      </w:r>
      <w:r w:rsidRPr="000F5879">
        <w:rPr>
          <w:rFonts w:asciiTheme="minorHAnsi" w:eastAsiaTheme="minorEastAsia" w:hAnsiTheme="minorHAnsi" w:cstheme="minorHAnsi"/>
          <w:color w:val="767171" w:themeColor="background2" w:themeShade="80"/>
          <w:kern w:val="24"/>
          <w:sz w:val="20"/>
          <w:szCs w:val="20"/>
        </w:rPr>
        <w:t>, hoy día prácticamente reducido al volumen de la casa.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Estructurada en cuatro niveles o plantas</w:t>
      </w:r>
      <w:r w:rsidRPr="000F5879">
        <w:rPr>
          <w:rFonts w:asciiTheme="minorHAnsi" w:eastAsiaTheme="minorEastAsia" w:hAnsiTheme="minorHAnsi" w:cstheme="minorHAnsi"/>
          <w:color w:val="767171" w:themeColor="background2" w:themeShade="80"/>
          <w:kern w:val="24"/>
          <w:sz w:val="20"/>
          <w:szCs w:val="20"/>
        </w:rPr>
        <w:t xml:space="preserve">, correspondientes a un subterráneo (para ser utilizado como </w:t>
      </w:r>
      <w:r w:rsidRPr="000F5879">
        <w:rPr>
          <w:rFonts w:asciiTheme="minorHAnsi" w:eastAsiaTheme="minorEastAsia" w:hAnsiTheme="minorHAnsi" w:cstheme="minorHAnsi"/>
          <w:b/>
          <w:bCs/>
          <w:color w:val="767171" w:themeColor="background2" w:themeShade="80"/>
          <w:kern w:val="24"/>
          <w:sz w:val="20"/>
          <w:szCs w:val="20"/>
        </w:rPr>
        <w:t xml:space="preserve">bodega), dos plantas con destino a vivienda </w:t>
      </w:r>
      <w:r w:rsidRPr="000F5879">
        <w:rPr>
          <w:rFonts w:asciiTheme="minorHAnsi" w:eastAsiaTheme="minorEastAsia" w:hAnsiTheme="minorHAnsi" w:cstheme="minorHAnsi"/>
          <w:color w:val="767171" w:themeColor="background2" w:themeShade="80"/>
          <w:kern w:val="24"/>
          <w:sz w:val="20"/>
          <w:szCs w:val="20"/>
        </w:rPr>
        <w:t xml:space="preserve">(la primera con cocina, comedor y diversas salas y la </w:t>
      </w:r>
      <w:r w:rsidR="00F67DD5" w:rsidRPr="000F5879">
        <w:rPr>
          <w:rFonts w:asciiTheme="minorHAnsi" w:eastAsiaTheme="minorEastAsia" w:hAnsiTheme="minorHAnsi" w:cstheme="minorHAnsi"/>
          <w:color w:val="767171" w:themeColor="background2" w:themeShade="80"/>
          <w:kern w:val="24"/>
          <w:sz w:val="20"/>
          <w:szCs w:val="20"/>
        </w:rPr>
        <w:t xml:space="preserve">segunda para los dormitorios) y </w:t>
      </w:r>
      <w:r w:rsidRPr="000F5879">
        <w:rPr>
          <w:rFonts w:asciiTheme="minorHAnsi" w:eastAsiaTheme="minorEastAsia" w:hAnsiTheme="minorHAnsi" w:cstheme="minorHAnsi"/>
          <w:b/>
          <w:bCs/>
          <w:color w:val="767171" w:themeColor="background2" w:themeShade="80"/>
          <w:kern w:val="24"/>
          <w:sz w:val="20"/>
          <w:szCs w:val="20"/>
        </w:rPr>
        <w:t xml:space="preserve">unas buhardillas </w:t>
      </w:r>
      <w:r w:rsidRPr="000F5879">
        <w:rPr>
          <w:rFonts w:asciiTheme="minorHAnsi" w:eastAsiaTheme="minorEastAsia" w:hAnsiTheme="minorHAnsi" w:cstheme="minorHAnsi"/>
          <w:color w:val="767171" w:themeColor="background2" w:themeShade="80"/>
          <w:kern w:val="24"/>
          <w:sz w:val="20"/>
          <w:szCs w:val="20"/>
        </w:rPr>
        <w:t>para uso del servicio. En total, el edificio tiene una superficie de 698 m</w:t>
      </w:r>
      <w:r w:rsidRPr="000F5879">
        <w:rPr>
          <w:rFonts w:asciiTheme="minorHAnsi" w:eastAsiaTheme="minorEastAsia" w:hAnsiTheme="minorHAnsi" w:cstheme="minorHAnsi"/>
          <w:color w:val="767171" w:themeColor="background2" w:themeShade="80"/>
          <w:kern w:val="24"/>
          <w:position w:val="9"/>
          <w:sz w:val="20"/>
          <w:szCs w:val="20"/>
          <w:vertAlign w:val="superscript"/>
        </w:rPr>
        <w:t>2</w:t>
      </w:r>
      <w:r w:rsidRPr="000F5879">
        <w:rPr>
          <w:rFonts w:asciiTheme="minorHAnsi" w:eastAsiaTheme="minorEastAsia" w:hAnsiTheme="minorHAnsi" w:cstheme="minorHAnsi"/>
          <w:color w:val="767171" w:themeColor="background2" w:themeShade="80"/>
          <w:kern w:val="24"/>
          <w:sz w:val="20"/>
          <w:szCs w:val="20"/>
        </w:rPr>
        <w:t>.</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El </w:t>
      </w:r>
      <w:r w:rsidRPr="000F5879">
        <w:rPr>
          <w:rFonts w:asciiTheme="minorHAnsi" w:eastAsiaTheme="minorEastAsia" w:hAnsiTheme="minorHAnsi" w:cstheme="minorHAnsi"/>
          <w:b/>
          <w:bCs/>
          <w:color w:val="767171" w:themeColor="background2" w:themeShade="80"/>
          <w:kern w:val="24"/>
          <w:sz w:val="20"/>
          <w:szCs w:val="20"/>
        </w:rPr>
        <w:t xml:space="preserve">abundante uso de cerámica en la fachada </w:t>
      </w:r>
      <w:r w:rsidRPr="000F5879">
        <w:rPr>
          <w:rFonts w:asciiTheme="minorHAnsi" w:eastAsiaTheme="minorEastAsia" w:hAnsiTheme="minorHAnsi" w:cstheme="minorHAnsi"/>
          <w:color w:val="767171" w:themeColor="background2" w:themeShade="80"/>
          <w:kern w:val="24"/>
          <w:sz w:val="20"/>
          <w:szCs w:val="20"/>
        </w:rPr>
        <w:t xml:space="preserve">dota a la edificación de un fuerte colorido, siendo una de las características esenciales de la construcción. Ello le otorga un aire peculiar, que recuerda a las construcciones árabes.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proyectó el inmueble adosado a la pared medianera de un convento vecino (</w:t>
      </w:r>
      <w:r w:rsidRPr="000F5879">
        <w:rPr>
          <w:rFonts w:asciiTheme="minorHAnsi" w:eastAsiaTheme="minorEastAsia" w:hAnsiTheme="minorHAnsi" w:cstheme="minorHAnsi"/>
          <w:b/>
          <w:bCs/>
          <w:i/>
          <w:iCs/>
          <w:color w:val="767171" w:themeColor="background2" w:themeShade="80"/>
          <w:kern w:val="24"/>
          <w:sz w:val="20"/>
          <w:szCs w:val="20"/>
        </w:rPr>
        <w:t>Hijas de la Caridad de San Vicente de Paúl</w:t>
      </w:r>
      <w:r w:rsidRPr="000F5879">
        <w:rPr>
          <w:rFonts w:asciiTheme="minorHAnsi" w:eastAsiaTheme="minorEastAsia" w:hAnsiTheme="minorHAnsi" w:cstheme="minorHAnsi"/>
          <w:color w:val="767171" w:themeColor="background2" w:themeShade="80"/>
          <w:kern w:val="24"/>
          <w:sz w:val="20"/>
          <w:szCs w:val="20"/>
        </w:rPr>
        <w:t xml:space="preserve">), logrando de este modo obtener un jardín amplio y espacioso, otorgando tres fachadas a la casa. Al otro lado del jardín diseñó una fuente monumental de ladrillo de obra vista, formada por un arco parabólico encima del cual había un paso entre columnas. El agua se almacenaba en dos depósitos emplazados en cada uno de los pilares extremos de la fuente. Esta fuente fue demolida en 1946 con motivo de la venta de esta parte del terreno. La casa se cerraba con un muro de cerca con una reja de hierro colado, decorada con hojas de palmito, diseñada por </w:t>
      </w:r>
      <w:r w:rsidRPr="000F5879">
        <w:rPr>
          <w:rFonts w:asciiTheme="minorHAnsi" w:eastAsiaTheme="minorEastAsia" w:hAnsiTheme="minorHAnsi" w:cstheme="minorHAnsi"/>
          <w:b/>
          <w:bCs/>
          <w:color w:val="767171" w:themeColor="background2" w:themeShade="80"/>
          <w:kern w:val="24"/>
          <w:sz w:val="20"/>
          <w:szCs w:val="20"/>
        </w:rPr>
        <w:t xml:space="preserve">Llorenç Matamala </w:t>
      </w:r>
      <w:r w:rsidRPr="000F5879">
        <w:rPr>
          <w:rFonts w:asciiTheme="minorHAnsi" w:eastAsiaTheme="minorEastAsia" w:hAnsiTheme="minorHAnsi" w:cstheme="minorHAnsi"/>
          <w:color w:val="767171" w:themeColor="background2" w:themeShade="80"/>
          <w:kern w:val="24"/>
          <w:sz w:val="20"/>
          <w:szCs w:val="20"/>
        </w:rPr>
        <w:t xml:space="preserve">y ejecutada por </w:t>
      </w:r>
      <w:r w:rsidRPr="000F5879">
        <w:rPr>
          <w:rFonts w:asciiTheme="minorHAnsi" w:eastAsiaTheme="minorEastAsia" w:hAnsiTheme="minorHAnsi" w:cstheme="minorHAnsi"/>
          <w:b/>
          <w:bCs/>
          <w:color w:val="767171" w:themeColor="background2" w:themeShade="80"/>
          <w:kern w:val="24"/>
          <w:sz w:val="20"/>
          <w:szCs w:val="20"/>
        </w:rPr>
        <w:t>Joan Oñós</w:t>
      </w:r>
      <w:r w:rsidRPr="000F5879">
        <w:rPr>
          <w:rFonts w:asciiTheme="minorHAnsi" w:eastAsiaTheme="minorEastAsia" w:hAnsiTheme="minorHAnsi" w:cstheme="minorHAnsi"/>
          <w:color w:val="767171" w:themeColor="background2" w:themeShade="80"/>
          <w:kern w:val="24"/>
          <w:sz w:val="20"/>
          <w:szCs w:val="20"/>
        </w:rPr>
        <w:t xml:space="preserve">. La que está en el </w:t>
      </w:r>
      <w:r w:rsidRPr="000F5879">
        <w:rPr>
          <w:rFonts w:asciiTheme="minorHAnsi" w:eastAsiaTheme="minorEastAsia" w:hAnsiTheme="minorHAnsi" w:cstheme="minorHAnsi"/>
          <w:b/>
          <w:bCs/>
          <w:i/>
          <w:iCs/>
          <w:color w:val="767171" w:themeColor="background2" w:themeShade="80"/>
          <w:kern w:val="24"/>
          <w:sz w:val="20"/>
          <w:szCs w:val="20"/>
        </w:rPr>
        <w:t>Parque Güell.</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Los muros de la casa son de mampostería alternada con filas de azulejo, que reproduce unas flores amarillas propias de la zona (clavelones de la India o </w:t>
      </w:r>
      <w:r w:rsidRPr="000F5879">
        <w:rPr>
          <w:rFonts w:asciiTheme="minorHAnsi" w:eastAsiaTheme="minorEastAsia" w:hAnsiTheme="minorHAnsi" w:cstheme="minorHAnsi"/>
          <w:i/>
          <w:iCs/>
          <w:color w:val="767171" w:themeColor="background2" w:themeShade="80"/>
          <w:kern w:val="24"/>
          <w:sz w:val="20"/>
          <w:szCs w:val="20"/>
        </w:rPr>
        <w:t>tagetes erecta</w:t>
      </w:r>
      <w:r w:rsidRPr="000F5879">
        <w:rPr>
          <w:rFonts w:asciiTheme="minorHAnsi" w:eastAsiaTheme="minorEastAsia" w:hAnsiTheme="minorHAnsi" w:cstheme="minorHAnsi"/>
          <w:color w:val="767171" w:themeColor="background2" w:themeShade="80"/>
          <w:kern w:val="24"/>
          <w:sz w:val="20"/>
          <w:szCs w:val="20"/>
        </w:rPr>
        <w:t xml:space="preserve">) la casa se remata con chimeneas y unas torres en forma de templetes. En la fachada principal había una tribuna (más tarde remodelada) que se cerraba con unos paneles de celosía de madera; en el centro se encontraba una antigua pila renacentista con una reja metálica en forma de tela de araña sobre la que saltaba el agua, que con el sol, formaba los colores del arco iris.​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 xml:space="preserve">En el INTERIOR </w:t>
      </w:r>
      <w:r w:rsidRPr="000F5879">
        <w:rPr>
          <w:rFonts w:asciiTheme="minorHAnsi" w:eastAsiaTheme="minorEastAsia" w:hAnsiTheme="minorHAnsi" w:cstheme="minorHAnsi"/>
          <w:color w:val="767171" w:themeColor="background2" w:themeShade="80"/>
          <w:kern w:val="24"/>
          <w:sz w:val="20"/>
          <w:szCs w:val="20"/>
        </w:rPr>
        <w:t xml:space="preserve">destacan los </w:t>
      </w:r>
      <w:r w:rsidRPr="000F5879">
        <w:rPr>
          <w:rFonts w:asciiTheme="minorHAnsi" w:eastAsiaTheme="minorEastAsia" w:hAnsiTheme="minorHAnsi" w:cstheme="minorHAnsi"/>
          <w:b/>
          <w:bCs/>
          <w:color w:val="767171" w:themeColor="background2" w:themeShade="80"/>
          <w:kern w:val="24"/>
          <w:sz w:val="20"/>
          <w:szCs w:val="20"/>
        </w:rPr>
        <w:t>techos de vigas de madera policromada</w:t>
      </w:r>
      <w:r w:rsidRPr="000F5879">
        <w:rPr>
          <w:rFonts w:asciiTheme="minorHAnsi" w:eastAsiaTheme="minorEastAsia" w:hAnsiTheme="minorHAnsi" w:cstheme="minorHAnsi"/>
          <w:color w:val="767171" w:themeColor="background2" w:themeShade="80"/>
          <w:kern w:val="24"/>
          <w:sz w:val="20"/>
          <w:szCs w:val="20"/>
        </w:rPr>
        <w:t xml:space="preserve">, adornados con temas florales de </w:t>
      </w:r>
      <w:r w:rsidRPr="000F5879">
        <w:rPr>
          <w:rFonts w:asciiTheme="minorHAnsi" w:eastAsiaTheme="minorEastAsia" w:hAnsiTheme="minorHAnsi" w:cstheme="minorHAnsi"/>
          <w:i/>
          <w:iCs/>
          <w:color w:val="767171" w:themeColor="background2" w:themeShade="80"/>
          <w:kern w:val="24"/>
          <w:sz w:val="20"/>
          <w:szCs w:val="20"/>
        </w:rPr>
        <w:t>papier mâché</w:t>
      </w:r>
      <w:r w:rsidRPr="000F5879">
        <w:rPr>
          <w:rFonts w:asciiTheme="minorHAnsi" w:eastAsiaTheme="minorEastAsia" w:hAnsiTheme="minorHAnsi" w:cstheme="minorHAnsi"/>
          <w:color w:val="767171" w:themeColor="background2" w:themeShade="80"/>
          <w:kern w:val="24"/>
          <w:sz w:val="20"/>
          <w:szCs w:val="20"/>
        </w:rPr>
        <w:t xml:space="preserve">; </w:t>
      </w:r>
      <w:r w:rsidRPr="000F5879">
        <w:rPr>
          <w:rFonts w:asciiTheme="minorHAnsi" w:eastAsiaTheme="minorEastAsia" w:hAnsiTheme="minorHAnsi" w:cstheme="minorHAnsi"/>
          <w:b/>
          <w:bCs/>
          <w:color w:val="767171" w:themeColor="background2" w:themeShade="80"/>
          <w:kern w:val="24"/>
          <w:sz w:val="20"/>
          <w:szCs w:val="20"/>
        </w:rPr>
        <w:t xml:space="preserve">los muros </w:t>
      </w:r>
      <w:r w:rsidRPr="000F5879">
        <w:rPr>
          <w:rFonts w:asciiTheme="minorHAnsi" w:eastAsiaTheme="minorEastAsia" w:hAnsiTheme="minorHAnsi" w:cstheme="minorHAnsi"/>
          <w:color w:val="767171" w:themeColor="background2" w:themeShade="80"/>
          <w:kern w:val="24"/>
          <w:sz w:val="20"/>
          <w:szCs w:val="20"/>
        </w:rPr>
        <w:t xml:space="preserve">tienen </w:t>
      </w:r>
      <w:r w:rsidRPr="000F5879">
        <w:rPr>
          <w:rFonts w:asciiTheme="minorHAnsi" w:eastAsiaTheme="minorEastAsia" w:hAnsiTheme="minorHAnsi" w:cstheme="minorHAnsi"/>
          <w:b/>
          <w:bCs/>
          <w:color w:val="767171" w:themeColor="background2" w:themeShade="80"/>
          <w:kern w:val="24"/>
          <w:sz w:val="20"/>
          <w:szCs w:val="20"/>
        </w:rPr>
        <w:t xml:space="preserve">esgrafiados de motivos vegetales, así como pinturas </w:t>
      </w:r>
      <w:r w:rsidRPr="000F5879">
        <w:rPr>
          <w:rFonts w:asciiTheme="minorHAnsi" w:eastAsiaTheme="minorEastAsia" w:hAnsiTheme="minorHAnsi" w:cstheme="minorHAnsi"/>
          <w:color w:val="767171" w:themeColor="background2" w:themeShade="80"/>
          <w:kern w:val="24"/>
          <w:sz w:val="20"/>
          <w:szCs w:val="20"/>
        </w:rPr>
        <w:t xml:space="preserve">obra de </w:t>
      </w:r>
      <w:r w:rsidRPr="000F5879">
        <w:rPr>
          <w:rFonts w:asciiTheme="minorHAnsi" w:eastAsiaTheme="minorEastAsia" w:hAnsiTheme="minorHAnsi" w:cstheme="minorHAnsi"/>
          <w:b/>
          <w:bCs/>
          <w:color w:val="767171" w:themeColor="background2" w:themeShade="80"/>
          <w:kern w:val="24"/>
          <w:sz w:val="20"/>
          <w:szCs w:val="20"/>
        </w:rPr>
        <w:t>Josep Torrescassana</w:t>
      </w:r>
      <w:r w:rsidRPr="000F5879">
        <w:rPr>
          <w:rFonts w:asciiTheme="minorHAnsi" w:eastAsiaTheme="minorEastAsia" w:hAnsiTheme="minorHAnsi" w:cstheme="minorHAnsi"/>
          <w:color w:val="767171" w:themeColor="background2" w:themeShade="80"/>
          <w:kern w:val="24"/>
          <w:sz w:val="20"/>
          <w:szCs w:val="20"/>
        </w:rPr>
        <w:t xml:space="preserve">; por último, </w:t>
      </w:r>
      <w:r w:rsidRPr="000F5879">
        <w:rPr>
          <w:rFonts w:asciiTheme="minorHAnsi" w:eastAsiaTheme="minorEastAsia" w:hAnsiTheme="minorHAnsi" w:cstheme="minorHAnsi"/>
          <w:b/>
          <w:bCs/>
          <w:color w:val="767171" w:themeColor="background2" w:themeShade="80"/>
          <w:kern w:val="24"/>
          <w:sz w:val="20"/>
          <w:szCs w:val="20"/>
        </w:rPr>
        <w:t xml:space="preserve">El suelo </w:t>
      </w:r>
      <w:r w:rsidRPr="000F5879">
        <w:rPr>
          <w:rFonts w:asciiTheme="minorHAnsi" w:eastAsiaTheme="minorEastAsia" w:hAnsiTheme="minorHAnsi" w:cstheme="minorHAnsi"/>
          <w:color w:val="767171" w:themeColor="background2" w:themeShade="80"/>
          <w:kern w:val="24"/>
          <w:sz w:val="20"/>
          <w:szCs w:val="20"/>
        </w:rPr>
        <w:t xml:space="preserve">es de mosaico romano de </w:t>
      </w:r>
      <w:r w:rsidRPr="000F5879">
        <w:rPr>
          <w:rFonts w:asciiTheme="minorHAnsi" w:eastAsiaTheme="minorEastAsia" w:hAnsiTheme="minorHAnsi" w:cstheme="minorHAnsi"/>
          <w:i/>
          <w:iCs/>
          <w:color w:val="767171" w:themeColor="background2" w:themeShade="80"/>
          <w:kern w:val="24"/>
          <w:sz w:val="20"/>
          <w:szCs w:val="20"/>
        </w:rPr>
        <w:t>opus tessellatum</w:t>
      </w:r>
      <w:r w:rsidRPr="000F5879">
        <w:rPr>
          <w:rFonts w:asciiTheme="minorHAnsi" w:eastAsiaTheme="minorEastAsia" w:hAnsiTheme="minorHAnsi" w:cstheme="minorHAnsi"/>
          <w:color w:val="767171" w:themeColor="background2" w:themeShade="80"/>
          <w:kern w:val="24"/>
          <w:sz w:val="20"/>
          <w:szCs w:val="20"/>
        </w:rPr>
        <w:t xml:space="preserve">.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 xml:space="preserve">diseñó igualmente el </w:t>
      </w:r>
      <w:r w:rsidRPr="000F5879">
        <w:rPr>
          <w:rFonts w:asciiTheme="minorHAnsi" w:eastAsiaTheme="minorEastAsia" w:hAnsiTheme="minorHAnsi" w:cstheme="minorHAnsi"/>
          <w:b/>
          <w:bCs/>
          <w:color w:val="767171" w:themeColor="background2" w:themeShade="80"/>
          <w:kern w:val="24"/>
          <w:sz w:val="20"/>
          <w:szCs w:val="20"/>
        </w:rPr>
        <w:t>mobiliario de la casa</w:t>
      </w:r>
      <w:r w:rsidRPr="000F5879">
        <w:rPr>
          <w:rFonts w:asciiTheme="minorHAnsi" w:eastAsiaTheme="minorEastAsia" w:hAnsiTheme="minorHAnsi" w:cstheme="minorHAnsi"/>
          <w:color w:val="767171" w:themeColor="background2" w:themeShade="80"/>
          <w:kern w:val="24"/>
          <w:sz w:val="20"/>
          <w:szCs w:val="20"/>
        </w:rPr>
        <w:t xml:space="preserve">.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Una de las estancias más originales es </w:t>
      </w:r>
      <w:r w:rsidRPr="000F5879">
        <w:rPr>
          <w:rFonts w:asciiTheme="minorHAnsi" w:eastAsiaTheme="minorEastAsia" w:hAnsiTheme="minorHAnsi" w:cstheme="minorHAnsi"/>
          <w:b/>
          <w:bCs/>
          <w:i/>
          <w:iCs/>
          <w:color w:val="767171" w:themeColor="background2" w:themeShade="80"/>
          <w:kern w:val="24"/>
          <w:sz w:val="20"/>
          <w:szCs w:val="20"/>
        </w:rPr>
        <w:t>el fumador</w:t>
      </w:r>
      <w:r w:rsidRPr="000F5879">
        <w:rPr>
          <w:rFonts w:asciiTheme="minorHAnsi" w:eastAsiaTheme="minorEastAsia" w:hAnsiTheme="minorHAnsi" w:cstheme="minorHAnsi"/>
          <w:color w:val="767171" w:themeColor="background2" w:themeShade="80"/>
          <w:kern w:val="24"/>
          <w:sz w:val="20"/>
          <w:szCs w:val="20"/>
        </w:rPr>
        <w:t xml:space="preserve">, donde destaca el techo en forma de cielo raso decorado con mucarnas árabes, que recuerdan a </w:t>
      </w:r>
      <w:r w:rsidR="00F67DD5" w:rsidRPr="000F5879">
        <w:rPr>
          <w:rFonts w:asciiTheme="minorHAnsi" w:eastAsiaTheme="minorEastAsia" w:hAnsiTheme="minorHAnsi" w:cstheme="minorHAnsi"/>
          <w:b/>
          <w:bCs/>
          <w:i/>
          <w:iCs/>
          <w:color w:val="767171" w:themeColor="background2" w:themeShade="80"/>
          <w:kern w:val="24"/>
          <w:sz w:val="20"/>
          <w:szCs w:val="20"/>
        </w:rPr>
        <w:t>E</w:t>
      </w:r>
      <w:r w:rsidRPr="000F5879">
        <w:rPr>
          <w:rFonts w:asciiTheme="minorHAnsi" w:eastAsiaTheme="minorEastAsia" w:hAnsiTheme="minorHAnsi" w:cstheme="minorHAnsi"/>
          <w:b/>
          <w:bCs/>
          <w:i/>
          <w:iCs/>
          <w:color w:val="767171" w:themeColor="background2" w:themeShade="80"/>
          <w:kern w:val="24"/>
          <w:sz w:val="20"/>
          <w:szCs w:val="20"/>
        </w:rPr>
        <w:t xml:space="preserve">l Generalife </w:t>
      </w:r>
      <w:r w:rsidRPr="000F5879">
        <w:rPr>
          <w:rFonts w:asciiTheme="minorHAnsi" w:eastAsiaTheme="minorEastAsia" w:hAnsiTheme="minorHAnsi" w:cstheme="minorHAnsi"/>
          <w:color w:val="767171" w:themeColor="background2" w:themeShade="80"/>
          <w:kern w:val="24"/>
          <w:sz w:val="20"/>
          <w:szCs w:val="20"/>
        </w:rPr>
        <w:t xml:space="preserve">de </w:t>
      </w:r>
      <w:r w:rsidRPr="000F5879">
        <w:rPr>
          <w:rFonts w:asciiTheme="minorHAnsi" w:eastAsiaTheme="minorEastAsia" w:hAnsiTheme="minorHAnsi" w:cstheme="minorHAnsi"/>
          <w:b/>
          <w:bCs/>
          <w:i/>
          <w:iCs/>
          <w:color w:val="767171" w:themeColor="background2" w:themeShade="80"/>
          <w:kern w:val="24"/>
          <w:sz w:val="20"/>
          <w:szCs w:val="20"/>
        </w:rPr>
        <w:t>la Alhambra de Granada</w:t>
      </w:r>
      <w:r w:rsidRPr="000F5879">
        <w:rPr>
          <w:rFonts w:asciiTheme="minorHAnsi" w:eastAsiaTheme="minorEastAsia" w:hAnsiTheme="minorHAnsi" w:cstheme="minorHAnsi"/>
          <w:color w:val="767171" w:themeColor="background2" w:themeShade="80"/>
          <w:kern w:val="24"/>
          <w:sz w:val="20"/>
          <w:szCs w:val="20"/>
        </w:rPr>
        <w:t>.​</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En el friso de la tribuna figuraban diversas frases de cuentos populares catalanes.</w:t>
      </w:r>
    </w:p>
    <w:p w:rsidR="00AE396E" w:rsidRPr="000F5879" w:rsidRDefault="00AE396E" w:rsidP="007E0974">
      <w:pPr>
        <w:pStyle w:val="NormalWeb"/>
        <w:spacing w:before="200" w:beforeAutospacing="0" w:after="0" w:afterAutospacing="0"/>
        <w:rPr>
          <w:rFonts w:asciiTheme="minorHAnsi" w:eastAsiaTheme="majorEastAsia" w:hAnsiTheme="minorHAnsi" w:cstheme="minorHAnsi"/>
          <w:color w:val="767171" w:themeColor="background2" w:themeShade="80"/>
          <w:kern w:val="24"/>
          <w:sz w:val="20"/>
          <w:szCs w:val="20"/>
        </w:rPr>
      </w:pPr>
      <w:r w:rsidRPr="00C02971">
        <w:rPr>
          <w:rFonts w:asciiTheme="minorHAnsi" w:eastAsiaTheme="majorEastAsia" w:hAnsiTheme="minorHAnsi" w:cstheme="minorHAnsi"/>
          <w:b/>
          <w:i/>
          <w:color w:val="767171" w:themeColor="background2" w:themeShade="80"/>
          <w:kern w:val="24"/>
          <w:sz w:val="20"/>
          <w:szCs w:val="20"/>
        </w:rPr>
        <w:t>PARQUE GÜELL</w:t>
      </w:r>
      <w:r w:rsidRPr="00C02971">
        <w:rPr>
          <w:rFonts w:asciiTheme="minorHAnsi" w:eastAsiaTheme="majorEastAsia" w:hAnsiTheme="minorHAnsi" w:cstheme="minorHAnsi"/>
          <w:color w:val="767171" w:themeColor="background2" w:themeShade="80"/>
          <w:kern w:val="24"/>
          <w:sz w:val="20"/>
          <w:szCs w:val="20"/>
        </w:rPr>
        <w:t xml:space="preserve"> </w:t>
      </w:r>
      <w:r w:rsidRPr="000F5879">
        <w:rPr>
          <w:rFonts w:asciiTheme="minorHAnsi" w:eastAsiaTheme="majorEastAsia" w:hAnsiTheme="minorHAnsi" w:cstheme="minorHAnsi"/>
          <w:color w:val="767171" w:themeColor="background2" w:themeShade="80"/>
          <w:kern w:val="24"/>
          <w:sz w:val="20"/>
          <w:szCs w:val="20"/>
        </w:rPr>
        <w:t>1900-1914</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 xml:space="preserve">El parque Güell es un atributo al color, a la imaginación y a las formas sinuosas. Fue realizado por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y encargado por el empresario catalán </w:t>
      </w:r>
      <w:r w:rsidRPr="000F5879">
        <w:rPr>
          <w:rFonts w:asciiTheme="minorHAnsi" w:eastAsiaTheme="minorEastAsia" w:hAnsiTheme="minorHAnsi" w:cstheme="minorHAnsi"/>
          <w:b/>
          <w:bCs/>
          <w:color w:val="767171" w:themeColor="background2" w:themeShade="80"/>
          <w:kern w:val="24"/>
          <w:sz w:val="20"/>
          <w:szCs w:val="20"/>
        </w:rPr>
        <w:t>Eusebi Güell</w:t>
      </w:r>
      <w:r w:rsidRPr="000F5879">
        <w:rPr>
          <w:rFonts w:asciiTheme="minorHAnsi" w:eastAsiaTheme="minorEastAsia" w:hAnsiTheme="minorHAnsi" w:cstheme="minorHAnsi"/>
          <w:color w:val="767171" w:themeColor="background2" w:themeShade="80"/>
          <w:kern w:val="24"/>
          <w:sz w:val="20"/>
          <w:szCs w:val="20"/>
        </w:rPr>
        <w:t xml:space="preserve">.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un primer momento el proyecto nació como un espacio residencial de carácter privado ubicado en el sector alto de Barcelona. La zona reservada para el proyecto, unas veinte hectáreas, albergaría sesenta residencias con jardines. Sin embargo las parcelas no llegaron a venderse y el proyecto fue todo un fracaso, a esto se sumó la muerte de </w:t>
      </w:r>
      <w:r w:rsidRPr="000F5879">
        <w:rPr>
          <w:rFonts w:asciiTheme="minorHAnsi" w:eastAsiaTheme="minorEastAsia" w:hAnsiTheme="minorHAnsi" w:cstheme="minorHAnsi"/>
          <w:b/>
          <w:bCs/>
          <w:color w:val="767171" w:themeColor="background2" w:themeShade="80"/>
          <w:kern w:val="24"/>
          <w:sz w:val="20"/>
          <w:szCs w:val="20"/>
        </w:rPr>
        <w:t>Güell</w:t>
      </w:r>
      <w:r w:rsidRPr="000F5879">
        <w:rPr>
          <w:rFonts w:asciiTheme="minorHAnsi" w:eastAsiaTheme="minorEastAsia" w:hAnsiTheme="minorHAnsi" w:cstheme="minorHAnsi"/>
          <w:color w:val="767171" w:themeColor="background2" w:themeShade="80"/>
          <w:kern w:val="24"/>
          <w:sz w:val="20"/>
          <w:szCs w:val="20"/>
        </w:rPr>
        <w:t xml:space="preserve"> en 1918, por lo que sus herederos decidieron vender el terreno al Ayuntamiento de Barcelona que lo abrió al público en 1926. De las sesenta casas proyectadas solo llegó a construirse una como muestra </w:t>
      </w:r>
      <w:r w:rsidRPr="000F5879">
        <w:rPr>
          <w:rFonts w:asciiTheme="minorHAnsi" w:eastAsiaTheme="minorEastAsia" w:hAnsiTheme="minorHAnsi" w:cstheme="minorHAnsi"/>
          <w:b/>
          <w:bCs/>
          <w:i/>
          <w:iCs/>
          <w:color w:val="767171" w:themeColor="background2" w:themeShade="80"/>
          <w:kern w:val="24"/>
          <w:sz w:val="20"/>
          <w:szCs w:val="20"/>
        </w:rPr>
        <w:t>la casa de Gaudí</w:t>
      </w:r>
      <w:r w:rsidRPr="000F5879">
        <w:rPr>
          <w:rFonts w:asciiTheme="minorHAnsi" w:eastAsiaTheme="minorEastAsia" w:hAnsiTheme="minorHAnsi" w:cstheme="minorHAnsi"/>
          <w:color w:val="767171" w:themeColor="background2" w:themeShade="80"/>
          <w:kern w:val="24"/>
          <w:sz w:val="20"/>
          <w:szCs w:val="20"/>
        </w:rPr>
        <w:t xml:space="preserve">, donde el artista llegó a vivir con su padre y que fue proyectada por su ayudante </w:t>
      </w:r>
      <w:r w:rsidRPr="000F5879">
        <w:rPr>
          <w:rFonts w:asciiTheme="minorHAnsi" w:eastAsiaTheme="minorEastAsia" w:hAnsiTheme="minorHAnsi" w:cstheme="minorHAnsi"/>
          <w:b/>
          <w:bCs/>
          <w:color w:val="767171" w:themeColor="background2" w:themeShade="80"/>
          <w:kern w:val="24"/>
          <w:sz w:val="20"/>
          <w:szCs w:val="20"/>
        </w:rPr>
        <w:t>Francesc Berenguer</w:t>
      </w:r>
      <w:r w:rsidRPr="000F5879">
        <w:rPr>
          <w:rFonts w:asciiTheme="minorHAnsi" w:eastAsiaTheme="minorEastAsia" w:hAnsiTheme="minorHAnsi" w:cstheme="minorHAnsi"/>
          <w:color w:val="767171" w:themeColor="background2" w:themeShade="80"/>
          <w:kern w:val="24"/>
          <w:sz w:val="20"/>
          <w:szCs w:val="20"/>
        </w:rPr>
        <w:t xml:space="preserve">.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esta obra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 xml:space="preserve">despliega toda su creatividad e imaginación, en ella observamos como la arquitectura toma contacto con la naturaleza e incluso la imita. Las formas son ondulantes, las estructuras no siguen ningún tipo de premisa clasicista, ni racionalista, se decoran hasta la saciedad… además los elementos simbólicos son una constante en esta obra, por todo el parque podemos encontrar guiños al cristianismo, al nacionalismo catalán, referencias mitológicas, etc.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La entrada al complejo residencial se haría por la parte más cercana al núcleo urbano, en un primer momento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planeó una innovadora entrada con un mecanismo de abertura que simularía dos gacelas, sin embargo ésta no se llegó a realizar y en su lugar se colocó una reja decorada con hojas de palmito procedente de la </w:t>
      </w:r>
      <w:r w:rsidRPr="000F5879">
        <w:rPr>
          <w:rFonts w:asciiTheme="minorHAnsi" w:eastAsiaTheme="minorEastAsia" w:hAnsiTheme="minorHAnsi" w:cstheme="minorHAnsi"/>
          <w:b/>
          <w:bCs/>
          <w:i/>
          <w:iCs/>
          <w:color w:val="767171" w:themeColor="background2" w:themeShade="80"/>
          <w:kern w:val="24"/>
          <w:sz w:val="20"/>
          <w:szCs w:val="20"/>
        </w:rPr>
        <w:t>Casa Vicens</w:t>
      </w:r>
      <w:r w:rsidRPr="000F5879">
        <w:rPr>
          <w:rFonts w:asciiTheme="minorHAnsi" w:eastAsiaTheme="minorEastAsia" w:hAnsiTheme="minorHAnsi" w:cstheme="minorHAnsi"/>
          <w:color w:val="767171" w:themeColor="background2" w:themeShade="80"/>
          <w:kern w:val="24"/>
          <w:sz w:val="20"/>
          <w:szCs w:val="20"/>
        </w:rPr>
        <w:t>.</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A cada lado de la entrada se ubicaron </w:t>
      </w:r>
      <w:r w:rsidRPr="000F5879">
        <w:rPr>
          <w:rFonts w:asciiTheme="minorHAnsi" w:eastAsiaTheme="minorEastAsia" w:hAnsiTheme="minorHAnsi" w:cstheme="minorHAnsi"/>
          <w:b/>
          <w:bCs/>
          <w:color w:val="767171" w:themeColor="background2" w:themeShade="80"/>
          <w:kern w:val="24"/>
          <w:sz w:val="20"/>
          <w:szCs w:val="20"/>
        </w:rPr>
        <w:t>dos pabellones</w:t>
      </w:r>
      <w:r w:rsidRPr="000F5879">
        <w:rPr>
          <w:rFonts w:asciiTheme="minorHAnsi" w:eastAsiaTheme="minorEastAsia" w:hAnsiTheme="minorHAnsi" w:cstheme="minorHAnsi"/>
          <w:color w:val="767171" w:themeColor="background2" w:themeShade="80"/>
          <w:kern w:val="24"/>
          <w:sz w:val="20"/>
          <w:szCs w:val="20"/>
        </w:rPr>
        <w:t xml:space="preserve">: uno para la caseta del guarda y otro como sala de visitas. Recurre a las formas blandas, sobre todo en las cubiertas y plantas.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Las bóvedas que utiliza en el interior son de perfil parabólico. En la decoración destaca el uso del “</w:t>
      </w:r>
      <w:r w:rsidRPr="000F5879">
        <w:rPr>
          <w:rFonts w:asciiTheme="minorHAnsi" w:eastAsiaTheme="minorEastAsia" w:hAnsiTheme="minorHAnsi" w:cstheme="minorHAnsi"/>
          <w:b/>
          <w:bCs/>
          <w:i/>
          <w:iCs/>
          <w:color w:val="767171" w:themeColor="background2" w:themeShade="80"/>
          <w:kern w:val="24"/>
          <w:sz w:val="20"/>
          <w:szCs w:val="20"/>
        </w:rPr>
        <w:t>trencadís</w:t>
      </w:r>
      <w:r w:rsidRPr="000F5879">
        <w:rPr>
          <w:rFonts w:asciiTheme="minorHAnsi" w:eastAsiaTheme="minorEastAsia" w:hAnsiTheme="minorHAnsi" w:cstheme="minorHAnsi"/>
          <w:color w:val="767171" w:themeColor="background2" w:themeShade="80"/>
          <w:kern w:val="24"/>
          <w:sz w:val="20"/>
          <w:szCs w:val="20"/>
        </w:rPr>
        <w:t xml:space="preserve">” que consistía en la realización de un mosaico a base de fragmentos de cerámica coloreada.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Desde el vestíbulo de entrada una </w:t>
      </w:r>
      <w:r w:rsidRPr="000F5879">
        <w:rPr>
          <w:rFonts w:asciiTheme="minorHAnsi" w:eastAsiaTheme="minorEastAsia" w:hAnsiTheme="minorHAnsi" w:cstheme="minorHAnsi"/>
          <w:b/>
          <w:bCs/>
          <w:color w:val="767171" w:themeColor="background2" w:themeShade="80"/>
          <w:kern w:val="24"/>
          <w:sz w:val="20"/>
          <w:szCs w:val="20"/>
        </w:rPr>
        <w:t>escalera</w:t>
      </w:r>
      <w:r w:rsidRPr="000F5879">
        <w:rPr>
          <w:rFonts w:asciiTheme="minorHAnsi" w:eastAsiaTheme="minorEastAsia" w:hAnsiTheme="minorHAnsi" w:cstheme="minorHAnsi"/>
          <w:color w:val="767171" w:themeColor="background2" w:themeShade="80"/>
          <w:kern w:val="24"/>
          <w:sz w:val="20"/>
          <w:szCs w:val="20"/>
        </w:rPr>
        <w:t xml:space="preserve"> nos dirige a la que hubiera sido la plaza central de la urbanización. En la escalinata se encuentra </w:t>
      </w:r>
      <w:r w:rsidRPr="000F5879">
        <w:rPr>
          <w:rFonts w:asciiTheme="minorHAnsi" w:eastAsiaTheme="minorEastAsia" w:hAnsiTheme="minorHAnsi" w:cstheme="minorHAnsi"/>
          <w:b/>
          <w:bCs/>
          <w:i/>
          <w:iCs/>
          <w:color w:val="767171" w:themeColor="background2" w:themeShade="80"/>
          <w:kern w:val="24"/>
          <w:sz w:val="20"/>
          <w:szCs w:val="20"/>
        </w:rPr>
        <w:t>la famosa salamandra de Gaudí</w:t>
      </w:r>
      <w:r w:rsidRPr="000F5879">
        <w:rPr>
          <w:rFonts w:asciiTheme="minorHAnsi" w:eastAsiaTheme="minorEastAsia" w:hAnsiTheme="minorHAnsi" w:cstheme="minorHAnsi"/>
          <w:color w:val="767171" w:themeColor="background2" w:themeShade="80"/>
          <w:kern w:val="24"/>
          <w:sz w:val="20"/>
          <w:szCs w:val="20"/>
        </w:rPr>
        <w:t xml:space="preserve">, que éste proyectó en realidad como un dragón y que los especialistas relacionan con la serpiente Pitón, y que funciona como rebosadero de una cisterna ubicada en uno de los pabellones de entrada. </w:t>
      </w:r>
      <w:r w:rsidRPr="000F5879">
        <w:rPr>
          <w:rFonts w:asciiTheme="minorHAnsi" w:eastAsiaTheme="minorEastAsia" w:hAnsiTheme="minorHAnsi" w:cstheme="minorHAnsi"/>
          <w:b/>
          <w:bCs/>
          <w:color w:val="767171" w:themeColor="background2" w:themeShade="80"/>
          <w:kern w:val="24"/>
          <w:sz w:val="20"/>
          <w:szCs w:val="20"/>
        </w:rPr>
        <w:t xml:space="preserve">La plaza central </w:t>
      </w:r>
      <w:r w:rsidRPr="000F5879">
        <w:rPr>
          <w:rFonts w:asciiTheme="minorHAnsi" w:eastAsiaTheme="minorEastAsia" w:hAnsiTheme="minorHAnsi" w:cstheme="minorHAnsi"/>
          <w:color w:val="767171" w:themeColor="background2" w:themeShade="80"/>
          <w:kern w:val="24"/>
          <w:sz w:val="20"/>
          <w:szCs w:val="20"/>
        </w:rPr>
        <w:t xml:space="preserve">está soportada por un espacio hipóstilo que recibe el nombre de </w:t>
      </w:r>
      <w:r w:rsidRPr="000F5879">
        <w:rPr>
          <w:rFonts w:asciiTheme="minorHAnsi" w:eastAsiaTheme="minorEastAsia" w:hAnsiTheme="minorHAnsi" w:cstheme="minorHAnsi"/>
          <w:b/>
          <w:bCs/>
          <w:i/>
          <w:iCs/>
          <w:color w:val="767171" w:themeColor="background2" w:themeShade="80"/>
          <w:kern w:val="24"/>
          <w:sz w:val="20"/>
          <w:szCs w:val="20"/>
        </w:rPr>
        <w:t>Sala de las Cien Columnas</w:t>
      </w:r>
      <w:r w:rsidRPr="000F5879">
        <w:rPr>
          <w:rFonts w:asciiTheme="minorHAnsi" w:eastAsiaTheme="minorEastAsia" w:hAnsiTheme="minorHAnsi" w:cstheme="minorHAnsi"/>
          <w:color w:val="767171" w:themeColor="background2" w:themeShade="80"/>
          <w:kern w:val="24"/>
          <w:sz w:val="20"/>
          <w:szCs w:val="20"/>
        </w:rPr>
        <w:t xml:space="preserve">. En un primer momento esta sala se ideó como mercado de la urbanización. Las columnas de gran tamaño son estriadas y sin basa y el entablamento configurado a través de triglifos y metopas, siguiendo el orden dórico. Las columnas de esta sala recogen y transportan el agua de lluvia que se filtra desde la plaza superior hasta la cisterna.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 xml:space="preserve">La plaza superior </w:t>
      </w:r>
      <w:r w:rsidRPr="000F5879">
        <w:rPr>
          <w:rFonts w:asciiTheme="minorHAnsi" w:eastAsiaTheme="minorEastAsia" w:hAnsiTheme="minorHAnsi" w:cstheme="minorHAnsi"/>
          <w:color w:val="767171" w:themeColor="background2" w:themeShade="80"/>
          <w:kern w:val="24"/>
          <w:sz w:val="20"/>
          <w:szCs w:val="20"/>
        </w:rPr>
        <w:t xml:space="preserve">está rodeada por un banco corrido con formas ondulantes que remite a una enorme serpiente rodeando la plaza. En un principio este espacio se ideó como un teatro que serviría a los residentes para celebrar reuniones, eventos culturales etc. La decoración es, nuevamente a base de </w:t>
      </w:r>
      <w:r w:rsidRPr="000F5879">
        <w:rPr>
          <w:rFonts w:asciiTheme="minorHAnsi" w:eastAsiaTheme="minorEastAsia" w:hAnsiTheme="minorHAnsi" w:cstheme="minorHAnsi"/>
          <w:b/>
          <w:bCs/>
          <w:i/>
          <w:iCs/>
          <w:color w:val="767171" w:themeColor="background2" w:themeShade="80"/>
          <w:kern w:val="24"/>
          <w:sz w:val="20"/>
          <w:szCs w:val="20"/>
        </w:rPr>
        <w:t>trencadís</w:t>
      </w:r>
      <w:r w:rsidRPr="000F5879">
        <w:rPr>
          <w:rFonts w:asciiTheme="minorHAnsi" w:eastAsiaTheme="minorEastAsia" w:hAnsiTheme="minorHAnsi" w:cstheme="minorHAnsi"/>
          <w:color w:val="767171" w:themeColor="background2" w:themeShade="80"/>
          <w:kern w:val="24"/>
          <w:sz w:val="20"/>
          <w:szCs w:val="20"/>
        </w:rPr>
        <w:t xml:space="preserve">, pero en ella también trabaja </w:t>
      </w:r>
      <w:r w:rsidRPr="000F5879">
        <w:rPr>
          <w:rFonts w:asciiTheme="minorHAnsi" w:eastAsiaTheme="minorEastAsia" w:hAnsiTheme="minorHAnsi" w:cstheme="minorHAnsi"/>
          <w:b/>
          <w:bCs/>
          <w:color w:val="767171" w:themeColor="background2" w:themeShade="80"/>
          <w:kern w:val="24"/>
          <w:sz w:val="20"/>
          <w:szCs w:val="20"/>
        </w:rPr>
        <w:t>Josep Maria Jujol</w:t>
      </w:r>
      <w:r w:rsidRPr="000F5879">
        <w:rPr>
          <w:rFonts w:asciiTheme="minorHAnsi" w:eastAsiaTheme="minorEastAsia" w:hAnsiTheme="minorHAnsi" w:cstheme="minorHAnsi"/>
          <w:color w:val="767171" w:themeColor="background2" w:themeShade="80"/>
          <w:kern w:val="24"/>
          <w:sz w:val="20"/>
          <w:szCs w:val="20"/>
        </w:rPr>
        <w:t xml:space="preserve">, siguiendo los diseños de Gaudí.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la parte alta de la urbanización se había proyectado un </w:t>
      </w:r>
      <w:r w:rsidRPr="000F5879">
        <w:rPr>
          <w:rFonts w:asciiTheme="minorHAnsi" w:eastAsiaTheme="minorEastAsia" w:hAnsiTheme="minorHAnsi" w:cstheme="minorHAnsi"/>
          <w:b/>
          <w:bCs/>
          <w:color w:val="767171" w:themeColor="background2" w:themeShade="80"/>
          <w:kern w:val="24"/>
          <w:sz w:val="20"/>
          <w:szCs w:val="20"/>
        </w:rPr>
        <w:t>templo</w:t>
      </w:r>
      <w:r w:rsidRPr="000F5879">
        <w:rPr>
          <w:rFonts w:asciiTheme="minorHAnsi" w:eastAsiaTheme="minorEastAsia" w:hAnsiTheme="minorHAnsi" w:cstheme="minorHAnsi"/>
          <w:color w:val="767171" w:themeColor="background2" w:themeShade="80"/>
          <w:kern w:val="24"/>
          <w:sz w:val="20"/>
          <w:szCs w:val="20"/>
        </w:rPr>
        <w:t xml:space="preserve"> parecido al que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 xml:space="preserve">realizó en la </w:t>
      </w:r>
      <w:r w:rsidRPr="000F5879">
        <w:rPr>
          <w:rFonts w:asciiTheme="minorHAnsi" w:eastAsiaTheme="minorEastAsia" w:hAnsiTheme="minorHAnsi" w:cstheme="minorHAnsi"/>
          <w:b/>
          <w:bCs/>
          <w:color w:val="767171" w:themeColor="background2" w:themeShade="80"/>
          <w:kern w:val="24"/>
          <w:sz w:val="20"/>
          <w:szCs w:val="20"/>
        </w:rPr>
        <w:t xml:space="preserve">Cripta Güell </w:t>
      </w:r>
      <w:r w:rsidRPr="000F5879">
        <w:rPr>
          <w:rFonts w:asciiTheme="minorHAnsi" w:eastAsiaTheme="minorEastAsia" w:hAnsiTheme="minorHAnsi" w:cstheme="minorHAnsi"/>
          <w:color w:val="767171" w:themeColor="background2" w:themeShade="80"/>
          <w:kern w:val="24"/>
          <w:sz w:val="20"/>
          <w:szCs w:val="20"/>
        </w:rPr>
        <w:t xml:space="preserve">sin embargo al no llegar a realizarse el arquitecto catalán, diseñó un monumento en mampostería de tipo </w:t>
      </w:r>
      <w:r w:rsidRPr="000F5879">
        <w:rPr>
          <w:rFonts w:asciiTheme="minorHAnsi" w:eastAsiaTheme="minorEastAsia" w:hAnsiTheme="minorHAnsi" w:cstheme="minorHAnsi"/>
          <w:b/>
          <w:bCs/>
          <w:color w:val="767171" w:themeColor="background2" w:themeShade="80"/>
          <w:kern w:val="24"/>
          <w:sz w:val="20"/>
          <w:szCs w:val="20"/>
        </w:rPr>
        <w:t>“talayot</w:t>
      </w:r>
      <w:r w:rsidRPr="000F5879">
        <w:rPr>
          <w:rFonts w:asciiTheme="minorHAnsi" w:eastAsiaTheme="minorEastAsia" w:hAnsiTheme="minorHAnsi" w:cstheme="minorHAnsi"/>
          <w:color w:val="767171" w:themeColor="background2" w:themeShade="80"/>
          <w:kern w:val="24"/>
          <w:sz w:val="20"/>
          <w:szCs w:val="20"/>
        </w:rPr>
        <w:t xml:space="preserve">” con tres cruces en la parte superior.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La Unesco incluyó al </w:t>
      </w:r>
      <w:r w:rsidRPr="000F5879">
        <w:rPr>
          <w:rFonts w:asciiTheme="minorHAnsi" w:eastAsiaTheme="minorEastAsia" w:hAnsiTheme="minorHAnsi" w:cstheme="minorHAnsi"/>
          <w:b/>
          <w:bCs/>
          <w:i/>
          <w:iCs/>
          <w:color w:val="767171" w:themeColor="background2" w:themeShade="80"/>
          <w:kern w:val="24"/>
          <w:sz w:val="20"/>
          <w:szCs w:val="20"/>
        </w:rPr>
        <w:t xml:space="preserve">Parque Güell </w:t>
      </w:r>
      <w:r w:rsidRPr="000F5879">
        <w:rPr>
          <w:rFonts w:asciiTheme="minorHAnsi" w:eastAsiaTheme="minorEastAsia" w:hAnsiTheme="minorHAnsi" w:cstheme="minorHAnsi"/>
          <w:color w:val="767171" w:themeColor="background2" w:themeShade="80"/>
          <w:kern w:val="24"/>
          <w:sz w:val="20"/>
          <w:szCs w:val="20"/>
        </w:rPr>
        <w:t>en 1984 dentro de la clasificación de Lugares Patrimonio de la Humanidad.</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Pabellones de entrada: uno para la caseta del guarda y otro como sala de visitas, igual que en la </w:t>
      </w:r>
      <w:r w:rsidRPr="000F5879">
        <w:rPr>
          <w:rFonts w:asciiTheme="minorHAnsi" w:eastAsiaTheme="minorEastAsia" w:hAnsiTheme="minorHAnsi" w:cstheme="minorHAnsi"/>
          <w:b/>
          <w:bCs/>
          <w:i/>
          <w:iCs/>
          <w:color w:val="767171" w:themeColor="background2" w:themeShade="80"/>
          <w:kern w:val="24"/>
          <w:sz w:val="20"/>
          <w:szCs w:val="20"/>
        </w:rPr>
        <w:t xml:space="preserve">Finca Güell </w:t>
      </w:r>
      <w:r w:rsidRPr="000F5879">
        <w:rPr>
          <w:rFonts w:asciiTheme="minorHAnsi" w:eastAsiaTheme="minorEastAsia" w:hAnsiTheme="minorHAnsi" w:cstheme="minorHAnsi"/>
          <w:color w:val="767171" w:themeColor="background2" w:themeShade="80"/>
          <w:kern w:val="24"/>
          <w:sz w:val="20"/>
          <w:szCs w:val="20"/>
        </w:rPr>
        <w:t xml:space="preserve">diseñada por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En decoración destaca el uso del “</w:t>
      </w:r>
      <w:r w:rsidRPr="000F5879">
        <w:rPr>
          <w:rFonts w:asciiTheme="minorHAnsi" w:eastAsiaTheme="minorEastAsia" w:hAnsiTheme="minorHAnsi" w:cstheme="minorHAnsi"/>
          <w:b/>
          <w:bCs/>
          <w:i/>
          <w:iCs/>
          <w:color w:val="767171" w:themeColor="background2" w:themeShade="80"/>
          <w:kern w:val="24"/>
          <w:sz w:val="20"/>
          <w:szCs w:val="20"/>
        </w:rPr>
        <w:t>trencadís</w:t>
      </w:r>
      <w:r w:rsidRPr="000F5879">
        <w:rPr>
          <w:rFonts w:asciiTheme="minorHAnsi" w:eastAsiaTheme="minorEastAsia" w:hAnsiTheme="minorHAnsi" w:cstheme="minorHAnsi"/>
          <w:color w:val="767171" w:themeColor="background2" w:themeShade="80"/>
          <w:kern w:val="24"/>
          <w:sz w:val="20"/>
          <w:szCs w:val="20"/>
        </w:rPr>
        <w:t>”. La puerta de entrada de inspiración en palmito provenía de la casa Vicens.</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Desde el vestíbulo de entrada una escalera nos dirige a la que hubiera sido la plaza central de la urbanización. En la escalinata se encuentra </w:t>
      </w:r>
      <w:r w:rsidRPr="000F5879">
        <w:rPr>
          <w:rFonts w:asciiTheme="minorHAnsi" w:eastAsiaTheme="minorEastAsia" w:hAnsiTheme="minorHAnsi" w:cstheme="minorHAnsi"/>
          <w:b/>
          <w:bCs/>
          <w:i/>
          <w:iCs/>
          <w:color w:val="767171" w:themeColor="background2" w:themeShade="80"/>
          <w:kern w:val="24"/>
          <w:sz w:val="20"/>
          <w:szCs w:val="20"/>
        </w:rPr>
        <w:t>la famosa salamandra de Gaudí</w:t>
      </w:r>
      <w:r w:rsidRPr="000F5879">
        <w:rPr>
          <w:rFonts w:asciiTheme="minorHAnsi" w:eastAsiaTheme="minorEastAsia" w:hAnsiTheme="minorHAnsi" w:cstheme="minorHAnsi"/>
          <w:color w:val="767171" w:themeColor="background2" w:themeShade="80"/>
          <w:kern w:val="24"/>
          <w:sz w:val="20"/>
          <w:szCs w:val="20"/>
        </w:rPr>
        <w:t xml:space="preserve">, que éste proyectó en realidad como un dragón y que los especialistas relacionan con la serpiente Pitón, y que funciona como rebosadero de una cisterna ubicada en uno de los pabellones de entrada. La plaza central está soportada por un espacio hipóstilo que recibe el nombre de </w:t>
      </w:r>
      <w:r w:rsidRPr="000F5879">
        <w:rPr>
          <w:rFonts w:asciiTheme="minorHAnsi" w:eastAsiaTheme="minorEastAsia" w:hAnsiTheme="minorHAnsi" w:cstheme="minorHAnsi"/>
          <w:b/>
          <w:bCs/>
          <w:i/>
          <w:iCs/>
          <w:color w:val="767171" w:themeColor="background2" w:themeShade="80"/>
          <w:kern w:val="24"/>
          <w:sz w:val="20"/>
          <w:szCs w:val="20"/>
        </w:rPr>
        <w:t>Sala de las Cien Columnas</w:t>
      </w:r>
      <w:r w:rsidRPr="000F5879">
        <w:rPr>
          <w:rFonts w:asciiTheme="minorHAnsi" w:eastAsiaTheme="minorEastAsia" w:hAnsiTheme="minorHAnsi" w:cstheme="minorHAnsi"/>
          <w:color w:val="767171" w:themeColor="background2" w:themeShade="80"/>
          <w:kern w:val="24"/>
          <w:sz w:val="20"/>
          <w:szCs w:val="20"/>
        </w:rPr>
        <w:t xml:space="preserve">. En un primer momento ideada como mercado de la urbanización. Las columnas, estriadas y sin basa. El entablamento con triglifos y metopas, siguiendo el orden dórico. Las columnas de esta sala recogen y transportan el agua de lluvia que se filtra desde la plaza superior hasta la cisterna. </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 xml:space="preserve">La plaza superior está rodeada por un </w:t>
      </w:r>
      <w:r w:rsidRPr="000F5879">
        <w:rPr>
          <w:rFonts w:asciiTheme="minorHAnsi" w:eastAsiaTheme="minorEastAsia" w:hAnsiTheme="minorHAnsi" w:cstheme="minorHAnsi"/>
          <w:b/>
          <w:bCs/>
          <w:i/>
          <w:iCs/>
          <w:color w:val="767171" w:themeColor="background2" w:themeShade="80"/>
          <w:kern w:val="24"/>
          <w:sz w:val="20"/>
          <w:szCs w:val="20"/>
        </w:rPr>
        <w:t>banco corrido con formas ondulantes que remite a una enorme serpiente rodeando la plaza</w:t>
      </w:r>
      <w:r w:rsidRPr="000F5879">
        <w:rPr>
          <w:rFonts w:asciiTheme="minorHAnsi" w:eastAsiaTheme="minorEastAsia" w:hAnsiTheme="minorHAnsi" w:cstheme="minorHAnsi"/>
          <w:color w:val="767171" w:themeColor="background2" w:themeShade="80"/>
          <w:kern w:val="24"/>
          <w:sz w:val="20"/>
          <w:szCs w:val="20"/>
        </w:rPr>
        <w:t xml:space="preserve">. En un principio este espacio se ideó como un teatro que serviría a los residentes para celebrar reuniones, eventos culturales etc. La decoración es con </w:t>
      </w:r>
      <w:r w:rsidRPr="000F5879">
        <w:rPr>
          <w:rFonts w:asciiTheme="minorHAnsi" w:eastAsiaTheme="minorEastAsia" w:hAnsiTheme="minorHAnsi" w:cstheme="minorHAnsi"/>
          <w:b/>
          <w:bCs/>
          <w:i/>
          <w:iCs/>
          <w:color w:val="767171" w:themeColor="background2" w:themeShade="80"/>
          <w:kern w:val="24"/>
          <w:sz w:val="20"/>
          <w:szCs w:val="20"/>
        </w:rPr>
        <w:t>trencadís.</w:t>
      </w:r>
    </w:p>
    <w:p w:rsidR="00F67DD5"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p>
    <w:p w:rsidR="00AE396E" w:rsidRPr="000F5879" w:rsidRDefault="00AE396E"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EL CALVARIO</w:t>
      </w:r>
      <w:r w:rsidR="00F67DD5" w:rsidRPr="000F5879">
        <w:rPr>
          <w:rFonts w:asciiTheme="minorHAnsi" w:hAnsiTheme="minorHAnsi" w:cstheme="minorHAnsi"/>
          <w:color w:val="767171" w:themeColor="background2" w:themeShade="80"/>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Al no llegar a realizarse el templo diseñó un monumento en mampostería de tipo “talayot” con tres cruces en la parte superior. </w:t>
      </w:r>
    </w:p>
    <w:p w:rsidR="00AE396E" w:rsidRPr="000F5879" w:rsidRDefault="00AE396E" w:rsidP="007E0974">
      <w:pPr>
        <w:pStyle w:val="NormalWeb"/>
        <w:spacing w:before="200" w:beforeAutospacing="0" w:after="0" w:afterAutospacing="0"/>
        <w:rPr>
          <w:rFonts w:asciiTheme="minorHAnsi" w:hAnsiTheme="minorHAnsi" w:cstheme="minorHAnsi"/>
          <w:b/>
          <w:i/>
          <w:color w:val="767171" w:themeColor="background2" w:themeShade="80"/>
          <w:sz w:val="20"/>
          <w:szCs w:val="20"/>
        </w:rPr>
      </w:pPr>
      <w:r w:rsidRPr="000F5879">
        <w:rPr>
          <w:rFonts w:asciiTheme="minorHAnsi" w:eastAsiaTheme="majorEastAsia" w:hAnsiTheme="minorHAnsi" w:cstheme="minorHAnsi"/>
          <w:b/>
          <w:i/>
          <w:color w:val="767171" w:themeColor="background2" w:themeShade="80"/>
          <w:kern w:val="24"/>
          <w:sz w:val="20"/>
          <w:szCs w:val="20"/>
          <w:lang w:val="es-ES"/>
        </w:rPr>
        <w:t>CASA BATLÓ</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Compuesta por 6 pisos (destacando el primero o principal por su mayor articulación) y un fantasioso tejado coronado en un lateral por una torrecilla que vuelve asimétrica su composición.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Construida en piedra aunque decorada por azulejos y tejas vidriadas. Con formas ondulantes en los vanos de los dos primeros pisos y dinteles en el resto. La colocación de dichos vanos así como la escasa consistencia de los soportes inferiores (al modo de estilizados huesos) nos pueden hacer pensar en unos soportes internos, probablemente una estructura de vigas de acero y cemento.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La decoración, tiene una gran importancia y variedad de motivos, desde los propios materiales utilizados a las formas lejanamente inspiradas en la naturaleza aunque con una interpretación sumamente fantasiosa (columnas que recuerdan a huesos, forjados de los balcones como una especie de máscaras, tejado ondulante y rematado por una suerte de espinazo, como si fuera un dragón...). En todos ellos predomina la curva.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Influencia de la luz. La fachada se encuentra bastante articulada en la parte baja, lo cual creará claroscuros cambiantes al cabo del día. En la parte alta el trencadís reflejará el sol y creará una fachada brillante y colorida. </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Además de los distintos pisos que componen la finca, la información primordial que extraemos del exterior es la aparición de un primer piso o Principal que será dedicado a una familia acomodada.</w:t>
      </w:r>
    </w:p>
    <w:p w:rsidR="00AE396E" w:rsidRPr="000F5879" w:rsidRDefault="00AE396E"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El edificio, como es bien visible, se integra dentro de una calle, colindando con otros a izquierda y derecha. </w:t>
      </w:r>
    </w:p>
    <w:p w:rsidR="00AE396E" w:rsidRPr="000F5879" w:rsidRDefault="00AE396E"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0F5879">
        <w:rPr>
          <w:rFonts w:asciiTheme="minorHAnsi" w:eastAsiaTheme="minorEastAsia" w:hAnsiTheme="minorHAnsi" w:cstheme="minorHAnsi"/>
          <w:color w:val="767171" w:themeColor="background2" w:themeShade="80"/>
          <w:kern w:val="24"/>
          <w:sz w:val="20"/>
          <w:szCs w:val="20"/>
          <w:lang w:val="es-ES"/>
        </w:rPr>
        <w:t xml:space="preserve">Es una construcción burguesa con una la fantasía desbordante de sus motivos modernistas, de Gaudí, muy interesado por el uso de la cerámica (trencadís) y el hierro forjado, así como por sus numerosas metáforas visuales, elementos que (con la colaboración del espectador) simulan formas naturales. </w:t>
      </w:r>
    </w:p>
    <w:p w:rsidR="00B777C7" w:rsidRDefault="00B777C7"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F67DD5" w:rsidRPr="000F5879" w:rsidRDefault="00AE396E" w:rsidP="007E0974">
      <w:pPr>
        <w:pStyle w:val="NormalWeb"/>
        <w:spacing w:before="0" w:beforeAutospacing="0" w:after="0" w:afterAutospacing="0"/>
        <w:rPr>
          <w:rFonts w:asciiTheme="minorHAnsi" w:eastAsiaTheme="majorEastAsia" w:hAnsiTheme="minorHAnsi" w:cstheme="minorHAnsi"/>
          <w:color w:val="767171" w:themeColor="background2" w:themeShade="80"/>
          <w:kern w:val="24"/>
          <w:sz w:val="20"/>
          <w:szCs w:val="20"/>
        </w:rPr>
      </w:pPr>
      <w:r w:rsidRPr="000F5879">
        <w:rPr>
          <w:rFonts w:asciiTheme="minorHAnsi" w:eastAsiaTheme="majorEastAsia" w:hAnsiTheme="minorHAnsi" w:cstheme="minorHAnsi"/>
          <w:b/>
          <w:i/>
          <w:color w:val="767171" w:themeColor="background2" w:themeShade="80"/>
          <w:kern w:val="24"/>
          <w:sz w:val="20"/>
          <w:szCs w:val="20"/>
          <w:lang w:val="es-ES"/>
        </w:rPr>
        <w:t>LA CASA MILÁ O PEDRERA</w:t>
      </w:r>
      <w:r w:rsidR="00F67DD5" w:rsidRPr="000F5879">
        <w:rPr>
          <w:rFonts w:asciiTheme="minorHAnsi" w:eastAsiaTheme="majorEastAsia" w:hAnsiTheme="minorHAnsi" w:cstheme="minorHAnsi"/>
          <w:color w:val="767171" w:themeColor="background2" w:themeShade="80"/>
          <w:kern w:val="24"/>
          <w:sz w:val="20"/>
          <w:szCs w:val="20"/>
          <w:lang w:val="es-ES"/>
        </w:rPr>
        <w:t xml:space="preserve"> </w:t>
      </w:r>
      <w:r w:rsidRPr="000F5879">
        <w:rPr>
          <w:rFonts w:asciiTheme="minorHAnsi" w:eastAsiaTheme="majorEastAsia" w:hAnsiTheme="minorHAnsi" w:cstheme="minorHAnsi"/>
          <w:color w:val="767171" w:themeColor="background2" w:themeShade="80"/>
          <w:kern w:val="24"/>
          <w:sz w:val="20"/>
          <w:szCs w:val="20"/>
        </w:rPr>
        <w:t>1906 y 1910</w:t>
      </w:r>
    </w:p>
    <w:p w:rsidR="00F67DD5" w:rsidRPr="000F5879" w:rsidRDefault="00F67DD5" w:rsidP="007E0974">
      <w:pPr>
        <w:pStyle w:val="NormalWeb"/>
        <w:spacing w:before="0" w:beforeAutospacing="0" w:after="0" w:afterAutospacing="0"/>
        <w:rPr>
          <w:rFonts w:asciiTheme="minorHAnsi" w:eastAsiaTheme="majorEastAsia" w:hAnsiTheme="minorHAnsi" w:cstheme="minorHAnsi"/>
          <w:color w:val="767171" w:themeColor="background2" w:themeShade="80"/>
          <w:kern w:val="24"/>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La </w:t>
      </w:r>
      <w:r w:rsidRPr="000F5879">
        <w:rPr>
          <w:rFonts w:asciiTheme="minorHAnsi" w:eastAsiaTheme="minorEastAsia" w:hAnsiTheme="minorHAnsi" w:cstheme="minorHAnsi"/>
          <w:b/>
          <w:bCs/>
          <w:color w:val="767171" w:themeColor="background2" w:themeShade="80"/>
          <w:kern w:val="24"/>
          <w:sz w:val="20"/>
          <w:szCs w:val="20"/>
        </w:rPr>
        <w:t>Casa Milà</w:t>
      </w:r>
      <w:r w:rsidRPr="000F5879">
        <w:rPr>
          <w:rFonts w:asciiTheme="minorHAnsi" w:eastAsiaTheme="minorEastAsia" w:hAnsiTheme="minorHAnsi" w:cstheme="minorHAnsi"/>
          <w:color w:val="767171" w:themeColor="background2" w:themeShade="80"/>
          <w:kern w:val="24"/>
          <w:sz w:val="20"/>
          <w:szCs w:val="20"/>
        </w:rPr>
        <w:t xml:space="preserve">, popularmente llamada </w:t>
      </w:r>
      <w:r w:rsidRPr="000F5879">
        <w:rPr>
          <w:rFonts w:asciiTheme="minorHAnsi" w:eastAsiaTheme="minorEastAsia" w:hAnsiTheme="minorHAnsi" w:cstheme="minorHAnsi"/>
          <w:b/>
          <w:bCs/>
          <w:color w:val="767171" w:themeColor="background2" w:themeShade="80"/>
          <w:kern w:val="24"/>
          <w:sz w:val="20"/>
          <w:szCs w:val="20"/>
        </w:rPr>
        <w:t>«La Pedrera»</w:t>
      </w:r>
      <w:r w:rsidRPr="000F5879">
        <w:rPr>
          <w:rFonts w:asciiTheme="minorHAnsi" w:eastAsiaTheme="minorEastAsia" w:hAnsiTheme="minorHAnsi" w:cstheme="minorHAnsi"/>
          <w:color w:val="767171" w:themeColor="background2" w:themeShade="80"/>
          <w:kern w:val="24"/>
          <w:sz w:val="20"/>
          <w:szCs w:val="20"/>
        </w:rPr>
        <w:t xml:space="preserve"> («cantera» en catalán) es un edificio modernista​ situado en el Paseo de Gracia en el distrito del Ensanche de Barcelona.​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Fue edificada por encargo del matrimonio </w:t>
      </w:r>
      <w:r w:rsidRPr="000F5879">
        <w:rPr>
          <w:rFonts w:asciiTheme="minorHAnsi" w:eastAsiaTheme="minorEastAsia" w:hAnsiTheme="minorHAnsi" w:cstheme="minorHAnsi"/>
          <w:b/>
          <w:bCs/>
          <w:color w:val="767171" w:themeColor="background2" w:themeShade="80"/>
          <w:kern w:val="24"/>
          <w:sz w:val="20"/>
          <w:szCs w:val="20"/>
        </w:rPr>
        <w:t xml:space="preserve">Pedro Milá y Camps </w:t>
      </w:r>
      <w:r w:rsidRPr="000F5879">
        <w:rPr>
          <w:rFonts w:asciiTheme="minorHAnsi" w:eastAsiaTheme="minorEastAsia" w:hAnsiTheme="minorHAnsi" w:cstheme="minorHAnsi"/>
          <w:color w:val="767171" w:themeColor="background2" w:themeShade="80"/>
          <w:kern w:val="24"/>
          <w:sz w:val="20"/>
          <w:szCs w:val="20"/>
        </w:rPr>
        <w:t>y</w:t>
      </w:r>
      <w:r w:rsidRPr="000F5879">
        <w:rPr>
          <w:rFonts w:asciiTheme="minorHAnsi" w:eastAsiaTheme="minorEastAsia" w:hAnsiTheme="minorHAnsi" w:cstheme="minorHAnsi"/>
          <w:b/>
          <w:bCs/>
          <w:color w:val="767171" w:themeColor="background2" w:themeShade="80"/>
          <w:kern w:val="24"/>
          <w:sz w:val="20"/>
          <w:szCs w:val="20"/>
        </w:rPr>
        <w:t xml:space="preserve"> Roser Segimon,</w:t>
      </w:r>
      <w:r w:rsidRPr="000F5879">
        <w:rPr>
          <w:rFonts w:asciiTheme="minorHAnsi" w:eastAsiaTheme="minorEastAsia" w:hAnsiTheme="minorHAnsi" w:cstheme="minorHAnsi"/>
          <w:color w:val="767171" w:themeColor="background2" w:themeShade="80"/>
          <w:kern w:val="24"/>
          <w:sz w:val="20"/>
          <w:szCs w:val="20"/>
        </w:rPr>
        <w:t xml:space="preserve"> y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contó con la colaboración de sus ayudantes.</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Se abrió al público en 1987 y desde entonces es uno de los diez lugares más visitados de Barcelona.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Pertenece a la etapa madura de Gaudí, más concretamente su </w:t>
      </w:r>
      <w:r w:rsidRPr="000F5879">
        <w:rPr>
          <w:rFonts w:asciiTheme="minorHAnsi" w:eastAsiaTheme="minorEastAsia" w:hAnsiTheme="minorHAnsi" w:cstheme="minorHAnsi"/>
          <w:b/>
          <w:bCs/>
          <w:color w:val="767171" w:themeColor="background2" w:themeShade="80"/>
          <w:kern w:val="24"/>
          <w:sz w:val="20"/>
          <w:szCs w:val="20"/>
        </w:rPr>
        <w:t xml:space="preserve">etapa naturalista </w:t>
      </w:r>
      <w:r w:rsidRPr="000F5879">
        <w:rPr>
          <w:rFonts w:asciiTheme="minorHAnsi" w:eastAsiaTheme="minorEastAsia" w:hAnsiTheme="minorHAnsi" w:cstheme="minorHAnsi"/>
          <w:color w:val="767171" w:themeColor="background2" w:themeShade="80"/>
          <w:kern w:val="24"/>
          <w:sz w:val="20"/>
          <w:szCs w:val="20"/>
        </w:rPr>
        <w:t xml:space="preserve">(primera década del siglo XX) periodo en que el arquitecto perfecciona su estilo personal, inspirándose en las formas orgánicas de la naturaleza, para lo que puso en práctica toda una serie de soluciones estructurales nuevas originadas en los profundos análisis efectuados por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de la geometría reglada. A ello el artista añade una gran libertad creativa y una imaginativa creación ornamental: partiendo de cierto barroquismo sus obras adquieren gran riqueza estructural, de formas y volúmenes desprovistos de rigidez racionalista o de cualquier premisa clásica.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A ello el artista añade una gran libertad creativa y una imaginativa creación ornamental: partiendo de cierto barroquismo sus obras adquieren gran riqueza estructural, de formas y volúmenes desprovistos de rigidez racionalista o de cualquier premisa clásica.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Desde el año 2013, </w:t>
      </w:r>
      <w:r w:rsidRPr="000F5879">
        <w:rPr>
          <w:rFonts w:asciiTheme="minorHAnsi" w:eastAsiaTheme="minorEastAsia" w:hAnsiTheme="minorHAnsi" w:cstheme="minorHAnsi"/>
          <w:b/>
          <w:bCs/>
          <w:i/>
          <w:iCs/>
          <w:color w:val="767171" w:themeColor="background2" w:themeShade="80"/>
          <w:kern w:val="24"/>
          <w:sz w:val="20"/>
          <w:szCs w:val="20"/>
        </w:rPr>
        <w:t xml:space="preserve">La Pedrera </w:t>
      </w:r>
      <w:r w:rsidRPr="000F5879">
        <w:rPr>
          <w:rFonts w:asciiTheme="minorHAnsi" w:eastAsiaTheme="minorEastAsia" w:hAnsiTheme="minorHAnsi" w:cstheme="minorHAnsi"/>
          <w:color w:val="767171" w:themeColor="background2" w:themeShade="80"/>
          <w:kern w:val="24"/>
          <w:sz w:val="20"/>
          <w:szCs w:val="20"/>
        </w:rPr>
        <w:t xml:space="preserve">es propiedad de la Fundación Catalunya-La Pedrera, que es la encargada de organizar exposiciones, actividades y visitas. </w:t>
      </w: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El edificio se construyó sobre un solar de 1.835 m</w:t>
      </w:r>
      <w:r w:rsidRPr="000F5879">
        <w:rPr>
          <w:rFonts w:asciiTheme="minorHAnsi" w:eastAsiaTheme="minorEastAsia" w:hAnsiTheme="minorHAnsi" w:cstheme="minorHAnsi"/>
          <w:color w:val="767171" w:themeColor="background2" w:themeShade="80"/>
          <w:kern w:val="24"/>
          <w:position w:val="8"/>
          <w:sz w:val="20"/>
          <w:szCs w:val="20"/>
          <w:vertAlign w:val="superscript"/>
        </w:rPr>
        <w:t>2</w:t>
      </w:r>
      <w:r w:rsidRPr="000F5879">
        <w:rPr>
          <w:rFonts w:asciiTheme="minorHAnsi" w:eastAsiaTheme="minorEastAsia" w:hAnsiTheme="minorHAnsi" w:cstheme="minorHAnsi"/>
          <w:color w:val="767171" w:themeColor="background2" w:themeShade="80"/>
          <w:kern w:val="24"/>
          <w:sz w:val="20"/>
          <w:szCs w:val="20"/>
        </w:rPr>
        <w:t xml:space="preserve"> de superficie.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Consta de </w:t>
      </w:r>
      <w:r w:rsidRPr="000F5879">
        <w:rPr>
          <w:rFonts w:asciiTheme="minorHAnsi" w:eastAsiaTheme="minorEastAsia" w:hAnsiTheme="minorHAnsi" w:cstheme="minorHAnsi"/>
          <w:b/>
          <w:bCs/>
          <w:color w:val="767171" w:themeColor="background2" w:themeShade="80"/>
          <w:kern w:val="24"/>
          <w:sz w:val="20"/>
          <w:szCs w:val="20"/>
        </w:rPr>
        <w:t>seis plantas articuladas alrededor de dos patios interiores, uno circular y otro oval</w:t>
      </w:r>
      <w:r w:rsidRPr="000F5879">
        <w:rPr>
          <w:rFonts w:asciiTheme="minorHAnsi" w:eastAsiaTheme="minorEastAsia" w:hAnsiTheme="minorHAnsi" w:cstheme="minorHAnsi"/>
          <w:color w:val="767171" w:themeColor="background2" w:themeShade="80"/>
          <w:kern w:val="24"/>
          <w:sz w:val="20"/>
          <w:szCs w:val="20"/>
        </w:rPr>
        <w:t xml:space="preserve">, más </w:t>
      </w:r>
      <w:r w:rsidRPr="000F5879">
        <w:rPr>
          <w:rFonts w:asciiTheme="minorHAnsi" w:eastAsiaTheme="minorEastAsia" w:hAnsiTheme="minorHAnsi" w:cstheme="minorHAnsi"/>
          <w:b/>
          <w:bCs/>
          <w:color w:val="767171" w:themeColor="background2" w:themeShade="80"/>
          <w:kern w:val="24"/>
          <w:sz w:val="20"/>
          <w:szCs w:val="20"/>
        </w:rPr>
        <w:t>un sótano, un desván y la azotea</w:t>
      </w:r>
      <w:r w:rsidRPr="000F5879">
        <w:rPr>
          <w:rFonts w:asciiTheme="minorHAnsi" w:eastAsiaTheme="minorEastAsia" w:hAnsiTheme="minorHAnsi" w:cstheme="minorHAnsi"/>
          <w:color w:val="767171" w:themeColor="background2" w:themeShade="80"/>
          <w:kern w:val="24"/>
          <w:sz w:val="20"/>
          <w:szCs w:val="20"/>
        </w:rPr>
        <w:t xml:space="preserve">.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De formas orgánicas, </w:t>
      </w:r>
      <w:r w:rsidRPr="000F5879">
        <w:rPr>
          <w:rFonts w:asciiTheme="minorHAnsi" w:eastAsiaTheme="minorEastAsia" w:hAnsiTheme="minorHAnsi" w:cstheme="minorHAnsi"/>
          <w:b/>
          <w:bCs/>
          <w:color w:val="767171" w:themeColor="background2" w:themeShade="80"/>
          <w:kern w:val="24"/>
          <w:sz w:val="20"/>
          <w:szCs w:val="20"/>
        </w:rPr>
        <w:t xml:space="preserve">la Casa Milà </w:t>
      </w:r>
      <w:r w:rsidRPr="000F5879">
        <w:rPr>
          <w:rFonts w:asciiTheme="minorHAnsi" w:eastAsiaTheme="minorEastAsia" w:hAnsiTheme="minorHAnsi" w:cstheme="minorHAnsi"/>
          <w:color w:val="767171" w:themeColor="background2" w:themeShade="80"/>
          <w:kern w:val="24"/>
          <w:sz w:val="20"/>
          <w:szCs w:val="20"/>
        </w:rPr>
        <w:t xml:space="preserve">evoca sin lugar a dudas la naturaleza: diversos estudiosos han percibido en </w:t>
      </w:r>
      <w:r w:rsidRPr="000F5879">
        <w:rPr>
          <w:rFonts w:asciiTheme="minorHAnsi" w:eastAsiaTheme="minorEastAsia" w:hAnsiTheme="minorHAnsi" w:cstheme="minorHAnsi"/>
          <w:b/>
          <w:bCs/>
          <w:i/>
          <w:iCs/>
          <w:color w:val="767171" w:themeColor="background2" w:themeShade="80"/>
          <w:kern w:val="24"/>
          <w:sz w:val="20"/>
          <w:szCs w:val="20"/>
        </w:rPr>
        <w:t xml:space="preserve">la Pedrera </w:t>
      </w:r>
      <w:r w:rsidRPr="000F5879">
        <w:rPr>
          <w:rFonts w:asciiTheme="minorHAnsi" w:eastAsiaTheme="minorEastAsia" w:hAnsiTheme="minorHAnsi" w:cstheme="minorHAnsi"/>
          <w:color w:val="767171" w:themeColor="background2" w:themeShade="80"/>
          <w:kern w:val="24"/>
          <w:sz w:val="20"/>
          <w:szCs w:val="20"/>
        </w:rPr>
        <w:t xml:space="preserve">formas que recuerdan los lugares visitados por </w:t>
      </w:r>
      <w:r w:rsidRPr="000F5879">
        <w:rPr>
          <w:rFonts w:asciiTheme="minorHAnsi" w:eastAsiaTheme="minorEastAsia" w:hAnsiTheme="minorHAnsi" w:cstheme="minorHAnsi"/>
          <w:b/>
          <w:bCs/>
          <w:color w:val="767171" w:themeColor="background2" w:themeShade="80"/>
          <w:kern w:val="24"/>
          <w:sz w:val="20"/>
          <w:szCs w:val="20"/>
        </w:rPr>
        <w:t>Gaudí.</w:t>
      </w:r>
    </w:p>
    <w:p w:rsidR="00F67DD5" w:rsidRPr="00C02971"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C02971">
        <w:rPr>
          <w:rFonts w:asciiTheme="minorHAnsi" w:eastAsiaTheme="minorEastAsia" w:hAnsiTheme="minorHAnsi" w:cstheme="minorHAnsi"/>
          <w:bCs/>
          <w:color w:val="767171" w:themeColor="background2" w:themeShade="80"/>
          <w:kern w:val="24"/>
          <w:sz w:val="20"/>
          <w:szCs w:val="20"/>
        </w:rPr>
        <w:t>LA FACHADA</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No tiene función estructural, sino de revestimiento, por eso su diseño y ornamentación presentan una acusada libertad creativa, con formas ondulantes que evocan el oleaje marino y generan diversas sensaciones lumínicas según la hora del día.</w:t>
      </w: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 </w:t>
      </w: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02971">
        <w:rPr>
          <w:rFonts w:asciiTheme="minorHAnsi" w:eastAsiaTheme="minorEastAsia" w:hAnsiTheme="minorHAnsi" w:cstheme="minorHAnsi"/>
          <w:bCs/>
          <w:color w:val="767171" w:themeColor="background2" w:themeShade="80"/>
          <w:kern w:val="24"/>
          <w:sz w:val="20"/>
          <w:szCs w:val="20"/>
        </w:rPr>
        <w:t>LOS BALCONES</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son de hierro forjado, con una decoración de motivos abstractos y fitomorfos. Cabe destacar su belleza, que simulan plantas trepadoras.</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El conjunto, por lo innovador, es una típica obra de Gaudí en la que las líneas geométricas son sólo rectas formando planos curvos. Toda la fachada está realizada en piedra calcárea, salvo la parte superior, que está cubierta de azulejos blancos, cuya combinación evoca una montaña nevada.</w:t>
      </w: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 </w:t>
      </w:r>
    </w:p>
    <w:p w:rsidR="00F67DD5"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En la </w:t>
      </w:r>
      <w:r w:rsidRPr="00C02971">
        <w:rPr>
          <w:rFonts w:asciiTheme="minorHAnsi" w:eastAsiaTheme="minorEastAsia" w:hAnsiTheme="minorHAnsi" w:cstheme="minorHAnsi"/>
          <w:bCs/>
          <w:color w:val="767171" w:themeColor="background2" w:themeShade="80"/>
          <w:kern w:val="24"/>
          <w:sz w:val="20"/>
          <w:szCs w:val="20"/>
        </w:rPr>
        <w:t xml:space="preserve">AZOTEA </w:t>
      </w:r>
      <w:r w:rsidRPr="000F5879">
        <w:rPr>
          <w:rFonts w:asciiTheme="minorHAnsi" w:eastAsiaTheme="minorEastAsia" w:hAnsiTheme="minorHAnsi" w:cstheme="minorHAnsi"/>
          <w:color w:val="767171" w:themeColor="background2" w:themeShade="80"/>
          <w:kern w:val="24"/>
          <w:sz w:val="20"/>
          <w:szCs w:val="20"/>
        </w:rPr>
        <w:t>se encuentran grandes salidas de escalera rematadas con la cruz gaudiniana de cuatro brazos y chimeneas recubiertas de fragmentos de cerámica, con la apariencia de cabezas de guerreros protegidas por yelmos.</w:t>
      </w: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 </w:t>
      </w: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Esta estructura acoge </w:t>
      </w:r>
      <w:r w:rsidRPr="000F5879">
        <w:rPr>
          <w:rFonts w:asciiTheme="minorHAnsi" w:eastAsiaTheme="minorEastAsia" w:hAnsiTheme="minorHAnsi" w:cstheme="minorHAnsi"/>
          <w:b/>
          <w:bCs/>
          <w:color w:val="767171" w:themeColor="background2" w:themeShade="80"/>
          <w:kern w:val="24"/>
          <w:sz w:val="20"/>
          <w:szCs w:val="20"/>
        </w:rPr>
        <w:t>dos edificios adosados e independientes</w:t>
      </w:r>
      <w:r w:rsidRPr="000F5879">
        <w:rPr>
          <w:rFonts w:asciiTheme="minorHAnsi" w:eastAsiaTheme="minorEastAsia" w:hAnsiTheme="minorHAnsi" w:cstheme="minorHAnsi"/>
          <w:color w:val="767171" w:themeColor="background2" w:themeShade="80"/>
          <w:kern w:val="24"/>
          <w:sz w:val="20"/>
          <w:szCs w:val="20"/>
        </w:rPr>
        <w:t xml:space="preserve">, cada uno con su propia puerta de acceso y su propio patio de luces, comunicados únicamente en la planta baja. Sin embargo, </w:t>
      </w:r>
      <w:r w:rsidRPr="000F5879">
        <w:rPr>
          <w:rFonts w:asciiTheme="minorHAnsi" w:eastAsiaTheme="minorEastAsia" w:hAnsiTheme="minorHAnsi" w:cstheme="minorHAnsi"/>
          <w:b/>
          <w:bCs/>
          <w:color w:val="767171" w:themeColor="background2" w:themeShade="80"/>
          <w:kern w:val="24"/>
          <w:sz w:val="20"/>
          <w:szCs w:val="20"/>
        </w:rPr>
        <w:t xml:space="preserve">la fachada presenta una estructura unitaria </w:t>
      </w:r>
      <w:r w:rsidRPr="000F5879">
        <w:rPr>
          <w:rFonts w:asciiTheme="minorHAnsi" w:eastAsiaTheme="minorEastAsia" w:hAnsiTheme="minorHAnsi" w:cstheme="minorHAnsi"/>
          <w:color w:val="767171" w:themeColor="background2" w:themeShade="80"/>
          <w:kern w:val="24"/>
          <w:sz w:val="20"/>
          <w:szCs w:val="20"/>
        </w:rPr>
        <w:t xml:space="preserve">y común a ambos. </w:t>
      </w:r>
    </w:p>
    <w:p w:rsidR="00F67DD5" w:rsidRPr="00C02971"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02971">
        <w:rPr>
          <w:rFonts w:asciiTheme="minorHAnsi" w:eastAsiaTheme="minorEastAsia" w:hAnsiTheme="minorHAnsi" w:cstheme="minorHAnsi"/>
          <w:bCs/>
          <w:color w:val="767171" w:themeColor="background2" w:themeShade="80"/>
          <w:kern w:val="24"/>
          <w:sz w:val="20"/>
          <w:szCs w:val="20"/>
        </w:rPr>
        <w:t>LA ESTRUCTURA DE CARGA:</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formada por columnas de ladrillo macizo y piedra. Las paredes divisorias no tienen función estructural, por lo que su diseño varía de una planta a otra. La estructura interior de pilares y jácenas (vigas que reciben cargas concentradas en puntos aislados a lo largo de su longitud) conecta con la exterior de piedra mediante unas vigas metálicas curvadas a todo lo largo del perímetro de cada planta.​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02971">
        <w:rPr>
          <w:rFonts w:asciiTheme="minorHAnsi" w:eastAsiaTheme="minorEastAsia" w:hAnsiTheme="minorHAnsi" w:cstheme="minorHAnsi"/>
          <w:bCs/>
          <w:color w:val="767171" w:themeColor="background2" w:themeShade="80"/>
          <w:kern w:val="24"/>
          <w:sz w:val="20"/>
          <w:szCs w:val="20"/>
        </w:rPr>
        <w:t>EL SÓTANO</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donde se sitúa un garaje, contiene un gran pilar de hierro del que parten diversas vigas (igualmente de hierro) que sostienen el patio circular, situado encima. Fue el primer edificio en tener un garaje para coches.</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 xml:space="preserve">Diseñado de forma funcional para una comunicación fluida entre las diversas partes del edificio. </w:t>
      </w: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La planta baja presenta </w:t>
      </w:r>
      <w:r w:rsidRPr="000F5879">
        <w:rPr>
          <w:rFonts w:asciiTheme="minorHAnsi" w:eastAsiaTheme="minorEastAsia" w:hAnsiTheme="minorHAnsi" w:cstheme="minorHAnsi"/>
          <w:b/>
          <w:bCs/>
          <w:color w:val="767171" w:themeColor="background2" w:themeShade="80"/>
          <w:kern w:val="24"/>
          <w:sz w:val="20"/>
          <w:szCs w:val="20"/>
        </w:rPr>
        <w:t xml:space="preserve">dos accesos con vestíbulos </w:t>
      </w:r>
      <w:r w:rsidRPr="000F5879">
        <w:rPr>
          <w:rFonts w:asciiTheme="minorHAnsi" w:eastAsiaTheme="minorEastAsia" w:hAnsiTheme="minorHAnsi" w:cstheme="minorHAnsi"/>
          <w:color w:val="767171" w:themeColor="background2" w:themeShade="80"/>
          <w:kern w:val="24"/>
          <w:sz w:val="20"/>
          <w:szCs w:val="20"/>
        </w:rPr>
        <w:t xml:space="preserve">que comunican exterior e interior, y que conectan con los </w:t>
      </w:r>
      <w:r w:rsidRPr="000F5879">
        <w:rPr>
          <w:rFonts w:asciiTheme="minorHAnsi" w:eastAsiaTheme="minorEastAsia" w:hAnsiTheme="minorHAnsi" w:cstheme="minorHAnsi"/>
          <w:b/>
          <w:bCs/>
          <w:color w:val="767171" w:themeColor="background2" w:themeShade="80"/>
          <w:kern w:val="24"/>
          <w:sz w:val="20"/>
          <w:szCs w:val="20"/>
        </w:rPr>
        <w:t>dos patios de luces</w:t>
      </w:r>
      <w:r w:rsidRPr="000F5879">
        <w:rPr>
          <w:rFonts w:asciiTheme="minorHAnsi" w:eastAsiaTheme="minorEastAsia" w:hAnsiTheme="minorHAnsi" w:cstheme="minorHAnsi"/>
          <w:color w:val="767171" w:themeColor="background2" w:themeShade="80"/>
          <w:kern w:val="24"/>
          <w:sz w:val="20"/>
          <w:szCs w:val="20"/>
        </w:rPr>
        <w:t xml:space="preserve">, favoreciendo igualmente el tránsito interior entre las dos zonas del edificio.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FACHADAS</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F67DD5"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Son t</w:t>
      </w:r>
      <w:r w:rsidR="00C5375B" w:rsidRPr="000F5879">
        <w:rPr>
          <w:rFonts w:asciiTheme="minorHAnsi" w:eastAsiaTheme="minorEastAsia" w:hAnsiTheme="minorHAnsi" w:cstheme="minorHAnsi"/>
          <w:color w:val="767171" w:themeColor="background2" w:themeShade="80"/>
          <w:kern w:val="24"/>
          <w:sz w:val="20"/>
          <w:szCs w:val="20"/>
        </w:rPr>
        <w:t xml:space="preserve">res: una en el Paseo de Gracia, otra en la C/ Provenza, y otra que hace chaflán, siguiendo el esquema habitual del Ensanche proyectado por </w:t>
      </w:r>
      <w:r w:rsidR="00C5375B" w:rsidRPr="000F5879">
        <w:rPr>
          <w:rFonts w:asciiTheme="minorHAnsi" w:eastAsiaTheme="minorEastAsia" w:hAnsiTheme="minorHAnsi" w:cstheme="minorHAnsi"/>
          <w:b/>
          <w:bCs/>
          <w:color w:val="767171" w:themeColor="background2" w:themeShade="80"/>
          <w:kern w:val="24"/>
          <w:sz w:val="20"/>
          <w:szCs w:val="20"/>
        </w:rPr>
        <w:t>Cerdà</w:t>
      </w:r>
      <w:r w:rsidR="00C5375B" w:rsidRPr="000F5879">
        <w:rPr>
          <w:rFonts w:asciiTheme="minorHAnsi" w:eastAsiaTheme="minorEastAsia" w:hAnsiTheme="minorHAnsi" w:cstheme="minorHAnsi"/>
          <w:color w:val="767171" w:themeColor="background2" w:themeShade="80"/>
          <w:kern w:val="24"/>
          <w:sz w:val="20"/>
          <w:szCs w:val="20"/>
        </w:rPr>
        <w:t xml:space="preserve">.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Las tres tienen continuidad formal y estilística. Es muy dinámica, parece estar en movimiento, por su forma sinuosa y ondulada, parece una roca modelada por las olas del mar. El conjunto de entrantes y salientes crea un juego de luces y sombras en constante cambio según la hora del día o la posición del espectador. Además de la forma ondulante de los muros, los 33 balcones de hierro forjado, con una original forma similar a algas marinas, convierten el conjunto en una obra casi escultórica de gran tamaño. La mayoría de barandillas tiene una forma más bien abstracta, aunque se encuentran algunos detalles puntuales como una paloma, una máscara de teatro, una estrella de seis puntas, diversas flores y el escudo catalán.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Las tres fachadas, de 30 m. de altura, contienen 150 ventanas, con diferentes soluciones estructurales, formas y tamaños, siendo más grandes las inferiores. Las superiores, al recibir más luz, son más pequeñas. Se usaron dos tipos de piedra: una más dura, en la parte inferior; y otra menos dura, en la parte superior. Ambas dan un acabado en color blanco crema, que genera diversas tonalidades según la luz incidente, y están acabadas con una textura rugosa, que proporciona un aspecto orgánico.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color w:val="767171" w:themeColor="background2" w:themeShade="80"/>
          <w:kern w:val="24"/>
          <w:sz w:val="20"/>
          <w:szCs w:val="20"/>
        </w:rPr>
        <w:lastRenderedPageBreak/>
        <w:t>Fachada del Paseo de Gracia</w:t>
      </w:r>
      <w:r w:rsidRPr="000F5879">
        <w:rPr>
          <w:rFonts w:asciiTheme="minorHAnsi" w:eastAsiaTheme="minorEastAsia" w:hAnsiTheme="minorHAnsi" w:cstheme="minorHAnsi"/>
          <w:color w:val="767171" w:themeColor="background2" w:themeShade="80"/>
          <w:kern w:val="24"/>
          <w:sz w:val="20"/>
          <w:szCs w:val="20"/>
        </w:rPr>
        <w:t xml:space="preserve">: orientada al SO. Está coronada con la palabra </w:t>
      </w:r>
      <w:r w:rsidRPr="000F5879">
        <w:rPr>
          <w:rFonts w:asciiTheme="minorHAnsi" w:eastAsiaTheme="minorEastAsia" w:hAnsiTheme="minorHAnsi" w:cstheme="minorHAnsi"/>
          <w:i/>
          <w:iCs/>
          <w:color w:val="767171" w:themeColor="background2" w:themeShade="80"/>
          <w:kern w:val="24"/>
          <w:sz w:val="20"/>
          <w:szCs w:val="20"/>
        </w:rPr>
        <w:t>Ave</w:t>
      </w:r>
      <w:r w:rsidRPr="000F5879">
        <w:rPr>
          <w:rFonts w:asciiTheme="minorHAnsi" w:eastAsiaTheme="minorEastAsia" w:hAnsiTheme="minorHAnsi" w:cstheme="minorHAnsi"/>
          <w:color w:val="767171" w:themeColor="background2" w:themeShade="80"/>
          <w:kern w:val="24"/>
          <w:sz w:val="20"/>
          <w:szCs w:val="20"/>
        </w:rPr>
        <w:t xml:space="preserve"> del Ave María, con una decoración en relieve de lirios, símbolo de la pureza de la Virgen. Es la única que no tiene puerta de acceso. La planta baja estaba destinada a carbonera, y originalmente tenía rejas, que fueron retiradas cuando se transformó en tiendas comerciales.​</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color w:val="767171" w:themeColor="background2" w:themeShade="80"/>
          <w:kern w:val="24"/>
          <w:sz w:val="20"/>
          <w:szCs w:val="20"/>
        </w:rPr>
        <w:t>Fachada del chaflán</w:t>
      </w:r>
      <w:r w:rsidRPr="000F5879">
        <w:rPr>
          <w:rFonts w:asciiTheme="minorHAnsi" w:eastAsiaTheme="minorEastAsia" w:hAnsiTheme="minorHAnsi" w:cstheme="minorHAnsi"/>
          <w:color w:val="767171" w:themeColor="background2" w:themeShade="80"/>
          <w:kern w:val="24"/>
          <w:sz w:val="20"/>
          <w:szCs w:val="20"/>
        </w:rPr>
        <w:t xml:space="preserve">: la central y más conocida. Alberga una de las dos puertas de acceso, flanqueada por dos grandes columnas (apodadas «patas de elefante») sostienen la tribuna del piso principal (del matrimonio </w:t>
      </w:r>
      <w:r w:rsidRPr="000F5879">
        <w:rPr>
          <w:rFonts w:asciiTheme="minorHAnsi" w:eastAsiaTheme="minorEastAsia" w:hAnsiTheme="minorHAnsi" w:cstheme="minorHAnsi"/>
          <w:b/>
          <w:bCs/>
          <w:color w:val="767171" w:themeColor="background2" w:themeShade="80"/>
          <w:kern w:val="24"/>
          <w:sz w:val="20"/>
          <w:szCs w:val="20"/>
        </w:rPr>
        <w:t>Milà</w:t>
      </w:r>
      <w:r w:rsidRPr="000F5879">
        <w:rPr>
          <w:rFonts w:asciiTheme="minorHAnsi" w:eastAsiaTheme="minorEastAsia" w:hAnsiTheme="minorHAnsi" w:cstheme="minorHAnsi"/>
          <w:bCs/>
          <w:color w:val="767171" w:themeColor="background2" w:themeShade="80"/>
          <w:kern w:val="24"/>
          <w:sz w:val="20"/>
          <w:szCs w:val="20"/>
        </w:rPr>
        <w:t>)</w:t>
      </w:r>
      <w:r w:rsidRPr="000F5879">
        <w:rPr>
          <w:rFonts w:asciiTheme="minorHAnsi" w:eastAsiaTheme="minorEastAsia" w:hAnsiTheme="minorHAnsi" w:cstheme="minorHAnsi"/>
          <w:color w:val="767171" w:themeColor="background2" w:themeShade="80"/>
          <w:kern w:val="24"/>
          <w:sz w:val="20"/>
          <w:szCs w:val="20"/>
        </w:rPr>
        <w:t xml:space="preserve">. Al parecer, para el conjunto de puerta y tribuna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se inspiró en la obra de un arquitecto barroco madrileño, </w:t>
      </w:r>
      <w:r w:rsidRPr="000F5879">
        <w:rPr>
          <w:rFonts w:asciiTheme="minorHAnsi" w:eastAsiaTheme="minorEastAsia" w:hAnsiTheme="minorHAnsi" w:cstheme="minorHAnsi"/>
          <w:b/>
          <w:bCs/>
          <w:color w:val="767171" w:themeColor="background2" w:themeShade="80"/>
          <w:kern w:val="24"/>
          <w:sz w:val="20"/>
          <w:szCs w:val="20"/>
        </w:rPr>
        <w:t>Pedro de Ribera</w:t>
      </w:r>
      <w:r w:rsidRPr="000F5879">
        <w:rPr>
          <w:rFonts w:asciiTheme="minorHAnsi" w:eastAsiaTheme="minorEastAsia" w:hAnsiTheme="minorHAnsi" w:cstheme="minorHAnsi"/>
          <w:color w:val="767171" w:themeColor="background2" w:themeShade="80"/>
          <w:kern w:val="24"/>
          <w:sz w:val="20"/>
          <w:szCs w:val="20"/>
        </w:rPr>
        <w:t xml:space="preserve">. El techo de la tribuna tiene una claraboya para proporcionarle luz, bajo la que se sitúa una concha esculpida. En la parte superior de la fachada se encuentra una rosa en relieve y la inicial M de María, que habrían sido la base de la escultura de María y los arcángeles que finalmente no se colocaron. En los dos laterales del chaflán se encuentran en la parte superior las palabras </w:t>
      </w:r>
      <w:r w:rsidRPr="000F5879">
        <w:rPr>
          <w:rFonts w:asciiTheme="minorHAnsi" w:eastAsiaTheme="minorEastAsia" w:hAnsiTheme="minorHAnsi" w:cstheme="minorHAnsi"/>
          <w:i/>
          <w:iCs/>
          <w:color w:val="767171" w:themeColor="background2" w:themeShade="80"/>
          <w:kern w:val="24"/>
          <w:sz w:val="20"/>
          <w:szCs w:val="20"/>
        </w:rPr>
        <w:t>Gratia</w:t>
      </w:r>
      <w:r w:rsidRPr="000F5879">
        <w:rPr>
          <w:rFonts w:asciiTheme="minorHAnsi" w:eastAsiaTheme="minorEastAsia" w:hAnsiTheme="minorHAnsi" w:cstheme="minorHAnsi"/>
          <w:color w:val="767171" w:themeColor="background2" w:themeShade="80"/>
          <w:kern w:val="24"/>
          <w:sz w:val="20"/>
          <w:szCs w:val="20"/>
        </w:rPr>
        <w:t xml:space="preserve"> y </w:t>
      </w:r>
      <w:r w:rsidRPr="000F5879">
        <w:rPr>
          <w:rFonts w:asciiTheme="minorHAnsi" w:eastAsiaTheme="minorEastAsia" w:hAnsiTheme="minorHAnsi" w:cstheme="minorHAnsi"/>
          <w:i/>
          <w:iCs/>
          <w:color w:val="767171" w:themeColor="background2" w:themeShade="80"/>
          <w:kern w:val="24"/>
          <w:sz w:val="20"/>
          <w:szCs w:val="20"/>
        </w:rPr>
        <w:t>Plena</w:t>
      </w:r>
      <w:r w:rsidRPr="000F5879">
        <w:rPr>
          <w:rFonts w:asciiTheme="minorHAnsi" w:eastAsiaTheme="minorEastAsia" w:hAnsiTheme="minorHAnsi" w:cstheme="minorHAnsi"/>
          <w:color w:val="767171" w:themeColor="background2" w:themeShade="80"/>
          <w:kern w:val="24"/>
          <w:sz w:val="20"/>
          <w:szCs w:val="20"/>
        </w:rPr>
        <w:t xml:space="preserve"> del Ave María.​</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color w:val="767171" w:themeColor="background2" w:themeShade="80"/>
          <w:kern w:val="24"/>
          <w:sz w:val="20"/>
          <w:szCs w:val="20"/>
        </w:rPr>
        <w:t>Fachada de la calle Provenza</w:t>
      </w:r>
      <w:r w:rsidRPr="000F5879">
        <w:rPr>
          <w:rFonts w:asciiTheme="minorHAnsi" w:eastAsiaTheme="minorEastAsia" w:hAnsiTheme="minorHAnsi" w:cstheme="minorHAnsi"/>
          <w:color w:val="767171" w:themeColor="background2" w:themeShade="80"/>
          <w:kern w:val="24"/>
          <w:sz w:val="20"/>
          <w:szCs w:val="20"/>
        </w:rPr>
        <w:t xml:space="preserve">: la más extensa. Cuenta con una puerta de acceso al edificio. Orientada al SE, recibe luz prácticamente todo el día, por lo que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la diseñó con más ondulaciones y unos balcones más sobresalientes, para crear más sombra. En la parte superior se sitúan las palabras </w:t>
      </w:r>
      <w:r w:rsidRPr="000F5879">
        <w:rPr>
          <w:rFonts w:asciiTheme="minorHAnsi" w:eastAsiaTheme="minorEastAsia" w:hAnsiTheme="minorHAnsi" w:cstheme="minorHAnsi"/>
          <w:i/>
          <w:iCs/>
          <w:color w:val="767171" w:themeColor="background2" w:themeShade="80"/>
          <w:kern w:val="24"/>
          <w:sz w:val="20"/>
          <w:szCs w:val="20"/>
        </w:rPr>
        <w:t>Dominus</w:t>
      </w:r>
      <w:r w:rsidRPr="000F5879">
        <w:rPr>
          <w:rFonts w:asciiTheme="minorHAnsi" w:eastAsiaTheme="minorEastAsia" w:hAnsiTheme="minorHAnsi" w:cstheme="minorHAnsi"/>
          <w:color w:val="767171" w:themeColor="background2" w:themeShade="80"/>
          <w:kern w:val="24"/>
          <w:sz w:val="20"/>
          <w:szCs w:val="20"/>
        </w:rPr>
        <w:t xml:space="preserve"> y </w:t>
      </w:r>
      <w:r w:rsidRPr="000F5879">
        <w:rPr>
          <w:rFonts w:asciiTheme="minorHAnsi" w:eastAsiaTheme="minorEastAsia" w:hAnsiTheme="minorHAnsi" w:cstheme="minorHAnsi"/>
          <w:i/>
          <w:iCs/>
          <w:color w:val="767171" w:themeColor="background2" w:themeShade="80"/>
          <w:kern w:val="24"/>
          <w:sz w:val="20"/>
          <w:szCs w:val="20"/>
        </w:rPr>
        <w:t>Tecum</w:t>
      </w:r>
      <w:r w:rsidRPr="000F5879">
        <w:rPr>
          <w:rFonts w:asciiTheme="minorHAnsi" w:eastAsiaTheme="minorEastAsia" w:hAnsiTheme="minorHAnsi" w:cstheme="minorHAnsi"/>
          <w:color w:val="767171" w:themeColor="background2" w:themeShade="80"/>
          <w:kern w:val="24"/>
          <w:sz w:val="20"/>
          <w:szCs w:val="20"/>
        </w:rPr>
        <w:t xml:space="preserve"> del Ave María.</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color w:val="767171" w:themeColor="background2" w:themeShade="80"/>
          <w:kern w:val="24"/>
          <w:sz w:val="20"/>
          <w:szCs w:val="20"/>
        </w:rPr>
        <w:t>Fachada posterior</w:t>
      </w:r>
      <w:r w:rsidRPr="000F5879">
        <w:rPr>
          <w:rFonts w:asciiTheme="minorHAnsi" w:eastAsiaTheme="minorEastAsia" w:hAnsiTheme="minorHAnsi" w:cstheme="minorHAnsi"/>
          <w:color w:val="767171" w:themeColor="background2" w:themeShade="80"/>
          <w:kern w:val="24"/>
          <w:sz w:val="20"/>
          <w:szCs w:val="20"/>
        </w:rPr>
        <w:t xml:space="preserve">, da al patio interno de la manzana y no visible para el público en general, sólo tienen acceso los vecinos. Más sobria, presenta la misma forma ondulatoria, con un desfase entre los distintos pisos que forman entrantes y salientes, emulando el oleaje marino, de grandes terrazas, con barandillas de hierro de ligero diseño en forma de rombos, que permiten el paso de la luz. Esta fachada está elaborada con un rebozado de cemento y cal estucados de color marrón rojizo.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02971">
        <w:rPr>
          <w:rFonts w:asciiTheme="minorHAnsi" w:eastAsiaTheme="minorEastAsia" w:hAnsiTheme="minorHAnsi" w:cstheme="minorHAnsi"/>
          <w:bCs/>
          <w:color w:val="767171" w:themeColor="background2" w:themeShade="80"/>
          <w:kern w:val="24"/>
          <w:sz w:val="20"/>
          <w:szCs w:val="20"/>
        </w:rPr>
        <w:t>SIMBOLISMO RELIGIOSO</w:t>
      </w:r>
      <w:r w:rsidRPr="000F5879">
        <w:rPr>
          <w:rFonts w:asciiTheme="minorHAnsi" w:eastAsiaTheme="minorEastAsia" w:hAnsiTheme="minorHAnsi" w:cstheme="minorHAnsi"/>
          <w:color w:val="767171" w:themeColor="background2" w:themeShade="80"/>
          <w:kern w:val="24"/>
          <w:sz w:val="20"/>
          <w:szCs w:val="20"/>
        </w:rPr>
        <w:t xml:space="preserve">.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había asignado a </w:t>
      </w:r>
      <w:r w:rsidRPr="000F5879">
        <w:rPr>
          <w:rFonts w:asciiTheme="minorHAnsi" w:eastAsiaTheme="minorEastAsia" w:hAnsiTheme="minorHAnsi" w:cstheme="minorHAnsi"/>
          <w:b/>
          <w:bCs/>
          <w:i/>
          <w:iCs/>
          <w:color w:val="767171" w:themeColor="background2" w:themeShade="80"/>
          <w:kern w:val="24"/>
          <w:sz w:val="20"/>
          <w:szCs w:val="20"/>
        </w:rPr>
        <w:t xml:space="preserve">la Pedrera </w:t>
      </w:r>
      <w:r w:rsidRPr="000F5879">
        <w:rPr>
          <w:rFonts w:asciiTheme="minorHAnsi" w:eastAsiaTheme="minorEastAsia" w:hAnsiTheme="minorHAnsi" w:cstheme="minorHAnsi"/>
          <w:color w:val="767171" w:themeColor="background2" w:themeShade="80"/>
          <w:kern w:val="24"/>
          <w:sz w:val="20"/>
          <w:szCs w:val="20"/>
        </w:rPr>
        <w:t>un alto simbolismo en la cornisa superior, de forma ondulada. Tiene esculpidos capullos de rosa con inscripciones del Ave María en latín (</w:t>
      </w:r>
      <w:r w:rsidRPr="000F5879">
        <w:rPr>
          <w:rFonts w:asciiTheme="minorHAnsi" w:eastAsiaTheme="minorEastAsia" w:hAnsiTheme="minorHAnsi" w:cstheme="minorHAnsi"/>
          <w:i/>
          <w:iCs/>
          <w:color w:val="767171" w:themeColor="background2" w:themeShade="80"/>
          <w:kern w:val="24"/>
          <w:sz w:val="20"/>
          <w:szCs w:val="20"/>
        </w:rPr>
        <w:t>Ave Gratia M plena, Dominus tecum</w:t>
      </w:r>
      <w:r w:rsidRPr="000F5879">
        <w:rPr>
          <w:rFonts w:asciiTheme="minorHAnsi" w:eastAsiaTheme="minorEastAsia" w:hAnsiTheme="minorHAnsi" w:cstheme="minorHAnsi"/>
          <w:color w:val="767171" w:themeColor="background2" w:themeShade="80"/>
          <w:kern w:val="24"/>
          <w:sz w:val="20"/>
          <w:szCs w:val="20"/>
        </w:rPr>
        <w:t>).</w:t>
      </w:r>
      <w:r w:rsidRPr="000F5879">
        <w:rPr>
          <w:rFonts w:asciiTheme="minorHAnsi" w:eastAsiaTheme="minorEastAsia" w:hAnsiTheme="minorHAnsi" w:cstheme="minorHAnsi"/>
          <w:color w:val="767171" w:themeColor="background2" w:themeShade="80"/>
          <w:kern w:val="24"/>
          <w:position w:val="8"/>
          <w:sz w:val="20"/>
          <w:szCs w:val="20"/>
          <w:vertAlign w:val="superscript"/>
        </w:rPr>
        <w:t xml:space="preserve">  </w:t>
      </w:r>
      <w:r w:rsidRPr="000F5879">
        <w:rPr>
          <w:rFonts w:asciiTheme="minorHAnsi" w:eastAsiaTheme="minorEastAsia" w:hAnsiTheme="minorHAnsi" w:cstheme="minorHAnsi"/>
          <w:color w:val="767171" w:themeColor="background2" w:themeShade="80"/>
          <w:kern w:val="24"/>
          <w:sz w:val="20"/>
          <w:szCs w:val="20"/>
        </w:rPr>
        <w:t xml:space="preserve">Según el proyecto original la fachada habría estado rematada por un grupo escultórico de piedra, metal y cristal con la Virgen del Rosario​ y el Niño Jesús en brazos, rodeada de los arcángeles Miguel (con una espada derrotando a Satanás) enroscado en una bola del mundo (situada a los pies de la Virgen) y Gabriel (con un lirio símbolo de pureza) de 4 metros de altura.​ Se hizo un boceto a cargo del escultor </w:t>
      </w:r>
      <w:r w:rsidRPr="000F5879">
        <w:rPr>
          <w:rFonts w:asciiTheme="minorHAnsi" w:eastAsiaTheme="minorEastAsia" w:hAnsiTheme="minorHAnsi" w:cstheme="minorHAnsi"/>
          <w:b/>
          <w:bCs/>
          <w:color w:val="767171" w:themeColor="background2" w:themeShade="80"/>
          <w:kern w:val="24"/>
          <w:sz w:val="20"/>
          <w:szCs w:val="20"/>
        </w:rPr>
        <w:t>Carles Mani</w:t>
      </w:r>
      <w:r w:rsidRPr="000F5879">
        <w:rPr>
          <w:rFonts w:asciiTheme="minorHAnsi" w:eastAsiaTheme="minorEastAsia" w:hAnsiTheme="minorHAnsi" w:cstheme="minorHAnsi"/>
          <w:color w:val="767171" w:themeColor="background2" w:themeShade="80"/>
          <w:kern w:val="24"/>
          <w:sz w:val="20"/>
          <w:szCs w:val="20"/>
        </w:rPr>
        <w:t xml:space="preserve">, estaba listo para fundirse en bronce en marzo de 1909; pero debido a los sucesos de la Semana Trágica de 1909 se abandonó el proyecto. </w:t>
      </w:r>
    </w:p>
    <w:p w:rsidR="00C5375B" w:rsidRPr="00C02971"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C02971">
        <w:rPr>
          <w:rFonts w:asciiTheme="minorHAnsi" w:eastAsiaTheme="minorEastAsia" w:hAnsiTheme="minorHAnsi" w:cstheme="minorHAnsi"/>
          <w:bCs/>
          <w:color w:val="767171" w:themeColor="background2" w:themeShade="80"/>
          <w:kern w:val="24"/>
          <w:sz w:val="20"/>
          <w:szCs w:val="20"/>
        </w:rPr>
        <w:t>LA DECORACIÓN INTERIOR</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Corrió a cargo de </w:t>
      </w:r>
      <w:r w:rsidRPr="000F5879">
        <w:rPr>
          <w:rFonts w:asciiTheme="minorHAnsi" w:eastAsiaTheme="minorEastAsia" w:hAnsiTheme="minorHAnsi" w:cstheme="minorHAnsi"/>
          <w:b/>
          <w:bCs/>
          <w:color w:val="767171" w:themeColor="background2" w:themeShade="80"/>
          <w:kern w:val="24"/>
          <w:sz w:val="20"/>
          <w:szCs w:val="20"/>
        </w:rPr>
        <w:t xml:space="preserve">Josep Maria Jujol </w:t>
      </w:r>
      <w:r w:rsidRPr="000F5879">
        <w:rPr>
          <w:rFonts w:asciiTheme="minorHAnsi" w:eastAsiaTheme="minorEastAsia" w:hAnsiTheme="minorHAnsi" w:cstheme="minorHAnsi"/>
          <w:color w:val="767171" w:themeColor="background2" w:themeShade="80"/>
          <w:kern w:val="24"/>
          <w:sz w:val="20"/>
          <w:szCs w:val="20"/>
        </w:rPr>
        <w:t xml:space="preserve">y distintos pintores.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el terreno escultórico trabajaron </w:t>
      </w:r>
      <w:r w:rsidRPr="000F5879">
        <w:rPr>
          <w:rFonts w:asciiTheme="minorHAnsi" w:eastAsiaTheme="minorEastAsia" w:hAnsiTheme="minorHAnsi" w:cstheme="minorHAnsi"/>
          <w:b/>
          <w:bCs/>
          <w:color w:val="767171" w:themeColor="background2" w:themeShade="80"/>
          <w:kern w:val="24"/>
          <w:sz w:val="20"/>
          <w:szCs w:val="20"/>
        </w:rPr>
        <w:t xml:space="preserve">Carles Mani </w:t>
      </w:r>
      <w:r w:rsidRPr="000F5879">
        <w:rPr>
          <w:rFonts w:asciiTheme="minorHAnsi" w:eastAsiaTheme="minorEastAsia" w:hAnsiTheme="minorHAnsi" w:cstheme="minorHAnsi"/>
          <w:color w:val="767171" w:themeColor="background2" w:themeShade="80"/>
          <w:kern w:val="24"/>
          <w:sz w:val="20"/>
          <w:szCs w:val="20"/>
        </w:rPr>
        <w:t>y</w:t>
      </w:r>
      <w:r w:rsidRPr="000F5879">
        <w:rPr>
          <w:rFonts w:asciiTheme="minorHAnsi" w:eastAsiaTheme="minorEastAsia" w:hAnsiTheme="minorHAnsi" w:cstheme="minorHAnsi"/>
          <w:b/>
          <w:bCs/>
          <w:color w:val="767171" w:themeColor="background2" w:themeShade="80"/>
          <w:kern w:val="24"/>
          <w:sz w:val="20"/>
          <w:szCs w:val="20"/>
        </w:rPr>
        <w:t xml:space="preserve"> Joan Matamala</w:t>
      </w:r>
      <w:r w:rsidRPr="000F5879">
        <w:rPr>
          <w:rFonts w:asciiTheme="minorHAnsi" w:eastAsiaTheme="minorEastAsia" w:hAnsiTheme="minorHAnsi" w:cstheme="minorHAnsi"/>
          <w:color w:val="767171" w:themeColor="background2" w:themeShade="80"/>
          <w:kern w:val="24"/>
          <w:sz w:val="20"/>
          <w:szCs w:val="20"/>
        </w:rPr>
        <w:t xml:space="preserve">, autores de las inscripciones en relieve de la fachada, así como las columnas de la planta principal y otros elementos decorativos.​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Se encuentran a menudo detalles ornamentales marinos, como los falsos techos de yeso que simulan olas de mar, así como pulpos, caracolas y flora marina. </w:t>
      </w:r>
    </w:p>
    <w:p w:rsidR="00C02971" w:rsidRDefault="00C5375B" w:rsidP="00C02971">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color w:val="767171" w:themeColor="background2" w:themeShade="80"/>
          <w:kern w:val="24"/>
          <w:sz w:val="20"/>
          <w:szCs w:val="20"/>
        </w:rPr>
        <w:t>Pedro</w:t>
      </w:r>
      <w:r w:rsidRPr="000F5879">
        <w:rPr>
          <w:rFonts w:asciiTheme="minorHAnsi" w:eastAsiaTheme="minorEastAsia" w:hAnsiTheme="minorHAnsi" w:cstheme="minorHAnsi"/>
          <w:color w:val="767171" w:themeColor="background2" w:themeShade="80"/>
          <w:kern w:val="24"/>
          <w:sz w:val="20"/>
          <w:szCs w:val="20"/>
        </w:rPr>
        <w:t xml:space="preserve"> </w:t>
      </w:r>
      <w:r w:rsidRPr="000F5879">
        <w:rPr>
          <w:rFonts w:asciiTheme="minorHAnsi" w:eastAsiaTheme="minorEastAsia" w:hAnsiTheme="minorHAnsi" w:cstheme="minorHAnsi"/>
          <w:b/>
          <w:bCs/>
          <w:color w:val="767171" w:themeColor="background2" w:themeShade="80"/>
          <w:kern w:val="24"/>
          <w:sz w:val="20"/>
          <w:szCs w:val="20"/>
        </w:rPr>
        <w:t xml:space="preserve">Milá </w:t>
      </w:r>
      <w:r w:rsidRPr="000F5879">
        <w:rPr>
          <w:rFonts w:asciiTheme="minorHAnsi" w:eastAsiaTheme="minorEastAsia" w:hAnsiTheme="minorHAnsi" w:cstheme="minorHAnsi"/>
          <w:color w:val="767171" w:themeColor="background2" w:themeShade="80"/>
          <w:kern w:val="24"/>
          <w:sz w:val="20"/>
          <w:szCs w:val="20"/>
        </w:rPr>
        <w:t xml:space="preserve">encargó la dirección de la decoración pictórica a </w:t>
      </w:r>
      <w:r w:rsidRPr="000F5879">
        <w:rPr>
          <w:rFonts w:asciiTheme="minorHAnsi" w:eastAsiaTheme="minorEastAsia" w:hAnsiTheme="minorHAnsi" w:cstheme="minorHAnsi"/>
          <w:b/>
          <w:bCs/>
          <w:color w:val="767171" w:themeColor="background2" w:themeShade="80"/>
          <w:kern w:val="24"/>
          <w:sz w:val="20"/>
          <w:szCs w:val="20"/>
        </w:rPr>
        <w:t>Aleix Clapés</w:t>
      </w:r>
      <w:r w:rsidRPr="000F5879">
        <w:rPr>
          <w:rFonts w:asciiTheme="minorHAnsi" w:eastAsiaTheme="minorEastAsia" w:hAnsiTheme="minorHAnsi" w:cstheme="minorHAnsi"/>
          <w:color w:val="767171" w:themeColor="background2" w:themeShade="80"/>
          <w:kern w:val="24"/>
          <w:sz w:val="20"/>
          <w:szCs w:val="20"/>
        </w:rPr>
        <w:t xml:space="preserve">, motivo de la ruptura definitiva entre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y el </w:t>
      </w:r>
      <w:r w:rsidRPr="000F5879">
        <w:rPr>
          <w:rFonts w:asciiTheme="minorHAnsi" w:eastAsiaTheme="minorEastAsia" w:hAnsiTheme="minorHAnsi" w:cstheme="minorHAnsi"/>
          <w:b/>
          <w:bCs/>
          <w:color w:val="767171" w:themeColor="background2" w:themeShade="80"/>
          <w:kern w:val="24"/>
          <w:sz w:val="20"/>
          <w:szCs w:val="20"/>
        </w:rPr>
        <w:t>matrimonio Milà</w:t>
      </w:r>
      <w:r w:rsidRPr="000F5879">
        <w:rPr>
          <w:rFonts w:asciiTheme="minorHAnsi" w:eastAsiaTheme="minorEastAsia" w:hAnsiTheme="minorHAnsi" w:cstheme="minorHAnsi"/>
          <w:color w:val="767171" w:themeColor="background2" w:themeShade="80"/>
          <w:kern w:val="24"/>
          <w:sz w:val="20"/>
          <w:szCs w:val="20"/>
        </w:rPr>
        <w:t xml:space="preserve">, ya que el arquitecto había encargado la decoración al pintor manresano </w:t>
      </w:r>
      <w:r w:rsidRPr="000F5879">
        <w:rPr>
          <w:rFonts w:asciiTheme="minorHAnsi" w:eastAsiaTheme="minorEastAsia" w:hAnsiTheme="minorHAnsi" w:cstheme="minorHAnsi"/>
          <w:b/>
          <w:bCs/>
          <w:color w:val="767171" w:themeColor="background2" w:themeShade="80"/>
          <w:kern w:val="24"/>
          <w:sz w:val="20"/>
          <w:szCs w:val="20"/>
        </w:rPr>
        <w:t>Lluís Morell i Cornet</w:t>
      </w:r>
      <w:r w:rsidRPr="000F5879">
        <w:rPr>
          <w:rFonts w:asciiTheme="minorHAnsi" w:eastAsiaTheme="minorEastAsia" w:hAnsiTheme="minorHAnsi" w:cstheme="minorHAnsi"/>
          <w:color w:val="767171" w:themeColor="background2" w:themeShade="80"/>
          <w:kern w:val="24"/>
          <w:sz w:val="20"/>
          <w:szCs w:val="20"/>
        </w:rPr>
        <w:t xml:space="preserve">​ (que llegó a efectuar algunas pinturas en las paredes de las escaleras de servicio) que no era del agrado de los </w:t>
      </w:r>
      <w:r w:rsidRPr="000F5879">
        <w:rPr>
          <w:rFonts w:asciiTheme="minorHAnsi" w:eastAsiaTheme="minorEastAsia" w:hAnsiTheme="minorHAnsi" w:cstheme="minorHAnsi"/>
          <w:b/>
          <w:bCs/>
          <w:color w:val="767171" w:themeColor="background2" w:themeShade="80"/>
          <w:kern w:val="24"/>
          <w:sz w:val="20"/>
          <w:szCs w:val="20"/>
        </w:rPr>
        <w:t>Milà.</w:t>
      </w:r>
      <w:r w:rsidRPr="000F5879">
        <w:rPr>
          <w:rFonts w:asciiTheme="minorHAnsi" w:eastAsiaTheme="minorEastAsia" w:hAnsiTheme="minorHAnsi" w:cstheme="minorHAnsi"/>
          <w:color w:val="767171" w:themeColor="background2" w:themeShade="80"/>
          <w:kern w:val="24"/>
          <w:sz w:val="20"/>
          <w:szCs w:val="20"/>
        </w:rPr>
        <w:t xml:space="preserve"> Por ello,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abandonó la dirección del proyecto, que fu</w:t>
      </w:r>
      <w:r w:rsidR="00C02971">
        <w:rPr>
          <w:rFonts w:asciiTheme="minorHAnsi" w:eastAsiaTheme="minorEastAsia" w:hAnsiTheme="minorHAnsi" w:cstheme="minorHAnsi"/>
          <w:color w:val="767171" w:themeColor="background2" w:themeShade="80"/>
          <w:kern w:val="24"/>
          <w:sz w:val="20"/>
          <w:szCs w:val="20"/>
        </w:rPr>
        <w:t xml:space="preserve">e concluido por sus ayudantes. </w:t>
      </w:r>
    </w:p>
    <w:p w:rsidR="00C5375B" w:rsidRPr="000F5879" w:rsidRDefault="00C5375B" w:rsidP="00C02971">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02971">
        <w:rPr>
          <w:rFonts w:asciiTheme="minorHAnsi" w:eastAsiaTheme="minorEastAsia" w:hAnsiTheme="minorHAnsi" w:cstheme="minorHAnsi"/>
          <w:bCs/>
          <w:color w:val="767171" w:themeColor="background2" w:themeShade="80"/>
          <w:kern w:val="24"/>
          <w:sz w:val="20"/>
          <w:szCs w:val="20"/>
        </w:rPr>
        <w:t>LAS DOS PUERTAS DE ENTRADA</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están realizadas en hierro forjado y vidrio, de tal forma que actúan a la vez como puerta y como verja de seguridad.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Su diseño es orgánico, con una serie de estructuras de diversa forma que pueden recordar diversos diseños elaborados por la naturaleza, como caparazones de tortuga, alas de mariposa o tejidos celulares. Su estructura amplia y diáfana </w:t>
      </w: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permite el paso de la luz con facilidad, e ilumina con profusión los vestíbulos </w:t>
      </w:r>
      <w:r w:rsidR="00F67DD5" w:rsidRPr="000F5879">
        <w:rPr>
          <w:rFonts w:asciiTheme="minorHAnsi" w:hAnsiTheme="minorHAnsi" w:cstheme="minorHAnsi"/>
          <w:color w:val="767171" w:themeColor="background2" w:themeShade="80"/>
          <w:sz w:val="20"/>
          <w:szCs w:val="20"/>
        </w:rPr>
        <w:t>i</w:t>
      </w:r>
      <w:r w:rsidRPr="000F5879">
        <w:rPr>
          <w:rFonts w:asciiTheme="minorHAnsi" w:eastAsiaTheme="minorEastAsia" w:hAnsiTheme="minorHAnsi" w:cstheme="minorHAnsi"/>
          <w:color w:val="767171" w:themeColor="background2" w:themeShade="80"/>
          <w:kern w:val="24"/>
          <w:sz w:val="20"/>
          <w:szCs w:val="20"/>
        </w:rPr>
        <w:t xml:space="preserve">nteriores. </w:t>
      </w:r>
    </w:p>
    <w:p w:rsidR="00F67DD5" w:rsidRPr="00C02971"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02971">
        <w:rPr>
          <w:rFonts w:asciiTheme="minorHAnsi" w:eastAsiaTheme="minorEastAsia" w:hAnsiTheme="minorHAnsi" w:cstheme="minorHAnsi"/>
          <w:bCs/>
          <w:color w:val="767171" w:themeColor="background2" w:themeShade="80"/>
          <w:kern w:val="24"/>
          <w:sz w:val="20"/>
          <w:szCs w:val="20"/>
        </w:rPr>
        <w:t>BALDOSAS</w:t>
      </w:r>
      <w:r w:rsidRPr="000F5879">
        <w:rPr>
          <w:rFonts w:asciiTheme="minorHAnsi" w:eastAsiaTheme="minorEastAsia" w:hAnsiTheme="minorHAnsi" w:cstheme="minorHAnsi"/>
          <w:b/>
          <w:bCs/>
          <w:color w:val="767171" w:themeColor="background2" w:themeShade="80"/>
          <w:kern w:val="24"/>
          <w:sz w:val="20"/>
          <w:szCs w:val="20"/>
        </w:rPr>
        <w:t xml:space="preserve"> Gaudí</w:t>
      </w:r>
      <w:r w:rsidRPr="000F5879">
        <w:rPr>
          <w:rFonts w:asciiTheme="minorHAnsi" w:eastAsiaTheme="minorEastAsia" w:hAnsiTheme="minorHAnsi" w:cstheme="minorHAnsi"/>
          <w:color w:val="767171" w:themeColor="background2" w:themeShade="80"/>
          <w:kern w:val="24"/>
          <w:sz w:val="20"/>
          <w:szCs w:val="20"/>
        </w:rPr>
        <w:t xml:space="preserve"> diseñó incluso un tipo de baldosas hexagonales de cerámica para situar en el pavimento de la calle, con motivos nuevamente marinos (algas, estrellas de mar, caracolas). Esta baldosa fue elegida posteriormente para pavimentar el paseo de Gracia barcelonés.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 xml:space="preserve">La planta baja presenta </w:t>
      </w:r>
      <w:r w:rsidRPr="000F5879">
        <w:rPr>
          <w:rFonts w:asciiTheme="minorHAnsi" w:eastAsiaTheme="minorEastAsia" w:hAnsiTheme="minorHAnsi" w:cstheme="minorHAnsi"/>
          <w:b/>
          <w:bCs/>
          <w:color w:val="767171" w:themeColor="background2" w:themeShade="80"/>
          <w:kern w:val="24"/>
          <w:sz w:val="20"/>
          <w:szCs w:val="20"/>
        </w:rPr>
        <w:t xml:space="preserve">dos accesos con vestíbulos </w:t>
      </w:r>
      <w:r w:rsidRPr="000F5879">
        <w:rPr>
          <w:rFonts w:asciiTheme="minorHAnsi" w:eastAsiaTheme="minorEastAsia" w:hAnsiTheme="minorHAnsi" w:cstheme="minorHAnsi"/>
          <w:color w:val="767171" w:themeColor="background2" w:themeShade="80"/>
          <w:kern w:val="24"/>
          <w:sz w:val="20"/>
          <w:szCs w:val="20"/>
        </w:rPr>
        <w:t xml:space="preserve">que comunican exterior e interior, y que conectan con los </w:t>
      </w:r>
      <w:r w:rsidRPr="000F5879">
        <w:rPr>
          <w:rFonts w:asciiTheme="minorHAnsi" w:eastAsiaTheme="minorEastAsia" w:hAnsiTheme="minorHAnsi" w:cstheme="minorHAnsi"/>
          <w:b/>
          <w:bCs/>
          <w:color w:val="767171" w:themeColor="background2" w:themeShade="80"/>
          <w:kern w:val="24"/>
          <w:sz w:val="20"/>
          <w:szCs w:val="20"/>
        </w:rPr>
        <w:t>dos patios de luces</w:t>
      </w:r>
      <w:r w:rsidRPr="000F5879">
        <w:rPr>
          <w:rFonts w:asciiTheme="minorHAnsi" w:eastAsiaTheme="minorEastAsia" w:hAnsiTheme="minorHAnsi" w:cstheme="minorHAnsi"/>
          <w:color w:val="767171" w:themeColor="background2" w:themeShade="80"/>
          <w:kern w:val="24"/>
          <w:sz w:val="20"/>
          <w:szCs w:val="20"/>
        </w:rPr>
        <w:t>, favoreciendo igualmente el tránsito interior entre las dos zonas del edificio.</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color w:val="767171" w:themeColor="background2" w:themeShade="80"/>
          <w:kern w:val="24"/>
          <w:sz w:val="20"/>
          <w:szCs w:val="20"/>
        </w:rPr>
        <w:t>Los dos amplios portales permiten el paso de los vehículos</w:t>
      </w:r>
      <w:r w:rsidRPr="000F5879">
        <w:rPr>
          <w:rFonts w:asciiTheme="minorHAnsi" w:eastAsiaTheme="minorEastAsia" w:hAnsiTheme="minorHAnsi" w:cstheme="minorHAnsi"/>
          <w:color w:val="767171" w:themeColor="background2" w:themeShade="80"/>
          <w:kern w:val="24"/>
          <w:sz w:val="20"/>
          <w:szCs w:val="20"/>
        </w:rPr>
        <w:t xml:space="preserve">, que tras los vestíbulos de entrada pueden acceder al garaje inferior a través de unas rampas que dan al sótano. </w:t>
      </w:r>
    </w:p>
    <w:p w:rsidR="00F67DD5" w:rsidRPr="000F5879" w:rsidRDefault="00F67DD5"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Para el acceso a las viviendas,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priorizó el uso de ascensores, reservando las escaleras como acceso auxiliar y para servicios comunes. Sin embargo, para el acceso al piso principal colocó dos grandes escalinatas, decoradas con pinturas murales</w:t>
      </w:r>
      <w:r w:rsidR="00C72376" w:rsidRPr="000F5879">
        <w:rPr>
          <w:rFonts w:asciiTheme="minorHAnsi" w:eastAsiaTheme="minorEastAsia" w:hAnsiTheme="minorHAnsi" w:cstheme="minorHAnsi"/>
          <w:color w:val="767171" w:themeColor="background2" w:themeShade="80"/>
          <w:kern w:val="24"/>
          <w:sz w:val="20"/>
          <w:szCs w:val="20"/>
        </w:rPr>
        <w:t>.</w:t>
      </w:r>
      <w:r w:rsidRPr="000F5879">
        <w:rPr>
          <w:rFonts w:asciiTheme="minorHAnsi" w:eastAsiaTheme="minorEastAsia" w:hAnsiTheme="minorHAnsi" w:cstheme="minorHAnsi"/>
          <w:color w:val="767171" w:themeColor="background2" w:themeShade="80"/>
          <w:kern w:val="24"/>
          <w:sz w:val="20"/>
          <w:szCs w:val="20"/>
        </w:rPr>
        <w:t xml:space="preserve">​ Los portales dan acceso a los dos vestíbulos, uno en el paseo de Gracia y otro en la calle Provenza.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C72376">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Estos vestíbulos dan acceso tanto al garaje como a los pisos superiores, y al ser concebidos para el paso de tránsito rodado están circunvalados por una acera para peatones. El mayor es el del Paseo de Gracia que presenta un techo ondulado, parecido al de una caverna (El de la calle Provenza es similar en diseño, aunque de menor tamaño y presenta como singularidad una garita destinada al portero, elaborada con una fina estructura de hierro y con vidrios tallados con</w:t>
      </w:r>
      <w:r w:rsidR="00C72376" w:rsidRPr="000F5879">
        <w:rPr>
          <w:rFonts w:asciiTheme="minorHAnsi" w:hAnsiTheme="minorHAnsi" w:cstheme="minorHAnsi"/>
          <w:color w:val="767171" w:themeColor="background2" w:themeShade="80"/>
          <w:sz w:val="20"/>
          <w:szCs w:val="20"/>
        </w:rPr>
        <w:t xml:space="preserve"> </w:t>
      </w:r>
      <w:r w:rsidRPr="000F5879">
        <w:rPr>
          <w:rFonts w:asciiTheme="minorHAnsi" w:eastAsiaTheme="minorEastAsia" w:hAnsiTheme="minorHAnsi" w:cstheme="minorHAnsi"/>
          <w:color w:val="767171" w:themeColor="background2" w:themeShade="80"/>
          <w:kern w:val="24"/>
          <w:sz w:val="20"/>
          <w:szCs w:val="20"/>
        </w:rPr>
        <w:t>motivos florales). Uno de los elementos más destacados de los vestíbulos es la decoración con pinturas murales,</w:t>
      </w:r>
    </w:p>
    <w:p w:rsidR="00C72376" w:rsidRPr="000F5879" w:rsidRDefault="00C5375B" w:rsidP="00C72376">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realizadas por </w:t>
      </w:r>
      <w:r w:rsidRPr="000F5879">
        <w:rPr>
          <w:rFonts w:asciiTheme="minorHAnsi" w:eastAsiaTheme="minorEastAsia" w:hAnsiTheme="minorHAnsi" w:cstheme="minorHAnsi"/>
          <w:b/>
          <w:bCs/>
          <w:color w:val="767171" w:themeColor="background2" w:themeShade="80"/>
          <w:kern w:val="24"/>
          <w:sz w:val="20"/>
          <w:szCs w:val="20"/>
        </w:rPr>
        <w:t>Aleix Clapés</w:t>
      </w:r>
      <w:r w:rsidRPr="000F5879">
        <w:rPr>
          <w:rFonts w:asciiTheme="minorHAnsi" w:eastAsiaTheme="minorEastAsia" w:hAnsiTheme="minorHAnsi" w:cstheme="minorHAnsi"/>
          <w:color w:val="767171" w:themeColor="background2" w:themeShade="80"/>
          <w:kern w:val="24"/>
          <w:sz w:val="20"/>
          <w:szCs w:val="20"/>
        </w:rPr>
        <w:t xml:space="preserve">​ con motivos ornamentales y temas de inspiración mitológica, como  algunas escenas de </w:t>
      </w:r>
      <w:r w:rsidRPr="000F5879">
        <w:rPr>
          <w:rFonts w:asciiTheme="minorHAnsi" w:eastAsiaTheme="minorEastAsia" w:hAnsiTheme="minorHAnsi" w:cstheme="minorHAnsi"/>
          <w:b/>
          <w:bCs/>
          <w:i/>
          <w:iCs/>
          <w:color w:val="767171" w:themeColor="background2" w:themeShade="80"/>
          <w:kern w:val="24"/>
          <w:sz w:val="20"/>
          <w:szCs w:val="20"/>
        </w:rPr>
        <w:t>Las metamorfosis</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de </w:t>
      </w:r>
      <w:r w:rsidRPr="000F5879">
        <w:rPr>
          <w:rFonts w:asciiTheme="minorHAnsi" w:eastAsiaTheme="minorEastAsia" w:hAnsiTheme="minorHAnsi" w:cstheme="minorHAnsi"/>
          <w:b/>
          <w:bCs/>
          <w:color w:val="767171" w:themeColor="background2" w:themeShade="80"/>
          <w:kern w:val="24"/>
          <w:sz w:val="20"/>
          <w:szCs w:val="20"/>
        </w:rPr>
        <w:t>Ovidio</w:t>
      </w:r>
      <w:r w:rsidRPr="000F5879">
        <w:rPr>
          <w:rFonts w:asciiTheme="minorHAnsi" w:eastAsiaTheme="minorEastAsia" w:hAnsiTheme="minorHAnsi" w:cstheme="minorHAnsi"/>
          <w:color w:val="767171" w:themeColor="background2" w:themeShade="80"/>
          <w:kern w:val="24"/>
          <w:sz w:val="20"/>
          <w:szCs w:val="20"/>
        </w:rPr>
        <w:t xml:space="preserve">, para las que se inspiró en unos tapices del Palacio Real de Madrid. También figuran otras temáticas, como los siete </w:t>
      </w:r>
      <w:r w:rsidRPr="000F5879">
        <w:rPr>
          <w:rFonts w:asciiTheme="minorHAnsi" w:eastAsiaTheme="minorEastAsia" w:hAnsiTheme="minorHAnsi" w:cstheme="minorHAnsi"/>
          <w:b/>
          <w:bCs/>
          <w:i/>
          <w:iCs/>
          <w:color w:val="767171" w:themeColor="background2" w:themeShade="80"/>
          <w:kern w:val="24"/>
          <w:sz w:val="20"/>
          <w:szCs w:val="20"/>
        </w:rPr>
        <w:t xml:space="preserve">pecados capitales </w:t>
      </w:r>
      <w:r w:rsidRPr="000F5879">
        <w:rPr>
          <w:rFonts w:asciiTheme="minorHAnsi" w:eastAsiaTheme="minorEastAsia" w:hAnsiTheme="minorHAnsi" w:cstheme="minorHAnsi"/>
          <w:color w:val="767171" w:themeColor="background2" w:themeShade="80"/>
          <w:kern w:val="24"/>
          <w:sz w:val="20"/>
          <w:szCs w:val="20"/>
        </w:rPr>
        <w:t xml:space="preserve">y diversos episodios de </w:t>
      </w:r>
      <w:r w:rsidRPr="000F5879">
        <w:rPr>
          <w:rFonts w:asciiTheme="minorHAnsi" w:eastAsiaTheme="minorEastAsia" w:hAnsiTheme="minorHAnsi" w:cstheme="minorHAnsi"/>
          <w:b/>
          <w:bCs/>
          <w:i/>
          <w:iCs/>
          <w:color w:val="767171" w:themeColor="background2" w:themeShade="80"/>
          <w:kern w:val="24"/>
          <w:sz w:val="20"/>
          <w:szCs w:val="20"/>
        </w:rPr>
        <w:t>La vida es sueño</w:t>
      </w:r>
      <w:r w:rsidRPr="000F5879">
        <w:rPr>
          <w:rFonts w:asciiTheme="minorHAnsi" w:eastAsiaTheme="minorEastAsia" w:hAnsiTheme="minorHAnsi" w:cstheme="minorHAnsi"/>
          <w:color w:val="767171" w:themeColor="background2" w:themeShade="80"/>
          <w:kern w:val="24"/>
          <w:sz w:val="20"/>
          <w:szCs w:val="20"/>
        </w:rPr>
        <w:t xml:space="preserve">, de </w:t>
      </w:r>
      <w:r w:rsidRPr="000F5879">
        <w:rPr>
          <w:rFonts w:asciiTheme="minorHAnsi" w:eastAsiaTheme="minorEastAsia" w:hAnsiTheme="minorHAnsi" w:cstheme="minorHAnsi"/>
          <w:b/>
          <w:bCs/>
          <w:color w:val="767171" w:themeColor="background2" w:themeShade="80"/>
          <w:kern w:val="24"/>
          <w:sz w:val="20"/>
          <w:szCs w:val="20"/>
        </w:rPr>
        <w:t>Pedro Calderón de la Barca.</w:t>
      </w:r>
    </w:p>
    <w:p w:rsidR="00C5375B" w:rsidRPr="000F5879" w:rsidRDefault="00C5375B" w:rsidP="00C72376">
      <w:pPr>
        <w:pStyle w:val="NormalWeb"/>
        <w:spacing w:before="0" w:beforeAutospacing="0" w:after="0" w:afterAutospacing="0"/>
        <w:jc w:val="both"/>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position w:val="8"/>
          <w:sz w:val="20"/>
          <w:szCs w:val="20"/>
          <w:vertAlign w:val="superscript"/>
        </w:rPr>
        <w:t xml:space="preserve"> </w:t>
      </w: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Los vecinos accedían por unas escaleras auxiliares, contando cada uno con una plaza de garaje y un trastero. Tras una rehabilitación efectuada en 1994, el sótano se convirtió en un auditorio y sala polivalente.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El acceso a las viviendas se articula a través de dos grandes patios de luces, que permiten una amplia iluminación y ventilación para todos los pisos.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El patio del Paseo de Gracia tiene forma cilíndrica, mientras que el de Provenza presenta forma elíptica. </w:t>
      </w:r>
    </w:p>
    <w:p w:rsidR="00C72376" w:rsidRPr="000F5879" w:rsidRDefault="00C5375B" w:rsidP="007E0974">
      <w:pPr>
        <w:pStyle w:val="NormalWeb"/>
        <w:spacing w:before="200" w:beforeAutospacing="0" w:after="0" w:afterAutospacing="0"/>
        <w:rPr>
          <w:rFonts w:asciiTheme="minorHAnsi" w:eastAsiaTheme="majorEastAsia" w:hAnsiTheme="minorHAnsi" w:cstheme="minorHAnsi"/>
          <w:color w:val="767171" w:themeColor="background2" w:themeShade="80"/>
          <w:kern w:val="24"/>
          <w:sz w:val="20"/>
          <w:szCs w:val="20"/>
          <w:lang w:val="es-ES"/>
        </w:rPr>
      </w:pPr>
      <w:r w:rsidRPr="000F5879">
        <w:rPr>
          <w:rFonts w:asciiTheme="minorHAnsi" w:eastAsiaTheme="majorEastAsia" w:hAnsiTheme="minorHAnsi" w:cstheme="minorHAnsi"/>
          <w:color w:val="767171" w:themeColor="background2" w:themeShade="80"/>
          <w:kern w:val="24"/>
          <w:sz w:val="20"/>
          <w:szCs w:val="20"/>
          <w:lang w:val="es-ES"/>
        </w:rPr>
        <w:t>INTERIOR</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Los portales dan acceso a los dos vestíbulos, uno en el paseo de Gracia y otro en la calle Provenza. Estos vestíbulos dan acceso tanto al garaje como a los pisos superiores, y al ser concebidos para el paso de tránsito rodado están circunvalados por una acera para peatones. El mayor es el del paseo de Gracia que presenta un techo ondulado, parecido al de una caverna. El de la calle Provenza es similar en diseño, aunque de menor tamaño y presenta como singularidad una garita destinada al portero, elaborada con una fina estructura de hierro y con vidrios tallados con motivos florales. Uno de los elementos más destacados de los vestíbulos es la decoración con pinturas murales, realizadas por </w:t>
      </w:r>
      <w:r w:rsidRPr="000F5879">
        <w:rPr>
          <w:rFonts w:asciiTheme="minorHAnsi" w:eastAsiaTheme="minorEastAsia" w:hAnsiTheme="minorHAnsi" w:cstheme="minorHAnsi"/>
          <w:b/>
          <w:bCs/>
          <w:color w:val="767171" w:themeColor="background2" w:themeShade="80"/>
          <w:kern w:val="24"/>
          <w:sz w:val="20"/>
          <w:szCs w:val="20"/>
        </w:rPr>
        <w:t>Aleix Clapés</w:t>
      </w:r>
      <w:r w:rsidRPr="000F5879">
        <w:rPr>
          <w:rFonts w:asciiTheme="minorHAnsi" w:eastAsiaTheme="minorEastAsia" w:hAnsiTheme="minorHAnsi" w:cstheme="minorHAnsi"/>
          <w:color w:val="767171" w:themeColor="background2" w:themeShade="80"/>
          <w:kern w:val="24"/>
          <w:sz w:val="20"/>
          <w:szCs w:val="20"/>
        </w:rPr>
        <w:t xml:space="preserve">​ con motivos ornamentales y temas de inspiración mitológica, como algunas escenas de </w:t>
      </w:r>
      <w:r w:rsidRPr="000F5879">
        <w:rPr>
          <w:rFonts w:asciiTheme="minorHAnsi" w:eastAsiaTheme="minorEastAsia" w:hAnsiTheme="minorHAnsi" w:cstheme="minorHAnsi"/>
          <w:b/>
          <w:bCs/>
          <w:i/>
          <w:iCs/>
          <w:color w:val="767171" w:themeColor="background2" w:themeShade="80"/>
          <w:kern w:val="24"/>
          <w:sz w:val="20"/>
          <w:szCs w:val="20"/>
        </w:rPr>
        <w:t>Las metamorfosis</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de </w:t>
      </w:r>
      <w:r w:rsidRPr="000F5879">
        <w:rPr>
          <w:rFonts w:asciiTheme="minorHAnsi" w:eastAsiaTheme="minorEastAsia" w:hAnsiTheme="minorHAnsi" w:cstheme="minorHAnsi"/>
          <w:b/>
          <w:bCs/>
          <w:color w:val="767171" w:themeColor="background2" w:themeShade="80"/>
          <w:kern w:val="24"/>
          <w:sz w:val="20"/>
          <w:szCs w:val="20"/>
        </w:rPr>
        <w:t>Ovidio</w:t>
      </w:r>
      <w:r w:rsidRPr="000F5879">
        <w:rPr>
          <w:rFonts w:asciiTheme="minorHAnsi" w:eastAsiaTheme="minorEastAsia" w:hAnsiTheme="minorHAnsi" w:cstheme="minorHAnsi"/>
          <w:color w:val="767171" w:themeColor="background2" w:themeShade="80"/>
          <w:kern w:val="24"/>
          <w:sz w:val="20"/>
          <w:szCs w:val="20"/>
        </w:rPr>
        <w:t xml:space="preserve">, para las que se inspiró en unos tapices del Palacio Real de Madrid. También figuran otras temáticas, como los siete </w:t>
      </w:r>
      <w:r w:rsidRPr="000F5879">
        <w:rPr>
          <w:rFonts w:asciiTheme="minorHAnsi" w:eastAsiaTheme="minorEastAsia" w:hAnsiTheme="minorHAnsi" w:cstheme="minorHAnsi"/>
          <w:b/>
          <w:bCs/>
          <w:i/>
          <w:iCs/>
          <w:color w:val="767171" w:themeColor="background2" w:themeShade="80"/>
          <w:kern w:val="24"/>
          <w:sz w:val="20"/>
          <w:szCs w:val="20"/>
        </w:rPr>
        <w:t xml:space="preserve">pecados capitales </w:t>
      </w:r>
      <w:r w:rsidRPr="000F5879">
        <w:rPr>
          <w:rFonts w:asciiTheme="minorHAnsi" w:eastAsiaTheme="minorEastAsia" w:hAnsiTheme="minorHAnsi" w:cstheme="minorHAnsi"/>
          <w:color w:val="767171" w:themeColor="background2" w:themeShade="80"/>
          <w:kern w:val="24"/>
          <w:sz w:val="20"/>
          <w:szCs w:val="20"/>
        </w:rPr>
        <w:t xml:space="preserve">y diversos episodios de </w:t>
      </w:r>
      <w:r w:rsidRPr="000F5879">
        <w:rPr>
          <w:rFonts w:asciiTheme="minorHAnsi" w:eastAsiaTheme="minorEastAsia" w:hAnsiTheme="minorHAnsi" w:cstheme="minorHAnsi"/>
          <w:b/>
          <w:bCs/>
          <w:i/>
          <w:iCs/>
          <w:color w:val="767171" w:themeColor="background2" w:themeShade="80"/>
          <w:kern w:val="24"/>
          <w:sz w:val="20"/>
          <w:szCs w:val="20"/>
        </w:rPr>
        <w:t>La vida es sueño</w:t>
      </w:r>
      <w:r w:rsidRPr="000F5879">
        <w:rPr>
          <w:rFonts w:asciiTheme="minorHAnsi" w:eastAsiaTheme="minorEastAsia" w:hAnsiTheme="minorHAnsi" w:cstheme="minorHAnsi"/>
          <w:color w:val="767171" w:themeColor="background2" w:themeShade="80"/>
          <w:kern w:val="24"/>
          <w:sz w:val="20"/>
          <w:szCs w:val="20"/>
        </w:rPr>
        <w:t xml:space="preserve">, de </w:t>
      </w:r>
      <w:r w:rsidRPr="000F5879">
        <w:rPr>
          <w:rFonts w:asciiTheme="minorHAnsi" w:eastAsiaTheme="minorEastAsia" w:hAnsiTheme="minorHAnsi" w:cstheme="minorHAnsi"/>
          <w:b/>
          <w:bCs/>
          <w:color w:val="767171" w:themeColor="background2" w:themeShade="80"/>
          <w:kern w:val="24"/>
          <w:sz w:val="20"/>
          <w:szCs w:val="20"/>
        </w:rPr>
        <w:t>Pedro Calderón de la Barca.</w:t>
      </w:r>
      <w:r w:rsidRPr="000F5879">
        <w:rPr>
          <w:rFonts w:asciiTheme="minorHAnsi" w:eastAsiaTheme="minorEastAsia" w:hAnsiTheme="minorHAnsi" w:cstheme="minorHAnsi"/>
          <w:b/>
          <w:bCs/>
          <w:color w:val="767171" w:themeColor="background2" w:themeShade="80"/>
          <w:kern w:val="24"/>
          <w:position w:val="8"/>
          <w:sz w:val="20"/>
          <w:szCs w:val="20"/>
          <w:vertAlign w:val="superscript"/>
        </w:rPr>
        <w:t xml:space="preserve">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El acceso a las viviendas se articula a través de dos grandes patios de luces, que permiten una amplia iluminación y ventilación para todos los pisos. Así, la cara interna de los pisos presenta una nueva fachada con amplios ventanales y barandillas de hierro, con un sistema de columnas cilíndricas en los dos primeros pisos, sustituidas por mampostería revocada en los superiores. El patio del paseo de Gracia tiene forma cilíndrica, mientras que el de Provenza presenta forma elíptica. Es de destacar la decoración de las paredes, que están pintadas con tonalidades de ocre y amarillo, y presentan algunos murales de intenso cromatismo, con diversos diseños inspirados en motivos florales y tapices flamencos, realizados en su mayor parte por ​</w:t>
      </w:r>
      <w:r w:rsidRPr="000F5879">
        <w:rPr>
          <w:rFonts w:asciiTheme="minorHAnsi" w:eastAsiaTheme="minorEastAsia" w:hAnsiTheme="minorHAnsi" w:cstheme="minorHAnsi"/>
          <w:b/>
          <w:bCs/>
          <w:color w:val="767171" w:themeColor="background2" w:themeShade="80"/>
          <w:kern w:val="24"/>
          <w:sz w:val="20"/>
          <w:szCs w:val="20"/>
        </w:rPr>
        <w:t>Xavier Nogués.</w:t>
      </w:r>
    </w:p>
    <w:p w:rsidR="00C5375B" w:rsidRPr="000F5879" w:rsidRDefault="00C5375B"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La estructura de pisos de la Casa Milà arranca de un sótano destinado a garaje y trastero, al cual se accede desde los vestíbulos de entrada por unas rampas de forma helicoidal, que salvan un desnivel de 4,70 metros. Presenta una estructura de 90 columnas de piedra, hierro y ladrillo, que sostienen el edificio. Esta planta contenía además la sala de máquinas para la calefacción, así como diversas zonas de servicios comunes. Los vecinos accedían por unas escaleras auxiliares, contando cada uno con una plaza de garaje y un trastero. Tras una rehabilitación efectuada en 1994, el sótano se convirtió en un auditorio y sala polivalente. Entre el sótano y la planta baja se sitúa un semisótano originalmente destinado a carboneras, pero que posteriormente fue ocupado por tiendas, para lo cual se retiraron las rejas de hierro instaladas según el proyecto de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En este semisótano se situaba igualmente un pequeño túnel que circundaba todo el edificio, en donde se encontraban las canalizaciones de servicio, tuberías de gas y cables eléctricos.</w:t>
      </w:r>
    </w:p>
    <w:p w:rsidR="00C72376" w:rsidRPr="000F5879" w:rsidRDefault="00C72376" w:rsidP="007E0974">
      <w:pPr>
        <w:pStyle w:val="NormalWeb"/>
        <w:spacing w:before="20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 xml:space="preserve">Así, la cara interna de los pisos presenta una nueva fachada con amplios ventanales y barandillas de hierro, con un sistema de columnas cilíndricas en los dos primeros pisos, sustituidas por mampostería revocada en los superiores.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Es de destacar la decoración de las paredes, que están pintadas con tonalidades de ocre y amarillo, y presentan algunos murales de intenso cromatismo, con diversos diseños inspirados en motivos florales y tapices flamencos, realizados en su mayor parte por ​</w:t>
      </w:r>
      <w:r w:rsidRPr="000F5879">
        <w:rPr>
          <w:rFonts w:asciiTheme="minorHAnsi" w:eastAsiaTheme="minorEastAsia" w:hAnsiTheme="minorHAnsi" w:cstheme="minorHAnsi"/>
          <w:b/>
          <w:bCs/>
          <w:color w:val="767171" w:themeColor="background2" w:themeShade="80"/>
          <w:kern w:val="24"/>
          <w:sz w:val="20"/>
          <w:szCs w:val="20"/>
        </w:rPr>
        <w:t>Xavier Nogués.</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color w:val="767171" w:themeColor="background2" w:themeShade="80"/>
          <w:kern w:val="24"/>
          <w:sz w:val="20"/>
          <w:szCs w:val="20"/>
        </w:rPr>
        <w:t xml:space="preserve">Los pisos de viviendas fueron diseñados por Gaudí de tal forma que pudiesen amoldarse fácilmente a las necesidades de los inquilinos, </w:t>
      </w:r>
      <w:r w:rsidRPr="000F5879">
        <w:rPr>
          <w:rFonts w:asciiTheme="minorHAnsi" w:eastAsiaTheme="minorEastAsia" w:hAnsiTheme="minorHAnsi" w:cstheme="minorHAnsi"/>
          <w:color w:val="767171" w:themeColor="background2" w:themeShade="80"/>
          <w:kern w:val="24"/>
          <w:sz w:val="20"/>
          <w:szCs w:val="20"/>
        </w:rPr>
        <w:t xml:space="preserve">ya que al no tener muros de carga los espacios son intercambiables y adaptables. Así, todas las plantas y </w:t>
      </w:r>
      <w:r w:rsidRPr="000F5879">
        <w:rPr>
          <w:rFonts w:asciiTheme="minorHAnsi" w:eastAsiaTheme="minorEastAsia" w:hAnsiTheme="minorHAnsi" w:cstheme="minorHAnsi"/>
          <w:b/>
          <w:bCs/>
          <w:color w:val="767171" w:themeColor="background2" w:themeShade="80"/>
          <w:kern w:val="24"/>
          <w:sz w:val="20"/>
          <w:szCs w:val="20"/>
        </w:rPr>
        <w:t>casi todos los pisos presentan estructuras diferentes</w:t>
      </w:r>
      <w:r w:rsidRPr="000F5879">
        <w:rPr>
          <w:rFonts w:asciiTheme="minorHAnsi" w:eastAsiaTheme="minorEastAsia" w:hAnsiTheme="minorHAnsi" w:cstheme="minorHAnsi"/>
          <w:color w:val="767171" w:themeColor="background2" w:themeShade="80"/>
          <w:kern w:val="24"/>
          <w:sz w:val="20"/>
          <w:szCs w:val="20"/>
        </w:rPr>
        <w:t xml:space="preserve">, que han ido evolucionando con el paso del tiempo.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La vivienda, la principal del edificio, tenía 1323 m</w:t>
      </w:r>
      <w:r w:rsidRPr="000F5879">
        <w:rPr>
          <w:rFonts w:asciiTheme="minorHAnsi" w:eastAsiaTheme="minorEastAsia" w:hAnsiTheme="minorHAnsi" w:cstheme="minorHAnsi"/>
          <w:color w:val="767171" w:themeColor="background2" w:themeShade="80"/>
          <w:kern w:val="24"/>
          <w:position w:val="8"/>
          <w:sz w:val="20"/>
          <w:szCs w:val="20"/>
          <w:vertAlign w:val="superscript"/>
        </w:rPr>
        <w:t>2</w:t>
      </w:r>
      <w:r w:rsidRPr="000F5879">
        <w:rPr>
          <w:rFonts w:asciiTheme="minorHAnsi" w:eastAsiaTheme="minorEastAsia" w:hAnsiTheme="minorHAnsi" w:cstheme="minorHAnsi"/>
          <w:color w:val="767171" w:themeColor="background2" w:themeShade="80"/>
          <w:kern w:val="24"/>
          <w:sz w:val="20"/>
          <w:szCs w:val="20"/>
        </w:rPr>
        <w:t xml:space="preserve">, con accesos tanto por el paseo de Gracia como por la calle Provenza, a través de ascensor o de dos amplias escalinatas que parten del vestíbulo de entrada.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Contaba con más 35 espacios de uso diverso, entre los que destacan el recibidor, un oratorio, una sala de recepción, el despacho del Sr. Milà, el comedor y el dormitorio principal; algunas habitaciones recibían nombres especiales, como la «sala morada» o la «sala china».​ Cabe destacar los diferentes pavimentos proyectados por Gaudí según su función: placas de piedra de La Cenia para corredores y vestíbulos, parqué para salones y habitaciones, y baldosas hidráulicas para cocinas y baños.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C02971">
        <w:rPr>
          <w:rFonts w:asciiTheme="minorHAnsi" w:eastAsiaTheme="minorEastAsia" w:hAnsiTheme="minorHAnsi" w:cstheme="minorHAnsi"/>
          <w:bCs/>
          <w:color w:val="767171" w:themeColor="background2" w:themeShade="80"/>
          <w:kern w:val="24"/>
          <w:sz w:val="20"/>
          <w:szCs w:val="20"/>
        </w:rPr>
        <w:t>DECORACIÓN DE LA VIVIENDA PRINCIPA</w:t>
      </w:r>
      <w:r w:rsidRPr="00C02971">
        <w:rPr>
          <w:rFonts w:asciiTheme="minorHAnsi" w:eastAsiaTheme="minorEastAsia" w:hAnsiTheme="minorHAnsi" w:cstheme="minorHAnsi"/>
          <w:color w:val="767171" w:themeColor="background2" w:themeShade="80"/>
          <w:kern w:val="24"/>
          <w:sz w:val="20"/>
          <w:szCs w:val="20"/>
        </w:rPr>
        <w:t>L</w:t>
      </w:r>
      <w:r w:rsidRPr="000F5879">
        <w:rPr>
          <w:rFonts w:asciiTheme="minorHAnsi" w:eastAsiaTheme="minorEastAsia" w:hAnsiTheme="minorHAnsi" w:cstheme="minorHAnsi"/>
          <w:color w:val="767171" w:themeColor="background2" w:themeShade="80"/>
          <w:kern w:val="24"/>
          <w:sz w:val="20"/>
          <w:szCs w:val="20"/>
        </w:rPr>
        <w:t xml:space="preserve"> fue una de las más lujosas y detalladas del edificio, a cargo de </w:t>
      </w:r>
      <w:r w:rsidRPr="000F5879">
        <w:rPr>
          <w:rFonts w:asciiTheme="minorHAnsi" w:eastAsiaTheme="minorEastAsia" w:hAnsiTheme="minorHAnsi" w:cstheme="minorHAnsi"/>
          <w:b/>
          <w:bCs/>
          <w:color w:val="767171" w:themeColor="background2" w:themeShade="80"/>
          <w:kern w:val="24"/>
          <w:sz w:val="20"/>
          <w:szCs w:val="20"/>
        </w:rPr>
        <w:t>Josep Maria Jujol</w:t>
      </w:r>
      <w:r w:rsidRPr="000F5879">
        <w:rPr>
          <w:rFonts w:asciiTheme="minorHAnsi" w:eastAsiaTheme="minorEastAsia" w:hAnsiTheme="minorHAnsi" w:cstheme="minorHAnsi"/>
          <w:color w:val="767171" w:themeColor="background2" w:themeShade="80"/>
          <w:kern w:val="24"/>
          <w:sz w:val="20"/>
          <w:szCs w:val="20"/>
        </w:rPr>
        <w:t xml:space="preserve">, diseñó el mobiliario y diversos elementos decorativos, así como algunos detalles en relieve en columnas y techos, siempre bajo la supervisión de </w:t>
      </w:r>
      <w:r w:rsidRPr="000F5879">
        <w:rPr>
          <w:rFonts w:asciiTheme="minorHAnsi" w:eastAsiaTheme="minorEastAsia" w:hAnsiTheme="minorHAnsi" w:cstheme="minorHAnsi"/>
          <w:b/>
          <w:bCs/>
          <w:color w:val="767171" w:themeColor="background2" w:themeShade="80"/>
          <w:kern w:val="24"/>
          <w:sz w:val="20"/>
          <w:szCs w:val="20"/>
        </w:rPr>
        <w:t>Gaud</w:t>
      </w:r>
      <w:r w:rsidRPr="000F5879">
        <w:rPr>
          <w:rFonts w:asciiTheme="minorHAnsi" w:eastAsiaTheme="minorEastAsia" w:hAnsiTheme="minorHAnsi" w:cstheme="minorHAnsi"/>
          <w:color w:val="767171" w:themeColor="background2" w:themeShade="80"/>
          <w:kern w:val="24"/>
          <w:sz w:val="20"/>
          <w:szCs w:val="20"/>
        </w:rPr>
        <w:t xml:space="preserve">í. Destaca un pilar con la inscripción latina </w:t>
      </w:r>
      <w:r w:rsidRPr="000F5879">
        <w:rPr>
          <w:rFonts w:asciiTheme="minorHAnsi" w:eastAsiaTheme="minorEastAsia" w:hAnsiTheme="minorHAnsi" w:cstheme="minorHAnsi"/>
          <w:i/>
          <w:iCs/>
          <w:color w:val="767171" w:themeColor="background2" w:themeShade="80"/>
          <w:kern w:val="24"/>
          <w:sz w:val="20"/>
          <w:szCs w:val="20"/>
        </w:rPr>
        <w:t>charitas</w:t>
      </w:r>
      <w:r w:rsidRPr="000F5879">
        <w:rPr>
          <w:rFonts w:asciiTheme="minorHAnsi" w:eastAsiaTheme="minorEastAsia" w:hAnsiTheme="minorHAnsi" w:cstheme="minorHAnsi"/>
          <w:color w:val="767171" w:themeColor="background2" w:themeShade="80"/>
          <w:kern w:val="24"/>
          <w:sz w:val="20"/>
          <w:szCs w:val="20"/>
        </w:rPr>
        <w:t xml:space="preserve"> (caridad) junto a las palabras en catalán </w:t>
      </w:r>
      <w:r w:rsidRPr="000F5879">
        <w:rPr>
          <w:rFonts w:asciiTheme="minorHAnsi" w:eastAsiaTheme="minorEastAsia" w:hAnsiTheme="minorHAnsi" w:cstheme="minorHAnsi"/>
          <w:i/>
          <w:iCs/>
          <w:color w:val="767171" w:themeColor="background2" w:themeShade="80"/>
          <w:kern w:val="24"/>
          <w:sz w:val="20"/>
          <w:szCs w:val="20"/>
        </w:rPr>
        <w:t>perdona</w:t>
      </w:r>
      <w:r w:rsidRPr="000F5879">
        <w:rPr>
          <w:rFonts w:asciiTheme="minorHAnsi" w:eastAsiaTheme="minorEastAsia" w:hAnsiTheme="minorHAnsi" w:cstheme="minorHAnsi"/>
          <w:color w:val="767171" w:themeColor="background2" w:themeShade="80"/>
          <w:kern w:val="24"/>
          <w:sz w:val="20"/>
          <w:szCs w:val="20"/>
        </w:rPr>
        <w:t xml:space="preserve"> (perdona) y </w:t>
      </w:r>
      <w:r w:rsidRPr="000F5879">
        <w:rPr>
          <w:rFonts w:asciiTheme="minorHAnsi" w:eastAsiaTheme="minorEastAsia" w:hAnsiTheme="minorHAnsi" w:cstheme="minorHAnsi"/>
          <w:i/>
          <w:iCs/>
          <w:color w:val="767171" w:themeColor="background2" w:themeShade="80"/>
          <w:kern w:val="24"/>
          <w:sz w:val="20"/>
          <w:szCs w:val="20"/>
        </w:rPr>
        <w:t>oblida</w:t>
      </w:r>
      <w:r w:rsidRPr="000F5879">
        <w:rPr>
          <w:rFonts w:asciiTheme="minorHAnsi" w:eastAsiaTheme="minorEastAsia" w:hAnsiTheme="minorHAnsi" w:cstheme="minorHAnsi"/>
          <w:color w:val="767171" w:themeColor="background2" w:themeShade="80"/>
          <w:kern w:val="24"/>
          <w:sz w:val="20"/>
          <w:szCs w:val="20"/>
        </w:rPr>
        <w:t xml:space="preserve"> (olvida), envueltas de diversos elementos, como una rosa, una cruz, un alevín de pez, una medusa, una flor de loto, un huevo y una M (de María) coronada; asimismo, la </w:t>
      </w:r>
      <w:r w:rsidRPr="000F5879">
        <w:rPr>
          <w:rFonts w:asciiTheme="minorHAnsi" w:eastAsiaTheme="minorEastAsia" w:hAnsiTheme="minorHAnsi" w:cstheme="minorHAnsi"/>
          <w:i/>
          <w:iCs/>
          <w:color w:val="767171" w:themeColor="background2" w:themeShade="80"/>
          <w:kern w:val="24"/>
          <w:sz w:val="20"/>
          <w:szCs w:val="20"/>
        </w:rPr>
        <w:t>i</w:t>
      </w:r>
      <w:r w:rsidRPr="000F5879">
        <w:rPr>
          <w:rFonts w:asciiTheme="minorHAnsi" w:eastAsiaTheme="minorEastAsia" w:hAnsiTheme="minorHAnsi" w:cstheme="minorHAnsi"/>
          <w:color w:val="767171" w:themeColor="background2" w:themeShade="80"/>
          <w:kern w:val="24"/>
          <w:sz w:val="20"/>
          <w:szCs w:val="20"/>
        </w:rPr>
        <w:t xml:space="preserve"> de </w:t>
      </w:r>
      <w:r w:rsidRPr="000F5879">
        <w:rPr>
          <w:rFonts w:asciiTheme="minorHAnsi" w:eastAsiaTheme="minorEastAsia" w:hAnsiTheme="minorHAnsi" w:cstheme="minorHAnsi"/>
          <w:i/>
          <w:iCs/>
          <w:color w:val="767171" w:themeColor="background2" w:themeShade="80"/>
          <w:kern w:val="24"/>
          <w:sz w:val="20"/>
          <w:szCs w:val="20"/>
        </w:rPr>
        <w:t>oblida</w:t>
      </w:r>
      <w:r w:rsidRPr="000F5879">
        <w:rPr>
          <w:rFonts w:asciiTheme="minorHAnsi" w:eastAsiaTheme="minorEastAsia" w:hAnsiTheme="minorHAnsi" w:cstheme="minorHAnsi"/>
          <w:color w:val="767171" w:themeColor="background2" w:themeShade="80"/>
          <w:kern w:val="24"/>
          <w:sz w:val="20"/>
          <w:szCs w:val="20"/>
        </w:rPr>
        <w:t xml:space="preserve"> tiene forma de espermatozoide. En la misma columna, más abajo, se lee </w:t>
      </w:r>
      <w:r w:rsidRPr="000F5879">
        <w:rPr>
          <w:rFonts w:asciiTheme="minorHAnsi" w:eastAsiaTheme="minorEastAsia" w:hAnsiTheme="minorHAnsi" w:cstheme="minorHAnsi"/>
          <w:i/>
          <w:iCs/>
          <w:color w:val="767171" w:themeColor="background2" w:themeShade="80"/>
          <w:kern w:val="24"/>
          <w:sz w:val="20"/>
          <w:szCs w:val="20"/>
        </w:rPr>
        <w:t>tot lo bé creu</w:t>
      </w:r>
      <w:r w:rsidRPr="000F5879">
        <w:rPr>
          <w:rFonts w:asciiTheme="minorHAnsi" w:eastAsiaTheme="minorEastAsia" w:hAnsiTheme="minorHAnsi" w:cstheme="minorHAnsi"/>
          <w:color w:val="767171" w:themeColor="background2" w:themeShade="80"/>
          <w:kern w:val="24"/>
          <w:sz w:val="20"/>
          <w:szCs w:val="20"/>
        </w:rPr>
        <w:t xml:space="preserve"> («todo el bien cree»), y en la </w:t>
      </w:r>
      <w:r w:rsidRPr="000F5879">
        <w:rPr>
          <w:rFonts w:asciiTheme="minorHAnsi" w:eastAsiaTheme="minorEastAsia" w:hAnsiTheme="minorHAnsi" w:cstheme="minorHAnsi"/>
          <w:i/>
          <w:iCs/>
          <w:color w:val="767171" w:themeColor="background2" w:themeShade="80"/>
          <w:kern w:val="24"/>
          <w:sz w:val="20"/>
          <w:szCs w:val="20"/>
        </w:rPr>
        <w:t>o</w:t>
      </w:r>
      <w:r w:rsidRPr="000F5879">
        <w:rPr>
          <w:rFonts w:asciiTheme="minorHAnsi" w:eastAsiaTheme="minorEastAsia" w:hAnsiTheme="minorHAnsi" w:cstheme="minorHAnsi"/>
          <w:color w:val="767171" w:themeColor="background2" w:themeShade="80"/>
          <w:kern w:val="24"/>
          <w:sz w:val="20"/>
          <w:szCs w:val="20"/>
        </w:rPr>
        <w:t xml:space="preserve"> de </w:t>
      </w:r>
      <w:r w:rsidRPr="000F5879">
        <w:rPr>
          <w:rFonts w:asciiTheme="minorHAnsi" w:eastAsiaTheme="minorEastAsia" w:hAnsiTheme="minorHAnsi" w:cstheme="minorHAnsi"/>
          <w:i/>
          <w:iCs/>
          <w:color w:val="767171" w:themeColor="background2" w:themeShade="80"/>
          <w:kern w:val="24"/>
          <w:sz w:val="20"/>
          <w:szCs w:val="20"/>
        </w:rPr>
        <w:t>lo</w:t>
      </w:r>
      <w:r w:rsidRPr="000F5879">
        <w:rPr>
          <w:rFonts w:asciiTheme="minorHAnsi" w:eastAsiaTheme="minorEastAsia" w:hAnsiTheme="minorHAnsi" w:cstheme="minorHAnsi"/>
          <w:color w:val="767171" w:themeColor="background2" w:themeShade="80"/>
          <w:kern w:val="24"/>
          <w:sz w:val="20"/>
          <w:szCs w:val="20"/>
        </w:rPr>
        <w:t xml:space="preserve"> aparece una concha.​ En otra columna aparece un laúd, en otra un arpa, y en otra una paloma mensajera y una mesa dispuesta para un banquete.</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C02971">
        <w:rPr>
          <w:rFonts w:asciiTheme="minorHAnsi" w:eastAsiaTheme="minorEastAsia" w:hAnsiTheme="minorHAnsi" w:cstheme="minorHAnsi"/>
          <w:bCs/>
          <w:color w:val="767171" w:themeColor="background2" w:themeShade="80"/>
          <w:kern w:val="24"/>
          <w:sz w:val="20"/>
          <w:szCs w:val="20"/>
        </w:rPr>
        <w:t>CIELOS RASOS Y LAS MOLDURAS</w:t>
      </w:r>
      <w:r w:rsidRPr="000F5879">
        <w:rPr>
          <w:rFonts w:asciiTheme="minorHAnsi" w:eastAsiaTheme="minorEastAsia" w:hAnsiTheme="minorHAnsi" w:cstheme="minorHAnsi"/>
          <w:color w:val="767171" w:themeColor="background2" w:themeShade="80"/>
          <w:kern w:val="24"/>
          <w:sz w:val="20"/>
          <w:szCs w:val="20"/>
        </w:rPr>
        <w:t xml:space="preserve">, elaborados en yeso, </w:t>
      </w:r>
      <w:r w:rsidRPr="000F5879">
        <w:rPr>
          <w:rFonts w:asciiTheme="minorHAnsi" w:eastAsiaTheme="minorEastAsia" w:hAnsiTheme="minorHAnsi" w:cstheme="minorHAnsi"/>
          <w:b/>
          <w:bCs/>
          <w:color w:val="767171" w:themeColor="background2" w:themeShade="80"/>
          <w:kern w:val="24"/>
          <w:sz w:val="20"/>
          <w:szCs w:val="20"/>
        </w:rPr>
        <w:t>Jujol</w:t>
      </w:r>
      <w:r w:rsidRPr="000F5879">
        <w:rPr>
          <w:rFonts w:asciiTheme="minorHAnsi" w:eastAsiaTheme="minorEastAsia" w:hAnsiTheme="minorHAnsi" w:cstheme="minorHAnsi"/>
          <w:color w:val="767171" w:themeColor="background2" w:themeShade="80"/>
          <w:kern w:val="24"/>
          <w:sz w:val="20"/>
          <w:szCs w:val="20"/>
        </w:rPr>
        <w:t xml:space="preserve"> realizó varios diseños abstractos o de inspiración naturalista (como ondulaciones marinas), así como diversas figuras, símbolos e inscripciones, como la M de María, la frase </w:t>
      </w:r>
      <w:r w:rsidRPr="000F5879">
        <w:rPr>
          <w:rFonts w:asciiTheme="minorHAnsi" w:eastAsiaTheme="minorEastAsia" w:hAnsiTheme="minorHAnsi" w:cstheme="minorHAnsi"/>
          <w:i/>
          <w:iCs/>
          <w:color w:val="767171" w:themeColor="background2" w:themeShade="80"/>
          <w:kern w:val="24"/>
          <w:sz w:val="20"/>
          <w:szCs w:val="20"/>
        </w:rPr>
        <w:t>encara som lliures</w:t>
      </w:r>
      <w:r w:rsidRPr="000F5879">
        <w:rPr>
          <w:rFonts w:asciiTheme="minorHAnsi" w:eastAsiaTheme="minorEastAsia" w:hAnsiTheme="minorHAnsi" w:cstheme="minorHAnsi"/>
          <w:color w:val="767171" w:themeColor="background2" w:themeShade="80"/>
          <w:kern w:val="24"/>
          <w:sz w:val="20"/>
          <w:szCs w:val="20"/>
        </w:rPr>
        <w:t xml:space="preserve"> («todavía somos libres») o varios versos de poemas y canciones populares catalanas.</w:t>
      </w:r>
      <w:r w:rsidRPr="000F5879">
        <w:rPr>
          <w:rFonts w:asciiTheme="minorHAnsi" w:eastAsiaTheme="minorEastAsia" w:hAnsiTheme="minorHAnsi" w:cstheme="minorHAnsi"/>
          <w:color w:val="767171" w:themeColor="background2" w:themeShade="80"/>
          <w:kern w:val="24"/>
          <w:position w:val="8"/>
          <w:sz w:val="20"/>
          <w:szCs w:val="20"/>
          <w:vertAlign w:val="superscript"/>
        </w:rPr>
        <w:t xml:space="preserve"> </w:t>
      </w:r>
      <w:r w:rsidRPr="000F5879">
        <w:rPr>
          <w:rFonts w:asciiTheme="minorHAnsi" w:eastAsiaTheme="minorEastAsia" w:hAnsiTheme="minorHAnsi" w:cstheme="minorHAnsi"/>
          <w:color w:val="767171" w:themeColor="background2" w:themeShade="80"/>
          <w:kern w:val="24"/>
          <w:sz w:val="20"/>
          <w:szCs w:val="20"/>
        </w:rPr>
        <w:t xml:space="preserve">A la propietaria, no le gustaba esta decoración, por lo que la mandó tapar con yeso tras la muerte de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en 1926.</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El resto de viviendas, destinadas a alquiler, fueron proyectadas por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 xml:space="preserve">con el mismo esmero, por lo que cuidó hasta el último detalle e intervino en numerosos casos en elementos decorativos y mobiliario. Por lo general, los salones y dormitorios de cada vivienda dan a la calle, mientras que las zonas de servicio se orientan a los patios interiores.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incluyó para todas ellas todos los adelantos y comodidades para la época, como luz eléctrica, calefacción y agua caliente; además, cada vivienda tenía una plaza de garaje y un trastero en el sótano y un lavadero en el desván. El arquitecto cuidó al máximo todos los detalles, especialmente </w:t>
      </w:r>
      <w:r w:rsidRPr="000F5879">
        <w:rPr>
          <w:rFonts w:asciiTheme="minorHAnsi" w:eastAsiaTheme="minorEastAsia" w:hAnsiTheme="minorHAnsi" w:cstheme="minorHAnsi"/>
          <w:b/>
          <w:bCs/>
          <w:color w:val="767171" w:themeColor="background2" w:themeShade="80"/>
          <w:kern w:val="24"/>
          <w:sz w:val="20"/>
          <w:szCs w:val="20"/>
        </w:rPr>
        <w:t>puertas y ventanas</w:t>
      </w:r>
      <w:r w:rsidRPr="000F5879">
        <w:rPr>
          <w:rFonts w:asciiTheme="minorHAnsi" w:eastAsiaTheme="minorEastAsia" w:hAnsiTheme="minorHAnsi" w:cstheme="minorHAnsi"/>
          <w:color w:val="767171" w:themeColor="background2" w:themeShade="80"/>
          <w:kern w:val="24"/>
          <w:sz w:val="20"/>
          <w:szCs w:val="20"/>
        </w:rPr>
        <w:t xml:space="preserve">, diseñadas con un estilo ornamental plenamente modernista, tal como dictaban los cánones estilísticos de la época. Por lo general, estos diseños tenían inspiración orgánica, como gotas de agua, remolinos, medusas, estrellas de mar, algas y flores.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Otro elemento destacado son las </w:t>
      </w:r>
      <w:r w:rsidRPr="000F5879">
        <w:rPr>
          <w:rFonts w:asciiTheme="minorHAnsi" w:eastAsiaTheme="minorEastAsia" w:hAnsiTheme="minorHAnsi" w:cstheme="minorHAnsi"/>
          <w:b/>
          <w:bCs/>
          <w:color w:val="767171" w:themeColor="background2" w:themeShade="80"/>
          <w:kern w:val="24"/>
          <w:sz w:val="20"/>
          <w:szCs w:val="20"/>
        </w:rPr>
        <w:t>molduras de yeso en los marcos de las puertas y en los arcos interiores de las viviendas</w:t>
      </w:r>
      <w:r w:rsidRPr="000F5879">
        <w:rPr>
          <w:rFonts w:asciiTheme="minorHAnsi" w:eastAsiaTheme="minorEastAsia" w:hAnsiTheme="minorHAnsi" w:cstheme="minorHAnsi"/>
          <w:color w:val="767171" w:themeColor="background2" w:themeShade="80"/>
          <w:kern w:val="24"/>
          <w:sz w:val="20"/>
          <w:szCs w:val="20"/>
        </w:rPr>
        <w:t>, con diversos diseños originales con formas orgánicas o abstractas.</w:t>
      </w:r>
    </w:p>
    <w:p w:rsidR="00C72376" w:rsidRPr="000F5879" w:rsidRDefault="00C5375B"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incluso diseñó los </w:t>
      </w:r>
      <w:r w:rsidRPr="000F5879">
        <w:rPr>
          <w:rFonts w:asciiTheme="minorHAnsi" w:eastAsiaTheme="minorEastAsia" w:hAnsiTheme="minorHAnsi" w:cstheme="minorHAnsi"/>
          <w:b/>
          <w:bCs/>
          <w:color w:val="767171" w:themeColor="background2" w:themeShade="80"/>
          <w:kern w:val="24"/>
          <w:sz w:val="20"/>
          <w:szCs w:val="20"/>
        </w:rPr>
        <w:t>picaportes de las puertas</w:t>
      </w:r>
      <w:r w:rsidRPr="000F5879">
        <w:rPr>
          <w:rFonts w:asciiTheme="minorHAnsi" w:eastAsiaTheme="minorEastAsia" w:hAnsiTheme="minorHAnsi" w:cstheme="minorHAnsi"/>
          <w:color w:val="767171" w:themeColor="background2" w:themeShade="80"/>
          <w:kern w:val="24"/>
          <w:sz w:val="20"/>
          <w:szCs w:val="20"/>
        </w:rPr>
        <w:t xml:space="preserve">, realizados en bronce con diseños nuevamente innovadores y originales, con formas casi escultóricas. También elaboró numerosos </w:t>
      </w:r>
      <w:r w:rsidRPr="000F5879">
        <w:rPr>
          <w:rFonts w:asciiTheme="minorHAnsi" w:eastAsiaTheme="minorEastAsia" w:hAnsiTheme="minorHAnsi" w:cstheme="minorHAnsi"/>
          <w:b/>
          <w:bCs/>
          <w:color w:val="767171" w:themeColor="background2" w:themeShade="80"/>
          <w:kern w:val="24"/>
          <w:sz w:val="20"/>
          <w:szCs w:val="20"/>
        </w:rPr>
        <w:t>diseños de mobiliario</w:t>
      </w:r>
      <w:r w:rsidRPr="000F5879">
        <w:rPr>
          <w:rFonts w:asciiTheme="minorHAnsi" w:eastAsiaTheme="minorEastAsia" w:hAnsiTheme="minorHAnsi" w:cstheme="minorHAnsi"/>
          <w:color w:val="767171" w:themeColor="background2" w:themeShade="80"/>
          <w:kern w:val="24"/>
          <w:sz w:val="20"/>
          <w:szCs w:val="20"/>
        </w:rPr>
        <w:t xml:space="preserve">, algunos de los cuales se pueden ver en el piso de muestra del edificio.​ </w:t>
      </w:r>
    </w:p>
    <w:p w:rsidR="00B777C7" w:rsidRPr="00C02971" w:rsidRDefault="00B777C7"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C5375B" w:rsidRPr="00C02971" w:rsidRDefault="00C5375B" w:rsidP="007E0974">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rPr>
      </w:pPr>
      <w:r w:rsidRPr="00C02971">
        <w:rPr>
          <w:rFonts w:asciiTheme="minorHAnsi" w:eastAsiaTheme="minorEastAsia" w:hAnsiTheme="minorHAnsi" w:cstheme="minorHAnsi"/>
          <w:bCs/>
          <w:color w:val="767171" w:themeColor="background2" w:themeShade="80"/>
          <w:kern w:val="24"/>
          <w:sz w:val="20"/>
          <w:szCs w:val="20"/>
        </w:rPr>
        <w:t>EL DESVÁN</w:t>
      </w:r>
      <w:r w:rsidR="00C02971">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La última planta, que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concibió de forma independiente al resto del edificio, con una original estructura a la vez plástica y funcional. </w:t>
      </w: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Esta planta, de 800 m</w:t>
      </w:r>
      <w:r w:rsidRPr="000F5879">
        <w:rPr>
          <w:rFonts w:asciiTheme="minorHAnsi" w:eastAsiaTheme="minorEastAsia" w:hAnsiTheme="minorHAnsi" w:cstheme="minorHAnsi"/>
          <w:color w:val="767171" w:themeColor="background2" w:themeShade="80"/>
          <w:kern w:val="24"/>
          <w:position w:val="8"/>
          <w:sz w:val="20"/>
          <w:szCs w:val="20"/>
          <w:vertAlign w:val="superscript"/>
        </w:rPr>
        <w:t>2</w:t>
      </w:r>
      <w:r w:rsidRPr="000F5879">
        <w:rPr>
          <w:rFonts w:asciiTheme="minorHAnsi" w:eastAsiaTheme="minorEastAsia" w:hAnsiTheme="minorHAnsi" w:cstheme="minorHAnsi"/>
          <w:color w:val="767171" w:themeColor="background2" w:themeShade="80"/>
          <w:kern w:val="24"/>
          <w:sz w:val="20"/>
          <w:szCs w:val="20"/>
        </w:rPr>
        <w:t xml:space="preserve">, albergaba los lavaderos y otras zonas de servicios, y actuaba a la vez como regulador térmico, aislando el edificio de las temperaturas extremas, tanto de invierno como de verano. Para ello, el arquitecto se inspiró en la típica buhardilla de la masía catalana, pero con un nuevo diseño basado en arcos parabólicos,​ que en una sucesión </w:t>
      </w:r>
      <w:r w:rsidRPr="000F5879">
        <w:rPr>
          <w:rFonts w:asciiTheme="minorHAnsi" w:eastAsiaTheme="minorEastAsia" w:hAnsiTheme="minorHAnsi" w:cstheme="minorHAnsi"/>
          <w:color w:val="767171" w:themeColor="background2" w:themeShade="80"/>
          <w:kern w:val="24"/>
          <w:sz w:val="20"/>
          <w:szCs w:val="20"/>
        </w:rPr>
        <w:lastRenderedPageBreak/>
        <w:t xml:space="preserve">de 270 arcos de ladrillo crean una estructura auto sustentante que no necesita columnas ni muros de carga, y que consiguen un espacio diáfano que crea un corredor a todo lo largo del edificio.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Estos arcos se unen en el techo en una especie de espina dorsal que recuerda el esqueleto de algún animal o la estructura de un barco dispuesta al revés. En su parte exterior, este desván se sitúa unos metros más adentro que la línea de la fachada, y está surcado por dos líneas de pequeñas ventanas, las inferiores un poco más grandes que las superiores. En el espacio entre el desván y la fachada se halla un estrecho paso de ronda que circunvala el edificio, en cuyo recorrido se encuentran cuatro pequeñas cúpulas de perfil parabólico.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El desván fue remodelado en 1953 por el arquitecto </w:t>
      </w:r>
      <w:r w:rsidRPr="000F5879">
        <w:rPr>
          <w:rFonts w:asciiTheme="minorHAnsi" w:eastAsiaTheme="minorEastAsia" w:hAnsiTheme="minorHAnsi" w:cstheme="minorHAnsi"/>
          <w:b/>
          <w:bCs/>
          <w:color w:val="767171" w:themeColor="background2" w:themeShade="80"/>
          <w:kern w:val="24"/>
          <w:sz w:val="20"/>
          <w:szCs w:val="20"/>
        </w:rPr>
        <w:t>Francisco Barba Corsini</w:t>
      </w:r>
      <w:r w:rsidRPr="000F5879">
        <w:rPr>
          <w:rFonts w:asciiTheme="minorHAnsi" w:eastAsiaTheme="minorEastAsia" w:hAnsiTheme="minorHAnsi" w:cstheme="minorHAnsi"/>
          <w:color w:val="767171" w:themeColor="background2" w:themeShade="80"/>
          <w:kern w:val="24"/>
          <w:sz w:val="20"/>
          <w:szCs w:val="20"/>
        </w:rPr>
        <w:t xml:space="preserve">, que creó apartamentos de alquiler, de estética moderna y alejados del proyecto gaudiniano. Sin embargo, tras la adquisición del edificio por Caixa Catalunya, en 1996 fue restaurado, devolviéndole el diseño original elaborado por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y actualmente acoge una exposición sobre la vida y obra del arquitecto.</w:t>
      </w:r>
    </w:p>
    <w:p w:rsidR="00C5375B" w:rsidRPr="00C02971" w:rsidRDefault="00C5375B" w:rsidP="007E0974">
      <w:pPr>
        <w:pStyle w:val="NormalWeb"/>
        <w:spacing w:before="200" w:beforeAutospacing="0" w:after="0" w:afterAutospacing="0"/>
        <w:rPr>
          <w:rFonts w:asciiTheme="minorHAnsi" w:eastAsiaTheme="majorEastAsia" w:hAnsiTheme="minorHAnsi" w:cstheme="minorHAnsi"/>
          <w:color w:val="767171" w:themeColor="background2" w:themeShade="80"/>
          <w:kern w:val="24"/>
          <w:sz w:val="20"/>
          <w:szCs w:val="20"/>
          <w:lang w:val="es-ES"/>
        </w:rPr>
      </w:pPr>
      <w:r w:rsidRPr="000F5879">
        <w:rPr>
          <w:rFonts w:asciiTheme="minorHAnsi" w:eastAsiaTheme="majorEastAsia" w:hAnsiTheme="minorHAnsi" w:cstheme="minorHAnsi"/>
          <w:color w:val="767171" w:themeColor="background2" w:themeShade="80"/>
          <w:kern w:val="24"/>
          <w:sz w:val="20"/>
          <w:szCs w:val="20"/>
          <w:lang w:val="es-ES"/>
        </w:rPr>
        <w:t>LA AZOTEA</w:t>
      </w:r>
      <w:r w:rsidR="00C02971">
        <w:rPr>
          <w:rFonts w:asciiTheme="minorHAnsi" w:eastAsiaTheme="maj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rPr>
        <w:t xml:space="preserve">Sobre el desván se sitúa la </w:t>
      </w:r>
      <w:r w:rsidR="00C02971">
        <w:rPr>
          <w:rFonts w:asciiTheme="minorHAnsi" w:eastAsiaTheme="minorEastAsia" w:hAnsiTheme="minorHAnsi" w:cstheme="minorHAnsi"/>
          <w:color w:val="767171" w:themeColor="background2" w:themeShade="80"/>
          <w:kern w:val="24"/>
          <w:sz w:val="20"/>
          <w:szCs w:val="20"/>
        </w:rPr>
        <w:t>azotea, que corona el edificio,</w:t>
      </w:r>
      <w:r w:rsidRPr="000F5879">
        <w:rPr>
          <w:rFonts w:asciiTheme="minorHAnsi" w:eastAsiaTheme="minorEastAsia" w:hAnsiTheme="minorHAnsi" w:cstheme="minorHAnsi"/>
          <w:color w:val="767171" w:themeColor="background2" w:themeShade="80"/>
          <w:kern w:val="24"/>
          <w:sz w:val="20"/>
          <w:szCs w:val="20"/>
        </w:rPr>
        <w:t xml:space="preserve"> donde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 xml:space="preserve">situó las salidas de escalera, las chimeneas y las torres de ventilación, que por sus originales formas y diseño innovador crean un auténtico jardín de esculturas al aire libre. La terraza está compuesta de varias secciones de diferentes volúmenes y niveles, cuyos desfases están comunicados por pequeños tramos de escaleras, y que crean un espacio de singular originalidad, que es a la vez funcional y estético, dos de las premisas clave del arquitecto. Estos desniveles de la azotea se deben a la distinta altura de los arcos del desván, lo que genera una terraza de formas sinuosas que, junto al diseño de corte fantástico de los elementos verticales que allí surgen, genera un espacio singular y original, que ha provocado multitud de interpretaciones diversas por parte de escritores, historiadores y críticos de arte: George Collins, por ejemplo, lo calificó de </w:t>
      </w:r>
      <w:r w:rsidRPr="000F5879">
        <w:rPr>
          <w:rFonts w:asciiTheme="minorHAnsi" w:eastAsiaTheme="minorEastAsia" w:hAnsiTheme="minorHAnsi" w:cstheme="minorHAnsi"/>
          <w:i/>
          <w:iCs/>
          <w:color w:val="767171" w:themeColor="background2" w:themeShade="80"/>
          <w:kern w:val="24"/>
          <w:sz w:val="20"/>
          <w:szCs w:val="20"/>
        </w:rPr>
        <w:t>Wonderland</w:t>
      </w:r>
      <w:r w:rsidRPr="000F5879">
        <w:rPr>
          <w:rFonts w:asciiTheme="minorHAnsi" w:eastAsiaTheme="minorEastAsia" w:hAnsiTheme="minorHAnsi" w:cstheme="minorHAnsi"/>
          <w:color w:val="767171" w:themeColor="background2" w:themeShade="80"/>
          <w:kern w:val="24"/>
          <w:sz w:val="20"/>
          <w:szCs w:val="20"/>
        </w:rPr>
        <w:t xml:space="preserve"> («país de las maravillas»).​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la azotea se encuentran un total de 30 chimeneas, dos torres de ventilación y seis salidas de escalera, diseñadas con diferentes soluciones estilísticas. Las salidas de escalera parten del desván a través de unos cuerpos cilíndricos que albergan escaleras de caracol, y que en la azotea se convierten en pequeñas torres de forma cónica, de hasta 7,80 metros de altura, construidas en ladrillo revocado de mortero de cal, con un revestimiento de </w:t>
      </w:r>
      <w:r w:rsidRPr="000F5879">
        <w:rPr>
          <w:rFonts w:asciiTheme="minorHAnsi" w:eastAsiaTheme="minorEastAsia" w:hAnsiTheme="minorHAnsi" w:cstheme="minorHAnsi"/>
          <w:i/>
          <w:iCs/>
          <w:color w:val="767171" w:themeColor="background2" w:themeShade="80"/>
          <w:kern w:val="24"/>
          <w:sz w:val="20"/>
          <w:szCs w:val="20"/>
        </w:rPr>
        <w:t>trencadís</w:t>
      </w:r>
      <w:r w:rsidRPr="000F5879">
        <w:rPr>
          <w:rFonts w:asciiTheme="minorHAnsi" w:eastAsiaTheme="minorEastAsia" w:hAnsiTheme="minorHAnsi" w:cstheme="minorHAnsi"/>
          <w:color w:val="767171" w:themeColor="background2" w:themeShade="80"/>
          <w:kern w:val="24"/>
          <w:sz w:val="20"/>
          <w:szCs w:val="20"/>
        </w:rPr>
        <w:t xml:space="preserve"> —el original diseño compuesto de piezas de cerámica que Gaudí había usado ya en varias obras suyas, como el banco corrido del Parque Güell— las cuatro que dan a la calle, y con un acabado de estuco ocre las dos que dan al interior de la manzana. A su vez, las dos más visibles desde la calle —las del chaflán— presentan en su tronco una ondulación de forma helicoidal, mientras que el resto tienen un cuerpo de forma acampanada. Por último, todas las salidas de escalera están rematadas con la típica cruz gaudiniana de cuatro brazos, aunque con un diseño diferente para cada torre.​Las torres de ventilación se encuentran en la fachada posterior que da al interior de la manzana, y son las salidas de los conductos de ventilación que parten del sótano. Son de ladrillo revocado con mortero de color amarillo, y presentan distinto diseño: una tiene 5,40 metros de altura, con forma hexagonal semejante a una copa cubierta, perforada con dos agujeros de forma ovalada; la otra, de 5,60 metros, tiene una original forma de ondulaciones orgánicas, semejante a varias máscaras superpuestas, como varias cintas de Moebius con agujeros en su parte central. Las formas abstractas de estas torres han sido consideradas por muchos estudiosos como un antecedente de la escultura abstracta del siglo XX. Salvador Dalí era un gran admirador de estas torres, con las que se fotografió en 1951.​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C02971">
        <w:rPr>
          <w:rFonts w:asciiTheme="minorHAnsi" w:eastAsiaTheme="minorEastAsia" w:hAnsiTheme="minorHAnsi" w:cstheme="minorHAnsi"/>
          <w:bCs/>
          <w:color w:val="767171" w:themeColor="background2" w:themeShade="80"/>
          <w:kern w:val="24"/>
          <w:sz w:val="20"/>
          <w:szCs w:val="20"/>
        </w:rPr>
        <w:t>LAS CHIMENEAS</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son uno de los elementos más famosos y singulares de la azotea, y que más ha generado todo tipo de elucubraciones e hipótesis sobre su origen y simbolismo. Hay un total de 30, dispuestas en grupos o de forma individual, y esparcidas a todo lo largo de la terraza. Construidas en ladrillo revocado de mortero de color ocre, presentan un cuerpo que gira sobre sí mismo en forma helicoidal, y rematadas con una pequeña cúpula que, en la mayoría de casos tiene una forma parecida a un casco de guerrero, aunque hay unas pocas con distinto diseño, como unas que parecen la copa de un árbol, elaboradas con trozos de botellas de cava de color verde. Asimismo, en una de las chimeneas Gaudí situó un corazón que apunta hacia Reus, su lugar de nacimiento, mientras que en el otro lado un corazón y una lágrima apuntan hacia </w:t>
      </w:r>
      <w:r w:rsidRPr="000F5879">
        <w:rPr>
          <w:rFonts w:asciiTheme="minorHAnsi" w:eastAsiaTheme="minorEastAsia" w:hAnsiTheme="minorHAnsi" w:cstheme="minorHAnsi"/>
          <w:b/>
          <w:bCs/>
          <w:i/>
          <w:iCs/>
          <w:color w:val="767171" w:themeColor="background2" w:themeShade="80"/>
          <w:kern w:val="24"/>
          <w:sz w:val="20"/>
          <w:szCs w:val="20"/>
        </w:rPr>
        <w:t>la Sagrada Familia</w:t>
      </w:r>
      <w:r w:rsidRPr="000F5879">
        <w:rPr>
          <w:rFonts w:asciiTheme="minorHAnsi" w:eastAsiaTheme="minorEastAsia" w:hAnsiTheme="minorHAnsi" w:cstheme="minorHAnsi"/>
          <w:color w:val="767171" w:themeColor="background2" w:themeShade="80"/>
          <w:kern w:val="24"/>
          <w:sz w:val="20"/>
          <w:szCs w:val="20"/>
        </w:rPr>
        <w:t xml:space="preserve">, hecho que algunos expertos interpretan como señal de tristeza por no poder verla acabada; algunas otras chimeneas presentan cruces, letras equis y otros diversos signos del enigmático universo simbólico de </w:t>
      </w:r>
      <w:r w:rsidRPr="000F5879">
        <w:rPr>
          <w:rFonts w:asciiTheme="minorHAnsi" w:eastAsiaTheme="minorEastAsia" w:hAnsiTheme="minorHAnsi" w:cstheme="minorHAnsi"/>
          <w:b/>
          <w:bCs/>
          <w:color w:val="767171" w:themeColor="background2" w:themeShade="80"/>
          <w:kern w:val="24"/>
          <w:sz w:val="20"/>
          <w:szCs w:val="20"/>
        </w:rPr>
        <w:t xml:space="preserve">Gaudí. </w:t>
      </w:r>
      <w:r w:rsidRPr="000F5879">
        <w:rPr>
          <w:rFonts w:asciiTheme="minorHAnsi" w:eastAsiaTheme="minorEastAsia" w:hAnsiTheme="minorHAnsi" w:cstheme="minorHAnsi"/>
          <w:color w:val="767171" w:themeColor="background2" w:themeShade="80"/>
          <w:kern w:val="24"/>
          <w:sz w:val="20"/>
          <w:szCs w:val="20"/>
        </w:rPr>
        <w:t xml:space="preserve">La forma de las chimeneas ha sido reproducida en numerosos elementos relativos a </w:t>
      </w:r>
      <w:r w:rsidRPr="000F5879">
        <w:rPr>
          <w:rFonts w:asciiTheme="minorHAnsi" w:eastAsiaTheme="minorEastAsia" w:hAnsiTheme="minorHAnsi" w:cstheme="minorHAnsi"/>
          <w:b/>
          <w:bCs/>
          <w:color w:val="767171" w:themeColor="background2" w:themeShade="80"/>
          <w:kern w:val="24"/>
          <w:sz w:val="20"/>
          <w:szCs w:val="20"/>
        </w:rPr>
        <w:t>Gaudí</w:t>
      </w:r>
      <w:r w:rsidRPr="000F5879">
        <w:rPr>
          <w:rFonts w:asciiTheme="minorHAnsi" w:eastAsiaTheme="minorEastAsia" w:hAnsiTheme="minorHAnsi" w:cstheme="minorHAnsi"/>
          <w:color w:val="767171" w:themeColor="background2" w:themeShade="80"/>
          <w:kern w:val="24"/>
          <w:sz w:val="20"/>
          <w:szCs w:val="20"/>
        </w:rPr>
        <w:t xml:space="preserve">, como en los soldados romanos del grupo de la Verónica situado en la </w:t>
      </w:r>
      <w:r w:rsidRPr="000F5879">
        <w:rPr>
          <w:rFonts w:asciiTheme="minorHAnsi" w:eastAsiaTheme="minorEastAsia" w:hAnsiTheme="minorHAnsi" w:cstheme="minorHAnsi"/>
          <w:b/>
          <w:bCs/>
          <w:i/>
          <w:iCs/>
          <w:color w:val="767171" w:themeColor="background2" w:themeShade="80"/>
          <w:kern w:val="24"/>
          <w:sz w:val="20"/>
          <w:szCs w:val="20"/>
        </w:rPr>
        <w:t>Fachada de la Pasión de la Sagrada Familia</w:t>
      </w:r>
      <w:r w:rsidRPr="000F5879">
        <w:rPr>
          <w:rFonts w:asciiTheme="minorHAnsi" w:eastAsiaTheme="minorEastAsia" w:hAnsiTheme="minorHAnsi" w:cstheme="minorHAnsi"/>
          <w:color w:val="767171" w:themeColor="background2" w:themeShade="80"/>
          <w:kern w:val="24"/>
          <w:sz w:val="20"/>
          <w:szCs w:val="20"/>
        </w:rPr>
        <w:t xml:space="preserve">, que el escultor </w:t>
      </w:r>
      <w:r w:rsidRPr="000F5879">
        <w:rPr>
          <w:rFonts w:asciiTheme="minorHAnsi" w:eastAsiaTheme="minorEastAsia" w:hAnsiTheme="minorHAnsi" w:cstheme="minorHAnsi"/>
          <w:b/>
          <w:bCs/>
          <w:color w:val="767171" w:themeColor="background2" w:themeShade="80"/>
          <w:kern w:val="24"/>
          <w:sz w:val="20"/>
          <w:szCs w:val="20"/>
        </w:rPr>
        <w:t xml:space="preserve">Josep Maria Subirachs </w:t>
      </w:r>
      <w:r w:rsidRPr="000F5879">
        <w:rPr>
          <w:rFonts w:asciiTheme="minorHAnsi" w:eastAsiaTheme="minorEastAsia" w:hAnsiTheme="minorHAnsi" w:cstheme="minorHAnsi"/>
          <w:color w:val="767171" w:themeColor="background2" w:themeShade="80"/>
          <w:kern w:val="24"/>
          <w:sz w:val="20"/>
          <w:szCs w:val="20"/>
        </w:rPr>
        <w:t xml:space="preserve">realizó en homenaje al arquitecto. El director de cine </w:t>
      </w:r>
      <w:r w:rsidRPr="000F5879">
        <w:rPr>
          <w:rFonts w:asciiTheme="minorHAnsi" w:eastAsiaTheme="minorEastAsia" w:hAnsiTheme="minorHAnsi" w:cstheme="minorHAnsi"/>
          <w:b/>
          <w:bCs/>
          <w:color w:val="767171" w:themeColor="background2" w:themeShade="80"/>
          <w:kern w:val="24"/>
          <w:sz w:val="20"/>
          <w:szCs w:val="20"/>
        </w:rPr>
        <w:t>George Lucas</w:t>
      </w:r>
      <w:r w:rsidRPr="000F5879">
        <w:rPr>
          <w:rFonts w:asciiTheme="minorHAnsi" w:eastAsiaTheme="minorEastAsia" w:hAnsiTheme="minorHAnsi" w:cstheme="minorHAnsi"/>
          <w:color w:val="767171" w:themeColor="background2" w:themeShade="80"/>
          <w:kern w:val="24"/>
          <w:sz w:val="20"/>
          <w:szCs w:val="20"/>
        </w:rPr>
        <w:t xml:space="preserve"> se inspiró también en ellas para los cascos de los soldados imperiales en la saga </w:t>
      </w:r>
      <w:r w:rsidRPr="000F5879">
        <w:rPr>
          <w:rFonts w:asciiTheme="minorHAnsi" w:eastAsiaTheme="minorEastAsia" w:hAnsiTheme="minorHAnsi" w:cstheme="minorHAnsi"/>
          <w:b/>
          <w:bCs/>
          <w:i/>
          <w:iCs/>
          <w:color w:val="767171" w:themeColor="background2" w:themeShade="80"/>
          <w:kern w:val="24"/>
          <w:sz w:val="20"/>
          <w:szCs w:val="20"/>
        </w:rPr>
        <w:t>Star Wars</w:t>
      </w:r>
      <w:r w:rsidRPr="000F5879">
        <w:rPr>
          <w:rFonts w:asciiTheme="minorHAnsi" w:eastAsiaTheme="minorEastAsia" w:hAnsiTheme="minorHAnsi" w:cstheme="minorHAnsi"/>
          <w:color w:val="767171" w:themeColor="background2" w:themeShade="80"/>
          <w:kern w:val="24"/>
          <w:sz w:val="20"/>
          <w:szCs w:val="20"/>
        </w:rPr>
        <w:t xml:space="preserve">. Asimismo, este elemento iconográfico fue el elegido para elaborar las estatuillas de los </w:t>
      </w:r>
      <w:r w:rsidRPr="000F5879">
        <w:rPr>
          <w:rFonts w:asciiTheme="minorHAnsi" w:eastAsiaTheme="minorEastAsia" w:hAnsiTheme="minorHAnsi" w:cstheme="minorHAnsi"/>
          <w:b/>
          <w:bCs/>
          <w:i/>
          <w:iCs/>
          <w:color w:val="767171" w:themeColor="background2" w:themeShade="80"/>
          <w:kern w:val="24"/>
          <w:sz w:val="20"/>
          <w:szCs w:val="20"/>
        </w:rPr>
        <w:t>Premios Gaudí</w:t>
      </w:r>
      <w:r w:rsidRPr="000F5879">
        <w:rPr>
          <w:rFonts w:asciiTheme="minorHAnsi" w:eastAsiaTheme="minorEastAsia" w:hAnsiTheme="minorHAnsi" w:cstheme="minorHAnsi"/>
          <w:color w:val="767171" w:themeColor="background2" w:themeShade="80"/>
          <w:kern w:val="24"/>
          <w:sz w:val="20"/>
          <w:szCs w:val="20"/>
        </w:rPr>
        <w:t xml:space="preserve">, que imparte anualmente la </w:t>
      </w:r>
      <w:r w:rsidRPr="000F5879">
        <w:rPr>
          <w:rFonts w:asciiTheme="minorHAnsi" w:eastAsiaTheme="minorEastAsia" w:hAnsiTheme="minorHAnsi" w:cstheme="minorHAnsi"/>
          <w:b/>
          <w:bCs/>
          <w:color w:val="767171" w:themeColor="background2" w:themeShade="80"/>
          <w:kern w:val="24"/>
          <w:sz w:val="20"/>
          <w:szCs w:val="20"/>
        </w:rPr>
        <w:t>Academia del Cine Catalán</w:t>
      </w:r>
      <w:r w:rsidRPr="000F5879">
        <w:rPr>
          <w:rFonts w:asciiTheme="minorHAnsi" w:eastAsiaTheme="minorEastAsia" w:hAnsiTheme="minorHAnsi" w:cstheme="minorHAnsi"/>
          <w:color w:val="767171" w:themeColor="background2" w:themeShade="80"/>
          <w:kern w:val="24"/>
          <w:sz w:val="20"/>
          <w:szCs w:val="20"/>
        </w:rPr>
        <w:t xml:space="preserve">.​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ajorEastAsia" w:hAnsiTheme="minorHAnsi" w:cstheme="minorHAnsi"/>
          <w:b/>
          <w:i/>
          <w:color w:val="767171" w:themeColor="background2" w:themeShade="80"/>
          <w:kern w:val="24"/>
          <w:sz w:val="20"/>
          <w:szCs w:val="20"/>
        </w:rPr>
        <w:lastRenderedPageBreak/>
        <w:t>SAGRADA FAMILIA</w:t>
      </w:r>
      <w:r w:rsidRPr="000F5879">
        <w:rPr>
          <w:rFonts w:asciiTheme="minorHAnsi" w:eastAsiaTheme="majorEastAsia" w:hAnsiTheme="minorHAnsi" w:cstheme="minorHAnsi"/>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Fecha. Inicio 1882, continúa actualmente. Está prevista su finalización hacia 2028   </w:t>
      </w:r>
    </w:p>
    <w:p w:rsidR="00C5375B" w:rsidRPr="000F5879" w:rsidRDefault="00C72376"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Tipología</w:t>
      </w:r>
      <w:r w:rsidR="00C5375B" w:rsidRPr="000F5879">
        <w:rPr>
          <w:rFonts w:asciiTheme="minorHAnsi" w:eastAsiaTheme="minorEastAsia" w:hAnsiTheme="minorHAnsi" w:cstheme="minorHAnsi"/>
          <w:color w:val="767171" w:themeColor="background2" w:themeShade="80"/>
          <w:kern w:val="24"/>
          <w:sz w:val="20"/>
          <w:szCs w:val="20"/>
        </w:rPr>
        <w:t xml:space="preserve">: religiosa consagrado como Basílica. Estilo  fundamental: Modernismo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La basílic</w:t>
      </w:r>
      <w:r w:rsidR="00C72376" w:rsidRPr="000F5879">
        <w:rPr>
          <w:rFonts w:asciiTheme="minorHAnsi" w:eastAsiaTheme="minorEastAsia" w:hAnsiTheme="minorHAnsi" w:cstheme="minorHAnsi"/>
          <w:color w:val="767171" w:themeColor="background2" w:themeShade="80"/>
          <w:kern w:val="24"/>
          <w:sz w:val="20"/>
          <w:szCs w:val="20"/>
        </w:rPr>
        <w:t>a  tiene  planta de cruz latina</w:t>
      </w:r>
      <w:r w:rsidRPr="000F5879">
        <w:rPr>
          <w:rFonts w:asciiTheme="minorHAnsi" w:eastAsiaTheme="minorEastAsia" w:hAnsiTheme="minorHAnsi" w:cstheme="minorHAnsi"/>
          <w:color w:val="767171" w:themeColor="background2" w:themeShade="80"/>
          <w:kern w:val="24"/>
          <w:sz w:val="20"/>
          <w:szCs w:val="20"/>
        </w:rPr>
        <w:t xml:space="preserve">, se inspira en el gótico, con cinco naves y un transepto de tres con un  sentido longitudinal hacia el presbiterio y el altar, tiene así mismo deambulatorio y siete capillas radiales. En el Exterior se construyen o construirán 18 torres, 4 torres en cada una de las fachadas dedicadas a los apóstoles, 4 en el crucero a los evangelistas, una en el cimborrio a Jesucristo y la del presbiterio a María.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PRESENTA TRES FACHADAS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LA DE LA NATIVIDAD, única que concluyó Gaudí, la de la PASIÓN  y LA DE LA GLORIA.</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Amplias escalinatas llevan a cada puerta, la más monumental, la del </w:t>
      </w:r>
      <w:r w:rsidRPr="000F5879">
        <w:rPr>
          <w:rFonts w:asciiTheme="minorHAnsi" w:eastAsiaTheme="minorEastAsia" w:hAnsiTheme="minorHAnsi" w:cstheme="minorHAnsi"/>
          <w:b/>
          <w:bCs/>
          <w:i/>
          <w:iCs/>
          <w:color w:val="767171" w:themeColor="background2" w:themeShade="80"/>
          <w:kern w:val="24"/>
          <w:sz w:val="20"/>
          <w:szCs w:val="20"/>
        </w:rPr>
        <w:t>Portal de la Gloria</w:t>
      </w:r>
      <w:r w:rsidRPr="000F5879">
        <w:rPr>
          <w:rFonts w:asciiTheme="minorHAnsi" w:eastAsiaTheme="minorEastAsia" w:hAnsiTheme="minorHAnsi" w:cstheme="minorHAnsi"/>
          <w:color w:val="767171" w:themeColor="background2" w:themeShade="80"/>
          <w:kern w:val="24"/>
          <w:sz w:val="20"/>
          <w:szCs w:val="20"/>
        </w:rPr>
        <w:t xml:space="preserve">, tendría en el rellano un surtidor de agua como símbolo de los elementos de la naturaleza, siempre presente en su obra.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El exterior  con sus 18 torres es claro símbolo de los pilares de la </w:t>
      </w:r>
      <w:r w:rsidR="00C72376" w:rsidRPr="000F5879">
        <w:rPr>
          <w:rFonts w:asciiTheme="minorHAnsi" w:eastAsiaTheme="minorEastAsia" w:hAnsiTheme="minorHAnsi" w:cstheme="minorHAnsi"/>
          <w:color w:val="767171" w:themeColor="background2" w:themeShade="80"/>
          <w:kern w:val="24"/>
          <w:sz w:val="20"/>
          <w:szCs w:val="20"/>
        </w:rPr>
        <w:t>Iglesia: Jesús, María</w:t>
      </w:r>
      <w:r w:rsidRPr="000F5879">
        <w:rPr>
          <w:rFonts w:asciiTheme="minorHAnsi" w:eastAsiaTheme="minorEastAsia" w:hAnsiTheme="minorHAnsi" w:cstheme="minorHAnsi"/>
          <w:color w:val="767171" w:themeColor="background2" w:themeShade="80"/>
          <w:kern w:val="24"/>
          <w:sz w:val="20"/>
          <w:szCs w:val="20"/>
        </w:rPr>
        <w:t>, lo</w:t>
      </w:r>
      <w:r w:rsidR="00C72376" w:rsidRPr="000F5879">
        <w:rPr>
          <w:rFonts w:asciiTheme="minorHAnsi" w:eastAsiaTheme="minorEastAsia" w:hAnsiTheme="minorHAnsi" w:cstheme="minorHAnsi"/>
          <w:color w:val="767171" w:themeColor="background2" w:themeShade="80"/>
          <w:kern w:val="24"/>
          <w:sz w:val="20"/>
          <w:szCs w:val="20"/>
        </w:rPr>
        <w:t>s</w:t>
      </w:r>
      <w:r w:rsidRPr="000F5879">
        <w:rPr>
          <w:rFonts w:asciiTheme="minorHAnsi" w:eastAsiaTheme="minorEastAsia" w:hAnsiTheme="minorHAnsi" w:cstheme="minorHAnsi"/>
          <w:color w:val="767171" w:themeColor="background2" w:themeShade="80"/>
          <w:kern w:val="24"/>
          <w:sz w:val="20"/>
          <w:szCs w:val="20"/>
        </w:rPr>
        <w:t xml:space="preserve"> cuatro evangelistas y los 12 apóstoles y en las fachadas los momentos claves para la redenció</w:t>
      </w:r>
      <w:r w:rsidR="00C72376" w:rsidRPr="000F5879">
        <w:rPr>
          <w:rFonts w:asciiTheme="minorHAnsi" w:eastAsiaTheme="minorEastAsia" w:hAnsiTheme="minorHAnsi" w:cstheme="minorHAnsi"/>
          <w:color w:val="767171" w:themeColor="background2" w:themeShade="80"/>
          <w:kern w:val="24"/>
          <w:sz w:val="20"/>
          <w:szCs w:val="20"/>
        </w:rPr>
        <w:t>n: nacimiento,  pasión y muerte</w:t>
      </w:r>
      <w:r w:rsidRPr="000F5879">
        <w:rPr>
          <w:rFonts w:asciiTheme="minorHAnsi" w:eastAsiaTheme="minorEastAsia" w:hAnsiTheme="minorHAnsi" w:cstheme="minorHAnsi"/>
          <w:color w:val="767171" w:themeColor="background2" w:themeShade="80"/>
          <w:kern w:val="24"/>
          <w:sz w:val="20"/>
          <w:szCs w:val="20"/>
        </w:rPr>
        <w:t xml:space="preserve">, y la resurrección y gloria.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INTERIOR  Se inspira en la naturaleza con columnas  como  en forma </w:t>
      </w:r>
      <w:r w:rsidR="00C72376" w:rsidRPr="000F5879">
        <w:rPr>
          <w:rFonts w:asciiTheme="minorHAnsi" w:eastAsiaTheme="minorEastAsia" w:hAnsiTheme="minorHAnsi" w:cstheme="minorHAnsi"/>
          <w:color w:val="767171" w:themeColor="background2" w:themeShade="80"/>
          <w:kern w:val="24"/>
          <w:sz w:val="20"/>
          <w:szCs w:val="20"/>
        </w:rPr>
        <w:t>de árboles inclinados</w:t>
      </w:r>
      <w:r w:rsidRPr="000F5879">
        <w:rPr>
          <w:rFonts w:asciiTheme="minorHAnsi" w:eastAsiaTheme="minorEastAsia" w:hAnsiTheme="minorHAnsi" w:cstheme="minorHAnsi"/>
          <w:color w:val="767171" w:themeColor="background2" w:themeShade="80"/>
          <w:kern w:val="24"/>
          <w:sz w:val="20"/>
          <w:szCs w:val="20"/>
        </w:rPr>
        <w:t xml:space="preserve">, cuyas ramas sujetan bóvedas parabólicas- helicoidales, ovaladas.... creando un conjunto de formas abiertas y cerradas por las que juega la luz que   se filtra a través </w:t>
      </w:r>
      <w:r w:rsidR="00C72376" w:rsidRPr="000F5879">
        <w:rPr>
          <w:rFonts w:asciiTheme="minorHAnsi" w:eastAsiaTheme="minorEastAsia" w:hAnsiTheme="minorHAnsi" w:cstheme="minorHAnsi"/>
          <w:color w:val="767171" w:themeColor="background2" w:themeShade="80"/>
          <w:kern w:val="24"/>
          <w:sz w:val="20"/>
          <w:szCs w:val="20"/>
        </w:rPr>
        <w:t>de los ventanales con vidrieras</w:t>
      </w:r>
      <w:r w:rsidRPr="000F5879">
        <w:rPr>
          <w:rFonts w:asciiTheme="minorHAnsi" w:eastAsiaTheme="minorEastAsia" w:hAnsiTheme="minorHAnsi" w:cstheme="minorHAnsi"/>
          <w:color w:val="767171" w:themeColor="background2" w:themeShade="80"/>
          <w:kern w:val="24"/>
          <w:sz w:val="20"/>
          <w:szCs w:val="20"/>
        </w:rPr>
        <w:t xml:space="preserve">, de las cubiertas o espacio entre ramajes"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La obra de Gaudí sorprende por su imaginación. El interior el sentido del espacio como en todo templo</w:t>
      </w:r>
      <w:r w:rsidR="00C72376" w:rsidRPr="000F5879">
        <w:rPr>
          <w:rFonts w:asciiTheme="minorHAnsi" w:eastAsiaTheme="minorEastAsia" w:hAnsiTheme="minorHAnsi" w:cstheme="minorHAnsi"/>
          <w:color w:val="767171" w:themeColor="background2" w:themeShade="80"/>
          <w:kern w:val="24"/>
          <w:sz w:val="20"/>
          <w:szCs w:val="20"/>
        </w:rPr>
        <w:t xml:space="preserve"> es longitudinal hacia el altar</w:t>
      </w:r>
      <w:r w:rsidRPr="000F5879">
        <w:rPr>
          <w:rFonts w:asciiTheme="minorHAnsi" w:eastAsiaTheme="minorEastAsia" w:hAnsiTheme="minorHAnsi" w:cstheme="minorHAnsi"/>
          <w:color w:val="767171" w:themeColor="background2" w:themeShade="80"/>
          <w:kern w:val="24"/>
          <w:sz w:val="20"/>
          <w:szCs w:val="20"/>
        </w:rPr>
        <w:t xml:space="preserve">, pero también la mirada gira y se sorprende con las columnas arborescentes y con las cubiertas tan sorprendentes  por las que se filtra la luz.  </w:t>
      </w:r>
    </w:p>
    <w:p w:rsidR="00C72376" w:rsidRPr="000F5879" w:rsidRDefault="00C5375B" w:rsidP="007E0974">
      <w:pPr>
        <w:pStyle w:val="NormalWeb"/>
        <w:spacing w:before="20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0F5879">
        <w:rPr>
          <w:rFonts w:asciiTheme="minorHAnsi" w:eastAsiaTheme="majorEastAsia" w:hAnsiTheme="minorHAnsi" w:cstheme="minorHAnsi"/>
          <w:b/>
          <w:color w:val="767171" w:themeColor="background2" w:themeShade="80"/>
          <w:kern w:val="24"/>
          <w:sz w:val="28"/>
          <w:szCs w:val="20"/>
          <w:lang w:val="es-ES"/>
        </w:rPr>
        <w:t>VICTOR HORTA</w:t>
      </w:r>
      <w:r w:rsidRPr="000F5879">
        <w:rPr>
          <w:rFonts w:asciiTheme="minorHAnsi" w:eastAsiaTheme="majorEastAsia" w:hAnsiTheme="minorHAnsi" w:cstheme="minorHAnsi"/>
          <w:b/>
          <w:bCs/>
          <w:color w:val="767171" w:themeColor="background2" w:themeShade="80"/>
          <w:kern w:val="24"/>
          <w:sz w:val="28"/>
          <w:szCs w:val="20"/>
        </w:rPr>
        <w:t xml:space="preserve"> </w:t>
      </w:r>
      <w:r w:rsidR="00C72376" w:rsidRPr="000F5879">
        <w:rPr>
          <w:rFonts w:asciiTheme="minorHAnsi" w:eastAsiaTheme="majorEastAsia" w:hAnsiTheme="minorHAnsi" w:cstheme="minorHAnsi"/>
          <w:color w:val="767171" w:themeColor="background2" w:themeShade="80"/>
          <w:kern w:val="24"/>
          <w:sz w:val="20"/>
          <w:szCs w:val="20"/>
        </w:rPr>
        <w:t>(Gante, 1861- Bruselas, 1947</w:t>
      </w:r>
      <w:r w:rsidRPr="000F5879">
        <w:rPr>
          <w:rFonts w:asciiTheme="minorHAnsi" w:eastAsiaTheme="majorEastAsia" w:hAnsiTheme="minorHAnsi" w:cstheme="minorHAnsi"/>
          <w:color w:val="767171" w:themeColor="background2" w:themeShade="80"/>
          <w:kern w:val="24"/>
          <w:sz w:val="20"/>
          <w:szCs w:val="20"/>
        </w:rPr>
        <w:t>)</w:t>
      </w:r>
      <w:r w:rsidRPr="000F5879">
        <w:rPr>
          <w:rFonts w:asciiTheme="minorHAnsi" w:eastAsiaTheme="minorEastAsia" w:hAnsiTheme="minorHAnsi" w:cstheme="minorHAnsi"/>
          <w:color w:val="767171" w:themeColor="background2" w:themeShade="80"/>
          <w:kern w:val="24"/>
          <w:sz w:val="20"/>
          <w:szCs w:val="20"/>
        </w:rPr>
        <w:t xml:space="preserve"> </w:t>
      </w:r>
    </w:p>
    <w:p w:rsidR="00C5375B" w:rsidRPr="000F5879" w:rsidRDefault="00C5375B" w:rsidP="007E0974">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Arquitecto belga, pionero del Modernismo. En sus inicios, a partir de 1893, creó un lenguaje original, basado en el predominio de la línea curva y en la integración de los elementos arquitectónicos y decorativos, con lo que se convirtió, junto con </w:t>
      </w:r>
      <w:r w:rsidRPr="000F5879">
        <w:rPr>
          <w:rFonts w:asciiTheme="minorHAnsi" w:eastAsiaTheme="minorEastAsia" w:hAnsiTheme="minorHAnsi" w:cstheme="minorHAnsi"/>
          <w:b/>
          <w:bCs/>
          <w:color w:val="767171" w:themeColor="background2" w:themeShade="80"/>
          <w:kern w:val="24"/>
          <w:sz w:val="20"/>
          <w:szCs w:val="20"/>
        </w:rPr>
        <w:t>Henry Van de Velde</w:t>
      </w:r>
      <w:r w:rsidRPr="000F5879">
        <w:rPr>
          <w:rFonts w:asciiTheme="minorHAnsi" w:eastAsiaTheme="minorEastAsia" w:hAnsiTheme="minorHAnsi" w:cstheme="minorHAnsi"/>
          <w:color w:val="767171" w:themeColor="background2" w:themeShade="80"/>
          <w:kern w:val="24"/>
          <w:sz w:val="20"/>
          <w:szCs w:val="20"/>
        </w:rPr>
        <w:t xml:space="preserve">, en uno de los </w:t>
      </w:r>
      <w:r w:rsidRPr="000F5879">
        <w:rPr>
          <w:rFonts w:asciiTheme="minorHAnsi" w:eastAsiaTheme="minorEastAsia" w:hAnsiTheme="minorHAnsi" w:cstheme="minorHAnsi"/>
          <w:b/>
          <w:bCs/>
          <w:color w:val="767171" w:themeColor="background2" w:themeShade="80"/>
          <w:kern w:val="24"/>
          <w:sz w:val="20"/>
          <w:szCs w:val="20"/>
        </w:rPr>
        <w:t>pioneros y principales representantes del modernismo arquitectónico en Bélgica,</w:t>
      </w:r>
      <w:r w:rsidRPr="000F5879">
        <w:rPr>
          <w:rFonts w:asciiTheme="minorHAnsi" w:eastAsiaTheme="minorEastAsia" w:hAnsiTheme="minorHAnsi" w:cstheme="minorHAnsi"/>
          <w:color w:val="767171" w:themeColor="background2" w:themeShade="80"/>
          <w:kern w:val="24"/>
          <w:sz w:val="20"/>
          <w:szCs w:val="20"/>
        </w:rPr>
        <w:t xml:space="preserve"> como lo fueron </w:t>
      </w:r>
      <w:r w:rsidRPr="000F5879">
        <w:rPr>
          <w:rFonts w:asciiTheme="minorHAnsi" w:eastAsiaTheme="minorEastAsia" w:hAnsiTheme="minorHAnsi" w:cstheme="minorHAnsi"/>
          <w:b/>
          <w:bCs/>
          <w:color w:val="767171" w:themeColor="background2" w:themeShade="80"/>
          <w:kern w:val="24"/>
          <w:sz w:val="20"/>
          <w:szCs w:val="20"/>
        </w:rPr>
        <w:t xml:space="preserve">Antoni Gaudí </w:t>
      </w:r>
      <w:r w:rsidRPr="000F5879">
        <w:rPr>
          <w:rFonts w:asciiTheme="minorHAnsi" w:eastAsiaTheme="minorEastAsia" w:hAnsiTheme="minorHAnsi" w:cstheme="minorHAnsi"/>
          <w:color w:val="767171" w:themeColor="background2" w:themeShade="80"/>
          <w:kern w:val="24"/>
          <w:sz w:val="20"/>
          <w:szCs w:val="20"/>
        </w:rPr>
        <w:t xml:space="preserve">en España u </w:t>
      </w:r>
      <w:r w:rsidRPr="000F5879">
        <w:rPr>
          <w:rFonts w:asciiTheme="minorHAnsi" w:eastAsiaTheme="minorEastAsia" w:hAnsiTheme="minorHAnsi" w:cstheme="minorHAnsi"/>
          <w:b/>
          <w:bCs/>
          <w:color w:val="767171" w:themeColor="background2" w:themeShade="80"/>
          <w:kern w:val="24"/>
          <w:sz w:val="20"/>
          <w:szCs w:val="20"/>
        </w:rPr>
        <w:t xml:space="preserve">Otto Wagner </w:t>
      </w:r>
      <w:r w:rsidRPr="000F5879">
        <w:rPr>
          <w:rFonts w:asciiTheme="minorHAnsi" w:eastAsiaTheme="minorEastAsia" w:hAnsiTheme="minorHAnsi" w:cstheme="minorHAnsi"/>
          <w:color w:val="767171" w:themeColor="background2" w:themeShade="80"/>
          <w:kern w:val="24"/>
          <w:sz w:val="20"/>
          <w:szCs w:val="20"/>
        </w:rPr>
        <w:t xml:space="preserve">en Austria. En </w:t>
      </w:r>
      <w:r w:rsidRPr="000F5879">
        <w:rPr>
          <w:rFonts w:asciiTheme="minorHAnsi" w:eastAsiaTheme="minorEastAsia" w:hAnsiTheme="minorHAnsi" w:cstheme="minorHAnsi"/>
          <w:b/>
          <w:bCs/>
          <w:i/>
          <w:iCs/>
          <w:color w:val="767171" w:themeColor="background2" w:themeShade="80"/>
          <w:kern w:val="24"/>
          <w:sz w:val="20"/>
          <w:szCs w:val="20"/>
        </w:rPr>
        <w:t>la Casa Tassel</w:t>
      </w:r>
      <w:r w:rsidRPr="000F5879">
        <w:rPr>
          <w:rFonts w:asciiTheme="minorHAnsi" w:eastAsiaTheme="minorEastAsia" w:hAnsiTheme="minorHAnsi" w:cstheme="minorHAnsi"/>
          <w:color w:val="767171" w:themeColor="background2" w:themeShade="80"/>
          <w:kern w:val="24"/>
          <w:sz w:val="20"/>
          <w:szCs w:val="20"/>
        </w:rPr>
        <w:t xml:space="preserve">, en Bruselas, su primera realización, se advierte ya esta orientación estilística, que culminó en el </w:t>
      </w:r>
      <w:r w:rsidRPr="000F5879">
        <w:rPr>
          <w:rFonts w:asciiTheme="minorHAnsi" w:eastAsiaTheme="minorEastAsia" w:hAnsiTheme="minorHAnsi" w:cstheme="minorHAnsi"/>
          <w:b/>
          <w:bCs/>
          <w:i/>
          <w:iCs/>
          <w:color w:val="767171" w:themeColor="background2" w:themeShade="80"/>
          <w:kern w:val="24"/>
          <w:sz w:val="20"/>
          <w:szCs w:val="20"/>
        </w:rPr>
        <w:t>Casa Solvay</w:t>
      </w:r>
      <w:r w:rsidRPr="000F5879">
        <w:rPr>
          <w:rFonts w:asciiTheme="minorHAnsi" w:eastAsiaTheme="minorEastAsia" w:hAnsiTheme="minorHAnsi" w:cstheme="minorHAnsi"/>
          <w:color w:val="767171" w:themeColor="background2" w:themeShade="80"/>
          <w:kern w:val="24"/>
          <w:sz w:val="20"/>
          <w:szCs w:val="20"/>
        </w:rPr>
        <w:t xml:space="preserve">, caracterizada por una original decoración diseñada por él mismo e inspirada en motivos vegetales. </w:t>
      </w:r>
    </w:p>
    <w:p w:rsidR="00C5375B" w:rsidRPr="000F5879" w:rsidRDefault="00C5375B" w:rsidP="007E0974">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i/>
          <w:iCs/>
          <w:color w:val="767171" w:themeColor="background2" w:themeShade="80"/>
          <w:kern w:val="24"/>
          <w:sz w:val="20"/>
          <w:szCs w:val="20"/>
        </w:rPr>
        <w:t xml:space="preserve">La Casa Tassel </w:t>
      </w:r>
      <w:r w:rsidRPr="000F5879">
        <w:rPr>
          <w:rFonts w:asciiTheme="minorHAnsi" w:eastAsiaTheme="minorEastAsia" w:hAnsiTheme="minorHAnsi" w:cstheme="minorHAnsi"/>
          <w:color w:val="767171" w:themeColor="background2" w:themeShade="80"/>
          <w:kern w:val="24"/>
          <w:sz w:val="20"/>
          <w:szCs w:val="20"/>
        </w:rPr>
        <w:t xml:space="preserve">fue en su momento una obra rupturista que generó una viva polémica entre la sociedad de Bruselas. En ella conviven armónicamente estructura y ornamentación, sobre la base de los materiales más modernos de su época, el vidrio y el hierro, que por primera vez eran utilizados en una vivienda particular. </w:t>
      </w:r>
    </w:p>
    <w:p w:rsidR="00C02971" w:rsidRDefault="00C5375B" w:rsidP="00C02971">
      <w:pPr>
        <w:pStyle w:val="NormalWeb"/>
        <w:spacing w:before="20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Otra de las innovaciones que aporta el arquitecto es la distribución de la planta del edificio: </w:t>
      </w:r>
      <w:r w:rsidRPr="000F5879">
        <w:rPr>
          <w:rFonts w:asciiTheme="minorHAnsi" w:eastAsiaTheme="minorEastAsia" w:hAnsiTheme="minorHAnsi" w:cstheme="minorHAnsi"/>
          <w:b/>
          <w:bCs/>
          <w:color w:val="767171" w:themeColor="background2" w:themeShade="80"/>
          <w:kern w:val="24"/>
          <w:sz w:val="20"/>
          <w:szCs w:val="20"/>
        </w:rPr>
        <w:t xml:space="preserve">Víctor Horta </w:t>
      </w:r>
      <w:r w:rsidRPr="000F5879">
        <w:rPr>
          <w:rFonts w:asciiTheme="minorHAnsi" w:eastAsiaTheme="minorEastAsia" w:hAnsiTheme="minorHAnsi" w:cstheme="minorHAnsi"/>
          <w:color w:val="767171" w:themeColor="background2" w:themeShade="80"/>
          <w:kern w:val="24"/>
          <w:sz w:val="20"/>
          <w:szCs w:val="20"/>
        </w:rPr>
        <w:t xml:space="preserve">sustituyó el formato típico de los vestíbulos de las casas belgas, un pasillo, por un espacio octogonal más amplio. Pero quizás sea la mencionada armonía entre funcionalidad y decoración el elemento más interesante de esta obra cumbre de la arquitectura del </w:t>
      </w:r>
      <w:r w:rsidRPr="000F5879">
        <w:rPr>
          <w:rFonts w:asciiTheme="minorHAnsi" w:eastAsiaTheme="minorEastAsia" w:hAnsiTheme="minorHAnsi" w:cstheme="minorHAnsi"/>
          <w:b/>
          <w:bCs/>
          <w:i/>
          <w:iCs/>
          <w:color w:val="767171" w:themeColor="background2" w:themeShade="80"/>
          <w:kern w:val="24"/>
          <w:sz w:val="20"/>
          <w:szCs w:val="20"/>
        </w:rPr>
        <w:t>Art Nouveau</w:t>
      </w:r>
      <w:r w:rsidRPr="000F5879">
        <w:rPr>
          <w:rFonts w:asciiTheme="minorHAnsi" w:eastAsiaTheme="minorEastAsia" w:hAnsiTheme="minorHAnsi" w:cstheme="minorHAnsi"/>
          <w:color w:val="767171" w:themeColor="background2" w:themeShade="80"/>
          <w:kern w:val="24"/>
          <w:sz w:val="20"/>
          <w:szCs w:val="20"/>
        </w:rPr>
        <w:t>. Las características "</w:t>
      </w:r>
      <w:r w:rsidRPr="000F5879">
        <w:rPr>
          <w:rFonts w:asciiTheme="minorHAnsi" w:eastAsiaTheme="minorEastAsia" w:hAnsiTheme="minorHAnsi" w:cstheme="minorHAnsi"/>
          <w:b/>
          <w:bCs/>
          <w:color w:val="767171" w:themeColor="background2" w:themeShade="80"/>
          <w:kern w:val="24"/>
          <w:sz w:val="20"/>
          <w:szCs w:val="20"/>
        </w:rPr>
        <w:t>formas-látigo</w:t>
      </w:r>
      <w:r w:rsidRPr="000F5879">
        <w:rPr>
          <w:rFonts w:asciiTheme="minorHAnsi" w:eastAsiaTheme="minorEastAsia" w:hAnsiTheme="minorHAnsi" w:cstheme="minorHAnsi"/>
          <w:color w:val="767171" w:themeColor="background2" w:themeShade="80"/>
          <w:kern w:val="24"/>
          <w:sz w:val="20"/>
          <w:szCs w:val="20"/>
        </w:rPr>
        <w:t>", tan representativas del modernismo, se adaptan sin dificultad en los mosaicos de los pavimentos, los esgrafiados de las paredes, las barandillas de hierro y todos</w:t>
      </w:r>
      <w:r w:rsidR="00C02971">
        <w:rPr>
          <w:rFonts w:asciiTheme="minorHAnsi" w:eastAsiaTheme="minorEastAsia" w:hAnsiTheme="minorHAnsi" w:cstheme="minorHAnsi"/>
          <w:color w:val="767171" w:themeColor="background2" w:themeShade="80"/>
          <w:kern w:val="24"/>
          <w:sz w:val="20"/>
          <w:szCs w:val="20"/>
        </w:rPr>
        <w:t xml:space="preserve"> los demás rincones de la casa.</w:t>
      </w:r>
    </w:p>
    <w:p w:rsidR="00C5375B" w:rsidRPr="00C02971" w:rsidRDefault="00C5375B" w:rsidP="00C02971">
      <w:pPr>
        <w:pStyle w:val="NormalWeb"/>
        <w:spacing w:before="20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i/>
          <w:iCs/>
          <w:color w:val="767171" w:themeColor="background2" w:themeShade="80"/>
          <w:kern w:val="24"/>
          <w:sz w:val="20"/>
          <w:szCs w:val="20"/>
        </w:rPr>
        <w:t>CASA TASSEL</w:t>
      </w:r>
    </w:p>
    <w:p w:rsidR="00C5375B" w:rsidRPr="000F5879" w:rsidRDefault="00C5375B"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 </w:t>
      </w: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Casa unifamiliar, fue una obra rupturista que generó una viva polémica entre la sociedad de Bruselas. En ella aparecen algunos de los rasgos que caracterizan la arquitectura </w:t>
      </w:r>
      <w:r w:rsidRPr="000F5879">
        <w:rPr>
          <w:rFonts w:asciiTheme="minorHAnsi" w:eastAsiaTheme="minorEastAsia" w:hAnsiTheme="minorHAnsi" w:cstheme="minorHAnsi"/>
          <w:b/>
          <w:bCs/>
          <w:color w:val="767171" w:themeColor="background2" w:themeShade="80"/>
          <w:kern w:val="24"/>
          <w:sz w:val="20"/>
          <w:szCs w:val="20"/>
        </w:rPr>
        <w:t>Art Nouveau:</w:t>
      </w:r>
      <w:r w:rsidRPr="000F5879">
        <w:rPr>
          <w:rFonts w:asciiTheme="minorHAnsi" w:eastAsiaTheme="minorEastAsia" w:hAnsiTheme="minorHAnsi" w:cstheme="minorHAnsi"/>
          <w:color w:val="767171" w:themeColor="background2" w:themeShade="80"/>
          <w:kern w:val="24"/>
          <w:sz w:val="20"/>
          <w:szCs w:val="20"/>
        </w:rPr>
        <w:t xml:space="preserve"> Equilibrio armónico de la estructura (se ve) y la ornamentación. Rechazo de las líneas geométricas y gusto por  las curvas.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Por primera vez en una vivienda particular se utilizan los materiales más modernos de la época (vidrio e hierro) que ha aportado la Revolución Industrial. Otra de las innovaciones que aporta es una nueva distribución de la planta del edificio: </w:t>
      </w:r>
      <w:r w:rsidRPr="000F5879">
        <w:rPr>
          <w:rFonts w:asciiTheme="minorHAnsi" w:eastAsiaTheme="minorEastAsia" w:hAnsiTheme="minorHAnsi" w:cstheme="minorHAnsi"/>
          <w:b/>
          <w:bCs/>
          <w:color w:val="767171" w:themeColor="background2" w:themeShade="80"/>
          <w:kern w:val="24"/>
          <w:sz w:val="20"/>
          <w:szCs w:val="20"/>
        </w:rPr>
        <w:t xml:space="preserve">Víctor Horta </w:t>
      </w:r>
      <w:r w:rsidRPr="000F5879">
        <w:rPr>
          <w:rFonts w:asciiTheme="minorHAnsi" w:eastAsiaTheme="minorEastAsia" w:hAnsiTheme="minorHAnsi" w:cstheme="minorHAnsi"/>
          <w:color w:val="767171" w:themeColor="background2" w:themeShade="80"/>
          <w:kern w:val="24"/>
          <w:sz w:val="20"/>
          <w:szCs w:val="20"/>
        </w:rPr>
        <w:t>sustituyó el formato típico de los vestíbulos de las casas belgas, un pasillo, por un espacio octogonal más amplio. Protagonismo de la Escalera. Luz cenital.</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textAlignment w:val="baseline"/>
        <w:rPr>
          <w:rFonts w:asciiTheme="minorHAnsi" w:eastAsiaTheme="minorEastAsia" w:hAnsiTheme="minorHAnsi" w:cstheme="minorHAnsi"/>
          <w:b/>
          <w:bCs/>
          <w:i/>
          <w:i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Simular espacios mucho más grandes de lo que son. Compendio de todas las Bellas Artes.</w:t>
      </w:r>
      <w:r w:rsidRPr="000F5879">
        <w:rPr>
          <w:rFonts w:asciiTheme="minorHAnsi" w:eastAsiaTheme="minorEastAsia" w:hAnsiTheme="minorHAnsi" w:cstheme="minorHAnsi"/>
          <w:b/>
          <w:bCs/>
          <w:i/>
          <w:iCs/>
          <w:color w:val="767171" w:themeColor="background2" w:themeShade="80"/>
          <w:kern w:val="24"/>
          <w:sz w:val="20"/>
          <w:szCs w:val="20"/>
        </w:rPr>
        <w:t xml:space="preserve"> </w:t>
      </w:r>
    </w:p>
    <w:p w:rsidR="00C72376" w:rsidRPr="000F5879" w:rsidRDefault="00C72376" w:rsidP="007E0974">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Pero quizás sea la mencionada armonía entre funcionalidad y decoración el elemento más interesante de esta obra cumbre de la arquitectura del </w:t>
      </w:r>
      <w:r w:rsidRPr="000F5879">
        <w:rPr>
          <w:rFonts w:asciiTheme="minorHAnsi" w:eastAsiaTheme="minorEastAsia" w:hAnsiTheme="minorHAnsi" w:cstheme="minorHAnsi"/>
          <w:b/>
          <w:bCs/>
          <w:i/>
          <w:iCs/>
          <w:color w:val="767171" w:themeColor="background2" w:themeShade="80"/>
          <w:kern w:val="24"/>
          <w:sz w:val="20"/>
          <w:szCs w:val="20"/>
        </w:rPr>
        <w:t>Art Nouveau</w:t>
      </w:r>
      <w:r w:rsidRPr="000F5879">
        <w:rPr>
          <w:rFonts w:asciiTheme="minorHAnsi" w:eastAsiaTheme="minorEastAsia" w:hAnsiTheme="minorHAnsi" w:cstheme="minorHAnsi"/>
          <w:color w:val="767171" w:themeColor="background2" w:themeShade="80"/>
          <w:kern w:val="24"/>
          <w:sz w:val="20"/>
          <w:szCs w:val="20"/>
        </w:rPr>
        <w:t xml:space="preserve">. </w:t>
      </w:r>
    </w:p>
    <w:p w:rsidR="00C72376" w:rsidRPr="000F5879" w:rsidRDefault="00C72376" w:rsidP="007E0974">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C72376" w:rsidRDefault="00C5375B" w:rsidP="007E0974">
      <w:pPr>
        <w:pStyle w:val="NormalWeb"/>
        <w:spacing w:before="0" w:beforeAutospacing="0" w:after="0" w:afterAutospacing="0"/>
        <w:rPr>
          <w:rFonts w:asciiTheme="minorHAnsi" w:eastAsiaTheme="majorEastAsia" w:hAnsiTheme="minorHAnsi" w:cstheme="minorHAnsi"/>
          <w:i/>
          <w:iCs/>
          <w:color w:val="767171" w:themeColor="background2" w:themeShade="80"/>
          <w:kern w:val="24"/>
          <w:sz w:val="20"/>
          <w:szCs w:val="20"/>
        </w:rPr>
      </w:pPr>
      <w:r w:rsidRPr="000F5879">
        <w:rPr>
          <w:rFonts w:asciiTheme="minorHAnsi" w:eastAsiaTheme="majorEastAsia" w:hAnsiTheme="minorHAnsi" w:cstheme="minorHAnsi"/>
          <w:i/>
          <w:iCs/>
          <w:color w:val="767171" w:themeColor="background2" w:themeShade="80"/>
          <w:kern w:val="24"/>
          <w:sz w:val="20"/>
          <w:szCs w:val="20"/>
        </w:rPr>
        <w:t>ESCALERA</w:t>
      </w:r>
    </w:p>
    <w:p w:rsidR="00B777C7" w:rsidRPr="000F5879" w:rsidRDefault="00B777C7" w:rsidP="007E0974">
      <w:pPr>
        <w:pStyle w:val="NormalWeb"/>
        <w:spacing w:before="0" w:beforeAutospacing="0" w:after="0" w:afterAutospacing="0"/>
        <w:rPr>
          <w:rFonts w:asciiTheme="minorHAnsi" w:eastAsiaTheme="majorEastAsia" w:hAnsiTheme="minorHAnsi" w:cstheme="minorHAnsi"/>
          <w:i/>
          <w:iCs/>
          <w:color w:val="767171" w:themeColor="background2" w:themeShade="80"/>
          <w:kern w:val="24"/>
          <w:sz w:val="20"/>
          <w:szCs w:val="20"/>
        </w:rPr>
      </w:pPr>
    </w:p>
    <w:p w:rsidR="00C5375B"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Creó un lenguaje original, basado en el predominio de la línea curva y en la integración de elementos arquitectónicos y decorativos.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i/>
          <w:iCs/>
          <w:color w:val="767171" w:themeColor="background2" w:themeShade="80"/>
          <w:kern w:val="24"/>
          <w:sz w:val="20"/>
          <w:szCs w:val="20"/>
        </w:rPr>
        <w:t xml:space="preserve">En la Casa Tassel, </w:t>
      </w:r>
      <w:r w:rsidRPr="000F5879">
        <w:rPr>
          <w:rFonts w:asciiTheme="minorHAnsi" w:eastAsiaTheme="minorEastAsia" w:hAnsiTheme="minorHAnsi" w:cstheme="minorHAnsi"/>
          <w:color w:val="767171" w:themeColor="background2" w:themeShade="80"/>
          <w:kern w:val="24"/>
          <w:sz w:val="20"/>
          <w:szCs w:val="20"/>
        </w:rPr>
        <w:t xml:space="preserve">su primera obra, se advierte ya esta orientación estilística, caracterizada por una original decoración diseñada por él mismo e inspirada en motivos vegetales, crea espacios fluidos y da un nuevo tratamiento al uso del hierro y del cristal, creando formas vegetales tanto en elementos arquitectónicos, como en el mobiliario. </w:t>
      </w:r>
    </w:p>
    <w:p w:rsidR="00C72376" w:rsidRPr="000F5879" w:rsidRDefault="00C72376" w:rsidP="007E0974">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C5375B" w:rsidRPr="000F5879" w:rsidRDefault="00C5375B" w:rsidP="007E0974">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Las características "</w:t>
      </w:r>
      <w:r w:rsidRPr="000F5879">
        <w:rPr>
          <w:rFonts w:asciiTheme="minorHAnsi" w:eastAsiaTheme="minorEastAsia" w:hAnsiTheme="minorHAnsi" w:cstheme="minorHAnsi"/>
          <w:b/>
          <w:bCs/>
          <w:color w:val="767171" w:themeColor="background2" w:themeShade="80"/>
          <w:kern w:val="24"/>
          <w:sz w:val="20"/>
          <w:szCs w:val="20"/>
        </w:rPr>
        <w:t>formas-látigo</w:t>
      </w:r>
      <w:r w:rsidRPr="000F5879">
        <w:rPr>
          <w:rFonts w:asciiTheme="minorHAnsi" w:eastAsiaTheme="minorEastAsia" w:hAnsiTheme="minorHAnsi" w:cstheme="minorHAnsi"/>
          <w:color w:val="767171" w:themeColor="background2" w:themeShade="80"/>
          <w:kern w:val="24"/>
          <w:sz w:val="20"/>
          <w:szCs w:val="20"/>
        </w:rPr>
        <w:t>", tan representativas del modernismo, se adaptan sin dificultad en los mosaicos de los pavimentos, los esgrafiados de las paredes, las barandillas de hierro y todos los demás rincones de la casa.</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Su propia casa, </w:t>
      </w:r>
      <w:r w:rsidRPr="000F5879">
        <w:rPr>
          <w:rFonts w:asciiTheme="minorHAnsi" w:eastAsiaTheme="minorEastAsia" w:hAnsiTheme="minorHAnsi" w:cstheme="minorHAnsi"/>
          <w:b/>
          <w:bCs/>
          <w:i/>
          <w:iCs/>
          <w:color w:val="767171" w:themeColor="background2" w:themeShade="80"/>
          <w:kern w:val="24"/>
          <w:sz w:val="20"/>
          <w:szCs w:val="20"/>
        </w:rPr>
        <w:t xml:space="preserve">la Casa Horta </w:t>
      </w:r>
      <w:r w:rsidRPr="000F5879">
        <w:rPr>
          <w:rFonts w:asciiTheme="minorHAnsi" w:eastAsiaTheme="minorEastAsia" w:hAnsiTheme="minorHAnsi" w:cstheme="minorHAnsi"/>
          <w:color w:val="767171" w:themeColor="background2" w:themeShade="80"/>
          <w:kern w:val="24"/>
          <w:sz w:val="20"/>
          <w:szCs w:val="20"/>
        </w:rPr>
        <w:t xml:space="preserve">(1898) siguiendo idénticos parámetros.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Pero </w:t>
      </w:r>
      <w:r w:rsidRPr="000F5879">
        <w:rPr>
          <w:rFonts w:asciiTheme="minorHAnsi" w:eastAsiaTheme="minorEastAsia" w:hAnsiTheme="minorHAnsi" w:cstheme="minorHAnsi"/>
          <w:b/>
          <w:bCs/>
          <w:color w:val="767171" w:themeColor="background2" w:themeShade="80"/>
          <w:kern w:val="24"/>
          <w:sz w:val="20"/>
          <w:szCs w:val="20"/>
        </w:rPr>
        <w:t>Horta</w:t>
      </w:r>
      <w:r w:rsidRPr="000F5879">
        <w:rPr>
          <w:rFonts w:asciiTheme="minorHAnsi" w:eastAsiaTheme="minorEastAsia" w:hAnsiTheme="minorHAnsi" w:cstheme="minorHAnsi"/>
          <w:color w:val="767171" w:themeColor="background2" w:themeShade="80"/>
          <w:kern w:val="24"/>
          <w:sz w:val="20"/>
          <w:szCs w:val="20"/>
        </w:rPr>
        <w:t xml:space="preserve"> no sólo acometió la construcción de viviendas sino que aplicó el nuevo estilo a otros edificios nacidos de los cambios sociales y económicos del siglo.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Así entre 1896 y 1899 construyó su considerada obra maestra, la </w:t>
      </w:r>
      <w:r w:rsidRPr="000F5879">
        <w:rPr>
          <w:rFonts w:asciiTheme="minorHAnsi" w:eastAsiaTheme="minorEastAsia" w:hAnsiTheme="minorHAnsi" w:cstheme="minorHAnsi"/>
          <w:b/>
          <w:bCs/>
          <w:i/>
          <w:iCs/>
          <w:color w:val="767171" w:themeColor="background2" w:themeShade="80"/>
          <w:kern w:val="24"/>
          <w:sz w:val="20"/>
          <w:szCs w:val="20"/>
        </w:rPr>
        <w:t>Casa del Pueblo</w:t>
      </w:r>
      <w:r w:rsidRPr="000F5879">
        <w:rPr>
          <w:rFonts w:asciiTheme="minorHAnsi" w:eastAsiaTheme="minorEastAsia" w:hAnsiTheme="minorHAnsi" w:cstheme="minorHAnsi"/>
          <w:color w:val="767171" w:themeColor="background2" w:themeShade="80"/>
          <w:kern w:val="24"/>
          <w:sz w:val="20"/>
          <w:szCs w:val="20"/>
        </w:rPr>
        <w:t xml:space="preserve"> (sede del Partido Socialista Belga)</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Entre 1901 y 1903 </w:t>
      </w:r>
      <w:r w:rsidRPr="000F5879">
        <w:rPr>
          <w:rFonts w:asciiTheme="minorHAnsi" w:eastAsiaTheme="minorEastAsia" w:hAnsiTheme="minorHAnsi" w:cstheme="minorHAnsi"/>
          <w:b/>
          <w:bCs/>
          <w:i/>
          <w:iCs/>
          <w:color w:val="767171" w:themeColor="background2" w:themeShade="80"/>
          <w:kern w:val="24"/>
          <w:sz w:val="20"/>
          <w:szCs w:val="20"/>
        </w:rPr>
        <w:t>los grandes almacenes Innovation</w:t>
      </w:r>
      <w:r w:rsidRPr="000F5879">
        <w:rPr>
          <w:rFonts w:asciiTheme="minorHAnsi" w:eastAsiaTheme="minorEastAsia" w:hAnsiTheme="minorHAnsi" w:cstheme="minorHAnsi"/>
          <w:color w:val="767171" w:themeColor="background2" w:themeShade="80"/>
          <w:kern w:val="24"/>
          <w:sz w:val="20"/>
          <w:szCs w:val="20"/>
        </w:rPr>
        <w:t xml:space="preserve">, ambos edificios lamentablemente desaparecidos, pero de los que quedan testimonios fotográficos.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i/>
          <w:iCs/>
          <w:color w:val="767171" w:themeColor="background2" w:themeShade="80"/>
          <w:kern w:val="24"/>
          <w:sz w:val="20"/>
          <w:szCs w:val="20"/>
        </w:rPr>
        <w:t>CASA SOLVAY</w:t>
      </w:r>
      <w:r w:rsidRPr="000F5879">
        <w:rPr>
          <w:rFonts w:asciiTheme="minorHAnsi" w:eastAsiaTheme="minorEastAsia" w:hAnsiTheme="minorHAnsi" w:cstheme="minorHAnsi"/>
          <w:color w:val="767171" w:themeColor="background2" w:themeShade="80"/>
          <w:kern w:val="24"/>
          <w:sz w:val="20"/>
          <w:szCs w:val="20"/>
        </w:rPr>
        <w:t xml:space="preserve"> en Bruselas. Fue construida entre los años 1894 y 1903.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Se construyó para </w:t>
      </w:r>
      <w:r w:rsidRPr="000F5879">
        <w:rPr>
          <w:rFonts w:asciiTheme="minorHAnsi" w:eastAsiaTheme="minorEastAsia" w:hAnsiTheme="minorHAnsi" w:cstheme="minorHAnsi"/>
          <w:b/>
          <w:bCs/>
          <w:color w:val="767171" w:themeColor="background2" w:themeShade="80"/>
          <w:kern w:val="24"/>
          <w:sz w:val="20"/>
          <w:szCs w:val="20"/>
        </w:rPr>
        <w:t>Armand Solvay</w:t>
      </w:r>
      <w:r w:rsidRPr="000F5879">
        <w:rPr>
          <w:rFonts w:asciiTheme="minorHAnsi" w:eastAsiaTheme="minorEastAsia" w:hAnsiTheme="minorHAnsi" w:cstheme="minorHAnsi"/>
          <w:color w:val="767171" w:themeColor="background2" w:themeShade="80"/>
          <w:kern w:val="24"/>
          <w:sz w:val="20"/>
          <w:szCs w:val="20"/>
        </w:rPr>
        <w:t xml:space="preserve">, hijo del químico de </w:t>
      </w:r>
      <w:r w:rsidRPr="000F5879">
        <w:rPr>
          <w:rFonts w:asciiTheme="minorHAnsi" w:eastAsiaTheme="minorEastAsia" w:hAnsiTheme="minorHAnsi" w:cstheme="minorHAnsi"/>
          <w:b/>
          <w:bCs/>
          <w:color w:val="767171" w:themeColor="background2" w:themeShade="80"/>
          <w:kern w:val="24"/>
          <w:sz w:val="20"/>
          <w:szCs w:val="20"/>
        </w:rPr>
        <w:t>Ernest Solvay</w:t>
      </w:r>
      <w:r w:rsidRPr="000F5879">
        <w:rPr>
          <w:rFonts w:asciiTheme="minorHAnsi" w:eastAsiaTheme="minorEastAsia" w:hAnsiTheme="minorHAnsi" w:cstheme="minorHAnsi"/>
          <w:color w:val="767171" w:themeColor="background2" w:themeShade="80"/>
          <w:kern w:val="24"/>
          <w:sz w:val="20"/>
          <w:szCs w:val="20"/>
        </w:rPr>
        <w:t xml:space="preserve">, y su esposa </w:t>
      </w:r>
      <w:r w:rsidRPr="000F5879">
        <w:rPr>
          <w:rFonts w:asciiTheme="minorHAnsi" w:eastAsiaTheme="minorEastAsia" w:hAnsiTheme="minorHAnsi" w:cstheme="minorHAnsi"/>
          <w:b/>
          <w:bCs/>
          <w:color w:val="767171" w:themeColor="background2" w:themeShade="80"/>
          <w:kern w:val="24"/>
          <w:sz w:val="20"/>
          <w:szCs w:val="20"/>
        </w:rPr>
        <w:t>Fanny Hunter</w:t>
      </w:r>
      <w:r w:rsidRPr="000F5879">
        <w:rPr>
          <w:rFonts w:asciiTheme="minorHAnsi" w:eastAsiaTheme="minorEastAsia" w:hAnsiTheme="minorHAnsi" w:cstheme="minorHAnsi"/>
          <w:color w:val="767171" w:themeColor="background2" w:themeShade="80"/>
          <w:kern w:val="24"/>
          <w:sz w:val="20"/>
          <w:szCs w:val="20"/>
        </w:rPr>
        <w:t xml:space="preserve">. De estilo </w:t>
      </w:r>
      <w:r w:rsidRPr="000F5879">
        <w:rPr>
          <w:rFonts w:asciiTheme="minorHAnsi" w:eastAsiaTheme="minorEastAsia" w:hAnsiTheme="minorHAnsi" w:cstheme="minorHAnsi"/>
          <w:b/>
          <w:bCs/>
          <w:color w:val="767171" w:themeColor="background2" w:themeShade="80"/>
          <w:kern w:val="24"/>
          <w:sz w:val="20"/>
          <w:szCs w:val="20"/>
        </w:rPr>
        <w:t>Art Nouveau</w:t>
      </w:r>
      <w:r w:rsidRPr="000F5879">
        <w:rPr>
          <w:rFonts w:asciiTheme="minorHAnsi" w:eastAsiaTheme="minorEastAsia" w:hAnsiTheme="minorHAnsi" w:cstheme="minorHAnsi"/>
          <w:color w:val="767171" w:themeColor="background2" w:themeShade="80"/>
          <w:kern w:val="24"/>
          <w:sz w:val="20"/>
          <w:szCs w:val="20"/>
        </w:rPr>
        <w:t xml:space="preserve">, es una de las más notables creaciones que </w:t>
      </w:r>
      <w:r w:rsidRPr="000F5879">
        <w:rPr>
          <w:rFonts w:asciiTheme="minorHAnsi" w:eastAsiaTheme="minorEastAsia" w:hAnsiTheme="minorHAnsi" w:cstheme="minorHAnsi"/>
          <w:b/>
          <w:bCs/>
          <w:color w:val="767171" w:themeColor="background2" w:themeShade="80"/>
          <w:kern w:val="24"/>
          <w:sz w:val="20"/>
          <w:szCs w:val="20"/>
        </w:rPr>
        <w:t>Horta</w:t>
      </w:r>
      <w:r w:rsidRPr="000F5879">
        <w:rPr>
          <w:rFonts w:asciiTheme="minorHAnsi" w:eastAsiaTheme="minorEastAsia" w:hAnsiTheme="minorHAnsi" w:cstheme="minorHAnsi"/>
          <w:color w:val="767171" w:themeColor="background2" w:themeShade="80"/>
          <w:kern w:val="24"/>
          <w:sz w:val="20"/>
          <w:szCs w:val="20"/>
        </w:rPr>
        <w:t xml:space="preserve"> elaboró en uno de sus períodos más innovadores. </w:t>
      </w:r>
      <w:r w:rsidRPr="000F5879">
        <w:rPr>
          <w:rFonts w:asciiTheme="minorHAnsi" w:eastAsiaTheme="minorEastAsia" w:hAnsiTheme="minorHAnsi" w:cstheme="minorHAnsi"/>
          <w:b/>
          <w:bCs/>
          <w:color w:val="767171" w:themeColor="background2" w:themeShade="80"/>
          <w:kern w:val="24"/>
          <w:sz w:val="20"/>
          <w:szCs w:val="20"/>
        </w:rPr>
        <w:t xml:space="preserve">Victor Horta </w:t>
      </w:r>
      <w:r w:rsidRPr="000F5879">
        <w:rPr>
          <w:rFonts w:asciiTheme="minorHAnsi" w:eastAsiaTheme="minorEastAsia" w:hAnsiTheme="minorHAnsi" w:cstheme="minorHAnsi"/>
          <w:color w:val="767171" w:themeColor="background2" w:themeShade="80"/>
          <w:kern w:val="24"/>
          <w:sz w:val="20"/>
          <w:szCs w:val="20"/>
        </w:rPr>
        <w:t xml:space="preserve">disponía de medios financieros suficientes y recibió </w:t>
      </w:r>
      <w:r w:rsidRPr="000F5879">
        <w:rPr>
          <w:rFonts w:asciiTheme="minorHAnsi" w:eastAsiaTheme="minorEastAsia" w:hAnsiTheme="minorHAnsi" w:cstheme="minorHAnsi"/>
          <w:i/>
          <w:iCs/>
          <w:color w:val="767171" w:themeColor="background2" w:themeShade="80"/>
          <w:kern w:val="24"/>
          <w:sz w:val="20"/>
          <w:szCs w:val="20"/>
        </w:rPr>
        <w:t>carta blanca</w:t>
      </w:r>
      <w:r w:rsidRPr="000F5879">
        <w:rPr>
          <w:rFonts w:asciiTheme="minorHAnsi" w:eastAsiaTheme="minorEastAsia" w:hAnsiTheme="minorHAnsi" w:cstheme="minorHAnsi"/>
          <w:color w:val="767171" w:themeColor="background2" w:themeShade="80"/>
          <w:kern w:val="24"/>
          <w:sz w:val="20"/>
          <w:szCs w:val="20"/>
        </w:rPr>
        <w:t xml:space="preserve"> de su contratante.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B777C7">
        <w:rPr>
          <w:rFonts w:asciiTheme="minorHAnsi" w:eastAsiaTheme="minorEastAsia" w:hAnsiTheme="minorHAnsi" w:cstheme="minorHAnsi"/>
          <w:bCs/>
          <w:color w:val="767171" w:themeColor="background2" w:themeShade="80"/>
          <w:kern w:val="24"/>
          <w:sz w:val="20"/>
          <w:szCs w:val="20"/>
        </w:rPr>
        <w:t>LA FACHADA</w:t>
      </w:r>
      <w:r w:rsidR="00B777C7">
        <w:rPr>
          <w:rFonts w:asciiTheme="minorHAnsi" w:eastAsiaTheme="minorEastAsia" w:hAnsiTheme="minorHAnsi" w:cstheme="minorHAnsi"/>
          <w:bCs/>
          <w:color w:val="767171" w:themeColor="background2" w:themeShade="80"/>
          <w:kern w:val="24"/>
          <w:sz w:val="20"/>
          <w:szCs w:val="20"/>
        </w:rPr>
        <w:t>,</w:t>
      </w:r>
      <w:r w:rsidRPr="000F5879">
        <w:rPr>
          <w:rFonts w:asciiTheme="minorHAnsi" w:eastAsiaTheme="minorEastAsia" w:hAnsiTheme="minorHAnsi" w:cstheme="minorHAnsi"/>
          <w:b/>
          <w:bCs/>
          <w:color w:val="767171" w:themeColor="background2" w:themeShade="80"/>
          <w:kern w:val="24"/>
          <w:sz w:val="20"/>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es simétrica hasta el momento en que alcanza el nivel situado en torno a la puerta-ventana de la planta principal. Esta puerta da acceso a un balcón y está flanqueada por dos miradores. En la fachada se pueden encontrar los materiales favoritos de Horta: el vidrio, el hierro y la piedra natural.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B777C7">
        <w:rPr>
          <w:rFonts w:asciiTheme="minorHAnsi" w:eastAsiaTheme="minorEastAsia" w:hAnsiTheme="minorHAnsi" w:cstheme="minorHAnsi"/>
          <w:bCs/>
          <w:color w:val="767171" w:themeColor="background2" w:themeShade="80"/>
          <w:kern w:val="24"/>
          <w:sz w:val="20"/>
          <w:szCs w:val="20"/>
        </w:rPr>
        <w:t>INTERIOR</w:t>
      </w:r>
      <w:r w:rsidRPr="00B777C7">
        <w:rPr>
          <w:rFonts w:asciiTheme="minorHAnsi" w:eastAsiaTheme="minorEastAsia" w:hAnsiTheme="minorHAnsi" w:cstheme="minorHAnsi"/>
          <w:color w:val="767171" w:themeColor="background2" w:themeShade="80"/>
          <w:kern w:val="24"/>
          <w:sz w:val="20"/>
          <w:szCs w:val="20"/>
        </w:rPr>
        <w:t>.</w:t>
      </w:r>
      <w:r w:rsidRPr="000F5879">
        <w:rPr>
          <w:rFonts w:asciiTheme="minorHAnsi" w:eastAsiaTheme="minorEastAsia" w:hAnsiTheme="minorHAnsi" w:cstheme="minorHAnsi"/>
          <w:color w:val="767171" w:themeColor="background2" w:themeShade="80"/>
          <w:kern w:val="24"/>
          <w:sz w:val="20"/>
          <w:szCs w:val="20"/>
        </w:rPr>
        <w:t xml:space="preserve"> Una primera escalera, provista de una barandilla en metal dorado, conduce desde la planta baja a la planta principal donde se encuentran los espacios de recepción (salones en la fachada delantera y comedor en la trasera). Estos espacios están separados unos de otros por mamparas esmaltadas que pueden abrirse para crear un enorme espacio continuo en casi toda la superficie de la casa. Esta escalera lleva arriba una impresionante vidriera cuya curvatura garantiza también una distribución óptima del aire caliente proporcionado por las bocas de calefacción situadas al pie de la escalera. Bajo esta vidriera, una segunda escalera, permite alcanzar los pisos superiores, donde se encuentran las habitaciones y salas de baño.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Una gran puerta da acceso a los establos que se encuentran en la parte trasera del edificio, en el jardín. la planta baja tiene también las cocinas y el salón de fumadores. </w:t>
      </w:r>
    </w:p>
    <w:p w:rsidR="00C5375B" w:rsidRPr="000F5879" w:rsidRDefault="00C5375B"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El palacete </w:t>
      </w:r>
      <w:r w:rsidRPr="000F5879">
        <w:rPr>
          <w:rFonts w:asciiTheme="minorHAnsi" w:eastAsiaTheme="minorEastAsia" w:hAnsiTheme="minorHAnsi" w:cstheme="minorHAnsi"/>
          <w:b/>
          <w:bCs/>
          <w:i/>
          <w:iCs/>
          <w:color w:val="767171" w:themeColor="background2" w:themeShade="80"/>
          <w:kern w:val="24"/>
          <w:sz w:val="20"/>
          <w:szCs w:val="20"/>
        </w:rPr>
        <w:t xml:space="preserve">Armand Solvay </w:t>
      </w:r>
      <w:r w:rsidRPr="000F5879">
        <w:rPr>
          <w:rFonts w:asciiTheme="minorHAnsi" w:eastAsiaTheme="minorEastAsia" w:hAnsiTheme="minorHAnsi" w:cstheme="minorHAnsi"/>
          <w:color w:val="767171" w:themeColor="background2" w:themeShade="80"/>
          <w:kern w:val="24"/>
          <w:sz w:val="20"/>
          <w:szCs w:val="20"/>
        </w:rPr>
        <w:t xml:space="preserve">no fue el único encargo que la familia Solvay hizo a </w:t>
      </w:r>
      <w:r w:rsidRPr="000F5879">
        <w:rPr>
          <w:rFonts w:asciiTheme="minorHAnsi" w:eastAsiaTheme="minorEastAsia" w:hAnsiTheme="minorHAnsi" w:cstheme="minorHAnsi"/>
          <w:b/>
          <w:bCs/>
          <w:color w:val="767171" w:themeColor="background2" w:themeShade="80"/>
          <w:kern w:val="24"/>
          <w:sz w:val="20"/>
          <w:szCs w:val="20"/>
        </w:rPr>
        <w:t>Victor Horta</w:t>
      </w:r>
      <w:r w:rsidRPr="000F5879">
        <w:rPr>
          <w:rFonts w:asciiTheme="minorHAnsi" w:eastAsiaTheme="minorEastAsia" w:hAnsiTheme="minorHAnsi" w:cstheme="minorHAnsi"/>
          <w:color w:val="767171" w:themeColor="background2" w:themeShade="80"/>
          <w:kern w:val="24"/>
          <w:sz w:val="20"/>
          <w:szCs w:val="20"/>
        </w:rPr>
        <w:t xml:space="preserve">. Los Solvay eran grandes mecenas e hicieron pedidos a otros grandes arquitectos de este período (no solamente a los más próximos, </w:t>
      </w:r>
      <w:r w:rsidRPr="000F5879">
        <w:rPr>
          <w:rFonts w:asciiTheme="minorHAnsi" w:eastAsiaTheme="minorEastAsia" w:hAnsiTheme="minorHAnsi" w:cstheme="minorHAnsi"/>
          <w:b/>
          <w:bCs/>
          <w:color w:val="767171" w:themeColor="background2" w:themeShade="80"/>
          <w:kern w:val="24"/>
          <w:sz w:val="20"/>
          <w:szCs w:val="20"/>
        </w:rPr>
        <w:t>Horta</w:t>
      </w:r>
      <w:r w:rsidRPr="000F5879">
        <w:rPr>
          <w:rFonts w:asciiTheme="minorHAnsi" w:eastAsiaTheme="minorEastAsia" w:hAnsiTheme="minorHAnsi" w:cstheme="minorHAnsi"/>
          <w:color w:val="767171" w:themeColor="background2" w:themeShade="80"/>
          <w:kern w:val="24"/>
          <w:sz w:val="20"/>
          <w:szCs w:val="20"/>
        </w:rPr>
        <w:t xml:space="preserve"> entre otros, sino también a </w:t>
      </w:r>
      <w:r w:rsidRPr="000F5879">
        <w:rPr>
          <w:rFonts w:asciiTheme="minorHAnsi" w:eastAsiaTheme="minorEastAsia" w:hAnsiTheme="minorHAnsi" w:cstheme="minorHAnsi"/>
          <w:b/>
          <w:bCs/>
          <w:color w:val="767171" w:themeColor="background2" w:themeShade="80"/>
          <w:kern w:val="24"/>
          <w:sz w:val="20"/>
          <w:szCs w:val="20"/>
        </w:rPr>
        <w:t xml:space="preserve">Paul Hankar, Henry van de Velde, Gustave Serrurier-Bovy (1858-1910), Ernest Blerot y Paul Cauchie). Victor Horta </w:t>
      </w:r>
      <w:r w:rsidRPr="000F5879">
        <w:rPr>
          <w:rFonts w:asciiTheme="minorHAnsi" w:eastAsiaTheme="minorEastAsia" w:hAnsiTheme="minorHAnsi" w:cstheme="minorHAnsi"/>
          <w:color w:val="767171" w:themeColor="background2" w:themeShade="80"/>
          <w:kern w:val="24"/>
          <w:sz w:val="20"/>
          <w:szCs w:val="20"/>
        </w:rPr>
        <w:t xml:space="preserve">realizó por ejemplo para la sociedad Solvay, el pabellón para el Exposición Internacional Universal de 1905. </w:t>
      </w:r>
    </w:p>
    <w:p w:rsidR="00C5375B" w:rsidRPr="000F5879" w:rsidRDefault="00C5375B" w:rsidP="007E0974">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En el año 2000, </w:t>
      </w:r>
      <w:r w:rsidRPr="000F5879">
        <w:rPr>
          <w:rFonts w:asciiTheme="minorHAnsi" w:eastAsiaTheme="minorEastAsia" w:hAnsiTheme="minorHAnsi" w:cstheme="minorHAnsi"/>
          <w:b/>
          <w:bCs/>
          <w:i/>
          <w:iCs/>
          <w:color w:val="767171" w:themeColor="background2" w:themeShade="80"/>
          <w:kern w:val="24"/>
          <w:sz w:val="20"/>
          <w:szCs w:val="20"/>
        </w:rPr>
        <w:t xml:space="preserve">el palacete Solvay </w:t>
      </w:r>
      <w:r w:rsidRPr="000F5879">
        <w:rPr>
          <w:rFonts w:asciiTheme="minorHAnsi" w:eastAsiaTheme="minorEastAsia" w:hAnsiTheme="minorHAnsi" w:cstheme="minorHAnsi"/>
          <w:color w:val="767171" w:themeColor="background2" w:themeShade="80"/>
          <w:kern w:val="24"/>
          <w:sz w:val="20"/>
          <w:szCs w:val="20"/>
        </w:rPr>
        <w:t xml:space="preserve">fue inscrito con otras tres realizaciones principales de </w:t>
      </w:r>
      <w:r w:rsidRPr="000F5879">
        <w:rPr>
          <w:rFonts w:asciiTheme="minorHAnsi" w:eastAsiaTheme="minorEastAsia" w:hAnsiTheme="minorHAnsi" w:cstheme="minorHAnsi"/>
          <w:b/>
          <w:bCs/>
          <w:color w:val="767171" w:themeColor="background2" w:themeShade="80"/>
          <w:kern w:val="24"/>
          <w:sz w:val="20"/>
          <w:szCs w:val="20"/>
        </w:rPr>
        <w:t>Horta</w:t>
      </w:r>
      <w:r w:rsidRPr="000F5879">
        <w:rPr>
          <w:rFonts w:asciiTheme="minorHAnsi" w:eastAsiaTheme="minorEastAsia" w:hAnsiTheme="minorHAnsi" w:cstheme="minorHAnsi"/>
          <w:color w:val="767171" w:themeColor="background2" w:themeShade="80"/>
          <w:kern w:val="24"/>
          <w:sz w:val="20"/>
          <w:szCs w:val="20"/>
        </w:rPr>
        <w:t xml:space="preserve"> en la lista del Patrimonio de la Humanidad de la Unesco.​ </w:t>
      </w:r>
    </w:p>
    <w:p w:rsidR="00B777C7" w:rsidRDefault="00B777C7"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C72376" w:rsidRPr="000F5879" w:rsidRDefault="00C5375B"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b/>
          <w:bCs/>
          <w:i/>
          <w:iCs/>
          <w:color w:val="767171" w:themeColor="background2" w:themeShade="80"/>
          <w:kern w:val="24"/>
          <w:sz w:val="20"/>
          <w:szCs w:val="20"/>
        </w:rPr>
        <w:t xml:space="preserve">LA CASA DEL PUEBLO </w:t>
      </w:r>
      <w:r w:rsidRPr="000F5879">
        <w:rPr>
          <w:rFonts w:asciiTheme="minorHAnsi" w:eastAsiaTheme="minorEastAsia" w:hAnsiTheme="minorHAnsi" w:cstheme="minorHAnsi"/>
          <w:color w:val="767171" w:themeColor="background2" w:themeShade="80"/>
          <w:kern w:val="24"/>
          <w:sz w:val="20"/>
          <w:szCs w:val="20"/>
        </w:rPr>
        <w:t>1896 y 1899</w:t>
      </w:r>
    </w:p>
    <w:p w:rsidR="00C72376" w:rsidRPr="000F5879" w:rsidRDefault="00C72376"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FB3D6F" w:rsidRPr="000F5879" w:rsidRDefault="00FB3D6F" w:rsidP="007E0974">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 xml:space="preserve">Pero </w:t>
      </w:r>
      <w:r w:rsidRPr="000F5879">
        <w:rPr>
          <w:rFonts w:asciiTheme="minorHAnsi" w:eastAsiaTheme="minorEastAsia" w:hAnsiTheme="minorHAnsi" w:cstheme="minorHAnsi"/>
          <w:b/>
          <w:bCs/>
          <w:color w:val="767171" w:themeColor="background2" w:themeShade="80"/>
          <w:kern w:val="24"/>
          <w:sz w:val="20"/>
          <w:szCs w:val="20"/>
        </w:rPr>
        <w:t>Horta</w:t>
      </w:r>
      <w:r w:rsidRPr="000F5879">
        <w:rPr>
          <w:rFonts w:asciiTheme="minorHAnsi" w:eastAsiaTheme="minorEastAsia" w:hAnsiTheme="minorHAnsi" w:cstheme="minorHAnsi"/>
          <w:color w:val="767171" w:themeColor="background2" w:themeShade="80"/>
          <w:kern w:val="24"/>
          <w:sz w:val="20"/>
          <w:szCs w:val="20"/>
        </w:rPr>
        <w:t xml:space="preserve"> no sólo acometió la construcción de viviendas sino que aplicó el nuevo estilo a otros edificios nacidos de los cambios sociales y económicos del siglo. En 1897 dirigió las obras de </w:t>
      </w:r>
      <w:r w:rsidRPr="000F5879">
        <w:rPr>
          <w:rFonts w:asciiTheme="minorHAnsi" w:eastAsiaTheme="minorEastAsia" w:hAnsiTheme="minorHAnsi" w:cstheme="minorHAnsi"/>
          <w:b/>
          <w:bCs/>
          <w:i/>
          <w:iCs/>
          <w:color w:val="767171" w:themeColor="background2" w:themeShade="80"/>
          <w:kern w:val="24"/>
          <w:sz w:val="20"/>
          <w:szCs w:val="20"/>
        </w:rPr>
        <w:t>la Casa del Pueblo</w:t>
      </w:r>
      <w:r w:rsidRPr="000F5879">
        <w:rPr>
          <w:rFonts w:asciiTheme="minorHAnsi" w:eastAsiaTheme="minorEastAsia" w:hAnsiTheme="minorHAnsi" w:cstheme="minorHAnsi"/>
          <w:i/>
          <w:iCs/>
          <w:color w:val="767171" w:themeColor="background2" w:themeShade="80"/>
          <w:kern w:val="24"/>
          <w:sz w:val="20"/>
          <w:szCs w:val="20"/>
        </w:rPr>
        <w:t>,</w:t>
      </w:r>
      <w:r w:rsidRPr="000F5879">
        <w:rPr>
          <w:rFonts w:asciiTheme="minorHAnsi" w:eastAsiaTheme="minorEastAsia" w:hAnsiTheme="minorHAnsi" w:cstheme="minorHAnsi"/>
          <w:color w:val="767171" w:themeColor="background2" w:themeShade="80"/>
          <w:kern w:val="24"/>
          <w:sz w:val="20"/>
          <w:szCs w:val="20"/>
        </w:rPr>
        <w:t xml:space="preserve"> edificio destinado a albergar las oficinas del sindicato de trabajadores socialistas, en el que consiguió de nuevo una estrecha relación entre estructura y decoración. Un buen ejemplo de ello es la ornamentación del techo de la planta de oficinas, que está dibujada por las mismas vigas de sustentación. </w:t>
      </w:r>
    </w:p>
    <w:p w:rsidR="00C72376"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p>
    <w:p w:rsidR="00FB3D6F" w:rsidRPr="000F5879" w:rsidRDefault="00FB3D6F"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 xml:space="preserve">Víctor Horta </w:t>
      </w:r>
      <w:r w:rsidRPr="000F5879">
        <w:rPr>
          <w:rFonts w:asciiTheme="minorHAnsi" w:eastAsiaTheme="minorEastAsia" w:hAnsiTheme="minorHAnsi" w:cstheme="minorHAnsi"/>
          <w:color w:val="767171" w:themeColor="background2" w:themeShade="80"/>
          <w:kern w:val="24"/>
          <w:sz w:val="20"/>
          <w:szCs w:val="20"/>
        </w:rPr>
        <w:t>evolucionó posteriormente hacia una mayor sobriedad y, tras una estancia en Estados Unidos a comienzos del siglo XX, pasó a cultivar una arquitectura purista con la que no logró tanto éxito como había obtenido con sus edificios modernistas.</w:t>
      </w:r>
      <w:r w:rsidR="00C72376"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rPr>
        <w:t xml:space="preserve">La </w:t>
      </w:r>
      <w:r w:rsidRPr="000F5879">
        <w:rPr>
          <w:rFonts w:asciiTheme="minorHAnsi" w:eastAsiaTheme="minorEastAsia" w:hAnsiTheme="minorHAnsi" w:cstheme="minorHAnsi"/>
          <w:b/>
          <w:bCs/>
          <w:i/>
          <w:iCs/>
          <w:color w:val="767171" w:themeColor="background2" w:themeShade="80"/>
          <w:kern w:val="24"/>
          <w:sz w:val="20"/>
          <w:szCs w:val="20"/>
        </w:rPr>
        <w:t xml:space="preserve">Casa del Pueblo </w:t>
      </w:r>
      <w:r w:rsidR="00C72376" w:rsidRPr="000F5879">
        <w:rPr>
          <w:rFonts w:asciiTheme="minorHAnsi" w:eastAsiaTheme="minorEastAsia" w:hAnsiTheme="minorHAnsi" w:cstheme="minorHAnsi"/>
          <w:color w:val="767171" w:themeColor="background2" w:themeShade="80"/>
          <w:kern w:val="24"/>
          <w:sz w:val="20"/>
          <w:szCs w:val="20"/>
        </w:rPr>
        <w:t xml:space="preserve">se </w:t>
      </w:r>
      <w:r w:rsidRPr="000F5879">
        <w:rPr>
          <w:rFonts w:asciiTheme="minorHAnsi" w:eastAsiaTheme="minorEastAsia" w:hAnsiTheme="minorHAnsi" w:cstheme="minorHAnsi"/>
          <w:color w:val="767171" w:themeColor="background2" w:themeShade="80"/>
          <w:kern w:val="24"/>
          <w:sz w:val="20"/>
          <w:szCs w:val="20"/>
        </w:rPr>
        <w:t>considera una obra maestra.</w:t>
      </w:r>
    </w:p>
    <w:p w:rsidR="00FB3D6F" w:rsidRPr="000F5879" w:rsidRDefault="00FB3D6F"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 </w:t>
      </w:r>
    </w:p>
    <w:p w:rsidR="00FB3D6F" w:rsidRPr="000F5879" w:rsidRDefault="00C72376" w:rsidP="007E0974">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Y</w:t>
      </w:r>
      <w:r w:rsidR="00FB3D6F" w:rsidRPr="000F5879">
        <w:rPr>
          <w:rFonts w:asciiTheme="minorHAnsi" w:eastAsiaTheme="minorEastAsia" w:hAnsiTheme="minorHAnsi" w:cstheme="minorHAnsi"/>
          <w:color w:val="767171" w:themeColor="background2" w:themeShade="80"/>
          <w:kern w:val="24"/>
          <w:sz w:val="20"/>
          <w:szCs w:val="20"/>
        </w:rPr>
        <w:t xml:space="preserve"> entre 1901 y 1903 construyó  los grandes </w:t>
      </w:r>
      <w:r w:rsidR="00FB3D6F" w:rsidRPr="000F5879">
        <w:rPr>
          <w:rFonts w:asciiTheme="minorHAnsi" w:eastAsiaTheme="minorEastAsia" w:hAnsiTheme="minorHAnsi" w:cstheme="minorHAnsi"/>
          <w:b/>
          <w:bCs/>
          <w:i/>
          <w:iCs/>
          <w:color w:val="767171" w:themeColor="background2" w:themeShade="80"/>
          <w:kern w:val="24"/>
          <w:sz w:val="20"/>
          <w:szCs w:val="20"/>
        </w:rPr>
        <w:t>almacenes Innovation</w:t>
      </w:r>
      <w:r w:rsidR="00FB3D6F" w:rsidRPr="000F5879">
        <w:rPr>
          <w:rFonts w:asciiTheme="minorHAnsi" w:eastAsiaTheme="minorEastAsia" w:hAnsiTheme="minorHAnsi" w:cstheme="minorHAnsi"/>
          <w:color w:val="767171" w:themeColor="background2" w:themeShade="80"/>
          <w:kern w:val="24"/>
          <w:sz w:val="20"/>
          <w:szCs w:val="20"/>
        </w:rPr>
        <w:t xml:space="preserve">, ambos edificios lamentablemente desaparecidos, pero de los que quedan testimonios fotográficos. </w:t>
      </w:r>
    </w:p>
    <w:p w:rsidR="00C72376" w:rsidRPr="000F5879" w:rsidRDefault="00C72376" w:rsidP="00C7237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p>
    <w:p w:rsidR="00C72376" w:rsidRPr="00C02971" w:rsidRDefault="00FB3D6F" w:rsidP="00C72376">
      <w:pPr>
        <w:pStyle w:val="NormalWeb"/>
        <w:spacing w:before="0" w:beforeAutospacing="0" w:after="0" w:afterAutospacing="0"/>
        <w:textAlignment w:val="baseline"/>
        <w:rPr>
          <w:rFonts w:asciiTheme="minorHAnsi" w:eastAsiaTheme="majorEastAsia" w:hAnsiTheme="minorHAnsi" w:cstheme="minorHAnsi"/>
          <w:b/>
          <w:color w:val="767171" w:themeColor="background2" w:themeShade="80"/>
          <w:kern w:val="24"/>
          <w:sz w:val="28"/>
          <w:szCs w:val="20"/>
          <w:lang w:val="es-ES"/>
        </w:rPr>
      </w:pPr>
      <w:r w:rsidRPr="00C02971">
        <w:rPr>
          <w:rFonts w:asciiTheme="minorHAnsi" w:eastAsiaTheme="majorEastAsia" w:hAnsiTheme="minorHAnsi" w:cstheme="minorHAnsi"/>
          <w:b/>
          <w:color w:val="767171" w:themeColor="background2" w:themeShade="80"/>
          <w:kern w:val="24"/>
          <w:sz w:val="28"/>
          <w:szCs w:val="20"/>
          <w:lang w:val="es-ES"/>
        </w:rPr>
        <w:t>MOBILIARIO</w:t>
      </w:r>
    </w:p>
    <w:p w:rsidR="00C72376" w:rsidRPr="000F5879" w:rsidRDefault="00C72376" w:rsidP="00C72376">
      <w:pPr>
        <w:pStyle w:val="NormalWeb"/>
        <w:spacing w:before="0" w:beforeAutospacing="0" w:after="0" w:afterAutospacing="0"/>
        <w:textAlignment w:val="baseline"/>
        <w:rPr>
          <w:rFonts w:asciiTheme="minorHAnsi" w:eastAsiaTheme="majorEastAsia" w:hAnsiTheme="minorHAnsi" w:cstheme="minorHAnsi"/>
          <w:color w:val="767171" w:themeColor="background2" w:themeShade="80"/>
          <w:kern w:val="24"/>
          <w:sz w:val="20"/>
          <w:szCs w:val="20"/>
          <w:lang w:val="es-ES"/>
          <w14:shadow w14:blurRad="38100" w14:dist="38100" w14:dir="2700000" w14:sx="100000" w14:sy="100000" w14:kx="0" w14:ky="0" w14:algn="tl">
            <w14:srgbClr w14:val="000000">
              <w14:alpha w14:val="57000"/>
            </w14:srgbClr>
          </w14:shadow>
        </w:rPr>
      </w:pPr>
    </w:p>
    <w:p w:rsidR="00FB3D6F" w:rsidRPr="000F5879" w:rsidRDefault="00FB3D6F" w:rsidP="00C7237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El agotamiento y la insatisfacción de las producciones, el eclecticismo, la necesidad creativa de conformar un estilo para la vida moderna y el interés por superar los historicismos, generaron </w:t>
      </w:r>
      <w:r w:rsidRPr="000F5879">
        <w:rPr>
          <w:rFonts w:asciiTheme="minorHAnsi" w:eastAsiaTheme="minorEastAsia" w:hAnsiTheme="minorHAnsi" w:cstheme="minorHAnsi"/>
          <w:color w:val="767171" w:themeColor="background2" w:themeShade="80"/>
          <w:kern w:val="24"/>
          <w:sz w:val="20"/>
          <w:szCs w:val="20"/>
          <w:u w:val="single"/>
          <w:lang w:val="es-ES"/>
        </w:rPr>
        <w:t xml:space="preserve">nuevas direcciones en el diseño de mobiliario y en las artes decorativas. </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Se dejó de lado el estilo victoriano, el isabelino y otros que respondían a planteamientos similares y se optó por el </w:t>
      </w:r>
      <w:r w:rsidRPr="000F5879">
        <w:rPr>
          <w:rFonts w:asciiTheme="minorHAnsi" w:eastAsiaTheme="minorEastAsia" w:hAnsiTheme="minorHAnsi" w:cstheme="minorHAnsi"/>
          <w:color w:val="767171" w:themeColor="background2" w:themeShade="80"/>
          <w:kern w:val="24"/>
          <w:sz w:val="20"/>
          <w:szCs w:val="20"/>
          <w:u w:val="single"/>
          <w:lang w:val="es-ES"/>
        </w:rPr>
        <w:t>uso de la libertad y la originalidad en los procesos, la creatividad</w:t>
      </w:r>
      <w:r w:rsidRPr="000F5879">
        <w:rPr>
          <w:rFonts w:asciiTheme="minorHAnsi" w:eastAsiaTheme="minorEastAsia" w:hAnsiTheme="minorHAnsi" w:cstheme="minorHAnsi"/>
          <w:color w:val="767171" w:themeColor="background2" w:themeShade="80"/>
          <w:kern w:val="24"/>
          <w:sz w:val="20"/>
          <w:szCs w:val="20"/>
          <w:lang w:val="es-ES"/>
        </w:rPr>
        <w:t xml:space="preserve"> sin complejos y el dinamismo.</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Podemos establecer algunos aspectos generales comunes en el </w:t>
      </w:r>
      <w:r w:rsidRPr="000F5879">
        <w:rPr>
          <w:rFonts w:asciiTheme="minorHAnsi" w:eastAsiaTheme="minorEastAsia" w:hAnsiTheme="minorHAnsi" w:cstheme="minorHAnsi"/>
          <w:b/>
          <w:bCs/>
          <w:color w:val="767171" w:themeColor="background2" w:themeShade="80"/>
          <w:kern w:val="24"/>
          <w:sz w:val="20"/>
          <w:szCs w:val="20"/>
          <w:lang w:val="es-ES"/>
        </w:rPr>
        <w:t xml:space="preserve">mobiliario modernista </w:t>
      </w:r>
      <w:r w:rsidRPr="000F5879">
        <w:rPr>
          <w:rFonts w:asciiTheme="minorHAnsi" w:eastAsiaTheme="minorEastAsia" w:hAnsiTheme="minorHAnsi" w:cstheme="minorHAnsi"/>
          <w:color w:val="767171" w:themeColor="background2" w:themeShade="80"/>
          <w:kern w:val="24"/>
          <w:sz w:val="20"/>
          <w:szCs w:val="20"/>
          <w:lang w:val="es-ES"/>
        </w:rPr>
        <w:t>que además se encuentra en todo tipo de expresión artística y que se desarrollaron desde finales de la década de 1880 hasta la Primera Guerra Mundial.</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1. </w:t>
      </w:r>
      <w:r w:rsidRPr="000F5879">
        <w:rPr>
          <w:rFonts w:asciiTheme="minorHAnsi" w:eastAsiaTheme="minorEastAsia" w:hAnsiTheme="minorHAnsi" w:cstheme="minorHAnsi"/>
          <w:i/>
          <w:iCs/>
          <w:color w:val="767171" w:themeColor="background2" w:themeShade="80"/>
          <w:kern w:val="24"/>
          <w:sz w:val="20"/>
          <w:szCs w:val="20"/>
          <w:lang w:val="es-ES"/>
        </w:rPr>
        <w:t>Predilección por la estética organicista que rompe con la estricta simetría académica</w:t>
      </w:r>
      <w:r w:rsidRPr="000F5879">
        <w:rPr>
          <w:rFonts w:asciiTheme="minorHAnsi" w:eastAsiaTheme="minorEastAsia" w:hAnsiTheme="minorHAnsi" w:cstheme="minorHAnsi"/>
          <w:color w:val="767171" w:themeColor="background2" w:themeShade="80"/>
          <w:kern w:val="24"/>
          <w:sz w:val="20"/>
          <w:szCs w:val="20"/>
          <w:lang w:val="es-ES"/>
        </w:rPr>
        <w:t>.</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2. </w:t>
      </w:r>
      <w:r w:rsidRPr="000F5879">
        <w:rPr>
          <w:rFonts w:asciiTheme="minorHAnsi" w:eastAsiaTheme="minorEastAsia" w:hAnsiTheme="minorHAnsi" w:cstheme="minorHAnsi"/>
          <w:i/>
          <w:iCs/>
          <w:color w:val="767171" w:themeColor="background2" w:themeShade="80"/>
          <w:kern w:val="24"/>
          <w:sz w:val="20"/>
          <w:szCs w:val="20"/>
          <w:lang w:val="es-ES"/>
        </w:rPr>
        <w:t>La curva forma parte de las estructuras y no se presenta únicamente como elemento ornamental</w:t>
      </w:r>
      <w:r w:rsidRPr="000F5879">
        <w:rPr>
          <w:rFonts w:asciiTheme="minorHAnsi" w:eastAsiaTheme="minorEastAsia" w:hAnsiTheme="minorHAnsi" w:cstheme="minorHAnsi"/>
          <w:color w:val="767171" w:themeColor="background2" w:themeShade="80"/>
          <w:kern w:val="24"/>
          <w:sz w:val="20"/>
          <w:szCs w:val="20"/>
          <w:lang w:val="es-ES"/>
        </w:rPr>
        <w:t>.</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3. </w:t>
      </w:r>
      <w:r w:rsidRPr="000F5879">
        <w:rPr>
          <w:rFonts w:asciiTheme="minorHAnsi" w:eastAsiaTheme="minorEastAsia" w:hAnsiTheme="minorHAnsi" w:cstheme="minorHAnsi"/>
          <w:i/>
          <w:iCs/>
          <w:color w:val="767171" w:themeColor="background2" w:themeShade="80"/>
          <w:kern w:val="24"/>
          <w:sz w:val="20"/>
          <w:szCs w:val="20"/>
          <w:lang w:val="es-ES"/>
        </w:rPr>
        <w:t>Sobre las líneas sinuosas suele desarrollarse un repertorio animal o vegetal</w:t>
      </w:r>
      <w:r w:rsidRPr="000F5879">
        <w:rPr>
          <w:rFonts w:asciiTheme="minorHAnsi" w:eastAsiaTheme="minorEastAsia" w:hAnsiTheme="minorHAnsi" w:cstheme="minorHAnsi"/>
          <w:color w:val="767171" w:themeColor="background2" w:themeShade="80"/>
          <w:kern w:val="24"/>
          <w:sz w:val="20"/>
          <w:szCs w:val="20"/>
          <w:lang w:val="es-ES"/>
        </w:rPr>
        <w:t>.</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Además algunos muebles son fruto del trabajo minucioso de marquetería, aplicando técnicas modernas de artesanía. Este planteamiento procedía del movimiento </w:t>
      </w:r>
      <w:r w:rsidRPr="000F5879">
        <w:rPr>
          <w:rFonts w:asciiTheme="minorHAnsi" w:eastAsiaTheme="minorEastAsia" w:hAnsiTheme="minorHAnsi" w:cstheme="minorHAnsi"/>
          <w:b/>
          <w:bCs/>
          <w:color w:val="767171" w:themeColor="background2" w:themeShade="80"/>
          <w:kern w:val="24"/>
          <w:sz w:val="20"/>
          <w:szCs w:val="20"/>
          <w:lang w:val="es-ES"/>
        </w:rPr>
        <w:t>Arts y Crafts</w:t>
      </w:r>
      <w:r w:rsidRPr="000F5879">
        <w:rPr>
          <w:rFonts w:asciiTheme="minorHAnsi" w:eastAsiaTheme="minorEastAsia" w:hAnsiTheme="minorHAnsi" w:cstheme="minorHAnsi"/>
          <w:color w:val="767171" w:themeColor="background2" w:themeShade="80"/>
          <w:kern w:val="24"/>
          <w:sz w:val="20"/>
          <w:szCs w:val="20"/>
          <w:lang w:val="es-ES"/>
        </w:rPr>
        <w:t>.</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cuanto a los </w:t>
      </w:r>
      <w:r w:rsidRPr="000F5879">
        <w:rPr>
          <w:rFonts w:asciiTheme="minorHAnsi" w:eastAsiaTheme="minorEastAsia" w:hAnsiTheme="minorHAnsi" w:cstheme="minorHAnsi"/>
          <w:b/>
          <w:bCs/>
          <w:color w:val="767171" w:themeColor="background2" w:themeShade="80"/>
          <w:kern w:val="24"/>
          <w:sz w:val="20"/>
          <w:szCs w:val="20"/>
          <w:lang w:val="es-ES"/>
        </w:rPr>
        <w:t>MATERIALES</w:t>
      </w:r>
      <w:r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b/>
          <w:bCs/>
          <w:color w:val="767171" w:themeColor="background2" w:themeShade="80"/>
          <w:kern w:val="24"/>
          <w:sz w:val="20"/>
          <w:szCs w:val="20"/>
          <w:lang w:val="es-ES"/>
        </w:rPr>
        <w:t xml:space="preserve">la madera </w:t>
      </w:r>
      <w:r w:rsidR="00C72376" w:rsidRPr="000F5879">
        <w:rPr>
          <w:rFonts w:asciiTheme="minorHAnsi" w:eastAsiaTheme="minorEastAsia" w:hAnsiTheme="minorHAnsi" w:cstheme="minorHAnsi"/>
          <w:color w:val="767171" w:themeColor="background2" w:themeShade="80"/>
          <w:kern w:val="24"/>
          <w:sz w:val="20"/>
          <w:szCs w:val="20"/>
          <w:lang w:val="es-ES"/>
        </w:rPr>
        <w:t>es la</w:t>
      </w:r>
      <w:r w:rsidRPr="000F5879">
        <w:rPr>
          <w:rFonts w:asciiTheme="minorHAnsi" w:eastAsiaTheme="minorEastAsia" w:hAnsiTheme="minorHAnsi" w:cstheme="minorHAnsi"/>
          <w:color w:val="767171" w:themeColor="background2" w:themeShade="80"/>
          <w:kern w:val="24"/>
          <w:sz w:val="20"/>
          <w:szCs w:val="20"/>
          <w:lang w:val="es-ES"/>
        </w:rPr>
        <w:t xml:space="preserve"> más utilizada en la fabricación del mobiliario y se potencia la mezcla entre las maderas nobles y otras de carácter exótico. Además, se utilizaba el </w:t>
      </w:r>
      <w:r w:rsidRPr="000F5879">
        <w:rPr>
          <w:rFonts w:asciiTheme="minorHAnsi" w:eastAsiaTheme="minorEastAsia" w:hAnsiTheme="minorHAnsi" w:cstheme="minorHAnsi"/>
          <w:b/>
          <w:bCs/>
          <w:color w:val="767171" w:themeColor="background2" w:themeShade="80"/>
          <w:kern w:val="24"/>
          <w:sz w:val="20"/>
          <w:szCs w:val="20"/>
          <w:lang w:val="es-ES"/>
        </w:rPr>
        <w:t xml:space="preserve">hierro forjado </w:t>
      </w:r>
      <w:r w:rsidRPr="000F5879">
        <w:rPr>
          <w:rFonts w:asciiTheme="minorHAnsi" w:eastAsiaTheme="minorEastAsia" w:hAnsiTheme="minorHAnsi" w:cstheme="minorHAnsi"/>
          <w:color w:val="767171" w:themeColor="background2" w:themeShade="80"/>
          <w:kern w:val="24"/>
          <w:sz w:val="20"/>
          <w:szCs w:val="20"/>
          <w:lang w:val="es-ES"/>
        </w:rPr>
        <w:t>para la creación de ornamentos de interiores y de exteriores, mediante procesos artesanales.</w:t>
      </w:r>
    </w:p>
    <w:p w:rsidR="00C72376" w:rsidRPr="00C02971" w:rsidRDefault="00FB3D6F" w:rsidP="007E0974">
      <w:pPr>
        <w:pStyle w:val="NormalWeb"/>
        <w:spacing w:before="200" w:beforeAutospacing="0" w:after="0" w:afterAutospacing="0"/>
        <w:rPr>
          <w:rFonts w:asciiTheme="minorHAnsi" w:eastAsiaTheme="majorEastAsia" w:hAnsiTheme="minorHAnsi" w:cstheme="minorHAnsi"/>
          <w:b/>
          <w:color w:val="767171" w:themeColor="background2" w:themeShade="80"/>
          <w:kern w:val="24"/>
          <w:sz w:val="22"/>
          <w:szCs w:val="20"/>
          <w:lang w:val="es-ES"/>
        </w:rPr>
      </w:pPr>
      <w:r w:rsidRPr="00C02971">
        <w:rPr>
          <w:rFonts w:asciiTheme="minorHAnsi" w:eastAsiaTheme="majorEastAsia" w:hAnsiTheme="minorHAnsi" w:cstheme="minorHAnsi"/>
          <w:b/>
          <w:color w:val="767171" w:themeColor="background2" w:themeShade="80"/>
          <w:kern w:val="24"/>
          <w:sz w:val="22"/>
          <w:szCs w:val="20"/>
          <w:lang w:val="es-ES"/>
        </w:rPr>
        <w:t>ART NOUVEAU</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Una de las primeras y máximas manifestaciones de la estética modernista es el </w:t>
      </w:r>
      <w:r w:rsidRPr="000F5879">
        <w:rPr>
          <w:rFonts w:asciiTheme="minorHAnsi" w:eastAsiaTheme="minorEastAsia" w:hAnsiTheme="minorHAnsi" w:cstheme="minorHAnsi"/>
          <w:b/>
          <w:bCs/>
          <w:color w:val="767171" w:themeColor="background2" w:themeShade="80"/>
          <w:kern w:val="24"/>
          <w:sz w:val="20"/>
          <w:szCs w:val="20"/>
          <w:lang w:val="es-ES"/>
        </w:rPr>
        <w:t>Art Nouveau</w:t>
      </w:r>
      <w:r w:rsidRPr="000F5879">
        <w:rPr>
          <w:rFonts w:asciiTheme="minorHAnsi" w:eastAsiaTheme="minorEastAsia" w:hAnsiTheme="minorHAnsi" w:cstheme="minorHAnsi"/>
          <w:color w:val="767171" w:themeColor="background2" w:themeShade="80"/>
          <w:kern w:val="24"/>
          <w:sz w:val="20"/>
          <w:szCs w:val="20"/>
          <w:lang w:val="es-ES"/>
        </w:rPr>
        <w:t>. Los diseñadores adscritos a e</w:t>
      </w:r>
      <w:r w:rsidR="00C72376" w:rsidRPr="000F5879">
        <w:rPr>
          <w:rFonts w:asciiTheme="minorHAnsi" w:eastAsiaTheme="minorEastAsia" w:hAnsiTheme="minorHAnsi" w:cstheme="minorHAnsi"/>
          <w:color w:val="767171" w:themeColor="background2" w:themeShade="80"/>
          <w:kern w:val="24"/>
          <w:sz w:val="20"/>
          <w:szCs w:val="20"/>
          <w:lang w:val="es-ES"/>
        </w:rPr>
        <w:t>ste movimiento insistieron en la</w:t>
      </w:r>
      <w:r w:rsidRPr="000F5879">
        <w:rPr>
          <w:rFonts w:asciiTheme="minorHAnsi" w:eastAsiaTheme="minorEastAsia" w:hAnsiTheme="minorHAnsi" w:cstheme="minorHAnsi"/>
          <w:color w:val="767171" w:themeColor="background2" w:themeShade="80"/>
          <w:kern w:val="24"/>
          <w:sz w:val="20"/>
          <w:szCs w:val="20"/>
          <w:lang w:val="es-ES"/>
        </w:rPr>
        <w:t xml:space="preserve"> idea de que las estructuras tenían que ser los principales elementos ornamentales de los muebles, siguiendo los modelos de la naturaleza, rompiendo con el diseño de adición que apreciábamos en los estilos de raíz historicista del S. XIX. La intención era conseguir </w:t>
      </w:r>
      <w:r w:rsidRPr="000F5879">
        <w:rPr>
          <w:rFonts w:asciiTheme="minorHAnsi" w:eastAsiaTheme="minorEastAsia" w:hAnsiTheme="minorHAnsi" w:cstheme="minorHAnsi"/>
          <w:b/>
          <w:bCs/>
          <w:color w:val="767171" w:themeColor="background2" w:themeShade="80"/>
          <w:kern w:val="24"/>
          <w:sz w:val="20"/>
          <w:szCs w:val="20"/>
          <w:lang w:val="es-ES"/>
        </w:rPr>
        <w:t>un todo mucho más unitario</w:t>
      </w:r>
      <w:r w:rsidRPr="000F5879">
        <w:rPr>
          <w:rFonts w:asciiTheme="minorHAnsi" w:eastAsiaTheme="minorEastAsia" w:hAnsiTheme="minorHAnsi" w:cstheme="minorHAnsi"/>
          <w:color w:val="767171" w:themeColor="background2" w:themeShade="80"/>
          <w:kern w:val="24"/>
          <w:sz w:val="20"/>
          <w:szCs w:val="20"/>
          <w:lang w:val="es-ES"/>
        </w:rPr>
        <w:t xml:space="preserve">, evitando la disociación entre estructura y ornamento. </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el </w:t>
      </w:r>
      <w:r w:rsidRPr="000F5879">
        <w:rPr>
          <w:rFonts w:asciiTheme="minorHAnsi" w:eastAsiaTheme="minorEastAsia" w:hAnsiTheme="minorHAnsi" w:cstheme="minorHAnsi"/>
          <w:b/>
          <w:bCs/>
          <w:color w:val="767171" w:themeColor="background2" w:themeShade="80"/>
          <w:kern w:val="24"/>
          <w:sz w:val="20"/>
          <w:szCs w:val="20"/>
          <w:lang w:val="es-ES"/>
        </w:rPr>
        <w:t xml:space="preserve">Art Nouveau francés tenemos dos focos. </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 xml:space="preserve">1. un lado </w:t>
      </w:r>
      <w:r w:rsidRPr="000F5879">
        <w:rPr>
          <w:rFonts w:asciiTheme="minorHAnsi" w:eastAsiaTheme="minorEastAsia" w:hAnsiTheme="minorHAnsi" w:cstheme="minorHAnsi"/>
          <w:color w:val="767171" w:themeColor="background2" w:themeShade="80"/>
          <w:kern w:val="24"/>
          <w:sz w:val="20"/>
          <w:szCs w:val="20"/>
          <w:lang w:val="es-ES"/>
        </w:rPr>
        <w:t xml:space="preserve">destacó la </w:t>
      </w:r>
      <w:r w:rsidRPr="000F5879">
        <w:rPr>
          <w:rFonts w:asciiTheme="minorHAnsi" w:eastAsiaTheme="minorEastAsia" w:hAnsiTheme="minorHAnsi" w:cstheme="minorHAnsi"/>
          <w:b/>
          <w:bCs/>
          <w:color w:val="767171" w:themeColor="background2" w:themeShade="80"/>
          <w:kern w:val="24"/>
          <w:sz w:val="20"/>
          <w:szCs w:val="20"/>
          <w:lang w:val="es-ES"/>
        </w:rPr>
        <w:t xml:space="preserve">École de Nancy </w:t>
      </w:r>
      <w:r w:rsidRPr="000F5879">
        <w:rPr>
          <w:rFonts w:asciiTheme="minorHAnsi" w:eastAsiaTheme="minorEastAsia" w:hAnsiTheme="minorHAnsi" w:cstheme="minorHAnsi"/>
          <w:color w:val="767171" w:themeColor="background2" w:themeShade="80"/>
          <w:kern w:val="24"/>
          <w:sz w:val="20"/>
          <w:szCs w:val="20"/>
          <w:lang w:val="es-ES"/>
        </w:rPr>
        <w:t xml:space="preserve">fundada en 1901 por </w:t>
      </w:r>
      <w:r w:rsidRPr="000F5879">
        <w:rPr>
          <w:rFonts w:asciiTheme="minorHAnsi" w:eastAsiaTheme="minorEastAsia" w:hAnsiTheme="minorHAnsi" w:cstheme="minorHAnsi"/>
          <w:b/>
          <w:bCs/>
          <w:color w:val="767171" w:themeColor="background2" w:themeShade="80"/>
          <w:kern w:val="24"/>
          <w:sz w:val="20"/>
          <w:szCs w:val="20"/>
          <w:lang w:val="es-ES"/>
        </w:rPr>
        <w:t>Louis Majorelle</w:t>
      </w:r>
      <w:r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b/>
          <w:bCs/>
          <w:color w:val="767171" w:themeColor="background2" w:themeShade="80"/>
          <w:kern w:val="24"/>
          <w:sz w:val="20"/>
          <w:szCs w:val="20"/>
          <w:lang w:val="es-ES"/>
        </w:rPr>
        <w:t>Antonin Daum y Émile Gallé</w:t>
      </w:r>
      <w:r w:rsidRPr="000F5879">
        <w:rPr>
          <w:rFonts w:asciiTheme="minorHAnsi" w:eastAsiaTheme="minorEastAsia" w:hAnsiTheme="minorHAnsi" w:cstheme="minorHAnsi"/>
          <w:color w:val="767171" w:themeColor="background2" w:themeShade="80"/>
          <w:kern w:val="24"/>
          <w:sz w:val="20"/>
          <w:szCs w:val="20"/>
          <w:lang w:val="es-ES"/>
        </w:rPr>
        <w:t>, entre otros. Este movimiento se desarrolló en la ciudad francesa de Nancy y estaba formado por artesanos, vidrieros, diseñadores… Así pues, produjeron una gran cantidad de mobiliario de buena factura, habitualmente artesana, que impulsó la nueva estética de la naturaleza y la curva.</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2. Por otra parte estaba otro foco en París, </w:t>
      </w:r>
      <w:r w:rsidRPr="000F5879">
        <w:rPr>
          <w:rFonts w:asciiTheme="minorHAnsi" w:eastAsiaTheme="minorEastAsia" w:hAnsiTheme="minorHAnsi" w:cstheme="minorHAnsi"/>
          <w:b/>
          <w:bCs/>
          <w:color w:val="767171" w:themeColor="background2" w:themeShade="80"/>
          <w:kern w:val="24"/>
          <w:sz w:val="20"/>
          <w:szCs w:val="20"/>
          <w:lang w:val="es-ES"/>
        </w:rPr>
        <w:t xml:space="preserve">Héctor Guimard, Georges de Feure y Victor Horta </w:t>
      </w:r>
      <w:r w:rsidRPr="000F5879">
        <w:rPr>
          <w:rFonts w:asciiTheme="minorHAnsi" w:eastAsiaTheme="minorEastAsia" w:hAnsiTheme="minorHAnsi" w:cstheme="minorHAnsi"/>
          <w:color w:val="767171" w:themeColor="background2" w:themeShade="80"/>
          <w:kern w:val="24"/>
          <w:sz w:val="20"/>
          <w:szCs w:val="20"/>
          <w:lang w:val="es-ES"/>
        </w:rPr>
        <w:t xml:space="preserve">perfeccionaron el diseño y las técnicas de fabricación de muebles de madera, que se caracterizaron por un estilo que exageraba forzadamente la sinuosidad de las curvas. </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lastRenderedPageBreak/>
        <w:t xml:space="preserve">En el proceso de internacionalización del </w:t>
      </w:r>
      <w:r w:rsidRPr="000F5879">
        <w:rPr>
          <w:rFonts w:asciiTheme="minorHAnsi" w:eastAsiaTheme="minorEastAsia" w:hAnsiTheme="minorHAnsi" w:cstheme="minorHAnsi"/>
          <w:b/>
          <w:bCs/>
          <w:color w:val="767171" w:themeColor="background2" w:themeShade="80"/>
          <w:kern w:val="24"/>
          <w:sz w:val="20"/>
          <w:szCs w:val="20"/>
          <w:lang w:val="es-ES"/>
        </w:rPr>
        <w:t>Art Nouveau</w:t>
      </w:r>
      <w:r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b/>
          <w:bCs/>
          <w:color w:val="767171" w:themeColor="background2" w:themeShade="80"/>
          <w:kern w:val="24"/>
          <w:sz w:val="20"/>
          <w:szCs w:val="20"/>
          <w:lang w:val="es-ES"/>
        </w:rPr>
        <w:t>Guimard</w:t>
      </w:r>
      <w:r w:rsidRPr="000F5879">
        <w:rPr>
          <w:rFonts w:asciiTheme="minorHAnsi" w:eastAsiaTheme="minorEastAsia" w:hAnsiTheme="minorHAnsi" w:cstheme="minorHAnsi"/>
          <w:color w:val="767171" w:themeColor="background2" w:themeShade="80"/>
          <w:kern w:val="24"/>
          <w:sz w:val="20"/>
          <w:szCs w:val="20"/>
          <w:lang w:val="es-ES"/>
        </w:rPr>
        <w:t xml:space="preserve"> destacó por su producción de </w:t>
      </w:r>
      <w:r w:rsidRPr="000F5879">
        <w:rPr>
          <w:rFonts w:asciiTheme="minorHAnsi" w:eastAsiaTheme="minorEastAsia" w:hAnsiTheme="minorHAnsi" w:cstheme="minorHAnsi"/>
          <w:b/>
          <w:bCs/>
          <w:i/>
          <w:iCs/>
          <w:color w:val="767171" w:themeColor="background2" w:themeShade="80"/>
          <w:kern w:val="24"/>
          <w:sz w:val="20"/>
          <w:szCs w:val="20"/>
          <w:lang w:val="es-ES"/>
        </w:rPr>
        <w:t>entradas y edículos para los accesos del metro de París</w:t>
      </w:r>
      <w:r w:rsidRPr="000F5879">
        <w:rPr>
          <w:rFonts w:asciiTheme="minorHAnsi" w:eastAsiaTheme="minorEastAsia" w:hAnsiTheme="minorHAnsi" w:cstheme="minorHAnsi"/>
          <w:color w:val="767171" w:themeColor="background2" w:themeShade="80"/>
          <w:kern w:val="24"/>
          <w:sz w:val="20"/>
          <w:szCs w:val="20"/>
          <w:lang w:val="es-ES"/>
        </w:rPr>
        <w:t xml:space="preserve">, construidos a partir de 1900. Planteados como templos vegetales que emergen del subsuelo, estos edículos revelan la expresividad, la elegancia y la originalidad de las formas empleadas por </w:t>
      </w:r>
      <w:r w:rsidRPr="000F5879">
        <w:rPr>
          <w:rFonts w:asciiTheme="minorHAnsi" w:eastAsiaTheme="minorEastAsia" w:hAnsiTheme="minorHAnsi" w:cstheme="minorHAnsi"/>
          <w:b/>
          <w:bCs/>
          <w:color w:val="767171" w:themeColor="background2" w:themeShade="80"/>
          <w:kern w:val="24"/>
          <w:sz w:val="20"/>
          <w:szCs w:val="20"/>
          <w:lang w:val="es-ES"/>
        </w:rPr>
        <w:t>Guimard</w:t>
      </w:r>
      <w:r w:rsidRPr="000F5879">
        <w:rPr>
          <w:rFonts w:asciiTheme="minorHAnsi" w:eastAsiaTheme="minorEastAsia" w:hAnsiTheme="minorHAnsi" w:cstheme="minorHAnsi"/>
          <w:color w:val="767171" w:themeColor="background2" w:themeShade="80"/>
          <w:kern w:val="24"/>
          <w:sz w:val="20"/>
          <w:szCs w:val="20"/>
          <w:lang w:val="es-ES"/>
        </w:rPr>
        <w:t xml:space="preserve"> en el diseño de mobiliario del </w:t>
      </w:r>
      <w:r w:rsidRPr="000F5879">
        <w:rPr>
          <w:rFonts w:asciiTheme="minorHAnsi" w:eastAsiaTheme="minorEastAsia" w:hAnsiTheme="minorHAnsi" w:cstheme="minorHAnsi"/>
          <w:b/>
          <w:bCs/>
          <w:i/>
          <w:iCs/>
          <w:color w:val="767171" w:themeColor="background2" w:themeShade="80"/>
          <w:kern w:val="24"/>
          <w:sz w:val="20"/>
          <w:szCs w:val="20"/>
          <w:lang w:val="es-ES"/>
        </w:rPr>
        <w:t xml:space="preserve">Castel Béranger y el Hôtel Guimard </w:t>
      </w:r>
      <w:r w:rsidRPr="000F5879">
        <w:rPr>
          <w:rFonts w:asciiTheme="minorHAnsi" w:eastAsiaTheme="minorEastAsia" w:hAnsiTheme="minorHAnsi" w:cstheme="minorHAnsi"/>
          <w:color w:val="767171" w:themeColor="background2" w:themeShade="80"/>
          <w:kern w:val="24"/>
          <w:sz w:val="20"/>
          <w:szCs w:val="20"/>
          <w:lang w:val="es-ES"/>
        </w:rPr>
        <w:t xml:space="preserve">o en el de la redecoración de la </w:t>
      </w:r>
      <w:r w:rsidRPr="000F5879">
        <w:rPr>
          <w:rFonts w:asciiTheme="minorHAnsi" w:eastAsiaTheme="minorEastAsia" w:hAnsiTheme="minorHAnsi" w:cstheme="minorHAnsi"/>
          <w:b/>
          <w:bCs/>
          <w:i/>
          <w:iCs/>
          <w:color w:val="767171" w:themeColor="background2" w:themeShade="80"/>
          <w:kern w:val="24"/>
          <w:sz w:val="20"/>
          <w:szCs w:val="20"/>
          <w:lang w:val="es-ES"/>
        </w:rPr>
        <w:t>Casa Roy</w:t>
      </w:r>
    </w:p>
    <w:p w:rsidR="00FB3D6F" w:rsidRPr="000F5879" w:rsidRDefault="00FB3D6F" w:rsidP="007E0974">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este sentido </w:t>
      </w:r>
      <w:r w:rsidRPr="000F5879">
        <w:rPr>
          <w:rFonts w:asciiTheme="minorHAnsi" w:eastAsiaTheme="minorEastAsia" w:hAnsiTheme="minorHAnsi" w:cstheme="minorHAnsi"/>
          <w:b/>
          <w:bCs/>
          <w:color w:val="767171" w:themeColor="background2" w:themeShade="80"/>
          <w:kern w:val="24"/>
          <w:sz w:val="20"/>
          <w:szCs w:val="20"/>
          <w:lang w:val="es-ES"/>
        </w:rPr>
        <w:t xml:space="preserve">Samuel Bing </w:t>
      </w:r>
      <w:r w:rsidRPr="000F5879">
        <w:rPr>
          <w:rFonts w:asciiTheme="minorHAnsi" w:eastAsiaTheme="minorEastAsia" w:hAnsiTheme="minorHAnsi" w:cstheme="minorHAnsi"/>
          <w:color w:val="767171" w:themeColor="background2" w:themeShade="80"/>
          <w:kern w:val="24"/>
          <w:sz w:val="20"/>
          <w:szCs w:val="20"/>
          <w:lang w:val="es-ES"/>
        </w:rPr>
        <w:t xml:space="preserve">desempeñó un papel relevante en la internacionalización del nuevo estilo. </w:t>
      </w:r>
      <w:r w:rsidRPr="000F5879">
        <w:rPr>
          <w:rFonts w:asciiTheme="minorHAnsi" w:eastAsiaTheme="minorEastAsia" w:hAnsiTheme="minorHAnsi" w:cstheme="minorHAnsi"/>
          <w:b/>
          <w:bCs/>
          <w:color w:val="767171" w:themeColor="background2" w:themeShade="80"/>
          <w:kern w:val="24"/>
          <w:sz w:val="20"/>
          <w:szCs w:val="20"/>
          <w:lang w:val="es-ES"/>
        </w:rPr>
        <w:t>Bing</w:t>
      </w:r>
      <w:r w:rsidRPr="000F5879">
        <w:rPr>
          <w:rFonts w:asciiTheme="minorHAnsi" w:eastAsiaTheme="minorEastAsia" w:hAnsiTheme="minorHAnsi" w:cstheme="minorHAnsi"/>
          <w:color w:val="767171" w:themeColor="background2" w:themeShade="80"/>
          <w:kern w:val="24"/>
          <w:sz w:val="20"/>
          <w:szCs w:val="20"/>
          <w:lang w:val="es-ES"/>
        </w:rPr>
        <w:t xml:space="preserve"> fue un marchante de arte que exigió un pabellón dentro del recinto de la Exposición Universal de Paris de 1900, donde el público disfrutó por primera vez de las propuestas de los nuevos postulados estéticos principales.</w:t>
      </w:r>
    </w:p>
    <w:p w:rsidR="00D43F89" w:rsidRPr="00B777C7" w:rsidRDefault="006C5FAD" w:rsidP="00D43F89">
      <w:pPr>
        <w:pStyle w:val="NormalWeb"/>
        <w:spacing w:before="200" w:beforeAutospacing="0" w:after="0" w:afterAutospacing="0"/>
        <w:rPr>
          <w:rFonts w:asciiTheme="minorHAnsi" w:eastAsiaTheme="majorEastAsia" w:hAnsiTheme="minorHAnsi" w:cstheme="minorHAnsi"/>
          <w:b/>
          <w:color w:val="767171" w:themeColor="background2" w:themeShade="80"/>
          <w:kern w:val="24"/>
          <w:sz w:val="20"/>
          <w:szCs w:val="20"/>
          <w:lang w:val="es-ES"/>
        </w:rPr>
      </w:pPr>
      <w:r w:rsidRPr="00B777C7">
        <w:rPr>
          <w:rFonts w:asciiTheme="minorHAnsi" w:eastAsiaTheme="majorEastAsia" w:hAnsiTheme="minorHAnsi" w:cstheme="minorHAnsi"/>
          <w:b/>
          <w:color w:val="767171" w:themeColor="background2" w:themeShade="80"/>
          <w:kern w:val="24"/>
          <w:sz w:val="20"/>
          <w:szCs w:val="20"/>
          <w:lang w:val="es-ES"/>
        </w:rPr>
        <w:t>MODERNISMO EN ESPAÑA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Las artes decorativas y el mobiliario fueron las principales producciones difusoras del gusto modernista en España, incluso más que la arquitectura. El mobiliario contempló una producción hasta entonces insólita gracias a los elementos seriados y a las técnicas de artesanía que se recuperaron y lograron gran maestría. Hay que destacar también la utilización de las nuevas formas modernas de producción y manufactura como por ejemplo en el pavimento hidráulico. </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cuanto al diseño de muebles surgieron figuras como </w:t>
      </w:r>
      <w:r w:rsidRPr="000F5879">
        <w:rPr>
          <w:rFonts w:asciiTheme="minorHAnsi" w:eastAsiaTheme="minorEastAsia" w:hAnsiTheme="minorHAnsi" w:cstheme="minorHAnsi"/>
          <w:b/>
          <w:bCs/>
          <w:color w:val="767171" w:themeColor="background2" w:themeShade="80"/>
          <w:kern w:val="24"/>
          <w:sz w:val="20"/>
          <w:szCs w:val="20"/>
          <w:lang w:val="es-ES"/>
        </w:rPr>
        <w:t xml:space="preserve">Gaspar Homar y Joan Busquets </w:t>
      </w:r>
      <w:r w:rsidRPr="000F5879">
        <w:rPr>
          <w:rFonts w:asciiTheme="minorHAnsi" w:eastAsiaTheme="minorEastAsia" w:hAnsiTheme="minorHAnsi" w:cstheme="minorHAnsi"/>
          <w:color w:val="767171" w:themeColor="background2" w:themeShade="80"/>
          <w:kern w:val="24"/>
          <w:sz w:val="20"/>
          <w:szCs w:val="20"/>
          <w:lang w:val="es-ES"/>
        </w:rPr>
        <w:t>que trabajaron en la producción de objetos para nuevos interiores con colaboraciones de distintos sectores.</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A raíz de estas colaboraciones surgió la idea de una obra de arte total donde se detectan una evolución del gusto y los motivos que abandonan el neomedievalismo propio del espíritu romántico para cerrarse a los modelos organicistas inspirados en </w:t>
      </w:r>
      <w:r w:rsidRPr="000F5879">
        <w:rPr>
          <w:rFonts w:asciiTheme="minorHAnsi" w:eastAsiaTheme="minorEastAsia" w:hAnsiTheme="minorHAnsi" w:cstheme="minorHAnsi"/>
          <w:b/>
          <w:bCs/>
          <w:color w:val="767171" w:themeColor="background2" w:themeShade="80"/>
          <w:kern w:val="24"/>
          <w:sz w:val="20"/>
          <w:szCs w:val="20"/>
          <w:lang w:val="es-ES"/>
        </w:rPr>
        <w:t xml:space="preserve">Héctor Guimard y Mackintosh. </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Además muchos de los artistas que habitualmente trabajaban en otras disciplinas decidieron realizar diseños de mobiliario, incluso los máximos representantes del modernismo arquitectónico como </w:t>
      </w:r>
      <w:r w:rsidRPr="000F5879">
        <w:rPr>
          <w:rFonts w:asciiTheme="minorHAnsi" w:eastAsiaTheme="minorEastAsia" w:hAnsiTheme="minorHAnsi" w:cstheme="minorHAnsi"/>
          <w:b/>
          <w:bCs/>
          <w:color w:val="767171" w:themeColor="background2" w:themeShade="80"/>
          <w:kern w:val="24"/>
          <w:sz w:val="20"/>
          <w:szCs w:val="20"/>
          <w:lang w:val="es-ES"/>
        </w:rPr>
        <w:t>Antoni Gaudí.</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 sus muebles se puede apreciar una interesante evolución que mostró las posibilidades de diseño modernista. Un ejemplo de ello lo encontramos en los muebles de la </w:t>
      </w:r>
      <w:r w:rsidRPr="000F5879">
        <w:rPr>
          <w:rFonts w:asciiTheme="minorHAnsi" w:eastAsiaTheme="minorEastAsia" w:hAnsiTheme="minorHAnsi" w:cstheme="minorHAnsi"/>
          <w:b/>
          <w:bCs/>
          <w:i/>
          <w:iCs/>
          <w:color w:val="767171" w:themeColor="background2" w:themeShade="80"/>
          <w:kern w:val="24"/>
          <w:sz w:val="20"/>
          <w:szCs w:val="20"/>
          <w:lang w:val="es-ES"/>
        </w:rPr>
        <w:t>Casa Calvet</w:t>
      </w:r>
      <w:r w:rsidRPr="000F5879">
        <w:rPr>
          <w:rFonts w:asciiTheme="minorHAnsi" w:eastAsiaTheme="minorEastAsia" w:hAnsiTheme="minorHAnsi" w:cstheme="minorHAnsi"/>
          <w:color w:val="767171" w:themeColor="background2" w:themeShade="80"/>
          <w:kern w:val="24"/>
          <w:sz w:val="20"/>
          <w:szCs w:val="20"/>
          <w:lang w:val="es-ES"/>
        </w:rPr>
        <w:t xml:space="preserve">, que evidencian el comienzo de la investigación de la abstracción y la funcionalidad a partir de las formas del </w:t>
      </w:r>
      <w:r w:rsidRPr="000F5879">
        <w:rPr>
          <w:rFonts w:asciiTheme="minorHAnsi" w:eastAsiaTheme="minorEastAsia" w:hAnsiTheme="minorHAnsi" w:cstheme="minorHAnsi"/>
          <w:b/>
          <w:bCs/>
          <w:color w:val="767171" w:themeColor="background2" w:themeShade="80"/>
          <w:kern w:val="24"/>
          <w:sz w:val="20"/>
          <w:szCs w:val="20"/>
          <w:lang w:val="es-ES"/>
        </w:rPr>
        <w:t>Art Nouveau</w:t>
      </w:r>
      <w:r w:rsidRPr="000F5879">
        <w:rPr>
          <w:rFonts w:asciiTheme="minorHAnsi" w:eastAsiaTheme="minorEastAsia" w:hAnsiTheme="minorHAnsi" w:cstheme="minorHAnsi"/>
          <w:color w:val="767171" w:themeColor="background2" w:themeShade="80"/>
          <w:kern w:val="24"/>
          <w:sz w:val="20"/>
          <w:szCs w:val="20"/>
          <w:lang w:val="es-ES"/>
        </w:rPr>
        <w:t>. Tanto los bancos como las sillas que realizó</w:t>
      </w:r>
      <w:r w:rsidRPr="000F5879">
        <w:rPr>
          <w:rFonts w:asciiTheme="minorHAnsi" w:eastAsiaTheme="minorEastAsia" w:hAnsiTheme="minorHAnsi" w:cstheme="minorHAnsi"/>
          <w:b/>
          <w:bCs/>
          <w:color w:val="767171" w:themeColor="background2" w:themeShade="80"/>
          <w:kern w:val="24"/>
          <w:sz w:val="20"/>
          <w:szCs w:val="20"/>
          <w:lang w:val="es-ES"/>
        </w:rPr>
        <w:t xml:space="preserve"> Gaudí </w:t>
      </w:r>
      <w:r w:rsidRPr="000F5879">
        <w:rPr>
          <w:rFonts w:asciiTheme="minorHAnsi" w:eastAsiaTheme="minorEastAsia" w:hAnsiTheme="minorHAnsi" w:cstheme="minorHAnsi"/>
          <w:color w:val="767171" w:themeColor="background2" w:themeShade="80"/>
          <w:kern w:val="24"/>
          <w:sz w:val="20"/>
          <w:szCs w:val="20"/>
          <w:lang w:val="es-ES"/>
        </w:rPr>
        <w:t>para dicha casa se hicieron de madera de roble y tienen una particularidad de disponer de un único soporte que une el asiento al respaldo. Los dos elementos funcionales que acogería el cuerpo humano se proyecta de manera sinuosa orgánica y ergonómica para conseguir que la pieza sea confortable. Esta tamb</w:t>
      </w:r>
      <w:r w:rsidR="00D43F89" w:rsidRPr="000F5879">
        <w:rPr>
          <w:rFonts w:asciiTheme="minorHAnsi" w:eastAsiaTheme="minorEastAsia" w:hAnsiTheme="minorHAnsi" w:cstheme="minorHAnsi"/>
          <w:color w:val="767171" w:themeColor="background2" w:themeShade="80"/>
          <w:kern w:val="24"/>
          <w:sz w:val="20"/>
          <w:szCs w:val="20"/>
          <w:lang w:val="es-ES"/>
        </w:rPr>
        <w:t>ién ocurre con los muebles de la</w:t>
      </w:r>
      <w:r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b/>
          <w:bCs/>
          <w:i/>
          <w:iCs/>
          <w:color w:val="767171" w:themeColor="background2" w:themeShade="80"/>
          <w:kern w:val="24"/>
          <w:sz w:val="20"/>
          <w:szCs w:val="20"/>
          <w:lang w:val="es-ES"/>
        </w:rPr>
        <w:t>Casa Batló</w:t>
      </w:r>
      <w:r w:rsidRPr="000F5879">
        <w:rPr>
          <w:rFonts w:asciiTheme="minorHAnsi" w:eastAsiaTheme="minorEastAsia" w:hAnsiTheme="minorHAnsi" w:cstheme="minorHAnsi"/>
          <w:color w:val="767171" w:themeColor="background2" w:themeShade="80"/>
          <w:kern w:val="24"/>
          <w:sz w:val="20"/>
          <w:szCs w:val="20"/>
          <w:lang w:val="es-ES"/>
        </w:rPr>
        <w:t>.</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Gaudí</w:t>
      </w:r>
      <w:r w:rsidRPr="000F5879">
        <w:rPr>
          <w:rFonts w:asciiTheme="minorHAnsi" w:eastAsiaTheme="minorEastAsia" w:hAnsiTheme="minorHAnsi" w:cstheme="minorHAnsi"/>
          <w:color w:val="767171" w:themeColor="background2" w:themeShade="80"/>
          <w:kern w:val="24"/>
          <w:sz w:val="20"/>
          <w:szCs w:val="20"/>
          <w:lang w:val="es-ES"/>
        </w:rPr>
        <w:t xml:space="preserve"> llego a su punto álgido en cuanto al diseño de interiores en la </w:t>
      </w:r>
      <w:r w:rsidRPr="000F5879">
        <w:rPr>
          <w:rFonts w:asciiTheme="minorHAnsi" w:eastAsiaTheme="minorEastAsia" w:hAnsiTheme="minorHAnsi" w:cstheme="minorHAnsi"/>
          <w:b/>
          <w:bCs/>
          <w:i/>
          <w:iCs/>
          <w:color w:val="767171" w:themeColor="background2" w:themeShade="80"/>
          <w:kern w:val="24"/>
          <w:sz w:val="20"/>
          <w:szCs w:val="20"/>
          <w:lang w:val="es-ES"/>
        </w:rPr>
        <w:t xml:space="preserve">Casa Batló </w:t>
      </w:r>
      <w:r w:rsidRPr="000F5879">
        <w:rPr>
          <w:rFonts w:asciiTheme="minorHAnsi" w:eastAsiaTheme="minorEastAsia" w:hAnsiTheme="minorHAnsi" w:cstheme="minorHAnsi"/>
          <w:color w:val="767171" w:themeColor="background2" w:themeShade="80"/>
          <w:kern w:val="24"/>
          <w:sz w:val="20"/>
          <w:szCs w:val="20"/>
          <w:lang w:val="es-ES"/>
        </w:rPr>
        <w:t>donde el organicismo se acentúa mucho más y siendo productos verdaderamente insólitos. En este caso el mueble es concebido como un ser vivo y su forma es consecuencia de la libertad creadora.</w:t>
      </w:r>
    </w:p>
    <w:p w:rsidR="00327B4D" w:rsidRPr="000F5879" w:rsidRDefault="00327B4D"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b/>
          <w:i/>
          <w:color w:val="767171" w:themeColor="background2" w:themeShade="80"/>
          <w:kern w:val="24"/>
          <w:sz w:val="20"/>
          <w:szCs w:val="20"/>
          <w:lang w:val="es-ES"/>
        </w:rPr>
      </w:pPr>
      <w:r w:rsidRPr="000F5879">
        <w:rPr>
          <w:rFonts w:asciiTheme="minorHAnsi" w:eastAsiaTheme="minorEastAsia" w:hAnsiTheme="minorHAnsi" w:cstheme="minorHAnsi"/>
          <w:b/>
          <w:i/>
          <w:color w:val="767171" w:themeColor="background2" w:themeShade="80"/>
          <w:kern w:val="24"/>
          <w:sz w:val="20"/>
          <w:szCs w:val="20"/>
          <w:lang w:val="es-ES"/>
        </w:rPr>
        <w:t>CASA CALVET</w:t>
      </w:r>
    </w:p>
    <w:p w:rsidR="00D43F89" w:rsidRPr="000F5879" w:rsidRDefault="00D43F89" w:rsidP="00D43F89">
      <w:pPr>
        <w:pStyle w:val="NormalWeb"/>
        <w:spacing w:before="0" w:beforeAutospacing="0" w:after="0" w:afterAutospacing="0"/>
        <w:rPr>
          <w:rFonts w:asciiTheme="minorHAnsi" w:hAnsiTheme="minorHAnsi" w:cstheme="minorHAnsi"/>
          <w:b/>
          <w:i/>
          <w:color w:val="767171" w:themeColor="background2" w:themeShade="80"/>
          <w:sz w:val="20"/>
          <w:szCs w:val="20"/>
        </w:rPr>
      </w:pPr>
    </w:p>
    <w:p w:rsidR="006C5FAD" w:rsidRPr="000F5879" w:rsidRDefault="00D43F89" w:rsidP="00D43F89">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Diseñó un </w:t>
      </w:r>
      <w:r w:rsidR="006C5FAD" w:rsidRPr="000F5879">
        <w:rPr>
          <w:rFonts w:asciiTheme="minorHAnsi" w:eastAsiaTheme="minorEastAsia" w:hAnsiTheme="minorHAnsi" w:cstheme="minorHAnsi"/>
          <w:color w:val="767171" w:themeColor="background2" w:themeShade="80"/>
          <w:kern w:val="24"/>
          <w:sz w:val="20"/>
          <w:szCs w:val="20"/>
        </w:rPr>
        <w:t xml:space="preserve">sillón para el despacho de dirección de la </w:t>
      </w:r>
      <w:r w:rsidRPr="000F5879">
        <w:rPr>
          <w:rFonts w:asciiTheme="minorHAnsi" w:eastAsiaTheme="minorEastAsia" w:hAnsiTheme="minorHAnsi" w:cstheme="minorHAnsi"/>
          <w:b/>
          <w:bCs/>
          <w:i/>
          <w:color w:val="767171" w:themeColor="background2" w:themeShade="80"/>
          <w:kern w:val="24"/>
          <w:sz w:val="20"/>
          <w:szCs w:val="20"/>
        </w:rPr>
        <w:t>Casa Calvet</w:t>
      </w:r>
      <w:r w:rsidRPr="000F5879">
        <w:rPr>
          <w:rFonts w:asciiTheme="minorHAnsi" w:eastAsiaTheme="minorEastAsia" w:hAnsiTheme="minorHAnsi" w:cstheme="minorHAnsi"/>
          <w:b/>
          <w:bCs/>
          <w:color w:val="767171" w:themeColor="background2" w:themeShade="80"/>
          <w:kern w:val="24"/>
          <w:sz w:val="20"/>
          <w:szCs w:val="20"/>
        </w:rPr>
        <w:t xml:space="preserve"> de Gaudí</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D43F89" w:rsidRPr="000F5879" w:rsidRDefault="006C5FAD" w:rsidP="00D43F89">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El asiento circular, austero y libre de ornamentación, se une mediante un soporte al característico respaldo con forma de corazón. Del mismo soporte salen los brazos que finalizan en una mano con forma de arco.</w:t>
      </w:r>
    </w:p>
    <w:p w:rsidR="006C5FAD" w:rsidRPr="000F5879" w:rsidRDefault="006C5FAD" w:rsidP="00D43F89">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 </w:t>
      </w:r>
    </w:p>
    <w:p w:rsidR="006C5FAD" w:rsidRPr="000F5879" w:rsidRDefault="006C5FAD" w:rsidP="00D43F89">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Su estilo se sitúa a medio camino entre el mobiliario que diseñó para </w:t>
      </w:r>
      <w:r w:rsidRPr="000F5879">
        <w:rPr>
          <w:rFonts w:asciiTheme="minorHAnsi" w:eastAsiaTheme="minorEastAsia" w:hAnsiTheme="minorHAnsi" w:cstheme="minorHAnsi"/>
          <w:b/>
          <w:bCs/>
          <w:i/>
          <w:color w:val="767171" w:themeColor="background2" w:themeShade="80"/>
          <w:kern w:val="24"/>
          <w:sz w:val="20"/>
          <w:szCs w:val="20"/>
        </w:rPr>
        <w:t>la Casa Calvet</w:t>
      </w:r>
      <w:r w:rsidRPr="000F5879">
        <w:rPr>
          <w:rFonts w:asciiTheme="minorHAnsi" w:eastAsiaTheme="minorEastAsia" w:hAnsiTheme="minorHAnsi" w:cstheme="minorHAnsi"/>
          <w:color w:val="767171" w:themeColor="background2" w:themeShade="80"/>
          <w:kern w:val="24"/>
          <w:sz w:val="20"/>
          <w:szCs w:val="20"/>
        </w:rPr>
        <w:t xml:space="preserve"> y el que diseñaría posteriormente para la </w:t>
      </w:r>
      <w:r w:rsidRPr="000F5879">
        <w:rPr>
          <w:rFonts w:asciiTheme="minorHAnsi" w:eastAsiaTheme="minorEastAsia" w:hAnsiTheme="minorHAnsi" w:cstheme="minorHAnsi"/>
          <w:b/>
          <w:bCs/>
          <w:i/>
          <w:iCs/>
          <w:color w:val="767171" w:themeColor="background2" w:themeShade="80"/>
          <w:kern w:val="24"/>
          <w:sz w:val="20"/>
          <w:szCs w:val="20"/>
        </w:rPr>
        <w:t>Casa Batlló</w:t>
      </w:r>
      <w:r w:rsidRPr="000F5879">
        <w:rPr>
          <w:rFonts w:asciiTheme="minorHAnsi" w:eastAsiaTheme="minorEastAsia" w:hAnsiTheme="minorHAnsi" w:cstheme="minorHAnsi"/>
          <w:color w:val="767171" w:themeColor="background2" w:themeShade="80"/>
          <w:kern w:val="24"/>
          <w:sz w:val="20"/>
          <w:szCs w:val="20"/>
        </w:rPr>
        <w:t xml:space="preserve">. </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b/>
          <w:bCs/>
          <w:i/>
          <w:i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El banco de 2-3 plazas presidía la sala de juntas de la </w:t>
      </w:r>
      <w:r w:rsidRPr="000F5879">
        <w:rPr>
          <w:rFonts w:asciiTheme="minorHAnsi" w:eastAsiaTheme="minorEastAsia" w:hAnsiTheme="minorHAnsi" w:cstheme="minorHAnsi"/>
          <w:b/>
          <w:bCs/>
          <w:i/>
          <w:iCs/>
          <w:color w:val="767171" w:themeColor="background2" w:themeShade="80"/>
          <w:kern w:val="24"/>
          <w:sz w:val="20"/>
          <w:szCs w:val="20"/>
        </w:rPr>
        <w:t>Casa Calvet.</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Gran trabajo de talla ornamental, muestra un respaldo conformado por tres grandes flores, rodeadas a su vez por otros tres motivos florales. Destaca el hecho de que la unión entre el brazo y el respaldo es totalmente voladiza, lo que dota a la pieza de gran esbeltez y ligereza a pesar de sus considerables dimensiones, siendo de especial interés por su riqueza decorativa. </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El asiento dispone de cinco orificios alineados para evitar que el usuario se deslice, siendo de especial interés la disposición de un único soporte que fusiona el asiento con el respaldo.</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b/>
          <w:bCs/>
          <w:i/>
          <w:iCs/>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 xml:space="preserve">Silla diseñada para la sala de juntas de la </w:t>
      </w:r>
      <w:r w:rsidRPr="000F5879">
        <w:rPr>
          <w:rFonts w:asciiTheme="minorHAnsi" w:eastAsiaTheme="minorEastAsia" w:hAnsiTheme="minorHAnsi" w:cstheme="minorHAnsi"/>
          <w:b/>
          <w:bCs/>
          <w:i/>
          <w:iCs/>
          <w:color w:val="767171" w:themeColor="background2" w:themeShade="80"/>
          <w:kern w:val="24"/>
          <w:sz w:val="20"/>
          <w:szCs w:val="20"/>
        </w:rPr>
        <w:t>Casa Calvet.</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Diseño de gran riqueza decorativa con elegante motivo central en su respaldo. Su forma trapezoidal le concede un aspecto más esbelto que el de las sillas tradicionales, utilizando Gaudí geometrías circulares y de granos de café encajados en su respaldo. </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Gaudí diseñó este taburete para que fuera ubicado en una de las esquinas del despacho de dirección de </w:t>
      </w:r>
      <w:r w:rsidRPr="000F5879">
        <w:rPr>
          <w:rFonts w:asciiTheme="minorHAnsi" w:eastAsiaTheme="minorEastAsia" w:hAnsiTheme="minorHAnsi" w:cstheme="minorHAnsi"/>
          <w:b/>
          <w:bCs/>
          <w:i/>
          <w:iCs/>
          <w:color w:val="767171" w:themeColor="background2" w:themeShade="80"/>
          <w:kern w:val="24"/>
          <w:sz w:val="20"/>
          <w:szCs w:val="20"/>
        </w:rPr>
        <w:t>la Casa Calvet</w:t>
      </w:r>
      <w:r w:rsidRPr="000F5879">
        <w:rPr>
          <w:rFonts w:asciiTheme="minorHAnsi" w:eastAsiaTheme="minorEastAsia" w:hAnsiTheme="minorHAnsi" w:cstheme="minorHAnsi"/>
          <w:color w:val="767171" w:themeColor="background2" w:themeShade="80"/>
          <w:kern w:val="24"/>
          <w:sz w:val="20"/>
          <w:szCs w:val="20"/>
        </w:rPr>
        <w:t>.</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b/>
          <w:i/>
          <w:color w:val="767171" w:themeColor="background2" w:themeShade="80"/>
          <w:kern w:val="24"/>
          <w:sz w:val="20"/>
          <w:szCs w:val="20"/>
          <w:lang w:val="es-ES"/>
        </w:rPr>
      </w:pPr>
      <w:r w:rsidRPr="000F5879">
        <w:rPr>
          <w:rFonts w:asciiTheme="minorHAnsi" w:eastAsiaTheme="minorEastAsia" w:hAnsiTheme="minorHAnsi" w:cstheme="minorHAnsi"/>
          <w:b/>
          <w:i/>
          <w:color w:val="767171" w:themeColor="background2" w:themeShade="80"/>
          <w:kern w:val="24"/>
          <w:sz w:val="20"/>
          <w:szCs w:val="20"/>
          <w:lang w:val="es-ES"/>
        </w:rPr>
        <w:t>SILLAS DE GAUDÍ</w:t>
      </w:r>
    </w:p>
    <w:p w:rsidR="00D43F89" w:rsidRPr="000F5879" w:rsidRDefault="00D43F89" w:rsidP="00D43F89">
      <w:pPr>
        <w:pStyle w:val="NormalWeb"/>
        <w:spacing w:before="0" w:beforeAutospacing="0" w:after="0" w:afterAutospacing="0"/>
        <w:rPr>
          <w:rFonts w:asciiTheme="minorHAnsi" w:hAnsiTheme="minorHAnsi" w:cstheme="minorHAnsi"/>
          <w:b/>
          <w: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 xml:space="preserve">Taburete esquinero de líneas curvas y suaves, posee un pequeño respaldo que recuerda a los balcones centrales de la fachada posterior de la </w:t>
      </w:r>
      <w:r w:rsidRPr="002D2402">
        <w:rPr>
          <w:rFonts w:asciiTheme="minorHAnsi" w:eastAsiaTheme="minorEastAsia" w:hAnsiTheme="minorHAnsi" w:cstheme="minorHAnsi"/>
          <w:b/>
          <w:color w:val="767171" w:themeColor="background2" w:themeShade="80"/>
          <w:kern w:val="24"/>
          <w:sz w:val="20"/>
          <w:szCs w:val="20"/>
        </w:rPr>
        <w:t>Casa Calvet</w:t>
      </w:r>
      <w:r w:rsidRPr="000F5879">
        <w:rPr>
          <w:rFonts w:asciiTheme="minorHAnsi" w:eastAsiaTheme="minorEastAsia" w:hAnsiTheme="minorHAnsi" w:cstheme="minorHAnsi"/>
          <w:color w:val="767171" w:themeColor="background2" w:themeShade="80"/>
          <w:kern w:val="24"/>
          <w:sz w:val="20"/>
          <w:szCs w:val="20"/>
        </w:rPr>
        <w:t xml:space="preserve">. Las patas, así como las piezas que las unen, son rectas, generando así un contraste de gran interés. Se caracteriza por su sencillez y comodidad. </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2D2402" w:rsidP="00D43F89">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rPr>
      </w:pPr>
      <w:r>
        <w:rPr>
          <w:rFonts w:asciiTheme="minorHAnsi" w:eastAsiaTheme="minorEastAsia" w:hAnsiTheme="minorHAnsi" w:cstheme="minorHAnsi"/>
          <w:color w:val="767171" w:themeColor="background2" w:themeShade="80"/>
          <w:kern w:val="24"/>
          <w:sz w:val="20"/>
          <w:szCs w:val="20"/>
        </w:rPr>
        <w:t>B</w:t>
      </w:r>
      <w:r w:rsidR="006C5FAD" w:rsidRPr="000F5879">
        <w:rPr>
          <w:rFonts w:asciiTheme="minorHAnsi" w:eastAsiaTheme="minorEastAsia" w:hAnsiTheme="minorHAnsi" w:cstheme="minorHAnsi"/>
          <w:color w:val="767171" w:themeColor="background2" w:themeShade="80"/>
          <w:kern w:val="24"/>
          <w:sz w:val="20"/>
          <w:szCs w:val="20"/>
        </w:rPr>
        <w:t xml:space="preserve">anco doble </w:t>
      </w:r>
      <w:r w:rsidRPr="000F5879">
        <w:rPr>
          <w:rFonts w:asciiTheme="minorHAnsi" w:eastAsiaTheme="minorEastAsia" w:hAnsiTheme="minorHAnsi" w:cstheme="minorHAnsi"/>
          <w:color w:val="767171" w:themeColor="background2" w:themeShade="80"/>
          <w:kern w:val="24"/>
          <w:sz w:val="20"/>
          <w:szCs w:val="20"/>
        </w:rPr>
        <w:t xml:space="preserve">para el salón comedor de la </w:t>
      </w:r>
      <w:r w:rsidRPr="000F5879">
        <w:rPr>
          <w:rFonts w:asciiTheme="minorHAnsi" w:eastAsiaTheme="minorEastAsia" w:hAnsiTheme="minorHAnsi" w:cstheme="minorHAnsi"/>
          <w:b/>
          <w:bCs/>
          <w:i/>
          <w:color w:val="767171" w:themeColor="background2" w:themeShade="80"/>
          <w:kern w:val="24"/>
          <w:sz w:val="20"/>
          <w:szCs w:val="20"/>
        </w:rPr>
        <w:t>Casa Batlló</w:t>
      </w:r>
      <w:r w:rsidRPr="000F5879">
        <w:rPr>
          <w:rFonts w:asciiTheme="minorHAnsi" w:eastAsiaTheme="minorEastAsia" w:hAnsiTheme="minorHAnsi" w:cstheme="minorHAnsi"/>
          <w:b/>
          <w:bCs/>
          <w:color w:val="767171" w:themeColor="background2" w:themeShade="80"/>
          <w:kern w:val="24"/>
          <w:sz w:val="20"/>
          <w:szCs w:val="20"/>
        </w:rPr>
        <w:t xml:space="preserve">. </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Si bien parece hecho de una sola pieza, está fabricado mediante el ensamblaje con cola de diversas piezas. Su diseño, con un reposabrazos divisor y dos asientos en ángulo opuesto, ofrece un aspecto único y transgresor al incumplir la clásica disposición lineal de los bancos de dos asientos. La forma ergonómica de los respaldos demuestra la constante preocupación de Gaudí por la comodidad.</w:t>
      </w:r>
    </w:p>
    <w:p w:rsidR="00D43F89" w:rsidRPr="000F5879" w:rsidRDefault="00D43F89" w:rsidP="00D43F89">
      <w:pPr>
        <w:pStyle w:val="NormalWeb"/>
        <w:spacing w:before="0" w:beforeAutospacing="0" w:after="0" w:afterAutospacing="0"/>
        <w:rPr>
          <w:rFonts w:asciiTheme="minorHAnsi" w:hAnsiTheme="minorHAnsi" w:cstheme="minorHAns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0F5879">
        <w:rPr>
          <w:rFonts w:asciiTheme="minorHAnsi" w:eastAsiaTheme="minorEastAsia" w:hAnsiTheme="minorHAnsi" w:cstheme="minorHAnsi"/>
          <w:color w:val="767171" w:themeColor="background2" w:themeShade="80"/>
          <w:kern w:val="24"/>
          <w:sz w:val="20"/>
          <w:szCs w:val="20"/>
        </w:rPr>
        <w:t>Silla diseñada para el salón comedor de la </w:t>
      </w:r>
      <w:r w:rsidRPr="000F5879">
        <w:rPr>
          <w:rFonts w:asciiTheme="minorHAnsi" w:eastAsiaTheme="minorEastAsia" w:hAnsiTheme="minorHAnsi" w:cstheme="minorHAnsi"/>
          <w:b/>
          <w:bCs/>
          <w:i/>
          <w:color w:val="767171" w:themeColor="background2" w:themeShade="80"/>
          <w:kern w:val="24"/>
          <w:sz w:val="20"/>
          <w:szCs w:val="20"/>
        </w:rPr>
        <w:t>Casa Batlló</w:t>
      </w:r>
      <w:r w:rsidRPr="000F5879">
        <w:rPr>
          <w:rFonts w:asciiTheme="minorHAnsi" w:eastAsiaTheme="minorEastAsia" w:hAnsiTheme="minorHAnsi" w:cstheme="minorHAnsi"/>
          <w:i/>
          <w:color w:val="767171" w:themeColor="background2" w:themeShade="80"/>
          <w:kern w:val="24"/>
          <w:sz w:val="20"/>
          <w:szCs w:val="20"/>
        </w:rPr>
        <w:t xml:space="preserve">. </w:t>
      </w:r>
    </w:p>
    <w:p w:rsidR="00D43F89" w:rsidRPr="000F5879" w:rsidRDefault="00D43F89" w:rsidP="00D43F89">
      <w:pPr>
        <w:pStyle w:val="NormalWeb"/>
        <w:spacing w:before="0" w:beforeAutospacing="0" w:after="0" w:afterAutospacing="0"/>
        <w:rPr>
          <w:rFonts w:asciiTheme="minorHAnsi" w:hAnsiTheme="minorHAnsi" w:cstheme="minorHAnsi"/>
          <w:i/>
          <w:color w:val="767171" w:themeColor="background2" w:themeShade="80"/>
          <w:sz w:val="20"/>
          <w:szCs w:val="20"/>
        </w:rPr>
      </w:pPr>
    </w:p>
    <w:p w:rsidR="006C5FAD" w:rsidRPr="000F5879" w:rsidRDefault="006C5FAD" w:rsidP="00D43F89">
      <w:pPr>
        <w:pStyle w:val="NormalWeb"/>
        <w:spacing w:before="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Una de las primeras muestras de mobiliario adaptado ergonómicamente, su diseño reduce la estructura a la mínima expresión y adapta las formas al cuerpo humano, omitiendo las líneas rectas para alcanzar de este modo una gran comodidad. Las orejeras del respaldo facilitan el manejo de la silla, mientras que las patas presentan una estructura aparentemente recta con una ligera curvatura en la parte inferior.</w:t>
      </w:r>
    </w:p>
    <w:p w:rsidR="00D43F89" w:rsidRPr="00E57F9B" w:rsidRDefault="006C5FAD" w:rsidP="00D43F89">
      <w:pPr>
        <w:pStyle w:val="NormalWeb"/>
        <w:spacing w:before="200" w:beforeAutospacing="0" w:after="0" w:afterAutospacing="0"/>
        <w:rPr>
          <w:rFonts w:asciiTheme="minorHAnsi" w:eastAsiaTheme="majorEastAsia" w:hAnsiTheme="minorHAnsi" w:cstheme="minorHAnsi"/>
          <w:b/>
          <w:color w:val="767171" w:themeColor="background2" w:themeShade="80"/>
          <w:kern w:val="24"/>
          <w:sz w:val="20"/>
          <w:szCs w:val="20"/>
          <w:lang w:val="es-ES"/>
        </w:rPr>
      </w:pPr>
      <w:r w:rsidRPr="00E57F9B">
        <w:rPr>
          <w:rFonts w:asciiTheme="minorHAnsi" w:eastAsiaTheme="majorEastAsia" w:hAnsiTheme="minorHAnsi" w:cstheme="minorHAnsi"/>
          <w:b/>
          <w:color w:val="767171" w:themeColor="background2" w:themeShade="80"/>
          <w:kern w:val="24"/>
          <w:sz w:val="20"/>
          <w:szCs w:val="20"/>
          <w:lang w:val="es-ES"/>
        </w:rPr>
        <w:t>SEZESSIONSTILL</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En Austria apareció una de las versiones más interesantes del espíritu modernista, el Sezessionstil o Secesión. Este estilo fue uno delos más innovadores en la producción artística y configuró una estética muy particular.</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Esta escuela fue fundada en abril de 1897 por los arquitectos </w:t>
      </w:r>
      <w:r w:rsidRPr="000F5879">
        <w:rPr>
          <w:rFonts w:asciiTheme="minorHAnsi" w:eastAsiaTheme="minorEastAsia" w:hAnsiTheme="minorHAnsi" w:cstheme="minorHAnsi"/>
          <w:b/>
          <w:bCs/>
          <w:color w:val="767171" w:themeColor="background2" w:themeShade="80"/>
          <w:kern w:val="24"/>
          <w:sz w:val="20"/>
          <w:szCs w:val="20"/>
          <w:lang w:val="es-ES"/>
        </w:rPr>
        <w:t xml:space="preserve">Josef Hoffmann </w:t>
      </w:r>
      <w:r w:rsidRPr="000F5879">
        <w:rPr>
          <w:rFonts w:asciiTheme="minorHAnsi" w:eastAsiaTheme="minorEastAsia" w:hAnsiTheme="minorHAnsi" w:cstheme="minorHAnsi"/>
          <w:color w:val="767171" w:themeColor="background2" w:themeShade="80"/>
          <w:kern w:val="24"/>
          <w:sz w:val="20"/>
          <w:szCs w:val="20"/>
          <w:lang w:val="es-ES"/>
        </w:rPr>
        <w:t xml:space="preserve">y </w:t>
      </w:r>
      <w:r w:rsidRPr="000F5879">
        <w:rPr>
          <w:rFonts w:asciiTheme="minorHAnsi" w:eastAsiaTheme="minorEastAsia" w:hAnsiTheme="minorHAnsi" w:cstheme="minorHAnsi"/>
          <w:b/>
          <w:bCs/>
          <w:color w:val="767171" w:themeColor="background2" w:themeShade="80"/>
          <w:kern w:val="24"/>
          <w:sz w:val="20"/>
          <w:szCs w:val="20"/>
          <w:lang w:val="es-ES"/>
        </w:rPr>
        <w:t>Joseph María Olbrich</w:t>
      </w:r>
      <w:r w:rsidRPr="000F5879">
        <w:rPr>
          <w:rFonts w:asciiTheme="minorHAnsi" w:eastAsiaTheme="minorEastAsia" w:hAnsiTheme="minorHAnsi" w:cstheme="minorHAnsi"/>
          <w:color w:val="767171" w:themeColor="background2" w:themeShade="80"/>
          <w:kern w:val="24"/>
          <w:sz w:val="20"/>
          <w:szCs w:val="20"/>
          <w:lang w:val="es-ES"/>
        </w:rPr>
        <w:t xml:space="preserve">, el diseñador </w:t>
      </w:r>
      <w:r w:rsidRPr="000F5879">
        <w:rPr>
          <w:rFonts w:asciiTheme="minorHAnsi" w:eastAsiaTheme="minorEastAsia" w:hAnsiTheme="minorHAnsi" w:cstheme="minorHAnsi"/>
          <w:b/>
          <w:bCs/>
          <w:color w:val="767171" w:themeColor="background2" w:themeShade="80"/>
          <w:kern w:val="24"/>
          <w:sz w:val="20"/>
          <w:szCs w:val="20"/>
          <w:lang w:val="es-ES"/>
        </w:rPr>
        <w:t xml:space="preserve">Koloman Moser </w:t>
      </w:r>
      <w:r w:rsidRPr="000F5879">
        <w:rPr>
          <w:rFonts w:asciiTheme="minorHAnsi" w:eastAsiaTheme="minorEastAsia" w:hAnsiTheme="minorHAnsi" w:cstheme="minorHAnsi"/>
          <w:color w:val="767171" w:themeColor="background2" w:themeShade="80"/>
          <w:kern w:val="24"/>
          <w:sz w:val="20"/>
          <w:szCs w:val="20"/>
          <w:lang w:val="es-ES"/>
        </w:rPr>
        <w:t xml:space="preserve">y el pintor </w:t>
      </w:r>
      <w:r w:rsidRPr="000F5879">
        <w:rPr>
          <w:rFonts w:asciiTheme="minorHAnsi" w:eastAsiaTheme="minorEastAsia" w:hAnsiTheme="minorHAnsi" w:cstheme="minorHAnsi"/>
          <w:b/>
          <w:bCs/>
          <w:color w:val="767171" w:themeColor="background2" w:themeShade="80"/>
          <w:kern w:val="24"/>
          <w:sz w:val="20"/>
          <w:szCs w:val="20"/>
          <w:lang w:val="es-ES"/>
        </w:rPr>
        <w:t>Gustav Klimt</w:t>
      </w:r>
      <w:r w:rsidRPr="000F5879">
        <w:rPr>
          <w:rFonts w:asciiTheme="minorHAnsi" w:eastAsiaTheme="minorEastAsia" w:hAnsiTheme="minorHAnsi" w:cstheme="minorHAnsi"/>
          <w:color w:val="767171" w:themeColor="background2" w:themeShade="80"/>
          <w:kern w:val="24"/>
          <w:sz w:val="20"/>
          <w:szCs w:val="20"/>
          <w:lang w:val="es-ES"/>
        </w:rPr>
        <w:t>. Estos artistas tenían el objetivo de romper con la enseñanza y la producción del arte tradicional y halla</w:t>
      </w:r>
      <w:r w:rsidR="00D43F89" w:rsidRPr="000F5879">
        <w:rPr>
          <w:rFonts w:asciiTheme="minorHAnsi" w:eastAsiaTheme="minorEastAsia" w:hAnsiTheme="minorHAnsi" w:cstheme="minorHAnsi"/>
          <w:color w:val="767171" w:themeColor="background2" w:themeShade="80"/>
          <w:kern w:val="24"/>
          <w:sz w:val="20"/>
          <w:szCs w:val="20"/>
          <w:lang w:val="es-ES"/>
        </w:rPr>
        <w:t>r un estilo que respondiera a la</w:t>
      </w:r>
      <w:r w:rsidRPr="000F5879">
        <w:rPr>
          <w:rFonts w:asciiTheme="minorHAnsi" w:eastAsiaTheme="minorEastAsia" w:hAnsiTheme="minorHAnsi" w:cstheme="minorHAnsi"/>
          <w:color w:val="767171" w:themeColor="background2" w:themeShade="80"/>
          <w:kern w:val="24"/>
          <w:sz w:val="20"/>
          <w:szCs w:val="20"/>
          <w:lang w:val="es-ES"/>
        </w:rPr>
        <w:t xml:space="preserve"> vida moderna.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 xml:space="preserve">El Sezessionstil </w:t>
      </w:r>
      <w:r w:rsidRPr="000F5879">
        <w:rPr>
          <w:rFonts w:asciiTheme="minorHAnsi" w:eastAsiaTheme="minorEastAsia" w:hAnsiTheme="minorHAnsi" w:cstheme="minorHAnsi"/>
          <w:color w:val="767171" w:themeColor="background2" w:themeShade="80"/>
          <w:kern w:val="24"/>
          <w:sz w:val="20"/>
          <w:szCs w:val="20"/>
          <w:lang w:val="es-ES"/>
        </w:rPr>
        <w:t xml:space="preserve">en todas sus formas artísticas se caracterizaba por tener una </w:t>
      </w:r>
      <w:r w:rsidRPr="000F5879">
        <w:rPr>
          <w:rFonts w:asciiTheme="minorHAnsi" w:eastAsiaTheme="minorEastAsia" w:hAnsiTheme="minorHAnsi" w:cstheme="minorHAnsi"/>
          <w:color w:val="767171" w:themeColor="background2" w:themeShade="80"/>
          <w:kern w:val="24"/>
          <w:sz w:val="20"/>
          <w:szCs w:val="20"/>
          <w:u w:val="single"/>
          <w:lang w:val="es-ES"/>
        </w:rPr>
        <w:t>visión geométrica y estilizada de la naturaleza que se reflejó en el rechazo de la forma curva, la utilización de formas casi abstractas y geométricas y el uso de un perfil más claro y rectilíneo.</w:t>
      </w:r>
      <w:r w:rsidRPr="000F5879">
        <w:rPr>
          <w:rFonts w:asciiTheme="minorHAnsi" w:eastAsiaTheme="minorEastAsia" w:hAnsiTheme="minorHAnsi" w:cstheme="minorHAnsi"/>
          <w:color w:val="767171" w:themeColor="background2" w:themeShade="80"/>
          <w:kern w:val="24"/>
          <w:sz w:val="20"/>
          <w:szCs w:val="20"/>
          <w:lang w:val="es-ES"/>
        </w:rPr>
        <w:t xml:space="preserve"> Por otro lado el mobiliario de la Secesión establece un </w:t>
      </w:r>
      <w:r w:rsidRPr="000F5879">
        <w:rPr>
          <w:rFonts w:asciiTheme="minorHAnsi" w:eastAsiaTheme="minorEastAsia" w:hAnsiTheme="minorHAnsi" w:cstheme="minorHAnsi"/>
          <w:color w:val="767171" w:themeColor="background2" w:themeShade="80"/>
          <w:kern w:val="24"/>
          <w:sz w:val="20"/>
          <w:szCs w:val="20"/>
          <w:u w:val="single"/>
          <w:lang w:val="es-ES"/>
        </w:rPr>
        <w:t>diálogo entre la forma y la función, estructura y ornamentación</w:t>
      </w:r>
      <w:r w:rsidRPr="000F5879">
        <w:rPr>
          <w:rFonts w:asciiTheme="minorHAnsi" w:eastAsiaTheme="minorEastAsia" w:hAnsiTheme="minorHAnsi" w:cstheme="minorHAnsi"/>
          <w:color w:val="767171" w:themeColor="background2" w:themeShade="80"/>
          <w:kern w:val="24"/>
          <w:sz w:val="20"/>
          <w:szCs w:val="20"/>
          <w:lang w:val="es-ES"/>
        </w:rPr>
        <w:t xml:space="preserve">. Los artistas </w:t>
      </w:r>
      <w:r w:rsidRPr="000F5879">
        <w:rPr>
          <w:rFonts w:asciiTheme="minorHAnsi" w:eastAsiaTheme="minorEastAsia" w:hAnsiTheme="minorHAnsi" w:cstheme="minorHAnsi"/>
          <w:color w:val="767171" w:themeColor="background2" w:themeShade="80"/>
          <w:kern w:val="24"/>
          <w:sz w:val="20"/>
          <w:szCs w:val="20"/>
          <w:u w:val="single"/>
          <w:lang w:val="es-ES"/>
        </w:rPr>
        <w:t xml:space="preserve">buscaban la funcionalidad </w:t>
      </w:r>
      <w:r w:rsidRPr="000F5879">
        <w:rPr>
          <w:rFonts w:asciiTheme="minorHAnsi" w:eastAsiaTheme="minorEastAsia" w:hAnsiTheme="minorHAnsi" w:cstheme="minorHAnsi"/>
          <w:color w:val="767171" w:themeColor="background2" w:themeShade="80"/>
          <w:kern w:val="24"/>
          <w:sz w:val="20"/>
          <w:szCs w:val="20"/>
          <w:lang w:val="es-ES"/>
        </w:rPr>
        <w:t xml:space="preserve">al mismo tiempo que el movimiento, por ello utilizaban </w:t>
      </w:r>
      <w:r w:rsidRPr="000F5879">
        <w:rPr>
          <w:rFonts w:asciiTheme="minorHAnsi" w:eastAsiaTheme="minorEastAsia" w:hAnsiTheme="minorHAnsi" w:cstheme="minorHAnsi"/>
          <w:color w:val="767171" w:themeColor="background2" w:themeShade="80"/>
          <w:kern w:val="24"/>
          <w:sz w:val="20"/>
          <w:szCs w:val="20"/>
          <w:u w:val="single"/>
          <w:lang w:val="es-ES"/>
        </w:rPr>
        <w:t xml:space="preserve">escasa decoración </w:t>
      </w:r>
      <w:r w:rsidRPr="000F5879">
        <w:rPr>
          <w:rFonts w:asciiTheme="minorHAnsi" w:eastAsiaTheme="minorEastAsia" w:hAnsiTheme="minorHAnsi" w:cstheme="minorHAnsi"/>
          <w:color w:val="767171" w:themeColor="background2" w:themeShade="80"/>
          <w:kern w:val="24"/>
          <w:sz w:val="20"/>
          <w:szCs w:val="20"/>
          <w:lang w:val="es-ES"/>
        </w:rPr>
        <w:t xml:space="preserve">pero si </w:t>
      </w:r>
      <w:r w:rsidRPr="000F5879">
        <w:rPr>
          <w:rFonts w:asciiTheme="minorHAnsi" w:eastAsiaTheme="minorEastAsia" w:hAnsiTheme="minorHAnsi" w:cstheme="minorHAnsi"/>
          <w:color w:val="767171" w:themeColor="background2" w:themeShade="80"/>
          <w:kern w:val="24"/>
          <w:sz w:val="20"/>
          <w:szCs w:val="20"/>
          <w:u w:val="single"/>
          <w:lang w:val="es-ES"/>
        </w:rPr>
        <w:t>combinaban líneas rectas verticales y horizontales generando ritmo</w:t>
      </w:r>
      <w:r w:rsidRPr="000F5879">
        <w:rPr>
          <w:rFonts w:asciiTheme="minorHAnsi" w:eastAsiaTheme="minorEastAsia" w:hAnsiTheme="minorHAnsi" w:cstheme="minorHAnsi"/>
          <w:color w:val="767171" w:themeColor="background2" w:themeShade="80"/>
          <w:kern w:val="24"/>
          <w:sz w:val="20"/>
          <w:szCs w:val="20"/>
          <w:lang w:val="es-ES"/>
        </w:rPr>
        <w:t xml:space="preserve">. Un buen ejemplo del </w:t>
      </w:r>
      <w:r w:rsidRPr="000F5879">
        <w:rPr>
          <w:rFonts w:asciiTheme="minorHAnsi" w:eastAsiaTheme="minorEastAsia" w:hAnsiTheme="minorHAnsi" w:cstheme="minorHAnsi"/>
          <w:b/>
          <w:bCs/>
          <w:color w:val="767171" w:themeColor="background2" w:themeShade="80"/>
          <w:kern w:val="24"/>
          <w:sz w:val="20"/>
          <w:szCs w:val="20"/>
          <w:lang w:val="es-ES"/>
        </w:rPr>
        <w:t>Sezessionstil</w:t>
      </w:r>
      <w:r w:rsidRPr="000F5879">
        <w:rPr>
          <w:rFonts w:asciiTheme="minorHAnsi" w:eastAsiaTheme="minorEastAsia" w:hAnsiTheme="minorHAnsi" w:cstheme="minorHAnsi"/>
          <w:color w:val="767171" w:themeColor="background2" w:themeShade="80"/>
          <w:kern w:val="24"/>
          <w:sz w:val="20"/>
          <w:szCs w:val="20"/>
          <w:lang w:val="es-ES"/>
        </w:rPr>
        <w:t xml:space="preserve"> es el interior y el mobiliario del </w:t>
      </w:r>
      <w:r w:rsidRPr="000F5879">
        <w:rPr>
          <w:rFonts w:asciiTheme="minorHAnsi" w:eastAsiaTheme="minorEastAsia" w:hAnsiTheme="minorHAnsi" w:cstheme="minorHAnsi"/>
          <w:b/>
          <w:bCs/>
          <w:i/>
          <w:iCs/>
          <w:color w:val="767171" w:themeColor="background2" w:themeShade="80"/>
          <w:kern w:val="24"/>
          <w:sz w:val="20"/>
          <w:szCs w:val="20"/>
          <w:lang w:val="es-ES"/>
        </w:rPr>
        <w:t>Cabaret Fledermaus</w:t>
      </w:r>
      <w:r w:rsidRPr="000F5879">
        <w:rPr>
          <w:rFonts w:asciiTheme="minorHAnsi" w:eastAsiaTheme="minorEastAsia" w:hAnsiTheme="minorHAnsi" w:cstheme="minorHAnsi"/>
          <w:color w:val="767171" w:themeColor="background2" w:themeShade="80"/>
          <w:kern w:val="24"/>
          <w:sz w:val="20"/>
          <w:szCs w:val="20"/>
          <w:lang w:val="es-ES"/>
        </w:rPr>
        <w:t>. Todo el establecimiento muestra una austeridad en la ornamentación y el cromatismo. Además se nota la investigación de una pureza abstracta que no entorpece la interpretación del objeto ni su uso.</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Asimismo, hay que mencionar a </w:t>
      </w:r>
      <w:r w:rsidRPr="000F5879">
        <w:rPr>
          <w:rFonts w:asciiTheme="minorHAnsi" w:eastAsiaTheme="minorEastAsia" w:hAnsiTheme="minorHAnsi" w:cstheme="minorHAnsi"/>
          <w:b/>
          <w:bCs/>
          <w:color w:val="767171" w:themeColor="background2" w:themeShade="80"/>
          <w:kern w:val="24"/>
          <w:sz w:val="20"/>
          <w:szCs w:val="20"/>
          <w:lang w:val="es-ES"/>
        </w:rPr>
        <w:t xml:space="preserve">Koloman Moser </w:t>
      </w:r>
      <w:r w:rsidRPr="000F5879">
        <w:rPr>
          <w:rFonts w:asciiTheme="minorHAnsi" w:eastAsiaTheme="minorEastAsia" w:hAnsiTheme="minorHAnsi" w:cstheme="minorHAnsi"/>
          <w:color w:val="767171" w:themeColor="background2" w:themeShade="80"/>
          <w:kern w:val="24"/>
          <w:sz w:val="20"/>
          <w:szCs w:val="20"/>
          <w:lang w:val="es-ES"/>
        </w:rPr>
        <w:t xml:space="preserve">un artista que buscaba plasmar la </w:t>
      </w:r>
      <w:r w:rsidRPr="000F5879">
        <w:rPr>
          <w:rFonts w:asciiTheme="minorHAnsi" w:eastAsiaTheme="minorEastAsia" w:hAnsiTheme="minorHAnsi" w:cstheme="minorHAnsi"/>
          <w:color w:val="767171" w:themeColor="background2" w:themeShade="80"/>
          <w:kern w:val="24"/>
          <w:sz w:val="20"/>
          <w:szCs w:val="20"/>
          <w:u w:val="single"/>
          <w:lang w:val="es-ES"/>
        </w:rPr>
        <w:t xml:space="preserve">estética de la función en sus muebles, como en la </w:t>
      </w:r>
      <w:r w:rsidRPr="000F5879">
        <w:rPr>
          <w:rFonts w:asciiTheme="minorHAnsi" w:eastAsiaTheme="minorEastAsia" w:hAnsiTheme="minorHAnsi" w:cstheme="minorHAnsi"/>
          <w:b/>
          <w:bCs/>
          <w:i/>
          <w:iCs/>
          <w:color w:val="767171" w:themeColor="background2" w:themeShade="80"/>
          <w:kern w:val="24"/>
          <w:sz w:val="20"/>
          <w:szCs w:val="20"/>
          <w:u w:val="single"/>
          <w:lang w:val="es-ES"/>
        </w:rPr>
        <w:t>silla para el sanatorio de Purkersdorf</w:t>
      </w:r>
      <w:r w:rsidRPr="000F5879">
        <w:rPr>
          <w:rFonts w:asciiTheme="minorHAnsi" w:eastAsiaTheme="minorEastAsia" w:hAnsiTheme="minorHAnsi" w:cstheme="minorHAnsi"/>
          <w:color w:val="767171" w:themeColor="background2" w:themeShade="80"/>
          <w:kern w:val="24"/>
          <w:sz w:val="20"/>
          <w:szCs w:val="20"/>
          <w:u w:val="single"/>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donde se aprecia la simplificación de las formas, recalcadas por la utilización de materiales nobles: la imitación de las gamas cromáticas y la combinación entre vacíos y líneas rectas.</w:t>
      </w:r>
    </w:p>
    <w:p w:rsidR="00D43F89" w:rsidRPr="000F5879" w:rsidRDefault="006C5FAD" w:rsidP="00D43F89">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E57F9B">
        <w:rPr>
          <w:rFonts w:asciiTheme="minorHAnsi" w:eastAsiaTheme="majorEastAsia" w:hAnsiTheme="minorHAnsi" w:cstheme="minorHAnsi"/>
          <w:b/>
          <w:color w:val="767171" w:themeColor="background2" w:themeShade="80"/>
          <w:kern w:val="24"/>
          <w:sz w:val="20"/>
          <w:szCs w:val="20"/>
          <w:lang w:val="es-ES"/>
        </w:rPr>
        <w:t>MODERN STYLE</w:t>
      </w:r>
      <w:r w:rsidRPr="000F5879">
        <w:rPr>
          <w:rFonts w:asciiTheme="minorHAnsi" w:eastAsiaTheme="majorEastAsia" w:hAnsiTheme="minorHAnsi" w:cstheme="minorHAnsi"/>
          <w:color w:val="767171" w:themeColor="background2" w:themeShade="80"/>
          <w:kern w:val="24"/>
          <w:sz w:val="20"/>
          <w:szCs w:val="20"/>
          <w:lang w:val="es-ES"/>
        </w:rPr>
        <w:t xml:space="preserve"> </w:t>
      </w:r>
      <w:r w:rsidRPr="000F5879">
        <w:rPr>
          <w:rFonts w:asciiTheme="minorHAnsi" w:eastAsiaTheme="majorEastAsia" w:hAnsiTheme="minorHAnsi" w:cstheme="minorHAnsi"/>
          <w:b/>
          <w:bCs/>
          <w:color w:val="767171" w:themeColor="background2" w:themeShade="80"/>
          <w:kern w:val="24"/>
          <w:sz w:val="20"/>
          <w:szCs w:val="20"/>
          <w:lang w:val="es-ES"/>
        </w:rPr>
        <w:t>en Escocia</w:t>
      </w:r>
      <w:r w:rsidRPr="000F5879">
        <w:rPr>
          <w:rFonts w:asciiTheme="minorHAnsi" w:eastAsiaTheme="majorEastAsia" w:hAnsiTheme="minorHAnsi" w:cstheme="minorHAnsi"/>
          <w:color w:val="767171" w:themeColor="background2" w:themeShade="80"/>
          <w:kern w:val="24"/>
          <w:sz w:val="20"/>
          <w:szCs w:val="20"/>
          <w:lang w:val="es-ES"/>
        </w:rPr>
        <w:t xml:space="preserve">. La </w:t>
      </w:r>
      <w:r w:rsidRPr="000F5879">
        <w:rPr>
          <w:rFonts w:asciiTheme="minorHAnsi" w:eastAsiaTheme="majorEastAsia" w:hAnsiTheme="minorHAnsi" w:cstheme="minorHAnsi"/>
          <w:i/>
          <w:iCs/>
          <w:color w:val="767171" w:themeColor="background2" w:themeShade="80"/>
          <w:kern w:val="24"/>
          <w:sz w:val="20"/>
          <w:szCs w:val="20"/>
          <w:lang w:val="es-ES"/>
        </w:rPr>
        <w:t>Escuela de Glasgow.</w:t>
      </w:r>
      <w:r w:rsidRPr="000F5879">
        <w:rPr>
          <w:rFonts w:asciiTheme="minorHAnsi" w:eastAsiaTheme="minorEastAsia" w:hAnsiTheme="minorHAnsi" w:cstheme="minorHAnsi"/>
          <w:color w:val="767171" w:themeColor="background2" w:themeShade="80"/>
          <w:kern w:val="24"/>
          <w:sz w:val="20"/>
          <w:szCs w:val="20"/>
        </w:rPr>
        <w:t xml:space="preserve"> </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1897 se inauguró el nuevo edificio de </w:t>
      </w:r>
      <w:r w:rsidRPr="000F5879">
        <w:rPr>
          <w:rFonts w:asciiTheme="minorHAnsi" w:eastAsiaTheme="minorEastAsia" w:hAnsiTheme="minorHAnsi" w:cstheme="minorHAnsi"/>
          <w:b/>
          <w:bCs/>
          <w:color w:val="767171" w:themeColor="background2" w:themeShade="80"/>
          <w:kern w:val="24"/>
          <w:sz w:val="20"/>
          <w:szCs w:val="20"/>
        </w:rPr>
        <w:t xml:space="preserve">Charles Rennie Mackintosh </w:t>
      </w:r>
      <w:r w:rsidRPr="000F5879">
        <w:rPr>
          <w:rFonts w:asciiTheme="minorHAnsi" w:eastAsiaTheme="minorEastAsia" w:hAnsiTheme="minorHAnsi" w:cstheme="minorHAnsi"/>
          <w:color w:val="767171" w:themeColor="background2" w:themeShade="80"/>
          <w:kern w:val="24"/>
          <w:sz w:val="20"/>
          <w:szCs w:val="20"/>
        </w:rPr>
        <w:t xml:space="preserve">para la </w:t>
      </w:r>
      <w:r w:rsidRPr="000F5879">
        <w:rPr>
          <w:rFonts w:asciiTheme="minorHAnsi" w:eastAsiaTheme="minorEastAsia" w:hAnsiTheme="minorHAnsi" w:cstheme="minorHAnsi"/>
          <w:i/>
          <w:iCs/>
          <w:color w:val="767171" w:themeColor="background2" w:themeShade="80"/>
          <w:kern w:val="24"/>
          <w:sz w:val="20"/>
          <w:szCs w:val="20"/>
        </w:rPr>
        <w:t>Glasgow School of Art</w:t>
      </w:r>
      <w:r w:rsidRPr="000F5879">
        <w:rPr>
          <w:rFonts w:asciiTheme="minorHAnsi" w:eastAsiaTheme="minorEastAsia" w:hAnsiTheme="minorHAnsi" w:cstheme="minorHAnsi"/>
          <w:color w:val="767171" w:themeColor="background2" w:themeShade="80"/>
          <w:kern w:val="24"/>
          <w:sz w:val="20"/>
          <w:szCs w:val="20"/>
        </w:rPr>
        <w:t xml:space="preserve">. Un grupo de artistas de esa ciudad, liderados por </w:t>
      </w:r>
      <w:r w:rsidRPr="000F5879">
        <w:rPr>
          <w:rFonts w:asciiTheme="minorHAnsi" w:eastAsiaTheme="minorEastAsia" w:hAnsiTheme="minorHAnsi" w:cstheme="minorHAnsi"/>
          <w:b/>
          <w:bCs/>
          <w:color w:val="767171" w:themeColor="background2" w:themeShade="80"/>
          <w:kern w:val="24"/>
          <w:sz w:val="20"/>
          <w:szCs w:val="20"/>
        </w:rPr>
        <w:t>Mackintosh</w:t>
      </w:r>
      <w:r w:rsidRPr="000F5879">
        <w:rPr>
          <w:rFonts w:asciiTheme="minorHAnsi" w:eastAsiaTheme="minorEastAsia" w:hAnsiTheme="minorHAnsi" w:cstheme="minorHAnsi"/>
          <w:color w:val="767171" w:themeColor="background2" w:themeShade="80"/>
          <w:kern w:val="24"/>
          <w:sz w:val="20"/>
          <w:szCs w:val="20"/>
        </w:rPr>
        <w:t xml:space="preserve"> e identificados con el movimiento modernista, se conocerá como </w:t>
      </w:r>
      <w:r w:rsidRPr="000F5879">
        <w:rPr>
          <w:rFonts w:asciiTheme="minorHAnsi" w:eastAsiaTheme="minorEastAsia" w:hAnsiTheme="minorHAnsi" w:cstheme="minorHAnsi"/>
          <w:b/>
          <w:bCs/>
          <w:color w:val="767171" w:themeColor="background2" w:themeShade="80"/>
          <w:kern w:val="24"/>
          <w:sz w:val="20"/>
          <w:szCs w:val="20"/>
        </w:rPr>
        <w:t>Escuela de Glasgow</w:t>
      </w:r>
      <w:r w:rsidRPr="000F5879">
        <w:rPr>
          <w:rFonts w:asciiTheme="minorHAnsi" w:eastAsiaTheme="minorEastAsia" w:hAnsiTheme="minorHAnsi" w:cstheme="minorHAnsi"/>
          <w:color w:val="767171" w:themeColor="background2" w:themeShade="80"/>
          <w:kern w:val="24"/>
          <w:sz w:val="20"/>
          <w:szCs w:val="20"/>
        </w:rPr>
        <w:t xml:space="preserve">. </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lastRenderedPageBreak/>
        <w:t xml:space="preserve">Es </w:t>
      </w:r>
      <w:r w:rsidRPr="000F5879">
        <w:rPr>
          <w:rFonts w:asciiTheme="minorHAnsi" w:eastAsiaTheme="minorEastAsia" w:hAnsiTheme="minorHAnsi" w:cstheme="minorHAnsi"/>
          <w:i/>
          <w:iCs/>
          <w:color w:val="767171" w:themeColor="background2" w:themeShade="80"/>
          <w:kern w:val="24"/>
          <w:sz w:val="20"/>
          <w:szCs w:val="20"/>
          <w:lang w:val="es-ES"/>
        </w:rPr>
        <w:t>Rectilíneo y riguroso</w:t>
      </w:r>
      <w:r w:rsidRPr="000F5879">
        <w:rPr>
          <w:rFonts w:asciiTheme="minorHAnsi" w:eastAsiaTheme="minorEastAsia" w:hAnsiTheme="minorHAnsi" w:cstheme="minorHAnsi"/>
          <w:color w:val="767171" w:themeColor="background2" w:themeShade="80"/>
          <w:kern w:val="24"/>
          <w:sz w:val="20"/>
          <w:szCs w:val="20"/>
          <w:lang w:val="es-ES"/>
        </w:rPr>
        <w:t xml:space="preserve"> inspirado en </w:t>
      </w:r>
      <w:r w:rsidRPr="000F5879">
        <w:rPr>
          <w:rFonts w:asciiTheme="minorHAnsi" w:eastAsiaTheme="minorEastAsia" w:hAnsiTheme="minorHAnsi" w:cstheme="minorHAnsi"/>
          <w:i/>
          <w:iCs/>
          <w:color w:val="767171" w:themeColor="background2" w:themeShade="80"/>
          <w:kern w:val="24"/>
          <w:sz w:val="20"/>
          <w:szCs w:val="20"/>
          <w:lang w:val="es-ES"/>
        </w:rPr>
        <w:t>Japón, Arts and Crafts y Arte Celta</w:t>
      </w:r>
      <w:r w:rsidRPr="000F5879">
        <w:rPr>
          <w:rFonts w:asciiTheme="minorHAnsi" w:eastAsiaTheme="minorEastAsia" w:hAnsiTheme="minorHAnsi" w:cstheme="minorHAnsi"/>
          <w:color w:val="767171" w:themeColor="background2" w:themeShade="80"/>
          <w:kern w:val="24"/>
          <w:sz w:val="20"/>
          <w:szCs w:val="20"/>
          <w:lang w:val="es-ES"/>
        </w:rPr>
        <w:t xml:space="preserve">, la gama de colores es clara y limitada a </w:t>
      </w:r>
      <w:r w:rsidRPr="000F5879">
        <w:rPr>
          <w:rFonts w:asciiTheme="minorHAnsi" w:eastAsiaTheme="minorEastAsia" w:hAnsiTheme="minorHAnsi" w:cstheme="minorHAnsi"/>
          <w:i/>
          <w:iCs/>
          <w:color w:val="767171" w:themeColor="background2" w:themeShade="80"/>
          <w:kern w:val="24"/>
          <w:sz w:val="20"/>
          <w:szCs w:val="20"/>
          <w:lang w:val="es-ES"/>
        </w:rPr>
        <w:t>tonos pastel</w:t>
      </w:r>
      <w:r w:rsidRPr="000F5879">
        <w:rPr>
          <w:rFonts w:asciiTheme="minorHAnsi" w:eastAsiaTheme="minorEastAsia" w:hAnsiTheme="minorHAnsi" w:cstheme="minorHAnsi"/>
          <w:color w:val="767171" w:themeColor="background2" w:themeShade="80"/>
          <w:kern w:val="24"/>
          <w:sz w:val="20"/>
          <w:szCs w:val="20"/>
          <w:lang w:val="es-ES"/>
        </w:rPr>
        <w:t xml:space="preserve">, el representante más significativo es </w:t>
      </w:r>
      <w:r w:rsidRPr="000F5879">
        <w:rPr>
          <w:rFonts w:asciiTheme="minorHAnsi" w:eastAsiaTheme="minorEastAsia" w:hAnsiTheme="minorHAnsi" w:cstheme="minorHAnsi"/>
          <w:b/>
          <w:bCs/>
          <w:color w:val="767171" w:themeColor="background2" w:themeShade="80"/>
          <w:kern w:val="24"/>
          <w:sz w:val="20"/>
          <w:szCs w:val="20"/>
          <w:lang w:val="es-ES"/>
        </w:rPr>
        <w:t>Charles Rennie Mackintosh</w:t>
      </w:r>
      <w:r w:rsidRPr="000F5879">
        <w:rPr>
          <w:rFonts w:asciiTheme="minorHAnsi" w:eastAsiaTheme="minorEastAsia" w:hAnsiTheme="minorHAnsi" w:cstheme="minorHAnsi"/>
          <w:color w:val="767171" w:themeColor="background2" w:themeShade="80"/>
          <w:kern w:val="24"/>
          <w:sz w:val="20"/>
          <w:szCs w:val="20"/>
          <w:lang w:val="es-ES"/>
        </w:rPr>
        <w:t xml:space="preserve">, con obras como </w:t>
      </w:r>
      <w:r w:rsidRPr="000F5879">
        <w:rPr>
          <w:rFonts w:asciiTheme="minorHAnsi" w:eastAsiaTheme="minorEastAsia" w:hAnsiTheme="minorHAnsi" w:cstheme="minorHAnsi"/>
          <w:b/>
          <w:bCs/>
          <w:i/>
          <w:iCs/>
          <w:color w:val="767171" w:themeColor="background2" w:themeShade="80"/>
          <w:kern w:val="24"/>
          <w:sz w:val="20"/>
          <w:szCs w:val="20"/>
          <w:lang w:val="es-ES"/>
        </w:rPr>
        <w:t>Hill House</w:t>
      </w:r>
      <w:r w:rsidRPr="000F5879">
        <w:rPr>
          <w:rFonts w:asciiTheme="minorHAnsi" w:eastAsiaTheme="minorEastAsia" w:hAnsiTheme="minorHAnsi" w:cstheme="minorHAnsi"/>
          <w:i/>
          <w:iCs/>
          <w:color w:val="767171" w:themeColor="background2" w:themeShade="80"/>
          <w:kern w:val="24"/>
          <w:sz w:val="20"/>
          <w:szCs w:val="20"/>
          <w:lang w:val="es-ES"/>
        </w:rPr>
        <w:t>.</w:t>
      </w:r>
      <w:r w:rsidRPr="000F5879">
        <w:rPr>
          <w:rFonts w:asciiTheme="minorHAnsi" w:eastAsiaTheme="minorEastAsia" w:hAnsiTheme="minorHAnsi" w:cstheme="minorHAnsi"/>
          <w:color w:val="767171" w:themeColor="background2" w:themeShade="80"/>
          <w:kern w:val="24"/>
          <w:sz w:val="20"/>
          <w:szCs w:val="20"/>
          <w:lang w:val="es-ES"/>
        </w:rPr>
        <w:t xml:space="preserve"> Este estilo influyó en el </w:t>
      </w:r>
      <w:r w:rsidRPr="000F5879">
        <w:rPr>
          <w:rFonts w:asciiTheme="minorHAnsi" w:eastAsiaTheme="minorEastAsia" w:hAnsiTheme="minorHAnsi" w:cstheme="minorHAnsi"/>
          <w:b/>
          <w:bCs/>
          <w:color w:val="767171" w:themeColor="background2" w:themeShade="80"/>
          <w:kern w:val="24"/>
          <w:sz w:val="20"/>
          <w:szCs w:val="20"/>
          <w:lang w:val="es-ES"/>
        </w:rPr>
        <w:t>Secession</w:t>
      </w:r>
      <w:r w:rsidRPr="000F5879">
        <w:rPr>
          <w:rFonts w:asciiTheme="minorHAnsi" w:eastAsiaTheme="minorEastAsia" w:hAnsiTheme="minorHAnsi" w:cstheme="minorHAnsi"/>
          <w:color w:val="767171" w:themeColor="background2" w:themeShade="80"/>
          <w:kern w:val="24"/>
          <w:sz w:val="20"/>
          <w:szCs w:val="20"/>
          <w:lang w:val="es-ES"/>
        </w:rPr>
        <w:t xml:space="preserve">, austriaco. </w:t>
      </w:r>
    </w:p>
    <w:p w:rsidR="00D43F89" w:rsidRPr="000F5879" w:rsidRDefault="006C5FAD" w:rsidP="00D43F89">
      <w:pPr>
        <w:pStyle w:val="NormalWeb"/>
        <w:spacing w:before="200" w:beforeAutospacing="0" w:after="0" w:afterAutospacing="0"/>
        <w:rPr>
          <w:rFonts w:asciiTheme="minorHAnsi" w:eastAsiaTheme="majorEastAsia" w:hAnsiTheme="minorHAnsi" w:cstheme="minorHAnsi"/>
          <w:b/>
          <w:color w:val="767171" w:themeColor="background2" w:themeShade="80"/>
          <w:kern w:val="24"/>
          <w:szCs w:val="20"/>
          <w:lang w:val="es-ES"/>
        </w:rPr>
      </w:pPr>
      <w:r w:rsidRPr="000F5879">
        <w:rPr>
          <w:rFonts w:asciiTheme="minorHAnsi" w:eastAsiaTheme="majorEastAsia" w:hAnsiTheme="minorHAnsi" w:cstheme="minorHAnsi"/>
          <w:b/>
          <w:color w:val="767171" w:themeColor="background2" w:themeShade="80"/>
          <w:kern w:val="24"/>
          <w:szCs w:val="20"/>
          <w:lang w:val="es-ES"/>
        </w:rPr>
        <w:t>MODA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A finales del S. XIX la indumentaria gana simplicidad respecto al estilo eduardiano, a pesar de que se mantienen los accesorios de lujo como símbolo de riqueza.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El hombre de esta época vestía más sobriamente. El traje masculino integraba: chaqueta larga con cuello y solapa, chaleco, pantalones estrechos y camisa de color blanco, que solía ser de cuello alto y muy almidonado. Como complemento usaban corbata, sombrero, guantes de cuero y bastón.</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La silueta femenina se simplificó a partir de 1868, con la aparición del polisón, pieza interior que se ligaba a</w:t>
      </w:r>
      <w:r w:rsidR="00E57F9B">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la cintura dando volumen a la parte posterior y dejando lisa la parte delantera. A partir de 1890, el polisón desaparecería y la moda femenina se basó en formas cada vez más ligeras que destacaban la silueta, caracterizada por un busto levantado, una cintura muy fina y una cadera ensanchada.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Sin embargo hasta 1907 la mujer no se liberó del corsé de manera definitiva, gracias al diseñador </w:t>
      </w:r>
      <w:r w:rsidRPr="000F5879">
        <w:rPr>
          <w:rFonts w:asciiTheme="minorHAnsi" w:eastAsiaTheme="minorEastAsia" w:hAnsiTheme="minorHAnsi" w:cstheme="minorHAnsi"/>
          <w:b/>
          <w:bCs/>
          <w:color w:val="767171" w:themeColor="background2" w:themeShade="80"/>
          <w:kern w:val="24"/>
          <w:sz w:val="20"/>
          <w:szCs w:val="20"/>
          <w:lang w:val="es-ES"/>
        </w:rPr>
        <w:t xml:space="preserve">Paul Poiret </w:t>
      </w:r>
      <w:r w:rsidRPr="000F5879">
        <w:rPr>
          <w:rFonts w:asciiTheme="minorHAnsi" w:eastAsiaTheme="minorEastAsia" w:hAnsiTheme="minorHAnsi" w:cstheme="minorHAnsi"/>
          <w:color w:val="767171" w:themeColor="background2" w:themeShade="80"/>
          <w:kern w:val="24"/>
          <w:sz w:val="20"/>
          <w:szCs w:val="20"/>
          <w:lang w:val="es-ES"/>
        </w:rPr>
        <w:t>que eliminó el corsé y lo sustituyó por los vestidos de corte imperio (ceñidos bajo del busto) con telas más frescas y ligeras. De este modo se consiguió acentuar la funcionalidad del vestido: cubrir el cuerpo y modelarlo.</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Poiret</w:t>
      </w:r>
      <w:r w:rsidRPr="000F5879">
        <w:rPr>
          <w:rFonts w:asciiTheme="minorHAnsi" w:eastAsiaTheme="minorEastAsia" w:hAnsiTheme="minorHAnsi" w:cstheme="minorHAnsi"/>
          <w:color w:val="767171" w:themeColor="background2" w:themeShade="80"/>
          <w:kern w:val="24"/>
          <w:sz w:val="20"/>
          <w:szCs w:val="20"/>
          <w:lang w:val="es-ES"/>
        </w:rPr>
        <w:t xml:space="preserve"> introdujo tejidos de colores vivos y con buena caída </w:t>
      </w:r>
      <w:r w:rsidR="00D43F89" w:rsidRPr="000F5879">
        <w:rPr>
          <w:rFonts w:asciiTheme="minorHAnsi" w:eastAsiaTheme="minorEastAsia" w:hAnsiTheme="minorHAnsi" w:cstheme="minorHAnsi"/>
          <w:color w:val="767171" w:themeColor="background2" w:themeShade="80"/>
          <w:kern w:val="24"/>
          <w:sz w:val="20"/>
          <w:szCs w:val="20"/>
          <w:lang w:val="es-ES"/>
        </w:rPr>
        <w:t>que permitieron crear modelos ta</w:t>
      </w:r>
      <w:r w:rsidRPr="000F5879">
        <w:rPr>
          <w:rFonts w:asciiTheme="minorHAnsi" w:eastAsiaTheme="minorEastAsia" w:hAnsiTheme="minorHAnsi" w:cstheme="minorHAnsi"/>
          <w:color w:val="767171" w:themeColor="background2" w:themeShade="80"/>
          <w:kern w:val="24"/>
          <w:sz w:val="20"/>
          <w:szCs w:val="20"/>
          <w:lang w:val="es-ES"/>
        </w:rPr>
        <w:t>n exóticos como los pantalones de estilo oriental, túnicas ligeras y vestidos estilo lámpara. Por otro lado se inspiró en la estética griega, rusa, oriental y japonesa para dar forma a sus nuevos diseños.</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Otro diseñador importante fue </w:t>
      </w:r>
      <w:r w:rsidRPr="000F5879">
        <w:rPr>
          <w:rFonts w:asciiTheme="minorHAnsi" w:eastAsiaTheme="minorEastAsia" w:hAnsiTheme="minorHAnsi" w:cstheme="minorHAnsi"/>
          <w:b/>
          <w:bCs/>
          <w:color w:val="767171" w:themeColor="background2" w:themeShade="80"/>
          <w:kern w:val="24"/>
          <w:sz w:val="20"/>
          <w:szCs w:val="20"/>
          <w:lang w:val="es-ES"/>
        </w:rPr>
        <w:t>Mariano Fortuny y Madrazo</w:t>
      </w:r>
      <w:r w:rsidRPr="000F5879">
        <w:rPr>
          <w:rFonts w:asciiTheme="minorHAnsi" w:eastAsiaTheme="minorEastAsia" w:hAnsiTheme="minorHAnsi" w:cstheme="minorHAnsi"/>
          <w:color w:val="767171" w:themeColor="background2" w:themeShade="80"/>
          <w:kern w:val="24"/>
          <w:sz w:val="20"/>
          <w:szCs w:val="20"/>
          <w:lang w:val="es-ES"/>
        </w:rPr>
        <w:t xml:space="preserve">. Su vertiente creativa lo llevó a destacar en ámbitos tan diferentes como la pintura, la escenografía, la fotografía, la moda y el diseño de lámparas. La admiración que sentía por Wagner y su idea de la obra total loa cercó al mundo de la escenografía teatral y participó en el montaje de </w:t>
      </w:r>
      <w:r w:rsidRPr="000F5879">
        <w:rPr>
          <w:rFonts w:asciiTheme="minorHAnsi" w:eastAsiaTheme="minorEastAsia" w:hAnsiTheme="minorHAnsi" w:cstheme="minorHAnsi"/>
          <w:b/>
          <w:bCs/>
          <w:i/>
          <w:iCs/>
          <w:color w:val="767171" w:themeColor="background2" w:themeShade="80"/>
          <w:kern w:val="24"/>
          <w:sz w:val="20"/>
          <w:szCs w:val="20"/>
          <w:lang w:val="es-ES"/>
        </w:rPr>
        <w:t>Francesca</w:t>
      </w:r>
      <w:r w:rsidRPr="000F5879">
        <w:rPr>
          <w:rFonts w:asciiTheme="minorHAnsi" w:eastAsiaTheme="minorEastAsia" w:hAnsiTheme="minorHAnsi" w:cstheme="minorHAnsi"/>
          <w:color w:val="767171" w:themeColor="background2" w:themeShade="80"/>
          <w:kern w:val="24"/>
          <w:sz w:val="20"/>
          <w:szCs w:val="20"/>
          <w:lang w:val="es-ES"/>
        </w:rPr>
        <w:t xml:space="preserve"> de </w:t>
      </w:r>
      <w:r w:rsidRPr="000F5879">
        <w:rPr>
          <w:rFonts w:asciiTheme="minorHAnsi" w:eastAsiaTheme="minorEastAsia" w:hAnsiTheme="minorHAnsi" w:cstheme="minorHAnsi"/>
          <w:b/>
          <w:bCs/>
          <w:color w:val="767171" w:themeColor="background2" w:themeShade="80"/>
          <w:kern w:val="24"/>
          <w:sz w:val="20"/>
          <w:szCs w:val="20"/>
          <w:lang w:val="es-ES"/>
        </w:rPr>
        <w:t xml:space="preserve">Dánnunzio </w:t>
      </w:r>
      <w:r w:rsidRPr="000F5879">
        <w:rPr>
          <w:rFonts w:asciiTheme="minorHAnsi" w:eastAsiaTheme="minorEastAsia" w:hAnsiTheme="minorHAnsi" w:cstheme="minorHAnsi"/>
          <w:color w:val="767171" w:themeColor="background2" w:themeShade="80"/>
          <w:kern w:val="24"/>
          <w:sz w:val="20"/>
          <w:szCs w:val="20"/>
          <w:lang w:val="es-ES"/>
        </w:rPr>
        <w:t>(1902) un hecho que lo introdujo en el mundo del diseño.</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Fortuny</w:t>
      </w:r>
      <w:r w:rsidRPr="000F5879">
        <w:rPr>
          <w:rFonts w:asciiTheme="minorHAnsi" w:eastAsiaTheme="minorEastAsia" w:hAnsiTheme="minorHAnsi" w:cstheme="minorHAnsi"/>
          <w:color w:val="767171" w:themeColor="background2" w:themeShade="80"/>
          <w:kern w:val="24"/>
          <w:sz w:val="20"/>
          <w:szCs w:val="20"/>
          <w:lang w:val="es-ES"/>
        </w:rPr>
        <w:t xml:space="preserve"> se instaló en Venecia después de estudiar en Francia y Alemania y su bagaje internacional le sirvió de fuente de inspiración en el diseño de sus tejidos. En sus creaciones mezcló diseños estampados en seda y terciopelo que se inspiraban en los tejidos coptos, renacentistas, musulmanes y orientales. </w:t>
      </w:r>
      <w:r w:rsidRPr="000F5879">
        <w:rPr>
          <w:rFonts w:asciiTheme="minorHAnsi" w:eastAsiaTheme="minorEastAsia" w:hAnsiTheme="minorHAnsi" w:cstheme="minorHAnsi"/>
          <w:b/>
          <w:bCs/>
          <w:color w:val="767171" w:themeColor="background2" w:themeShade="80"/>
          <w:kern w:val="24"/>
          <w:sz w:val="20"/>
          <w:szCs w:val="20"/>
          <w:lang w:val="es-ES"/>
        </w:rPr>
        <w:t>Fortuny</w:t>
      </w:r>
      <w:r w:rsidRPr="000F5879">
        <w:rPr>
          <w:rFonts w:asciiTheme="minorHAnsi" w:eastAsiaTheme="minorEastAsia" w:hAnsiTheme="minorHAnsi" w:cstheme="minorHAnsi"/>
          <w:color w:val="767171" w:themeColor="background2" w:themeShade="80"/>
          <w:kern w:val="24"/>
          <w:sz w:val="20"/>
          <w:szCs w:val="20"/>
          <w:lang w:val="es-ES"/>
        </w:rPr>
        <w:t xml:space="preserve"> buscaba la libertad de movimientos y la pureza de líneas para crear túnicas y caftanes. Nunca quiso definirse como diseñador, se consideraba un pintor que hacía vestidos y creaba escenografías.</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Fortuny</w:t>
      </w:r>
      <w:r w:rsidRPr="000F5879">
        <w:rPr>
          <w:rFonts w:asciiTheme="minorHAnsi" w:eastAsiaTheme="minorEastAsia" w:hAnsiTheme="minorHAnsi" w:cstheme="minorHAnsi"/>
          <w:color w:val="767171" w:themeColor="background2" w:themeShade="80"/>
          <w:kern w:val="24"/>
          <w:sz w:val="20"/>
          <w:szCs w:val="20"/>
          <w:lang w:val="es-ES"/>
        </w:rPr>
        <w:t xml:space="preserve">, al igual que </w:t>
      </w:r>
      <w:r w:rsidRPr="000F5879">
        <w:rPr>
          <w:rFonts w:asciiTheme="minorHAnsi" w:eastAsiaTheme="minorEastAsia" w:hAnsiTheme="minorHAnsi" w:cstheme="minorHAnsi"/>
          <w:b/>
          <w:bCs/>
          <w:color w:val="767171" w:themeColor="background2" w:themeShade="80"/>
          <w:kern w:val="24"/>
          <w:sz w:val="20"/>
          <w:szCs w:val="20"/>
          <w:lang w:val="es-ES"/>
        </w:rPr>
        <w:t xml:space="preserve">Poiret </w:t>
      </w:r>
      <w:r w:rsidRPr="000F5879">
        <w:rPr>
          <w:rFonts w:asciiTheme="minorHAnsi" w:eastAsiaTheme="minorEastAsia" w:hAnsiTheme="minorHAnsi" w:cstheme="minorHAnsi"/>
          <w:color w:val="767171" w:themeColor="background2" w:themeShade="80"/>
          <w:kern w:val="24"/>
          <w:sz w:val="20"/>
          <w:szCs w:val="20"/>
          <w:lang w:val="es-ES"/>
        </w:rPr>
        <w:t>liberó a</w:t>
      </w:r>
      <w:r w:rsidR="00D43F89"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color w:val="767171" w:themeColor="background2" w:themeShade="80"/>
          <w:kern w:val="24"/>
          <w:sz w:val="20"/>
          <w:szCs w:val="20"/>
          <w:lang w:val="es-ES"/>
        </w:rPr>
        <w:t xml:space="preserve">la mujer del corsé, con su famoso </w:t>
      </w:r>
      <w:r w:rsidRPr="000F5879">
        <w:rPr>
          <w:rFonts w:asciiTheme="minorHAnsi" w:eastAsiaTheme="minorEastAsia" w:hAnsiTheme="minorHAnsi" w:cstheme="minorHAnsi"/>
          <w:b/>
          <w:bCs/>
          <w:i/>
          <w:iCs/>
          <w:color w:val="767171" w:themeColor="background2" w:themeShade="80"/>
          <w:kern w:val="24"/>
          <w:sz w:val="20"/>
          <w:szCs w:val="20"/>
          <w:lang w:val="es-ES"/>
        </w:rPr>
        <w:t>vestido Delphos</w:t>
      </w:r>
      <w:r w:rsidRPr="000F5879">
        <w:rPr>
          <w:rFonts w:asciiTheme="minorHAnsi" w:eastAsiaTheme="minorEastAsia" w:hAnsiTheme="minorHAnsi" w:cstheme="minorHAnsi"/>
          <w:color w:val="767171" w:themeColor="background2" w:themeShade="80"/>
          <w:kern w:val="24"/>
          <w:sz w:val="20"/>
          <w:szCs w:val="20"/>
          <w:lang w:val="es-ES"/>
        </w:rPr>
        <w:t xml:space="preserve"> y el </w:t>
      </w:r>
      <w:r w:rsidRPr="000F5879">
        <w:rPr>
          <w:rFonts w:asciiTheme="minorHAnsi" w:eastAsiaTheme="minorEastAsia" w:hAnsiTheme="minorHAnsi" w:cstheme="minorHAnsi"/>
          <w:b/>
          <w:bCs/>
          <w:i/>
          <w:iCs/>
          <w:color w:val="767171" w:themeColor="background2" w:themeShade="80"/>
          <w:kern w:val="24"/>
          <w:sz w:val="20"/>
          <w:szCs w:val="20"/>
          <w:lang w:val="es-ES"/>
        </w:rPr>
        <w:t xml:space="preserve">pañuelo Knossos </w:t>
      </w:r>
      <w:r w:rsidRPr="000F5879">
        <w:rPr>
          <w:rFonts w:asciiTheme="minorHAnsi" w:eastAsiaTheme="minorEastAsia" w:hAnsiTheme="minorHAnsi" w:cstheme="minorHAnsi"/>
          <w:color w:val="767171" w:themeColor="background2" w:themeShade="80"/>
          <w:kern w:val="24"/>
          <w:sz w:val="20"/>
          <w:szCs w:val="20"/>
          <w:lang w:val="es-ES"/>
        </w:rPr>
        <w:t>en 1906.</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Dicho vestido nació a raíz de un viaje a Grecia. Fortuny y su esposa </w:t>
      </w:r>
      <w:r w:rsidRPr="000F5879">
        <w:rPr>
          <w:rFonts w:asciiTheme="minorHAnsi" w:eastAsiaTheme="minorEastAsia" w:hAnsiTheme="minorHAnsi" w:cstheme="minorHAnsi"/>
          <w:b/>
          <w:bCs/>
          <w:color w:val="767171" w:themeColor="background2" w:themeShade="80"/>
          <w:kern w:val="24"/>
          <w:sz w:val="20"/>
          <w:szCs w:val="20"/>
          <w:lang w:val="es-ES"/>
        </w:rPr>
        <w:t>Enriette Negrin</w:t>
      </w:r>
      <w:r w:rsidRPr="000F5879">
        <w:rPr>
          <w:rFonts w:asciiTheme="minorHAnsi" w:eastAsiaTheme="minorEastAsia" w:hAnsiTheme="minorHAnsi" w:cstheme="minorHAnsi"/>
          <w:color w:val="767171" w:themeColor="background2" w:themeShade="80"/>
          <w:kern w:val="24"/>
          <w:sz w:val="20"/>
          <w:szCs w:val="20"/>
          <w:lang w:val="es-ES"/>
        </w:rPr>
        <w:t xml:space="preserve">, se inspiraron en el quitón jónico de las antiguas esculturas griegas como las korai y el auriga de Delfos y confeccionaron una túnica de tela plisada que cae ligeramente a ambos lados del cuerpo, adaptándose a la anatomía femenina. </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El artista creó </w:t>
      </w:r>
      <w:r w:rsidRPr="000F5879">
        <w:rPr>
          <w:rFonts w:asciiTheme="minorHAnsi" w:eastAsiaTheme="minorEastAsia" w:hAnsiTheme="minorHAnsi" w:cstheme="minorHAnsi"/>
          <w:b/>
          <w:bCs/>
          <w:i/>
          <w:iCs/>
          <w:color w:val="767171" w:themeColor="background2" w:themeShade="80"/>
          <w:kern w:val="24"/>
          <w:sz w:val="20"/>
          <w:szCs w:val="20"/>
          <w:lang w:val="es-ES"/>
        </w:rPr>
        <w:t xml:space="preserve">el Delphos </w:t>
      </w:r>
      <w:r w:rsidRPr="000F5879">
        <w:rPr>
          <w:rFonts w:asciiTheme="minorHAnsi" w:eastAsiaTheme="minorEastAsia" w:hAnsiTheme="minorHAnsi" w:cstheme="minorHAnsi"/>
          <w:color w:val="767171" w:themeColor="background2" w:themeShade="80"/>
          <w:kern w:val="24"/>
          <w:sz w:val="20"/>
          <w:szCs w:val="20"/>
          <w:lang w:val="es-ES"/>
        </w:rPr>
        <w:t>a partir de un patrón rectangular donde se podía ajustar la talla y las mangas según el cuerpo de cada mujer y además los colores eran pigmento</w:t>
      </w:r>
      <w:r w:rsidR="00D43F89" w:rsidRPr="000F5879">
        <w:rPr>
          <w:rFonts w:asciiTheme="minorHAnsi" w:eastAsiaTheme="minorEastAsia" w:hAnsiTheme="minorHAnsi" w:cstheme="minorHAnsi"/>
          <w:color w:val="767171" w:themeColor="background2" w:themeShade="80"/>
          <w:kern w:val="24"/>
          <w:sz w:val="20"/>
          <w:szCs w:val="20"/>
          <w:lang w:val="es-ES"/>
        </w:rPr>
        <w:t>s</w:t>
      </w:r>
      <w:r w:rsidRPr="000F5879">
        <w:rPr>
          <w:rFonts w:asciiTheme="minorHAnsi" w:eastAsiaTheme="minorEastAsia" w:hAnsiTheme="minorHAnsi" w:cstheme="minorHAnsi"/>
          <w:color w:val="767171" w:themeColor="background2" w:themeShade="80"/>
          <w:kern w:val="24"/>
          <w:sz w:val="20"/>
          <w:szCs w:val="20"/>
          <w:lang w:val="es-ES"/>
        </w:rPr>
        <w:t xml:space="preserve"> naturales. Por otro lado, los vestido</w:t>
      </w:r>
      <w:r w:rsidR="00D43F89" w:rsidRPr="000F5879">
        <w:rPr>
          <w:rFonts w:asciiTheme="minorHAnsi" w:eastAsiaTheme="minorEastAsia" w:hAnsiTheme="minorHAnsi" w:cstheme="minorHAnsi"/>
          <w:color w:val="767171" w:themeColor="background2" w:themeShade="80"/>
          <w:kern w:val="24"/>
          <w:sz w:val="20"/>
          <w:szCs w:val="20"/>
          <w:lang w:val="es-ES"/>
        </w:rPr>
        <w:t>s</w:t>
      </w:r>
      <w:r w:rsidRPr="000F5879">
        <w:rPr>
          <w:rFonts w:asciiTheme="minorHAnsi" w:eastAsiaTheme="minorEastAsia" w:hAnsiTheme="minorHAnsi" w:cstheme="minorHAnsi"/>
          <w:color w:val="767171" w:themeColor="background2" w:themeShade="80"/>
          <w:kern w:val="24"/>
          <w:sz w:val="20"/>
          <w:szCs w:val="20"/>
          <w:lang w:val="es-ES"/>
        </w:rPr>
        <w:t xml:space="preserve"> se guardaban enrollados en forma de nudo en una caja redonda hecha expresamente para la ocasión.</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Para la producción del vestido creó una máquina especial que patentó en 1909 y que permitía hacer un plisado muy fino. Actualmente, este vestido no ha podido reproducirse y es un diseño muy buscado.</w:t>
      </w:r>
    </w:p>
    <w:p w:rsidR="00C5375B"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lang w:val="es-ES"/>
        </w:rPr>
        <w:t xml:space="preserve">Mariano Fortuny </w:t>
      </w:r>
      <w:r w:rsidRPr="000F5879">
        <w:rPr>
          <w:rFonts w:asciiTheme="minorHAnsi" w:eastAsiaTheme="minorEastAsia" w:hAnsiTheme="minorHAnsi" w:cstheme="minorHAnsi"/>
          <w:color w:val="767171" w:themeColor="background2" w:themeShade="80"/>
          <w:kern w:val="24"/>
          <w:sz w:val="20"/>
          <w:szCs w:val="20"/>
          <w:lang w:val="es-ES"/>
        </w:rPr>
        <w:t>se consideraba un artesano de u</w:t>
      </w:r>
      <w:r w:rsidR="00D43F89" w:rsidRPr="000F5879">
        <w:rPr>
          <w:rFonts w:asciiTheme="minorHAnsi" w:eastAsiaTheme="minorEastAsia" w:hAnsiTheme="minorHAnsi" w:cstheme="minorHAnsi"/>
          <w:color w:val="767171" w:themeColor="background2" w:themeShade="80"/>
          <w:kern w:val="24"/>
          <w:sz w:val="20"/>
          <w:szCs w:val="20"/>
          <w:lang w:val="es-ES"/>
        </w:rPr>
        <w:t>na</w:t>
      </w:r>
      <w:r w:rsidRPr="000F5879">
        <w:rPr>
          <w:rFonts w:asciiTheme="minorHAnsi" w:eastAsiaTheme="minorEastAsia" w:hAnsiTheme="minorHAnsi" w:cstheme="minorHAnsi"/>
          <w:color w:val="767171" w:themeColor="background2" w:themeShade="80"/>
          <w:kern w:val="24"/>
          <w:sz w:val="20"/>
          <w:szCs w:val="20"/>
          <w:lang w:val="es-ES"/>
        </w:rPr>
        <w:t xml:space="preserve"> época y apoyaba el movimiento </w:t>
      </w:r>
      <w:r w:rsidRPr="000F5879">
        <w:rPr>
          <w:rFonts w:asciiTheme="minorHAnsi" w:eastAsiaTheme="minorEastAsia" w:hAnsiTheme="minorHAnsi" w:cstheme="minorHAnsi"/>
          <w:b/>
          <w:bCs/>
          <w:color w:val="767171" w:themeColor="background2" w:themeShade="80"/>
          <w:kern w:val="24"/>
          <w:sz w:val="20"/>
          <w:szCs w:val="20"/>
          <w:lang w:val="es-ES"/>
        </w:rPr>
        <w:t>Arts and Crafts</w:t>
      </w:r>
      <w:r w:rsidRPr="000F5879">
        <w:rPr>
          <w:rFonts w:asciiTheme="minorHAnsi" w:eastAsiaTheme="minorEastAsia" w:hAnsiTheme="minorHAnsi" w:cstheme="minorHAnsi"/>
          <w:color w:val="767171" w:themeColor="background2" w:themeShade="80"/>
          <w:kern w:val="24"/>
          <w:sz w:val="20"/>
          <w:szCs w:val="20"/>
          <w:lang w:val="es-ES"/>
        </w:rPr>
        <w:t xml:space="preserve">, pero también defendía la industrialización y la fábrica donde producía sus tejidos. Como empresario con visión de futuro añadió etiquetas con su nombre a las nuevas creaciones e incluso estampo su firma en algunos cinturones de los diseños </w:t>
      </w:r>
      <w:r w:rsidRPr="000F5879">
        <w:rPr>
          <w:rFonts w:asciiTheme="minorHAnsi" w:eastAsiaTheme="minorEastAsia" w:hAnsiTheme="minorHAnsi" w:cstheme="minorHAnsi"/>
          <w:b/>
          <w:bCs/>
          <w:i/>
          <w:iCs/>
          <w:color w:val="767171" w:themeColor="background2" w:themeShade="80"/>
          <w:kern w:val="24"/>
          <w:sz w:val="20"/>
          <w:szCs w:val="20"/>
          <w:lang w:val="es-ES"/>
        </w:rPr>
        <w:t>Delphos</w:t>
      </w:r>
      <w:r w:rsidRPr="000F5879">
        <w:rPr>
          <w:rFonts w:asciiTheme="minorHAnsi" w:eastAsiaTheme="minorEastAsia" w:hAnsiTheme="minorHAnsi" w:cstheme="minorHAnsi"/>
          <w:color w:val="767171" w:themeColor="background2" w:themeShade="80"/>
          <w:kern w:val="24"/>
          <w:sz w:val="20"/>
          <w:szCs w:val="20"/>
          <w:lang w:val="es-ES"/>
        </w:rPr>
        <w:t>. Además muchas muje</w:t>
      </w:r>
      <w:r w:rsidR="00D43F89" w:rsidRPr="000F5879">
        <w:rPr>
          <w:rFonts w:asciiTheme="minorHAnsi" w:eastAsiaTheme="minorEastAsia" w:hAnsiTheme="minorHAnsi" w:cstheme="minorHAnsi"/>
          <w:color w:val="767171" w:themeColor="background2" w:themeShade="80"/>
          <w:kern w:val="24"/>
          <w:sz w:val="20"/>
          <w:szCs w:val="20"/>
          <w:lang w:val="es-ES"/>
        </w:rPr>
        <w:t>res famosas de la época, como la</w:t>
      </w:r>
      <w:r w:rsidRPr="000F5879">
        <w:rPr>
          <w:rFonts w:asciiTheme="minorHAnsi" w:eastAsiaTheme="minorEastAsia" w:hAnsiTheme="minorHAnsi" w:cstheme="minorHAnsi"/>
          <w:color w:val="767171" w:themeColor="background2" w:themeShade="80"/>
          <w:kern w:val="24"/>
          <w:sz w:val="20"/>
          <w:szCs w:val="20"/>
          <w:lang w:val="es-ES"/>
        </w:rPr>
        <w:t xml:space="preserve"> bailarina </w:t>
      </w:r>
      <w:r w:rsidRPr="000F5879">
        <w:rPr>
          <w:rFonts w:asciiTheme="minorHAnsi" w:eastAsiaTheme="minorEastAsia" w:hAnsiTheme="minorHAnsi" w:cstheme="minorHAnsi"/>
          <w:b/>
          <w:bCs/>
          <w:color w:val="767171" w:themeColor="background2" w:themeShade="80"/>
          <w:kern w:val="24"/>
          <w:sz w:val="20"/>
          <w:szCs w:val="20"/>
          <w:lang w:val="es-ES"/>
        </w:rPr>
        <w:t>Isadora Duncan</w:t>
      </w:r>
      <w:r w:rsidRPr="000F5879">
        <w:rPr>
          <w:rFonts w:asciiTheme="minorHAnsi" w:eastAsiaTheme="minorEastAsia" w:hAnsiTheme="minorHAnsi" w:cstheme="minorHAnsi"/>
          <w:color w:val="767171" w:themeColor="background2" w:themeShade="80"/>
          <w:kern w:val="24"/>
          <w:sz w:val="20"/>
          <w:szCs w:val="20"/>
          <w:lang w:val="es-ES"/>
        </w:rPr>
        <w:t xml:space="preserve"> las actrices </w:t>
      </w:r>
      <w:r w:rsidRPr="000F5879">
        <w:rPr>
          <w:rFonts w:asciiTheme="minorHAnsi" w:eastAsiaTheme="minorEastAsia" w:hAnsiTheme="minorHAnsi" w:cstheme="minorHAnsi"/>
          <w:b/>
          <w:bCs/>
          <w:color w:val="767171" w:themeColor="background2" w:themeShade="80"/>
          <w:kern w:val="24"/>
          <w:sz w:val="20"/>
          <w:szCs w:val="20"/>
          <w:lang w:val="es-ES"/>
        </w:rPr>
        <w:t xml:space="preserve">Líllian Gish y Gloria Swanson </w:t>
      </w:r>
      <w:r w:rsidRPr="000F5879">
        <w:rPr>
          <w:rFonts w:asciiTheme="minorHAnsi" w:eastAsiaTheme="minorEastAsia" w:hAnsiTheme="minorHAnsi" w:cstheme="minorHAnsi"/>
          <w:color w:val="767171" w:themeColor="background2" w:themeShade="80"/>
          <w:kern w:val="24"/>
          <w:sz w:val="20"/>
          <w:szCs w:val="20"/>
          <w:lang w:val="es-ES"/>
        </w:rPr>
        <w:t xml:space="preserve">o la propia </w:t>
      </w:r>
      <w:r w:rsidRPr="000F5879">
        <w:rPr>
          <w:rFonts w:asciiTheme="minorHAnsi" w:eastAsiaTheme="minorEastAsia" w:hAnsiTheme="minorHAnsi" w:cstheme="minorHAnsi"/>
          <w:b/>
          <w:bCs/>
          <w:color w:val="767171" w:themeColor="background2" w:themeShade="80"/>
          <w:kern w:val="24"/>
          <w:sz w:val="20"/>
          <w:szCs w:val="20"/>
          <w:lang w:val="es-ES"/>
        </w:rPr>
        <w:t>Peggy Guggenheim</w:t>
      </w:r>
      <w:r w:rsidRPr="000F5879">
        <w:rPr>
          <w:rFonts w:asciiTheme="minorHAnsi" w:eastAsiaTheme="minorEastAsia" w:hAnsiTheme="minorHAnsi" w:cstheme="minorHAnsi"/>
          <w:color w:val="767171" w:themeColor="background2" w:themeShade="80"/>
          <w:kern w:val="24"/>
          <w:sz w:val="20"/>
          <w:szCs w:val="20"/>
          <w:lang w:val="es-ES"/>
        </w:rPr>
        <w:t>, lucieron</w:t>
      </w:r>
    </w:p>
    <w:p w:rsidR="00D43F89" w:rsidRPr="000F5879" w:rsidRDefault="006C5FAD" w:rsidP="00D43F89">
      <w:pPr>
        <w:pStyle w:val="NormalWeb"/>
        <w:spacing w:before="200" w:beforeAutospacing="0" w:after="0" w:afterAutospacing="0"/>
        <w:rPr>
          <w:rFonts w:asciiTheme="minorHAnsi" w:eastAsiaTheme="majorEastAsia" w:hAnsiTheme="minorHAnsi" w:cstheme="minorHAnsi"/>
          <w:color w:val="767171" w:themeColor="background2" w:themeShade="80"/>
          <w:kern w:val="24"/>
          <w:sz w:val="20"/>
          <w:szCs w:val="20"/>
          <w:lang w:val="es-ES"/>
        </w:rPr>
      </w:pPr>
      <w:r w:rsidRPr="000F5879">
        <w:rPr>
          <w:rFonts w:asciiTheme="minorHAnsi" w:eastAsiaTheme="majorEastAsia" w:hAnsiTheme="minorHAnsi" w:cstheme="minorHAnsi"/>
          <w:color w:val="767171" w:themeColor="background2" w:themeShade="80"/>
          <w:kern w:val="24"/>
          <w:sz w:val="20"/>
          <w:szCs w:val="20"/>
          <w:lang w:val="es-ES"/>
        </w:rPr>
        <w:t>APORTACIONES DE MARIANO FORTUNY</w:t>
      </w:r>
    </w:p>
    <w:p w:rsidR="006C5FAD" w:rsidRPr="00E57F9B" w:rsidRDefault="006C5FAD" w:rsidP="00D43F89">
      <w:pPr>
        <w:pStyle w:val="NormalWeb"/>
        <w:spacing w:before="200" w:beforeAutospacing="0" w:after="0" w:afterAutospacing="0"/>
        <w:rPr>
          <w:rFonts w:asciiTheme="minorHAnsi" w:hAnsiTheme="minorHAnsi" w:cstheme="minorHAnsi"/>
          <w:i/>
          <w:color w:val="767171" w:themeColor="background2" w:themeShade="80"/>
          <w:sz w:val="20"/>
          <w:szCs w:val="20"/>
        </w:rPr>
      </w:pPr>
      <w:r w:rsidRPr="00E57F9B">
        <w:rPr>
          <w:rFonts w:asciiTheme="minorHAnsi" w:eastAsiaTheme="minorEastAsia" w:hAnsiTheme="minorHAnsi" w:cstheme="minorHAnsi"/>
          <w:bCs/>
          <w:i/>
          <w:color w:val="767171" w:themeColor="background2" w:themeShade="80"/>
          <w:kern w:val="24"/>
          <w:sz w:val="20"/>
          <w:szCs w:val="20"/>
        </w:rPr>
        <w:t>PINTURA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lastRenderedPageBreak/>
        <w:t>Se empleó sobre todo en temas venecianos, retratos femeninos y, por su afición, en temas wagnerianos.</w:t>
      </w:r>
    </w:p>
    <w:p w:rsidR="006C5FAD" w:rsidRPr="00E57F9B" w:rsidRDefault="006C5FAD" w:rsidP="00D43F89">
      <w:pPr>
        <w:pStyle w:val="NormalWeb"/>
        <w:spacing w:before="200" w:beforeAutospacing="0" w:after="0" w:afterAutospacing="0"/>
        <w:rPr>
          <w:rFonts w:asciiTheme="minorHAnsi" w:hAnsiTheme="minorHAnsi" w:cstheme="minorHAnsi"/>
          <w:i/>
          <w:color w:val="767171" w:themeColor="background2" w:themeShade="80"/>
          <w:sz w:val="20"/>
          <w:szCs w:val="20"/>
        </w:rPr>
      </w:pPr>
      <w:r w:rsidRPr="00E57F9B">
        <w:rPr>
          <w:rFonts w:asciiTheme="minorHAnsi" w:eastAsiaTheme="minorEastAsia" w:hAnsiTheme="minorHAnsi" w:cstheme="minorHAnsi"/>
          <w:bCs/>
          <w:i/>
          <w:color w:val="767171" w:themeColor="background2" w:themeShade="80"/>
          <w:kern w:val="24"/>
          <w:sz w:val="20"/>
          <w:szCs w:val="20"/>
        </w:rPr>
        <w:t>ILUMINACIÓN</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Inventó y patentó una iluminación escénica por luz indirecta, "el Sistema Fortuny", y más tarde, la llamada "Cúpula Fortuny", que se empleó en muchos escenarios.</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La lámpara Fortuny, metálica, para interiores. Lámparas en seda. Todavía se fabrican y venden.</w:t>
      </w:r>
    </w:p>
    <w:p w:rsidR="006C5FAD" w:rsidRPr="00E57F9B" w:rsidRDefault="006C5FAD" w:rsidP="00D43F89">
      <w:pPr>
        <w:pStyle w:val="NormalWeb"/>
        <w:spacing w:before="200" w:beforeAutospacing="0" w:after="0" w:afterAutospacing="0"/>
        <w:rPr>
          <w:rFonts w:asciiTheme="minorHAnsi" w:hAnsiTheme="minorHAnsi" w:cstheme="minorHAnsi"/>
          <w:i/>
          <w:color w:val="767171" w:themeColor="background2" w:themeShade="80"/>
          <w:sz w:val="20"/>
          <w:szCs w:val="20"/>
        </w:rPr>
      </w:pPr>
      <w:r w:rsidRPr="00E57F9B">
        <w:rPr>
          <w:rFonts w:asciiTheme="minorHAnsi" w:eastAsiaTheme="minorEastAsia" w:hAnsiTheme="minorHAnsi" w:cstheme="minorHAnsi"/>
          <w:bCs/>
          <w:i/>
          <w:color w:val="767171" w:themeColor="background2" w:themeShade="80"/>
          <w:kern w:val="24"/>
          <w:sz w:val="20"/>
          <w:szCs w:val="20"/>
        </w:rPr>
        <w:t>MODA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i/>
          <w:iCs/>
          <w:color w:val="767171" w:themeColor="background2" w:themeShade="80"/>
          <w:kern w:val="24"/>
          <w:sz w:val="20"/>
          <w:szCs w:val="20"/>
        </w:rPr>
        <w:t>Velo Knossos</w:t>
      </w:r>
      <w:r w:rsidRPr="000F5879">
        <w:rPr>
          <w:rFonts w:asciiTheme="minorHAnsi" w:eastAsiaTheme="minorEastAsia" w:hAnsiTheme="minorHAnsi" w:cstheme="minorHAnsi"/>
          <w:color w:val="767171" w:themeColor="background2" w:themeShade="80"/>
          <w:kern w:val="24"/>
          <w:sz w:val="20"/>
          <w:szCs w:val="20"/>
        </w:rPr>
        <w:t>, de seda, con forma rectangular y diseños geométricos asimétricos.</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i/>
          <w:iCs/>
          <w:color w:val="767171" w:themeColor="background2" w:themeShade="80"/>
          <w:kern w:val="24"/>
          <w:sz w:val="20"/>
          <w:szCs w:val="20"/>
        </w:rPr>
        <w:t>Vestidos Delphos</w:t>
      </w:r>
      <w:r w:rsidRPr="000F5879">
        <w:rPr>
          <w:rFonts w:asciiTheme="minorHAnsi" w:eastAsiaTheme="minorEastAsia" w:hAnsiTheme="minorHAnsi" w:cstheme="minorHAnsi"/>
          <w:color w:val="767171" w:themeColor="background2" w:themeShade="80"/>
          <w:kern w:val="24"/>
          <w:sz w:val="20"/>
          <w:szCs w:val="20"/>
        </w:rPr>
        <w:t>, inspirados en la vestimenta griega.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Desarrollo del </w:t>
      </w:r>
      <w:r w:rsidRPr="000F5879">
        <w:rPr>
          <w:rFonts w:asciiTheme="minorHAnsi" w:eastAsiaTheme="minorEastAsia" w:hAnsiTheme="minorHAnsi" w:cstheme="minorHAnsi"/>
          <w:b/>
          <w:bCs/>
          <w:i/>
          <w:iCs/>
          <w:color w:val="767171" w:themeColor="background2" w:themeShade="80"/>
          <w:kern w:val="24"/>
          <w:sz w:val="20"/>
          <w:szCs w:val="20"/>
        </w:rPr>
        <w:t>primer sistema para hacer plisados con seda y terciopelo mediante máquinas</w:t>
      </w:r>
      <w:r w:rsidRPr="000F5879">
        <w:rPr>
          <w:rFonts w:asciiTheme="minorHAnsi" w:eastAsiaTheme="minorEastAsia" w:hAnsiTheme="minorHAnsi" w:cstheme="minorHAnsi"/>
          <w:color w:val="767171" w:themeColor="background2" w:themeShade="80"/>
          <w:kern w:val="24"/>
          <w:sz w:val="20"/>
          <w:szCs w:val="20"/>
        </w:rPr>
        <w:t>.</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i/>
          <w:iCs/>
          <w:color w:val="767171" w:themeColor="background2" w:themeShade="80"/>
          <w:kern w:val="24"/>
          <w:sz w:val="20"/>
          <w:szCs w:val="20"/>
        </w:rPr>
        <w:t>Desarrollo de tintes</w:t>
      </w:r>
      <w:r w:rsidRPr="000F5879">
        <w:rPr>
          <w:rFonts w:asciiTheme="minorHAnsi" w:eastAsiaTheme="minorEastAsia" w:hAnsiTheme="minorHAnsi" w:cstheme="minorHAnsi"/>
          <w:color w:val="767171" w:themeColor="background2" w:themeShade="80"/>
          <w:kern w:val="24"/>
          <w:sz w:val="20"/>
          <w:szCs w:val="20"/>
        </w:rPr>
        <w:t>.</w:t>
      </w:r>
    </w:p>
    <w:p w:rsidR="006C5FAD" w:rsidRPr="00E57F9B" w:rsidRDefault="006C5FAD" w:rsidP="00D43F89">
      <w:pPr>
        <w:pStyle w:val="NormalWeb"/>
        <w:spacing w:before="200" w:beforeAutospacing="0" w:after="0" w:afterAutospacing="0"/>
        <w:rPr>
          <w:rFonts w:asciiTheme="minorHAnsi" w:hAnsiTheme="minorHAnsi" w:cstheme="minorHAnsi"/>
          <w:i/>
          <w:color w:val="767171" w:themeColor="background2" w:themeShade="80"/>
          <w:sz w:val="20"/>
          <w:szCs w:val="20"/>
        </w:rPr>
      </w:pPr>
      <w:r w:rsidRPr="00E57F9B">
        <w:rPr>
          <w:rFonts w:asciiTheme="minorHAnsi" w:eastAsiaTheme="minorEastAsia" w:hAnsiTheme="minorHAnsi" w:cstheme="minorHAnsi"/>
          <w:bCs/>
          <w:i/>
          <w:color w:val="767171" w:themeColor="background2" w:themeShade="80"/>
          <w:kern w:val="24"/>
          <w:sz w:val="20"/>
          <w:szCs w:val="20"/>
        </w:rPr>
        <w:t>FOTOGRAFÍA</w:t>
      </w:r>
    </w:p>
    <w:p w:rsidR="006C5FAD" w:rsidRPr="000F5879" w:rsidRDefault="006C5FAD"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Negativos del mundo de la moda y de la ciudad de Venecia.</w:t>
      </w:r>
    </w:p>
    <w:p w:rsidR="00D43F89" w:rsidRPr="00E57F9B" w:rsidRDefault="006C5FAD" w:rsidP="00D43F89">
      <w:pPr>
        <w:pStyle w:val="NormalWeb"/>
        <w:spacing w:before="200" w:beforeAutospacing="0" w:after="0" w:afterAutospacing="0"/>
        <w:rPr>
          <w:rFonts w:asciiTheme="minorHAnsi" w:eastAsiaTheme="majorEastAsia" w:hAnsiTheme="minorHAnsi" w:cstheme="minorHAnsi"/>
          <w:b/>
          <w:color w:val="767171" w:themeColor="background2" w:themeShade="80"/>
          <w:kern w:val="24"/>
          <w:sz w:val="20"/>
          <w:szCs w:val="20"/>
          <w:lang w:val="es-ES"/>
        </w:rPr>
      </w:pPr>
      <w:r w:rsidRPr="00E57F9B">
        <w:rPr>
          <w:rFonts w:asciiTheme="minorHAnsi" w:eastAsiaTheme="majorEastAsia" w:hAnsiTheme="minorHAnsi" w:cstheme="minorHAnsi"/>
          <w:b/>
          <w:color w:val="767171" w:themeColor="background2" w:themeShade="80"/>
          <w:kern w:val="24"/>
          <w:sz w:val="20"/>
          <w:szCs w:val="20"/>
          <w:lang w:val="es-ES"/>
        </w:rPr>
        <w:t>LA MODA Y EL JAPONISMO</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La moda junto con otras tipologías artísticas, se vio influida por la estética y la filosofía japonesa. Entre finales del S. XIX y la primera década del S. XX se produjo una apertura comercial de Japón al exterior y muchos artistas pudieron contemplar todo tipo de arte nipón.</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Así pues, los diseñadores de renombre y consagrados como </w:t>
      </w:r>
      <w:r w:rsidRPr="000F5879">
        <w:rPr>
          <w:rFonts w:asciiTheme="minorHAnsi" w:eastAsiaTheme="minorEastAsia" w:hAnsiTheme="minorHAnsi" w:cstheme="minorHAnsi"/>
          <w:b/>
          <w:bCs/>
          <w:color w:val="767171" w:themeColor="background2" w:themeShade="80"/>
          <w:kern w:val="24"/>
          <w:sz w:val="20"/>
          <w:szCs w:val="20"/>
          <w:lang w:val="es-ES"/>
        </w:rPr>
        <w:t>Paul Poiret</w:t>
      </w:r>
      <w:r w:rsidRPr="000F5879">
        <w:rPr>
          <w:rFonts w:asciiTheme="minorHAnsi" w:eastAsiaTheme="minorEastAsia" w:hAnsiTheme="minorHAnsi" w:cstheme="minorHAnsi"/>
          <w:color w:val="767171" w:themeColor="background2" w:themeShade="80"/>
          <w:kern w:val="24"/>
          <w:sz w:val="20"/>
          <w:szCs w:val="20"/>
          <w:lang w:val="es-ES"/>
        </w:rPr>
        <w:t xml:space="preserve">, </w:t>
      </w:r>
      <w:r w:rsidRPr="000F5879">
        <w:rPr>
          <w:rFonts w:asciiTheme="minorHAnsi" w:eastAsiaTheme="minorEastAsia" w:hAnsiTheme="minorHAnsi" w:cstheme="minorHAnsi"/>
          <w:b/>
          <w:bCs/>
          <w:color w:val="767171" w:themeColor="background2" w:themeShade="80"/>
          <w:kern w:val="24"/>
          <w:sz w:val="20"/>
          <w:szCs w:val="20"/>
          <w:lang w:val="es-ES"/>
        </w:rPr>
        <w:t xml:space="preserve">Mariano Fortuny </w:t>
      </w:r>
      <w:r w:rsidRPr="000F5879">
        <w:rPr>
          <w:rFonts w:asciiTheme="minorHAnsi" w:eastAsiaTheme="minorEastAsia" w:hAnsiTheme="minorHAnsi" w:cstheme="minorHAnsi"/>
          <w:color w:val="767171" w:themeColor="background2" w:themeShade="80"/>
          <w:kern w:val="24"/>
          <w:sz w:val="20"/>
          <w:szCs w:val="20"/>
          <w:lang w:val="es-ES"/>
        </w:rPr>
        <w:t xml:space="preserve">o </w:t>
      </w:r>
      <w:r w:rsidRPr="000F5879">
        <w:rPr>
          <w:rFonts w:asciiTheme="minorHAnsi" w:eastAsiaTheme="minorEastAsia" w:hAnsiTheme="minorHAnsi" w:cstheme="minorHAnsi"/>
          <w:b/>
          <w:bCs/>
          <w:color w:val="767171" w:themeColor="background2" w:themeShade="80"/>
          <w:kern w:val="24"/>
          <w:sz w:val="20"/>
          <w:szCs w:val="20"/>
          <w:lang w:val="es-ES"/>
        </w:rPr>
        <w:t xml:space="preserve">Madeleine Vionnet, </w:t>
      </w:r>
      <w:r w:rsidRPr="000F5879">
        <w:rPr>
          <w:rFonts w:asciiTheme="minorHAnsi" w:eastAsiaTheme="minorEastAsia" w:hAnsiTheme="minorHAnsi" w:cstheme="minorHAnsi"/>
          <w:color w:val="767171" w:themeColor="background2" w:themeShade="80"/>
          <w:kern w:val="24"/>
          <w:sz w:val="20"/>
          <w:szCs w:val="20"/>
          <w:lang w:val="es-ES"/>
        </w:rPr>
        <w:t>se sintieron a traídos por las líneas fluidas y limpias de la indumentaria japonesa, sobre todo el quimono.</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Los diseños de la artista francesa </w:t>
      </w:r>
      <w:r w:rsidRPr="000F5879">
        <w:rPr>
          <w:rFonts w:asciiTheme="minorHAnsi" w:eastAsiaTheme="minorEastAsia" w:hAnsiTheme="minorHAnsi" w:cstheme="minorHAnsi"/>
          <w:b/>
          <w:bCs/>
          <w:color w:val="767171" w:themeColor="background2" w:themeShade="80"/>
          <w:kern w:val="24"/>
          <w:sz w:val="20"/>
          <w:szCs w:val="20"/>
          <w:lang w:val="es-ES"/>
        </w:rPr>
        <w:t xml:space="preserve">Vionnet </w:t>
      </w:r>
      <w:r w:rsidRPr="000F5879">
        <w:rPr>
          <w:rFonts w:asciiTheme="minorHAnsi" w:eastAsiaTheme="minorEastAsia" w:hAnsiTheme="minorHAnsi" w:cstheme="minorHAnsi"/>
          <w:color w:val="767171" w:themeColor="background2" w:themeShade="80"/>
          <w:kern w:val="24"/>
          <w:sz w:val="20"/>
          <w:szCs w:val="20"/>
          <w:lang w:val="es-ES"/>
        </w:rPr>
        <w:t xml:space="preserve">influyeron muchísimo en la moda de los años veinte. Esta diseñadora se dejó influir por los grabados japoneses y por la técnica del origami (doblaba de manera alternativa diferentes piezas triangulares de tela) en la que basó su famoso </w:t>
      </w:r>
      <w:r w:rsidRPr="000F5879">
        <w:rPr>
          <w:rFonts w:asciiTheme="minorHAnsi" w:eastAsiaTheme="minorEastAsia" w:hAnsiTheme="minorHAnsi" w:cstheme="minorHAnsi"/>
          <w:b/>
          <w:bCs/>
          <w:i/>
          <w:iCs/>
          <w:color w:val="767171" w:themeColor="background2" w:themeShade="80"/>
          <w:kern w:val="24"/>
          <w:sz w:val="20"/>
          <w:szCs w:val="20"/>
          <w:lang w:val="es-ES"/>
        </w:rPr>
        <w:t>corte al bies</w:t>
      </w:r>
      <w:r w:rsidRPr="000F5879">
        <w:rPr>
          <w:rFonts w:asciiTheme="minorHAnsi" w:eastAsiaTheme="minorEastAsia" w:hAnsiTheme="minorHAnsi" w:cstheme="minorHAnsi"/>
          <w:color w:val="767171" w:themeColor="background2" w:themeShade="80"/>
          <w:kern w:val="24"/>
          <w:sz w:val="20"/>
          <w:szCs w:val="20"/>
          <w:lang w:val="es-ES"/>
        </w:rPr>
        <w:t xml:space="preserve">, que le permitió lograr la caída excepcional de sus vestidos. </w:t>
      </w:r>
    </w:p>
    <w:p w:rsidR="00D43F89" w:rsidRPr="00E57F9B" w:rsidRDefault="00D43F89" w:rsidP="00D43F89">
      <w:pPr>
        <w:pStyle w:val="NormalWeb"/>
        <w:spacing w:before="200" w:beforeAutospacing="0" w:after="0" w:afterAutospacing="0"/>
        <w:rPr>
          <w:rFonts w:asciiTheme="minorHAnsi" w:eastAsiaTheme="majorEastAsia" w:hAnsiTheme="minorHAnsi" w:cstheme="minorHAnsi"/>
          <w:b/>
          <w:color w:val="767171" w:themeColor="background2" w:themeShade="80"/>
          <w:kern w:val="24"/>
          <w:szCs w:val="20"/>
          <w:lang w:val="es-ES"/>
        </w:rPr>
      </w:pPr>
      <w:bookmarkStart w:id="0" w:name="_GoBack"/>
      <w:r w:rsidRPr="00E57F9B">
        <w:rPr>
          <w:rFonts w:asciiTheme="minorHAnsi" w:eastAsiaTheme="majorEastAsia" w:hAnsiTheme="minorHAnsi" w:cstheme="minorHAnsi"/>
          <w:b/>
          <w:color w:val="767171" w:themeColor="background2" w:themeShade="80"/>
          <w:kern w:val="24"/>
          <w:szCs w:val="20"/>
          <w:lang w:val="es-ES"/>
        </w:rPr>
        <w:t>JOYERÍA MODERNISTA</w:t>
      </w:r>
    </w:p>
    <w:bookmarkEnd w:id="0"/>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Siguiendo los preceptos del movimiento modernista, en la investigación de una nueva estética que rompiera con la rigidez academicista de las formas anteriores, la joyería también hizo protagonista de sus diseños a las formas de la naturaleza.</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Así pues, predominaron las figuras redondeadas y sinuosas de vegetales y flores que a menudo envuelven el motivo central de la joya. Sin embargo fue habitual la introducción de figuras femeninas que a modo de musas eran representadas en delicadas y suaves actitudes con unos diseños que dibujaban la ondulación  de sus cabellos y los drapeados de su indumentaria.</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Este estilo artístico dotó a la joyería de un carácter escultórico, donde los materiales se seleccionaban por la afinidad con el diseño; además, los artistas tuvieron la posibilidad de trabajar con una gran variedad de piedras preciosas.</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Entre los máximos representantes de la joyería modernista hay que mencionar a </w:t>
      </w:r>
      <w:r w:rsidRPr="000F5879">
        <w:rPr>
          <w:rFonts w:asciiTheme="minorHAnsi" w:eastAsiaTheme="minorEastAsia" w:hAnsiTheme="minorHAnsi" w:cstheme="minorHAnsi"/>
          <w:b/>
          <w:bCs/>
          <w:color w:val="767171" w:themeColor="background2" w:themeShade="80"/>
          <w:kern w:val="24"/>
          <w:sz w:val="20"/>
          <w:szCs w:val="20"/>
          <w:lang w:val="es-ES"/>
        </w:rPr>
        <w:t xml:space="preserve">René Lalique </w:t>
      </w:r>
      <w:r w:rsidRPr="000F5879">
        <w:rPr>
          <w:rFonts w:asciiTheme="minorHAnsi" w:eastAsiaTheme="minorEastAsia" w:hAnsiTheme="minorHAnsi" w:cstheme="minorHAnsi"/>
          <w:color w:val="767171" w:themeColor="background2" w:themeShade="80"/>
          <w:kern w:val="24"/>
          <w:sz w:val="20"/>
          <w:szCs w:val="20"/>
          <w:lang w:val="es-ES"/>
        </w:rPr>
        <w:t xml:space="preserve">(1860-1945), sin duda el mejor joyero del </w:t>
      </w:r>
      <w:r w:rsidRPr="000F5879">
        <w:rPr>
          <w:rFonts w:asciiTheme="minorHAnsi" w:eastAsiaTheme="minorEastAsia" w:hAnsiTheme="minorHAnsi" w:cstheme="minorHAnsi"/>
          <w:b/>
          <w:bCs/>
          <w:color w:val="767171" w:themeColor="background2" w:themeShade="80"/>
          <w:kern w:val="24"/>
          <w:sz w:val="20"/>
          <w:szCs w:val="20"/>
          <w:lang w:val="es-ES"/>
        </w:rPr>
        <w:t xml:space="preserve">Art Nouveau </w:t>
      </w:r>
      <w:r w:rsidRPr="000F5879">
        <w:rPr>
          <w:rFonts w:asciiTheme="minorHAnsi" w:eastAsiaTheme="minorEastAsia" w:hAnsiTheme="minorHAnsi" w:cstheme="minorHAnsi"/>
          <w:color w:val="767171" w:themeColor="background2" w:themeShade="80"/>
          <w:kern w:val="24"/>
          <w:sz w:val="20"/>
          <w:szCs w:val="20"/>
          <w:lang w:val="es-ES"/>
        </w:rPr>
        <w:t>y quien mejor trabajaba la plata. En sus diseños se percibe la inspiración japonesa como sucede en sus broches con libélulas y mariposas esmaltadas.</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 xml:space="preserve">Este joyero dio prioridad a las formas escultóricas que enaltecen forma y composición por encima de otros materiales, adquiriendo un valor más preciado por cómo estaban hechas. Esta decisión era del todo rompedora porque la alta sociedad solo se adornaba con piedras preciosas. </w:t>
      </w:r>
      <w:r w:rsidRPr="000F5879">
        <w:rPr>
          <w:rFonts w:asciiTheme="minorHAnsi" w:eastAsiaTheme="minorEastAsia" w:hAnsiTheme="minorHAnsi" w:cstheme="minorHAnsi"/>
          <w:b/>
          <w:bCs/>
          <w:color w:val="767171" w:themeColor="background2" w:themeShade="80"/>
          <w:kern w:val="24"/>
          <w:sz w:val="20"/>
          <w:szCs w:val="20"/>
          <w:lang w:val="es-ES"/>
        </w:rPr>
        <w:t xml:space="preserve">Lalique </w:t>
      </w:r>
      <w:r w:rsidRPr="000F5879">
        <w:rPr>
          <w:rFonts w:asciiTheme="minorHAnsi" w:eastAsiaTheme="minorEastAsia" w:hAnsiTheme="minorHAnsi" w:cstheme="minorHAnsi"/>
          <w:color w:val="767171" w:themeColor="background2" w:themeShade="80"/>
          <w:kern w:val="24"/>
          <w:sz w:val="20"/>
          <w:szCs w:val="20"/>
          <w:lang w:val="es-ES"/>
        </w:rPr>
        <w:t>realizaba los diseños de las joyas, pero la elaboración se la encargaba a lso artesanos.</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lastRenderedPageBreak/>
        <w:t xml:space="preserve">En España destaca </w:t>
      </w:r>
      <w:r w:rsidRPr="000F5879">
        <w:rPr>
          <w:rFonts w:asciiTheme="minorHAnsi" w:eastAsiaTheme="minorEastAsia" w:hAnsiTheme="minorHAnsi" w:cstheme="minorHAnsi"/>
          <w:b/>
          <w:bCs/>
          <w:color w:val="767171" w:themeColor="background2" w:themeShade="80"/>
          <w:kern w:val="24"/>
          <w:sz w:val="20"/>
          <w:szCs w:val="20"/>
          <w:lang w:val="es-ES"/>
        </w:rPr>
        <w:t xml:space="preserve">Lluís Masriera </w:t>
      </w:r>
      <w:r w:rsidRPr="000F5879">
        <w:rPr>
          <w:rFonts w:asciiTheme="minorHAnsi" w:eastAsiaTheme="minorEastAsia" w:hAnsiTheme="minorHAnsi" w:cstheme="minorHAnsi"/>
          <w:color w:val="767171" w:themeColor="background2" w:themeShade="80"/>
          <w:kern w:val="24"/>
          <w:sz w:val="20"/>
          <w:szCs w:val="20"/>
          <w:lang w:val="es-ES"/>
        </w:rPr>
        <w:t>(1872- 1958) pintor, escenógrafo y director teatral. Recibiría formación en Ginebra y Londres donde aprendería y rescataría la técnica del esmalte traslúcido, que se hacía dejado de usar.</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Las formas de la naturaleza inspirarían su obra junto con la utilización de todo tipo de animales, dragones, aves o reptiles y animales fantásticos y elementos florales que dotaban de simbolismo a sus piezas.</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lang w:val="es-ES"/>
        </w:rPr>
        <w:t>Las formas redondeadas y sinuosas son propias de la nueva estética que abandera el movimiento modernista internacional. Sus creaciones incluían colgantes, brazaletes, pendientes, broches y también objetos religiosos.</w:t>
      </w:r>
    </w:p>
    <w:p w:rsidR="00D43F89" w:rsidRPr="000F5879" w:rsidRDefault="00D43F89" w:rsidP="00D43F89">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E57F9B">
        <w:rPr>
          <w:rFonts w:asciiTheme="minorHAnsi" w:eastAsiaTheme="majorEastAsia" w:hAnsiTheme="minorHAnsi" w:cstheme="minorHAnsi"/>
          <w:b/>
          <w:color w:val="767171" w:themeColor="background2" w:themeShade="80"/>
          <w:kern w:val="24"/>
          <w:sz w:val="22"/>
          <w:szCs w:val="20"/>
        </w:rPr>
        <w:t>RENÉ JULES LALIQUE</w:t>
      </w:r>
      <w:r w:rsidRPr="00E57F9B">
        <w:rPr>
          <w:rFonts w:asciiTheme="minorHAnsi" w:eastAsiaTheme="majorEastAsia" w:hAnsiTheme="minorHAnsi" w:cstheme="minorHAnsi"/>
          <w:color w:val="767171" w:themeColor="background2" w:themeShade="80"/>
          <w:kern w:val="24"/>
          <w:sz w:val="22"/>
          <w:szCs w:val="20"/>
        </w:rPr>
        <w:t xml:space="preserve"> </w:t>
      </w:r>
      <w:r w:rsidRPr="000F5879">
        <w:rPr>
          <w:rFonts w:asciiTheme="minorHAnsi" w:eastAsiaTheme="minorEastAsia" w:hAnsiTheme="minorHAnsi" w:cstheme="minorHAnsi"/>
          <w:color w:val="767171" w:themeColor="background2" w:themeShade="80"/>
          <w:kern w:val="24"/>
          <w:sz w:val="20"/>
          <w:szCs w:val="20"/>
        </w:rPr>
        <w:t xml:space="preserve">(Ay, departamento de Marne, Francia, 1860 - París, 1945)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Fue un maestro vidriero y joyero francés.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Tuvo un gran reconocimiento por sus originales creaciones de joyas, botellas de perfume, vasos, candelabros, relojes, etc., dentro del estilo modernista (Art nouveau y Art déco).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La fábrica que fundó funciona todavía (es muy popular por sus perfumes) y el apellido Lalique ha quedado asociado a la creatividad y la calidad, con diseños tanto fastuosos como discretos.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Gran admirador y coleccionista de la obra de </w:t>
      </w:r>
      <w:r w:rsidRPr="000F5879">
        <w:rPr>
          <w:rFonts w:asciiTheme="minorHAnsi" w:eastAsiaTheme="minorEastAsia" w:hAnsiTheme="minorHAnsi" w:cstheme="minorHAnsi"/>
          <w:b/>
          <w:bCs/>
          <w:color w:val="767171" w:themeColor="background2" w:themeShade="80"/>
          <w:kern w:val="24"/>
          <w:sz w:val="20"/>
          <w:szCs w:val="20"/>
        </w:rPr>
        <w:t>Lalique</w:t>
      </w:r>
      <w:r w:rsidRPr="000F5879">
        <w:rPr>
          <w:rFonts w:asciiTheme="minorHAnsi" w:eastAsiaTheme="minorEastAsia" w:hAnsiTheme="minorHAnsi" w:cstheme="minorHAnsi"/>
          <w:color w:val="767171" w:themeColor="background2" w:themeShade="80"/>
          <w:kern w:val="24"/>
          <w:sz w:val="20"/>
          <w:szCs w:val="20"/>
        </w:rPr>
        <w:t xml:space="preserve"> fue </w:t>
      </w:r>
      <w:r w:rsidRPr="000F5879">
        <w:rPr>
          <w:rFonts w:asciiTheme="minorHAnsi" w:eastAsiaTheme="minorEastAsia" w:hAnsiTheme="minorHAnsi" w:cstheme="minorHAnsi"/>
          <w:b/>
          <w:bCs/>
          <w:color w:val="767171" w:themeColor="background2" w:themeShade="80"/>
          <w:kern w:val="24"/>
          <w:sz w:val="20"/>
          <w:szCs w:val="20"/>
        </w:rPr>
        <w:t>Calouste Gulbenkian</w:t>
      </w:r>
      <w:r w:rsidRPr="000F5879">
        <w:rPr>
          <w:rFonts w:asciiTheme="minorHAnsi" w:eastAsiaTheme="minorEastAsia" w:hAnsiTheme="minorHAnsi" w:cstheme="minorHAnsi"/>
          <w:color w:val="767171" w:themeColor="background2" w:themeShade="80"/>
          <w:kern w:val="24"/>
          <w:sz w:val="20"/>
          <w:szCs w:val="20"/>
        </w:rPr>
        <w:t xml:space="preserve">, empresario petrolífero de origen armenio pero radicado en Portugal, que creó el </w:t>
      </w:r>
      <w:r w:rsidRPr="000F5879">
        <w:rPr>
          <w:rFonts w:asciiTheme="minorHAnsi" w:eastAsiaTheme="minorEastAsia" w:hAnsiTheme="minorHAnsi" w:cstheme="minorHAnsi"/>
          <w:b/>
          <w:bCs/>
          <w:color w:val="767171" w:themeColor="background2" w:themeShade="80"/>
          <w:kern w:val="24"/>
          <w:sz w:val="20"/>
          <w:szCs w:val="20"/>
        </w:rPr>
        <w:t>Museo Calouste Gulbenkian en Lisboa</w:t>
      </w:r>
      <w:r w:rsidRPr="000F5879">
        <w:rPr>
          <w:rFonts w:asciiTheme="minorHAnsi" w:eastAsiaTheme="minorEastAsia" w:hAnsiTheme="minorHAnsi" w:cstheme="minorHAnsi"/>
          <w:color w:val="767171" w:themeColor="background2" w:themeShade="80"/>
          <w:kern w:val="24"/>
          <w:sz w:val="20"/>
          <w:szCs w:val="20"/>
        </w:rPr>
        <w:t xml:space="preserve">, donde se expone una buena muestra de la obra de </w:t>
      </w:r>
      <w:r w:rsidRPr="000F5879">
        <w:rPr>
          <w:rFonts w:asciiTheme="minorHAnsi" w:eastAsiaTheme="minorEastAsia" w:hAnsiTheme="minorHAnsi" w:cstheme="minorHAnsi"/>
          <w:b/>
          <w:bCs/>
          <w:color w:val="767171" w:themeColor="background2" w:themeShade="80"/>
          <w:kern w:val="24"/>
          <w:sz w:val="20"/>
          <w:szCs w:val="20"/>
        </w:rPr>
        <w:t>René Lalique</w:t>
      </w:r>
      <w:r w:rsidRPr="000F5879">
        <w:rPr>
          <w:rFonts w:asciiTheme="minorHAnsi" w:eastAsiaTheme="minorEastAsia" w:hAnsiTheme="minorHAnsi" w:cstheme="minorHAnsi"/>
          <w:color w:val="767171" w:themeColor="background2" w:themeShade="80"/>
          <w:kern w:val="24"/>
          <w:sz w:val="20"/>
          <w:szCs w:val="20"/>
        </w:rPr>
        <w:t>.</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A los 16 años comenzó su aprendizaje con el joyero parisino </w:t>
      </w:r>
      <w:r w:rsidRPr="000F5879">
        <w:rPr>
          <w:rFonts w:asciiTheme="minorHAnsi" w:eastAsiaTheme="minorEastAsia" w:hAnsiTheme="minorHAnsi" w:cstheme="minorHAnsi"/>
          <w:b/>
          <w:bCs/>
          <w:color w:val="767171" w:themeColor="background2" w:themeShade="80"/>
          <w:kern w:val="24"/>
          <w:sz w:val="20"/>
          <w:szCs w:val="20"/>
        </w:rPr>
        <w:t xml:space="preserve">Louis Aucoq </w:t>
      </w:r>
      <w:r w:rsidRPr="000F5879">
        <w:rPr>
          <w:rFonts w:asciiTheme="minorHAnsi" w:eastAsiaTheme="minorEastAsia" w:hAnsiTheme="minorHAnsi" w:cstheme="minorHAnsi"/>
          <w:color w:val="767171" w:themeColor="background2" w:themeShade="80"/>
          <w:kern w:val="24"/>
          <w:sz w:val="20"/>
          <w:szCs w:val="20"/>
        </w:rPr>
        <w:t xml:space="preserve">y después siguió los cursos del Sydenham Art College en Londres entre 1878 y 1880. A su regreso a Francia trabajó, entre otras, para las firmas </w:t>
      </w:r>
      <w:r w:rsidRPr="000F5879">
        <w:rPr>
          <w:rFonts w:asciiTheme="minorHAnsi" w:eastAsiaTheme="minorEastAsia" w:hAnsiTheme="minorHAnsi" w:cstheme="minorHAnsi"/>
          <w:b/>
          <w:bCs/>
          <w:color w:val="767171" w:themeColor="background2" w:themeShade="80"/>
          <w:kern w:val="24"/>
          <w:sz w:val="20"/>
          <w:szCs w:val="20"/>
        </w:rPr>
        <w:t>Aucoq, Cartier y Bûcheron</w:t>
      </w:r>
      <w:r w:rsidRPr="000F5879">
        <w:rPr>
          <w:rFonts w:asciiTheme="minorHAnsi" w:eastAsiaTheme="minorEastAsia" w:hAnsiTheme="minorHAnsi" w:cstheme="minorHAnsi"/>
          <w:color w:val="767171" w:themeColor="background2" w:themeShade="80"/>
          <w:kern w:val="24"/>
          <w:sz w:val="20"/>
          <w:szCs w:val="20"/>
        </w:rPr>
        <w:t xml:space="preserve">.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Después de haber abierto un comercio en París, comenzó a concebir frascos de perfume en vidrio para </w:t>
      </w:r>
      <w:r w:rsidRPr="000F5879">
        <w:rPr>
          <w:rFonts w:asciiTheme="minorHAnsi" w:eastAsiaTheme="minorEastAsia" w:hAnsiTheme="minorHAnsi" w:cstheme="minorHAnsi"/>
          <w:b/>
          <w:bCs/>
          <w:color w:val="767171" w:themeColor="background2" w:themeShade="80"/>
          <w:kern w:val="24"/>
          <w:sz w:val="20"/>
          <w:szCs w:val="20"/>
        </w:rPr>
        <w:t>François Coty</w:t>
      </w:r>
      <w:r w:rsidRPr="000F5879">
        <w:rPr>
          <w:rFonts w:asciiTheme="minorHAnsi" w:eastAsiaTheme="minorEastAsia" w:hAnsiTheme="minorHAnsi" w:cstheme="minorHAnsi"/>
          <w:color w:val="767171" w:themeColor="background2" w:themeShade="80"/>
          <w:kern w:val="24"/>
          <w:sz w:val="20"/>
          <w:szCs w:val="20"/>
        </w:rPr>
        <w:t xml:space="preserve">,​ siendo así el primero en imaginar la comercialización de un producto tan emblemático del lujo y del refinamiento en un envoltorio igualmente delicado y espléndido. Pero también pensó producir estos bellos objetos en grandes series, haciendo su arte accesible a un número creciente de personas. Durante la Primera Guerra Mundial diseñó medallas a beneficio de las viudas y huérfanos, que se entregaban como obsequio a cambio de donativos. Estas piezas en grandes tirajes siguen circulando a precios asequibles.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En 1914, reconvirtió su fábrica de vidrio para producir material médico para hospitales y farmacias.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 xml:space="preserve">René Lalique </w:t>
      </w:r>
      <w:r w:rsidRPr="000F5879">
        <w:rPr>
          <w:rFonts w:asciiTheme="minorHAnsi" w:eastAsiaTheme="minorEastAsia" w:hAnsiTheme="minorHAnsi" w:cstheme="minorHAnsi"/>
          <w:color w:val="767171" w:themeColor="background2" w:themeShade="80"/>
          <w:kern w:val="24"/>
          <w:sz w:val="20"/>
          <w:szCs w:val="20"/>
        </w:rPr>
        <w:t xml:space="preserve">no se contentaba con diseñar sus modelos, sino que construyó también una fábrica en Wingen-sur-Moder para producir en grandes cantidades, patentando varios novedosos procesos de fabricación del vidrio y varios efectos técnicos como el </w:t>
      </w:r>
      <w:r w:rsidRPr="000F5879">
        <w:rPr>
          <w:rFonts w:asciiTheme="minorHAnsi" w:eastAsiaTheme="minorEastAsia" w:hAnsiTheme="minorHAnsi" w:cstheme="minorHAnsi"/>
          <w:i/>
          <w:iCs/>
          <w:color w:val="767171" w:themeColor="background2" w:themeShade="80"/>
          <w:kern w:val="24"/>
          <w:sz w:val="20"/>
          <w:szCs w:val="20"/>
        </w:rPr>
        <w:t>satinado Lalique</w:t>
      </w:r>
      <w:r w:rsidRPr="000F5879">
        <w:rPr>
          <w:rFonts w:asciiTheme="minorHAnsi" w:eastAsiaTheme="minorEastAsia" w:hAnsiTheme="minorHAnsi" w:cstheme="minorHAnsi"/>
          <w:color w:val="767171" w:themeColor="background2" w:themeShade="80"/>
          <w:kern w:val="24"/>
          <w:sz w:val="20"/>
          <w:szCs w:val="20"/>
        </w:rPr>
        <w:t xml:space="preserve"> o el </w:t>
      </w:r>
      <w:r w:rsidRPr="000F5879">
        <w:rPr>
          <w:rFonts w:asciiTheme="minorHAnsi" w:eastAsiaTheme="minorEastAsia" w:hAnsiTheme="minorHAnsi" w:cstheme="minorHAnsi"/>
          <w:i/>
          <w:iCs/>
          <w:color w:val="767171" w:themeColor="background2" w:themeShade="80"/>
          <w:kern w:val="24"/>
          <w:sz w:val="20"/>
          <w:szCs w:val="20"/>
        </w:rPr>
        <w:t>vidrio opalescente</w:t>
      </w:r>
      <w:r w:rsidRPr="000F5879">
        <w:rPr>
          <w:rFonts w:asciiTheme="minorHAnsi" w:eastAsiaTheme="minorEastAsia" w:hAnsiTheme="minorHAnsi" w:cstheme="minorHAnsi"/>
          <w:color w:val="767171" w:themeColor="background2" w:themeShade="80"/>
          <w:kern w:val="24"/>
          <w:sz w:val="20"/>
          <w:szCs w:val="20"/>
        </w:rPr>
        <w:t xml:space="preserve">.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color w:val="767171" w:themeColor="background2" w:themeShade="80"/>
          <w:kern w:val="24"/>
          <w:sz w:val="20"/>
          <w:szCs w:val="20"/>
        </w:rPr>
        <w:t xml:space="preserve">La excelencia de sus creaciones y el gusto que aplicaba a sus obras, le valieron los encargos para la decoración interior de numerosos barcos, trenes como el Expreso de Oriente, iglesias como la de San Nicasio de Reims y numerosa orfebrería religiosa y civil. </w:t>
      </w:r>
    </w:p>
    <w:p w:rsidR="00D43F89" w:rsidRPr="000F5879" w:rsidRDefault="00D43F89" w:rsidP="00D43F89">
      <w:pPr>
        <w:pStyle w:val="NormalWeb"/>
        <w:spacing w:before="200" w:beforeAutospacing="0" w:after="0" w:afterAutospacing="0"/>
        <w:rPr>
          <w:rFonts w:asciiTheme="minorHAnsi" w:hAnsiTheme="minorHAnsi" w:cstheme="minorHAnsi"/>
          <w:color w:val="767171" w:themeColor="background2" w:themeShade="80"/>
          <w:sz w:val="20"/>
          <w:szCs w:val="20"/>
        </w:rPr>
      </w:pPr>
      <w:r w:rsidRPr="000F5879">
        <w:rPr>
          <w:rFonts w:asciiTheme="minorHAnsi" w:eastAsiaTheme="minorEastAsia" w:hAnsiTheme="minorHAnsi" w:cstheme="minorHAnsi"/>
          <w:b/>
          <w:bCs/>
          <w:color w:val="767171" w:themeColor="background2" w:themeShade="80"/>
          <w:kern w:val="24"/>
          <w:sz w:val="20"/>
          <w:szCs w:val="20"/>
        </w:rPr>
        <w:t xml:space="preserve">René Lalique </w:t>
      </w:r>
      <w:r w:rsidRPr="000F5879">
        <w:rPr>
          <w:rFonts w:asciiTheme="minorHAnsi" w:eastAsiaTheme="minorEastAsia" w:hAnsiTheme="minorHAnsi" w:cstheme="minorHAnsi"/>
          <w:color w:val="767171" w:themeColor="background2" w:themeShade="80"/>
          <w:kern w:val="24"/>
          <w:sz w:val="20"/>
          <w:szCs w:val="20"/>
        </w:rPr>
        <w:t xml:space="preserve">fue el primero en esculpir el vidrio para grandes obras monumentales, como las </w:t>
      </w:r>
      <w:r w:rsidRPr="000F5879">
        <w:rPr>
          <w:rFonts w:asciiTheme="minorHAnsi" w:eastAsiaTheme="minorEastAsia" w:hAnsiTheme="minorHAnsi" w:cstheme="minorHAnsi"/>
          <w:b/>
          <w:bCs/>
          <w:i/>
          <w:iCs/>
          <w:color w:val="767171" w:themeColor="background2" w:themeShade="80"/>
          <w:kern w:val="24"/>
          <w:sz w:val="20"/>
          <w:szCs w:val="20"/>
        </w:rPr>
        <w:t xml:space="preserve">Puertas del Hotel Alberto I </w:t>
      </w:r>
      <w:r w:rsidRPr="000F5879">
        <w:rPr>
          <w:rFonts w:asciiTheme="minorHAnsi" w:eastAsiaTheme="minorEastAsia" w:hAnsiTheme="minorHAnsi" w:cstheme="minorHAnsi"/>
          <w:color w:val="767171" w:themeColor="background2" w:themeShade="80"/>
          <w:kern w:val="24"/>
          <w:sz w:val="20"/>
          <w:szCs w:val="20"/>
        </w:rPr>
        <w:t xml:space="preserve">de París o las </w:t>
      </w:r>
      <w:r w:rsidRPr="000F5879">
        <w:rPr>
          <w:rFonts w:asciiTheme="minorHAnsi" w:eastAsiaTheme="minorEastAsia" w:hAnsiTheme="minorHAnsi" w:cstheme="minorHAnsi"/>
          <w:b/>
          <w:bCs/>
          <w:i/>
          <w:iCs/>
          <w:color w:val="767171" w:themeColor="background2" w:themeShade="80"/>
          <w:kern w:val="24"/>
          <w:sz w:val="20"/>
          <w:szCs w:val="20"/>
        </w:rPr>
        <w:t xml:space="preserve">Fuentes de los Campos Elíseos. </w:t>
      </w:r>
    </w:p>
    <w:p w:rsidR="00A031F8" w:rsidRPr="000F5879" w:rsidRDefault="00A031F8" w:rsidP="007E0974">
      <w:pPr>
        <w:spacing w:line="240" w:lineRule="auto"/>
        <w:rPr>
          <w:rFonts w:cstheme="minorHAnsi"/>
          <w:color w:val="767171" w:themeColor="background2" w:themeShade="80"/>
          <w:sz w:val="20"/>
          <w:szCs w:val="20"/>
        </w:rPr>
      </w:pPr>
    </w:p>
    <w:sectPr w:rsidR="00A031F8" w:rsidRPr="000F5879" w:rsidSect="007E0974">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DF9" w:rsidRDefault="00FC4DF9" w:rsidP="000F5879">
      <w:pPr>
        <w:spacing w:after="0" w:line="240" w:lineRule="auto"/>
      </w:pPr>
      <w:r>
        <w:separator/>
      </w:r>
    </w:p>
  </w:endnote>
  <w:endnote w:type="continuationSeparator" w:id="0">
    <w:p w:rsidR="00FC4DF9" w:rsidRDefault="00FC4DF9" w:rsidP="000F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67171" w:themeColor="background2" w:themeShade="80"/>
        <w:sz w:val="14"/>
      </w:rPr>
      <w:id w:val="-1798518808"/>
      <w:docPartObj>
        <w:docPartGallery w:val="Page Numbers (Bottom of Page)"/>
        <w:docPartUnique/>
      </w:docPartObj>
    </w:sdtPr>
    <w:sdtContent>
      <w:sdt>
        <w:sdtPr>
          <w:rPr>
            <w:color w:val="767171" w:themeColor="background2" w:themeShade="80"/>
            <w:sz w:val="14"/>
          </w:rPr>
          <w:id w:val="-1769616900"/>
          <w:docPartObj>
            <w:docPartGallery w:val="Page Numbers (Top of Page)"/>
            <w:docPartUnique/>
          </w:docPartObj>
        </w:sdtPr>
        <w:sdtContent>
          <w:p w:rsidR="00753B34" w:rsidRPr="000F5879" w:rsidRDefault="00753B34">
            <w:pPr>
              <w:pStyle w:val="Piedepgina"/>
              <w:jc w:val="right"/>
              <w:rPr>
                <w:color w:val="767171" w:themeColor="background2" w:themeShade="80"/>
                <w:sz w:val="14"/>
              </w:rPr>
            </w:pPr>
            <w:r w:rsidRPr="000F5879">
              <w:rPr>
                <w:color w:val="767171" w:themeColor="background2" w:themeShade="80"/>
                <w:sz w:val="14"/>
                <w:lang w:val="es-ES"/>
              </w:rPr>
              <w:t xml:space="preserve">Página </w:t>
            </w:r>
            <w:r w:rsidRPr="000F5879">
              <w:rPr>
                <w:b/>
                <w:bCs/>
                <w:color w:val="767171" w:themeColor="background2" w:themeShade="80"/>
                <w:sz w:val="16"/>
                <w:szCs w:val="24"/>
              </w:rPr>
              <w:fldChar w:fldCharType="begin"/>
            </w:r>
            <w:r w:rsidRPr="000F5879">
              <w:rPr>
                <w:b/>
                <w:bCs/>
                <w:color w:val="767171" w:themeColor="background2" w:themeShade="80"/>
                <w:sz w:val="14"/>
              </w:rPr>
              <w:instrText>PAGE</w:instrText>
            </w:r>
            <w:r w:rsidRPr="000F5879">
              <w:rPr>
                <w:b/>
                <w:bCs/>
                <w:color w:val="767171" w:themeColor="background2" w:themeShade="80"/>
                <w:sz w:val="16"/>
                <w:szCs w:val="24"/>
              </w:rPr>
              <w:fldChar w:fldCharType="separate"/>
            </w:r>
            <w:r w:rsidR="002D2402">
              <w:rPr>
                <w:b/>
                <w:bCs/>
                <w:noProof/>
                <w:color w:val="767171" w:themeColor="background2" w:themeShade="80"/>
                <w:sz w:val="14"/>
              </w:rPr>
              <w:t>29</w:t>
            </w:r>
            <w:r w:rsidRPr="000F5879">
              <w:rPr>
                <w:b/>
                <w:bCs/>
                <w:color w:val="767171" w:themeColor="background2" w:themeShade="80"/>
                <w:sz w:val="16"/>
                <w:szCs w:val="24"/>
              </w:rPr>
              <w:fldChar w:fldCharType="end"/>
            </w:r>
            <w:r w:rsidRPr="000F5879">
              <w:rPr>
                <w:color w:val="767171" w:themeColor="background2" w:themeShade="80"/>
                <w:sz w:val="14"/>
                <w:lang w:val="es-ES"/>
              </w:rPr>
              <w:t xml:space="preserve"> de </w:t>
            </w:r>
            <w:r w:rsidRPr="000F5879">
              <w:rPr>
                <w:b/>
                <w:bCs/>
                <w:color w:val="767171" w:themeColor="background2" w:themeShade="80"/>
                <w:sz w:val="16"/>
                <w:szCs w:val="24"/>
              </w:rPr>
              <w:fldChar w:fldCharType="begin"/>
            </w:r>
            <w:r w:rsidRPr="000F5879">
              <w:rPr>
                <w:b/>
                <w:bCs/>
                <w:color w:val="767171" w:themeColor="background2" w:themeShade="80"/>
                <w:sz w:val="14"/>
              </w:rPr>
              <w:instrText>NUMPAGES</w:instrText>
            </w:r>
            <w:r w:rsidRPr="000F5879">
              <w:rPr>
                <w:b/>
                <w:bCs/>
                <w:color w:val="767171" w:themeColor="background2" w:themeShade="80"/>
                <w:sz w:val="16"/>
                <w:szCs w:val="24"/>
              </w:rPr>
              <w:fldChar w:fldCharType="separate"/>
            </w:r>
            <w:r w:rsidR="002D2402">
              <w:rPr>
                <w:b/>
                <w:bCs/>
                <w:noProof/>
                <w:color w:val="767171" w:themeColor="background2" w:themeShade="80"/>
                <w:sz w:val="14"/>
              </w:rPr>
              <w:t>29</w:t>
            </w:r>
            <w:r w:rsidRPr="000F5879">
              <w:rPr>
                <w:b/>
                <w:bCs/>
                <w:color w:val="767171" w:themeColor="background2" w:themeShade="80"/>
                <w:sz w:val="16"/>
                <w:szCs w:val="24"/>
              </w:rPr>
              <w:fldChar w:fldCharType="end"/>
            </w:r>
          </w:p>
        </w:sdtContent>
      </w:sdt>
    </w:sdtContent>
  </w:sdt>
  <w:p w:rsidR="00753B34" w:rsidRDefault="00753B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DF9" w:rsidRDefault="00FC4DF9" w:rsidP="000F5879">
      <w:pPr>
        <w:spacing w:after="0" w:line="240" w:lineRule="auto"/>
      </w:pPr>
      <w:r>
        <w:separator/>
      </w:r>
    </w:p>
  </w:footnote>
  <w:footnote w:type="continuationSeparator" w:id="0">
    <w:p w:rsidR="00FC4DF9" w:rsidRDefault="00FC4DF9" w:rsidP="000F5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34" w:rsidRPr="00774395" w:rsidRDefault="00753B34">
    <w:pPr>
      <w:pStyle w:val="Encabezado"/>
      <w:rPr>
        <w:color w:val="767171" w:themeColor="background2" w:themeShade="80"/>
        <w:sz w:val="18"/>
        <w:szCs w:val="24"/>
      </w:rPr>
    </w:pPr>
    <w:sdt>
      <w:sdtPr>
        <w:rPr>
          <w:rFonts w:asciiTheme="majorHAnsi" w:eastAsiaTheme="majorEastAsia" w:hAnsiTheme="majorHAnsi" w:cstheme="majorBidi"/>
          <w:color w:val="767171" w:themeColor="background2" w:themeShade="80"/>
          <w:sz w:val="18"/>
          <w:szCs w:val="24"/>
        </w:rPr>
        <w:alias w:val="Título"/>
        <w:id w:val="78404852"/>
        <w:placeholder>
          <w:docPart w:val="FE4468B78B0A4073A1959C41D6F3F68A"/>
        </w:placeholder>
        <w:dataBinding w:prefixMappings="xmlns:ns0='http://schemas.openxmlformats.org/package/2006/metadata/core-properties' xmlns:ns1='http://purl.org/dc/elements/1.1/'" w:xpath="/ns0:coreProperties[1]/ns1:title[1]" w:storeItemID="{6C3C8BC8-F283-45AE-878A-BAB7291924A1}"/>
        <w:text/>
      </w:sdtPr>
      <w:sdtContent>
        <w:r w:rsidRPr="00774395">
          <w:rPr>
            <w:rFonts w:asciiTheme="majorHAnsi" w:eastAsiaTheme="majorEastAsia" w:hAnsiTheme="majorHAnsi" w:cstheme="majorBidi"/>
            <w:color w:val="767171" w:themeColor="background2" w:themeShade="80"/>
            <w:sz w:val="18"/>
            <w:szCs w:val="24"/>
          </w:rPr>
          <w:t>FUNDAMENTOS 2. BLOQUE 3. TEMA 5</w:t>
        </w:r>
      </w:sdtContent>
    </w:sdt>
    <w:r w:rsidRPr="00774395">
      <w:rPr>
        <w:rFonts w:asciiTheme="majorHAnsi" w:eastAsiaTheme="majorEastAsia" w:hAnsiTheme="majorHAnsi" w:cstheme="majorBidi"/>
        <w:color w:val="767171" w:themeColor="background2" w:themeShade="80"/>
        <w:sz w:val="18"/>
        <w:szCs w:val="24"/>
      </w:rPr>
      <w:ptab w:relativeTo="margin" w:alignment="right" w:leader="none"/>
    </w:r>
    <w:sdt>
      <w:sdtPr>
        <w:rPr>
          <w:rFonts w:asciiTheme="majorHAnsi" w:eastAsiaTheme="majorEastAsia" w:hAnsiTheme="majorHAnsi" w:cstheme="majorBidi"/>
          <w:color w:val="767171" w:themeColor="background2" w:themeShade="80"/>
          <w:sz w:val="18"/>
          <w:szCs w:val="24"/>
        </w:rPr>
        <w:alias w:val="Fecha"/>
        <w:id w:val="78404859"/>
        <w:placeholder>
          <w:docPart w:val="D7FE6D2E86E247C98247680838E5C7CF"/>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r w:rsidRPr="00774395">
          <w:rPr>
            <w:rFonts w:asciiTheme="majorHAnsi" w:eastAsiaTheme="majorEastAsia" w:hAnsiTheme="majorHAnsi" w:cstheme="majorBidi"/>
            <w:color w:val="767171" w:themeColor="background2" w:themeShade="80"/>
            <w:sz w:val="18"/>
            <w:szCs w:val="24"/>
            <w:lang w:val="es-ES"/>
          </w:rPr>
          <w:t>ARQUITECTURA DEL S. XIX Y PRIMEROS DEL S. XX</w:t>
        </w:r>
      </w:sdtContent>
    </w:sdt>
  </w:p>
  <w:p w:rsidR="00753B34" w:rsidRPr="000F5879" w:rsidRDefault="00753B34">
    <w:pPr>
      <w:pStyle w:val="Encabezado"/>
      <w:rPr>
        <w:color w:val="767171" w:themeColor="background2" w:themeShade="80"/>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02A"/>
    <w:multiLevelType w:val="hybridMultilevel"/>
    <w:tmpl w:val="A574E984"/>
    <w:lvl w:ilvl="0" w:tplc="C65689D8">
      <w:start w:val="1"/>
      <w:numFmt w:val="decimal"/>
      <w:lvlText w:val="%1."/>
      <w:lvlJc w:val="left"/>
      <w:pPr>
        <w:ind w:left="1080" w:hanging="360"/>
      </w:pPr>
      <w:rPr>
        <w:rFonts w:hint="default"/>
        <w:b/>
        <w:i/>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8056240"/>
    <w:multiLevelType w:val="hybridMultilevel"/>
    <w:tmpl w:val="1F264CA4"/>
    <w:lvl w:ilvl="0" w:tplc="A9C46C1A">
      <w:start w:val="1"/>
      <w:numFmt w:val="decimal"/>
      <w:lvlText w:val="%1."/>
      <w:lvlJc w:val="left"/>
      <w:pPr>
        <w:tabs>
          <w:tab w:val="num" w:pos="720"/>
        </w:tabs>
        <w:ind w:left="720" w:hanging="360"/>
      </w:pPr>
    </w:lvl>
    <w:lvl w:ilvl="1" w:tplc="9AF4188A" w:tentative="1">
      <w:start w:val="1"/>
      <w:numFmt w:val="decimal"/>
      <w:lvlText w:val="%2."/>
      <w:lvlJc w:val="left"/>
      <w:pPr>
        <w:tabs>
          <w:tab w:val="num" w:pos="1440"/>
        </w:tabs>
        <w:ind w:left="1440" w:hanging="360"/>
      </w:pPr>
    </w:lvl>
    <w:lvl w:ilvl="2" w:tplc="AB36AF90" w:tentative="1">
      <w:start w:val="1"/>
      <w:numFmt w:val="decimal"/>
      <w:lvlText w:val="%3."/>
      <w:lvlJc w:val="left"/>
      <w:pPr>
        <w:tabs>
          <w:tab w:val="num" w:pos="2160"/>
        </w:tabs>
        <w:ind w:left="2160" w:hanging="360"/>
      </w:pPr>
    </w:lvl>
    <w:lvl w:ilvl="3" w:tplc="9708A01E" w:tentative="1">
      <w:start w:val="1"/>
      <w:numFmt w:val="decimal"/>
      <w:lvlText w:val="%4."/>
      <w:lvlJc w:val="left"/>
      <w:pPr>
        <w:tabs>
          <w:tab w:val="num" w:pos="2880"/>
        </w:tabs>
        <w:ind w:left="2880" w:hanging="360"/>
      </w:pPr>
    </w:lvl>
    <w:lvl w:ilvl="4" w:tplc="4442113A" w:tentative="1">
      <w:start w:val="1"/>
      <w:numFmt w:val="decimal"/>
      <w:lvlText w:val="%5."/>
      <w:lvlJc w:val="left"/>
      <w:pPr>
        <w:tabs>
          <w:tab w:val="num" w:pos="3600"/>
        </w:tabs>
        <w:ind w:left="3600" w:hanging="360"/>
      </w:pPr>
    </w:lvl>
    <w:lvl w:ilvl="5" w:tplc="1A28D0B4" w:tentative="1">
      <w:start w:val="1"/>
      <w:numFmt w:val="decimal"/>
      <w:lvlText w:val="%6."/>
      <w:lvlJc w:val="left"/>
      <w:pPr>
        <w:tabs>
          <w:tab w:val="num" w:pos="4320"/>
        </w:tabs>
        <w:ind w:left="4320" w:hanging="360"/>
      </w:pPr>
    </w:lvl>
    <w:lvl w:ilvl="6" w:tplc="19F082FE" w:tentative="1">
      <w:start w:val="1"/>
      <w:numFmt w:val="decimal"/>
      <w:lvlText w:val="%7."/>
      <w:lvlJc w:val="left"/>
      <w:pPr>
        <w:tabs>
          <w:tab w:val="num" w:pos="5040"/>
        </w:tabs>
        <w:ind w:left="5040" w:hanging="360"/>
      </w:pPr>
    </w:lvl>
    <w:lvl w:ilvl="7" w:tplc="B4E2D734" w:tentative="1">
      <w:start w:val="1"/>
      <w:numFmt w:val="decimal"/>
      <w:lvlText w:val="%8."/>
      <w:lvlJc w:val="left"/>
      <w:pPr>
        <w:tabs>
          <w:tab w:val="num" w:pos="5760"/>
        </w:tabs>
        <w:ind w:left="5760" w:hanging="360"/>
      </w:pPr>
    </w:lvl>
    <w:lvl w:ilvl="8" w:tplc="76FE5B0C" w:tentative="1">
      <w:start w:val="1"/>
      <w:numFmt w:val="decimal"/>
      <w:lvlText w:val="%9."/>
      <w:lvlJc w:val="left"/>
      <w:pPr>
        <w:tabs>
          <w:tab w:val="num" w:pos="6480"/>
        </w:tabs>
        <w:ind w:left="6480" w:hanging="360"/>
      </w:pPr>
    </w:lvl>
  </w:abstractNum>
  <w:abstractNum w:abstractNumId="2" w15:restartNumberingAfterBreak="0">
    <w:nsid w:val="0BD51B6C"/>
    <w:multiLevelType w:val="hybridMultilevel"/>
    <w:tmpl w:val="6532BB36"/>
    <w:lvl w:ilvl="0" w:tplc="7E4A7010">
      <w:start w:val="1"/>
      <w:numFmt w:val="bullet"/>
      <w:lvlText w:val="•"/>
      <w:lvlJc w:val="left"/>
      <w:pPr>
        <w:tabs>
          <w:tab w:val="num" w:pos="720"/>
        </w:tabs>
        <w:ind w:left="720" w:hanging="360"/>
      </w:pPr>
      <w:rPr>
        <w:rFonts w:ascii="Arial" w:hAnsi="Arial" w:hint="default"/>
      </w:rPr>
    </w:lvl>
    <w:lvl w:ilvl="1" w:tplc="7B1E8DA2" w:tentative="1">
      <w:start w:val="1"/>
      <w:numFmt w:val="bullet"/>
      <w:lvlText w:val="•"/>
      <w:lvlJc w:val="left"/>
      <w:pPr>
        <w:tabs>
          <w:tab w:val="num" w:pos="1440"/>
        </w:tabs>
        <w:ind w:left="1440" w:hanging="360"/>
      </w:pPr>
      <w:rPr>
        <w:rFonts w:ascii="Arial" w:hAnsi="Arial" w:hint="default"/>
      </w:rPr>
    </w:lvl>
    <w:lvl w:ilvl="2" w:tplc="1C902E12" w:tentative="1">
      <w:start w:val="1"/>
      <w:numFmt w:val="bullet"/>
      <w:lvlText w:val="•"/>
      <w:lvlJc w:val="left"/>
      <w:pPr>
        <w:tabs>
          <w:tab w:val="num" w:pos="2160"/>
        </w:tabs>
        <w:ind w:left="2160" w:hanging="360"/>
      </w:pPr>
      <w:rPr>
        <w:rFonts w:ascii="Arial" w:hAnsi="Arial" w:hint="default"/>
      </w:rPr>
    </w:lvl>
    <w:lvl w:ilvl="3" w:tplc="EC5E97FC" w:tentative="1">
      <w:start w:val="1"/>
      <w:numFmt w:val="bullet"/>
      <w:lvlText w:val="•"/>
      <w:lvlJc w:val="left"/>
      <w:pPr>
        <w:tabs>
          <w:tab w:val="num" w:pos="2880"/>
        </w:tabs>
        <w:ind w:left="2880" w:hanging="360"/>
      </w:pPr>
      <w:rPr>
        <w:rFonts w:ascii="Arial" w:hAnsi="Arial" w:hint="default"/>
      </w:rPr>
    </w:lvl>
    <w:lvl w:ilvl="4" w:tplc="27460FD4" w:tentative="1">
      <w:start w:val="1"/>
      <w:numFmt w:val="bullet"/>
      <w:lvlText w:val="•"/>
      <w:lvlJc w:val="left"/>
      <w:pPr>
        <w:tabs>
          <w:tab w:val="num" w:pos="3600"/>
        </w:tabs>
        <w:ind w:left="3600" w:hanging="360"/>
      </w:pPr>
      <w:rPr>
        <w:rFonts w:ascii="Arial" w:hAnsi="Arial" w:hint="default"/>
      </w:rPr>
    </w:lvl>
    <w:lvl w:ilvl="5" w:tplc="9E3E5016" w:tentative="1">
      <w:start w:val="1"/>
      <w:numFmt w:val="bullet"/>
      <w:lvlText w:val="•"/>
      <w:lvlJc w:val="left"/>
      <w:pPr>
        <w:tabs>
          <w:tab w:val="num" w:pos="4320"/>
        </w:tabs>
        <w:ind w:left="4320" w:hanging="360"/>
      </w:pPr>
      <w:rPr>
        <w:rFonts w:ascii="Arial" w:hAnsi="Arial" w:hint="default"/>
      </w:rPr>
    </w:lvl>
    <w:lvl w:ilvl="6" w:tplc="E730A7E8" w:tentative="1">
      <w:start w:val="1"/>
      <w:numFmt w:val="bullet"/>
      <w:lvlText w:val="•"/>
      <w:lvlJc w:val="left"/>
      <w:pPr>
        <w:tabs>
          <w:tab w:val="num" w:pos="5040"/>
        </w:tabs>
        <w:ind w:left="5040" w:hanging="360"/>
      </w:pPr>
      <w:rPr>
        <w:rFonts w:ascii="Arial" w:hAnsi="Arial" w:hint="default"/>
      </w:rPr>
    </w:lvl>
    <w:lvl w:ilvl="7" w:tplc="EA880B28" w:tentative="1">
      <w:start w:val="1"/>
      <w:numFmt w:val="bullet"/>
      <w:lvlText w:val="•"/>
      <w:lvlJc w:val="left"/>
      <w:pPr>
        <w:tabs>
          <w:tab w:val="num" w:pos="5760"/>
        </w:tabs>
        <w:ind w:left="5760" w:hanging="360"/>
      </w:pPr>
      <w:rPr>
        <w:rFonts w:ascii="Arial" w:hAnsi="Arial" w:hint="default"/>
      </w:rPr>
    </w:lvl>
    <w:lvl w:ilvl="8" w:tplc="6ED458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7305C5"/>
    <w:multiLevelType w:val="hybridMultilevel"/>
    <w:tmpl w:val="1F5C6604"/>
    <w:lvl w:ilvl="0" w:tplc="3CD40734">
      <w:start w:val="1"/>
      <w:numFmt w:val="decimal"/>
      <w:lvlText w:val="%1."/>
      <w:lvlJc w:val="left"/>
      <w:pPr>
        <w:tabs>
          <w:tab w:val="num" w:pos="720"/>
        </w:tabs>
        <w:ind w:left="720" w:hanging="360"/>
      </w:pPr>
    </w:lvl>
    <w:lvl w:ilvl="1" w:tplc="B9B268E6" w:tentative="1">
      <w:start w:val="1"/>
      <w:numFmt w:val="decimal"/>
      <w:lvlText w:val="%2."/>
      <w:lvlJc w:val="left"/>
      <w:pPr>
        <w:tabs>
          <w:tab w:val="num" w:pos="1440"/>
        </w:tabs>
        <w:ind w:left="1440" w:hanging="360"/>
      </w:pPr>
    </w:lvl>
    <w:lvl w:ilvl="2" w:tplc="BAE47204" w:tentative="1">
      <w:start w:val="1"/>
      <w:numFmt w:val="decimal"/>
      <w:lvlText w:val="%3."/>
      <w:lvlJc w:val="left"/>
      <w:pPr>
        <w:tabs>
          <w:tab w:val="num" w:pos="2160"/>
        </w:tabs>
        <w:ind w:left="2160" w:hanging="360"/>
      </w:pPr>
    </w:lvl>
    <w:lvl w:ilvl="3" w:tplc="7B68E3A4" w:tentative="1">
      <w:start w:val="1"/>
      <w:numFmt w:val="decimal"/>
      <w:lvlText w:val="%4."/>
      <w:lvlJc w:val="left"/>
      <w:pPr>
        <w:tabs>
          <w:tab w:val="num" w:pos="2880"/>
        </w:tabs>
        <w:ind w:left="2880" w:hanging="360"/>
      </w:pPr>
    </w:lvl>
    <w:lvl w:ilvl="4" w:tplc="B1324AF4" w:tentative="1">
      <w:start w:val="1"/>
      <w:numFmt w:val="decimal"/>
      <w:lvlText w:val="%5."/>
      <w:lvlJc w:val="left"/>
      <w:pPr>
        <w:tabs>
          <w:tab w:val="num" w:pos="3600"/>
        </w:tabs>
        <w:ind w:left="3600" w:hanging="360"/>
      </w:pPr>
    </w:lvl>
    <w:lvl w:ilvl="5" w:tplc="D298C0CC" w:tentative="1">
      <w:start w:val="1"/>
      <w:numFmt w:val="decimal"/>
      <w:lvlText w:val="%6."/>
      <w:lvlJc w:val="left"/>
      <w:pPr>
        <w:tabs>
          <w:tab w:val="num" w:pos="4320"/>
        </w:tabs>
        <w:ind w:left="4320" w:hanging="360"/>
      </w:pPr>
    </w:lvl>
    <w:lvl w:ilvl="6" w:tplc="C9484A22" w:tentative="1">
      <w:start w:val="1"/>
      <w:numFmt w:val="decimal"/>
      <w:lvlText w:val="%7."/>
      <w:lvlJc w:val="left"/>
      <w:pPr>
        <w:tabs>
          <w:tab w:val="num" w:pos="5040"/>
        </w:tabs>
        <w:ind w:left="5040" w:hanging="360"/>
      </w:pPr>
    </w:lvl>
    <w:lvl w:ilvl="7" w:tplc="86A28EA2" w:tentative="1">
      <w:start w:val="1"/>
      <w:numFmt w:val="decimal"/>
      <w:lvlText w:val="%8."/>
      <w:lvlJc w:val="left"/>
      <w:pPr>
        <w:tabs>
          <w:tab w:val="num" w:pos="5760"/>
        </w:tabs>
        <w:ind w:left="5760" w:hanging="360"/>
      </w:pPr>
    </w:lvl>
    <w:lvl w:ilvl="8" w:tplc="892E17BE" w:tentative="1">
      <w:start w:val="1"/>
      <w:numFmt w:val="decimal"/>
      <w:lvlText w:val="%9."/>
      <w:lvlJc w:val="left"/>
      <w:pPr>
        <w:tabs>
          <w:tab w:val="num" w:pos="6480"/>
        </w:tabs>
        <w:ind w:left="6480" w:hanging="360"/>
      </w:pPr>
    </w:lvl>
  </w:abstractNum>
  <w:abstractNum w:abstractNumId="4" w15:restartNumberingAfterBreak="0">
    <w:nsid w:val="35634A0B"/>
    <w:multiLevelType w:val="hybridMultilevel"/>
    <w:tmpl w:val="94F4D6D0"/>
    <w:lvl w:ilvl="0" w:tplc="72802D30">
      <w:start w:val="1"/>
      <w:numFmt w:val="bullet"/>
      <w:lvlText w:val="•"/>
      <w:lvlJc w:val="left"/>
      <w:pPr>
        <w:tabs>
          <w:tab w:val="num" w:pos="720"/>
        </w:tabs>
        <w:ind w:left="720" w:hanging="360"/>
      </w:pPr>
      <w:rPr>
        <w:rFonts w:ascii="Arial" w:hAnsi="Arial" w:hint="default"/>
      </w:rPr>
    </w:lvl>
    <w:lvl w:ilvl="1" w:tplc="043A7ED4" w:tentative="1">
      <w:start w:val="1"/>
      <w:numFmt w:val="bullet"/>
      <w:lvlText w:val="•"/>
      <w:lvlJc w:val="left"/>
      <w:pPr>
        <w:tabs>
          <w:tab w:val="num" w:pos="1440"/>
        </w:tabs>
        <w:ind w:left="1440" w:hanging="360"/>
      </w:pPr>
      <w:rPr>
        <w:rFonts w:ascii="Arial" w:hAnsi="Arial" w:hint="default"/>
      </w:rPr>
    </w:lvl>
    <w:lvl w:ilvl="2" w:tplc="2D766304" w:tentative="1">
      <w:start w:val="1"/>
      <w:numFmt w:val="bullet"/>
      <w:lvlText w:val="•"/>
      <w:lvlJc w:val="left"/>
      <w:pPr>
        <w:tabs>
          <w:tab w:val="num" w:pos="2160"/>
        </w:tabs>
        <w:ind w:left="2160" w:hanging="360"/>
      </w:pPr>
      <w:rPr>
        <w:rFonts w:ascii="Arial" w:hAnsi="Arial" w:hint="default"/>
      </w:rPr>
    </w:lvl>
    <w:lvl w:ilvl="3" w:tplc="1E1A55D4" w:tentative="1">
      <w:start w:val="1"/>
      <w:numFmt w:val="bullet"/>
      <w:lvlText w:val="•"/>
      <w:lvlJc w:val="left"/>
      <w:pPr>
        <w:tabs>
          <w:tab w:val="num" w:pos="2880"/>
        </w:tabs>
        <w:ind w:left="2880" w:hanging="360"/>
      </w:pPr>
      <w:rPr>
        <w:rFonts w:ascii="Arial" w:hAnsi="Arial" w:hint="default"/>
      </w:rPr>
    </w:lvl>
    <w:lvl w:ilvl="4" w:tplc="FFA884C6" w:tentative="1">
      <w:start w:val="1"/>
      <w:numFmt w:val="bullet"/>
      <w:lvlText w:val="•"/>
      <w:lvlJc w:val="left"/>
      <w:pPr>
        <w:tabs>
          <w:tab w:val="num" w:pos="3600"/>
        </w:tabs>
        <w:ind w:left="3600" w:hanging="360"/>
      </w:pPr>
      <w:rPr>
        <w:rFonts w:ascii="Arial" w:hAnsi="Arial" w:hint="default"/>
      </w:rPr>
    </w:lvl>
    <w:lvl w:ilvl="5" w:tplc="32F42B5A" w:tentative="1">
      <w:start w:val="1"/>
      <w:numFmt w:val="bullet"/>
      <w:lvlText w:val="•"/>
      <w:lvlJc w:val="left"/>
      <w:pPr>
        <w:tabs>
          <w:tab w:val="num" w:pos="4320"/>
        </w:tabs>
        <w:ind w:left="4320" w:hanging="360"/>
      </w:pPr>
      <w:rPr>
        <w:rFonts w:ascii="Arial" w:hAnsi="Arial" w:hint="default"/>
      </w:rPr>
    </w:lvl>
    <w:lvl w:ilvl="6" w:tplc="8FA2B74A" w:tentative="1">
      <w:start w:val="1"/>
      <w:numFmt w:val="bullet"/>
      <w:lvlText w:val="•"/>
      <w:lvlJc w:val="left"/>
      <w:pPr>
        <w:tabs>
          <w:tab w:val="num" w:pos="5040"/>
        </w:tabs>
        <w:ind w:left="5040" w:hanging="360"/>
      </w:pPr>
      <w:rPr>
        <w:rFonts w:ascii="Arial" w:hAnsi="Arial" w:hint="default"/>
      </w:rPr>
    </w:lvl>
    <w:lvl w:ilvl="7" w:tplc="1518A4C0" w:tentative="1">
      <w:start w:val="1"/>
      <w:numFmt w:val="bullet"/>
      <w:lvlText w:val="•"/>
      <w:lvlJc w:val="left"/>
      <w:pPr>
        <w:tabs>
          <w:tab w:val="num" w:pos="5760"/>
        </w:tabs>
        <w:ind w:left="5760" w:hanging="360"/>
      </w:pPr>
      <w:rPr>
        <w:rFonts w:ascii="Arial" w:hAnsi="Arial" w:hint="default"/>
      </w:rPr>
    </w:lvl>
    <w:lvl w:ilvl="8" w:tplc="D0EEC9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8A68A5"/>
    <w:multiLevelType w:val="hybridMultilevel"/>
    <w:tmpl w:val="64580E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4E263B2"/>
    <w:multiLevelType w:val="hybridMultilevel"/>
    <w:tmpl w:val="C394C10E"/>
    <w:lvl w:ilvl="0" w:tplc="3C0E3BE2">
      <w:start w:val="1"/>
      <w:numFmt w:val="decimal"/>
      <w:lvlText w:val="%1."/>
      <w:lvlJc w:val="left"/>
      <w:pPr>
        <w:ind w:left="720" w:hanging="360"/>
      </w:pPr>
      <w:rPr>
        <w:rFonts w:eastAsiaTheme="majorEastAsia" w:hint="default"/>
        <w:i/>
        <w:color w:val="4472C4" w:themeColor="accent5"/>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94D4DA7"/>
    <w:multiLevelType w:val="hybridMultilevel"/>
    <w:tmpl w:val="E7B0DBB0"/>
    <w:lvl w:ilvl="0" w:tplc="433CCE8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BD1388"/>
    <w:multiLevelType w:val="hybridMultilevel"/>
    <w:tmpl w:val="1DCEAE44"/>
    <w:lvl w:ilvl="0" w:tplc="0E02A158">
      <w:start w:val="1"/>
      <w:numFmt w:val="upperLetter"/>
      <w:lvlText w:val="%1."/>
      <w:lvlJc w:val="left"/>
      <w:pPr>
        <w:tabs>
          <w:tab w:val="num" w:pos="720"/>
        </w:tabs>
        <w:ind w:left="720" w:hanging="360"/>
      </w:pPr>
    </w:lvl>
    <w:lvl w:ilvl="1" w:tplc="42E4BA9E" w:tentative="1">
      <w:start w:val="1"/>
      <w:numFmt w:val="upperLetter"/>
      <w:lvlText w:val="%2."/>
      <w:lvlJc w:val="left"/>
      <w:pPr>
        <w:tabs>
          <w:tab w:val="num" w:pos="1440"/>
        </w:tabs>
        <w:ind w:left="1440" w:hanging="360"/>
      </w:pPr>
    </w:lvl>
    <w:lvl w:ilvl="2" w:tplc="DF30C06E" w:tentative="1">
      <w:start w:val="1"/>
      <w:numFmt w:val="upperLetter"/>
      <w:lvlText w:val="%3."/>
      <w:lvlJc w:val="left"/>
      <w:pPr>
        <w:tabs>
          <w:tab w:val="num" w:pos="2160"/>
        </w:tabs>
        <w:ind w:left="2160" w:hanging="360"/>
      </w:pPr>
    </w:lvl>
    <w:lvl w:ilvl="3" w:tplc="DEB09846" w:tentative="1">
      <w:start w:val="1"/>
      <w:numFmt w:val="upperLetter"/>
      <w:lvlText w:val="%4."/>
      <w:lvlJc w:val="left"/>
      <w:pPr>
        <w:tabs>
          <w:tab w:val="num" w:pos="2880"/>
        </w:tabs>
        <w:ind w:left="2880" w:hanging="360"/>
      </w:pPr>
    </w:lvl>
    <w:lvl w:ilvl="4" w:tplc="28D6E3AE" w:tentative="1">
      <w:start w:val="1"/>
      <w:numFmt w:val="upperLetter"/>
      <w:lvlText w:val="%5."/>
      <w:lvlJc w:val="left"/>
      <w:pPr>
        <w:tabs>
          <w:tab w:val="num" w:pos="3600"/>
        </w:tabs>
        <w:ind w:left="3600" w:hanging="360"/>
      </w:pPr>
    </w:lvl>
    <w:lvl w:ilvl="5" w:tplc="229C285A" w:tentative="1">
      <w:start w:val="1"/>
      <w:numFmt w:val="upperLetter"/>
      <w:lvlText w:val="%6."/>
      <w:lvlJc w:val="left"/>
      <w:pPr>
        <w:tabs>
          <w:tab w:val="num" w:pos="4320"/>
        </w:tabs>
        <w:ind w:left="4320" w:hanging="360"/>
      </w:pPr>
    </w:lvl>
    <w:lvl w:ilvl="6" w:tplc="6BE0F558" w:tentative="1">
      <w:start w:val="1"/>
      <w:numFmt w:val="upperLetter"/>
      <w:lvlText w:val="%7."/>
      <w:lvlJc w:val="left"/>
      <w:pPr>
        <w:tabs>
          <w:tab w:val="num" w:pos="5040"/>
        </w:tabs>
        <w:ind w:left="5040" w:hanging="360"/>
      </w:pPr>
    </w:lvl>
    <w:lvl w:ilvl="7" w:tplc="B4A22978" w:tentative="1">
      <w:start w:val="1"/>
      <w:numFmt w:val="upperLetter"/>
      <w:lvlText w:val="%8."/>
      <w:lvlJc w:val="left"/>
      <w:pPr>
        <w:tabs>
          <w:tab w:val="num" w:pos="5760"/>
        </w:tabs>
        <w:ind w:left="5760" w:hanging="360"/>
      </w:pPr>
    </w:lvl>
    <w:lvl w:ilvl="8" w:tplc="5DB437EE" w:tentative="1">
      <w:start w:val="1"/>
      <w:numFmt w:val="upperLetter"/>
      <w:lvlText w:val="%9."/>
      <w:lvlJc w:val="left"/>
      <w:pPr>
        <w:tabs>
          <w:tab w:val="num" w:pos="6480"/>
        </w:tabs>
        <w:ind w:left="6480" w:hanging="360"/>
      </w:pPr>
    </w:lvl>
  </w:abstractNum>
  <w:abstractNum w:abstractNumId="9" w15:restartNumberingAfterBreak="0">
    <w:nsid w:val="567813E7"/>
    <w:multiLevelType w:val="hybridMultilevel"/>
    <w:tmpl w:val="942854B2"/>
    <w:lvl w:ilvl="0" w:tplc="C1D81FAA">
      <w:start w:val="1"/>
      <w:numFmt w:val="bullet"/>
      <w:lvlText w:val="•"/>
      <w:lvlJc w:val="left"/>
      <w:pPr>
        <w:tabs>
          <w:tab w:val="num" w:pos="720"/>
        </w:tabs>
        <w:ind w:left="720" w:hanging="360"/>
      </w:pPr>
      <w:rPr>
        <w:rFonts w:ascii="Arial" w:hAnsi="Arial" w:hint="default"/>
      </w:rPr>
    </w:lvl>
    <w:lvl w:ilvl="1" w:tplc="47D89730" w:tentative="1">
      <w:start w:val="1"/>
      <w:numFmt w:val="bullet"/>
      <w:lvlText w:val="•"/>
      <w:lvlJc w:val="left"/>
      <w:pPr>
        <w:tabs>
          <w:tab w:val="num" w:pos="1440"/>
        </w:tabs>
        <w:ind w:left="1440" w:hanging="360"/>
      </w:pPr>
      <w:rPr>
        <w:rFonts w:ascii="Arial" w:hAnsi="Arial" w:hint="default"/>
      </w:rPr>
    </w:lvl>
    <w:lvl w:ilvl="2" w:tplc="AAD675B2" w:tentative="1">
      <w:start w:val="1"/>
      <w:numFmt w:val="bullet"/>
      <w:lvlText w:val="•"/>
      <w:lvlJc w:val="left"/>
      <w:pPr>
        <w:tabs>
          <w:tab w:val="num" w:pos="2160"/>
        </w:tabs>
        <w:ind w:left="2160" w:hanging="360"/>
      </w:pPr>
      <w:rPr>
        <w:rFonts w:ascii="Arial" w:hAnsi="Arial" w:hint="default"/>
      </w:rPr>
    </w:lvl>
    <w:lvl w:ilvl="3" w:tplc="C582A5F4" w:tentative="1">
      <w:start w:val="1"/>
      <w:numFmt w:val="bullet"/>
      <w:lvlText w:val="•"/>
      <w:lvlJc w:val="left"/>
      <w:pPr>
        <w:tabs>
          <w:tab w:val="num" w:pos="2880"/>
        </w:tabs>
        <w:ind w:left="2880" w:hanging="360"/>
      </w:pPr>
      <w:rPr>
        <w:rFonts w:ascii="Arial" w:hAnsi="Arial" w:hint="default"/>
      </w:rPr>
    </w:lvl>
    <w:lvl w:ilvl="4" w:tplc="1CF414CA" w:tentative="1">
      <w:start w:val="1"/>
      <w:numFmt w:val="bullet"/>
      <w:lvlText w:val="•"/>
      <w:lvlJc w:val="left"/>
      <w:pPr>
        <w:tabs>
          <w:tab w:val="num" w:pos="3600"/>
        </w:tabs>
        <w:ind w:left="3600" w:hanging="360"/>
      </w:pPr>
      <w:rPr>
        <w:rFonts w:ascii="Arial" w:hAnsi="Arial" w:hint="default"/>
      </w:rPr>
    </w:lvl>
    <w:lvl w:ilvl="5" w:tplc="CF06A5A2" w:tentative="1">
      <w:start w:val="1"/>
      <w:numFmt w:val="bullet"/>
      <w:lvlText w:val="•"/>
      <w:lvlJc w:val="left"/>
      <w:pPr>
        <w:tabs>
          <w:tab w:val="num" w:pos="4320"/>
        </w:tabs>
        <w:ind w:left="4320" w:hanging="360"/>
      </w:pPr>
      <w:rPr>
        <w:rFonts w:ascii="Arial" w:hAnsi="Arial" w:hint="default"/>
      </w:rPr>
    </w:lvl>
    <w:lvl w:ilvl="6" w:tplc="BDC81C18" w:tentative="1">
      <w:start w:val="1"/>
      <w:numFmt w:val="bullet"/>
      <w:lvlText w:val="•"/>
      <w:lvlJc w:val="left"/>
      <w:pPr>
        <w:tabs>
          <w:tab w:val="num" w:pos="5040"/>
        </w:tabs>
        <w:ind w:left="5040" w:hanging="360"/>
      </w:pPr>
      <w:rPr>
        <w:rFonts w:ascii="Arial" w:hAnsi="Arial" w:hint="default"/>
      </w:rPr>
    </w:lvl>
    <w:lvl w:ilvl="7" w:tplc="46081B46" w:tentative="1">
      <w:start w:val="1"/>
      <w:numFmt w:val="bullet"/>
      <w:lvlText w:val="•"/>
      <w:lvlJc w:val="left"/>
      <w:pPr>
        <w:tabs>
          <w:tab w:val="num" w:pos="5760"/>
        </w:tabs>
        <w:ind w:left="5760" w:hanging="360"/>
      </w:pPr>
      <w:rPr>
        <w:rFonts w:ascii="Arial" w:hAnsi="Arial" w:hint="default"/>
      </w:rPr>
    </w:lvl>
    <w:lvl w:ilvl="8" w:tplc="BF886D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F149B6"/>
    <w:multiLevelType w:val="hybridMultilevel"/>
    <w:tmpl w:val="0170914C"/>
    <w:lvl w:ilvl="0" w:tplc="A24EF6F0">
      <w:start w:val="1"/>
      <w:numFmt w:val="bullet"/>
      <w:lvlText w:val="•"/>
      <w:lvlJc w:val="left"/>
      <w:pPr>
        <w:tabs>
          <w:tab w:val="num" w:pos="720"/>
        </w:tabs>
        <w:ind w:left="720" w:hanging="360"/>
      </w:pPr>
      <w:rPr>
        <w:rFonts w:ascii="Arial" w:hAnsi="Arial" w:hint="default"/>
      </w:rPr>
    </w:lvl>
    <w:lvl w:ilvl="1" w:tplc="D70A4312" w:tentative="1">
      <w:start w:val="1"/>
      <w:numFmt w:val="bullet"/>
      <w:lvlText w:val="•"/>
      <w:lvlJc w:val="left"/>
      <w:pPr>
        <w:tabs>
          <w:tab w:val="num" w:pos="1440"/>
        </w:tabs>
        <w:ind w:left="1440" w:hanging="360"/>
      </w:pPr>
      <w:rPr>
        <w:rFonts w:ascii="Arial" w:hAnsi="Arial" w:hint="default"/>
      </w:rPr>
    </w:lvl>
    <w:lvl w:ilvl="2" w:tplc="8F760800" w:tentative="1">
      <w:start w:val="1"/>
      <w:numFmt w:val="bullet"/>
      <w:lvlText w:val="•"/>
      <w:lvlJc w:val="left"/>
      <w:pPr>
        <w:tabs>
          <w:tab w:val="num" w:pos="2160"/>
        </w:tabs>
        <w:ind w:left="2160" w:hanging="360"/>
      </w:pPr>
      <w:rPr>
        <w:rFonts w:ascii="Arial" w:hAnsi="Arial" w:hint="default"/>
      </w:rPr>
    </w:lvl>
    <w:lvl w:ilvl="3" w:tplc="34365D8A" w:tentative="1">
      <w:start w:val="1"/>
      <w:numFmt w:val="bullet"/>
      <w:lvlText w:val="•"/>
      <w:lvlJc w:val="left"/>
      <w:pPr>
        <w:tabs>
          <w:tab w:val="num" w:pos="2880"/>
        </w:tabs>
        <w:ind w:left="2880" w:hanging="360"/>
      </w:pPr>
      <w:rPr>
        <w:rFonts w:ascii="Arial" w:hAnsi="Arial" w:hint="default"/>
      </w:rPr>
    </w:lvl>
    <w:lvl w:ilvl="4" w:tplc="FE92C0E6" w:tentative="1">
      <w:start w:val="1"/>
      <w:numFmt w:val="bullet"/>
      <w:lvlText w:val="•"/>
      <w:lvlJc w:val="left"/>
      <w:pPr>
        <w:tabs>
          <w:tab w:val="num" w:pos="3600"/>
        </w:tabs>
        <w:ind w:left="3600" w:hanging="360"/>
      </w:pPr>
      <w:rPr>
        <w:rFonts w:ascii="Arial" w:hAnsi="Arial" w:hint="default"/>
      </w:rPr>
    </w:lvl>
    <w:lvl w:ilvl="5" w:tplc="A99A1AD8" w:tentative="1">
      <w:start w:val="1"/>
      <w:numFmt w:val="bullet"/>
      <w:lvlText w:val="•"/>
      <w:lvlJc w:val="left"/>
      <w:pPr>
        <w:tabs>
          <w:tab w:val="num" w:pos="4320"/>
        </w:tabs>
        <w:ind w:left="4320" w:hanging="360"/>
      </w:pPr>
      <w:rPr>
        <w:rFonts w:ascii="Arial" w:hAnsi="Arial" w:hint="default"/>
      </w:rPr>
    </w:lvl>
    <w:lvl w:ilvl="6" w:tplc="103AC95E" w:tentative="1">
      <w:start w:val="1"/>
      <w:numFmt w:val="bullet"/>
      <w:lvlText w:val="•"/>
      <w:lvlJc w:val="left"/>
      <w:pPr>
        <w:tabs>
          <w:tab w:val="num" w:pos="5040"/>
        </w:tabs>
        <w:ind w:left="5040" w:hanging="360"/>
      </w:pPr>
      <w:rPr>
        <w:rFonts w:ascii="Arial" w:hAnsi="Arial" w:hint="default"/>
      </w:rPr>
    </w:lvl>
    <w:lvl w:ilvl="7" w:tplc="A76C4684" w:tentative="1">
      <w:start w:val="1"/>
      <w:numFmt w:val="bullet"/>
      <w:lvlText w:val="•"/>
      <w:lvlJc w:val="left"/>
      <w:pPr>
        <w:tabs>
          <w:tab w:val="num" w:pos="5760"/>
        </w:tabs>
        <w:ind w:left="5760" w:hanging="360"/>
      </w:pPr>
      <w:rPr>
        <w:rFonts w:ascii="Arial" w:hAnsi="Arial" w:hint="default"/>
      </w:rPr>
    </w:lvl>
    <w:lvl w:ilvl="8" w:tplc="9F1EDC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B846DAE"/>
    <w:multiLevelType w:val="hybridMultilevel"/>
    <w:tmpl w:val="B1D231C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EF21189"/>
    <w:multiLevelType w:val="hybridMultilevel"/>
    <w:tmpl w:val="CFF47A34"/>
    <w:lvl w:ilvl="0" w:tplc="6F2A26FA">
      <w:start w:val="1"/>
      <w:numFmt w:val="decimal"/>
      <w:lvlText w:val="%1."/>
      <w:lvlJc w:val="left"/>
      <w:pPr>
        <w:ind w:left="927" w:hanging="360"/>
      </w:pPr>
      <w:rPr>
        <w:rFonts w:eastAsiaTheme="majorEastAsia" w:hint="default"/>
        <w:color w:val="4472C4" w:themeColor="accent5"/>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3" w15:restartNumberingAfterBreak="0">
    <w:nsid w:val="751509DB"/>
    <w:multiLevelType w:val="hybridMultilevel"/>
    <w:tmpl w:val="A992C446"/>
    <w:lvl w:ilvl="0" w:tplc="A24EF6F0">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D575403"/>
    <w:multiLevelType w:val="hybridMultilevel"/>
    <w:tmpl w:val="7BF24E90"/>
    <w:lvl w:ilvl="0" w:tplc="50568B40">
      <w:start w:val="1"/>
      <w:numFmt w:val="bullet"/>
      <w:lvlText w:val="•"/>
      <w:lvlJc w:val="left"/>
      <w:pPr>
        <w:tabs>
          <w:tab w:val="num" w:pos="720"/>
        </w:tabs>
        <w:ind w:left="720" w:hanging="360"/>
      </w:pPr>
      <w:rPr>
        <w:rFonts w:ascii="Arial" w:hAnsi="Arial" w:hint="default"/>
      </w:rPr>
    </w:lvl>
    <w:lvl w:ilvl="1" w:tplc="A4F6F9A4" w:tentative="1">
      <w:start w:val="1"/>
      <w:numFmt w:val="bullet"/>
      <w:lvlText w:val="•"/>
      <w:lvlJc w:val="left"/>
      <w:pPr>
        <w:tabs>
          <w:tab w:val="num" w:pos="1440"/>
        </w:tabs>
        <w:ind w:left="1440" w:hanging="360"/>
      </w:pPr>
      <w:rPr>
        <w:rFonts w:ascii="Arial" w:hAnsi="Arial" w:hint="default"/>
      </w:rPr>
    </w:lvl>
    <w:lvl w:ilvl="2" w:tplc="A086A5B2" w:tentative="1">
      <w:start w:val="1"/>
      <w:numFmt w:val="bullet"/>
      <w:lvlText w:val="•"/>
      <w:lvlJc w:val="left"/>
      <w:pPr>
        <w:tabs>
          <w:tab w:val="num" w:pos="2160"/>
        </w:tabs>
        <w:ind w:left="2160" w:hanging="360"/>
      </w:pPr>
      <w:rPr>
        <w:rFonts w:ascii="Arial" w:hAnsi="Arial" w:hint="default"/>
      </w:rPr>
    </w:lvl>
    <w:lvl w:ilvl="3" w:tplc="40E4C1B6" w:tentative="1">
      <w:start w:val="1"/>
      <w:numFmt w:val="bullet"/>
      <w:lvlText w:val="•"/>
      <w:lvlJc w:val="left"/>
      <w:pPr>
        <w:tabs>
          <w:tab w:val="num" w:pos="2880"/>
        </w:tabs>
        <w:ind w:left="2880" w:hanging="360"/>
      </w:pPr>
      <w:rPr>
        <w:rFonts w:ascii="Arial" w:hAnsi="Arial" w:hint="default"/>
      </w:rPr>
    </w:lvl>
    <w:lvl w:ilvl="4" w:tplc="D66A59C6" w:tentative="1">
      <w:start w:val="1"/>
      <w:numFmt w:val="bullet"/>
      <w:lvlText w:val="•"/>
      <w:lvlJc w:val="left"/>
      <w:pPr>
        <w:tabs>
          <w:tab w:val="num" w:pos="3600"/>
        </w:tabs>
        <w:ind w:left="3600" w:hanging="360"/>
      </w:pPr>
      <w:rPr>
        <w:rFonts w:ascii="Arial" w:hAnsi="Arial" w:hint="default"/>
      </w:rPr>
    </w:lvl>
    <w:lvl w:ilvl="5" w:tplc="9BFA50D6" w:tentative="1">
      <w:start w:val="1"/>
      <w:numFmt w:val="bullet"/>
      <w:lvlText w:val="•"/>
      <w:lvlJc w:val="left"/>
      <w:pPr>
        <w:tabs>
          <w:tab w:val="num" w:pos="4320"/>
        </w:tabs>
        <w:ind w:left="4320" w:hanging="360"/>
      </w:pPr>
      <w:rPr>
        <w:rFonts w:ascii="Arial" w:hAnsi="Arial" w:hint="default"/>
      </w:rPr>
    </w:lvl>
    <w:lvl w:ilvl="6" w:tplc="AD8A2DC6" w:tentative="1">
      <w:start w:val="1"/>
      <w:numFmt w:val="bullet"/>
      <w:lvlText w:val="•"/>
      <w:lvlJc w:val="left"/>
      <w:pPr>
        <w:tabs>
          <w:tab w:val="num" w:pos="5040"/>
        </w:tabs>
        <w:ind w:left="5040" w:hanging="360"/>
      </w:pPr>
      <w:rPr>
        <w:rFonts w:ascii="Arial" w:hAnsi="Arial" w:hint="default"/>
      </w:rPr>
    </w:lvl>
    <w:lvl w:ilvl="7" w:tplc="58D8A7C6" w:tentative="1">
      <w:start w:val="1"/>
      <w:numFmt w:val="bullet"/>
      <w:lvlText w:val="•"/>
      <w:lvlJc w:val="left"/>
      <w:pPr>
        <w:tabs>
          <w:tab w:val="num" w:pos="5760"/>
        </w:tabs>
        <w:ind w:left="5760" w:hanging="360"/>
      </w:pPr>
      <w:rPr>
        <w:rFonts w:ascii="Arial" w:hAnsi="Arial" w:hint="default"/>
      </w:rPr>
    </w:lvl>
    <w:lvl w:ilvl="8" w:tplc="E1A033B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10"/>
  </w:num>
  <w:num w:numId="4">
    <w:abstractNumId w:val="2"/>
  </w:num>
  <w:num w:numId="5">
    <w:abstractNumId w:val="14"/>
  </w:num>
  <w:num w:numId="6">
    <w:abstractNumId w:val="9"/>
  </w:num>
  <w:num w:numId="7">
    <w:abstractNumId w:val="4"/>
  </w:num>
  <w:num w:numId="8">
    <w:abstractNumId w:val="8"/>
  </w:num>
  <w:num w:numId="9">
    <w:abstractNumId w:val="12"/>
  </w:num>
  <w:num w:numId="10">
    <w:abstractNumId w:val="0"/>
  </w:num>
  <w:num w:numId="11">
    <w:abstractNumId w:val="5"/>
  </w:num>
  <w:num w:numId="12">
    <w:abstractNumId w:val="6"/>
  </w:num>
  <w:num w:numId="13">
    <w:abstractNumId w:val="11"/>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F8"/>
    <w:rsid w:val="000F5879"/>
    <w:rsid w:val="002D2402"/>
    <w:rsid w:val="00327B4D"/>
    <w:rsid w:val="00640849"/>
    <w:rsid w:val="006C5FAD"/>
    <w:rsid w:val="00753B34"/>
    <w:rsid w:val="00762605"/>
    <w:rsid w:val="00774395"/>
    <w:rsid w:val="007E0974"/>
    <w:rsid w:val="00A031F8"/>
    <w:rsid w:val="00AE396E"/>
    <w:rsid w:val="00B777C7"/>
    <w:rsid w:val="00C02971"/>
    <w:rsid w:val="00C5375B"/>
    <w:rsid w:val="00C72376"/>
    <w:rsid w:val="00CB0B84"/>
    <w:rsid w:val="00D43F89"/>
    <w:rsid w:val="00D957B7"/>
    <w:rsid w:val="00DD2BC8"/>
    <w:rsid w:val="00E57F9B"/>
    <w:rsid w:val="00F67DD5"/>
    <w:rsid w:val="00FB3D6F"/>
    <w:rsid w:val="00FC4DF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544A1-D98B-428F-AC21-0E952603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31F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A031F8"/>
    <w:pPr>
      <w:spacing w:after="0" w:line="240" w:lineRule="auto"/>
      <w:ind w:left="720"/>
      <w:contextualSpacing/>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0F58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5879"/>
  </w:style>
  <w:style w:type="paragraph" w:styleId="Piedepgina">
    <w:name w:val="footer"/>
    <w:basedOn w:val="Normal"/>
    <w:link w:val="PiedepginaCar"/>
    <w:uiPriority w:val="99"/>
    <w:unhideWhenUsed/>
    <w:rsid w:val="000F58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5879"/>
  </w:style>
  <w:style w:type="character" w:styleId="Refdecomentario">
    <w:name w:val="annotation reference"/>
    <w:basedOn w:val="Fuentedeprrafopredeter"/>
    <w:uiPriority w:val="99"/>
    <w:semiHidden/>
    <w:unhideWhenUsed/>
    <w:rsid w:val="00C02971"/>
    <w:rPr>
      <w:sz w:val="16"/>
      <w:szCs w:val="16"/>
    </w:rPr>
  </w:style>
  <w:style w:type="paragraph" w:styleId="Textocomentario">
    <w:name w:val="annotation text"/>
    <w:basedOn w:val="Normal"/>
    <w:link w:val="TextocomentarioCar"/>
    <w:uiPriority w:val="99"/>
    <w:semiHidden/>
    <w:unhideWhenUsed/>
    <w:rsid w:val="00C029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2971"/>
    <w:rPr>
      <w:sz w:val="20"/>
      <w:szCs w:val="20"/>
    </w:rPr>
  </w:style>
  <w:style w:type="paragraph" w:styleId="Asuntodelcomentario">
    <w:name w:val="annotation subject"/>
    <w:basedOn w:val="Textocomentario"/>
    <w:next w:val="Textocomentario"/>
    <w:link w:val="AsuntodelcomentarioCar"/>
    <w:uiPriority w:val="99"/>
    <w:semiHidden/>
    <w:unhideWhenUsed/>
    <w:rsid w:val="00C02971"/>
    <w:rPr>
      <w:b/>
      <w:bCs/>
    </w:rPr>
  </w:style>
  <w:style w:type="character" w:customStyle="1" w:styleId="AsuntodelcomentarioCar">
    <w:name w:val="Asunto del comentario Car"/>
    <w:basedOn w:val="TextocomentarioCar"/>
    <w:link w:val="Asuntodelcomentario"/>
    <w:uiPriority w:val="99"/>
    <w:semiHidden/>
    <w:rsid w:val="00C02971"/>
    <w:rPr>
      <w:b/>
      <w:bCs/>
      <w:sz w:val="20"/>
      <w:szCs w:val="20"/>
    </w:rPr>
  </w:style>
  <w:style w:type="paragraph" w:styleId="Textodeglobo">
    <w:name w:val="Balloon Text"/>
    <w:basedOn w:val="Normal"/>
    <w:link w:val="TextodegloboCar"/>
    <w:uiPriority w:val="99"/>
    <w:semiHidden/>
    <w:unhideWhenUsed/>
    <w:rsid w:val="00C029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2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379">
      <w:bodyDiv w:val="1"/>
      <w:marLeft w:val="0"/>
      <w:marRight w:val="0"/>
      <w:marTop w:val="0"/>
      <w:marBottom w:val="0"/>
      <w:divBdr>
        <w:top w:val="none" w:sz="0" w:space="0" w:color="auto"/>
        <w:left w:val="none" w:sz="0" w:space="0" w:color="auto"/>
        <w:bottom w:val="none" w:sz="0" w:space="0" w:color="auto"/>
        <w:right w:val="none" w:sz="0" w:space="0" w:color="auto"/>
      </w:divBdr>
    </w:div>
    <w:div w:id="40249676">
      <w:bodyDiv w:val="1"/>
      <w:marLeft w:val="0"/>
      <w:marRight w:val="0"/>
      <w:marTop w:val="0"/>
      <w:marBottom w:val="0"/>
      <w:divBdr>
        <w:top w:val="none" w:sz="0" w:space="0" w:color="auto"/>
        <w:left w:val="none" w:sz="0" w:space="0" w:color="auto"/>
        <w:bottom w:val="none" w:sz="0" w:space="0" w:color="auto"/>
        <w:right w:val="none" w:sz="0" w:space="0" w:color="auto"/>
      </w:divBdr>
    </w:div>
    <w:div w:id="45498785">
      <w:bodyDiv w:val="1"/>
      <w:marLeft w:val="0"/>
      <w:marRight w:val="0"/>
      <w:marTop w:val="0"/>
      <w:marBottom w:val="0"/>
      <w:divBdr>
        <w:top w:val="none" w:sz="0" w:space="0" w:color="auto"/>
        <w:left w:val="none" w:sz="0" w:space="0" w:color="auto"/>
        <w:bottom w:val="none" w:sz="0" w:space="0" w:color="auto"/>
        <w:right w:val="none" w:sz="0" w:space="0" w:color="auto"/>
      </w:divBdr>
    </w:div>
    <w:div w:id="45565339">
      <w:bodyDiv w:val="1"/>
      <w:marLeft w:val="0"/>
      <w:marRight w:val="0"/>
      <w:marTop w:val="0"/>
      <w:marBottom w:val="0"/>
      <w:divBdr>
        <w:top w:val="none" w:sz="0" w:space="0" w:color="auto"/>
        <w:left w:val="none" w:sz="0" w:space="0" w:color="auto"/>
        <w:bottom w:val="none" w:sz="0" w:space="0" w:color="auto"/>
        <w:right w:val="none" w:sz="0" w:space="0" w:color="auto"/>
      </w:divBdr>
    </w:div>
    <w:div w:id="47727849">
      <w:bodyDiv w:val="1"/>
      <w:marLeft w:val="0"/>
      <w:marRight w:val="0"/>
      <w:marTop w:val="0"/>
      <w:marBottom w:val="0"/>
      <w:divBdr>
        <w:top w:val="none" w:sz="0" w:space="0" w:color="auto"/>
        <w:left w:val="none" w:sz="0" w:space="0" w:color="auto"/>
        <w:bottom w:val="none" w:sz="0" w:space="0" w:color="auto"/>
        <w:right w:val="none" w:sz="0" w:space="0" w:color="auto"/>
      </w:divBdr>
    </w:div>
    <w:div w:id="54856915">
      <w:bodyDiv w:val="1"/>
      <w:marLeft w:val="0"/>
      <w:marRight w:val="0"/>
      <w:marTop w:val="0"/>
      <w:marBottom w:val="0"/>
      <w:divBdr>
        <w:top w:val="none" w:sz="0" w:space="0" w:color="auto"/>
        <w:left w:val="none" w:sz="0" w:space="0" w:color="auto"/>
        <w:bottom w:val="none" w:sz="0" w:space="0" w:color="auto"/>
        <w:right w:val="none" w:sz="0" w:space="0" w:color="auto"/>
      </w:divBdr>
    </w:div>
    <w:div w:id="73750701">
      <w:bodyDiv w:val="1"/>
      <w:marLeft w:val="0"/>
      <w:marRight w:val="0"/>
      <w:marTop w:val="0"/>
      <w:marBottom w:val="0"/>
      <w:divBdr>
        <w:top w:val="none" w:sz="0" w:space="0" w:color="auto"/>
        <w:left w:val="none" w:sz="0" w:space="0" w:color="auto"/>
        <w:bottom w:val="none" w:sz="0" w:space="0" w:color="auto"/>
        <w:right w:val="none" w:sz="0" w:space="0" w:color="auto"/>
      </w:divBdr>
    </w:div>
    <w:div w:id="74865347">
      <w:bodyDiv w:val="1"/>
      <w:marLeft w:val="0"/>
      <w:marRight w:val="0"/>
      <w:marTop w:val="0"/>
      <w:marBottom w:val="0"/>
      <w:divBdr>
        <w:top w:val="none" w:sz="0" w:space="0" w:color="auto"/>
        <w:left w:val="none" w:sz="0" w:space="0" w:color="auto"/>
        <w:bottom w:val="none" w:sz="0" w:space="0" w:color="auto"/>
        <w:right w:val="none" w:sz="0" w:space="0" w:color="auto"/>
      </w:divBdr>
    </w:div>
    <w:div w:id="77096199">
      <w:bodyDiv w:val="1"/>
      <w:marLeft w:val="0"/>
      <w:marRight w:val="0"/>
      <w:marTop w:val="0"/>
      <w:marBottom w:val="0"/>
      <w:divBdr>
        <w:top w:val="none" w:sz="0" w:space="0" w:color="auto"/>
        <w:left w:val="none" w:sz="0" w:space="0" w:color="auto"/>
        <w:bottom w:val="none" w:sz="0" w:space="0" w:color="auto"/>
        <w:right w:val="none" w:sz="0" w:space="0" w:color="auto"/>
      </w:divBdr>
    </w:div>
    <w:div w:id="82530812">
      <w:bodyDiv w:val="1"/>
      <w:marLeft w:val="0"/>
      <w:marRight w:val="0"/>
      <w:marTop w:val="0"/>
      <w:marBottom w:val="0"/>
      <w:divBdr>
        <w:top w:val="none" w:sz="0" w:space="0" w:color="auto"/>
        <w:left w:val="none" w:sz="0" w:space="0" w:color="auto"/>
        <w:bottom w:val="none" w:sz="0" w:space="0" w:color="auto"/>
        <w:right w:val="none" w:sz="0" w:space="0" w:color="auto"/>
      </w:divBdr>
    </w:div>
    <w:div w:id="87820314">
      <w:bodyDiv w:val="1"/>
      <w:marLeft w:val="0"/>
      <w:marRight w:val="0"/>
      <w:marTop w:val="0"/>
      <w:marBottom w:val="0"/>
      <w:divBdr>
        <w:top w:val="none" w:sz="0" w:space="0" w:color="auto"/>
        <w:left w:val="none" w:sz="0" w:space="0" w:color="auto"/>
        <w:bottom w:val="none" w:sz="0" w:space="0" w:color="auto"/>
        <w:right w:val="none" w:sz="0" w:space="0" w:color="auto"/>
      </w:divBdr>
    </w:div>
    <w:div w:id="142501881">
      <w:bodyDiv w:val="1"/>
      <w:marLeft w:val="0"/>
      <w:marRight w:val="0"/>
      <w:marTop w:val="0"/>
      <w:marBottom w:val="0"/>
      <w:divBdr>
        <w:top w:val="none" w:sz="0" w:space="0" w:color="auto"/>
        <w:left w:val="none" w:sz="0" w:space="0" w:color="auto"/>
        <w:bottom w:val="none" w:sz="0" w:space="0" w:color="auto"/>
        <w:right w:val="none" w:sz="0" w:space="0" w:color="auto"/>
      </w:divBdr>
    </w:div>
    <w:div w:id="152257702">
      <w:bodyDiv w:val="1"/>
      <w:marLeft w:val="0"/>
      <w:marRight w:val="0"/>
      <w:marTop w:val="0"/>
      <w:marBottom w:val="0"/>
      <w:divBdr>
        <w:top w:val="none" w:sz="0" w:space="0" w:color="auto"/>
        <w:left w:val="none" w:sz="0" w:space="0" w:color="auto"/>
        <w:bottom w:val="none" w:sz="0" w:space="0" w:color="auto"/>
        <w:right w:val="none" w:sz="0" w:space="0" w:color="auto"/>
      </w:divBdr>
    </w:div>
    <w:div w:id="168255533">
      <w:bodyDiv w:val="1"/>
      <w:marLeft w:val="0"/>
      <w:marRight w:val="0"/>
      <w:marTop w:val="0"/>
      <w:marBottom w:val="0"/>
      <w:divBdr>
        <w:top w:val="none" w:sz="0" w:space="0" w:color="auto"/>
        <w:left w:val="none" w:sz="0" w:space="0" w:color="auto"/>
        <w:bottom w:val="none" w:sz="0" w:space="0" w:color="auto"/>
        <w:right w:val="none" w:sz="0" w:space="0" w:color="auto"/>
      </w:divBdr>
    </w:div>
    <w:div w:id="169419589">
      <w:bodyDiv w:val="1"/>
      <w:marLeft w:val="0"/>
      <w:marRight w:val="0"/>
      <w:marTop w:val="0"/>
      <w:marBottom w:val="0"/>
      <w:divBdr>
        <w:top w:val="none" w:sz="0" w:space="0" w:color="auto"/>
        <w:left w:val="none" w:sz="0" w:space="0" w:color="auto"/>
        <w:bottom w:val="none" w:sz="0" w:space="0" w:color="auto"/>
        <w:right w:val="none" w:sz="0" w:space="0" w:color="auto"/>
      </w:divBdr>
    </w:div>
    <w:div w:id="174266919">
      <w:bodyDiv w:val="1"/>
      <w:marLeft w:val="0"/>
      <w:marRight w:val="0"/>
      <w:marTop w:val="0"/>
      <w:marBottom w:val="0"/>
      <w:divBdr>
        <w:top w:val="none" w:sz="0" w:space="0" w:color="auto"/>
        <w:left w:val="none" w:sz="0" w:space="0" w:color="auto"/>
        <w:bottom w:val="none" w:sz="0" w:space="0" w:color="auto"/>
        <w:right w:val="none" w:sz="0" w:space="0" w:color="auto"/>
      </w:divBdr>
      <w:divsChild>
        <w:div w:id="163740973">
          <w:marLeft w:val="360"/>
          <w:marRight w:val="0"/>
          <w:marTop w:val="200"/>
          <w:marBottom w:val="0"/>
          <w:divBdr>
            <w:top w:val="none" w:sz="0" w:space="0" w:color="auto"/>
            <w:left w:val="none" w:sz="0" w:space="0" w:color="auto"/>
            <w:bottom w:val="none" w:sz="0" w:space="0" w:color="auto"/>
            <w:right w:val="none" w:sz="0" w:space="0" w:color="auto"/>
          </w:divBdr>
        </w:div>
        <w:div w:id="989670063">
          <w:marLeft w:val="360"/>
          <w:marRight w:val="0"/>
          <w:marTop w:val="200"/>
          <w:marBottom w:val="0"/>
          <w:divBdr>
            <w:top w:val="none" w:sz="0" w:space="0" w:color="auto"/>
            <w:left w:val="none" w:sz="0" w:space="0" w:color="auto"/>
            <w:bottom w:val="none" w:sz="0" w:space="0" w:color="auto"/>
            <w:right w:val="none" w:sz="0" w:space="0" w:color="auto"/>
          </w:divBdr>
        </w:div>
        <w:div w:id="1671561649">
          <w:marLeft w:val="360"/>
          <w:marRight w:val="0"/>
          <w:marTop w:val="200"/>
          <w:marBottom w:val="0"/>
          <w:divBdr>
            <w:top w:val="none" w:sz="0" w:space="0" w:color="auto"/>
            <w:left w:val="none" w:sz="0" w:space="0" w:color="auto"/>
            <w:bottom w:val="none" w:sz="0" w:space="0" w:color="auto"/>
            <w:right w:val="none" w:sz="0" w:space="0" w:color="auto"/>
          </w:divBdr>
        </w:div>
        <w:div w:id="1932421678">
          <w:marLeft w:val="360"/>
          <w:marRight w:val="0"/>
          <w:marTop w:val="200"/>
          <w:marBottom w:val="0"/>
          <w:divBdr>
            <w:top w:val="none" w:sz="0" w:space="0" w:color="auto"/>
            <w:left w:val="none" w:sz="0" w:space="0" w:color="auto"/>
            <w:bottom w:val="none" w:sz="0" w:space="0" w:color="auto"/>
            <w:right w:val="none" w:sz="0" w:space="0" w:color="auto"/>
          </w:divBdr>
        </w:div>
        <w:div w:id="1409500692">
          <w:marLeft w:val="360"/>
          <w:marRight w:val="0"/>
          <w:marTop w:val="200"/>
          <w:marBottom w:val="0"/>
          <w:divBdr>
            <w:top w:val="none" w:sz="0" w:space="0" w:color="auto"/>
            <w:left w:val="none" w:sz="0" w:space="0" w:color="auto"/>
            <w:bottom w:val="none" w:sz="0" w:space="0" w:color="auto"/>
            <w:right w:val="none" w:sz="0" w:space="0" w:color="auto"/>
          </w:divBdr>
        </w:div>
      </w:divsChild>
    </w:div>
    <w:div w:id="182746594">
      <w:bodyDiv w:val="1"/>
      <w:marLeft w:val="0"/>
      <w:marRight w:val="0"/>
      <w:marTop w:val="0"/>
      <w:marBottom w:val="0"/>
      <w:divBdr>
        <w:top w:val="none" w:sz="0" w:space="0" w:color="auto"/>
        <w:left w:val="none" w:sz="0" w:space="0" w:color="auto"/>
        <w:bottom w:val="none" w:sz="0" w:space="0" w:color="auto"/>
        <w:right w:val="none" w:sz="0" w:space="0" w:color="auto"/>
      </w:divBdr>
    </w:div>
    <w:div w:id="195624995">
      <w:bodyDiv w:val="1"/>
      <w:marLeft w:val="0"/>
      <w:marRight w:val="0"/>
      <w:marTop w:val="0"/>
      <w:marBottom w:val="0"/>
      <w:divBdr>
        <w:top w:val="none" w:sz="0" w:space="0" w:color="auto"/>
        <w:left w:val="none" w:sz="0" w:space="0" w:color="auto"/>
        <w:bottom w:val="none" w:sz="0" w:space="0" w:color="auto"/>
        <w:right w:val="none" w:sz="0" w:space="0" w:color="auto"/>
      </w:divBdr>
    </w:div>
    <w:div w:id="198587555">
      <w:bodyDiv w:val="1"/>
      <w:marLeft w:val="0"/>
      <w:marRight w:val="0"/>
      <w:marTop w:val="0"/>
      <w:marBottom w:val="0"/>
      <w:divBdr>
        <w:top w:val="none" w:sz="0" w:space="0" w:color="auto"/>
        <w:left w:val="none" w:sz="0" w:space="0" w:color="auto"/>
        <w:bottom w:val="none" w:sz="0" w:space="0" w:color="auto"/>
        <w:right w:val="none" w:sz="0" w:space="0" w:color="auto"/>
      </w:divBdr>
    </w:div>
    <w:div w:id="211159681">
      <w:bodyDiv w:val="1"/>
      <w:marLeft w:val="0"/>
      <w:marRight w:val="0"/>
      <w:marTop w:val="0"/>
      <w:marBottom w:val="0"/>
      <w:divBdr>
        <w:top w:val="none" w:sz="0" w:space="0" w:color="auto"/>
        <w:left w:val="none" w:sz="0" w:space="0" w:color="auto"/>
        <w:bottom w:val="none" w:sz="0" w:space="0" w:color="auto"/>
        <w:right w:val="none" w:sz="0" w:space="0" w:color="auto"/>
      </w:divBdr>
    </w:div>
    <w:div w:id="258828681">
      <w:bodyDiv w:val="1"/>
      <w:marLeft w:val="0"/>
      <w:marRight w:val="0"/>
      <w:marTop w:val="0"/>
      <w:marBottom w:val="0"/>
      <w:divBdr>
        <w:top w:val="none" w:sz="0" w:space="0" w:color="auto"/>
        <w:left w:val="none" w:sz="0" w:space="0" w:color="auto"/>
        <w:bottom w:val="none" w:sz="0" w:space="0" w:color="auto"/>
        <w:right w:val="none" w:sz="0" w:space="0" w:color="auto"/>
      </w:divBdr>
    </w:div>
    <w:div w:id="272983867">
      <w:bodyDiv w:val="1"/>
      <w:marLeft w:val="0"/>
      <w:marRight w:val="0"/>
      <w:marTop w:val="0"/>
      <w:marBottom w:val="0"/>
      <w:divBdr>
        <w:top w:val="none" w:sz="0" w:space="0" w:color="auto"/>
        <w:left w:val="none" w:sz="0" w:space="0" w:color="auto"/>
        <w:bottom w:val="none" w:sz="0" w:space="0" w:color="auto"/>
        <w:right w:val="none" w:sz="0" w:space="0" w:color="auto"/>
      </w:divBdr>
    </w:div>
    <w:div w:id="273942193">
      <w:bodyDiv w:val="1"/>
      <w:marLeft w:val="0"/>
      <w:marRight w:val="0"/>
      <w:marTop w:val="0"/>
      <w:marBottom w:val="0"/>
      <w:divBdr>
        <w:top w:val="none" w:sz="0" w:space="0" w:color="auto"/>
        <w:left w:val="none" w:sz="0" w:space="0" w:color="auto"/>
        <w:bottom w:val="none" w:sz="0" w:space="0" w:color="auto"/>
        <w:right w:val="none" w:sz="0" w:space="0" w:color="auto"/>
      </w:divBdr>
    </w:div>
    <w:div w:id="285046695">
      <w:bodyDiv w:val="1"/>
      <w:marLeft w:val="0"/>
      <w:marRight w:val="0"/>
      <w:marTop w:val="0"/>
      <w:marBottom w:val="0"/>
      <w:divBdr>
        <w:top w:val="none" w:sz="0" w:space="0" w:color="auto"/>
        <w:left w:val="none" w:sz="0" w:space="0" w:color="auto"/>
        <w:bottom w:val="none" w:sz="0" w:space="0" w:color="auto"/>
        <w:right w:val="none" w:sz="0" w:space="0" w:color="auto"/>
      </w:divBdr>
    </w:div>
    <w:div w:id="289630586">
      <w:bodyDiv w:val="1"/>
      <w:marLeft w:val="0"/>
      <w:marRight w:val="0"/>
      <w:marTop w:val="0"/>
      <w:marBottom w:val="0"/>
      <w:divBdr>
        <w:top w:val="none" w:sz="0" w:space="0" w:color="auto"/>
        <w:left w:val="none" w:sz="0" w:space="0" w:color="auto"/>
        <w:bottom w:val="none" w:sz="0" w:space="0" w:color="auto"/>
        <w:right w:val="none" w:sz="0" w:space="0" w:color="auto"/>
      </w:divBdr>
    </w:div>
    <w:div w:id="296187727">
      <w:bodyDiv w:val="1"/>
      <w:marLeft w:val="0"/>
      <w:marRight w:val="0"/>
      <w:marTop w:val="0"/>
      <w:marBottom w:val="0"/>
      <w:divBdr>
        <w:top w:val="none" w:sz="0" w:space="0" w:color="auto"/>
        <w:left w:val="none" w:sz="0" w:space="0" w:color="auto"/>
        <w:bottom w:val="none" w:sz="0" w:space="0" w:color="auto"/>
        <w:right w:val="none" w:sz="0" w:space="0" w:color="auto"/>
      </w:divBdr>
    </w:div>
    <w:div w:id="310715003">
      <w:bodyDiv w:val="1"/>
      <w:marLeft w:val="0"/>
      <w:marRight w:val="0"/>
      <w:marTop w:val="0"/>
      <w:marBottom w:val="0"/>
      <w:divBdr>
        <w:top w:val="none" w:sz="0" w:space="0" w:color="auto"/>
        <w:left w:val="none" w:sz="0" w:space="0" w:color="auto"/>
        <w:bottom w:val="none" w:sz="0" w:space="0" w:color="auto"/>
        <w:right w:val="none" w:sz="0" w:space="0" w:color="auto"/>
      </w:divBdr>
    </w:div>
    <w:div w:id="312880806">
      <w:bodyDiv w:val="1"/>
      <w:marLeft w:val="0"/>
      <w:marRight w:val="0"/>
      <w:marTop w:val="0"/>
      <w:marBottom w:val="0"/>
      <w:divBdr>
        <w:top w:val="none" w:sz="0" w:space="0" w:color="auto"/>
        <w:left w:val="none" w:sz="0" w:space="0" w:color="auto"/>
        <w:bottom w:val="none" w:sz="0" w:space="0" w:color="auto"/>
        <w:right w:val="none" w:sz="0" w:space="0" w:color="auto"/>
      </w:divBdr>
    </w:div>
    <w:div w:id="322048604">
      <w:bodyDiv w:val="1"/>
      <w:marLeft w:val="0"/>
      <w:marRight w:val="0"/>
      <w:marTop w:val="0"/>
      <w:marBottom w:val="0"/>
      <w:divBdr>
        <w:top w:val="none" w:sz="0" w:space="0" w:color="auto"/>
        <w:left w:val="none" w:sz="0" w:space="0" w:color="auto"/>
        <w:bottom w:val="none" w:sz="0" w:space="0" w:color="auto"/>
        <w:right w:val="none" w:sz="0" w:space="0" w:color="auto"/>
      </w:divBdr>
    </w:div>
    <w:div w:id="336615236">
      <w:bodyDiv w:val="1"/>
      <w:marLeft w:val="0"/>
      <w:marRight w:val="0"/>
      <w:marTop w:val="0"/>
      <w:marBottom w:val="0"/>
      <w:divBdr>
        <w:top w:val="none" w:sz="0" w:space="0" w:color="auto"/>
        <w:left w:val="none" w:sz="0" w:space="0" w:color="auto"/>
        <w:bottom w:val="none" w:sz="0" w:space="0" w:color="auto"/>
        <w:right w:val="none" w:sz="0" w:space="0" w:color="auto"/>
      </w:divBdr>
    </w:div>
    <w:div w:id="359165981">
      <w:bodyDiv w:val="1"/>
      <w:marLeft w:val="0"/>
      <w:marRight w:val="0"/>
      <w:marTop w:val="0"/>
      <w:marBottom w:val="0"/>
      <w:divBdr>
        <w:top w:val="none" w:sz="0" w:space="0" w:color="auto"/>
        <w:left w:val="none" w:sz="0" w:space="0" w:color="auto"/>
        <w:bottom w:val="none" w:sz="0" w:space="0" w:color="auto"/>
        <w:right w:val="none" w:sz="0" w:space="0" w:color="auto"/>
      </w:divBdr>
    </w:div>
    <w:div w:id="361981776">
      <w:bodyDiv w:val="1"/>
      <w:marLeft w:val="0"/>
      <w:marRight w:val="0"/>
      <w:marTop w:val="0"/>
      <w:marBottom w:val="0"/>
      <w:divBdr>
        <w:top w:val="none" w:sz="0" w:space="0" w:color="auto"/>
        <w:left w:val="none" w:sz="0" w:space="0" w:color="auto"/>
        <w:bottom w:val="none" w:sz="0" w:space="0" w:color="auto"/>
        <w:right w:val="none" w:sz="0" w:space="0" w:color="auto"/>
      </w:divBdr>
    </w:div>
    <w:div w:id="362287968">
      <w:bodyDiv w:val="1"/>
      <w:marLeft w:val="0"/>
      <w:marRight w:val="0"/>
      <w:marTop w:val="0"/>
      <w:marBottom w:val="0"/>
      <w:divBdr>
        <w:top w:val="none" w:sz="0" w:space="0" w:color="auto"/>
        <w:left w:val="none" w:sz="0" w:space="0" w:color="auto"/>
        <w:bottom w:val="none" w:sz="0" w:space="0" w:color="auto"/>
        <w:right w:val="none" w:sz="0" w:space="0" w:color="auto"/>
      </w:divBdr>
    </w:div>
    <w:div w:id="367266417">
      <w:bodyDiv w:val="1"/>
      <w:marLeft w:val="0"/>
      <w:marRight w:val="0"/>
      <w:marTop w:val="0"/>
      <w:marBottom w:val="0"/>
      <w:divBdr>
        <w:top w:val="none" w:sz="0" w:space="0" w:color="auto"/>
        <w:left w:val="none" w:sz="0" w:space="0" w:color="auto"/>
        <w:bottom w:val="none" w:sz="0" w:space="0" w:color="auto"/>
        <w:right w:val="none" w:sz="0" w:space="0" w:color="auto"/>
      </w:divBdr>
    </w:div>
    <w:div w:id="371424099">
      <w:bodyDiv w:val="1"/>
      <w:marLeft w:val="0"/>
      <w:marRight w:val="0"/>
      <w:marTop w:val="0"/>
      <w:marBottom w:val="0"/>
      <w:divBdr>
        <w:top w:val="none" w:sz="0" w:space="0" w:color="auto"/>
        <w:left w:val="none" w:sz="0" w:space="0" w:color="auto"/>
        <w:bottom w:val="none" w:sz="0" w:space="0" w:color="auto"/>
        <w:right w:val="none" w:sz="0" w:space="0" w:color="auto"/>
      </w:divBdr>
    </w:div>
    <w:div w:id="379716107">
      <w:bodyDiv w:val="1"/>
      <w:marLeft w:val="0"/>
      <w:marRight w:val="0"/>
      <w:marTop w:val="0"/>
      <w:marBottom w:val="0"/>
      <w:divBdr>
        <w:top w:val="none" w:sz="0" w:space="0" w:color="auto"/>
        <w:left w:val="none" w:sz="0" w:space="0" w:color="auto"/>
        <w:bottom w:val="none" w:sz="0" w:space="0" w:color="auto"/>
        <w:right w:val="none" w:sz="0" w:space="0" w:color="auto"/>
      </w:divBdr>
    </w:div>
    <w:div w:id="388845082">
      <w:bodyDiv w:val="1"/>
      <w:marLeft w:val="0"/>
      <w:marRight w:val="0"/>
      <w:marTop w:val="0"/>
      <w:marBottom w:val="0"/>
      <w:divBdr>
        <w:top w:val="none" w:sz="0" w:space="0" w:color="auto"/>
        <w:left w:val="none" w:sz="0" w:space="0" w:color="auto"/>
        <w:bottom w:val="none" w:sz="0" w:space="0" w:color="auto"/>
        <w:right w:val="none" w:sz="0" w:space="0" w:color="auto"/>
      </w:divBdr>
    </w:div>
    <w:div w:id="403139877">
      <w:bodyDiv w:val="1"/>
      <w:marLeft w:val="0"/>
      <w:marRight w:val="0"/>
      <w:marTop w:val="0"/>
      <w:marBottom w:val="0"/>
      <w:divBdr>
        <w:top w:val="none" w:sz="0" w:space="0" w:color="auto"/>
        <w:left w:val="none" w:sz="0" w:space="0" w:color="auto"/>
        <w:bottom w:val="none" w:sz="0" w:space="0" w:color="auto"/>
        <w:right w:val="none" w:sz="0" w:space="0" w:color="auto"/>
      </w:divBdr>
    </w:div>
    <w:div w:id="403916773">
      <w:bodyDiv w:val="1"/>
      <w:marLeft w:val="0"/>
      <w:marRight w:val="0"/>
      <w:marTop w:val="0"/>
      <w:marBottom w:val="0"/>
      <w:divBdr>
        <w:top w:val="none" w:sz="0" w:space="0" w:color="auto"/>
        <w:left w:val="none" w:sz="0" w:space="0" w:color="auto"/>
        <w:bottom w:val="none" w:sz="0" w:space="0" w:color="auto"/>
        <w:right w:val="none" w:sz="0" w:space="0" w:color="auto"/>
      </w:divBdr>
    </w:div>
    <w:div w:id="414597449">
      <w:bodyDiv w:val="1"/>
      <w:marLeft w:val="0"/>
      <w:marRight w:val="0"/>
      <w:marTop w:val="0"/>
      <w:marBottom w:val="0"/>
      <w:divBdr>
        <w:top w:val="none" w:sz="0" w:space="0" w:color="auto"/>
        <w:left w:val="none" w:sz="0" w:space="0" w:color="auto"/>
        <w:bottom w:val="none" w:sz="0" w:space="0" w:color="auto"/>
        <w:right w:val="none" w:sz="0" w:space="0" w:color="auto"/>
      </w:divBdr>
    </w:div>
    <w:div w:id="459031851">
      <w:bodyDiv w:val="1"/>
      <w:marLeft w:val="0"/>
      <w:marRight w:val="0"/>
      <w:marTop w:val="0"/>
      <w:marBottom w:val="0"/>
      <w:divBdr>
        <w:top w:val="none" w:sz="0" w:space="0" w:color="auto"/>
        <w:left w:val="none" w:sz="0" w:space="0" w:color="auto"/>
        <w:bottom w:val="none" w:sz="0" w:space="0" w:color="auto"/>
        <w:right w:val="none" w:sz="0" w:space="0" w:color="auto"/>
      </w:divBdr>
    </w:div>
    <w:div w:id="470051188">
      <w:bodyDiv w:val="1"/>
      <w:marLeft w:val="0"/>
      <w:marRight w:val="0"/>
      <w:marTop w:val="0"/>
      <w:marBottom w:val="0"/>
      <w:divBdr>
        <w:top w:val="none" w:sz="0" w:space="0" w:color="auto"/>
        <w:left w:val="none" w:sz="0" w:space="0" w:color="auto"/>
        <w:bottom w:val="none" w:sz="0" w:space="0" w:color="auto"/>
        <w:right w:val="none" w:sz="0" w:space="0" w:color="auto"/>
      </w:divBdr>
    </w:div>
    <w:div w:id="476457909">
      <w:bodyDiv w:val="1"/>
      <w:marLeft w:val="0"/>
      <w:marRight w:val="0"/>
      <w:marTop w:val="0"/>
      <w:marBottom w:val="0"/>
      <w:divBdr>
        <w:top w:val="none" w:sz="0" w:space="0" w:color="auto"/>
        <w:left w:val="none" w:sz="0" w:space="0" w:color="auto"/>
        <w:bottom w:val="none" w:sz="0" w:space="0" w:color="auto"/>
        <w:right w:val="none" w:sz="0" w:space="0" w:color="auto"/>
      </w:divBdr>
    </w:div>
    <w:div w:id="498739410">
      <w:bodyDiv w:val="1"/>
      <w:marLeft w:val="0"/>
      <w:marRight w:val="0"/>
      <w:marTop w:val="0"/>
      <w:marBottom w:val="0"/>
      <w:divBdr>
        <w:top w:val="none" w:sz="0" w:space="0" w:color="auto"/>
        <w:left w:val="none" w:sz="0" w:space="0" w:color="auto"/>
        <w:bottom w:val="none" w:sz="0" w:space="0" w:color="auto"/>
        <w:right w:val="none" w:sz="0" w:space="0" w:color="auto"/>
      </w:divBdr>
    </w:div>
    <w:div w:id="513886557">
      <w:bodyDiv w:val="1"/>
      <w:marLeft w:val="0"/>
      <w:marRight w:val="0"/>
      <w:marTop w:val="0"/>
      <w:marBottom w:val="0"/>
      <w:divBdr>
        <w:top w:val="none" w:sz="0" w:space="0" w:color="auto"/>
        <w:left w:val="none" w:sz="0" w:space="0" w:color="auto"/>
        <w:bottom w:val="none" w:sz="0" w:space="0" w:color="auto"/>
        <w:right w:val="none" w:sz="0" w:space="0" w:color="auto"/>
      </w:divBdr>
    </w:div>
    <w:div w:id="515123478">
      <w:bodyDiv w:val="1"/>
      <w:marLeft w:val="0"/>
      <w:marRight w:val="0"/>
      <w:marTop w:val="0"/>
      <w:marBottom w:val="0"/>
      <w:divBdr>
        <w:top w:val="none" w:sz="0" w:space="0" w:color="auto"/>
        <w:left w:val="none" w:sz="0" w:space="0" w:color="auto"/>
        <w:bottom w:val="none" w:sz="0" w:space="0" w:color="auto"/>
        <w:right w:val="none" w:sz="0" w:space="0" w:color="auto"/>
      </w:divBdr>
    </w:div>
    <w:div w:id="595869076">
      <w:bodyDiv w:val="1"/>
      <w:marLeft w:val="0"/>
      <w:marRight w:val="0"/>
      <w:marTop w:val="0"/>
      <w:marBottom w:val="0"/>
      <w:divBdr>
        <w:top w:val="none" w:sz="0" w:space="0" w:color="auto"/>
        <w:left w:val="none" w:sz="0" w:space="0" w:color="auto"/>
        <w:bottom w:val="none" w:sz="0" w:space="0" w:color="auto"/>
        <w:right w:val="none" w:sz="0" w:space="0" w:color="auto"/>
      </w:divBdr>
    </w:div>
    <w:div w:id="612399904">
      <w:bodyDiv w:val="1"/>
      <w:marLeft w:val="0"/>
      <w:marRight w:val="0"/>
      <w:marTop w:val="0"/>
      <w:marBottom w:val="0"/>
      <w:divBdr>
        <w:top w:val="none" w:sz="0" w:space="0" w:color="auto"/>
        <w:left w:val="none" w:sz="0" w:space="0" w:color="auto"/>
        <w:bottom w:val="none" w:sz="0" w:space="0" w:color="auto"/>
        <w:right w:val="none" w:sz="0" w:space="0" w:color="auto"/>
      </w:divBdr>
    </w:div>
    <w:div w:id="622273766">
      <w:bodyDiv w:val="1"/>
      <w:marLeft w:val="0"/>
      <w:marRight w:val="0"/>
      <w:marTop w:val="0"/>
      <w:marBottom w:val="0"/>
      <w:divBdr>
        <w:top w:val="none" w:sz="0" w:space="0" w:color="auto"/>
        <w:left w:val="none" w:sz="0" w:space="0" w:color="auto"/>
        <w:bottom w:val="none" w:sz="0" w:space="0" w:color="auto"/>
        <w:right w:val="none" w:sz="0" w:space="0" w:color="auto"/>
      </w:divBdr>
    </w:div>
    <w:div w:id="634412443">
      <w:bodyDiv w:val="1"/>
      <w:marLeft w:val="0"/>
      <w:marRight w:val="0"/>
      <w:marTop w:val="0"/>
      <w:marBottom w:val="0"/>
      <w:divBdr>
        <w:top w:val="none" w:sz="0" w:space="0" w:color="auto"/>
        <w:left w:val="none" w:sz="0" w:space="0" w:color="auto"/>
        <w:bottom w:val="none" w:sz="0" w:space="0" w:color="auto"/>
        <w:right w:val="none" w:sz="0" w:space="0" w:color="auto"/>
      </w:divBdr>
    </w:div>
    <w:div w:id="636759662">
      <w:bodyDiv w:val="1"/>
      <w:marLeft w:val="0"/>
      <w:marRight w:val="0"/>
      <w:marTop w:val="0"/>
      <w:marBottom w:val="0"/>
      <w:divBdr>
        <w:top w:val="none" w:sz="0" w:space="0" w:color="auto"/>
        <w:left w:val="none" w:sz="0" w:space="0" w:color="auto"/>
        <w:bottom w:val="none" w:sz="0" w:space="0" w:color="auto"/>
        <w:right w:val="none" w:sz="0" w:space="0" w:color="auto"/>
      </w:divBdr>
    </w:div>
    <w:div w:id="642391565">
      <w:bodyDiv w:val="1"/>
      <w:marLeft w:val="0"/>
      <w:marRight w:val="0"/>
      <w:marTop w:val="0"/>
      <w:marBottom w:val="0"/>
      <w:divBdr>
        <w:top w:val="none" w:sz="0" w:space="0" w:color="auto"/>
        <w:left w:val="none" w:sz="0" w:space="0" w:color="auto"/>
        <w:bottom w:val="none" w:sz="0" w:space="0" w:color="auto"/>
        <w:right w:val="none" w:sz="0" w:space="0" w:color="auto"/>
      </w:divBdr>
    </w:div>
    <w:div w:id="669647862">
      <w:bodyDiv w:val="1"/>
      <w:marLeft w:val="0"/>
      <w:marRight w:val="0"/>
      <w:marTop w:val="0"/>
      <w:marBottom w:val="0"/>
      <w:divBdr>
        <w:top w:val="none" w:sz="0" w:space="0" w:color="auto"/>
        <w:left w:val="none" w:sz="0" w:space="0" w:color="auto"/>
        <w:bottom w:val="none" w:sz="0" w:space="0" w:color="auto"/>
        <w:right w:val="none" w:sz="0" w:space="0" w:color="auto"/>
      </w:divBdr>
    </w:div>
    <w:div w:id="693769812">
      <w:bodyDiv w:val="1"/>
      <w:marLeft w:val="0"/>
      <w:marRight w:val="0"/>
      <w:marTop w:val="0"/>
      <w:marBottom w:val="0"/>
      <w:divBdr>
        <w:top w:val="none" w:sz="0" w:space="0" w:color="auto"/>
        <w:left w:val="none" w:sz="0" w:space="0" w:color="auto"/>
        <w:bottom w:val="none" w:sz="0" w:space="0" w:color="auto"/>
        <w:right w:val="none" w:sz="0" w:space="0" w:color="auto"/>
      </w:divBdr>
    </w:div>
    <w:div w:id="725422438">
      <w:bodyDiv w:val="1"/>
      <w:marLeft w:val="0"/>
      <w:marRight w:val="0"/>
      <w:marTop w:val="0"/>
      <w:marBottom w:val="0"/>
      <w:divBdr>
        <w:top w:val="none" w:sz="0" w:space="0" w:color="auto"/>
        <w:left w:val="none" w:sz="0" w:space="0" w:color="auto"/>
        <w:bottom w:val="none" w:sz="0" w:space="0" w:color="auto"/>
        <w:right w:val="none" w:sz="0" w:space="0" w:color="auto"/>
      </w:divBdr>
    </w:div>
    <w:div w:id="759451554">
      <w:bodyDiv w:val="1"/>
      <w:marLeft w:val="0"/>
      <w:marRight w:val="0"/>
      <w:marTop w:val="0"/>
      <w:marBottom w:val="0"/>
      <w:divBdr>
        <w:top w:val="none" w:sz="0" w:space="0" w:color="auto"/>
        <w:left w:val="none" w:sz="0" w:space="0" w:color="auto"/>
        <w:bottom w:val="none" w:sz="0" w:space="0" w:color="auto"/>
        <w:right w:val="none" w:sz="0" w:space="0" w:color="auto"/>
      </w:divBdr>
    </w:div>
    <w:div w:id="772633342">
      <w:bodyDiv w:val="1"/>
      <w:marLeft w:val="0"/>
      <w:marRight w:val="0"/>
      <w:marTop w:val="0"/>
      <w:marBottom w:val="0"/>
      <w:divBdr>
        <w:top w:val="none" w:sz="0" w:space="0" w:color="auto"/>
        <w:left w:val="none" w:sz="0" w:space="0" w:color="auto"/>
        <w:bottom w:val="none" w:sz="0" w:space="0" w:color="auto"/>
        <w:right w:val="none" w:sz="0" w:space="0" w:color="auto"/>
      </w:divBdr>
    </w:div>
    <w:div w:id="782041851">
      <w:bodyDiv w:val="1"/>
      <w:marLeft w:val="0"/>
      <w:marRight w:val="0"/>
      <w:marTop w:val="0"/>
      <w:marBottom w:val="0"/>
      <w:divBdr>
        <w:top w:val="none" w:sz="0" w:space="0" w:color="auto"/>
        <w:left w:val="none" w:sz="0" w:space="0" w:color="auto"/>
        <w:bottom w:val="none" w:sz="0" w:space="0" w:color="auto"/>
        <w:right w:val="none" w:sz="0" w:space="0" w:color="auto"/>
      </w:divBdr>
    </w:div>
    <w:div w:id="786588019">
      <w:bodyDiv w:val="1"/>
      <w:marLeft w:val="0"/>
      <w:marRight w:val="0"/>
      <w:marTop w:val="0"/>
      <w:marBottom w:val="0"/>
      <w:divBdr>
        <w:top w:val="none" w:sz="0" w:space="0" w:color="auto"/>
        <w:left w:val="none" w:sz="0" w:space="0" w:color="auto"/>
        <w:bottom w:val="none" w:sz="0" w:space="0" w:color="auto"/>
        <w:right w:val="none" w:sz="0" w:space="0" w:color="auto"/>
      </w:divBdr>
      <w:divsChild>
        <w:div w:id="1886336166">
          <w:marLeft w:val="720"/>
          <w:marRight w:val="0"/>
          <w:marTop w:val="200"/>
          <w:marBottom w:val="0"/>
          <w:divBdr>
            <w:top w:val="none" w:sz="0" w:space="0" w:color="auto"/>
            <w:left w:val="none" w:sz="0" w:space="0" w:color="auto"/>
            <w:bottom w:val="none" w:sz="0" w:space="0" w:color="auto"/>
            <w:right w:val="none" w:sz="0" w:space="0" w:color="auto"/>
          </w:divBdr>
        </w:div>
        <w:div w:id="2028363485">
          <w:marLeft w:val="720"/>
          <w:marRight w:val="0"/>
          <w:marTop w:val="200"/>
          <w:marBottom w:val="0"/>
          <w:divBdr>
            <w:top w:val="none" w:sz="0" w:space="0" w:color="auto"/>
            <w:left w:val="none" w:sz="0" w:space="0" w:color="auto"/>
            <w:bottom w:val="none" w:sz="0" w:space="0" w:color="auto"/>
            <w:right w:val="none" w:sz="0" w:space="0" w:color="auto"/>
          </w:divBdr>
        </w:div>
        <w:div w:id="811598235">
          <w:marLeft w:val="720"/>
          <w:marRight w:val="0"/>
          <w:marTop w:val="200"/>
          <w:marBottom w:val="0"/>
          <w:divBdr>
            <w:top w:val="none" w:sz="0" w:space="0" w:color="auto"/>
            <w:left w:val="none" w:sz="0" w:space="0" w:color="auto"/>
            <w:bottom w:val="none" w:sz="0" w:space="0" w:color="auto"/>
            <w:right w:val="none" w:sz="0" w:space="0" w:color="auto"/>
          </w:divBdr>
        </w:div>
        <w:div w:id="1339849325">
          <w:marLeft w:val="720"/>
          <w:marRight w:val="0"/>
          <w:marTop w:val="200"/>
          <w:marBottom w:val="0"/>
          <w:divBdr>
            <w:top w:val="none" w:sz="0" w:space="0" w:color="auto"/>
            <w:left w:val="none" w:sz="0" w:space="0" w:color="auto"/>
            <w:bottom w:val="none" w:sz="0" w:space="0" w:color="auto"/>
            <w:right w:val="none" w:sz="0" w:space="0" w:color="auto"/>
          </w:divBdr>
        </w:div>
        <w:div w:id="1645965645">
          <w:marLeft w:val="720"/>
          <w:marRight w:val="0"/>
          <w:marTop w:val="200"/>
          <w:marBottom w:val="0"/>
          <w:divBdr>
            <w:top w:val="none" w:sz="0" w:space="0" w:color="auto"/>
            <w:left w:val="none" w:sz="0" w:space="0" w:color="auto"/>
            <w:bottom w:val="none" w:sz="0" w:space="0" w:color="auto"/>
            <w:right w:val="none" w:sz="0" w:space="0" w:color="auto"/>
          </w:divBdr>
        </w:div>
      </w:divsChild>
    </w:div>
    <w:div w:id="820584774">
      <w:bodyDiv w:val="1"/>
      <w:marLeft w:val="0"/>
      <w:marRight w:val="0"/>
      <w:marTop w:val="0"/>
      <w:marBottom w:val="0"/>
      <w:divBdr>
        <w:top w:val="none" w:sz="0" w:space="0" w:color="auto"/>
        <w:left w:val="none" w:sz="0" w:space="0" w:color="auto"/>
        <w:bottom w:val="none" w:sz="0" w:space="0" w:color="auto"/>
        <w:right w:val="none" w:sz="0" w:space="0" w:color="auto"/>
      </w:divBdr>
    </w:div>
    <w:div w:id="864710327">
      <w:bodyDiv w:val="1"/>
      <w:marLeft w:val="0"/>
      <w:marRight w:val="0"/>
      <w:marTop w:val="0"/>
      <w:marBottom w:val="0"/>
      <w:divBdr>
        <w:top w:val="none" w:sz="0" w:space="0" w:color="auto"/>
        <w:left w:val="none" w:sz="0" w:space="0" w:color="auto"/>
        <w:bottom w:val="none" w:sz="0" w:space="0" w:color="auto"/>
        <w:right w:val="none" w:sz="0" w:space="0" w:color="auto"/>
      </w:divBdr>
    </w:div>
    <w:div w:id="902565160">
      <w:bodyDiv w:val="1"/>
      <w:marLeft w:val="0"/>
      <w:marRight w:val="0"/>
      <w:marTop w:val="0"/>
      <w:marBottom w:val="0"/>
      <w:divBdr>
        <w:top w:val="none" w:sz="0" w:space="0" w:color="auto"/>
        <w:left w:val="none" w:sz="0" w:space="0" w:color="auto"/>
        <w:bottom w:val="none" w:sz="0" w:space="0" w:color="auto"/>
        <w:right w:val="none" w:sz="0" w:space="0" w:color="auto"/>
      </w:divBdr>
    </w:div>
    <w:div w:id="907155388">
      <w:bodyDiv w:val="1"/>
      <w:marLeft w:val="0"/>
      <w:marRight w:val="0"/>
      <w:marTop w:val="0"/>
      <w:marBottom w:val="0"/>
      <w:divBdr>
        <w:top w:val="none" w:sz="0" w:space="0" w:color="auto"/>
        <w:left w:val="none" w:sz="0" w:space="0" w:color="auto"/>
        <w:bottom w:val="none" w:sz="0" w:space="0" w:color="auto"/>
        <w:right w:val="none" w:sz="0" w:space="0" w:color="auto"/>
      </w:divBdr>
    </w:div>
    <w:div w:id="936062162">
      <w:bodyDiv w:val="1"/>
      <w:marLeft w:val="0"/>
      <w:marRight w:val="0"/>
      <w:marTop w:val="0"/>
      <w:marBottom w:val="0"/>
      <w:divBdr>
        <w:top w:val="none" w:sz="0" w:space="0" w:color="auto"/>
        <w:left w:val="none" w:sz="0" w:space="0" w:color="auto"/>
        <w:bottom w:val="none" w:sz="0" w:space="0" w:color="auto"/>
        <w:right w:val="none" w:sz="0" w:space="0" w:color="auto"/>
      </w:divBdr>
    </w:div>
    <w:div w:id="940186563">
      <w:bodyDiv w:val="1"/>
      <w:marLeft w:val="0"/>
      <w:marRight w:val="0"/>
      <w:marTop w:val="0"/>
      <w:marBottom w:val="0"/>
      <w:divBdr>
        <w:top w:val="none" w:sz="0" w:space="0" w:color="auto"/>
        <w:left w:val="none" w:sz="0" w:space="0" w:color="auto"/>
        <w:bottom w:val="none" w:sz="0" w:space="0" w:color="auto"/>
        <w:right w:val="none" w:sz="0" w:space="0" w:color="auto"/>
      </w:divBdr>
    </w:div>
    <w:div w:id="957687746">
      <w:bodyDiv w:val="1"/>
      <w:marLeft w:val="0"/>
      <w:marRight w:val="0"/>
      <w:marTop w:val="0"/>
      <w:marBottom w:val="0"/>
      <w:divBdr>
        <w:top w:val="none" w:sz="0" w:space="0" w:color="auto"/>
        <w:left w:val="none" w:sz="0" w:space="0" w:color="auto"/>
        <w:bottom w:val="none" w:sz="0" w:space="0" w:color="auto"/>
        <w:right w:val="none" w:sz="0" w:space="0" w:color="auto"/>
      </w:divBdr>
    </w:div>
    <w:div w:id="962661017">
      <w:bodyDiv w:val="1"/>
      <w:marLeft w:val="0"/>
      <w:marRight w:val="0"/>
      <w:marTop w:val="0"/>
      <w:marBottom w:val="0"/>
      <w:divBdr>
        <w:top w:val="none" w:sz="0" w:space="0" w:color="auto"/>
        <w:left w:val="none" w:sz="0" w:space="0" w:color="auto"/>
        <w:bottom w:val="none" w:sz="0" w:space="0" w:color="auto"/>
        <w:right w:val="none" w:sz="0" w:space="0" w:color="auto"/>
      </w:divBdr>
    </w:div>
    <w:div w:id="1012293804">
      <w:bodyDiv w:val="1"/>
      <w:marLeft w:val="0"/>
      <w:marRight w:val="0"/>
      <w:marTop w:val="0"/>
      <w:marBottom w:val="0"/>
      <w:divBdr>
        <w:top w:val="none" w:sz="0" w:space="0" w:color="auto"/>
        <w:left w:val="none" w:sz="0" w:space="0" w:color="auto"/>
        <w:bottom w:val="none" w:sz="0" w:space="0" w:color="auto"/>
        <w:right w:val="none" w:sz="0" w:space="0" w:color="auto"/>
      </w:divBdr>
    </w:div>
    <w:div w:id="1015692286">
      <w:bodyDiv w:val="1"/>
      <w:marLeft w:val="0"/>
      <w:marRight w:val="0"/>
      <w:marTop w:val="0"/>
      <w:marBottom w:val="0"/>
      <w:divBdr>
        <w:top w:val="none" w:sz="0" w:space="0" w:color="auto"/>
        <w:left w:val="none" w:sz="0" w:space="0" w:color="auto"/>
        <w:bottom w:val="none" w:sz="0" w:space="0" w:color="auto"/>
        <w:right w:val="none" w:sz="0" w:space="0" w:color="auto"/>
      </w:divBdr>
    </w:div>
    <w:div w:id="1045569300">
      <w:bodyDiv w:val="1"/>
      <w:marLeft w:val="0"/>
      <w:marRight w:val="0"/>
      <w:marTop w:val="0"/>
      <w:marBottom w:val="0"/>
      <w:divBdr>
        <w:top w:val="none" w:sz="0" w:space="0" w:color="auto"/>
        <w:left w:val="none" w:sz="0" w:space="0" w:color="auto"/>
        <w:bottom w:val="none" w:sz="0" w:space="0" w:color="auto"/>
        <w:right w:val="none" w:sz="0" w:space="0" w:color="auto"/>
      </w:divBdr>
    </w:div>
    <w:div w:id="1049840763">
      <w:bodyDiv w:val="1"/>
      <w:marLeft w:val="0"/>
      <w:marRight w:val="0"/>
      <w:marTop w:val="0"/>
      <w:marBottom w:val="0"/>
      <w:divBdr>
        <w:top w:val="none" w:sz="0" w:space="0" w:color="auto"/>
        <w:left w:val="none" w:sz="0" w:space="0" w:color="auto"/>
        <w:bottom w:val="none" w:sz="0" w:space="0" w:color="auto"/>
        <w:right w:val="none" w:sz="0" w:space="0" w:color="auto"/>
      </w:divBdr>
    </w:div>
    <w:div w:id="1069697009">
      <w:bodyDiv w:val="1"/>
      <w:marLeft w:val="0"/>
      <w:marRight w:val="0"/>
      <w:marTop w:val="0"/>
      <w:marBottom w:val="0"/>
      <w:divBdr>
        <w:top w:val="none" w:sz="0" w:space="0" w:color="auto"/>
        <w:left w:val="none" w:sz="0" w:space="0" w:color="auto"/>
        <w:bottom w:val="none" w:sz="0" w:space="0" w:color="auto"/>
        <w:right w:val="none" w:sz="0" w:space="0" w:color="auto"/>
      </w:divBdr>
    </w:div>
    <w:div w:id="1081020913">
      <w:bodyDiv w:val="1"/>
      <w:marLeft w:val="0"/>
      <w:marRight w:val="0"/>
      <w:marTop w:val="0"/>
      <w:marBottom w:val="0"/>
      <w:divBdr>
        <w:top w:val="none" w:sz="0" w:space="0" w:color="auto"/>
        <w:left w:val="none" w:sz="0" w:space="0" w:color="auto"/>
        <w:bottom w:val="none" w:sz="0" w:space="0" w:color="auto"/>
        <w:right w:val="none" w:sz="0" w:space="0" w:color="auto"/>
      </w:divBdr>
    </w:div>
    <w:div w:id="1113130484">
      <w:bodyDiv w:val="1"/>
      <w:marLeft w:val="0"/>
      <w:marRight w:val="0"/>
      <w:marTop w:val="0"/>
      <w:marBottom w:val="0"/>
      <w:divBdr>
        <w:top w:val="none" w:sz="0" w:space="0" w:color="auto"/>
        <w:left w:val="none" w:sz="0" w:space="0" w:color="auto"/>
        <w:bottom w:val="none" w:sz="0" w:space="0" w:color="auto"/>
        <w:right w:val="none" w:sz="0" w:space="0" w:color="auto"/>
      </w:divBdr>
    </w:div>
    <w:div w:id="1124739140">
      <w:bodyDiv w:val="1"/>
      <w:marLeft w:val="0"/>
      <w:marRight w:val="0"/>
      <w:marTop w:val="0"/>
      <w:marBottom w:val="0"/>
      <w:divBdr>
        <w:top w:val="none" w:sz="0" w:space="0" w:color="auto"/>
        <w:left w:val="none" w:sz="0" w:space="0" w:color="auto"/>
        <w:bottom w:val="none" w:sz="0" w:space="0" w:color="auto"/>
        <w:right w:val="none" w:sz="0" w:space="0" w:color="auto"/>
      </w:divBdr>
    </w:div>
    <w:div w:id="1134061358">
      <w:bodyDiv w:val="1"/>
      <w:marLeft w:val="0"/>
      <w:marRight w:val="0"/>
      <w:marTop w:val="0"/>
      <w:marBottom w:val="0"/>
      <w:divBdr>
        <w:top w:val="none" w:sz="0" w:space="0" w:color="auto"/>
        <w:left w:val="none" w:sz="0" w:space="0" w:color="auto"/>
        <w:bottom w:val="none" w:sz="0" w:space="0" w:color="auto"/>
        <w:right w:val="none" w:sz="0" w:space="0" w:color="auto"/>
      </w:divBdr>
    </w:div>
    <w:div w:id="1149443256">
      <w:bodyDiv w:val="1"/>
      <w:marLeft w:val="0"/>
      <w:marRight w:val="0"/>
      <w:marTop w:val="0"/>
      <w:marBottom w:val="0"/>
      <w:divBdr>
        <w:top w:val="none" w:sz="0" w:space="0" w:color="auto"/>
        <w:left w:val="none" w:sz="0" w:space="0" w:color="auto"/>
        <w:bottom w:val="none" w:sz="0" w:space="0" w:color="auto"/>
        <w:right w:val="none" w:sz="0" w:space="0" w:color="auto"/>
      </w:divBdr>
    </w:div>
    <w:div w:id="1175221377">
      <w:bodyDiv w:val="1"/>
      <w:marLeft w:val="0"/>
      <w:marRight w:val="0"/>
      <w:marTop w:val="0"/>
      <w:marBottom w:val="0"/>
      <w:divBdr>
        <w:top w:val="none" w:sz="0" w:space="0" w:color="auto"/>
        <w:left w:val="none" w:sz="0" w:space="0" w:color="auto"/>
        <w:bottom w:val="none" w:sz="0" w:space="0" w:color="auto"/>
        <w:right w:val="none" w:sz="0" w:space="0" w:color="auto"/>
      </w:divBdr>
    </w:div>
    <w:div w:id="1178883017">
      <w:bodyDiv w:val="1"/>
      <w:marLeft w:val="0"/>
      <w:marRight w:val="0"/>
      <w:marTop w:val="0"/>
      <w:marBottom w:val="0"/>
      <w:divBdr>
        <w:top w:val="none" w:sz="0" w:space="0" w:color="auto"/>
        <w:left w:val="none" w:sz="0" w:space="0" w:color="auto"/>
        <w:bottom w:val="none" w:sz="0" w:space="0" w:color="auto"/>
        <w:right w:val="none" w:sz="0" w:space="0" w:color="auto"/>
      </w:divBdr>
    </w:div>
    <w:div w:id="1186021708">
      <w:bodyDiv w:val="1"/>
      <w:marLeft w:val="0"/>
      <w:marRight w:val="0"/>
      <w:marTop w:val="0"/>
      <w:marBottom w:val="0"/>
      <w:divBdr>
        <w:top w:val="none" w:sz="0" w:space="0" w:color="auto"/>
        <w:left w:val="none" w:sz="0" w:space="0" w:color="auto"/>
        <w:bottom w:val="none" w:sz="0" w:space="0" w:color="auto"/>
        <w:right w:val="none" w:sz="0" w:space="0" w:color="auto"/>
      </w:divBdr>
    </w:div>
    <w:div w:id="1222012343">
      <w:bodyDiv w:val="1"/>
      <w:marLeft w:val="0"/>
      <w:marRight w:val="0"/>
      <w:marTop w:val="0"/>
      <w:marBottom w:val="0"/>
      <w:divBdr>
        <w:top w:val="none" w:sz="0" w:space="0" w:color="auto"/>
        <w:left w:val="none" w:sz="0" w:space="0" w:color="auto"/>
        <w:bottom w:val="none" w:sz="0" w:space="0" w:color="auto"/>
        <w:right w:val="none" w:sz="0" w:space="0" w:color="auto"/>
      </w:divBdr>
    </w:div>
    <w:div w:id="1248883252">
      <w:bodyDiv w:val="1"/>
      <w:marLeft w:val="0"/>
      <w:marRight w:val="0"/>
      <w:marTop w:val="0"/>
      <w:marBottom w:val="0"/>
      <w:divBdr>
        <w:top w:val="none" w:sz="0" w:space="0" w:color="auto"/>
        <w:left w:val="none" w:sz="0" w:space="0" w:color="auto"/>
        <w:bottom w:val="none" w:sz="0" w:space="0" w:color="auto"/>
        <w:right w:val="none" w:sz="0" w:space="0" w:color="auto"/>
      </w:divBdr>
    </w:div>
    <w:div w:id="1256330613">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91016128">
      <w:bodyDiv w:val="1"/>
      <w:marLeft w:val="0"/>
      <w:marRight w:val="0"/>
      <w:marTop w:val="0"/>
      <w:marBottom w:val="0"/>
      <w:divBdr>
        <w:top w:val="none" w:sz="0" w:space="0" w:color="auto"/>
        <w:left w:val="none" w:sz="0" w:space="0" w:color="auto"/>
        <w:bottom w:val="none" w:sz="0" w:space="0" w:color="auto"/>
        <w:right w:val="none" w:sz="0" w:space="0" w:color="auto"/>
      </w:divBdr>
    </w:div>
    <w:div w:id="1297488645">
      <w:bodyDiv w:val="1"/>
      <w:marLeft w:val="0"/>
      <w:marRight w:val="0"/>
      <w:marTop w:val="0"/>
      <w:marBottom w:val="0"/>
      <w:divBdr>
        <w:top w:val="none" w:sz="0" w:space="0" w:color="auto"/>
        <w:left w:val="none" w:sz="0" w:space="0" w:color="auto"/>
        <w:bottom w:val="none" w:sz="0" w:space="0" w:color="auto"/>
        <w:right w:val="none" w:sz="0" w:space="0" w:color="auto"/>
      </w:divBdr>
    </w:div>
    <w:div w:id="1345521159">
      <w:bodyDiv w:val="1"/>
      <w:marLeft w:val="0"/>
      <w:marRight w:val="0"/>
      <w:marTop w:val="0"/>
      <w:marBottom w:val="0"/>
      <w:divBdr>
        <w:top w:val="none" w:sz="0" w:space="0" w:color="auto"/>
        <w:left w:val="none" w:sz="0" w:space="0" w:color="auto"/>
        <w:bottom w:val="none" w:sz="0" w:space="0" w:color="auto"/>
        <w:right w:val="none" w:sz="0" w:space="0" w:color="auto"/>
      </w:divBdr>
    </w:div>
    <w:div w:id="1355378973">
      <w:bodyDiv w:val="1"/>
      <w:marLeft w:val="0"/>
      <w:marRight w:val="0"/>
      <w:marTop w:val="0"/>
      <w:marBottom w:val="0"/>
      <w:divBdr>
        <w:top w:val="none" w:sz="0" w:space="0" w:color="auto"/>
        <w:left w:val="none" w:sz="0" w:space="0" w:color="auto"/>
        <w:bottom w:val="none" w:sz="0" w:space="0" w:color="auto"/>
        <w:right w:val="none" w:sz="0" w:space="0" w:color="auto"/>
      </w:divBdr>
    </w:div>
    <w:div w:id="1444501399">
      <w:bodyDiv w:val="1"/>
      <w:marLeft w:val="0"/>
      <w:marRight w:val="0"/>
      <w:marTop w:val="0"/>
      <w:marBottom w:val="0"/>
      <w:divBdr>
        <w:top w:val="none" w:sz="0" w:space="0" w:color="auto"/>
        <w:left w:val="none" w:sz="0" w:space="0" w:color="auto"/>
        <w:bottom w:val="none" w:sz="0" w:space="0" w:color="auto"/>
        <w:right w:val="none" w:sz="0" w:space="0" w:color="auto"/>
      </w:divBdr>
    </w:div>
    <w:div w:id="1445609502">
      <w:bodyDiv w:val="1"/>
      <w:marLeft w:val="0"/>
      <w:marRight w:val="0"/>
      <w:marTop w:val="0"/>
      <w:marBottom w:val="0"/>
      <w:divBdr>
        <w:top w:val="none" w:sz="0" w:space="0" w:color="auto"/>
        <w:left w:val="none" w:sz="0" w:space="0" w:color="auto"/>
        <w:bottom w:val="none" w:sz="0" w:space="0" w:color="auto"/>
        <w:right w:val="none" w:sz="0" w:space="0" w:color="auto"/>
      </w:divBdr>
    </w:div>
    <w:div w:id="1458722502">
      <w:bodyDiv w:val="1"/>
      <w:marLeft w:val="0"/>
      <w:marRight w:val="0"/>
      <w:marTop w:val="0"/>
      <w:marBottom w:val="0"/>
      <w:divBdr>
        <w:top w:val="none" w:sz="0" w:space="0" w:color="auto"/>
        <w:left w:val="none" w:sz="0" w:space="0" w:color="auto"/>
        <w:bottom w:val="none" w:sz="0" w:space="0" w:color="auto"/>
        <w:right w:val="none" w:sz="0" w:space="0" w:color="auto"/>
      </w:divBdr>
    </w:div>
    <w:div w:id="1515261696">
      <w:bodyDiv w:val="1"/>
      <w:marLeft w:val="0"/>
      <w:marRight w:val="0"/>
      <w:marTop w:val="0"/>
      <w:marBottom w:val="0"/>
      <w:divBdr>
        <w:top w:val="none" w:sz="0" w:space="0" w:color="auto"/>
        <w:left w:val="none" w:sz="0" w:space="0" w:color="auto"/>
        <w:bottom w:val="none" w:sz="0" w:space="0" w:color="auto"/>
        <w:right w:val="none" w:sz="0" w:space="0" w:color="auto"/>
      </w:divBdr>
    </w:div>
    <w:div w:id="1543708914">
      <w:bodyDiv w:val="1"/>
      <w:marLeft w:val="0"/>
      <w:marRight w:val="0"/>
      <w:marTop w:val="0"/>
      <w:marBottom w:val="0"/>
      <w:divBdr>
        <w:top w:val="none" w:sz="0" w:space="0" w:color="auto"/>
        <w:left w:val="none" w:sz="0" w:space="0" w:color="auto"/>
        <w:bottom w:val="none" w:sz="0" w:space="0" w:color="auto"/>
        <w:right w:val="none" w:sz="0" w:space="0" w:color="auto"/>
      </w:divBdr>
    </w:div>
    <w:div w:id="1603612750">
      <w:bodyDiv w:val="1"/>
      <w:marLeft w:val="0"/>
      <w:marRight w:val="0"/>
      <w:marTop w:val="0"/>
      <w:marBottom w:val="0"/>
      <w:divBdr>
        <w:top w:val="none" w:sz="0" w:space="0" w:color="auto"/>
        <w:left w:val="none" w:sz="0" w:space="0" w:color="auto"/>
        <w:bottom w:val="none" w:sz="0" w:space="0" w:color="auto"/>
        <w:right w:val="none" w:sz="0" w:space="0" w:color="auto"/>
      </w:divBdr>
    </w:div>
    <w:div w:id="1605721411">
      <w:bodyDiv w:val="1"/>
      <w:marLeft w:val="0"/>
      <w:marRight w:val="0"/>
      <w:marTop w:val="0"/>
      <w:marBottom w:val="0"/>
      <w:divBdr>
        <w:top w:val="none" w:sz="0" w:space="0" w:color="auto"/>
        <w:left w:val="none" w:sz="0" w:space="0" w:color="auto"/>
        <w:bottom w:val="none" w:sz="0" w:space="0" w:color="auto"/>
        <w:right w:val="none" w:sz="0" w:space="0" w:color="auto"/>
      </w:divBdr>
    </w:div>
    <w:div w:id="1614552850">
      <w:bodyDiv w:val="1"/>
      <w:marLeft w:val="0"/>
      <w:marRight w:val="0"/>
      <w:marTop w:val="0"/>
      <w:marBottom w:val="0"/>
      <w:divBdr>
        <w:top w:val="none" w:sz="0" w:space="0" w:color="auto"/>
        <w:left w:val="none" w:sz="0" w:space="0" w:color="auto"/>
        <w:bottom w:val="none" w:sz="0" w:space="0" w:color="auto"/>
        <w:right w:val="none" w:sz="0" w:space="0" w:color="auto"/>
      </w:divBdr>
    </w:div>
    <w:div w:id="1648978030">
      <w:bodyDiv w:val="1"/>
      <w:marLeft w:val="0"/>
      <w:marRight w:val="0"/>
      <w:marTop w:val="0"/>
      <w:marBottom w:val="0"/>
      <w:divBdr>
        <w:top w:val="none" w:sz="0" w:space="0" w:color="auto"/>
        <w:left w:val="none" w:sz="0" w:space="0" w:color="auto"/>
        <w:bottom w:val="none" w:sz="0" w:space="0" w:color="auto"/>
        <w:right w:val="none" w:sz="0" w:space="0" w:color="auto"/>
      </w:divBdr>
    </w:div>
    <w:div w:id="1660185510">
      <w:bodyDiv w:val="1"/>
      <w:marLeft w:val="0"/>
      <w:marRight w:val="0"/>
      <w:marTop w:val="0"/>
      <w:marBottom w:val="0"/>
      <w:divBdr>
        <w:top w:val="none" w:sz="0" w:space="0" w:color="auto"/>
        <w:left w:val="none" w:sz="0" w:space="0" w:color="auto"/>
        <w:bottom w:val="none" w:sz="0" w:space="0" w:color="auto"/>
        <w:right w:val="none" w:sz="0" w:space="0" w:color="auto"/>
      </w:divBdr>
    </w:div>
    <w:div w:id="1710256635">
      <w:bodyDiv w:val="1"/>
      <w:marLeft w:val="0"/>
      <w:marRight w:val="0"/>
      <w:marTop w:val="0"/>
      <w:marBottom w:val="0"/>
      <w:divBdr>
        <w:top w:val="none" w:sz="0" w:space="0" w:color="auto"/>
        <w:left w:val="none" w:sz="0" w:space="0" w:color="auto"/>
        <w:bottom w:val="none" w:sz="0" w:space="0" w:color="auto"/>
        <w:right w:val="none" w:sz="0" w:space="0" w:color="auto"/>
      </w:divBdr>
    </w:div>
    <w:div w:id="1713339563">
      <w:bodyDiv w:val="1"/>
      <w:marLeft w:val="0"/>
      <w:marRight w:val="0"/>
      <w:marTop w:val="0"/>
      <w:marBottom w:val="0"/>
      <w:divBdr>
        <w:top w:val="none" w:sz="0" w:space="0" w:color="auto"/>
        <w:left w:val="none" w:sz="0" w:space="0" w:color="auto"/>
        <w:bottom w:val="none" w:sz="0" w:space="0" w:color="auto"/>
        <w:right w:val="none" w:sz="0" w:space="0" w:color="auto"/>
      </w:divBdr>
    </w:div>
    <w:div w:id="1773167454">
      <w:bodyDiv w:val="1"/>
      <w:marLeft w:val="0"/>
      <w:marRight w:val="0"/>
      <w:marTop w:val="0"/>
      <w:marBottom w:val="0"/>
      <w:divBdr>
        <w:top w:val="none" w:sz="0" w:space="0" w:color="auto"/>
        <w:left w:val="none" w:sz="0" w:space="0" w:color="auto"/>
        <w:bottom w:val="none" w:sz="0" w:space="0" w:color="auto"/>
        <w:right w:val="none" w:sz="0" w:space="0" w:color="auto"/>
      </w:divBdr>
    </w:div>
    <w:div w:id="1779566940">
      <w:bodyDiv w:val="1"/>
      <w:marLeft w:val="0"/>
      <w:marRight w:val="0"/>
      <w:marTop w:val="0"/>
      <w:marBottom w:val="0"/>
      <w:divBdr>
        <w:top w:val="none" w:sz="0" w:space="0" w:color="auto"/>
        <w:left w:val="none" w:sz="0" w:space="0" w:color="auto"/>
        <w:bottom w:val="none" w:sz="0" w:space="0" w:color="auto"/>
        <w:right w:val="none" w:sz="0" w:space="0" w:color="auto"/>
      </w:divBdr>
    </w:div>
    <w:div w:id="1785735881">
      <w:bodyDiv w:val="1"/>
      <w:marLeft w:val="0"/>
      <w:marRight w:val="0"/>
      <w:marTop w:val="0"/>
      <w:marBottom w:val="0"/>
      <w:divBdr>
        <w:top w:val="none" w:sz="0" w:space="0" w:color="auto"/>
        <w:left w:val="none" w:sz="0" w:space="0" w:color="auto"/>
        <w:bottom w:val="none" w:sz="0" w:space="0" w:color="auto"/>
        <w:right w:val="none" w:sz="0" w:space="0" w:color="auto"/>
      </w:divBdr>
    </w:div>
    <w:div w:id="1809515445">
      <w:bodyDiv w:val="1"/>
      <w:marLeft w:val="0"/>
      <w:marRight w:val="0"/>
      <w:marTop w:val="0"/>
      <w:marBottom w:val="0"/>
      <w:divBdr>
        <w:top w:val="none" w:sz="0" w:space="0" w:color="auto"/>
        <w:left w:val="none" w:sz="0" w:space="0" w:color="auto"/>
        <w:bottom w:val="none" w:sz="0" w:space="0" w:color="auto"/>
        <w:right w:val="none" w:sz="0" w:space="0" w:color="auto"/>
      </w:divBdr>
      <w:divsChild>
        <w:div w:id="574054070">
          <w:marLeft w:val="360"/>
          <w:marRight w:val="0"/>
          <w:marTop w:val="200"/>
          <w:marBottom w:val="0"/>
          <w:divBdr>
            <w:top w:val="none" w:sz="0" w:space="0" w:color="auto"/>
            <w:left w:val="none" w:sz="0" w:space="0" w:color="auto"/>
            <w:bottom w:val="none" w:sz="0" w:space="0" w:color="auto"/>
            <w:right w:val="none" w:sz="0" w:space="0" w:color="auto"/>
          </w:divBdr>
        </w:div>
        <w:div w:id="543833502">
          <w:marLeft w:val="360"/>
          <w:marRight w:val="0"/>
          <w:marTop w:val="200"/>
          <w:marBottom w:val="0"/>
          <w:divBdr>
            <w:top w:val="none" w:sz="0" w:space="0" w:color="auto"/>
            <w:left w:val="none" w:sz="0" w:space="0" w:color="auto"/>
            <w:bottom w:val="none" w:sz="0" w:space="0" w:color="auto"/>
            <w:right w:val="none" w:sz="0" w:space="0" w:color="auto"/>
          </w:divBdr>
        </w:div>
        <w:div w:id="1504978789">
          <w:marLeft w:val="360"/>
          <w:marRight w:val="0"/>
          <w:marTop w:val="200"/>
          <w:marBottom w:val="0"/>
          <w:divBdr>
            <w:top w:val="none" w:sz="0" w:space="0" w:color="auto"/>
            <w:left w:val="none" w:sz="0" w:space="0" w:color="auto"/>
            <w:bottom w:val="none" w:sz="0" w:space="0" w:color="auto"/>
            <w:right w:val="none" w:sz="0" w:space="0" w:color="auto"/>
          </w:divBdr>
        </w:div>
        <w:div w:id="875459792">
          <w:marLeft w:val="360"/>
          <w:marRight w:val="0"/>
          <w:marTop w:val="200"/>
          <w:marBottom w:val="0"/>
          <w:divBdr>
            <w:top w:val="none" w:sz="0" w:space="0" w:color="auto"/>
            <w:left w:val="none" w:sz="0" w:space="0" w:color="auto"/>
            <w:bottom w:val="none" w:sz="0" w:space="0" w:color="auto"/>
            <w:right w:val="none" w:sz="0" w:space="0" w:color="auto"/>
          </w:divBdr>
        </w:div>
      </w:divsChild>
    </w:div>
    <w:div w:id="1845124633">
      <w:bodyDiv w:val="1"/>
      <w:marLeft w:val="0"/>
      <w:marRight w:val="0"/>
      <w:marTop w:val="0"/>
      <w:marBottom w:val="0"/>
      <w:divBdr>
        <w:top w:val="none" w:sz="0" w:space="0" w:color="auto"/>
        <w:left w:val="none" w:sz="0" w:space="0" w:color="auto"/>
        <w:bottom w:val="none" w:sz="0" w:space="0" w:color="auto"/>
        <w:right w:val="none" w:sz="0" w:space="0" w:color="auto"/>
      </w:divBdr>
    </w:div>
    <w:div w:id="1859467232">
      <w:bodyDiv w:val="1"/>
      <w:marLeft w:val="0"/>
      <w:marRight w:val="0"/>
      <w:marTop w:val="0"/>
      <w:marBottom w:val="0"/>
      <w:divBdr>
        <w:top w:val="none" w:sz="0" w:space="0" w:color="auto"/>
        <w:left w:val="none" w:sz="0" w:space="0" w:color="auto"/>
        <w:bottom w:val="none" w:sz="0" w:space="0" w:color="auto"/>
        <w:right w:val="none" w:sz="0" w:space="0" w:color="auto"/>
      </w:divBdr>
    </w:div>
    <w:div w:id="1874920341">
      <w:bodyDiv w:val="1"/>
      <w:marLeft w:val="0"/>
      <w:marRight w:val="0"/>
      <w:marTop w:val="0"/>
      <w:marBottom w:val="0"/>
      <w:divBdr>
        <w:top w:val="none" w:sz="0" w:space="0" w:color="auto"/>
        <w:left w:val="none" w:sz="0" w:space="0" w:color="auto"/>
        <w:bottom w:val="none" w:sz="0" w:space="0" w:color="auto"/>
        <w:right w:val="none" w:sz="0" w:space="0" w:color="auto"/>
      </w:divBdr>
    </w:div>
    <w:div w:id="1898203594">
      <w:bodyDiv w:val="1"/>
      <w:marLeft w:val="0"/>
      <w:marRight w:val="0"/>
      <w:marTop w:val="0"/>
      <w:marBottom w:val="0"/>
      <w:divBdr>
        <w:top w:val="none" w:sz="0" w:space="0" w:color="auto"/>
        <w:left w:val="none" w:sz="0" w:space="0" w:color="auto"/>
        <w:bottom w:val="none" w:sz="0" w:space="0" w:color="auto"/>
        <w:right w:val="none" w:sz="0" w:space="0" w:color="auto"/>
      </w:divBdr>
    </w:div>
    <w:div w:id="1913612953">
      <w:bodyDiv w:val="1"/>
      <w:marLeft w:val="0"/>
      <w:marRight w:val="0"/>
      <w:marTop w:val="0"/>
      <w:marBottom w:val="0"/>
      <w:divBdr>
        <w:top w:val="none" w:sz="0" w:space="0" w:color="auto"/>
        <w:left w:val="none" w:sz="0" w:space="0" w:color="auto"/>
        <w:bottom w:val="none" w:sz="0" w:space="0" w:color="auto"/>
        <w:right w:val="none" w:sz="0" w:space="0" w:color="auto"/>
      </w:divBdr>
    </w:div>
    <w:div w:id="1917593360">
      <w:bodyDiv w:val="1"/>
      <w:marLeft w:val="0"/>
      <w:marRight w:val="0"/>
      <w:marTop w:val="0"/>
      <w:marBottom w:val="0"/>
      <w:divBdr>
        <w:top w:val="none" w:sz="0" w:space="0" w:color="auto"/>
        <w:left w:val="none" w:sz="0" w:space="0" w:color="auto"/>
        <w:bottom w:val="none" w:sz="0" w:space="0" w:color="auto"/>
        <w:right w:val="none" w:sz="0" w:space="0" w:color="auto"/>
      </w:divBdr>
    </w:div>
    <w:div w:id="1926063464">
      <w:bodyDiv w:val="1"/>
      <w:marLeft w:val="0"/>
      <w:marRight w:val="0"/>
      <w:marTop w:val="0"/>
      <w:marBottom w:val="0"/>
      <w:divBdr>
        <w:top w:val="none" w:sz="0" w:space="0" w:color="auto"/>
        <w:left w:val="none" w:sz="0" w:space="0" w:color="auto"/>
        <w:bottom w:val="none" w:sz="0" w:space="0" w:color="auto"/>
        <w:right w:val="none" w:sz="0" w:space="0" w:color="auto"/>
      </w:divBdr>
    </w:div>
    <w:div w:id="1954441447">
      <w:bodyDiv w:val="1"/>
      <w:marLeft w:val="0"/>
      <w:marRight w:val="0"/>
      <w:marTop w:val="0"/>
      <w:marBottom w:val="0"/>
      <w:divBdr>
        <w:top w:val="none" w:sz="0" w:space="0" w:color="auto"/>
        <w:left w:val="none" w:sz="0" w:space="0" w:color="auto"/>
        <w:bottom w:val="none" w:sz="0" w:space="0" w:color="auto"/>
        <w:right w:val="none" w:sz="0" w:space="0" w:color="auto"/>
      </w:divBdr>
    </w:div>
    <w:div w:id="1972249496">
      <w:bodyDiv w:val="1"/>
      <w:marLeft w:val="0"/>
      <w:marRight w:val="0"/>
      <w:marTop w:val="0"/>
      <w:marBottom w:val="0"/>
      <w:divBdr>
        <w:top w:val="none" w:sz="0" w:space="0" w:color="auto"/>
        <w:left w:val="none" w:sz="0" w:space="0" w:color="auto"/>
        <w:bottom w:val="none" w:sz="0" w:space="0" w:color="auto"/>
        <w:right w:val="none" w:sz="0" w:space="0" w:color="auto"/>
      </w:divBdr>
    </w:div>
    <w:div w:id="1980722293">
      <w:bodyDiv w:val="1"/>
      <w:marLeft w:val="0"/>
      <w:marRight w:val="0"/>
      <w:marTop w:val="0"/>
      <w:marBottom w:val="0"/>
      <w:divBdr>
        <w:top w:val="none" w:sz="0" w:space="0" w:color="auto"/>
        <w:left w:val="none" w:sz="0" w:space="0" w:color="auto"/>
        <w:bottom w:val="none" w:sz="0" w:space="0" w:color="auto"/>
        <w:right w:val="none" w:sz="0" w:space="0" w:color="auto"/>
      </w:divBdr>
    </w:div>
    <w:div w:id="1987976884">
      <w:bodyDiv w:val="1"/>
      <w:marLeft w:val="0"/>
      <w:marRight w:val="0"/>
      <w:marTop w:val="0"/>
      <w:marBottom w:val="0"/>
      <w:divBdr>
        <w:top w:val="none" w:sz="0" w:space="0" w:color="auto"/>
        <w:left w:val="none" w:sz="0" w:space="0" w:color="auto"/>
        <w:bottom w:val="none" w:sz="0" w:space="0" w:color="auto"/>
        <w:right w:val="none" w:sz="0" w:space="0" w:color="auto"/>
      </w:divBdr>
      <w:divsChild>
        <w:div w:id="263392212">
          <w:marLeft w:val="806"/>
          <w:marRight w:val="0"/>
          <w:marTop w:val="200"/>
          <w:marBottom w:val="0"/>
          <w:divBdr>
            <w:top w:val="none" w:sz="0" w:space="0" w:color="auto"/>
            <w:left w:val="none" w:sz="0" w:space="0" w:color="auto"/>
            <w:bottom w:val="none" w:sz="0" w:space="0" w:color="auto"/>
            <w:right w:val="none" w:sz="0" w:space="0" w:color="auto"/>
          </w:divBdr>
        </w:div>
        <w:div w:id="728842691">
          <w:marLeft w:val="806"/>
          <w:marRight w:val="0"/>
          <w:marTop w:val="200"/>
          <w:marBottom w:val="0"/>
          <w:divBdr>
            <w:top w:val="none" w:sz="0" w:space="0" w:color="auto"/>
            <w:left w:val="none" w:sz="0" w:space="0" w:color="auto"/>
            <w:bottom w:val="none" w:sz="0" w:space="0" w:color="auto"/>
            <w:right w:val="none" w:sz="0" w:space="0" w:color="auto"/>
          </w:divBdr>
        </w:div>
        <w:div w:id="1122573979">
          <w:marLeft w:val="806"/>
          <w:marRight w:val="0"/>
          <w:marTop w:val="200"/>
          <w:marBottom w:val="0"/>
          <w:divBdr>
            <w:top w:val="none" w:sz="0" w:space="0" w:color="auto"/>
            <w:left w:val="none" w:sz="0" w:space="0" w:color="auto"/>
            <w:bottom w:val="none" w:sz="0" w:space="0" w:color="auto"/>
            <w:right w:val="none" w:sz="0" w:space="0" w:color="auto"/>
          </w:divBdr>
        </w:div>
        <w:div w:id="1720006550">
          <w:marLeft w:val="806"/>
          <w:marRight w:val="0"/>
          <w:marTop w:val="200"/>
          <w:marBottom w:val="0"/>
          <w:divBdr>
            <w:top w:val="none" w:sz="0" w:space="0" w:color="auto"/>
            <w:left w:val="none" w:sz="0" w:space="0" w:color="auto"/>
            <w:bottom w:val="none" w:sz="0" w:space="0" w:color="auto"/>
            <w:right w:val="none" w:sz="0" w:space="0" w:color="auto"/>
          </w:divBdr>
        </w:div>
        <w:div w:id="1822042198">
          <w:marLeft w:val="806"/>
          <w:marRight w:val="0"/>
          <w:marTop w:val="200"/>
          <w:marBottom w:val="0"/>
          <w:divBdr>
            <w:top w:val="none" w:sz="0" w:space="0" w:color="auto"/>
            <w:left w:val="none" w:sz="0" w:space="0" w:color="auto"/>
            <w:bottom w:val="none" w:sz="0" w:space="0" w:color="auto"/>
            <w:right w:val="none" w:sz="0" w:space="0" w:color="auto"/>
          </w:divBdr>
        </w:div>
      </w:divsChild>
    </w:div>
    <w:div w:id="1991011070">
      <w:bodyDiv w:val="1"/>
      <w:marLeft w:val="0"/>
      <w:marRight w:val="0"/>
      <w:marTop w:val="0"/>
      <w:marBottom w:val="0"/>
      <w:divBdr>
        <w:top w:val="none" w:sz="0" w:space="0" w:color="auto"/>
        <w:left w:val="none" w:sz="0" w:space="0" w:color="auto"/>
        <w:bottom w:val="none" w:sz="0" w:space="0" w:color="auto"/>
        <w:right w:val="none" w:sz="0" w:space="0" w:color="auto"/>
      </w:divBdr>
    </w:div>
    <w:div w:id="1998150395">
      <w:bodyDiv w:val="1"/>
      <w:marLeft w:val="0"/>
      <w:marRight w:val="0"/>
      <w:marTop w:val="0"/>
      <w:marBottom w:val="0"/>
      <w:divBdr>
        <w:top w:val="none" w:sz="0" w:space="0" w:color="auto"/>
        <w:left w:val="none" w:sz="0" w:space="0" w:color="auto"/>
        <w:bottom w:val="none" w:sz="0" w:space="0" w:color="auto"/>
        <w:right w:val="none" w:sz="0" w:space="0" w:color="auto"/>
      </w:divBdr>
    </w:div>
    <w:div w:id="2018843488">
      <w:bodyDiv w:val="1"/>
      <w:marLeft w:val="0"/>
      <w:marRight w:val="0"/>
      <w:marTop w:val="0"/>
      <w:marBottom w:val="0"/>
      <w:divBdr>
        <w:top w:val="none" w:sz="0" w:space="0" w:color="auto"/>
        <w:left w:val="none" w:sz="0" w:space="0" w:color="auto"/>
        <w:bottom w:val="none" w:sz="0" w:space="0" w:color="auto"/>
        <w:right w:val="none" w:sz="0" w:space="0" w:color="auto"/>
      </w:divBdr>
    </w:div>
    <w:div w:id="2028676009">
      <w:bodyDiv w:val="1"/>
      <w:marLeft w:val="0"/>
      <w:marRight w:val="0"/>
      <w:marTop w:val="0"/>
      <w:marBottom w:val="0"/>
      <w:divBdr>
        <w:top w:val="none" w:sz="0" w:space="0" w:color="auto"/>
        <w:left w:val="none" w:sz="0" w:space="0" w:color="auto"/>
        <w:bottom w:val="none" w:sz="0" w:space="0" w:color="auto"/>
        <w:right w:val="none" w:sz="0" w:space="0" w:color="auto"/>
      </w:divBdr>
    </w:div>
    <w:div w:id="2069911489">
      <w:bodyDiv w:val="1"/>
      <w:marLeft w:val="0"/>
      <w:marRight w:val="0"/>
      <w:marTop w:val="0"/>
      <w:marBottom w:val="0"/>
      <w:divBdr>
        <w:top w:val="none" w:sz="0" w:space="0" w:color="auto"/>
        <w:left w:val="none" w:sz="0" w:space="0" w:color="auto"/>
        <w:bottom w:val="none" w:sz="0" w:space="0" w:color="auto"/>
        <w:right w:val="none" w:sz="0" w:space="0" w:color="auto"/>
      </w:divBdr>
    </w:div>
    <w:div w:id="2107071938">
      <w:bodyDiv w:val="1"/>
      <w:marLeft w:val="0"/>
      <w:marRight w:val="0"/>
      <w:marTop w:val="0"/>
      <w:marBottom w:val="0"/>
      <w:divBdr>
        <w:top w:val="none" w:sz="0" w:space="0" w:color="auto"/>
        <w:left w:val="none" w:sz="0" w:space="0" w:color="auto"/>
        <w:bottom w:val="none" w:sz="0" w:space="0" w:color="auto"/>
        <w:right w:val="none" w:sz="0" w:space="0" w:color="auto"/>
      </w:divBdr>
    </w:div>
    <w:div w:id="2133815785">
      <w:bodyDiv w:val="1"/>
      <w:marLeft w:val="0"/>
      <w:marRight w:val="0"/>
      <w:marTop w:val="0"/>
      <w:marBottom w:val="0"/>
      <w:divBdr>
        <w:top w:val="none" w:sz="0" w:space="0" w:color="auto"/>
        <w:left w:val="none" w:sz="0" w:space="0" w:color="auto"/>
        <w:bottom w:val="none" w:sz="0" w:space="0" w:color="auto"/>
        <w:right w:val="none" w:sz="0" w:space="0" w:color="auto"/>
      </w:divBdr>
    </w:div>
    <w:div w:id="21351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4468B78B0A4073A1959C41D6F3F68A"/>
        <w:category>
          <w:name w:val="General"/>
          <w:gallery w:val="placeholder"/>
        </w:category>
        <w:types>
          <w:type w:val="bbPlcHdr"/>
        </w:types>
        <w:behaviors>
          <w:behavior w:val="content"/>
        </w:behaviors>
        <w:guid w:val="{B69703CE-648C-4C50-9AC8-632F83EA10C7}"/>
      </w:docPartPr>
      <w:docPartBody>
        <w:p w:rsidR="005312B9" w:rsidRDefault="00BD1CEF" w:rsidP="00BD1CEF">
          <w:pPr>
            <w:pStyle w:val="FE4468B78B0A4073A1959C41D6F3F68A"/>
          </w:pPr>
          <w:r>
            <w:rPr>
              <w:rFonts w:asciiTheme="majorHAnsi" w:eastAsiaTheme="majorEastAsia" w:hAnsiTheme="majorHAnsi" w:cstheme="majorBidi"/>
              <w:color w:val="5B9BD5" w:themeColor="accent1"/>
              <w:sz w:val="27"/>
              <w:szCs w:val="27"/>
              <w:lang w:val="es-ES"/>
            </w:rPr>
            <w:t>[Título del documento]</w:t>
          </w:r>
        </w:p>
      </w:docPartBody>
    </w:docPart>
    <w:docPart>
      <w:docPartPr>
        <w:name w:val="D7FE6D2E86E247C98247680838E5C7CF"/>
        <w:category>
          <w:name w:val="General"/>
          <w:gallery w:val="placeholder"/>
        </w:category>
        <w:types>
          <w:type w:val="bbPlcHdr"/>
        </w:types>
        <w:behaviors>
          <w:behavior w:val="content"/>
        </w:behaviors>
        <w:guid w:val="{DBCCFB93-653B-4224-AE3C-F5912FCEDC8D}"/>
      </w:docPartPr>
      <w:docPartBody>
        <w:p w:rsidR="005312B9" w:rsidRDefault="00BD1CEF" w:rsidP="00BD1CEF">
          <w:pPr>
            <w:pStyle w:val="D7FE6D2E86E247C98247680838E5C7CF"/>
          </w:pPr>
          <w:r>
            <w:rPr>
              <w:rFonts w:asciiTheme="majorHAnsi" w:eastAsiaTheme="majorEastAsia" w:hAnsiTheme="majorHAnsi" w:cstheme="majorBidi"/>
              <w:color w:val="5B9BD5" w:themeColor="accent1"/>
              <w:sz w:val="27"/>
              <w:szCs w:val="27"/>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EF"/>
    <w:rsid w:val="005312B9"/>
    <w:rsid w:val="00AA7011"/>
    <w:rsid w:val="00BD1CE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6A845F47AF4548947B9EF8CD0B2769">
    <w:name w:val="C06A845F47AF4548947B9EF8CD0B2769"/>
    <w:rsid w:val="00BD1CEF"/>
  </w:style>
  <w:style w:type="paragraph" w:customStyle="1" w:styleId="74E81F8DB14A4FC2B539467AA4B76F65">
    <w:name w:val="74E81F8DB14A4FC2B539467AA4B76F65"/>
    <w:rsid w:val="00BD1CEF"/>
  </w:style>
  <w:style w:type="paragraph" w:customStyle="1" w:styleId="FE4468B78B0A4073A1959C41D6F3F68A">
    <w:name w:val="FE4468B78B0A4073A1959C41D6F3F68A"/>
    <w:rsid w:val="00BD1CEF"/>
  </w:style>
  <w:style w:type="paragraph" w:customStyle="1" w:styleId="D7FE6D2E86E247C98247680838E5C7CF">
    <w:name w:val="D7FE6D2E86E247C98247680838E5C7CF"/>
    <w:rsid w:val="00BD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ARQUITECTURA DEL S. XIX Y PRIMEROS DEL S. XX</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29</Pages>
  <Words>17215</Words>
  <Characters>94686</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FUNDAMENTOS 2. BLOQUE 3. TEMA 5</vt:lpstr>
    </vt:vector>
  </TitlesOfParts>
  <Company/>
  <LinksUpToDate>false</LinksUpToDate>
  <CharactersWithSpaces>111678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 2. BLOQUE 3. TEMA 5</dc:title>
  <dc:subject/>
  <dc:creator>susana lopez puga</dc:creator>
  <cp:keywords/>
  <dc:description/>
  <cp:lastModifiedBy>susana lopez puga</cp:lastModifiedBy>
  <cp:revision>10</cp:revision>
  <dcterms:created xsi:type="dcterms:W3CDTF">2020-03-09T17:35:00Z</dcterms:created>
  <dcterms:modified xsi:type="dcterms:W3CDTF">2020-03-10T17:52:00Z</dcterms:modified>
</cp:coreProperties>
</file>