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D4" w:rsidRPr="00260DB6" w:rsidRDefault="009907D4" w:rsidP="009907D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RÚBRICAS  TRABALLO ESCRIT0</w:t>
      </w:r>
    </w:p>
    <w:tbl>
      <w:tblPr>
        <w:tblpPr w:leftFromText="141" w:rightFromText="141" w:vertAnchor="page" w:horzAnchor="margin" w:tblpY="1440"/>
        <w:tblW w:w="8644" w:type="dxa"/>
        <w:tblCellMar>
          <w:left w:w="70" w:type="dxa"/>
          <w:right w:w="70" w:type="dxa"/>
        </w:tblCellMar>
        <w:tblLook w:val="04A0"/>
      </w:tblPr>
      <w:tblGrid>
        <w:gridCol w:w="2114"/>
        <w:gridCol w:w="1849"/>
        <w:gridCol w:w="1189"/>
        <w:gridCol w:w="3492"/>
      </w:tblGrid>
      <w:tr w:rsidR="00DB60D3" w:rsidRPr="00D7038A" w:rsidTr="00DB60D3">
        <w:trPr>
          <w:trHeight w:val="290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 INTRODUCIÓN (xustificación, contextualización e proposta actividade)(1)</w:t>
            </w:r>
          </w:p>
        </w:tc>
      </w:tr>
      <w:tr w:rsidR="00DB60D3" w:rsidRPr="00EC2F54" w:rsidTr="00DB60D3">
        <w:trPr>
          <w:trHeight w:val="290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2. ANÁLISE DA EMPRESA (2)</w:t>
            </w:r>
          </w:p>
        </w:tc>
      </w:tr>
      <w:tr w:rsidR="00DB60D3" w:rsidRPr="00EC2F54" w:rsidTr="00DB60D3">
        <w:trPr>
          <w:trHeight w:val="290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2.1Datos básicos ( forma xurídica, promotores e organigrama) (0.5)</w:t>
            </w:r>
          </w:p>
        </w:tc>
      </w:tr>
      <w:tr w:rsidR="00DB60D3" w:rsidRPr="00EC2F54" w:rsidTr="00DB60D3">
        <w:trPr>
          <w:trHeight w:val="29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2.2. Dafo da empresa (0.5)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B60D3" w:rsidRPr="00EC2F54" w:rsidTr="00DB60D3">
        <w:trPr>
          <w:trHeight w:val="290"/>
        </w:trPr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2.3 Recursos humanos e materiais (0.5)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B60D3" w:rsidRPr="00D7038A" w:rsidTr="00DB60D3">
        <w:trPr>
          <w:trHeight w:val="290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2.4 Promoción e marketing da empresa (0.5)</w:t>
            </w:r>
          </w:p>
        </w:tc>
      </w:tr>
      <w:tr w:rsidR="00DB60D3" w:rsidRPr="00EC2F54" w:rsidTr="00DB60D3">
        <w:trPr>
          <w:trHeight w:val="290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 ANÁLISE DA ACTIVIDADE</w:t>
            </w:r>
          </w:p>
        </w:tc>
      </w:tr>
      <w:tr w:rsidR="00DB60D3" w:rsidRPr="00D7038A" w:rsidTr="00DB60D3">
        <w:trPr>
          <w:trHeight w:val="290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3.1 Introdución(0,25)</w:t>
            </w:r>
          </w:p>
        </w:tc>
      </w:tr>
      <w:tr w:rsidR="00DB60D3" w:rsidRPr="00EC2F54" w:rsidTr="00DB60D3">
        <w:trPr>
          <w:trHeight w:val="29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3.2 Dafo (0,25)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B60D3" w:rsidRPr="00EC2F54" w:rsidTr="00DB60D3">
        <w:trPr>
          <w:trHeight w:val="290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3.3 Recursos humanos e materiais (instalacións) (0,25)</w:t>
            </w:r>
          </w:p>
        </w:tc>
      </w:tr>
      <w:tr w:rsidR="00DB60D3" w:rsidRPr="00EC2F54" w:rsidTr="00DB60D3">
        <w:trPr>
          <w:trHeight w:val="29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3.4 Xestión de calidade (0,25)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B60D3" w:rsidRPr="00EC2F54" w:rsidTr="00DB60D3">
        <w:trPr>
          <w:trHeight w:val="290"/>
        </w:trPr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3.5 Xestión de seguridade e riscos (0,25)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B60D3" w:rsidRPr="00EC2F54" w:rsidTr="00DB60D3">
        <w:trPr>
          <w:trHeight w:val="290"/>
        </w:trPr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3.6 Promoción e marketing (usuarios) (0,25)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B60D3" w:rsidRPr="00EC2F54" w:rsidTr="00DB60D3">
        <w:trPr>
          <w:trHeight w:val="29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3.7 Explicación da proposta: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B60D3" w:rsidRPr="00EC2F54" w:rsidTr="00DB60D3">
        <w:trPr>
          <w:trHeight w:val="29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3.7.1 Obxectivos (0,5)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B60D3" w:rsidRPr="00EC2F54" w:rsidTr="00DB60D3">
        <w:trPr>
          <w:trHeight w:val="290"/>
        </w:trPr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3.7.2 Sesións/dinámicas/actividades (3)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B60D3" w:rsidRPr="00EC2F54" w:rsidTr="00DB60D3">
        <w:trPr>
          <w:trHeight w:val="290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3.7.3 Avaliación (0,5)</w:t>
            </w:r>
          </w:p>
        </w:tc>
      </w:tr>
      <w:tr w:rsidR="00DB60D3" w:rsidRPr="00EC2F54" w:rsidTr="00DB60D3">
        <w:trPr>
          <w:trHeight w:val="290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3.7.4 Orixinalidade (0,5)</w:t>
            </w:r>
          </w:p>
        </w:tc>
      </w:tr>
      <w:tr w:rsidR="00DB60D3" w:rsidRPr="00EC2F54" w:rsidTr="00DB60D3">
        <w:trPr>
          <w:trHeight w:val="290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DB60D3" w:rsidRPr="009907D4" w:rsidRDefault="00E4220D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4. CONCLUSIÓNS</w:t>
            </w:r>
            <w:r w:rsidR="00DB60D3"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(0,5)</w:t>
            </w:r>
          </w:p>
        </w:tc>
      </w:tr>
      <w:tr w:rsidR="00DB60D3" w:rsidRPr="00EC2F54" w:rsidTr="00DB60D3">
        <w:trPr>
          <w:trHeight w:val="290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B60D3" w:rsidRPr="009907D4" w:rsidRDefault="00DB60D3" w:rsidP="00DB6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5. </w:t>
            </w:r>
            <w:r w:rsidR="00E42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BIBLIOGRAFÍA</w:t>
            </w:r>
            <w:r w:rsidRPr="00990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(0,5)</w:t>
            </w:r>
          </w:p>
        </w:tc>
      </w:tr>
    </w:tbl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D7038A" w:rsidRDefault="00D7038A" w:rsidP="009907D4">
      <w:pPr>
        <w:spacing w:line="240" w:lineRule="auto"/>
        <w:rPr>
          <w:b/>
          <w:sz w:val="18"/>
          <w:szCs w:val="18"/>
        </w:rPr>
      </w:pPr>
    </w:p>
    <w:p w:rsidR="009907D4" w:rsidRDefault="009907D4" w:rsidP="009907D4">
      <w:pPr>
        <w:spacing w:line="240" w:lineRule="auto"/>
        <w:rPr>
          <w:b/>
          <w:sz w:val="24"/>
          <w:szCs w:val="24"/>
        </w:rPr>
      </w:pPr>
    </w:p>
    <w:p w:rsidR="00736316" w:rsidRPr="00260DB6" w:rsidRDefault="00260DB6" w:rsidP="009907D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RÚBRICAS </w:t>
      </w:r>
      <w:r w:rsidR="00EC2F54" w:rsidRPr="00260DB6">
        <w:rPr>
          <w:b/>
          <w:sz w:val="24"/>
          <w:szCs w:val="24"/>
        </w:rPr>
        <w:t>EXPOSICIÓN ORAL</w:t>
      </w:r>
    </w:p>
    <w:tbl>
      <w:tblPr>
        <w:tblpPr w:leftFromText="141" w:rightFromText="141" w:vertAnchor="text" w:tblpY="1"/>
        <w:tblOverlap w:val="never"/>
        <w:tblW w:w="8521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8521"/>
      </w:tblGrid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1. </w:t>
            </w:r>
            <w:r w:rsidR="00D7038A"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PRESENTACIÓN PERSO</w:t>
            </w: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AL(0,25)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2. INTRODUCIÓN (0,75)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2.1 Xustificación (0,25)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2.2 Contextualización (0,25)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2. 2 Idea escollida (0,25)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2. ANÁLISE DA EMPRESA (1)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2.1 Datos básicos ( forma xurí</w:t>
            </w:r>
            <w:r w:rsidR="00D7038A"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dica, promotores e organigrama)</w:t>
            </w: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(0.25)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2.2. Dafo da empresa (0.25)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2.3 Recursos humanos e materiais (0.25)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2.4 Promoción e marketing da empresa (0.25)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 ANÁLISE DA ACTIVIDADE (5)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3.1 Introdución (0,25)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3.2 Dafo (0,25)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3.3 Recursos humanos e materiais (instalacións) (0,25)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3.4 Xestión de calidade (0,25)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3.5 Xestión de seguridade e riscos (0,25)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3.6 Promoción e marketing (usuarios) (0,25)</w:t>
            </w:r>
          </w:p>
        </w:tc>
      </w:tr>
      <w:tr w:rsidR="00260DB6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60DB6" w:rsidRPr="00DB60D3" w:rsidRDefault="00260DB6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lightGray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lightGray"/>
                <w:lang w:eastAsia="es-ES"/>
              </w:rPr>
              <w:t>3.7. Explicación da proposta: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3.7.1 Obxectivos (0,5)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3.7.2 Sesións/dinámicas/actividades (2)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3.7.3 Avaliación (0,5)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54" w:rsidRPr="00DB60D3" w:rsidRDefault="00EC2F54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3.7.4 Orixinalidade(0,5)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2F54" w:rsidRPr="00DB60D3" w:rsidRDefault="00E4220D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4. CONCLUSIÓNS</w:t>
            </w:r>
            <w:r w:rsidR="00EC2F54"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(0,5)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B60D3" w:rsidRPr="00DB60D3" w:rsidRDefault="00E4220D" w:rsidP="009907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5. COMUNICACIÓN VERBAL (paraligüística) E NON VERBAL</w:t>
            </w:r>
            <w:r w:rsidR="00EC2F54"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(K</w:t>
            </w:r>
            <w:r w:rsidR="009907D4" w:rsidRPr="00DB60D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s-ES"/>
              </w:rPr>
              <w:t>inésica e uso do tempo</w:t>
            </w:r>
            <w:r w:rsidR="00DB60D3" w:rsidRPr="00DB60D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s-ES"/>
              </w:rPr>
              <w:t>)(1,5</w:t>
            </w:r>
            <w:r w:rsidR="00EC2F54" w:rsidRPr="00DB60D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s-ES"/>
              </w:rPr>
              <w:t>)</w:t>
            </w:r>
          </w:p>
        </w:tc>
      </w:tr>
      <w:tr w:rsidR="00DB60D3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B60D3" w:rsidRPr="00DB60D3" w:rsidRDefault="00DB60D3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6. </w:t>
            </w:r>
            <w:r w:rsidR="00E422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EMPREGO FERRAMENTAS INFORMÁTICAS</w:t>
            </w:r>
            <w:r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(0,5)</w:t>
            </w:r>
          </w:p>
        </w:tc>
      </w:tr>
      <w:tr w:rsidR="00EC2F54" w:rsidRPr="00DB60D3" w:rsidTr="009907D4">
        <w:trPr>
          <w:trHeight w:val="290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2F54" w:rsidRPr="00DB60D3" w:rsidRDefault="00E4220D" w:rsidP="00990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6. CREATIVIDADE E ORIXINALIDADE NA EXPOSICIÓN</w:t>
            </w:r>
            <w:r w:rsidR="00EC2F54" w:rsidRPr="00D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(0,5)</w:t>
            </w:r>
          </w:p>
        </w:tc>
      </w:tr>
    </w:tbl>
    <w:p w:rsidR="00EC2F54" w:rsidRPr="00D7038A" w:rsidRDefault="00EC2F54" w:rsidP="009907D4">
      <w:pPr>
        <w:rPr>
          <w:b/>
          <w:sz w:val="18"/>
          <w:szCs w:val="18"/>
        </w:rPr>
      </w:pPr>
    </w:p>
    <w:sectPr w:rsidR="00EC2F54" w:rsidRPr="00D7038A" w:rsidSect="00DB60D3">
      <w:headerReference w:type="default" r:id="rId6"/>
      <w:pgSz w:w="11906" w:h="16838"/>
      <w:pgMar w:top="397" w:right="720" w:bottom="567" w:left="720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988" w:rsidRDefault="00852988" w:rsidP="00D7038A">
      <w:pPr>
        <w:spacing w:after="0" w:line="240" w:lineRule="auto"/>
      </w:pPr>
      <w:r>
        <w:separator/>
      </w:r>
    </w:p>
  </w:endnote>
  <w:endnote w:type="continuationSeparator" w:id="0">
    <w:p w:rsidR="00852988" w:rsidRDefault="00852988" w:rsidP="00D7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988" w:rsidRDefault="00852988" w:rsidP="00D7038A">
      <w:pPr>
        <w:spacing w:after="0" w:line="240" w:lineRule="auto"/>
      </w:pPr>
      <w:r>
        <w:separator/>
      </w:r>
    </w:p>
  </w:footnote>
  <w:footnote w:type="continuationSeparator" w:id="0">
    <w:p w:rsidR="00852988" w:rsidRDefault="00852988" w:rsidP="00D7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D4" w:rsidRPr="009907D4" w:rsidRDefault="009907D4" w:rsidP="009907D4">
    <w:pPr>
      <w:pStyle w:val="Encabezado"/>
      <w:jc w:val="right"/>
      <w:rPr>
        <w:i/>
      </w:rPr>
    </w:pPr>
    <w:r>
      <w:rPr>
        <w:i/>
      </w:rPr>
      <w:t xml:space="preserve">GUÍA NO MEDIO NATURAL E </w:t>
    </w:r>
    <w:r w:rsidR="00AE3A62">
      <w:rPr>
        <w:i/>
      </w:rPr>
      <w:t xml:space="preserve">DE </w:t>
    </w:r>
    <w:r>
      <w:rPr>
        <w:i/>
      </w:rPr>
      <w:t xml:space="preserve">TEMPO LIBRE                  </w:t>
    </w:r>
    <w:r w:rsidR="00AE3A62">
      <w:rPr>
        <w:i/>
      </w:rPr>
      <w:t xml:space="preserve">                    </w:t>
    </w:r>
    <w:r>
      <w:rPr>
        <w:i/>
      </w:rPr>
      <w:t xml:space="preserve">   PROXECTO FIN DE CICLO IES TERRA DE TURONIO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F54"/>
    <w:rsid w:val="000A648A"/>
    <w:rsid w:val="00224FB9"/>
    <w:rsid w:val="00260DB6"/>
    <w:rsid w:val="002F7FD4"/>
    <w:rsid w:val="00401133"/>
    <w:rsid w:val="004A5F83"/>
    <w:rsid w:val="0062617C"/>
    <w:rsid w:val="00736316"/>
    <w:rsid w:val="00852988"/>
    <w:rsid w:val="008822D9"/>
    <w:rsid w:val="009907D4"/>
    <w:rsid w:val="00AE3A62"/>
    <w:rsid w:val="00D7038A"/>
    <w:rsid w:val="00DB60D3"/>
    <w:rsid w:val="00E4220D"/>
    <w:rsid w:val="00EC2F54"/>
    <w:rsid w:val="00F2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0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038A"/>
  </w:style>
  <w:style w:type="paragraph" w:styleId="Piedepgina">
    <w:name w:val="footer"/>
    <w:basedOn w:val="Normal"/>
    <w:link w:val="PiedepginaCar"/>
    <w:uiPriority w:val="99"/>
    <w:semiHidden/>
    <w:unhideWhenUsed/>
    <w:rsid w:val="00D70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0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Aulast</dc:creator>
  <cp:lastModifiedBy>Aulast</cp:lastModifiedBy>
  <cp:revision>7</cp:revision>
  <dcterms:created xsi:type="dcterms:W3CDTF">2026-06-08T19:00:00Z</dcterms:created>
  <dcterms:modified xsi:type="dcterms:W3CDTF">2026-06-09T10:56:00Z</dcterms:modified>
</cp:coreProperties>
</file>