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19" w:rsidRDefault="00EB70C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SINTAGMAS ADVERBIALES</w:t>
      </w:r>
    </w:p>
    <w:p w:rsidR="00540019" w:rsidRDefault="00540019">
      <w:pPr>
        <w:spacing w:after="0"/>
      </w:pPr>
    </w:p>
    <w:p w:rsidR="00540019" w:rsidRPr="00EE300A" w:rsidRDefault="00EB70C6">
      <w:pPr>
        <w:pStyle w:val="Prrafodelista"/>
        <w:numPr>
          <w:ilvl w:val="0"/>
          <w:numId w:val="1"/>
        </w:numPr>
        <w:ind w:left="360"/>
      </w:pPr>
      <w:r w:rsidRPr="00EE300A">
        <w:t>Analiza morfosintácticamente los siguientes SINTAGMAS ADVERBIALES:</w:t>
      </w:r>
    </w:p>
    <w:p w:rsidR="00C61057" w:rsidRPr="00EE300A" w:rsidRDefault="00C61057" w:rsidP="00C61057">
      <w:pPr>
        <w:pStyle w:val="Prrafodelista"/>
        <w:numPr>
          <w:ilvl w:val="0"/>
          <w:numId w:val="2"/>
        </w:numPr>
        <w:ind w:left="720"/>
      </w:pPr>
      <w:r w:rsidRPr="00EE300A">
        <w:t>Muy bien de salud.</w:t>
      </w:r>
    </w:p>
    <w:p w:rsidR="00C61057" w:rsidRPr="00EE300A" w:rsidRDefault="00C61057" w:rsidP="00C61057">
      <w:pPr>
        <w:pStyle w:val="Prrafodelista"/>
        <w:numPr>
          <w:ilvl w:val="0"/>
          <w:numId w:val="2"/>
        </w:numPr>
        <w:ind w:left="720"/>
      </w:pPr>
      <w:r w:rsidRPr="00EE300A">
        <w:t>Más cerca de sus hijos.</w:t>
      </w:r>
    </w:p>
    <w:p w:rsidR="00C61057" w:rsidRPr="00EE300A" w:rsidRDefault="00C61057" w:rsidP="00C61057">
      <w:pPr>
        <w:pStyle w:val="Prrafodelista"/>
        <w:numPr>
          <w:ilvl w:val="0"/>
          <w:numId w:val="2"/>
        </w:numPr>
        <w:ind w:left="720"/>
      </w:pPr>
      <w:r w:rsidRPr="00EE300A">
        <w:t>Mañana por la mañana.</w:t>
      </w:r>
      <w:bookmarkStart w:id="0" w:name="_GoBack"/>
      <w:bookmarkEnd w:id="0"/>
    </w:p>
    <w:p w:rsidR="00C61057" w:rsidRPr="00EE300A" w:rsidRDefault="00C61057" w:rsidP="00C61057">
      <w:pPr>
        <w:pStyle w:val="Prrafodelista"/>
        <w:numPr>
          <w:ilvl w:val="0"/>
          <w:numId w:val="2"/>
        </w:numPr>
        <w:ind w:left="720"/>
      </w:pPr>
      <w:r w:rsidRPr="00EE300A">
        <w:t>Alrededor de la casa.</w:t>
      </w:r>
    </w:p>
    <w:p w:rsidR="00C61057" w:rsidRPr="00EE300A" w:rsidRDefault="00C61057" w:rsidP="00C61057">
      <w:pPr>
        <w:pStyle w:val="Prrafodelista"/>
        <w:numPr>
          <w:ilvl w:val="0"/>
          <w:numId w:val="2"/>
        </w:numPr>
        <w:ind w:left="720"/>
      </w:pPr>
      <w:r w:rsidRPr="00EE300A">
        <w:t>Bastante lejos de allí.</w:t>
      </w:r>
    </w:p>
    <w:p w:rsidR="00540019" w:rsidRPr="00EE300A" w:rsidRDefault="00EB70C6">
      <w:pPr>
        <w:pStyle w:val="Prrafodelista"/>
        <w:numPr>
          <w:ilvl w:val="0"/>
          <w:numId w:val="2"/>
        </w:numPr>
        <w:ind w:left="720"/>
      </w:pPr>
      <w:r w:rsidRPr="00EE300A">
        <w:t>Ayer en la tarde.</w:t>
      </w:r>
    </w:p>
    <w:p w:rsidR="00540019" w:rsidRPr="00EE300A" w:rsidRDefault="00EB70C6">
      <w:pPr>
        <w:pStyle w:val="Prrafodelista"/>
        <w:numPr>
          <w:ilvl w:val="0"/>
          <w:numId w:val="2"/>
        </w:numPr>
        <w:ind w:left="720"/>
      </w:pPr>
      <w:r w:rsidRPr="00EE300A">
        <w:t>Así de fácil.</w:t>
      </w:r>
    </w:p>
    <w:p w:rsidR="00540019" w:rsidRPr="006D2F8F" w:rsidRDefault="00EB70C6">
      <w:pPr>
        <w:pStyle w:val="Prrafodelista"/>
        <w:numPr>
          <w:ilvl w:val="0"/>
          <w:numId w:val="2"/>
        </w:numPr>
        <w:ind w:left="720"/>
      </w:pPr>
      <w:r w:rsidRPr="00EE300A">
        <w:t>Después del partido</w:t>
      </w:r>
      <w:r w:rsidRPr="006D2F8F">
        <w:t>.</w:t>
      </w:r>
    </w:p>
    <w:p w:rsidR="00540019" w:rsidRPr="006D2F8F" w:rsidRDefault="00540019">
      <w:pPr>
        <w:pStyle w:val="Prrafodelista"/>
      </w:pPr>
    </w:p>
    <w:p w:rsidR="00540019" w:rsidRPr="006D2F8F" w:rsidRDefault="00EB70C6">
      <w:pPr>
        <w:pStyle w:val="Prrafodelista"/>
        <w:numPr>
          <w:ilvl w:val="0"/>
          <w:numId w:val="1"/>
        </w:numPr>
        <w:ind w:left="360"/>
      </w:pPr>
      <w:r w:rsidRPr="006D2F8F">
        <w:t xml:space="preserve">Identifica en las siguientes oraciones los SINTAGMAS ADVERBIALES y analízalos morfosintácticamente: 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 w:rsidRPr="006D2F8F">
        <w:t>El avión llegará muy tarde</w:t>
      </w:r>
      <w:r>
        <w:t>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Lo encontré allí.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Eso no me parece demasiado bien.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Saltó ágilmente.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Se colocó bastante más lejos.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La solución es así de simple.</w:t>
      </w:r>
    </w:p>
    <w:p w:rsidR="00540019" w:rsidRDefault="00EB70C6">
      <w:pPr>
        <w:pStyle w:val="Prrafodelista"/>
        <w:numPr>
          <w:ilvl w:val="0"/>
          <w:numId w:val="3"/>
        </w:numPr>
        <w:ind w:left="720"/>
      </w:pPr>
      <w:r>
        <w:t>Mis familiares llegaron mucho después.</w:t>
      </w:r>
    </w:p>
    <w:p w:rsidR="00540019" w:rsidRDefault="00540019">
      <w:pPr>
        <w:pStyle w:val="Prrafodelista"/>
      </w:pPr>
    </w:p>
    <w:sectPr w:rsidR="00540019">
      <w:pgSz w:w="11906" w:h="16838"/>
      <w:pgMar w:top="1134" w:right="1701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1B"/>
    <w:multiLevelType w:val="multilevel"/>
    <w:tmpl w:val="D7209D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2BA2702"/>
    <w:multiLevelType w:val="multilevel"/>
    <w:tmpl w:val="5CA21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C478EB"/>
    <w:multiLevelType w:val="multilevel"/>
    <w:tmpl w:val="2326AF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3A6711E"/>
    <w:multiLevelType w:val="multilevel"/>
    <w:tmpl w:val="99F48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40019"/>
    <w:rsid w:val="00540019"/>
    <w:rsid w:val="006D2F8F"/>
    <w:rsid w:val="00C61057"/>
    <w:rsid w:val="00EB70C6"/>
    <w:rsid w:val="00E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0FC95-FE27-435B-835F-BA87F16A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720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Cuerpodetexto"/>
    <w:rsid w:val="00562FA0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62FA0"/>
    <w:pPr>
      <w:suppressLineNumbers/>
    </w:pPr>
    <w:rPr>
      <w:rFonts w:cs="Mangal"/>
    </w:rPr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next w:val="Cuerpodetexto"/>
    <w:rsid w:val="00562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qFormat/>
    <w:rsid w:val="00562FA0"/>
    <w:pPr>
      <w:spacing w:after="140" w:line="288" w:lineRule="auto"/>
    </w:pPr>
  </w:style>
  <w:style w:type="paragraph" w:customStyle="1" w:styleId="Pie">
    <w:name w:val="Pie"/>
    <w:basedOn w:val="Normal"/>
    <w:qFormat/>
    <w:rsid w:val="00562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10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mdmr77@outlook.es</dc:creator>
  <dc:description/>
  <cp:lastModifiedBy>modesto llana</cp:lastModifiedBy>
  <cp:revision>21</cp:revision>
  <dcterms:created xsi:type="dcterms:W3CDTF">2020-12-13T20:58:00Z</dcterms:created>
  <dcterms:modified xsi:type="dcterms:W3CDTF">2022-01-10T20:27:00Z</dcterms:modified>
  <dc:language>es-ES</dc:language>
</cp:coreProperties>
</file>