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82" w:rsidRPr="00CE2382" w:rsidRDefault="00CE2382">
      <w:r w:rsidRPr="00CE2382">
        <w:t>DI SI LOS SINTAGMAS SUBRAYADOS SON COMPLEMENTOS CIRCUNSTANCIALES O COMPLEMENTOS PREDICATIVOS. EN ESTE ÚLTIMO CASO, INDICA SI SON PREDICATIVOS DE SUJETO O DE COMPLEMENTO DIRECTO</w:t>
      </w:r>
    </w:p>
    <w:p w:rsidR="00CE2382" w:rsidRDefault="00CE2382" w:rsidP="0001747C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>
        <w:t xml:space="preserve">Encontramos a Mateo </w:t>
      </w:r>
      <w:r w:rsidRPr="00CE2382">
        <w:rPr>
          <w:u w:val="single"/>
        </w:rPr>
        <w:t>dormido</w:t>
      </w:r>
      <w:r>
        <w:t xml:space="preserve"> en el salón. </w:t>
      </w:r>
    </w:p>
    <w:p w:rsidR="00CE2382" w:rsidRPr="00CE2382" w:rsidRDefault="00CE2382" w:rsidP="0001747C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niña</w:t>
      </w:r>
      <w:r w:rsidRPr="00CE2382">
        <w:rPr>
          <w:spacing w:val="-1"/>
        </w:rPr>
        <w:t xml:space="preserve"> </w:t>
      </w:r>
      <w:r w:rsidRPr="00CE2382">
        <w:t>lee</w:t>
      </w:r>
      <w:r w:rsidRPr="00CE2382">
        <w:rPr>
          <w:spacing w:val="-2"/>
        </w:rPr>
        <w:t xml:space="preserve"> </w:t>
      </w:r>
      <w:r w:rsidRPr="00CE2382">
        <w:rPr>
          <w:u w:val="thick"/>
        </w:rPr>
        <w:t>rápido</w:t>
      </w:r>
      <w:r w:rsidRPr="00CE2382">
        <w:t>.</w:t>
      </w:r>
    </w:p>
    <w:p w:rsidR="00CE2382" w:rsidRPr="00CE2382" w:rsidRDefault="00CE2382" w:rsidP="00CE2382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Los</w:t>
      </w:r>
      <w:r w:rsidRPr="00CE2382">
        <w:rPr>
          <w:spacing w:val="-12"/>
        </w:rPr>
        <w:t xml:space="preserve"> </w:t>
      </w:r>
      <w:r w:rsidRPr="00CE2382">
        <w:t>corredores</w:t>
      </w:r>
      <w:r w:rsidRPr="00CE2382">
        <w:rPr>
          <w:spacing w:val="-19"/>
        </w:rPr>
        <w:t xml:space="preserve"> </w:t>
      </w:r>
      <w:r w:rsidRPr="00CE2382">
        <w:t>llegaron</w:t>
      </w:r>
      <w:r w:rsidRPr="00CE2382">
        <w:rPr>
          <w:spacing w:val="-8"/>
        </w:rPr>
        <w:t xml:space="preserve"> </w:t>
      </w:r>
      <w:r w:rsidRPr="00CE2382">
        <w:rPr>
          <w:u w:val="thick"/>
        </w:rPr>
        <w:t>exhaustos</w:t>
      </w:r>
      <w:r w:rsidRPr="00CE2382">
        <w:rPr>
          <w:spacing w:val="-10"/>
        </w:rPr>
        <w:t xml:space="preserve"> </w:t>
      </w:r>
      <w:r w:rsidRPr="00CE2382">
        <w:t>a</w:t>
      </w:r>
      <w:r w:rsidRPr="00CE2382">
        <w:rPr>
          <w:spacing w:val="-10"/>
        </w:rPr>
        <w:t xml:space="preserve"> </w:t>
      </w:r>
      <w:r w:rsidRPr="00CE2382">
        <w:t>la</w:t>
      </w:r>
      <w:r w:rsidRPr="00CE2382">
        <w:rPr>
          <w:spacing w:val="-11"/>
        </w:rPr>
        <w:t xml:space="preserve"> </w:t>
      </w:r>
      <w:r w:rsidRPr="00CE2382">
        <w:t>meta.</w:t>
      </w:r>
    </w:p>
    <w:p w:rsidR="00CE2382" w:rsidRPr="00CE2382" w:rsidRDefault="00CE2382" w:rsidP="00CE2382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1"/>
        </w:rPr>
        <w:t xml:space="preserve"> </w:t>
      </w:r>
      <w:r w:rsidRPr="00CE2382">
        <w:t>gato</w:t>
      </w:r>
      <w:r w:rsidRPr="00CE2382">
        <w:rPr>
          <w:spacing w:val="-8"/>
        </w:rPr>
        <w:t xml:space="preserve"> </w:t>
      </w:r>
      <w:r w:rsidRPr="00CE2382">
        <w:t>camina</w:t>
      </w:r>
      <w:r w:rsidRPr="00CE2382">
        <w:rPr>
          <w:spacing w:val="-7"/>
        </w:rPr>
        <w:t xml:space="preserve"> </w:t>
      </w:r>
      <w:r w:rsidRPr="00CE2382">
        <w:rPr>
          <w:u w:val="thick"/>
        </w:rPr>
        <w:t>cauteloso</w:t>
      </w:r>
      <w:r w:rsidRPr="00CE2382">
        <w:t>.</w:t>
      </w:r>
    </w:p>
    <w:p w:rsidR="00CE2382" w:rsidRPr="00CE2382" w:rsidRDefault="00CE2382" w:rsidP="00CE2382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4"/>
        </w:rPr>
        <w:t xml:space="preserve"> </w:t>
      </w:r>
      <w:r w:rsidRPr="00CE2382">
        <w:t>gato</w:t>
      </w:r>
      <w:r w:rsidRPr="00CE2382">
        <w:rPr>
          <w:spacing w:val="-11"/>
        </w:rPr>
        <w:t xml:space="preserve"> </w:t>
      </w:r>
      <w:r w:rsidRPr="00CE2382">
        <w:t>camina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cautelosamente</w:t>
      </w:r>
      <w:r w:rsidRPr="00CE2382">
        <w:t>.</w:t>
      </w:r>
    </w:p>
    <w:p w:rsidR="00CE2382" w:rsidRPr="00CE2382" w:rsidRDefault="00CE2382" w:rsidP="00CE2382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11"/>
        </w:rPr>
        <w:t xml:space="preserve"> </w:t>
      </w:r>
      <w:r w:rsidRPr="00CE2382">
        <w:t>eligieron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ministra</w:t>
      </w:r>
      <w:r>
        <w:rPr>
          <w:u w:val="thick"/>
        </w:rPr>
        <w:t xml:space="preserve"> de Defensa</w:t>
      </w:r>
      <w:r w:rsidRPr="00CE2382">
        <w:t>.</w:t>
      </w:r>
    </w:p>
    <w:p w:rsidR="00CE2382" w:rsidRPr="00CE2382" w:rsidRDefault="00CE2382" w:rsidP="00CE2382">
      <w:pPr>
        <w:pStyle w:val="Prrafodelista"/>
        <w:numPr>
          <w:ilvl w:val="0"/>
          <w:numId w:val="2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chica</w:t>
      </w:r>
      <w:r w:rsidRPr="00CE2382">
        <w:rPr>
          <w:spacing w:val="-3"/>
        </w:rPr>
        <w:t xml:space="preserve"> </w:t>
      </w:r>
      <w:r w:rsidRPr="00CE2382">
        <w:t>salió</w:t>
      </w:r>
      <w:r w:rsidRPr="00CE2382">
        <w:rPr>
          <w:spacing w:val="3"/>
        </w:rPr>
        <w:t xml:space="preserve"> </w:t>
      </w:r>
      <w:r w:rsidRPr="00CE2382">
        <w:rPr>
          <w:u w:val="thick"/>
        </w:rPr>
        <w:t>ilesa</w:t>
      </w:r>
      <w:r w:rsidRPr="00CE2382">
        <w:rPr>
          <w:spacing w:val="-3"/>
        </w:rPr>
        <w:t xml:space="preserve"> </w:t>
      </w:r>
      <w:r w:rsidRPr="00CE2382">
        <w:t>del</w:t>
      </w:r>
      <w:r w:rsidRPr="00CE2382">
        <w:rPr>
          <w:spacing w:val="-5"/>
        </w:rPr>
        <w:t xml:space="preserve"> </w:t>
      </w:r>
      <w:r w:rsidRPr="00CE2382">
        <w:t>coche.</w:t>
      </w:r>
    </w:p>
    <w:p w:rsidR="00CE2382" w:rsidRDefault="00CE2382"/>
    <w:p w:rsidR="004057E8" w:rsidRDefault="004057E8"/>
    <w:p w:rsidR="004057E8" w:rsidRDefault="004057E8"/>
    <w:p w:rsidR="004057E8" w:rsidRPr="00CE2382" w:rsidRDefault="004057E8" w:rsidP="004057E8">
      <w:r w:rsidRPr="00CE2382">
        <w:t>DI SI LOS SINTAGMAS SUBRAYADOS SON COMPLEMENTOS CIRCUNSTANCIALES O COMPLEMENTOS PREDICATIVOS. EN ESTE ÚLTIMO CASO, INDICA SI SON PREDICATIVOS DE SUJETO O DE COMPLEMENTO DIRECTO</w:t>
      </w:r>
    </w:p>
    <w:p w:rsidR="004057E8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>
        <w:t xml:space="preserve">Encontramos a Mateo </w:t>
      </w:r>
      <w:r w:rsidRPr="00CE2382">
        <w:rPr>
          <w:u w:val="single"/>
        </w:rPr>
        <w:t>dormido</w:t>
      </w:r>
      <w:r>
        <w:t xml:space="preserve"> en el salón. 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niña</w:t>
      </w:r>
      <w:r w:rsidRPr="00CE2382">
        <w:rPr>
          <w:spacing w:val="-1"/>
        </w:rPr>
        <w:t xml:space="preserve"> </w:t>
      </w:r>
      <w:r w:rsidRPr="00CE2382">
        <w:t>lee</w:t>
      </w:r>
      <w:r w:rsidRPr="00CE2382">
        <w:rPr>
          <w:spacing w:val="-2"/>
        </w:rPr>
        <w:t xml:space="preserve"> </w:t>
      </w:r>
      <w:r w:rsidRPr="00CE2382">
        <w:rPr>
          <w:u w:val="thick"/>
        </w:rPr>
        <w:t>rápido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Los</w:t>
      </w:r>
      <w:r w:rsidRPr="00CE2382">
        <w:rPr>
          <w:spacing w:val="-12"/>
        </w:rPr>
        <w:t xml:space="preserve"> </w:t>
      </w:r>
      <w:r w:rsidRPr="00CE2382">
        <w:t>corredores</w:t>
      </w:r>
      <w:r w:rsidRPr="00CE2382">
        <w:rPr>
          <w:spacing w:val="-19"/>
        </w:rPr>
        <w:t xml:space="preserve"> </w:t>
      </w:r>
      <w:r w:rsidRPr="00CE2382">
        <w:t>llegaron</w:t>
      </w:r>
      <w:r w:rsidRPr="00CE2382">
        <w:rPr>
          <w:spacing w:val="-8"/>
        </w:rPr>
        <w:t xml:space="preserve"> </w:t>
      </w:r>
      <w:r w:rsidRPr="00CE2382">
        <w:rPr>
          <w:u w:val="thick"/>
        </w:rPr>
        <w:t>exhaustos</w:t>
      </w:r>
      <w:r w:rsidRPr="00CE2382">
        <w:rPr>
          <w:spacing w:val="-10"/>
        </w:rPr>
        <w:t xml:space="preserve"> </w:t>
      </w:r>
      <w:r w:rsidRPr="00CE2382">
        <w:t>a</w:t>
      </w:r>
      <w:r w:rsidRPr="00CE2382">
        <w:rPr>
          <w:spacing w:val="-10"/>
        </w:rPr>
        <w:t xml:space="preserve"> </w:t>
      </w:r>
      <w:r w:rsidRPr="00CE2382">
        <w:t>la</w:t>
      </w:r>
      <w:r w:rsidRPr="00CE2382">
        <w:rPr>
          <w:spacing w:val="-11"/>
        </w:rPr>
        <w:t xml:space="preserve"> </w:t>
      </w:r>
      <w:r w:rsidRPr="00CE2382">
        <w:t>meta.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1"/>
        </w:rPr>
        <w:t xml:space="preserve"> </w:t>
      </w:r>
      <w:r w:rsidRPr="00CE2382">
        <w:t>gato</w:t>
      </w:r>
      <w:r w:rsidRPr="00CE2382">
        <w:rPr>
          <w:spacing w:val="-8"/>
        </w:rPr>
        <w:t xml:space="preserve"> </w:t>
      </w:r>
      <w:r w:rsidRPr="00CE2382">
        <w:t>camina</w:t>
      </w:r>
      <w:r w:rsidRPr="00CE2382">
        <w:rPr>
          <w:spacing w:val="-7"/>
        </w:rPr>
        <w:t xml:space="preserve"> </w:t>
      </w:r>
      <w:r w:rsidRPr="00CE2382">
        <w:rPr>
          <w:u w:val="thick"/>
        </w:rPr>
        <w:t>cauteloso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4"/>
        </w:rPr>
        <w:t xml:space="preserve"> </w:t>
      </w:r>
      <w:r w:rsidRPr="00CE2382">
        <w:t>gato</w:t>
      </w:r>
      <w:r w:rsidRPr="00CE2382">
        <w:rPr>
          <w:spacing w:val="-11"/>
        </w:rPr>
        <w:t xml:space="preserve"> </w:t>
      </w:r>
      <w:r w:rsidRPr="00CE2382">
        <w:t>camina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cautelosamente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11"/>
        </w:rPr>
        <w:t xml:space="preserve"> </w:t>
      </w:r>
      <w:r w:rsidRPr="00CE2382">
        <w:t>eligieron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ministra</w:t>
      </w:r>
      <w:r>
        <w:rPr>
          <w:u w:val="thick"/>
        </w:rPr>
        <w:t xml:space="preserve"> de Defensa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chica</w:t>
      </w:r>
      <w:r w:rsidRPr="00CE2382">
        <w:rPr>
          <w:spacing w:val="-3"/>
        </w:rPr>
        <w:t xml:space="preserve"> </w:t>
      </w:r>
      <w:r w:rsidRPr="00CE2382">
        <w:t>salió</w:t>
      </w:r>
      <w:r w:rsidRPr="00CE2382">
        <w:rPr>
          <w:spacing w:val="3"/>
        </w:rPr>
        <w:t xml:space="preserve"> </w:t>
      </w:r>
      <w:r w:rsidRPr="00CE2382">
        <w:rPr>
          <w:u w:val="thick"/>
        </w:rPr>
        <w:t>ilesa</w:t>
      </w:r>
      <w:r w:rsidRPr="00CE2382">
        <w:rPr>
          <w:spacing w:val="-3"/>
        </w:rPr>
        <w:t xml:space="preserve"> </w:t>
      </w:r>
      <w:r w:rsidRPr="00CE2382">
        <w:t>del</w:t>
      </w:r>
      <w:r w:rsidRPr="00CE2382">
        <w:rPr>
          <w:spacing w:val="-5"/>
        </w:rPr>
        <w:t xml:space="preserve"> </w:t>
      </w:r>
      <w:r w:rsidRPr="00CE2382">
        <w:t>coche.</w:t>
      </w:r>
    </w:p>
    <w:p w:rsidR="004057E8" w:rsidRDefault="004057E8"/>
    <w:p w:rsidR="004057E8" w:rsidRDefault="004057E8"/>
    <w:p w:rsidR="004057E8" w:rsidRDefault="004057E8"/>
    <w:p w:rsidR="004057E8" w:rsidRPr="00CE2382" w:rsidRDefault="004057E8" w:rsidP="004057E8">
      <w:r w:rsidRPr="00CE2382">
        <w:t>DI SI LOS SINTAGMAS SUBRAYADOS SON COMPLEMENTOS CIRCUNSTANCIALES O COMPLEMENTOS PREDICATIVOS. EN ESTE ÚLTIMO CASO, INDICA SI SON PREDICATIVOS DE SUJETO O DE COMPLEMENTO DIRECTO</w:t>
      </w:r>
    </w:p>
    <w:p w:rsidR="004057E8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>
        <w:t xml:space="preserve">Encontramos a Mateo </w:t>
      </w:r>
      <w:r w:rsidRPr="00CE2382">
        <w:rPr>
          <w:u w:val="single"/>
        </w:rPr>
        <w:t>dormido</w:t>
      </w:r>
      <w:r>
        <w:t xml:space="preserve"> en el salón. 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niña</w:t>
      </w:r>
      <w:r w:rsidRPr="00CE2382">
        <w:rPr>
          <w:spacing w:val="-1"/>
        </w:rPr>
        <w:t xml:space="preserve"> </w:t>
      </w:r>
      <w:r w:rsidRPr="00CE2382">
        <w:t>lee</w:t>
      </w:r>
      <w:r w:rsidRPr="00CE2382">
        <w:rPr>
          <w:spacing w:val="-2"/>
        </w:rPr>
        <w:t xml:space="preserve"> </w:t>
      </w:r>
      <w:r w:rsidRPr="00CE2382">
        <w:rPr>
          <w:u w:val="thick"/>
        </w:rPr>
        <w:t>rápido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Los</w:t>
      </w:r>
      <w:r w:rsidRPr="00CE2382">
        <w:rPr>
          <w:spacing w:val="-12"/>
        </w:rPr>
        <w:t xml:space="preserve"> </w:t>
      </w:r>
      <w:r w:rsidRPr="00CE2382">
        <w:t>corredores</w:t>
      </w:r>
      <w:r w:rsidRPr="00CE2382">
        <w:rPr>
          <w:spacing w:val="-19"/>
        </w:rPr>
        <w:t xml:space="preserve"> </w:t>
      </w:r>
      <w:r w:rsidRPr="00CE2382">
        <w:t>llegaron</w:t>
      </w:r>
      <w:r w:rsidRPr="00CE2382">
        <w:rPr>
          <w:spacing w:val="-8"/>
        </w:rPr>
        <w:t xml:space="preserve"> </w:t>
      </w:r>
      <w:r w:rsidRPr="00CE2382">
        <w:rPr>
          <w:u w:val="thick"/>
        </w:rPr>
        <w:t>exhaustos</w:t>
      </w:r>
      <w:r w:rsidRPr="00CE2382">
        <w:rPr>
          <w:spacing w:val="-10"/>
        </w:rPr>
        <w:t xml:space="preserve"> </w:t>
      </w:r>
      <w:r w:rsidRPr="00CE2382">
        <w:t>a</w:t>
      </w:r>
      <w:r w:rsidRPr="00CE2382">
        <w:rPr>
          <w:spacing w:val="-10"/>
        </w:rPr>
        <w:t xml:space="preserve"> </w:t>
      </w:r>
      <w:r w:rsidRPr="00CE2382">
        <w:t>la</w:t>
      </w:r>
      <w:r w:rsidRPr="00CE2382">
        <w:rPr>
          <w:spacing w:val="-11"/>
        </w:rPr>
        <w:t xml:space="preserve"> </w:t>
      </w:r>
      <w:r w:rsidRPr="00CE2382">
        <w:t>meta.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1"/>
        </w:rPr>
        <w:t xml:space="preserve"> </w:t>
      </w:r>
      <w:r w:rsidRPr="00CE2382">
        <w:t>gato</w:t>
      </w:r>
      <w:r w:rsidRPr="00CE2382">
        <w:rPr>
          <w:spacing w:val="-8"/>
        </w:rPr>
        <w:t xml:space="preserve"> </w:t>
      </w:r>
      <w:r w:rsidRPr="00CE2382">
        <w:t>camina</w:t>
      </w:r>
      <w:r w:rsidRPr="00CE2382">
        <w:rPr>
          <w:spacing w:val="-7"/>
        </w:rPr>
        <w:t xml:space="preserve"> </w:t>
      </w:r>
      <w:r w:rsidRPr="00CE2382">
        <w:rPr>
          <w:u w:val="thick"/>
        </w:rPr>
        <w:t>cauteloso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4"/>
        </w:rPr>
        <w:t xml:space="preserve"> </w:t>
      </w:r>
      <w:r w:rsidRPr="00CE2382">
        <w:t>gato</w:t>
      </w:r>
      <w:r w:rsidRPr="00CE2382">
        <w:rPr>
          <w:spacing w:val="-11"/>
        </w:rPr>
        <w:t xml:space="preserve"> </w:t>
      </w:r>
      <w:r w:rsidRPr="00CE2382">
        <w:t>camina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cautelosamente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11"/>
        </w:rPr>
        <w:t xml:space="preserve"> </w:t>
      </w:r>
      <w:r w:rsidRPr="00CE2382">
        <w:t>eligieron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ministra</w:t>
      </w:r>
      <w:r>
        <w:rPr>
          <w:u w:val="thick"/>
        </w:rPr>
        <w:t xml:space="preserve"> de Defensa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4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chica</w:t>
      </w:r>
      <w:r w:rsidRPr="00CE2382">
        <w:rPr>
          <w:spacing w:val="-3"/>
        </w:rPr>
        <w:t xml:space="preserve"> </w:t>
      </w:r>
      <w:r w:rsidRPr="00CE2382">
        <w:t>salió</w:t>
      </w:r>
      <w:r w:rsidRPr="00CE2382">
        <w:rPr>
          <w:spacing w:val="3"/>
        </w:rPr>
        <w:t xml:space="preserve"> </w:t>
      </w:r>
      <w:r w:rsidRPr="00CE2382">
        <w:rPr>
          <w:u w:val="thick"/>
        </w:rPr>
        <w:t>ilesa</w:t>
      </w:r>
      <w:r w:rsidRPr="00CE2382">
        <w:rPr>
          <w:spacing w:val="-3"/>
        </w:rPr>
        <w:t xml:space="preserve"> </w:t>
      </w:r>
      <w:r w:rsidRPr="00CE2382">
        <w:t>del</w:t>
      </w:r>
      <w:r w:rsidRPr="00CE2382">
        <w:rPr>
          <w:spacing w:val="-5"/>
        </w:rPr>
        <w:t xml:space="preserve"> </w:t>
      </w:r>
      <w:r w:rsidRPr="00CE2382">
        <w:t>coche.</w:t>
      </w:r>
    </w:p>
    <w:p w:rsidR="004057E8" w:rsidRDefault="004057E8"/>
    <w:p w:rsidR="004057E8" w:rsidRDefault="004057E8"/>
    <w:p w:rsidR="004057E8" w:rsidRDefault="004057E8">
      <w:bookmarkStart w:id="0" w:name="_GoBack"/>
      <w:bookmarkEnd w:id="0"/>
    </w:p>
    <w:p w:rsidR="004057E8" w:rsidRPr="00CE2382" w:rsidRDefault="004057E8" w:rsidP="004057E8">
      <w:r w:rsidRPr="00CE2382">
        <w:t>DI SI LOS SINTAGMAS SUBRAYADOS SON COMPLEMENTOS CIRCUNSTANCIALES O COMPLEMENTOS PREDICATIVOS. EN ESTE ÚLTIMO CASO, INDICA SI SON PREDICATIVOS DE SUJETO O DE COMPLEMENTO DIRECTO</w:t>
      </w:r>
    </w:p>
    <w:p w:rsidR="004057E8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>
        <w:t xml:space="preserve">Encontramos a Mateo </w:t>
      </w:r>
      <w:r w:rsidRPr="00CE2382">
        <w:rPr>
          <w:u w:val="single"/>
        </w:rPr>
        <w:t>dormido</w:t>
      </w:r>
      <w:r>
        <w:t xml:space="preserve"> en el salón. 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niña</w:t>
      </w:r>
      <w:r w:rsidRPr="00CE2382">
        <w:rPr>
          <w:spacing w:val="-1"/>
        </w:rPr>
        <w:t xml:space="preserve"> </w:t>
      </w:r>
      <w:r w:rsidRPr="00CE2382">
        <w:t>lee</w:t>
      </w:r>
      <w:r w:rsidRPr="00CE2382">
        <w:rPr>
          <w:spacing w:val="-2"/>
        </w:rPr>
        <w:t xml:space="preserve"> </w:t>
      </w:r>
      <w:r w:rsidRPr="00CE2382">
        <w:rPr>
          <w:u w:val="thick"/>
        </w:rPr>
        <w:t>rápido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Los</w:t>
      </w:r>
      <w:r w:rsidRPr="00CE2382">
        <w:rPr>
          <w:spacing w:val="-12"/>
        </w:rPr>
        <w:t xml:space="preserve"> </w:t>
      </w:r>
      <w:r w:rsidRPr="00CE2382">
        <w:t>corredores</w:t>
      </w:r>
      <w:r w:rsidRPr="00CE2382">
        <w:rPr>
          <w:spacing w:val="-19"/>
        </w:rPr>
        <w:t xml:space="preserve"> </w:t>
      </w:r>
      <w:r w:rsidRPr="00CE2382">
        <w:t>llegaron</w:t>
      </w:r>
      <w:r w:rsidRPr="00CE2382">
        <w:rPr>
          <w:spacing w:val="-8"/>
        </w:rPr>
        <w:t xml:space="preserve"> </w:t>
      </w:r>
      <w:r w:rsidRPr="00CE2382">
        <w:rPr>
          <w:u w:val="thick"/>
        </w:rPr>
        <w:t>exhaustos</w:t>
      </w:r>
      <w:r w:rsidRPr="00CE2382">
        <w:rPr>
          <w:spacing w:val="-10"/>
        </w:rPr>
        <w:t xml:space="preserve"> </w:t>
      </w:r>
      <w:r w:rsidRPr="00CE2382">
        <w:t>a</w:t>
      </w:r>
      <w:r w:rsidRPr="00CE2382">
        <w:rPr>
          <w:spacing w:val="-10"/>
        </w:rPr>
        <w:t xml:space="preserve"> </w:t>
      </w:r>
      <w:r w:rsidRPr="00CE2382">
        <w:t>la</w:t>
      </w:r>
      <w:r w:rsidRPr="00CE2382">
        <w:rPr>
          <w:spacing w:val="-11"/>
        </w:rPr>
        <w:t xml:space="preserve"> </w:t>
      </w:r>
      <w:r w:rsidRPr="00CE2382">
        <w:t>meta.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1"/>
        </w:rPr>
        <w:t xml:space="preserve"> </w:t>
      </w:r>
      <w:r w:rsidRPr="00CE2382">
        <w:t>gato</w:t>
      </w:r>
      <w:r w:rsidRPr="00CE2382">
        <w:rPr>
          <w:spacing w:val="-8"/>
        </w:rPr>
        <w:t xml:space="preserve"> </w:t>
      </w:r>
      <w:r w:rsidRPr="00CE2382">
        <w:t>camina</w:t>
      </w:r>
      <w:r w:rsidRPr="00CE2382">
        <w:rPr>
          <w:spacing w:val="-7"/>
        </w:rPr>
        <w:t xml:space="preserve"> </w:t>
      </w:r>
      <w:r w:rsidRPr="00CE2382">
        <w:rPr>
          <w:u w:val="thick"/>
        </w:rPr>
        <w:t>cauteloso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El</w:t>
      </w:r>
      <w:r w:rsidRPr="00CE2382">
        <w:rPr>
          <w:spacing w:val="-14"/>
        </w:rPr>
        <w:t xml:space="preserve"> </w:t>
      </w:r>
      <w:r w:rsidRPr="00CE2382">
        <w:t>gato</w:t>
      </w:r>
      <w:r w:rsidRPr="00CE2382">
        <w:rPr>
          <w:spacing w:val="-11"/>
        </w:rPr>
        <w:t xml:space="preserve"> </w:t>
      </w:r>
      <w:r w:rsidRPr="00CE2382">
        <w:t>camina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cautelosamente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11"/>
        </w:rPr>
        <w:t xml:space="preserve"> </w:t>
      </w:r>
      <w:r w:rsidRPr="00CE2382">
        <w:t>eligieron</w:t>
      </w:r>
      <w:r w:rsidRPr="00CE2382">
        <w:rPr>
          <w:spacing w:val="-10"/>
        </w:rPr>
        <w:t xml:space="preserve"> </w:t>
      </w:r>
      <w:r w:rsidRPr="00CE2382">
        <w:rPr>
          <w:u w:val="thick"/>
        </w:rPr>
        <w:t>ministra</w:t>
      </w:r>
      <w:r>
        <w:rPr>
          <w:u w:val="thick"/>
        </w:rPr>
        <w:t xml:space="preserve"> de Defensa</w:t>
      </w:r>
      <w:r w:rsidRPr="00CE2382">
        <w:t>.</w:t>
      </w:r>
    </w:p>
    <w:p w:rsidR="004057E8" w:rsidRPr="00CE2382" w:rsidRDefault="004057E8" w:rsidP="004057E8">
      <w:pPr>
        <w:pStyle w:val="Prrafodelista"/>
        <w:numPr>
          <w:ilvl w:val="0"/>
          <w:numId w:val="5"/>
        </w:numPr>
        <w:tabs>
          <w:tab w:val="left" w:pos="916"/>
        </w:tabs>
        <w:spacing w:line="240" w:lineRule="auto"/>
      </w:pPr>
      <w:r w:rsidRPr="00CE2382">
        <w:t>La</w:t>
      </w:r>
      <w:r w:rsidRPr="00CE2382">
        <w:rPr>
          <w:spacing w:val="-4"/>
        </w:rPr>
        <w:t xml:space="preserve"> </w:t>
      </w:r>
      <w:r w:rsidRPr="00CE2382">
        <w:t>chica</w:t>
      </w:r>
      <w:r w:rsidRPr="00CE2382">
        <w:rPr>
          <w:spacing w:val="-3"/>
        </w:rPr>
        <w:t xml:space="preserve"> </w:t>
      </w:r>
      <w:r w:rsidRPr="00CE2382">
        <w:t>salió</w:t>
      </w:r>
      <w:r w:rsidRPr="00CE2382">
        <w:rPr>
          <w:spacing w:val="3"/>
        </w:rPr>
        <w:t xml:space="preserve"> </w:t>
      </w:r>
      <w:r w:rsidRPr="00CE2382">
        <w:rPr>
          <w:u w:val="thick"/>
        </w:rPr>
        <w:t>ilesa</w:t>
      </w:r>
      <w:r w:rsidRPr="00CE2382">
        <w:rPr>
          <w:spacing w:val="-3"/>
        </w:rPr>
        <w:t xml:space="preserve"> </w:t>
      </w:r>
      <w:r w:rsidRPr="00CE2382">
        <w:t>del</w:t>
      </w:r>
      <w:r w:rsidRPr="00CE2382">
        <w:rPr>
          <w:spacing w:val="-5"/>
        </w:rPr>
        <w:t xml:space="preserve"> </w:t>
      </w:r>
      <w:r w:rsidRPr="00CE2382">
        <w:t>coche.</w:t>
      </w:r>
    </w:p>
    <w:p w:rsidR="004057E8" w:rsidRPr="00CE2382" w:rsidRDefault="004057E8"/>
    <w:sectPr w:rsidR="004057E8" w:rsidRPr="00CE2382" w:rsidSect="00405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759"/>
    <w:multiLevelType w:val="hybridMultilevel"/>
    <w:tmpl w:val="2E1079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6526"/>
    <w:multiLevelType w:val="hybridMultilevel"/>
    <w:tmpl w:val="2E1079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72D"/>
    <w:multiLevelType w:val="hybridMultilevel"/>
    <w:tmpl w:val="3EFE1BB6"/>
    <w:lvl w:ilvl="0" w:tplc="7EC0291E">
      <w:start w:val="1"/>
      <w:numFmt w:val="lowerLetter"/>
      <w:lvlText w:val="%1)"/>
      <w:lvlJc w:val="left"/>
      <w:pPr>
        <w:ind w:left="812" w:hanging="812"/>
      </w:pPr>
      <w:rPr>
        <w:rFonts w:ascii="Calibri" w:eastAsia="Calibri" w:hAnsi="Calibri" w:cs="Calibri" w:hint="default"/>
        <w:w w:val="100"/>
        <w:sz w:val="64"/>
        <w:szCs w:val="64"/>
        <w:lang w:val="es-ES" w:eastAsia="en-US" w:bidi="ar-SA"/>
      </w:rPr>
    </w:lvl>
    <w:lvl w:ilvl="1" w:tplc="F0465D94">
      <w:numFmt w:val="bullet"/>
      <w:lvlText w:val="•"/>
      <w:lvlJc w:val="left"/>
      <w:pPr>
        <w:ind w:left="2013" w:hanging="812"/>
      </w:pPr>
      <w:rPr>
        <w:lang w:val="es-ES" w:eastAsia="en-US" w:bidi="ar-SA"/>
      </w:rPr>
    </w:lvl>
    <w:lvl w:ilvl="2" w:tplc="75D296CA">
      <w:numFmt w:val="bullet"/>
      <w:lvlText w:val="•"/>
      <w:lvlJc w:val="left"/>
      <w:pPr>
        <w:ind w:left="3209" w:hanging="812"/>
      </w:pPr>
      <w:rPr>
        <w:lang w:val="es-ES" w:eastAsia="en-US" w:bidi="ar-SA"/>
      </w:rPr>
    </w:lvl>
    <w:lvl w:ilvl="3" w:tplc="41CA6A0E">
      <w:numFmt w:val="bullet"/>
      <w:lvlText w:val="•"/>
      <w:lvlJc w:val="left"/>
      <w:pPr>
        <w:ind w:left="4405" w:hanging="812"/>
      </w:pPr>
      <w:rPr>
        <w:lang w:val="es-ES" w:eastAsia="en-US" w:bidi="ar-SA"/>
      </w:rPr>
    </w:lvl>
    <w:lvl w:ilvl="4" w:tplc="F308051E">
      <w:numFmt w:val="bullet"/>
      <w:lvlText w:val="•"/>
      <w:lvlJc w:val="left"/>
      <w:pPr>
        <w:ind w:left="5601" w:hanging="812"/>
      </w:pPr>
      <w:rPr>
        <w:lang w:val="es-ES" w:eastAsia="en-US" w:bidi="ar-SA"/>
      </w:rPr>
    </w:lvl>
    <w:lvl w:ilvl="5" w:tplc="944E17A6">
      <w:numFmt w:val="bullet"/>
      <w:lvlText w:val="•"/>
      <w:lvlJc w:val="left"/>
      <w:pPr>
        <w:ind w:left="6797" w:hanging="812"/>
      </w:pPr>
      <w:rPr>
        <w:lang w:val="es-ES" w:eastAsia="en-US" w:bidi="ar-SA"/>
      </w:rPr>
    </w:lvl>
    <w:lvl w:ilvl="6" w:tplc="B3461354">
      <w:numFmt w:val="bullet"/>
      <w:lvlText w:val="•"/>
      <w:lvlJc w:val="left"/>
      <w:pPr>
        <w:ind w:left="7993" w:hanging="812"/>
      </w:pPr>
      <w:rPr>
        <w:lang w:val="es-ES" w:eastAsia="en-US" w:bidi="ar-SA"/>
      </w:rPr>
    </w:lvl>
    <w:lvl w:ilvl="7" w:tplc="BD1C7022">
      <w:numFmt w:val="bullet"/>
      <w:lvlText w:val="•"/>
      <w:lvlJc w:val="left"/>
      <w:pPr>
        <w:ind w:left="9189" w:hanging="812"/>
      </w:pPr>
      <w:rPr>
        <w:lang w:val="es-ES" w:eastAsia="en-US" w:bidi="ar-SA"/>
      </w:rPr>
    </w:lvl>
    <w:lvl w:ilvl="8" w:tplc="26504896">
      <w:numFmt w:val="bullet"/>
      <w:lvlText w:val="•"/>
      <w:lvlJc w:val="left"/>
      <w:pPr>
        <w:ind w:left="10385" w:hanging="812"/>
      </w:pPr>
      <w:rPr>
        <w:lang w:val="es-ES" w:eastAsia="en-US" w:bidi="ar-SA"/>
      </w:rPr>
    </w:lvl>
  </w:abstractNum>
  <w:abstractNum w:abstractNumId="3">
    <w:nsid w:val="647C3DED"/>
    <w:multiLevelType w:val="hybridMultilevel"/>
    <w:tmpl w:val="2E1079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45BD3"/>
    <w:multiLevelType w:val="hybridMultilevel"/>
    <w:tmpl w:val="2E1079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46"/>
    <w:rsid w:val="004057E8"/>
    <w:rsid w:val="004B4946"/>
    <w:rsid w:val="00CA365B"/>
    <w:rsid w:val="00C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83F6-4552-40CD-9143-C113AA69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382"/>
    <w:pPr>
      <w:widowControl w:val="0"/>
      <w:autoSpaceDE w:val="0"/>
      <w:autoSpaceDN w:val="0"/>
      <w:spacing w:after="0" w:line="768" w:lineRule="exact"/>
      <w:ind w:left="915" w:hanging="8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 mel reg</dc:creator>
  <cp:keywords/>
  <dc:description/>
  <cp:lastModifiedBy>Usuario</cp:lastModifiedBy>
  <cp:revision>3</cp:revision>
  <dcterms:created xsi:type="dcterms:W3CDTF">2022-05-08T14:52:00Z</dcterms:created>
  <dcterms:modified xsi:type="dcterms:W3CDTF">2022-05-09T10:30:00Z</dcterms:modified>
</cp:coreProperties>
</file>