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8D" w:rsidRDefault="009A7C8D" w:rsidP="00C35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COMENTARIO “TEÑO AMORES NA MONTAÑA” DE NORIEGA VARELA</w:t>
      </w:r>
    </w:p>
    <w:p w:rsidR="009A7C8D" w:rsidRDefault="009A7C8D" w:rsidP="00C355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8D" w:rsidRPr="009A7C8D" w:rsidRDefault="009A7C8D" w:rsidP="00C355F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7C8D">
        <w:rPr>
          <w:rFonts w:ascii="Times New Roman" w:hAnsi="Times New Roman" w:cs="Times New Roman"/>
          <w:sz w:val="24"/>
          <w:szCs w:val="24"/>
        </w:rPr>
        <w:t xml:space="preserve">Este autor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enmarcámolo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dentro do tempo das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Irmandades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da Fala, que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transcorre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primeiras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décadas do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século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XX, concretamente entre 1916 e 1936.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Nesta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época, a literatura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galega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experimenta un notable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crecemento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onde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os autores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recollen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herdo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Rexurdimento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e van incorporando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novos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xéneros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que revitalizan o panorama literario, como a narrativa, o teatro e o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ensaio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. En concreto, Noriega Varela,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encádrase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na etapa “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Antre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dous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séculos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xunto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con Ramón Cabanillas, representa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unha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ponte entre a poesía do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Rexurdimento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 xml:space="preserve"> e os poetas das </w:t>
      </w:r>
      <w:proofErr w:type="spellStart"/>
      <w:r w:rsidRPr="009A7C8D">
        <w:rPr>
          <w:rFonts w:ascii="Times New Roman" w:hAnsi="Times New Roman" w:cs="Times New Roman"/>
          <w:sz w:val="24"/>
          <w:szCs w:val="24"/>
        </w:rPr>
        <w:t>Vangardas</w:t>
      </w:r>
      <w:proofErr w:type="spellEnd"/>
      <w:r w:rsidRPr="009A7C8D">
        <w:rPr>
          <w:rFonts w:ascii="Times New Roman" w:hAnsi="Times New Roman" w:cs="Times New Roman"/>
          <w:sz w:val="24"/>
          <w:szCs w:val="24"/>
        </w:rPr>
        <w:t>.</w:t>
      </w:r>
    </w:p>
    <w:p w:rsidR="00AC516B" w:rsidRPr="009A7C8D" w:rsidRDefault="00AC516B" w:rsidP="00C355F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poema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titúlase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Teño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amores na montaña</w:t>
      </w:r>
      <w:proofErr w:type="gram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pertence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nte</w:t>
      </w:r>
      <w:proofErr w:type="spellEnd"/>
      <w:proofErr w:type="gram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súa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obra </w:t>
      </w:r>
      <w:r w:rsidRPr="009A7C8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Do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ermo</w:t>
      </w:r>
      <w:proofErr w:type="spellEnd"/>
      <w:r w:rsidR="00C355F9" w:rsidRPr="009A7C8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,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publicada en 1920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Atopámonos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ante un poema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pertencente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á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primeira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etapa do autor, marcada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pola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temática  </w:t>
      </w:r>
      <w:proofErr w:type="spellStart"/>
      <w:r w:rsidRPr="009A7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costumista</w:t>
      </w:r>
      <w:proofErr w:type="spellEnd"/>
      <w:proofErr w:type="gramEnd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A nivel formal </w:t>
      </w:r>
      <w:proofErr w:type="spellStart"/>
      <w:proofErr w:type="gramStart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emprega</w:t>
      </w:r>
      <w:proofErr w:type="spellEnd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métrica</w:t>
      </w:r>
      <w:proofErr w:type="gram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popular, con versos octosílabos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riman en asonante nos pares,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trátase</w:t>
      </w:r>
      <w:proofErr w:type="spellEnd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</w:t>
      </w:r>
      <w:proofErr w:type="spellEnd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55F9" w:rsidRPr="009A7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romance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onsta de dúas partes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remente</w:t>
      </w:r>
      <w:proofErr w:type="spellEnd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diferenciadas. </w:t>
      </w:r>
      <w:proofErr w:type="spellStart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primeira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parte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vai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verso 1 até o 24, a voz lírica en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primeira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persoa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un mozo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solteiro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realiza 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 retrato</w:t>
      </w:r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úa</w:t>
      </w:r>
      <w:proofErr w:type="spellEnd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moza, </w:t>
      </w:r>
      <w:proofErr w:type="spellStart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describe 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cos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adxectivos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“montañesa” e “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brañega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e da cal realiza un retrato completo, 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gabando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físico a 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súa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brancura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comparada coas “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folerpas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a través da </w:t>
      </w:r>
      <w:r w:rsidR="006217A7" w:rsidRPr="009A7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metáfora impura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</w:t>
      </w:r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odo 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isto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recalcado polo </w:t>
      </w:r>
      <w:r w:rsidR="006217A7" w:rsidRPr="009A7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paralelismo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a repetición dos</w:t>
      </w:r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versos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Teño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amores na 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montarña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teño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moza montañesa” no 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comezo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poema e </w:t>
      </w:r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 versos 13 e 14: “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Teño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amores na montaña/ 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teño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unha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moza 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brañega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”. Finalmente, no psíquico describe “as </w:t>
      </w:r>
      <w:proofErr w:type="spellStart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súa</w:t>
      </w:r>
      <w:proofErr w:type="spellEnd"/>
      <w:r w:rsidR="006217A7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palabras doces”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72C21" w:rsidRPr="009A7C8D" w:rsidRDefault="006217A7" w:rsidP="00C355F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partir do verso 25,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comeza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segunda parte,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onde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voz lírica expresa 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súa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intención de casar con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ela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“¡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Heime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casar!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volve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aparecer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eiteradamente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nos versos 29 e 30. Relatando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 posteriori,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vida 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</w:t>
      </w:r>
      <w:proofErr w:type="gramStart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casado 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como</w:t>
      </w:r>
      <w:proofErr w:type="gram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una vida ideal, </w:t>
      </w:r>
      <w:proofErr w:type="spellStart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aínda</w:t>
      </w:r>
      <w:proofErr w:type="spellEnd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pobre; 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que procurará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unha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casa, criará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bacoriños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fará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zocas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mellor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escribir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 verso/na doce fala gallega”.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Neste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últimos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dous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verso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FE6BDC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6BDC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podemos</w:t>
      </w:r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entrever a propia voz do poeta</w:t>
      </w:r>
      <w:r w:rsidR="00FE6BDC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con este </w:t>
      </w:r>
      <w:proofErr w:type="spellStart"/>
      <w:r w:rsidR="00FE6BDC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emprego</w:t>
      </w:r>
      <w:proofErr w:type="spellEnd"/>
      <w:r w:rsidR="00FE6BDC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6BDC" w:rsidRPr="009A7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metaliterario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estanos a </w:t>
      </w:r>
      <w:proofErr w:type="spellStart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falar</w:t>
      </w:r>
      <w:proofErr w:type="spellEnd"/>
      <w:r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propia arte de esc</w:t>
      </w:r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ribir no </w:t>
      </w:r>
      <w:proofErr w:type="spellStart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seu</w:t>
      </w:r>
      <w:proofErr w:type="spellEnd"/>
      <w:r w:rsidR="00C355F9" w:rsidRPr="009A7C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idioma.</w:t>
      </w:r>
    </w:p>
    <w:p w:rsidR="00C355F9" w:rsidRPr="009A7C8D" w:rsidRDefault="00C355F9" w:rsidP="00C355F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C355F9" w:rsidRPr="009A7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21"/>
    <w:rsid w:val="00472C21"/>
    <w:rsid w:val="006217A7"/>
    <w:rsid w:val="007D6042"/>
    <w:rsid w:val="009A7C8D"/>
    <w:rsid w:val="00A2546F"/>
    <w:rsid w:val="00AC516B"/>
    <w:rsid w:val="00C23E6E"/>
    <w:rsid w:val="00C355F9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5B34"/>
  <w15:chartTrackingRefBased/>
  <w15:docId w15:val="{D5470055-46E3-4E3B-BBAB-28B38306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72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2024-11-08T18:41:00Z</dcterms:created>
  <dcterms:modified xsi:type="dcterms:W3CDTF">2024-11-11T09:08:00Z</dcterms:modified>
</cp:coreProperties>
</file>