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9058" w14:textId="5E12915C" w:rsidR="003F7CCB" w:rsidRDefault="003F7CCB">
      <w:r>
        <w:t>UNIDAD 2</w:t>
      </w:r>
    </w:p>
    <w:p w14:paraId="53E13F1D" w14:textId="41EA7CE7" w:rsidR="0053171B" w:rsidRPr="003F7CCB" w:rsidRDefault="003F7CCB">
      <w:pPr>
        <w:rPr>
          <w:b/>
          <w:bCs/>
        </w:rPr>
      </w:pPr>
      <w:r w:rsidRPr="003F7CCB">
        <w:rPr>
          <w:b/>
          <w:bCs/>
        </w:rPr>
        <w:t>TAREA 2.9</w:t>
      </w:r>
    </w:p>
    <w:p w14:paraId="2C1203EC" w14:textId="3CDFB6F4" w:rsidR="003F7CCB" w:rsidRDefault="003F7CCB" w:rsidP="003F7CCB">
      <w:pPr>
        <w:pBdr>
          <w:bottom w:val="single" w:sz="4" w:space="1" w:color="auto"/>
        </w:pBdr>
      </w:pPr>
      <w:r>
        <w:t xml:space="preserve">Responde a las </w:t>
      </w:r>
      <w:proofErr w:type="spellStart"/>
      <w:r>
        <w:t>siguientes</w:t>
      </w:r>
      <w:proofErr w:type="spellEnd"/>
      <w:r>
        <w:t xml:space="preserve"> preguntas: </w:t>
      </w:r>
    </w:p>
    <w:p w14:paraId="0F151C67" w14:textId="77777777" w:rsidR="003F7CCB" w:rsidRDefault="003F7CCB"/>
    <w:p w14:paraId="771F324B" w14:textId="7FF49A6F" w:rsidR="003F7CCB" w:rsidRPr="003F7CCB" w:rsidRDefault="003F7CCB">
      <w:pPr>
        <w:rPr>
          <w:b/>
          <w:bCs/>
        </w:rPr>
      </w:pPr>
      <w:r w:rsidRPr="003F7CCB">
        <w:rPr>
          <w:b/>
          <w:bCs/>
        </w:rPr>
        <w:t>REVISA EL APARTADO 2.8 DE LA UNIDAD 2</w:t>
      </w:r>
    </w:p>
    <w:p w14:paraId="76614E71" w14:textId="3B1539E1" w:rsidR="003F7CCB" w:rsidRDefault="003F7CCB" w:rsidP="003F7CCB">
      <w:pPr>
        <w:pStyle w:val="Pargrafodelista"/>
        <w:numPr>
          <w:ilvl w:val="0"/>
          <w:numId w:val="1"/>
        </w:numPr>
        <w:spacing w:line="480" w:lineRule="auto"/>
      </w:pPr>
      <w:r>
        <w:t>QUE ES EL REGISTRO DE DOCUMENTOS ADMINISTRATIVOS</w:t>
      </w:r>
    </w:p>
    <w:p w14:paraId="4C961D77" w14:textId="323DC12D" w:rsidR="003F7CCB" w:rsidRDefault="003F7CCB" w:rsidP="003F7CCB">
      <w:pPr>
        <w:pStyle w:val="Pargrafodelista"/>
        <w:numPr>
          <w:ilvl w:val="0"/>
          <w:numId w:val="1"/>
        </w:numPr>
        <w:spacing w:line="480" w:lineRule="auto"/>
      </w:pPr>
      <w:r>
        <w:t>QUE ES UN REGISTRO PÚBLICO</w:t>
      </w:r>
    </w:p>
    <w:p w14:paraId="634E5D83" w14:textId="210FDD68" w:rsidR="003F7CCB" w:rsidRDefault="003F7CCB" w:rsidP="003F7CCB">
      <w:pPr>
        <w:pStyle w:val="Pargrafodelista"/>
        <w:numPr>
          <w:ilvl w:val="0"/>
          <w:numId w:val="1"/>
        </w:numPr>
        <w:spacing w:line="480" w:lineRule="auto"/>
      </w:pPr>
      <w:r>
        <w:t>DI CUALES SON LAS TAREAS DEL REGISTRO</w:t>
      </w:r>
    </w:p>
    <w:p w14:paraId="37B969AA" w14:textId="6E8606E8" w:rsidR="003F7CCB" w:rsidRDefault="003F7CCB" w:rsidP="003F7CCB">
      <w:pPr>
        <w:pStyle w:val="Pargrafodelista"/>
        <w:numPr>
          <w:ilvl w:val="0"/>
          <w:numId w:val="1"/>
        </w:numPr>
        <w:spacing w:line="480" w:lineRule="auto"/>
      </w:pPr>
      <w:r>
        <w:t>QUÉ ES LA ADMINISTRACIÓN ELECTRÓNICA</w:t>
      </w:r>
    </w:p>
    <w:p w14:paraId="44BC0212" w14:textId="1A18DBF7" w:rsidR="003F7CCB" w:rsidRDefault="003F7CCB" w:rsidP="003F7CCB">
      <w:pPr>
        <w:pStyle w:val="Pargrafodelista"/>
        <w:numPr>
          <w:ilvl w:val="0"/>
          <w:numId w:val="1"/>
        </w:numPr>
        <w:spacing w:line="480" w:lineRule="auto"/>
      </w:pPr>
      <w:r>
        <w:t>QUÉ ES LA FIRMA DIGITAL</w:t>
      </w:r>
    </w:p>
    <w:p w14:paraId="199DEFA3" w14:textId="1E8D58D8" w:rsidR="003F7CCB" w:rsidRPr="003F7CCB" w:rsidRDefault="003F7CCB" w:rsidP="003F7CCB">
      <w:pPr>
        <w:rPr>
          <w:b/>
          <w:bCs/>
        </w:rPr>
      </w:pPr>
      <w:r w:rsidRPr="003F7CCB">
        <w:rPr>
          <w:b/>
          <w:bCs/>
        </w:rPr>
        <w:t>REVISA EL APARTADO 2.9 DE LA UNIDAD 2</w:t>
      </w:r>
    </w:p>
    <w:p w14:paraId="4178007B" w14:textId="570CF62E" w:rsidR="003F7CCB" w:rsidRDefault="003F7CCB" w:rsidP="003F7CCB">
      <w:pPr>
        <w:pStyle w:val="Pargrafodelista"/>
        <w:numPr>
          <w:ilvl w:val="0"/>
          <w:numId w:val="1"/>
        </w:numPr>
        <w:spacing w:line="480" w:lineRule="auto"/>
      </w:pPr>
      <w:r>
        <w:t>EXPLICA CUÁL ES EL DOBLE SIGNIFICADO DEL TÉRMINO ARCHIVO</w:t>
      </w:r>
    </w:p>
    <w:p w14:paraId="56E24126" w14:textId="6B3B5D36" w:rsidR="003F7CCB" w:rsidRDefault="003F7CCB" w:rsidP="003F7CCB">
      <w:pPr>
        <w:pStyle w:val="Pargrafodelista"/>
        <w:numPr>
          <w:ilvl w:val="0"/>
          <w:numId w:val="1"/>
        </w:numPr>
        <w:spacing w:line="480" w:lineRule="auto"/>
      </w:pPr>
      <w:r>
        <w:t>CUÁL ES LA FINALIDAD DEL ARCHIVO</w:t>
      </w:r>
    </w:p>
    <w:p w14:paraId="7A25F9CF" w14:textId="003AAA16" w:rsidR="003F7CCB" w:rsidRDefault="003F7CCB" w:rsidP="003F7CCB">
      <w:pPr>
        <w:pStyle w:val="Pargrafodelista"/>
        <w:numPr>
          <w:ilvl w:val="0"/>
          <w:numId w:val="1"/>
        </w:numPr>
        <w:spacing w:line="480" w:lineRule="auto"/>
      </w:pPr>
      <w:r>
        <w:t>TIPOS DE ARCHIVO SEGÚN LA FRECUENCIA DE SU UTILIZACIÓN</w:t>
      </w:r>
    </w:p>
    <w:p w14:paraId="22099966" w14:textId="14D5474B" w:rsidR="003F7CCB" w:rsidRDefault="003F7CCB" w:rsidP="003F7CCB">
      <w:pPr>
        <w:pStyle w:val="Pargrafodelista"/>
        <w:numPr>
          <w:ilvl w:val="0"/>
          <w:numId w:val="1"/>
        </w:numPr>
        <w:spacing w:line="480" w:lineRule="auto"/>
      </w:pPr>
      <w:r>
        <w:t>TIPOS DE ARCHIVO SEGÚN EL LUGAR DE SU EMPLAZAMIENTO/ DE SU UBICACIÓN.</w:t>
      </w:r>
    </w:p>
    <w:p w14:paraId="258A26FA" w14:textId="011D53CC" w:rsidR="003F7CCB" w:rsidRDefault="003F7CCB" w:rsidP="003F7CCB">
      <w:pPr>
        <w:pStyle w:val="Pargrafodelista"/>
        <w:numPr>
          <w:ilvl w:val="0"/>
          <w:numId w:val="1"/>
        </w:numPr>
        <w:spacing w:line="480" w:lineRule="auto"/>
      </w:pPr>
      <w:r>
        <w:t>MENCIONA 5 EJEMPLOS DE CARPETAS PARA EL ARCHIVO FÍSICO DE DOCUMENTOS.</w:t>
      </w:r>
    </w:p>
    <w:p w14:paraId="567849EB" w14:textId="51AF2A84" w:rsidR="003F7CCB" w:rsidRDefault="003F7CCB" w:rsidP="003F7CCB">
      <w:pPr>
        <w:pStyle w:val="Pargrafodelista"/>
        <w:numPr>
          <w:ilvl w:val="0"/>
          <w:numId w:val="1"/>
        </w:numPr>
        <w:spacing w:line="480" w:lineRule="auto"/>
      </w:pPr>
      <w:r>
        <w:t>ENUMERA LOS 5 PUNTOS/ASPECTOS QUE SE CONSIGUEN AL ALMACENAR GRAN CANTIDAD DE INFORMACIÓN EN POCO ESPACIO, A TRAVÉS DE UN ARCHIVO INFORMÁTICO.</w:t>
      </w:r>
    </w:p>
    <w:p w14:paraId="1B8B15A7" w14:textId="77777777" w:rsidR="003F7CCB" w:rsidRDefault="003F7CCB" w:rsidP="003F7CCB"/>
    <w:sectPr w:rsidR="003F7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50E19"/>
    <w:multiLevelType w:val="hybridMultilevel"/>
    <w:tmpl w:val="7B1208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63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CB"/>
    <w:rsid w:val="000968F6"/>
    <w:rsid w:val="003F7CCB"/>
    <w:rsid w:val="0053171B"/>
    <w:rsid w:val="006766AF"/>
    <w:rsid w:val="009266EC"/>
    <w:rsid w:val="00E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DCC2"/>
  <w15:chartTrackingRefBased/>
  <w15:docId w15:val="{70C386B0-63B9-4C08-BC6D-DBB56B0F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c"/>
    <w:uiPriority w:val="9"/>
    <w:qFormat/>
    <w:rsid w:val="003F7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3F7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3F7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3F7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3F7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3F7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3F7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3F7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3F7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3F7CC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gl-ES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3F7C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3F7CCB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3F7CCB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3F7CCB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3F7CCB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3F7CCB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3F7CCB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3F7CCB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c"/>
    <w:uiPriority w:val="10"/>
    <w:qFormat/>
    <w:rsid w:val="003F7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3F7CCB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c"/>
    <w:uiPriority w:val="11"/>
    <w:qFormat/>
    <w:rsid w:val="003F7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3F7CCB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c"/>
    <w:uiPriority w:val="29"/>
    <w:qFormat/>
    <w:rsid w:val="003F7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3F7CCB"/>
    <w:rPr>
      <w:i/>
      <w:iCs/>
      <w:color w:val="404040" w:themeColor="text1" w:themeTint="BF"/>
      <w:lang w:val="gl-ES"/>
    </w:rPr>
  </w:style>
  <w:style w:type="paragraph" w:styleId="Pargrafodelista">
    <w:name w:val="List Paragraph"/>
    <w:basedOn w:val="Normal"/>
    <w:uiPriority w:val="34"/>
    <w:qFormat/>
    <w:rsid w:val="003F7CC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F7C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3F7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3F7CCB"/>
    <w:rPr>
      <w:i/>
      <w:iCs/>
      <w:color w:val="0F4761" w:themeColor="accent1" w:themeShade="BF"/>
      <w:lang w:val="gl-ES"/>
    </w:rPr>
  </w:style>
  <w:style w:type="character" w:styleId="Referenciadestacada">
    <w:name w:val="Intense Reference"/>
    <w:basedOn w:val="Tipodeletrapredefinidodopargrafo"/>
    <w:uiPriority w:val="32"/>
    <w:qFormat/>
    <w:rsid w:val="003F7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García Barrio</dc:creator>
  <cp:keywords/>
  <dc:description/>
  <cp:lastModifiedBy>Ana García Barrio</cp:lastModifiedBy>
  <cp:revision>1</cp:revision>
  <dcterms:created xsi:type="dcterms:W3CDTF">2025-03-05T19:52:00Z</dcterms:created>
  <dcterms:modified xsi:type="dcterms:W3CDTF">2025-03-05T20:00:00Z</dcterms:modified>
</cp:coreProperties>
</file>