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1A77" w14:textId="77777777" w:rsidR="00D706C7" w:rsidRPr="00D706C7" w:rsidRDefault="00D706C7">
      <w:pPr>
        <w:rPr>
          <w:rFonts w:ascii="Times New Roman" w:hAnsi="Times New Roman" w:cs="Times New Roman"/>
          <w:sz w:val="28"/>
          <w:szCs w:val="28"/>
        </w:rPr>
      </w:pPr>
      <w:r w:rsidRPr="00D706C7">
        <w:rPr>
          <w:rFonts w:ascii="Times New Roman" w:hAnsi="Times New Roman" w:cs="Times New Roman"/>
          <w:sz w:val="28"/>
          <w:szCs w:val="28"/>
        </w:rPr>
        <w:t>Grupo e cantantes de música galega moderna</w:t>
      </w:r>
    </w:p>
    <w:p w14:paraId="23507B64" w14:textId="2C9B6115" w:rsidR="00D706C7" w:rsidRP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6C7">
        <w:rPr>
          <w:rFonts w:ascii="Times New Roman" w:hAnsi="Times New Roman" w:cs="Times New Roman"/>
          <w:sz w:val="28"/>
          <w:szCs w:val="28"/>
        </w:rPr>
        <w:t>Verto</w:t>
      </w:r>
      <w:r w:rsidR="007A7663">
        <w:rPr>
          <w:rFonts w:ascii="Times New Roman" w:hAnsi="Times New Roman" w:cs="Times New Roman"/>
          <w:sz w:val="28"/>
          <w:szCs w:val="28"/>
        </w:rPr>
        <w:t xml:space="preserve"> (pop, electrónico)</w:t>
      </w:r>
    </w:p>
    <w:p w14:paraId="143E760A" w14:textId="6792F5E1" w:rsidR="00D706C7" w:rsidRP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6C7">
        <w:rPr>
          <w:rFonts w:ascii="Times New Roman" w:hAnsi="Times New Roman" w:cs="Times New Roman"/>
          <w:sz w:val="28"/>
          <w:szCs w:val="28"/>
        </w:rPr>
        <w:t>Sés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A7663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7A7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7663">
        <w:rPr>
          <w:rFonts w:ascii="Times New Roman" w:hAnsi="Times New Roman" w:cs="Times New Roman"/>
          <w:sz w:val="28"/>
          <w:szCs w:val="28"/>
        </w:rPr>
        <w:t>blues</w:t>
      </w:r>
      <w:proofErr w:type="spellEnd"/>
      <w:r w:rsidR="007A7663">
        <w:rPr>
          <w:rFonts w:ascii="Times New Roman" w:hAnsi="Times New Roman" w:cs="Times New Roman"/>
          <w:sz w:val="28"/>
          <w:szCs w:val="28"/>
        </w:rPr>
        <w:t xml:space="preserve"> e tradicional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95B3EE" w14:textId="02385017" w:rsidR="00D706C7" w:rsidRP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6C7">
        <w:rPr>
          <w:rFonts w:ascii="Times New Roman" w:hAnsi="Times New Roman" w:cs="Times New Roman"/>
          <w:sz w:val="28"/>
          <w:szCs w:val="28"/>
        </w:rPr>
        <w:t>Terbutalina</w:t>
      </w:r>
      <w:proofErr w:type="spellEnd"/>
      <w:r w:rsidR="007A76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A7663">
        <w:rPr>
          <w:rFonts w:ascii="Times New Roman" w:hAnsi="Times New Roman" w:cs="Times New Roman"/>
          <w:sz w:val="28"/>
          <w:szCs w:val="28"/>
        </w:rPr>
        <w:t>gastropunk</w:t>
      </w:r>
      <w:proofErr w:type="spellEnd"/>
      <w:r w:rsidR="007A7663">
        <w:rPr>
          <w:rFonts w:ascii="Times New Roman" w:hAnsi="Times New Roman" w:cs="Times New Roman"/>
          <w:sz w:val="28"/>
          <w:szCs w:val="28"/>
        </w:rPr>
        <w:t>)</w:t>
      </w:r>
    </w:p>
    <w:p w14:paraId="4FF35365" w14:textId="33A8A4BA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6C7">
        <w:rPr>
          <w:rFonts w:ascii="Times New Roman" w:hAnsi="Times New Roman" w:cs="Times New Roman"/>
          <w:sz w:val="28"/>
          <w:szCs w:val="28"/>
        </w:rPr>
        <w:t>Guadi</w:t>
      </w:r>
      <w:proofErr w:type="spellEnd"/>
      <w:r w:rsidRPr="00D706C7">
        <w:rPr>
          <w:rFonts w:ascii="Times New Roman" w:hAnsi="Times New Roman" w:cs="Times New Roman"/>
          <w:sz w:val="28"/>
          <w:szCs w:val="28"/>
        </w:rPr>
        <w:t xml:space="preserve"> Galego </w:t>
      </w:r>
      <w:r>
        <w:rPr>
          <w:rFonts w:ascii="Times New Roman" w:hAnsi="Times New Roman" w:cs="Times New Roman"/>
          <w:sz w:val="28"/>
          <w:szCs w:val="28"/>
        </w:rPr>
        <w:t xml:space="preserve">(pop lírico,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D69155D" w14:textId="5C162882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 da rúa (</w:t>
      </w:r>
      <w:proofErr w:type="spellStart"/>
      <w:r>
        <w:rPr>
          <w:rFonts w:ascii="Times New Roman" w:hAnsi="Times New Roman" w:cs="Times New Roman"/>
          <w:sz w:val="28"/>
          <w:szCs w:val="28"/>
        </w:rPr>
        <w:t>rap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2794F64" w14:textId="0AB0270F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Heredeiros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cruz (</w:t>
      </w:r>
      <w:proofErr w:type="spellStart"/>
      <w:r>
        <w:rPr>
          <w:rFonts w:ascii="Times New Roman" w:hAnsi="Times New Roman" w:cs="Times New Roman"/>
          <w:sz w:val="28"/>
          <w:szCs w:val="28"/>
        </w:rPr>
        <w:t>rock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12B84E0" w14:textId="40E4837E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Tanxugueiras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663">
        <w:rPr>
          <w:rFonts w:ascii="Times New Roman" w:hAnsi="Times New Roman" w:cs="Times New Roman"/>
          <w:sz w:val="28"/>
          <w:szCs w:val="28"/>
        </w:rPr>
        <w:t>(folk galego)</w:t>
      </w:r>
    </w:p>
    <w:p w14:paraId="6194FE60" w14:textId="1B784F74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Baiuca</w:t>
      </w:r>
    </w:p>
    <w:p w14:paraId="718CC64A" w14:textId="72B1FFC8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banda da loba</w:t>
      </w:r>
    </w:p>
    <w:p w14:paraId="31AE99C3" w14:textId="3588F7F8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rap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D7155A9" w14:textId="629DACE0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Ataque escampe (</w:t>
      </w:r>
      <w:proofErr w:type="spellStart"/>
      <w:r>
        <w:rPr>
          <w:rFonts w:ascii="Times New Roman" w:hAnsi="Times New Roman" w:cs="Times New Roman"/>
          <w:sz w:val="28"/>
          <w:szCs w:val="28"/>
        </w:rPr>
        <w:t>rock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5FDE7AA" w14:textId="0E681661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Boyanka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kostova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trap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A2F3638" w14:textId="7D2A81C2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Brais Morán (</w:t>
      </w:r>
      <w:proofErr w:type="spellStart"/>
      <w:r>
        <w:rPr>
          <w:rFonts w:ascii="Times New Roman" w:hAnsi="Times New Roman" w:cs="Times New Roman"/>
          <w:sz w:val="28"/>
          <w:szCs w:val="28"/>
        </w:rPr>
        <w:t>funk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0952CF7" w14:textId="7B5E25E4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Chicharrón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indie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pop)</w:t>
      </w:r>
    </w:p>
    <w:p w14:paraId="65E092AA" w14:textId="385AF24B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Cuarta Xusta (</w:t>
      </w:r>
      <w:proofErr w:type="spellStart"/>
      <w:r>
        <w:rPr>
          <w:rFonts w:ascii="Times New Roman" w:hAnsi="Times New Roman" w:cs="Times New Roman"/>
          <w:sz w:val="28"/>
          <w:szCs w:val="28"/>
        </w:rPr>
        <w:t>rock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40DEE5B" w14:textId="75C7742C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Dakidarria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ska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FC0AC39" w14:textId="767DFD3B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vacas (música parodia, vocal)</w:t>
      </w:r>
    </w:p>
    <w:p w14:paraId="5A68B65F" w14:textId="63F75FB7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Dios </w:t>
      </w:r>
      <w:proofErr w:type="spellStart"/>
      <w:r>
        <w:rPr>
          <w:rFonts w:ascii="Times New Roman" w:hAnsi="Times New Roman" w:cs="Times New Roman"/>
          <w:sz w:val="28"/>
          <w:szCs w:val="28"/>
        </w:rPr>
        <w:t>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crew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41FCCB1" w14:textId="5CD8B4FA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Ezetaerre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rap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0A3BE7B" w14:textId="70D48850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Familia </w:t>
      </w:r>
      <w:proofErr w:type="spellStart"/>
      <w:r>
        <w:rPr>
          <w:rFonts w:ascii="Times New Roman" w:hAnsi="Times New Roman" w:cs="Times New Roman"/>
          <w:sz w:val="28"/>
          <w:szCs w:val="28"/>
        </w:rPr>
        <w:t>Caamagno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garage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47E5B60" w14:textId="391390F1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García MC (</w:t>
      </w:r>
      <w:proofErr w:type="spellStart"/>
      <w:r>
        <w:rPr>
          <w:rFonts w:ascii="Times New Roman" w:hAnsi="Times New Roman" w:cs="Times New Roman"/>
          <w:sz w:val="28"/>
          <w:szCs w:val="28"/>
        </w:rPr>
        <w:t>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C065E78" w14:textId="65A7EE9F" w:rsidR="00D706C7" w:rsidRDefault="00D706C7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Malandrómeda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6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7663">
        <w:rPr>
          <w:rFonts w:ascii="Times New Roman" w:hAnsi="Times New Roman" w:cs="Times New Roman"/>
          <w:sz w:val="28"/>
          <w:szCs w:val="28"/>
        </w:rPr>
        <w:t>rap</w:t>
      </w:r>
      <w:proofErr w:type="spellEnd"/>
      <w:r w:rsidR="007A7663">
        <w:rPr>
          <w:rFonts w:ascii="Times New Roman" w:hAnsi="Times New Roman" w:cs="Times New Roman"/>
          <w:sz w:val="28"/>
          <w:szCs w:val="28"/>
        </w:rPr>
        <w:t>)</w:t>
      </w:r>
    </w:p>
    <w:p w14:paraId="767A307C" w14:textId="1CEE9663" w:rsidR="007A7663" w:rsidRDefault="007A7663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Mercedes Peón (electrónica e música tradicional)</w:t>
      </w:r>
    </w:p>
    <w:p w14:paraId="080C0259" w14:textId="371AE819" w:rsidR="007A7663" w:rsidRDefault="007A7663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 Pérez (cantora e compositora pop)</w:t>
      </w:r>
    </w:p>
    <w:p w14:paraId="1E46E665" w14:textId="3163BE40" w:rsidR="007A7663" w:rsidRDefault="007A7663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sonoro </w:t>
      </w:r>
      <w:proofErr w:type="spellStart"/>
      <w:r>
        <w:rPr>
          <w:rFonts w:ascii="Times New Roman" w:hAnsi="Times New Roman" w:cs="Times New Roman"/>
          <w:sz w:val="28"/>
          <w:szCs w:val="28"/>
        </w:rPr>
        <w:t>mazín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cumbia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A867178" w14:textId="0C496985" w:rsidR="007A7663" w:rsidRDefault="007A7663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Ruxe, ruxe (</w:t>
      </w:r>
      <w:proofErr w:type="spellStart"/>
      <w:r>
        <w:rPr>
          <w:rFonts w:ascii="Times New Roman" w:hAnsi="Times New Roman" w:cs="Times New Roman"/>
          <w:sz w:val="28"/>
          <w:szCs w:val="28"/>
        </w:rPr>
        <w:t>rock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761C943" w14:textId="1DA16A19" w:rsidR="007A7663" w:rsidRDefault="007A7663" w:rsidP="00D706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galpom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funk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reggae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2CEFF23" w14:textId="6025D626" w:rsidR="00D706C7" w:rsidRDefault="007A7663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Uxía (música lírica tradicional)</w:t>
      </w:r>
    </w:p>
    <w:p w14:paraId="26955170" w14:textId="3A25C608" w:rsidR="007A7663" w:rsidRDefault="007A7663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Xabier Díaz (música tradicional)</w:t>
      </w:r>
    </w:p>
    <w:p w14:paraId="562B0157" w14:textId="7983AACF" w:rsidR="007A7663" w:rsidRDefault="007A7663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Xoana (pop)</w:t>
      </w:r>
    </w:p>
    <w:p w14:paraId="4B3CCAEC" w14:textId="05683840" w:rsidR="007A7663" w:rsidRDefault="007A7663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Zënzar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rock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D5B4EE4" w14:textId="1079BC88" w:rsidR="00F579E0" w:rsidRDefault="00F579E0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79E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5EDCCC8" w14:textId="0772152B" w:rsidR="00012F1F" w:rsidRDefault="00012F1F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F1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oi Casal</w:t>
      </w:r>
    </w:p>
    <w:p w14:paraId="052663CD" w14:textId="2AF18E31" w:rsidR="00012F1F" w:rsidRDefault="00012F1F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012F1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upo migallas (pa</w:t>
      </w:r>
      <w:r w:rsidRPr="00012F1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 nenos)</w:t>
      </w:r>
    </w:p>
    <w:p w14:paraId="6CAD9960" w14:textId="2891FAF6" w:rsidR="00012F1F" w:rsidRDefault="00012F1F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Banda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(pa</w:t>
      </w:r>
      <w:r w:rsidRPr="00012F1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 nenos)</w:t>
      </w:r>
    </w:p>
    <w:p w14:paraId="02C87014" w14:textId="54F8A7D2" w:rsidR="00012F1F" w:rsidRDefault="00012F1F" w:rsidP="007A7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banda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Balbina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29FF5" w14:textId="77777777" w:rsidR="007A7663" w:rsidRPr="007A7663" w:rsidRDefault="007A7663" w:rsidP="007A7663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sectPr w:rsidR="007A7663" w:rsidRPr="007A7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0882"/>
    <w:multiLevelType w:val="hybridMultilevel"/>
    <w:tmpl w:val="41AE0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C7"/>
    <w:rsid w:val="00012F1F"/>
    <w:rsid w:val="000D27D3"/>
    <w:rsid w:val="001A7680"/>
    <w:rsid w:val="0028778D"/>
    <w:rsid w:val="003F14DE"/>
    <w:rsid w:val="007A7663"/>
    <w:rsid w:val="00930481"/>
    <w:rsid w:val="00D706C7"/>
    <w:rsid w:val="00F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9DC4"/>
  <w15:chartTrackingRefBased/>
  <w15:docId w15:val="{59A386A8-9C60-4D37-913F-92E8FF4D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D27D3"/>
    <w:pPr>
      <w:keepNext/>
      <w:keepLines/>
      <w:spacing w:after="240" w:line="276" w:lineRule="auto"/>
      <w:ind w:right="284"/>
      <w:jc w:val="both"/>
      <w:outlineLvl w:val="0"/>
    </w:pPr>
    <w:rPr>
      <w:rFonts w:eastAsiaTheme="majorEastAsia" w:cstheme="majorBidi"/>
      <w:b/>
      <w:caps/>
      <w:color w:val="1F3864" w:themeColor="accent1" w:themeShade="80"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0D27D3"/>
    <w:rPr>
      <w:rFonts w:eastAsiaTheme="majorEastAsia" w:cstheme="majorBidi"/>
      <w:b/>
      <w:caps/>
      <w:color w:val="1F3864" w:themeColor="accent1" w:themeShade="80"/>
      <w:sz w:val="26"/>
      <w:szCs w:val="32"/>
      <w:lang w:val="gl-ES"/>
    </w:rPr>
  </w:style>
  <w:style w:type="paragraph" w:styleId="Prrafodelista">
    <w:name w:val="List Paragraph"/>
    <w:basedOn w:val="Normal"/>
    <w:uiPriority w:val="34"/>
    <w:qFormat/>
    <w:rsid w:val="00D7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3</cp:revision>
  <dcterms:created xsi:type="dcterms:W3CDTF">2022-10-03T17:20:00Z</dcterms:created>
  <dcterms:modified xsi:type="dcterms:W3CDTF">2022-10-09T17:02:00Z</dcterms:modified>
</cp:coreProperties>
</file>