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56117" w14:textId="77777777" w:rsidR="00676DB8" w:rsidRPr="00676DB8" w:rsidRDefault="00676DB8" w:rsidP="00676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>Ejercicio 1: Insertar una marca de agua predeterminada</w:t>
      </w:r>
    </w:p>
    <w:p w14:paraId="351A946F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Objetivo: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Aprender a usar las opciones básicas.</w:t>
      </w:r>
    </w:p>
    <w:p w14:paraId="57BD4170" w14:textId="77777777" w:rsidR="00676DB8" w:rsidRPr="00676DB8" w:rsidRDefault="00676DB8" w:rsidP="00676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Abre un documento nuevo en Word. </w:t>
      </w:r>
    </w:p>
    <w:p w14:paraId="12843ABC" w14:textId="77777777" w:rsidR="00676DB8" w:rsidRPr="00676DB8" w:rsidRDefault="00676DB8" w:rsidP="00676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Ve a la pestaña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Diseño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(o “Diseño de página” según versión). </w:t>
      </w:r>
    </w:p>
    <w:p w14:paraId="75CDF7FD" w14:textId="77777777" w:rsidR="00676DB8" w:rsidRPr="00676DB8" w:rsidRDefault="00676DB8" w:rsidP="00676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Haz clic en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Marca de agua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79AF9FDD" w14:textId="77777777" w:rsidR="00676DB8" w:rsidRPr="00676DB8" w:rsidRDefault="00676DB8" w:rsidP="00676D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Selecciona una opción como “Borrador” o “Confidencial”. </w:t>
      </w:r>
    </w:p>
    <w:p w14:paraId="6194E455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👉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Pregunta:</w:t>
      </w:r>
    </w:p>
    <w:p w14:paraId="2808853F" w14:textId="77777777" w:rsidR="00676DB8" w:rsidRPr="00676DB8" w:rsidRDefault="00676DB8" w:rsidP="00676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¿Dónde aparece la marca de agua? </w:t>
      </w:r>
    </w:p>
    <w:p w14:paraId="69EC78BB" w14:textId="77777777" w:rsidR="00676DB8" w:rsidRPr="00676DB8" w:rsidRDefault="00676DB8" w:rsidP="00676D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¿Se puede editar directamente en el texto? </w:t>
      </w:r>
    </w:p>
    <w:p w14:paraId="2FE09CA3" w14:textId="77777777" w:rsidR="00676DB8" w:rsidRPr="00676DB8" w:rsidRDefault="00676DB8" w:rsidP="00676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5A44FBC7">
          <v:rect id="_x0000_i1025" style="width:0;height:1.5pt" o:hralign="center" o:hrstd="t" o:hr="t" fillcolor="#a0a0a0" stroked="f"/>
        </w:pict>
      </w:r>
    </w:p>
    <w:p w14:paraId="56E5F8F9" w14:textId="77777777" w:rsidR="00676DB8" w:rsidRPr="00676DB8" w:rsidRDefault="00676DB8" w:rsidP="00676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📝</w:t>
      </w:r>
      <w:r w:rsidRPr="00676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Ejercicio 2: Crear una marca de agua personalizada de texto</w:t>
      </w:r>
    </w:p>
    <w:p w14:paraId="4F8D478A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Objetivo: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Personalizar contenido.</w:t>
      </w:r>
    </w:p>
    <w:p w14:paraId="79FE663A" w14:textId="77777777" w:rsidR="00676DB8" w:rsidRPr="00676DB8" w:rsidRDefault="00676DB8" w:rsidP="00676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Accede a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Marca de agua &gt; Marca de agua personalizada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2FA4AAE5" w14:textId="77777777" w:rsidR="00676DB8" w:rsidRPr="00676DB8" w:rsidRDefault="00676DB8" w:rsidP="00676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Selecciona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Marca de agua de texto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5B3CD55A" w14:textId="77777777" w:rsidR="00676DB8" w:rsidRPr="00676DB8" w:rsidRDefault="00676DB8" w:rsidP="00676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Escribe: </w:t>
      </w:r>
      <w:r w:rsidRPr="00676DB8">
        <w:rPr>
          <w:rFonts w:ascii="Times New Roman" w:eastAsia="Times New Roman" w:hAnsi="Times New Roman" w:cs="Times New Roman"/>
          <w:i/>
          <w:iCs/>
          <w:kern w:val="0"/>
          <w:lang w:eastAsia="es-ES"/>
          <w14:ligatures w14:val="none"/>
        </w:rPr>
        <w:t>DOCUMENTO DE PRUEBA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47D1C672" w14:textId="77777777" w:rsidR="00676DB8" w:rsidRPr="00676DB8" w:rsidRDefault="00676DB8" w:rsidP="00676DB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Cambia: </w:t>
      </w:r>
    </w:p>
    <w:p w14:paraId="55B6DAB4" w14:textId="77777777" w:rsidR="00676DB8" w:rsidRPr="00676DB8" w:rsidRDefault="00676DB8" w:rsidP="00676D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Fuente </w:t>
      </w:r>
    </w:p>
    <w:p w14:paraId="62F11CAE" w14:textId="77777777" w:rsidR="00676DB8" w:rsidRPr="00676DB8" w:rsidRDefault="00676DB8" w:rsidP="00676D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Tamaño </w:t>
      </w:r>
    </w:p>
    <w:p w14:paraId="56E631A0" w14:textId="77777777" w:rsidR="00676DB8" w:rsidRPr="00676DB8" w:rsidRDefault="00676DB8" w:rsidP="00676D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Color </w:t>
      </w:r>
    </w:p>
    <w:p w14:paraId="580AAEF9" w14:textId="77777777" w:rsidR="00676DB8" w:rsidRPr="00676DB8" w:rsidRDefault="00676DB8" w:rsidP="00676DB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Orientación (horizontal/diagonal) </w:t>
      </w:r>
    </w:p>
    <w:p w14:paraId="2CE77D38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👉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Pregunta:</w:t>
      </w:r>
    </w:p>
    <w:p w14:paraId="47BBA35C" w14:textId="77777777" w:rsidR="00676DB8" w:rsidRPr="00676DB8" w:rsidRDefault="00676DB8" w:rsidP="00676DB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¿Qué combinación hace que la marca sea más visible pero no molesta? </w:t>
      </w:r>
    </w:p>
    <w:p w14:paraId="0476EE58" w14:textId="77777777" w:rsidR="00676DB8" w:rsidRPr="00676DB8" w:rsidRDefault="00676DB8" w:rsidP="00676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237BD4C4">
          <v:rect id="_x0000_i1026" style="width:0;height:1.5pt" o:hralign="center" o:hrstd="t" o:hr="t" fillcolor="#a0a0a0" stroked="f"/>
        </w:pict>
      </w:r>
    </w:p>
    <w:p w14:paraId="61A26B5A" w14:textId="77777777" w:rsidR="00676DB8" w:rsidRPr="00676DB8" w:rsidRDefault="00676DB8" w:rsidP="00676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📝</w:t>
      </w:r>
      <w:r w:rsidRPr="00676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Ejercicio 3: Insertar una marca de agua con imagen</w:t>
      </w:r>
    </w:p>
    <w:p w14:paraId="2EFD3D2E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Objetivo: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Usar imágenes como fondo.</w:t>
      </w:r>
    </w:p>
    <w:p w14:paraId="4420CD40" w14:textId="77777777" w:rsidR="00676DB8" w:rsidRPr="00676DB8" w:rsidRDefault="00676DB8" w:rsidP="00676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Ve a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Marca de agua personalizada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396EEB4A" w14:textId="77777777" w:rsidR="00676DB8" w:rsidRPr="00676DB8" w:rsidRDefault="00676DB8" w:rsidP="00676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Selecciona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Marca de agua de imagen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6F4543F5" w14:textId="77777777" w:rsidR="00676DB8" w:rsidRPr="00676DB8" w:rsidRDefault="00676DB8" w:rsidP="00676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Inserta una imagen (logo, por ejemplo). </w:t>
      </w:r>
    </w:p>
    <w:p w14:paraId="4F4CF22F" w14:textId="77777777" w:rsidR="00676DB8" w:rsidRPr="00676DB8" w:rsidRDefault="00676DB8" w:rsidP="00676DB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Ajusta la escala y activa/desactiva la opción “Semitransparente”. </w:t>
      </w:r>
    </w:p>
    <w:p w14:paraId="55F3C95E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lastRenderedPageBreak/>
        <w:t>👉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Pregunta:</w:t>
      </w:r>
    </w:p>
    <w:p w14:paraId="04810241" w14:textId="77777777" w:rsidR="00676DB8" w:rsidRPr="00676DB8" w:rsidRDefault="00676DB8" w:rsidP="00676DB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¿Qué ocurre si quitas la transparencia? </w:t>
      </w:r>
    </w:p>
    <w:p w14:paraId="644028B0" w14:textId="77777777" w:rsidR="00676DB8" w:rsidRPr="00676DB8" w:rsidRDefault="00676DB8" w:rsidP="00676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609E2404">
          <v:rect id="_x0000_i1027" style="width:0;height:1.5pt" o:hralign="center" o:hrstd="t" o:hr="t" fillcolor="#a0a0a0" stroked="f"/>
        </w:pict>
      </w:r>
    </w:p>
    <w:p w14:paraId="0C65E72B" w14:textId="77777777" w:rsidR="00676DB8" w:rsidRPr="00676DB8" w:rsidRDefault="00676DB8" w:rsidP="00676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📝</w:t>
      </w:r>
      <w:r w:rsidRPr="00676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Ejercicio 4: Quitar una marca de agua</w:t>
      </w:r>
    </w:p>
    <w:p w14:paraId="3C62206F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Objetivo: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Eliminar elementos del documento.</w:t>
      </w:r>
    </w:p>
    <w:p w14:paraId="1B830490" w14:textId="77777777" w:rsidR="00676DB8" w:rsidRPr="00676DB8" w:rsidRDefault="00676DB8" w:rsidP="00676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Ve a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Diseño &gt; Marca de agua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0C52D1AC" w14:textId="77777777" w:rsidR="00676DB8" w:rsidRPr="00676DB8" w:rsidRDefault="00676DB8" w:rsidP="00676DB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Haz clic en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Quitar marca de agua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6042604A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👉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Pregunta:</w:t>
      </w:r>
    </w:p>
    <w:p w14:paraId="6D74E88C" w14:textId="77777777" w:rsidR="00676DB8" w:rsidRPr="00676DB8" w:rsidRDefault="00676DB8" w:rsidP="00676DB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¿Desaparece de todas las páginas? </w:t>
      </w:r>
    </w:p>
    <w:p w14:paraId="390A31C1" w14:textId="77777777" w:rsidR="00676DB8" w:rsidRPr="00676DB8" w:rsidRDefault="00676DB8" w:rsidP="00676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2DD88BDD">
          <v:rect id="_x0000_i1028" style="width:0;height:1.5pt" o:hralign="center" o:hrstd="t" o:hr="t" fillcolor="#a0a0a0" stroked="f"/>
        </w:pict>
      </w:r>
    </w:p>
    <w:p w14:paraId="57238C5C" w14:textId="77777777" w:rsidR="00676DB8" w:rsidRPr="00676DB8" w:rsidRDefault="00676DB8" w:rsidP="00676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📝</w:t>
      </w:r>
      <w:r w:rsidRPr="00676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Ejercicio 5: Marca de agua solo en una página</w:t>
      </w:r>
    </w:p>
    <w:p w14:paraId="09CC77B2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Objetivo: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Trabajo con secciones (nivel medio).</w:t>
      </w:r>
    </w:p>
    <w:p w14:paraId="0418AC14" w14:textId="77777777" w:rsidR="00676DB8" w:rsidRPr="00676DB8" w:rsidRDefault="00676DB8" w:rsidP="00676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Crea un documento con varias páginas. </w:t>
      </w:r>
    </w:p>
    <w:p w14:paraId="418E2886" w14:textId="77777777" w:rsidR="00676DB8" w:rsidRPr="00676DB8" w:rsidRDefault="00676DB8" w:rsidP="00676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Inserta un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salto de sección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. </w:t>
      </w:r>
    </w:p>
    <w:p w14:paraId="05B56B6F" w14:textId="77777777" w:rsidR="00676DB8" w:rsidRPr="00676DB8" w:rsidRDefault="00676DB8" w:rsidP="00676DB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Aplica la marca de agua solo a una sección. </w:t>
      </w:r>
    </w:p>
    <w:p w14:paraId="1BE73122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👉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Pregunta:</w:t>
      </w:r>
    </w:p>
    <w:p w14:paraId="0F54947C" w14:textId="77777777" w:rsidR="00676DB8" w:rsidRPr="00676DB8" w:rsidRDefault="00676DB8" w:rsidP="00676DB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¿Qué opción hay que desactivar para que no se copie en todas las páginas? </w:t>
      </w:r>
    </w:p>
    <w:p w14:paraId="3AD11630" w14:textId="77777777" w:rsidR="00676DB8" w:rsidRPr="00676DB8" w:rsidRDefault="00676DB8" w:rsidP="00676DB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pict w14:anchorId="677A7207">
          <v:rect id="_x0000_i1029" style="width:0;height:1.5pt" o:hralign="center" o:hrstd="t" o:hr="t" fillcolor="#a0a0a0" stroked="f"/>
        </w:pict>
      </w:r>
    </w:p>
    <w:p w14:paraId="024D11AC" w14:textId="77777777" w:rsidR="00676DB8" w:rsidRPr="00676DB8" w:rsidRDefault="00676DB8" w:rsidP="00676DB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s-ES"/>
          <w14:ligatures w14:val="none"/>
        </w:rPr>
        <w:t>📝</w:t>
      </w:r>
      <w:r w:rsidRPr="00676DB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ES"/>
          <w14:ligatures w14:val="none"/>
        </w:rPr>
        <w:t xml:space="preserve"> Ejercicio 6: Editar manualmente la marca de agua</w:t>
      </w:r>
    </w:p>
    <w:p w14:paraId="61ABABFB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Objetivo: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Acceder al encabezado.</w:t>
      </w:r>
    </w:p>
    <w:p w14:paraId="11F19461" w14:textId="77777777" w:rsidR="00676DB8" w:rsidRPr="00676DB8" w:rsidRDefault="00676DB8" w:rsidP="00676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Haz doble clic en la parte superior del documento (encabezado). </w:t>
      </w:r>
    </w:p>
    <w:p w14:paraId="7BD60FB2" w14:textId="77777777" w:rsidR="00676DB8" w:rsidRPr="00676DB8" w:rsidRDefault="00676DB8" w:rsidP="00676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Selecciona la marca de agua. </w:t>
      </w:r>
    </w:p>
    <w:p w14:paraId="5E252449" w14:textId="77777777" w:rsidR="00676DB8" w:rsidRPr="00676DB8" w:rsidRDefault="00676DB8" w:rsidP="00676DB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Modifica tamaño, posición o elimínala manualmente. </w:t>
      </w:r>
    </w:p>
    <w:p w14:paraId="51EDF1D7" w14:textId="77777777" w:rsidR="00676DB8" w:rsidRPr="00676DB8" w:rsidRDefault="00676DB8" w:rsidP="00676D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Segoe UI Emoji" w:eastAsia="Times New Roman" w:hAnsi="Segoe UI Emoji" w:cs="Segoe UI Emoji"/>
          <w:kern w:val="0"/>
          <w:lang w:eastAsia="es-ES"/>
          <w14:ligatures w14:val="none"/>
        </w:rPr>
        <w:t>👉</w:t>
      </w: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 xml:space="preserve"> </w:t>
      </w:r>
      <w:r w:rsidRPr="00676DB8">
        <w:rPr>
          <w:rFonts w:ascii="Times New Roman" w:eastAsia="Times New Roman" w:hAnsi="Times New Roman" w:cs="Times New Roman"/>
          <w:b/>
          <w:bCs/>
          <w:kern w:val="0"/>
          <w:lang w:eastAsia="es-ES"/>
          <w14:ligatures w14:val="none"/>
        </w:rPr>
        <w:t>Pregunta:</w:t>
      </w:r>
    </w:p>
    <w:p w14:paraId="30639F78" w14:textId="77777777" w:rsidR="00676DB8" w:rsidRPr="00676DB8" w:rsidRDefault="00676DB8" w:rsidP="00676DB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s-ES"/>
          <w14:ligatures w14:val="none"/>
        </w:rPr>
      </w:pPr>
      <w:r w:rsidRPr="00676DB8">
        <w:rPr>
          <w:rFonts w:ascii="Times New Roman" w:eastAsia="Times New Roman" w:hAnsi="Times New Roman" w:cs="Times New Roman"/>
          <w:kern w:val="0"/>
          <w:lang w:eastAsia="es-ES"/>
          <w14:ligatures w14:val="none"/>
        </w:rPr>
        <w:t>¿Por qué la marca de agua se edita desde el encabezado?</w:t>
      </w:r>
    </w:p>
    <w:p w14:paraId="1CE4DEA3" w14:textId="77777777" w:rsidR="003B771D" w:rsidRDefault="003B771D"/>
    <w:sectPr w:rsidR="003B7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29F9"/>
    <w:multiLevelType w:val="multilevel"/>
    <w:tmpl w:val="EAB8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F0D97"/>
    <w:multiLevelType w:val="multilevel"/>
    <w:tmpl w:val="39C4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535D69"/>
    <w:multiLevelType w:val="multilevel"/>
    <w:tmpl w:val="C1520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8D4371"/>
    <w:multiLevelType w:val="multilevel"/>
    <w:tmpl w:val="2DB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4255E"/>
    <w:multiLevelType w:val="multilevel"/>
    <w:tmpl w:val="75EE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DB5FD4"/>
    <w:multiLevelType w:val="multilevel"/>
    <w:tmpl w:val="28EC3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272884"/>
    <w:multiLevelType w:val="multilevel"/>
    <w:tmpl w:val="1FEC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23F15"/>
    <w:multiLevelType w:val="multilevel"/>
    <w:tmpl w:val="9328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F5A37"/>
    <w:multiLevelType w:val="multilevel"/>
    <w:tmpl w:val="64FA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2A3A7B"/>
    <w:multiLevelType w:val="multilevel"/>
    <w:tmpl w:val="7096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EA6D00"/>
    <w:multiLevelType w:val="multilevel"/>
    <w:tmpl w:val="D500E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0F4022"/>
    <w:multiLevelType w:val="multilevel"/>
    <w:tmpl w:val="4FA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830343">
    <w:abstractNumId w:val="11"/>
  </w:num>
  <w:num w:numId="2" w16cid:durableId="1612938183">
    <w:abstractNumId w:val="7"/>
  </w:num>
  <w:num w:numId="3" w16cid:durableId="348525148">
    <w:abstractNumId w:val="6"/>
  </w:num>
  <w:num w:numId="4" w16cid:durableId="918905503">
    <w:abstractNumId w:val="1"/>
  </w:num>
  <w:num w:numId="5" w16cid:durableId="583028107">
    <w:abstractNumId w:val="5"/>
  </w:num>
  <w:num w:numId="6" w16cid:durableId="1148546920">
    <w:abstractNumId w:val="3"/>
  </w:num>
  <w:num w:numId="7" w16cid:durableId="452135455">
    <w:abstractNumId w:val="4"/>
  </w:num>
  <w:num w:numId="8" w16cid:durableId="1094742710">
    <w:abstractNumId w:val="0"/>
  </w:num>
  <w:num w:numId="9" w16cid:durableId="1873221615">
    <w:abstractNumId w:val="10"/>
  </w:num>
  <w:num w:numId="10" w16cid:durableId="1396512262">
    <w:abstractNumId w:val="9"/>
  </w:num>
  <w:num w:numId="11" w16cid:durableId="1366325992">
    <w:abstractNumId w:val="2"/>
  </w:num>
  <w:num w:numId="12" w16cid:durableId="611012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B8"/>
    <w:rsid w:val="003B771D"/>
    <w:rsid w:val="00676DB8"/>
    <w:rsid w:val="00CB6303"/>
    <w:rsid w:val="00E2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4D6B"/>
  <w15:chartTrackingRefBased/>
  <w15:docId w15:val="{0B57FF2A-E72C-417B-9347-194E5E3E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D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0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1</cp:revision>
  <dcterms:created xsi:type="dcterms:W3CDTF">2026-04-05T15:26:00Z</dcterms:created>
  <dcterms:modified xsi:type="dcterms:W3CDTF">2026-04-05T15:40:00Z</dcterms:modified>
</cp:coreProperties>
</file>