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7A54">
      <w:pPr>
        <w:spacing w:line="360" w:lineRule="auto"/>
        <w:rPr>
          <w:rFonts w:hint="default" w:ascii="Times New Roman" w:hAnsi="Times New Roman" w:cs="Times New Roman"/>
          <w:b/>
          <w:bCs/>
          <w:sz w:val="18"/>
          <w:szCs w:val="18"/>
          <w:highlight w:val="none"/>
          <w:shd w:val="clear" w:fill="FFFF00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shd w:val="clear" w:fill="FFFF00"/>
        </w:rPr>
        <w:t>COPLA ENTROIDO 2º ESO</w:t>
      </w:r>
    </w:p>
    <w:p w14:paraId="19E9691F">
      <w:pPr>
        <w:pStyle w:val="8"/>
        <w:spacing w:before="280" w:after="280"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No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Style w:val="4"/>
          <w:rFonts w:hint="default" w:ascii="Times New Roman" w:hAnsi="Times New Roman" w:cs="Times New Roman"/>
          <w:b/>
          <w:bCs/>
          <w:sz w:val="18"/>
          <w:szCs w:val="18"/>
        </w:rPr>
        <w:t>IES Ricardo Mella</w:t>
      </w:r>
      <w:r>
        <w:rPr>
          <w:rFonts w:hint="default" w:ascii="Times New Roman" w:hAnsi="Times New Roman" w:cs="Times New Roman"/>
          <w:sz w:val="18"/>
          <w:szCs w:val="18"/>
        </w:rPr>
        <w:t xml:space="preserve"> xa soa o tambor,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 xml:space="preserve">en </w:t>
      </w:r>
      <w:r>
        <w:rPr>
          <w:rStyle w:val="4"/>
          <w:rFonts w:hint="default" w:ascii="Times New Roman" w:hAnsi="Times New Roman" w:cs="Times New Roman"/>
          <w:b w:val="0"/>
          <w:bCs w:val="0"/>
          <w:sz w:val="18"/>
          <w:szCs w:val="18"/>
        </w:rPr>
        <w:t>Vigo</w:t>
      </w:r>
      <w:r>
        <w:rPr>
          <w:rFonts w:hint="default" w:ascii="Times New Roman" w:hAnsi="Times New Roman" w:cs="Times New Roman"/>
          <w:sz w:val="18"/>
          <w:szCs w:val="18"/>
        </w:rPr>
        <w:t xml:space="preserve"> comeza a festa con moita cor,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 xml:space="preserve">chega o </w:t>
      </w:r>
      <w:r>
        <w:rPr>
          <w:rStyle w:val="4"/>
          <w:rFonts w:hint="default" w:ascii="Times New Roman" w:hAnsi="Times New Roman" w:cs="Times New Roman"/>
          <w:b w:val="0"/>
          <w:bCs w:val="0"/>
          <w:sz w:val="18"/>
          <w:szCs w:val="18"/>
        </w:rPr>
        <w:t>Entroido</w:t>
      </w:r>
      <w:r>
        <w:rPr>
          <w:rFonts w:hint="default" w:ascii="Times New Roman" w:hAnsi="Times New Roman" w:cs="Times New Roman"/>
          <w:sz w:val="18"/>
          <w:szCs w:val="18"/>
        </w:rPr>
        <w:t xml:space="preserve"> cheo de risas e troula,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máscaras, bromas e filloas, como mola!</w:t>
      </w:r>
    </w:p>
    <w:p w14:paraId="57AD0884">
      <w:pPr>
        <w:pStyle w:val="8"/>
        <w:spacing w:before="280" w:after="280"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>S</w:t>
      </w:r>
      <w:r>
        <w:rPr>
          <w:rStyle w:val="4"/>
          <w:rFonts w:hint="default" w:ascii="Times New Roman" w:hAnsi="Times New Roman" w:cs="Times New Roman"/>
          <w:b w:val="0"/>
          <w:bCs w:val="0"/>
          <w:sz w:val="18"/>
          <w:szCs w:val="18"/>
        </w:rPr>
        <w:t>egundo de ESO</w:t>
      </w:r>
      <w:r>
        <w:rPr>
          <w:rFonts w:hint="default" w:ascii="Times New Roman" w:hAnsi="Times New Roman" w:cs="Times New Roman"/>
          <w:sz w:val="18"/>
          <w:szCs w:val="18"/>
        </w:rPr>
        <w:t xml:space="preserve"> sae disfrazado,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entre libros e exames hoxe está liberado,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cantamos coplas, bailamos sen parar,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que a festa non acabe e os deberes a esperar!</w:t>
      </w:r>
    </w:p>
    <w:p w14:paraId="237C27FC">
      <w:pPr>
        <w:spacing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Style w:val="4"/>
          <w:rFonts w:hint="default" w:ascii="Times New Roman" w:hAnsi="Times New Roman" w:cs="Times New Roman"/>
          <w:sz w:val="18"/>
          <w:szCs w:val="18"/>
        </w:rPr>
        <w:t>Estribillo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Entroido, Entroido, festa sen igual,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no Ricardo Mella soa o carnaval,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cantamos, rimos con moita ilusión,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que siga a troula no noso corazón!</w:t>
      </w:r>
    </w:p>
    <w:p w14:paraId="31BD9F5D">
      <w:pPr>
        <w:pStyle w:val="8"/>
        <w:spacing w:before="280" w:after="280"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Entre aulas e patios soa forte a canción,</w:t>
      </w:r>
      <w:bookmarkStart w:id="0" w:name="_GoBack"/>
      <w:bookmarkEnd w:id="0"/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no Mella celebramos con ritmo e ilusión,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que dure a festa, que non marche a ledicia,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porque en Vigo o Entroido é pura maxia e malicia.</w:t>
      </w:r>
    </w:p>
    <w:p w14:paraId="227DC617">
      <w:pPr>
        <w:pStyle w:val="8"/>
        <w:spacing w:before="280" w:after="280"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Polo patio e as aulas soa forte a retranca,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coplas que voan coma vento de foliada franca,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no Mella celebramos con moita emoción,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que viva o Entroido e a nosa tradición!</w:t>
      </w:r>
    </w:p>
    <w:p w14:paraId="68755718">
      <w:pPr>
        <w:spacing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Style w:val="4"/>
          <w:rFonts w:hint="default" w:ascii="Times New Roman" w:hAnsi="Times New Roman" w:cs="Times New Roman"/>
          <w:sz w:val="18"/>
          <w:szCs w:val="18"/>
        </w:rPr>
        <w:t>Estribillo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Entroido, Entroido, festa sen igual,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no Ricardo Mella soa o carnaval,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cantamos, rimos con moita ilusión,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que siga a troula no noso corazón!</w:t>
      </w:r>
    </w:p>
    <w:p w14:paraId="6D803F46">
      <w:pPr>
        <w:spacing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Agora é obrigatoria a baliza V-16,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que brilla coma unha estrela pero vale un ril tamén,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din que é moderna, segura e eficiente,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pero o que alumea de verdade é o gasto da xente!</w:t>
      </w:r>
    </w:p>
    <w:p w14:paraId="427F965E">
      <w:pPr>
        <w:spacing w:line="36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Style w:val="4"/>
          <w:rFonts w:hint="default" w:ascii="Times New Roman" w:hAnsi="Times New Roman" w:cs="Times New Roman"/>
          <w:sz w:val="18"/>
          <w:szCs w:val="18"/>
        </w:rPr>
        <w:t>Estribillo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Entroido, Entroido, festa sen igual,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no Ricardo Mella soa o carnaval,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cantamos, rimos con moita ilusión,</w:t>
      </w:r>
      <w:r>
        <w:rPr>
          <w:rFonts w:hint="default" w:ascii="Times New Roman" w:hAnsi="Times New Roman" w:cs="Times New Roman"/>
          <w:sz w:val="18"/>
          <w:szCs w:val="18"/>
        </w:rPr>
        <w:br w:type="textWrapping"/>
      </w:r>
      <w:r>
        <w:rPr>
          <w:rFonts w:hint="default" w:ascii="Times New Roman" w:hAnsi="Times New Roman" w:cs="Times New Roman"/>
          <w:sz w:val="18"/>
          <w:szCs w:val="18"/>
        </w:rPr>
        <w:t>que siga a troula no noso corazón!</w:t>
      </w:r>
    </w:p>
    <w:p w14:paraId="6710E060">
      <w:pPr>
        <w:pStyle w:val="8"/>
        <w:spacing w:before="280" w:after="280"/>
      </w:pPr>
    </w:p>
    <w:p w14:paraId="1BF0A228"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417" w:right="1701" w:bottom="1417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64E5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List"/>
    <w:basedOn w:val="7"/>
    <w:uiPriority w:val="0"/>
    <w:rPr>
      <w:rFonts w:cs="Lucida Sans"/>
    </w:rPr>
  </w:style>
  <w:style w:type="paragraph" w:styleId="7">
    <w:name w:val="Body Text"/>
    <w:basedOn w:val="1"/>
    <w:uiPriority w:val="0"/>
    <w:pPr>
      <w:spacing w:before="0" w:after="140" w:line="276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customStyle="1" w:styleId="9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0">
    <w:name w:val="Índice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1077</Characters>
  <Paragraphs>9</Paragraphs>
  <TotalTime>23</TotalTime>
  <ScaleCrop>false</ScaleCrop>
  <LinksUpToDate>false</LinksUpToDate>
  <CharactersWithSpaces>1302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2026-02-03T08:55:00Z</dcterms:created>
  <dc:creator>Profe01</dc:creator>
  <cp:lastModifiedBy>Merche A.</cp:lastModifiedBy>
  <cp:lastPrinted>2026-02-04T09:08:55Z</cp:lastPrinted>
  <dcterms:modified xsi:type="dcterms:W3CDTF">2026-02-04T09:09:44Z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AEB3604788924A14B0899C9E516D4852_12</vt:lpwstr>
  </property>
</Properties>
</file>