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A6" w:rsidRPr="00B648D0" w:rsidRDefault="00533421">
      <w:pPr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 xml:space="preserve">1) </w:t>
      </w:r>
      <w:r w:rsidR="00AA586E" w:rsidRPr="00B648D0">
        <w:rPr>
          <w:rFonts w:ascii="Times New Roman" w:hAnsi="Times New Roman" w:cs="Times New Roman"/>
          <w:b/>
          <w:sz w:val="24"/>
          <w:szCs w:val="24"/>
        </w:rPr>
        <w:t>Localiza los adverbios que aparecen en el texto siguiente:</w:t>
      </w:r>
    </w:p>
    <w:p w:rsidR="00AA586E" w:rsidRPr="00B648D0" w:rsidRDefault="00AA586E">
      <w:pPr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Un caracol subía lentamente por el tronco de un cerezo. Era febrero, o quizá marzo. El caracol se encontró entonces con un insecto que le dijo:</w:t>
      </w:r>
    </w:p>
    <w:p w:rsidR="00533421" w:rsidRPr="00B648D0" w:rsidRDefault="00533421" w:rsidP="00533421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Pero, ¿dónde vas?, ¡todavía no es temporada!, ¡no hay cerezas aún en el árbol!</w:t>
      </w:r>
    </w:p>
    <w:p w:rsidR="00533421" w:rsidRPr="00B648D0" w:rsidRDefault="00533421" w:rsidP="00533421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Las habrá cuando llegue – contestó el caracol sin detenerse.</w:t>
      </w:r>
    </w:p>
    <w:p w:rsidR="00533421" w:rsidRPr="00B648D0" w:rsidRDefault="00533421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421" w:rsidRPr="00B648D0" w:rsidRDefault="00533421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 xml:space="preserve">2) Completa las oraciones con la </w:t>
      </w:r>
      <w:r w:rsidRPr="00B648D0">
        <w:rPr>
          <w:rFonts w:ascii="Times New Roman" w:hAnsi="Times New Roman" w:cs="Times New Roman"/>
          <w:b/>
          <w:sz w:val="24"/>
          <w:szCs w:val="24"/>
        </w:rPr>
        <w:t>preposición</w:t>
      </w:r>
      <w:r w:rsidRPr="00B648D0">
        <w:rPr>
          <w:rFonts w:ascii="Times New Roman" w:hAnsi="Times New Roman" w:cs="Times New Roman"/>
          <w:sz w:val="24"/>
          <w:szCs w:val="24"/>
        </w:rPr>
        <w:t xml:space="preserve"> que creas adecuada:</w:t>
      </w:r>
    </w:p>
    <w:p w:rsidR="00533421" w:rsidRPr="00B648D0" w:rsidRDefault="00533421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- Iremos (…) el camino señalizado.</w:t>
      </w:r>
    </w:p>
    <w:p w:rsidR="00533421" w:rsidRPr="00B648D0" w:rsidRDefault="00533421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- Llegaremos paseando (…) la casa de Juan y luego regresaremos (…) el mismo camino.</w:t>
      </w:r>
    </w:p>
    <w:p w:rsidR="00533421" w:rsidRPr="00B648D0" w:rsidRDefault="00533421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- No se ve el mar (…) estas ventanas.</w:t>
      </w:r>
    </w:p>
    <w:p w:rsidR="00533421" w:rsidRPr="00B648D0" w:rsidRDefault="00533421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- Este el sendero que nos conduce</w:t>
      </w:r>
      <w:r w:rsidR="00066C05" w:rsidRPr="00B648D0">
        <w:rPr>
          <w:rFonts w:ascii="Times New Roman" w:hAnsi="Times New Roman" w:cs="Times New Roman"/>
          <w:sz w:val="24"/>
          <w:szCs w:val="24"/>
        </w:rPr>
        <w:t xml:space="preserve"> (…) el mar.</w:t>
      </w:r>
    </w:p>
    <w:p w:rsidR="00066C05" w:rsidRPr="00B648D0" w:rsidRDefault="00066C05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- Deja los libros (…) la mesa.</w:t>
      </w:r>
    </w:p>
    <w:p w:rsidR="00066C05" w:rsidRPr="00B648D0" w:rsidRDefault="00066C05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- La borrasca se dirige (…) el sur.</w:t>
      </w:r>
    </w:p>
    <w:p w:rsidR="00066C05" w:rsidRPr="00B648D0" w:rsidRDefault="00066C05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6C05" w:rsidRPr="00B648D0" w:rsidRDefault="00066C05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 xml:space="preserve">3) Construye cuatro palabras con cada uno de estos </w:t>
      </w:r>
      <w:r w:rsidRPr="00B648D0">
        <w:rPr>
          <w:rFonts w:ascii="Times New Roman" w:hAnsi="Times New Roman" w:cs="Times New Roman"/>
          <w:b/>
          <w:sz w:val="24"/>
          <w:szCs w:val="24"/>
        </w:rPr>
        <w:t>prefijos</w:t>
      </w:r>
      <w:r w:rsidRPr="00B648D0">
        <w:rPr>
          <w:rFonts w:ascii="Times New Roman" w:hAnsi="Times New Roman" w:cs="Times New Roman"/>
          <w:sz w:val="24"/>
          <w:szCs w:val="24"/>
        </w:rPr>
        <w:t>:</w:t>
      </w:r>
    </w:p>
    <w:p w:rsidR="00066C05" w:rsidRPr="00B648D0" w:rsidRDefault="00066C05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Re-</w:t>
      </w:r>
    </w:p>
    <w:p w:rsidR="00066C05" w:rsidRPr="00B648D0" w:rsidRDefault="00066C05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Sub-</w:t>
      </w:r>
    </w:p>
    <w:p w:rsidR="00066C05" w:rsidRPr="00B648D0" w:rsidRDefault="00066C05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Extra-</w:t>
      </w:r>
    </w:p>
    <w:p w:rsidR="00066C05" w:rsidRPr="00B648D0" w:rsidRDefault="00066C05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Contra-</w:t>
      </w:r>
    </w:p>
    <w:p w:rsidR="00066C05" w:rsidRPr="00B648D0" w:rsidRDefault="00066C05" w:rsidP="00533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48D0">
        <w:rPr>
          <w:rFonts w:ascii="Times New Roman" w:hAnsi="Times New Roman" w:cs="Times New Roman"/>
          <w:sz w:val="24"/>
          <w:szCs w:val="24"/>
        </w:rPr>
        <w:t>Contruye</w:t>
      </w:r>
      <w:proofErr w:type="spellEnd"/>
      <w:r w:rsidRPr="00B648D0">
        <w:rPr>
          <w:rFonts w:ascii="Times New Roman" w:hAnsi="Times New Roman" w:cs="Times New Roman"/>
          <w:sz w:val="24"/>
          <w:szCs w:val="24"/>
        </w:rPr>
        <w:t xml:space="preserve"> otras 4 palabras con estos </w:t>
      </w:r>
      <w:proofErr w:type="spellStart"/>
      <w:r w:rsidRPr="00B648D0">
        <w:rPr>
          <w:rFonts w:ascii="Times New Roman" w:hAnsi="Times New Roman" w:cs="Times New Roman"/>
          <w:sz w:val="24"/>
          <w:szCs w:val="24"/>
        </w:rPr>
        <w:t>estos</w:t>
      </w:r>
      <w:proofErr w:type="spellEnd"/>
      <w:r w:rsidRPr="00B648D0">
        <w:rPr>
          <w:rFonts w:ascii="Times New Roman" w:hAnsi="Times New Roman" w:cs="Times New Roman"/>
          <w:sz w:val="24"/>
          <w:szCs w:val="24"/>
        </w:rPr>
        <w:t xml:space="preserve"> </w:t>
      </w:r>
      <w:r w:rsidRPr="00B648D0">
        <w:rPr>
          <w:rFonts w:ascii="Times New Roman" w:hAnsi="Times New Roman" w:cs="Times New Roman"/>
          <w:b/>
          <w:sz w:val="24"/>
          <w:szCs w:val="24"/>
        </w:rPr>
        <w:t>sufijos</w:t>
      </w:r>
      <w:r w:rsidRPr="00B648D0">
        <w:rPr>
          <w:rFonts w:ascii="Times New Roman" w:hAnsi="Times New Roman" w:cs="Times New Roman"/>
          <w:sz w:val="24"/>
          <w:szCs w:val="24"/>
        </w:rPr>
        <w:t>:</w:t>
      </w:r>
    </w:p>
    <w:p w:rsidR="00066C05" w:rsidRPr="00B648D0" w:rsidRDefault="00066C05" w:rsidP="00066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-ismo</w:t>
      </w:r>
    </w:p>
    <w:p w:rsidR="00066C05" w:rsidRPr="00B648D0" w:rsidRDefault="00066C05" w:rsidP="00066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-ero</w:t>
      </w:r>
    </w:p>
    <w:p w:rsidR="00066C05" w:rsidRPr="00B648D0" w:rsidRDefault="00066C05" w:rsidP="00066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- oso</w:t>
      </w:r>
    </w:p>
    <w:p w:rsidR="00066C05" w:rsidRPr="00B648D0" w:rsidRDefault="00066C05" w:rsidP="00066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-torio</w:t>
      </w:r>
    </w:p>
    <w:p w:rsidR="00DC6469" w:rsidRPr="00B648D0" w:rsidRDefault="00DC6469" w:rsidP="00066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6469" w:rsidRPr="00B648D0" w:rsidRDefault="00DC6469" w:rsidP="00066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6469" w:rsidRPr="00B648D0" w:rsidRDefault="00DC6469" w:rsidP="00066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6469" w:rsidRPr="00B648D0" w:rsidRDefault="00DC6469" w:rsidP="00066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6469" w:rsidRPr="00B648D0" w:rsidRDefault="00DC6469" w:rsidP="00DC6469">
      <w:pPr>
        <w:pStyle w:val="Textoindependiente"/>
        <w:rPr>
          <w:rFonts w:eastAsiaTheme="minorEastAsia"/>
          <w:b w:val="0"/>
          <w:szCs w:val="24"/>
        </w:rPr>
      </w:pPr>
    </w:p>
    <w:p w:rsidR="00DC6469" w:rsidRPr="00B648D0" w:rsidRDefault="00DC6469" w:rsidP="00DC6469">
      <w:pPr>
        <w:pStyle w:val="Textoindependiente"/>
        <w:rPr>
          <w:rFonts w:eastAsiaTheme="minorEastAsia"/>
          <w:b w:val="0"/>
          <w:szCs w:val="24"/>
        </w:rPr>
      </w:pPr>
    </w:p>
    <w:p w:rsidR="00DC6469" w:rsidRPr="00B648D0" w:rsidRDefault="00DC6469" w:rsidP="00DC6469">
      <w:pPr>
        <w:pStyle w:val="Textoindependiente"/>
        <w:rPr>
          <w:szCs w:val="24"/>
        </w:rPr>
      </w:pPr>
      <w:r w:rsidRPr="00B648D0">
        <w:rPr>
          <w:szCs w:val="24"/>
        </w:rPr>
        <w:lastRenderedPageBreak/>
        <w:t>4) SÍLABAS TÓNICAS.</w:t>
      </w:r>
    </w:p>
    <w:p w:rsidR="00DC6469" w:rsidRPr="00B648D0" w:rsidRDefault="00DC6469" w:rsidP="00DC6469">
      <w:pPr>
        <w:pStyle w:val="Textoindependiente"/>
        <w:rPr>
          <w:szCs w:val="24"/>
        </w:rPr>
      </w:pPr>
    </w:p>
    <w:p w:rsidR="00DC6469" w:rsidRPr="00B648D0" w:rsidRDefault="00DC6469" w:rsidP="00DC6469">
      <w:pPr>
        <w:pStyle w:val="Textoindependiente"/>
        <w:numPr>
          <w:ilvl w:val="0"/>
          <w:numId w:val="7"/>
        </w:numPr>
        <w:tabs>
          <w:tab w:val="clear" w:pos="360"/>
          <w:tab w:val="num" w:pos="1068"/>
        </w:tabs>
        <w:ind w:left="1068"/>
        <w:rPr>
          <w:szCs w:val="24"/>
        </w:rPr>
      </w:pPr>
      <w:r w:rsidRPr="00B648D0">
        <w:rPr>
          <w:szCs w:val="24"/>
        </w:rPr>
        <w:t>Subraya la sílaba tónica y clasifica las palabras según sean agudas, llanas o esdrújulas.</w:t>
      </w:r>
    </w:p>
    <w:p w:rsidR="00DC6469" w:rsidRPr="00B648D0" w:rsidRDefault="00DC6469" w:rsidP="00DC64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469" w:rsidRPr="00B648D0" w:rsidRDefault="00DC6469" w:rsidP="00DC6469">
      <w:pPr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48D0">
        <w:rPr>
          <w:rFonts w:ascii="Times New Roman" w:hAnsi="Times New Roman" w:cs="Times New Roman"/>
          <w:b/>
          <w:sz w:val="24"/>
          <w:szCs w:val="24"/>
        </w:rPr>
        <w:t>mesa</w:t>
      </w:r>
      <w:proofErr w:type="gramEnd"/>
      <w:r w:rsidRPr="00B648D0">
        <w:rPr>
          <w:rFonts w:ascii="Times New Roman" w:hAnsi="Times New Roman" w:cs="Times New Roman"/>
          <w:b/>
          <w:sz w:val="24"/>
          <w:szCs w:val="24"/>
        </w:rPr>
        <w:t>, cántaro, autobús, inútil, frotar, frágiles</w:t>
      </w:r>
    </w:p>
    <w:p w:rsidR="00DC6469" w:rsidRPr="00B648D0" w:rsidRDefault="00DC6469" w:rsidP="00DC6469">
      <w:pPr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1985"/>
        <w:gridCol w:w="2126"/>
      </w:tblGrid>
      <w:tr w:rsidR="00DC6469" w:rsidRPr="00B648D0" w:rsidTr="00105847">
        <w:tc>
          <w:tcPr>
            <w:tcW w:w="2126" w:type="dxa"/>
          </w:tcPr>
          <w:p w:rsidR="00DC6469" w:rsidRPr="00B648D0" w:rsidRDefault="00DC6469" w:rsidP="00105847">
            <w:pPr>
              <w:pStyle w:val="Ttulo6"/>
              <w:jc w:val="center"/>
              <w:rPr>
                <w:b/>
                <w:sz w:val="24"/>
                <w:szCs w:val="24"/>
              </w:rPr>
            </w:pPr>
            <w:r w:rsidRPr="00B648D0">
              <w:rPr>
                <w:b/>
                <w:sz w:val="24"/>
                <w:szCs w:val="24"/>
              </w:rPr>
              <w:t>Agudas</w:t>
            </w:r>
          </w:p>
        </w:tc>
        <w:tc>
          <w:tcPr>
            <w:tcW w:w="1985" w:type="dxa"/>
          </w:tcPr>
          <w:p w:rsidR="00DC6469" w:rsidRPr="00B648D0" w:rsidRDefault="00DC6469" w:rsidP="00105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D0">
              <w:rPr>
                <w:rFonts w:ascii="Times New Roman" w:hAnsi="Times New Roman" w:cs="Times New Roman"/>
                <w:b/>
                <w:sz w:val="24"/>
                <w:szCs w:val="24"/>
              </w:rPr>
              <w:t>llanas</w:t>
            </w:r>
          </w:p>
        </w:tc>
        <w:tc>
          <w:tcPr>
            <w:tcW w:w="2126" w:type="dxa"/>
          </w:tcPr>
          <w:p w:rsidR="00DC6469" w:rsidRPr="00B648D0" w:rsidRDefault="00DC6469" w:rsidP="00105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D0">
              <w:rPr>
                <w:rFonts w:ascii="Times New Roman" w:hAnsi="Times New Roman" w:cs="Times New Roman"/>
                <w:b/>
                <w:sz w:val="24"/>
                <w:szCs w:val="24"/>
              </w:rPr>
              <w:t>esdrújulas</w:t>
            </w:r>
          </w:p>
        </w:tc>
      </w:tr>
      <w:tr w:rsidR="00DC6469" w:rsidRPr="00B648D0" w:rsidTr="00105847">
        <w:tc>
          <w:tcPr>
            <w:tcW w:w="2126" w:type="dxa"/>
          </w:tcPr>
          <w:p w:rsidR="00DC6469" w:rsidRPr="00B648D0" w:rsidRDefault="00DC6469" w:rsidP="001058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469" w:rsidRPr="00B648D0" w:rsidRDefault="00DC6469" w:rsidP="001058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469" w:rsidRPr="00B648D0" w:rsidRDefault="00DC6469" w:rsidP="001058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469" w:rsidRPr="00B648D0" w:rsidRDefault="00DC6469" w:rsidP="001058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C6469" w:rsidRPr="00B648D0" w:rsidRDefault="00DC6469" w:rsidP="001058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C6469" w:rsidRPr="00B648D0" w:rsidRDefault="00DC6469" w:rsidP="001058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6C05" w:rsidRPr="00B648D0" w:rsidRDefault="00066C05" w:rsidP="00066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8D0" w:rsidRPr="00B648D0" w:rsidRDefault="00B648D0" w:rsidP="00066C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8D0" w:rsidRPr="00B648D0" w:rsidRDefault="00B648D0" w:rsidP="00066C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8D0" w:rsidRPr="00B648D0" w:rsidRDefault="00B648D0" w:rsidP="00B64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8D0">
        <w:rPr>
          <w:rFonts w:ascii="Times New Roman" w:hAnsi="Times New Roman" w:cs="Times New Roman"/>
          <w:b/>
          <w:sz w:val="24"/>
          <w:szCs w:val="24"/>
        </w:rPr>
        <w:t>5.- ORTOGRAFÍA.</w:t>
      </w:r>
    </w:p>
    <w:p w:rsidR="00B648D0" w:rsidRPr="00B648D0" w:rsidRDefault="00B648D0" w:rsidP="00B648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8D0" w:rsidRPr="00B648D0" w:rsidRDefault="00B648D0" w:rsidP="00B648D0">
      <w:pPr>
        <w:numPr>
          <w:ilvl w:val="0"/>
          <w:numId w:val="8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8D0">
        <w:rPr>
          <w:rFonts w:ascii="Times New Roman" w:hAnsi="Times New Roman" w:cs="Times New Roman"/>
          <w:b/>
          <w:sz w:val="24"/>
          <w:szCs w:val="24"/>
        </w:rPr>
        <w:t>Completa la ortografía de las siguientes palabras:</w:t>
      </w:r>
    </w:p>
    <w:p w:rsidR="00B648D0" w:rsidRPr="00B648D0" w:rsidRDefault="00B648D0" w:rsidP="00B648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8D0" w:rsidRPr="00B648D0" w:rsidRDefault="00B648D0" w:rsidP="00B648D0">
      <w:pPr>
        <w:pStyle w:val="Sangra2detindependiente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 xml:space="preserve">Con </w:t>
      </w:r>
      <w:r w:rsidRPr="00B648D0">
        <w:rPr>
          <w:rFonts w:ascii="Times New Roman" w:hAnsi="Times New Roman" w:cs="Times New Roman"/>
          <w:b/>
          <w:sz w:val="24"/>
          <w:szCs w:val="24"/>
        </w:rPr>
        <w:t>b</w:t>
      </w:r>
      <w:r w:rsidRPr="00B648D0">
        <w:rPr>
          <w:rFonts w:ascii="Times New Roman" w:hAnsi="Times New Roman" w:cs="Times New Roman"/>
          <w:sz w:val="24"/>
          <w:szCs w:val="24"/>
        </w:rPr>
        <w:t xml:space="preserve"> o con </w:t>
      </w:r>
      <w:r w:rsidRPr="00B648D0">
        <w:rPr>
          <w:rFonts w:ascii="Times New Roman" w:hAnsi="Times New Roman" w:cs="Times New Roman"/>
          <w:b/>
          <w:sz w:val="24"/>
          <w:szCs w:val="24"/>
        </w:rPr>
        <w:t>v</w:t>
      </w:r>
      <w:r w:rsidRPr="00B648D0">
        <w:rPr>
          <w:rFonts w:ascii="Times New Roman" w:hAnsi="Times New Roman" w:cs="Times New Roman"/>
          <w:sz w:val="24"/>
          <w:szCs w:val="24"/>
        </w:rPr>
        <w:t>:</w:t>
      </w:r>
    </w:p>
    <w:p w:rsidR="00B648D0" w:rsidRPr="00B648D0" w:rsidRDefault="00B648D0" w:rsidP="00B648D0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D0">
        <w:rPr>
          <w:rFonts w:ascii="Times New Roman" w:hAnsi="Times New Roman" w:cs="Times New Roman"/>
          <w:sz w:val="24"/>
          <w:szCs w:val="24"/>
        </w:rPr>
        <w:t>su__marino</w:t>
      </w:r>
      <w:proofErr w:type="spellEnd"/>
      <w:r w:rsidRPr="00B648D0">
        <w:rPr>
          <w:rFonts w:ascii="Times New Roman" w:hAnsi="Times New Roman" w:cs="Times New Roman"/>
          <w:sz w:val="24"/>
          <w:szCs w:val="24"/>
        </w:rPr>
        <w:t xml:space="preserve">;   </w:t>
      </w:r>
      <w:proofErr w:type="spellStart"/>
      <w:r w:rsidRPr="00B648D0">
        <w:rPr>
          <w:rFonts w:ascii="Times New Roman" w:hAnsi="Times New Roman" w:cs="Times New Roman"/>
          <w:sz w:val="24"/>
          <w:szCs w:val="24"/>
        </w:rPr>
        <w:t>fugiti__o</w:t>
      </w:r>
      <w:proofErr w:type="spellEnd"/>
      <w:r w:rsidRPr="00B648D0">
        <w:rPr>
          <w:rFonts w:ascii="Times New Roman" w:hAnsi="Times New Roman" w:cs="Times New Roman"/>
          <w:sz w:val="24"/>
          <w:szCs w:val="24"/>
        </w:rPr>
        <w:t>,  __</w:t>
      </w:r>
      <w:proofErr w:type="spellStart"/>
      <w:r w:rsidRPr="00B648D0">
        <w:rPr>
          <w:rFonts w:ascii="Times New Roman" w:hAnsi="Times New Roman" w:cs="Times New Roman"/>
          <w:sz w:val="24"/>
          <w:szCs w:val="24"/>
        </w:rPr>
        <w:t>uscador</w:t>
      </w:r>
      <w:proofErr w:type="spellEnd"/>
      <w:r w:rsidRPr="00B648D0">
        <w:rPr>
          <w:rFonts w:ascii="Times New Roman" w:hAnsi="Times New Roman" w:cs="Times New Roman"/>
          <w:sz w:val="24"/>
          <w:szCs w:val="24"/>
        </w:rPr>
        <w:t>;   __</w:t>
      </w:r>
      <w:proofErr w:type="spellStart"/>
      <w:r w:rsidRPr="00B648D0">
        <w:rPr>
          <w:rFonts w:ascii="Times New Roman" w:hAnsi="Times New Roman" w:cs="Times New Roman"/>
          <w:sz w:val="24"/>
          <w:szCs w:val="24"/>
        </w:rPr>
        <w:t>isagra</w:t>
      </w:r>
      <w:proofErr w:type="spellEnd"/>
      <w:r w:rsidRPr="00B648D0">
        <w:rPr>
          <w:rFonts w:ascii="Times New Roman" w:hAnsi="Times New Roman" w:cs="Times New Roman"/>
          <w:sz w:val="24"/>
          <w:szCs w:val="24"/>
        </w:rPr>
        <w:t xml:space="preserve">;   </w:t>
      </w:r>
      <w:proofErr w:type="spellStart"/>
      <w:r w:rsidRPr="00B648D0">
        <w:rPr>
          <w:rFonts w:ascii="Times New Roman" w:hAnsi="Times New Roman" w:cs="Times New Roman"/>
          <w:sz w:val="24"/>
          <w:szCs w:val="24"/>
        </w:rPr>
        <w:t>tu__iese</w:t>
      </w:r>
      <w:proofErr w:type="spellEnd"/>
    </w:p>
    <w:p w:rsidR="00B648D0" w:rsidRPr="00B648D0" w:rsidRDefault="00B648D0" w:rsidP="00B648D0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B648D0" w:rsidRPr="00B648D0" w:rsidRDefault="00B648D0" w:rsidP="00B648D0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 xml:space="preserve">Con </w:t>
      </w:r>
      <w:r w:rsidRPr="00B648D0">
        <w:rPr>
          <w:rFonts w:ascii="Times New Roman" w:hAnsi="Times New Roman" w:cs="Times New Roman"/>
          <w:b/>
          <w:sz w:val="24"/>
          <w:szCs w:val="24"/>
        </w:rPr>
        <w:t>g</w:t>
      </w:r>
      <w:r w:rsidRPr="00B648D0">
        <w:rPr>
          <w:rFonts w:ascii="Times New Roman" w:hAnsi="Times New Roman" w:cs="Times New Roman"/>
          <w:sz w:val="24"/>
          <w:szCs w:val="24"/>
        </w:rPr>
        <w:t xml:space="preserve"> o con </w:t>
      </w:r>
      <w:r w:rsidRPr="00B648D0">
        <w:rPr>
          <w:rFonts w:ascii="Times New Roman" w:hAnsi="Times New Roman" w:cs="Times New Roman"/>
          <w:b/>
          <w:sz w:val="24"/>
          <w:szCs w:val="24"/>
        </w:rPr>
        <w:t>j</w:t>
      </w:r>
      <w:r w:rsidRPr="00B648D0">
        <w:rPr>
          <w:rFonts w:ascii="Times New Roman" w:hAnsi="Times New Roman" w:cs="Times New Roman"/>
          <w:sz w:val="24"/>
          <w:szCs w:val="24"/>
        </w:rPr>
        <w:t>:</w:t>
      </w:r>
    </w:p>
    <w:p w:rsidR="00B648D0" w:rsidRPr="00B648D0" w:rsidRDefault="00B648D0" w:rsidP="00B648D0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8D0">
        <w:rPr>
          <w:rFonts w:ascii="Times New Roman" w:hAnsi="Times New Roman" w:cs="Times New Roman"/>
          <w:sz w:val="24"/>
          <w:szCs w:val="24"/>
        </w:rPr>
        <w:t>te__edora</w:t>
      </w:r>
      <w:proofErr w:type="spellEnd"/>
      <w:r w:rsidRPr="00B648D0">
        <w:rPr>
          <w:rFonts w:ascii="Times New Roman" w:hAnsi="Times New Roman" w:cs="Times New Roman"/>
          <w:sz w:val="24"/>
          <w:szCs w:val="24"/>
        </w:rPr>
        <w:t>:</w:t>
      </w:r>
      <w:r w:rsidRPr="00B648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48D0">
        <w:rPr>
          <w:rFonts w:ascii="Times New Roman" w:hAnsi="Times New Roman" w:cs="Times New Roman"/>
          <w:sz w:val="24"/>
          <w:szCs w:val="24"/>
        </w:rPr>
        <w:t>contra__eron</w:t>
      </w:r>
      <w:proofErr w:type="spellEnd"/>
      <w:r w:rsidRPr="00B648D0">
        <w:rPr>
          <w:rFonts w:ascii="Times New Roman" w:hAnsi="Times New Roman" w:cs="Times New Roman"/>
          <w:sz w:val="24"/>
          <w:szCs w:val="24"/>
        </w:rPr>
        <w:t>;</w:t>
      </w:r>
      <w:r w:rsidRPr="00B648D0">
        <w:rPr>
          <w:rFonts w:ascii="Times New Roman" w:hAnsi="Times New Roman" w:cs="Times New Roman"/>
          <w:sz w:val="24"/>
          <w:szCs w:val="24"/>
        </w:rPr>
        <w:tab/>
        <w:t>__</w:t>
      </w:r>
      <w:proofErr w:type="spellStart"/>
      <w:r w:rsidRPr="00B648D0">
        <w:rPr>
          <w:rFonts w:ascii="Times New Roman" w:hAnsi="Times New Roman" w:cs="Times New Roman"/>
          <w:sz w:val="24"/>
          <w:szCs w:val="24"/>
        </w:rPr>
        <w:t>eólogo</w:t>
      </w:r>
      <w:proofErr w:type="spellEnd"/>
      <w:r w:rsidRPr="00B648D0">
        <w:rPr>
          <w:rFonts w:ascii="Times New Roman" w:hAnsi="Times New Roman" w:cs="Times New Roman"/>
          <w:sz w:val="24"/>
          <w:szCs w:val="24"/>
        </w:rPr>
        <w:t>;</w:t>
      </w:r>
      <w:r w:rsidRPr="00B648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48D0">
        <w:rPr>
          <w:rFonts w:ascii="Times New Roman" w:hAnsi="Times New Roman" w:cs="Times New Roman"/>
          <w:sz w:val="24"/>
          <w:szCs w:val="24"/>
        </w:rPr>
        <w:t>co__eremos</w:t>
      </w:r>
      <w:proofErr w:type="spellEnd"/>
      <w:r w:rsidRPr="00B648D0">
        <w:rPr>
          <w:rFonts w:ascii="Times New Roman" w:hAnsi="Times New Roman" w:cs="Times New Roman"/>
          <w:sz w:val="24"/>
          <w:szCs w:val="24"/>
        </w:rPr>
        <w:t>;</w:t>
      </w:r>
      <w:r w:rsidRPr="00B648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48D0">
        <w:rPr>
          <w:rFonts w:ascii="Times New Roman" w:hAnsi="Times New Roman" w:cs="Times New Roman"/>
          <w:sz w:val="24"/>
          <w:szCs w:val="24"/>
        </w:rPr>
        <w:t>ti__eras</w:t>
      </w:r>
      <w:proofErr w:type="spellEnd"/>
    </w:p>
    <w:p w:rsidR="00B648D0" w:rsidRPr="00B648D0" w:rsidRDefault="00B648D0" w:rsidP="00066C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C05" w:rsidRPr="00B648D0" w:rsidRDefault="00DC6469" w:rsidP="00066C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8D0">
        <w:rPr>
          <w:rFonts w:ascii="Times New Roman" w:hAnsi="Times New Roman" w:cs="Times New Roman"/>
          <w:b/>
          <w:sz w:val="24"/>
          <w:szCs w:val="24"/>
        </w:rPr>
        <w:t>5</w:t>
      </w:r>
      <w:r w:rsidR="00066C05" w:rsidRPr="00B648D0">
        <w:rPr>
          <w:rFonts w:ascii="Times New Roman" w:hAnsi="Times New Roman" w:cs="Times New Roman"/>
          <w:b/>
          <w:sz w:val="24"/>
          <w:szCs w:val="24"/>
        </w:rPr>
        <w:t xml:space="preserve">) Observa cómo Juan </w:t>
      </w:r>
      <w:proofErr w:type="spellStart"/>
      <w:r w:rsidR="00066C05" w:rsidRPr="00B648D0">
        <w:rPr>
          <w:rFonts w:ascii="Times New Roman" w:hAnsi="Times New Roman" w:cs="Times New Roman"/>
          <w:b/>
          <w:sz w:val="24"/>
          <w:szCs w:val="24"/>
        </w:rPr>
        <w:t>Ruiz</w:t>
      </w:r>
      <w:proofErr w:type="gramStart"/>
      <w:r w:rsidR="00066C05" w:rsidRPr="00B648D0">
        <w:rPr>
          <w:rFonts w:ascii="Times New Roman" w:hAnsi="Times New Roman" w:cs="Times New Roman"/>
          <w:b/>
          <w:sz w:val="24"/>
          <w:szCs w:val="24"/>
        </w:rPr>
        <w:t>,reste</w:t>
      </w:r>
      <w:proofErr w:type="spellEnd"/>
      <w:proofErr w:type="gramEnd"/>
      <w:r w:rsidR="00066C05" w:rsidRPr="00B648D0">
        <w:rPr>
          <w:rFonts w:ascii="Times New Roman" w:hAnsi="Times New Roman" w:cs="Times New Roman"/>
          <w:b/>
          <w:sz w:val="24"/>
          <w:szCs w:val="24"/>
        </w:rPr>
        <w:t xml:space="preserve"> de Hita, describe desde una peculiar perspectiva la importancia del dinero:</w:t>
      </w:r>
    </w:p>
    <w:p w:rsidR="00C72D3A" w:rsidRPr="00B648D0" w:rsidRDefault="00C72D3A" w:rsidP="00066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Hace mucho el dinero, mucho se le ha de amar;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al torpe hace discreto y hombre de respetar;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hace correr al cojo y al mudo le hace hablar;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el que no tiene manos bien lo quiere tomar.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lastRenderedPageBreak/>
        <w:t>También al hombre necio y rudo labrador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dineros le convierten en hidalgo doctor;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cuanto más rico es uno, más grande es su valor,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quien no tiene dinero no es de sí señor.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Y si tienes dinero tendrás consolación,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placeres y alegrías y del Papa ración,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comprarás Paraíso, ganarás la salvación;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donde hay mucho dinero hay mucha bendición.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Él crea los priores, los obispos, los abades,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arzobispos, doctores, patriarcas, potestades,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a los clérigos necios da muchas dignidades,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de verdad hace mentiras, de mentiras hace verdades.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Él hace muchos clérigos y muchos ordenados,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muchos monjes y monjas, religiosos sagrados,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el dinero les da por bien examinados,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a los pobres les dicen que no son ilustrados.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Yo he visto muchos curas en sus predicaciones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despreciar al dinero, también sus tentaciones,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pero, al fin, por dinero otorgan los perdones,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absuelven los ayunos y ofrecen oraciones.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Dicen frailes y clérigos que aman a Dios servir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mas si huelen que el rico está para morir,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y oyen que su dinero empieza a retiñir,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por quién ha de cogerlo empiezan a reñir.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En resumen lo digo, entiéndelo mejor: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el dinero es del mundo el gran agitador,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hace señor al siervo y siervo hace al señor;</w:t>
      </w:r>
      <w:r w:rsidRPr="00B648D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648D0">
        <w:rPr>
          <w:rFonts w:ascii="Times New Roman" w:hAnsi="Times New Roman" w:cs="Times New Roman"/>
          <w:color w:val="333333"/>
          <w:sz w:val="24"/>
          <w:szCs w:val="24"/>
          <w:shd w:val="clear" w:color="auto" w:fill="F3F8FF"/>
        </w:rPr>
        <w:t>toda cosa del siglo se hace por su amor.</w:t>
      </w:r>
    </w:p>
    <w:p w:rsidR="00066C05" w:rsidRPr="00B648D0" w:rsidRDefault="00066C05" w:rsidP="00C72D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2D3A" w:rsidRPr="00B648D0" w:rsidRDefault="00DC6469" w:rsidP="00C72D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a</w:t>
      </w:r>
      <w:r w:rsidR="00C72D3A" w:rsidRPr="00B648D0">
        <w:rPr>
          <w:rFonts w:ascii="Times New Roman" w:hAnsi="Times New Roman" w:cs="Times New Roman"/>
          <w:sz w:val="24"/>
          <w:szCs w:val="24"/>
        </w:rPr>
        <w:t>) El autor dice que al dinero “se le ha de amar”. En el fondo, ¿crees que se está sincerando o que lo que expone es una delicada ironía?</w:t>
      </w:r>
    </w:p>
    <w:p w:rsidR="00C72D3A" w:rsidRPr="00B648D0" w:rsidRDefault="00DC6469" w:rsidP="00C72D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8D0">
        <w:rPr>
          <w:rFonts w:ascii="Times New Roman" w:hAnsi="Times New Roman" w:cs="Times New Roman"/>
          <w:sz w:val="24"/>
          <w:szCs w:val="24"/>
        </w:rPr>
        <w:t>b</w:t>
      </w:r>
      <w:r w:rsidR="00C72D3A" w:rsidRPr="00B648D0">
        <w:rPr>
          <w:rFonts w:ascii="Times New Roman" w:hAnsi="Times New Roman" w:cs="Times New Roman"/>
          <w:sz w:val="24"/>
          <w:szCs w:val="24"/>
        </w:rPr>
        <w:t>) En el ambiente medieval en el que este texto se escribió, ¿cuál, según tu opinión, es la intencionalidad comunicativa del autor? ¿Crees que es un tema que sigue teniendo vigencia hoy?</w:t>
      </w:r>
    </w:p>
    <w:p w:rsidR="00563DF4" w:rsidRPr="00B648D0" w:rsidRDefault="00563DF4" w:rsidP="00C72D3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63DF4" w:rsidRPr="00B648D0" w:rsidRDefault="00563DF4" w:rsidP="00C72D3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563DF4" w:rsidRPr="00B648D0" w:rsidSect="00794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CD8" w:rsidRDefault="00582CD8" w:rsidP="00563DF4">
      <w:pPr>
        <w:spacing w:after="0" w:line="240" w:lineRule="auto"/>
      </w:pPr>
      <w:r>
        <w:separator/>
      </w:r>
    </w:p>
  </w:endnote>
  <w:endnote w:type="continuationSeparator" w:id="1">
    <w:p w:rsidR="00582CD8" w:rsidRDefault="00582CD8" w:rsidP="0056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DF4" w:rsidRDefault="00563DF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753860"/>
      <w:docPartObj>
        <w:docPartGallery w:val="Page Numbers (Bottom of Page)"/>
        <w:docPartUnique/>
      </w:docPartObj>
    </w:sdtPr>
    <w:sdtContent>
      <w:p w:rsidR="00563DF4" w:rsidRDefault="005A2575">
        <w:pPr>
          <w:pStyle w:val="Piedepgina"/>
        </w:pPr>
        <w:fldSimple w:instr=" PAGE   \* MERGEFORMAT ">
          <w:r w:rsidR="00B648D0">
            <w:rPr>
              <w:noProof/>
            </w:rPr>
            <w:t>1</w:t>
          </w:r>
        </w:fldSimple>
      </w:p>
    </w:sdtContent>
  </w:sdt>
  <w:p w:rsidR="00563DF4" w:rsidRDefault="00563DF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DF4" w:rsidRDefault="00563DF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CD8" w:rsidRDefault="00582CD8" w:rsidP="00563DF4">
      <w:pPr>
        <w:spacing w:after="0" w:line="240" w:lineRule="auto"/>
      </w:pPr>
      <w:r>
        <w:separator/>
      </w:r>
    </w:p>
  </w:footnote>
  <w:footnote w:type="continuationSeparator" w:id="1">
    <w:p w:rsidR="00582CD8" w:rsidRDefault="00582CD8" w:rsidP="0056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DF4" w:rsidRDefault="00563DF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DF4" w:rsidRDefault="00563DF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DF4" w:rsidRDefault="00563DF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23A1"/>
    <w:multiLevelType w:val="hybridMultilevel"/>
    <w:tmpl w:val="4B485D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9277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4720638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48B34F4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5BAA5FB4"/>
    <w:multiLevelType w:val="hybridMultilevel"/>
    <w:tmpl w:val="8C809F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17362"/>
    <w:multiLevelType w:val="hybridMultilevel"/>
    <w:tmpl w:val="91B6A168"/>
    <w:lvl w:ilvl="0" w:tplc="41D892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C668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794C329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586E"/>
    <w:rsid w:val="00066C05"/>
    <w:rsid w:val="00533421"/>
    <w:rsid w:val="00563DF4"/>
    <w:rsid w:val="00582CD8"/>
    <w:rsid w:val="005A2575"/>
    <w:rsid w:val="007941A6"/>
    <w:rsid w:val="00AA586E"/>
    <w:rsid w:val="00B648D0"/>
    <w:rsid w:val="00C72D3A"/>
    <w:rsid w:val="00DC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6"/>
  </w:style>
  <w:style w:type="paragraph" w:styleId="Ttulo6">
    <w:name w:val="heading 6"/>
    <w:basedOn w:val="Normal"/>
    <w:next w:val="Normal"/>
    <w:link w:val="Ttulo6Car"/>
    <w:qFormat/>
    <w:rsid w:val="00DC646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34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63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3DF4"/>
  </w:style>
  <w:style w:type="paragraph" w:styleId="Piedepgina">
    <w:name w:val="footer"/>
    <w:basedOn w:val="Normal"/>
    <w:link w:val="PiedepginaCar"/>
    <w:uiPriority w:val="99"/>
    <w:unhideWhenUsed/>
    <w:rsid w:val="00563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DF4"/>
  </w:style>
  <w:style w:type="character" w:customStyle="1" w:styleId="Ttulo6Car">
    <w:name w:val="Título 6 Car"/>
    <w:basedOn w:val="Fuentedeprrafopredeter"/>
    <w:link w:val="Ttulo6"/>
    <w:rsid w:val="00DC6469"/>
    <w:rPr>
      <w:rFonts w:ascii="Times New Roman" w:eastAsia="Times New Roman" w:hAnsi="Times New Roman" w:cs="Times New Roman"/>
      <w:sz w:val="28"/>
      <w:szCs w:val="20"/>
    </w:rPr>
  </w:style>
  <w:style w:type="paragraph" w:styleId="Textoindependiente">
    <w:name w:val="Body Text"/>
    <w:basedOn w:val="Normal"/>
    <w:link w:val="TextoindependienteCar"/>
    <w:semiHidden/>
    <w:rsid w:val="00DC646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C6469"/>
    <w:rPr>
      <w:rFonts w:ascii="Times New Roman" w:eastAsia="Times New Roman" w:hAnsi="Times New Roman" w:cs="Times New Roman"/>
      <w:b/>
      <w:sz w:val="24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648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6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López Barreira</dc:creator>
  <cp:keywords/>
  <dc:description/>
  <cp:lastModifiedBy>José Ramón López Barreira</cp:lastModifiedBy>
  <cp:revision>5</cp:revision>
  <dcterms:created xsi:type="dcterms:W3CDTF">2023-09-12T21:56:00Z</dcterms:created>
  <dcterms:modified xsi:type="dcterms:W3CDTF">2023-09-12T23:19:00Z</dcterms:modified>
</cp:coreProperties>
</file>