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D250AE" w14:textId="42836FD2" w:rsidR="00265D56" w:rsidRDefault="000B58B9" w:rsidP="00265D56">
      <w:pPr>
        <w:widowControl w:val="0"/>
        <w:autoSpaceDE w:val="0"/>
        <w:autoSpaceDN w:val="0"/>
        <w:adjustRightInd w:val="0"/>
        <w:spacing w:after="0" w:line="240" w:lineRule="auto"/>
        <w:jc w:val="center"/>
        <w:rPr>
          <w:rFonts w:ascii="Arial" w:hAnsi="Arial" w:cs="Arial"/>
          <w:b/>
          <w:bCs/>
          <w:color w:val="1A1A1A"/>
          <w:sz w:val="52"/>
          <w:szCs w:val="52"/>
          <w:lang w:val="es-ES_tradnl"/>
        </w:rPr>
      </w:pPr>
      <w:r>
        <w:fldChar w:fldCharType="begin"/>
      </w:r>
      <w:r>
        <w:instrText xml:space="preserve"> HYPERLINK "http://es.wikihow.com/cuidar-orqu%C3%ADdeas" </w:instrText>
      </w:r>
      <w:r>
        <w:fldChar w:fldCharType="separate"/>
      </w:r>
      <w:r w:rsidR="00265D56" w:rsidRPr="00897272">
        <w:rPr>
          <w:rFonts w:ascii="Arial" w:hAnsi="Arial" w:cs="Arial"/>
          <w:b/>
          <w:bCs/>
          <w:color w:val="1A1A1A"/>
          <w:sz w:val="52"/>
          <w:szCs w:val="52"/>
          <w:lang w:val="es-ES_tradnl"/>
        </w:rPr>
        <w:t>Cómo cuidar orquídeas</w:t>
      </w:r>
      <w:r>
        <w:rPr>
          <w:rFonts w:ascii="Arial" w:hAnsi="Arial" w:cs="Arial"/>
          <w:b/>
          <w:bCs/>
          <w:color w:val="1A1A1A"/>
          <w:sz w:val="52"/>
          <w:szCs w:val="52"/>
          <w:lang w:val="es-ES_tradnl"/>
        </w:rPr>
        <w:fldChar w:fldCharType="end"/>
      </w:r>
    </w:p>
    <w:p w14:paraId="45EDADDA" w14:textId="361EE289" w:rsidR="003E1762" w:rsidRPr="00897272" w:rsidRDefault="003E1762" w:rsidP="003E1762">
      <w:pPr>
        <w:widowControl w:val="0"/>
        <w:autoSpaceDE w:val="0"/>
        <w:autoSpaceDN w:val="0"/>
        <w:adjustRightInd w:val="0"/>
        <w:spacing w:after="0" w:line="240" w:lineRule="auto"/>
        <w:jc w:val="center"/>
        <w:rPr>
          <w:rFonts w:ascii="Arial" w:hAnsi="Arial" w:cs="Arial"/>
          <w:b/>
          <w:bCs/>
          <w:color w:val="1A1A1A"/>
          <w:sz w:val="52"/>
          <w:szCs w:val="52"/>
          <w:lang w:val="es-ES_tradnl"/>
        </w:rPr>
      </w:pPr>
      <w:r w:rsidRPr="00B703AA">
        <w:rPr>
          <w:rFonts w:ascii="Arial" w:hAnsi="Arial" w:cs="Arial"/>
          <w:noProof/>
          <w:color w:val="343434"/>
          <w:sz w:val="28"/>
          <w:szCs w:val="28"/>
          <w:lang w:val="es-ES_tradnl" w:eastAsia="es-ES_tradnl"/>
        </w:rPr>
        <w:drawing>
          <wp:inline distT="0" distB="0" distL="0" distR="0" wp14:anchorId="3137FF18" wp14:editId="071B1C71">
            <wp:extent cx="5860415" cy="697523"/>
            <wp:effectExtent l="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0415" cy="697523"/>
                    </a:xfrm>
                    <a:prstGeom prst="rect">
                      <a:avLst/>
                    </a:prstGeom>
                    <a:noFill/>
                    <a:ln>
                      <a:noFill/>
                    </a:ln>
                  </pic:spPr>
                </pic:pic>
              </a:graphicData>
            </a:graphic>
          </wp:inline>
        </w:drawing>
      </w:r>
    </w:p>
    <w:p w14:paraId="336DDA96" w14:textId="59E5772D" w:rsidR="00265D56" w:rsidRPr="00897272" w:rsidRDefault="00265D56" w:rsidP="00265D56">
      <w:pPr>
        <w:widowControl w:val="0"/>
        <w:autoSpaceDE w:val="0"/>
        <w:autoSpaceDN w:val="0"/>
        <w:adjustRightInd w:val="0"/>
        <w:spacing w:after="0" w:line="240" w:lineRule="auto"/>
        <w:rPr>
          <w:rFonts w:ascii="Arial" w:hAnsi="Arial" w:cs="Arial"/>
          <w:b/>
          <w:bCs/>
          <w:color w:val="1A1A1A"/>
          <w:sz w:val="32"/>
          <w:szCs w:val="32"/>
          <w:lang w:val="es-ES_tradnl"/>
        </w:rPr>
      </w:pPr>
      <w:r w:rsidRPr="00897272">
        <w:rPr>
          <w:rFonts w:ascii="Arial" w:hAnsi="Arial" w:cs="Arial"/>
          <w:b/>
          <w:bCs/>
          <w:color w:val="1A1A1A"/>
          <w:sz w:val="32"/>
          <w:szCs w:val="32"/>
          <w:lang w:val="es-ES_tradnl"/>
        </w:rPr>
        <w:t>6 métodos:</w:t>
      </w:r>
      <w:r w:rsidR="003E1762">
        <w:rPr>
          <w:rFonts w:ascii="Arial" w:hAnsi="Arial" w:cs="Arial"/>
          <w:b/>
          <w:bCs/>
          <w:color w:val="1A1A1A"/>
          <w:sz w:val="32"/>
          <w:szCs w:val="32"/>
          <w:lang w:val="es-ES_tradnl"/>
        </w:rPr>
        <w:t xml:space="preserve"> </w:t>
      </w:r>
      <w:r w:rsidRPr="00897272">
        <w:rPr>
          <w:rFonts w:ascii="Arial" w:hAnsi="Arial" w:cs="Arial"/>
          <w:b/>
          <w:bCs/>
          <w:color w:val="285526"/>
          <w:sz w:val="32"/>
          <w:szCs w:val="32"/>
          <w:lang w:val="es-ES_tradnl"/>
        </w:rPr>
        <w:t>Eligiendo las orquídeas</w:t>
      </w:r>
      <w:r w:rsidR="00897272">
        <w:rPr>
          <w:rFonts w:ascii="Arial" w:hAnsi="Arial" w:cs="Arial"/>
          <w:b/>
          <w:bCs/>
          <w:color w:val="285526"/>
          <w:sz w:val="32"/>
          <w:szCs w:val="32"/>
          <w:lang w:val="es-ES_tradnl"/>
        </w:rPr>
        <w:t xml:space="preserve"> </w:t>
      </w:r>
      <w:r w:rsidRPr="00897272">
        <w:rPr>
          <w:rFonts w:ascii="Arial" w:hAnsi="Arial" w:cs="Arial"/>
          <w:b/>
          <w:bCs/>
          <w:color w:val="285526"/>
          <w:sz w:val="32"/>
          <w:szCs w:val="32"/>
          <w:lang w:val="es-ES_tradnl"/>
        </w:rPr>
        <w:t>Alimentación y riego</w:t>
      </w:r>
      <w:r w:rsidR="00897272">
        <w:rPr>
          <w:rFonts w:ascii="Arial" w:hAnsi="Arial" w:cs="Arial"/>
          <w:b/>
          <w:bCs/>
          <w:color w:val="285526"/>
          <w:sz w:val="32"/>
          <w:szCs w:val="32"/>
          <w:lang w:val="es-ES_tradnl"/>
        </w:rPr>
        <w:t xml:space="preserve"> </w:t>
      </w:r>
      <w:r w:rsidRPr="00897272">
        <w:rPr>
          <w:rFonts w:ascii="Arial" w:hAnsi="Arial" w:cs="Arial"/>
          <w:b/>
          <w:bCs/>
          <w:color w:val="285526"/>
          <w:sz w:val="32"/>
          <w:szCs w:val="32"/>
          <w:lang w:val="es-ES_tradnl"/>
        </w:rPr>
        <w:t>Macetas</w:t>
      </w:r>
      <w:r w:rsidR="00897272">
        <w:rPr>
          <w:rFonts w:ascii="Arial" w:hAnsi="Arial" w:cs="Arial"/>
          <w:b/>
          <w:bCs/>
          <w:color w:val="285526"/>
          <w:sz w:val="32"/>
          <w:szCs w:val="32"/>
          <w:lang w:val="es-ES_tradnl"/>
        </w:rPr>
        <w:t xml:space="preserve"> </w:t>
      </w:r>
      <w:r w:rsidRPr="00897272">
        <w:rPr>
          <w:rFonts w:ascii="Arial" w:hAnsi="Arial" w:cs="Arial"/>
          <w:b/>
          <w:bCs/>
          <w:color w:val="285526"/>
          <w:sz w:val="32"/>
          <w:szCs w:val="32"/>
          <w:lang w:val="es-ES_tradnl"/>
        </w:rPr>
        <w:t>Poda y cuidados</w:t>
      </w:r>
      <w:r w:rsidR="00897272">
        <w:rPr>
          <w:rFonts w:ascii="Arial" w:hAnsi="Arial" w:cs="Arial"/>
          <w:b/>
          <w:bCs/>
          <w:color w:val="285526"/>
          <w:sz w:val="32"/>
          <w:szCs w:val="32"/>
          <w:lang w:val="es-ES_tradnl"/>
        </w:rPr>
        <w:t xml:space="preserve"> </w:t>
      </w:r>
      <w:r w:rsidRPr="00897272">
        <w:rPr>
          <w:rFonts w:ascii="Arial" w:hAnsi="Arial" w:cs="Arial"/>
          <w:b/>
          <w:bCs/>
          <w:color w:val="285526"/>
          <w:sz w:val="32"/>
          <w:szCs w:val="32"/>
          <w:lang w:val="es-ES_tradnl"/>
        </w:rPr>
        <w:t>Ventilación de aire</w:t>
      </w:r>
      <w:r w:rsidR="00897272">
        <w:rPr>
          <w:rFonts w:ascii="Arial" w:hAnsi="Arial" w:cs="Arial"/>
          <w:b/>
          <w:bCs/>
          <w:color w:val="285526"/>
          <w:sz w:val="32"/>
          <w:szCs w:val="32"/>
          <w:lang w:val="es-ES_tradnl"/>
        </w:rPr>
        <w:t xml:space="preserve"> </w:t>
      </w:r>
      <w:r w:rsidRPr="00897272">
        <w:rPr>
          <w:rFonts w:ascii="Arial" w:hAnsi="Arial" w:cs="Arial"/>
          <w:b/>
          <w:bCs/>
          <w:color w:val="285526"/>
          <w:sz w:val="32"/>
          <w:szCs w:val="32"/>
          <w:lang w:val="es-ES_tradnl"/>
        </w:rPr>
        <w:t>Variedades de orquídeas de interior</w:t>
      </w:r>
    </w:p>
    <w:p w14:paraId="186768E3" w14:textId="77777777" w:rsidR="00265D56" w:rsidRDefault="00265D56" w:rsidP="00265D56">
      <w:pPr>
        <w:widowControl w:val="0"/>
        <w:autoSpaceDE w:val="0"/>
        <w:autoSpaceDN w:val="0"/>
        <w:adjustRightInd w:val="0"/>
        <w:spacing w:after="0" w:line="240" w:lineRule="auto"/>
        <w:jc w:val="both"/>
        <w:rPr>
          <w:rFonts w:ascii="Arial" w:hAnsi="Arial" w:cs="Arial"/>
          <w:color w:val="424242"/>
          <w:lang w:val="es-ES_tradnl"/>
        </w:rPr>
      </w:pPr>
      <w:r w:rsidRPr="00897272">
        <w:rPr>
          <w:rFonts w:ascii="Arial" w:hAnsi="Arial" w:cs="Arial"/>
          <w:color w:val="424242"/>
          <w:sz w:val="28"/>
          <w:szCs w:val="28"/>
          <w:lang w:val="es-ES_tradnl"/>
        </w:rPr>
        <w:t>Las orquídeas se han convertido en un símbolo de amor y belleza. Cultivadas por los amantes de su elegancia pura y fascinación, también son preferidas como ramillete en los vestidos o como una pulsera en muchos bailes de graduación y eventos especiales. En muchas ocasiones, desde bodas hasta conferencias, ramos de orquídeas adornan las mesas. Con más de 750 clases diferentes, más de 30.000 híbridos, y las nuevas que se introducen cada año, hay un sinnúmero de orquídeas a escoger por los amantes de estas. Efectivamente, las orquídeas crecen en cada continente, excepto en la Antártica, por lo que un cultivador puede elegir desde una especie nativa o una modificada, dependiendo de la disponibilidad y las condiciones ambientales. Mientras que un cultivador experimentado invierte tiempo preparando la tierra para sembrarlas y cuidarlas, un cultivador principiante necesita un lugar donde empezar. En este artículo aprenderás a cultivar orquídeas que crezcan sanas y fuertes. Mientras conoces lo básico, si te atrapa la belleza de las orquídeas, podrás investigar más sobre la vasta variedad de estas y sus cuidados</w:t>
      </w:r>
      <w:r w:rsidRPr="00265D56">
        <w:rPr>
          <w:rFonts w:ascii="Arial" w:hAnsi="Arial" w:cs="Arial"/>
          <w:color w:val="424242"/>
          <w:lang w:val="es-ES_tradnl"/>
        </w:rPr>
        <w:t>.</w:t>
      </w:r>
    </w:p>
    <w:p w14:paraId="522F8F60" w14:textId="77777777" w:rsidR="00265D56" w:rsidRPr="00265D56" w:rsidRDefault="00265D56" w:rsidP="00265D56">
      <w:pPr>
        <w:widowControl w:val="0"/>
        <w:autoSpaceDE w:val="0"/>
        <w:autoSpaceDN w:val="0"/>
        <w:adjustRightInd w:val="0"/>
        <w:spacing w:after="0" w:line="240" w:lineRule="auto"/>
        <w:jc w:val="both"/>
        <w:rPr>
          <w:rFonts w:ascii="Arial" w:hAnsi="Arial" w:cs="Arial"/>
          <w:color w:val="424242"/>
          <w:lang w:val="es-ES_tradnl"/>
        </w:rPr>
      </w:pPr>
    </w:p>
    <w:p w14:paraId="550D2392" w14:textId="69238C47" w:rsidR="00265D56" w:rsidRPr="00265D56"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t>Eligiendo las orquídeas</w:t>
      </w:r>
    </w:p>
    <w:p w14:paraId="39A30777" w14:textId="4765A042" w:rsidR="00265D56" w:rsidRPr="00265D56" w:rsidRDefault="00265D56" w:rsidP="003E1762">
      <w:pPr>
        <w:widowControl w:val="0"/>
        <w:tabs>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0AF9C4B0" wp14:editId="31537105">
            <wp:extent cx="3696335" cy="2428240"/>
            <wp:effectExtent l="0" t="0" r="12065" b="101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6335" cy="2428240"/>
                    </a:xfrm>
                    <a:prstGeom prst="rect">
                      <a:avLst/>
                    </a:prstGeom>
                    <a:noFill/>
                    <a:ln>
                      <a:noFill/>
                    </a:ln>
                  </pic:spPr>
                </pic:pic>
              </a:graphicData>
            </a:graphic>
          </wp:inline>
        </w:drawing>
      </w:r>
      <w:r w:rsidRPr="00265D56">
        <w:rPr>
          <w:rFonts w:ascii="MS Mincho" w:eastAsia="MS Mincho" w:hAnsi="MS Mincho" w:cs="MS Mincho"/>
          <w:color w:val="285526"/>
          <w:sz w:val="32"/>
          <w:szCs w:val="32"/>
          <w:lang w:val="es-ES_tradnl"/>
        </w:rPr>
        <w:t> </w:t>
      </w:r>
    </w:p>
    <w:p w14:paraId="2B0B9287" w14:textId="77777777" w:rsidR="000B58B9" w:rsidRDefault="00265D56" w:rsidP="000B58B9">
      <w:pPr>
        <w:widowControl w:val="0"/>
        <w:tabs>
          <w:tab w:val="left" w:pos="220"/>
          <w:tab w:val="left" w:pos="720"/>
        </w:tabs>
        <w:autoSpaceDE w:val="0"/>
        <w:autoSpaceDN w:val="0"/>
        <w:adjustRightInd w:val="0"/>
        <w:spacing w:after="0" w:line="240" w:lineRule="auto"/>
        <w:rPr>
          <w:rFonts w:ascii="Arial" w:hAnsi="Arial" w:cs="Arial"/>
          <w:b/>
          <w:bCs/>
          <w:color w:val="424242"/>
          <w:sz w:val="32"/>
          <w:szCs w:val="32"/>
          <w:lang w:val="es-ES_tradnl"/>
        </w:rPr>
      </w:pPr>
      <w:r w:rsidRPr="00265D56">
        <w:rPr>
          <w:rFonts w:ascii="Arial" w:hAnsi="Arial" w:cs="Arial"/>
          <w:b/>
          <w:bCs/>
          <w:color w:val="424242"/>
          <w:sz w:val="86"/>
          <w:szCs w:val="86"/>
          <w:lang w:val="es-ES_tradnl"/>
        </w:rPr>
        <w:lastRenderedPageBreak/>
        <w:t>1</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Encuentra la orquídea adecuada para tu hogar.</w:t>
      </w:r>
    </w:p>
    <w:p w14:paraId="3E6239EC" w14:textId="76011271" w:rsidR="00265D56" w:rsidRPr="00897272" w:rsidRDefault="00265D56" w:rsidP="000B58B9">
      <w:pPr>
        <w:widowControl w:val="0"/>
        <w:tabs>
          <w:tab w:val="left" w:pos="220"/>
          <w:tab w:val="left" w:pos="720"/>
        </w:tabs>
        <w:autoSpaceDE w:val="0"/>
        <w:autoSpaceDN w:val="0"/>
        <w:adjustRightInd w:val="0"/>
        <w:spacing w:after="0" w:line="240" w:lineRule="auto"/>
        <w:rPr>
          <w:rFonts w:ascii="Arial" w:hAnsi="Arial" w:cs="Arial"/>
          <w:color w:val="424242"/>
          <w:sz w:val="28"/>
          <w:szCs w:val="28"/>
          <w:lang w:val="es-ES_tradnl"/>
        </w:rPr>
      </w:pPr>
      <w:r w:rsidRPr="00265D56">
        <w:rPr>
          <w:rFonts w:ascii="Arial" w:hAnsi="Arial" w:cs="Arial"/>
          <w:color w:val="424242"/>
          <w:sz w:val="32"/>
          <w:szCs w:val="32"/>
          <w:lang w:val="es-ES_tradnl"/>
        </w:rPr>
        <w:t xml:space="preserve"> </w:t>
      </w:r>
      <w:r w:rsidRPr="00897272">
        <w:rPr>
          <w:rFonts w:ascii="Arial" w:hAnsi="Arial" w:cs="Arial"/>
          <w:color w:val="424242"/>
          <w:sz w:val="28"/>
          <w:szCs w:val="28"/>
          <w:lang w:val="es-ES_tradnl"/>
        </w:rPr>
        <w:t>El cuidado adecuado de una orquídea, empieza por su elección, conforme a las condiciones ambientales en tu zona. El lugar de desarrollo de las orquídeas elegido en este artículo es el hogar, dado que existe un sinnúmero de adaptaciones, crecen rápido, existe disponibilidad y sus hermosas flores lo embellecen. Si quieres encontrar orquídeas más allá de las comunes en tu área, investiga bien los tipos disponibles y sus cuidados. Algunas consideraciones al elegir una orquídea son:</w:t>
      </w:r>
    </w:p>
    <w:p w14:paraId="5954D678" w14:textId="77777777" w:rsidR="00265D56" w:rsidRPr="00897272" w:rsidRDefault="00265D56" w:rsidP="00265D56">
      <w:pPr>
        <w:widowControl w:val="0"/>
        <w:numPr>
          <w:ilvl w:val="1"/>
          <w:numId w:val="17"/>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897272">
        <w:rPr>
          <w:rFonts w:ascii="Arial" w:hAnsi="Arial" w:cs="Arial"/>
          <w:color w:val="424242"/>
          <w:sz w:val="28"/>
          <w:szCs w:val="28"/>
          <w:lang w:val="es-ES_tradnl"/>
        </w:rPr>
        <w:t>¿Habrá suficiente espacio cuando la orquídea crezca? ¿O habrá que moverla del lugar? Algunas orquídeas son masivas cuando crecen, por lo que debes plantarlas en invernaderos.</w:t>
      </w:r>
    </w:p>
    <w:p w14:paraId="26B49B3A" w14:textId="77777777" w:rsidR="00265D56" w:rsidRPr="00897272" w:rsidRDefault="00265D56" w:rsidP="00265D56">
      <w:pPr>
        <w:widowControl w:val="0"/>
        <w:numPr>
          <w:ilvl w:val="1"/>
          <w:numId w:val="17"/>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897272">
        <w:rPr>
          <w:rFonts w:ascii="Arial" w:hAnsi="Arial" w:cs="Arial"/>
          <w:color w:val="424242"/>
          <w:sz w:val="28"/>
          <w:szCs w:val="28"/>
          <w:lang w:val="es-ES_tradnl"/>
        </w:rPr>
        <w:t>¿Puedes mantener las condiciones ambientales que necesita? Estas se dividen en tres tipos en función de la temperatura, frías, frescas y cálidas. Lo que implica que las orquídeas necesitan una temperatura adecuada de noche para crecer exitosamente.</w:t>
      </w:r>
    </w:p>
    <w:p w14:paraId="01E146A9" w14:textId="6E0CAB72" w:rsidR="00265D56" w:rsidRDefault="00265D56" w:rsidP="00897272">
      <w:pPr>
        <w:widowControl w:val="0"/>
        <w:numPr>
          <w:ilvl w:val="1"/>
          <w:numId w:val="17"/>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897272">
        <w:rPr>
          <w:rFonts w:ascii="Arial" w:hAnsi="Arial" w:cs="Arial"/>
          <w:color w:val="424242"/>
          <w:sz w:val="28"/>
          <w:szCs w:val="28"/>
          <w:lang w:val="es-ES_tradnl"/>
        </w:rPr>
        <w:t>¿De ser requerido, tienes un invernadero? Muchas orquídeas crecen mejor en un invernadero que en el jardín de la casa. Si no lo tienes, escoge las orquídeas que quieras lucir dentro de casa.</w:t>
      </w:r>
    </w:p>
    <w:p w14:paraId="771A24BB" w14:textId="77777777" w:rsidR="000B58B9" w:rsidRPr="000B58B9" w:rsidRDefault="000B58B9" w:rsidP="000B58B9">
      <w:pPr>
        <w:widowControl w:val="0"/>
        <w:tabs>
          <w:tab w:val="left" w:pos="940"/>
          <w:tab w:val="left" w:pos="1440"/>
        </w:tabs>
        <w:autoSpaceDE w:val="0"/>
        <w:autoSpaceDN w:val="0"/>
        <w:adjustRightInd w:val="0"/>
        <w:spacing w:after="0" w:line="240" w:lineRule="auto"/>
        <w:rPr>
          <w:rFonts w:ascii="Arial" w:hAnsi="Arial" w:cs="Arial"/>
          <w:color w:val="424242"/>
          <w:sz w:val="28"/>
          <w:szCs w:val="28"/>
          <w:lang w:val="es-ES_tradnl"/>
        </w:rPr>
      </w:pPr>
    </w:p>
    <w:p w14:paraId="3A6069EE" w14:textId="77777777" w:rsidR="00265D56" w:rsidRPr="00265D56" w:rsidRDefault="00265D56" w:rsidP="00897272">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091E11BA" wp14:editId="055C5D2F">
            <wp:extent cx="3810635" cy="2479040"/>
            <wp:effectExtent l="0" t="0" r="0" b="101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0635" cy="2479040"/>
                    </a:xfrm>
                    <a:prstGeom prst="rect">
                      <a:avLst/>
                    </a:prstGeom>
                    <a:noFill/>
                    <a:ln>
                      <a:noFill/>
                    </a:ln>
                  </pic:spPr>
                </pic:pic>
              </a:graphicData>
            </a:graphic>
          </wp:inline>
        </w:drawing>
      </w:r>
      <w:r w:rsidRPr="00B703AA">
        <w:rPr>
          <w:rFonts w:ascii="MS Mincho" w:eastAsia="MS Mincho" w:hAnsi="MS Mincho" w:cs="MS Mincho"/>
          <w:color w:val="285526"/>
          <w:sz w:val="32"/>
          <w:szCs w:val="32"/>
          <w:lang w:val="es-ES_tradnl"/>
        </w:rPr>
        <w:t> </w:t>
      </w:r>
    </w:p>
    <w:p w14:paraId="1FCCB392" w14:textId="42900B3A" w:rsidR="00265D56" w:rsidRDefault="00265D56" w:rsidP="000B58B9">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r w:rsidRPr="00265D56">
        <w:rPr>
          <w:rFonts w:ascii="Arial" w:hAnsi="Arial" w:cs="Arial"/>
          <w:b/>
          <w:bCs/>
          <w:color w:val="424242"/>
          <w:sz w:val="86"/>
          <w:szCs w:val="86"/>
          <w:lang w:val="es-ES_tradnl"/>
        </w:rPr>
        <w:t>2</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Compra plantas florecidas.</w:t>
      </w:r>
      <w:r w:rsidRPr="00265D56">
        <w:rPr>
          <w:rFonts w:ascii="Arial" w:hAnsi="Arial" w:cs="Arial"/>
          <w:color w:val="424242"/>
          <w:sz w:val="32"/>
          <w:szCs w:val="32"/>
          <w:lang w:val="es-ES_tradnl"/>
        </w:rPr>
        <w:t xml:space="preserve"> </w:t>
      </w:r>
    </w:p>
    <w:p w14:paraId="0B11A5EF" w14:textId="77777777" w:rsidR="00265D56" w:rsidRPr="00897272" w:rsidRDefault="00265D56" w:rsidP="00265D56">
      <w:pPr>
        <w:widowControl w:val="0"/>
        <w:tabs>
          <w:tab w:val="left" w:pos="220"/>
          <w:tab w:val="left" w:pos="720"/>
        </w:tabs>
        <w:autoSpaceDE w:val="0"/>
        <w:autoSpaceDN w:val="0"/>
        <w:adjustRightInd w:val="0"/>
        <w:spacing w:after="0" w:line="240" w:lineRule="auto"/>
        <w:ind w:left="720"/>
        <w:rPr>
          <w:rFonts w:ascii="Arial" w:hAnsi="Arial" w:cs="Arial"/>
          <w:color w:val="424242"/>
          <w:sz w:val="28"/>
          <w:szCs w:val="28"/>
          <w:lang w:val="es-ES_tradnl"/>
        </w:rPr>
      </w:pPr>
      <w:r w:rsidRPr="00897272">
        <w:rPr>
          <w:rFonts w:ascii="Arial" w:hAnsi="Arial" w:cs="Arial"/>
          <w:color w:val="424242"/>
          <w:sz w:val="28"/>
          <w:szCs w:val="28"/>
          <w:lang w:val="es-ES_tradnl"/>
        </w:rPr>
        <w:t xml:space="preserve">Las plantas que ya tienen flores son tu mejor compra, dado que las orquídeas pueden tomar hasta 5 años para que de </w:t>
      </w:r>
      <w:r w:rsidRPr="00897272">
        <w:rPr>
          <w:rFonts w:ascii="Arial" w:hAnsi="Arial" w:cs="Arial"/>
          <w:color w:val="424242"/>
          <w:sz w:val="28"/>
          <w:szCs w:val="28"/>
          <w:lang w:val="es-ES_tradnl"/>
        </w:rPr>
        <w:lastRenderedPageBreak/>
        <w:t xml:space="preserve">una flor. Si no tienes paciencia y no cuentas con un invernadero para que acelere el crecimiento de éstas, probablemente no querrás esperar tanto. </w:t>
      </w:r>
      <w:r w:rsidRPr="00897272">
        <w:rPr>
          <w:rFonts w:ascii="MS Mincho" w:eastAsia="MS Mincho" w:hAnsi="MS Mincho" w:cs="MS Mincho"/>
          <w:color w:val="424242"/>
          <w:sz w:val="28"/>
          <w:szCs w:val="28"/>
          <w:lang w:val="es-ES_tradnl"/>
        </w:rPr>
        <w:t> </w:t>
      </w:r>
    </w:p>
    <w:p w14:paraId="3F1776A6" w14:textId="77777777" w:rsidR="00897272" w:rsidRDefault="00265D56" w:rsidP="000B58B9">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r w:rsidRPr="00265D56">
        <w:rPr>
          <w:rFonts w:ascii="Arial" w:hAnsi="Arial" w:cs="Arial"/>
          <w:b/>
          <w:bCs/>
          <w:color w:val="424242"/>
          <w:sz w:val="86"/>
          <w:szCs w:val="86"/>
          <w:lang w:val="es-ES_tradnl"/>
        </w:rPr>
        <w:t>3</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Toma en cuenta las condiciones de crecimiento que ofreces.</w:t>
      </w:r>
      <w:r w:rsidRPr="00265D56">
        <w:rPr>
          <w:rFonts w:ascii="Arial" w:hAnsi="Arial" w:cs="Arial"/>
          <w:color w:val="424242"/>
          <w:sz w:val="32"/>
          <w:szCs w:val="32"/>
          <w:lang w:val="es-ES_tradnl"/>
        </w:rPr>
        <w:t xml:space="preserve"> </w:t>
      </w:r>
    </w:p>
    <w:p w14:paraId="022F9A52" w14:textId="77777777" w:rsidR="00265D56" w:rsidRDefault="00265D56" w:rsidP="00265D56">
      <w:pPr>
        <w:widowControl w:val="0"/>
        <w:tabs>
          <w:tab w:val="left" w:pos="220"/>
          <w:tab w:val="left" w:pos="720"/>
        </w:tabs>
        <w:autoSpaceDE w:val="0"/>
        <w:autoSpaceDN w:val="0"/>
        <w:adjustRightInd w:val="0"/>
        <w:spacing w:after="0" w:line="240" w:lineRule="auto"/>
        <w:ind w:left="720"/>
        <w:rPr>
          <w:rFonts w:ascii="Arial" w:hAnsi="Arial" w:cs="Arial"/>
          <w:color w:val="424242"/>
          <w:sz w:val="32"/>
          <w:szCs w:val="32"/>
          <w:lang w:val="es-ES_tradnl"/>
        </w:rPr>
      </w:pPr>
      <w:r w:rsidRPr="00897272">
        <w:rPr>
          <w:rFonts w:ascii="Arial" w:hAnsi="Arial" w:cs="Arial"/>
          <w:color w:val="424242"/>
          <w:sz w:val="28"/>
          <w:szCs w:val="28"/>
          <w:lang w:val="es-ES_tradnl"/>
        </w:rPr>
        <w:t>Selecciona la orquídea en base a las condiciones de crecimiento que ofreces en casa. Esto es crítico porque los diferentes tipos de orquídeas necesitan diferentes condiciones de crecimiento en función con su origen. Lee las instrucciones anexadas para verificar si cumples con las condiciones necesarias. Mostraremos algunas especies que crecen bien en condiciones normales de jardín</w:t>
      </w:r>
      <w:r w:rsidRPr="00265D56">
        <w:rPr>
          <w:rFonts w:ascii="Arial" w:hAnsi="Arial" w:cs="Arial"/>
          <w:color w:val="424242"/>
          <w:sz w:val="32"/>
          <w:szCs w:val="32"/>
          <w:lang w:val="es-ES_tradnl"/>
        </w:rPr>
        <w:t>.</w:t>
      </w:r>
    </w:p>
    <w:p w14:paraId="773FF15C" w14:textId="77777777" w:rsidR="00897272" w:rsidRPr="00265D56" w:rsidRDefault="00897272" w:rsidP="00265D56">
      <w:pPr>
        <w:widowControl w:val="0"/>
        <w:tabs>
          <w:tab w:val="left" w:pos="220"/>
          <w:tab w:val="left" w:pos="720"/>
        </w:tabs>
        <w:autoSpaceDE w:val="0"/>
        <w:autoSpaceDN w:val="0"/>
        <w:adjustRightInd w:val="0"/>
        <w:spacing w:after="0" w:line="240" w:lineRule="auto"/>
        <w:ind w:left="720"/>
        <w:rPr>
          <w:rFonts w:ascii="Arial" w:hAnsi="Arial" w:cs="Arial"/>
          <w:color w:val="424242"/>
          <w:sz w:val="32"/>
          <w:szCs w:val="32"/>
          <w:lang w:val="es-ES_tradnl"/>
        </w:rPr>
      </w:pPr>
    </w:p>
    <w:p w14:paraId="6B1B51C1" w14:textId="77777777" w:rsidR="00265D56" w:rsidRDefault="00265D56" w:rsidP="00897272">
      <w:pPr>
        <w:widowControl w:val="0"/>
        <w:tabs>
          <w:tab w:val="left" w:pos="940"/>
          <w:tab w:val="left" w:pos="1440"/>
        </w:tabs>
        <w:autoSpaceDE w:val="0"/>
        <w:autoSpaceDN w:val="0"/>
        <w:adjustRightInd w:val="0"/>
        <w:spacing w:after="0" w:line="240" w:lineRule="auto"/>
        <w:rPr>
          <w:rFonts w:ascii="Arial" w:hAnsi="Arial" w:cs="Arial"/>
          <w:color w:val="424242"/>
          <w:sz w:val="28"/>
          <w:szCs w:val="28"/>
          <w:lang w:val="es-ES_tradnl"/>
        </w:rPr>
      </w:pPr>
      <w:proofErr w:type="spellStart"/>
      <w:r w:rsidRPr="00265D56">
        <w:rPr>
          <w:rFonts w:ascii="Arial" w:hAnsi="Arial" w:cs="Arial"/>
          <w:b/>
          <w:bCs/>
          <w:color w:val="424242"/>
          <w:sz w:val="32"/>
          <w:szCs w:val="32"/>
          <w:lang w:val="es-ES_tradnl"/>
        </w:rPr>
        <w:t>Phalaenopsis</w:t>
      </w:r>
      <w:proofErr w:type="spellEnd"/>
      <w:r w:rsidRPr="00265D56">
        <w:rPr>
          <w:rFonts w:ascii="Arial" w:hAnsi="Arial" w:cs="Arial"/>
          <w:color w:val="424242"/>
          <w:sz w:val="32"/>
          <w:szCs w:val="32"/>
          <w:lang w:val="es-ES_tradnl"/>
        </w:rPr>
        <w:t xml:space="preserve">: </w:t>
      </w:r>
      <w:r w:rsidRPr="00897272">
        <w:rPr>
          <w:rFonts w:ascii="Arial" w:hAnsi="Arial" w:cs="Arial"/>
          <w:color w:val="424242"/>
          <w:sz w:val="28"/>
          <w:szCs w:val="28"/>
          <w:lang w:val="es-ES_tradnl"/>
        </w:rPr>
        <w:t xml:space="preserve">Conocidas como “orquídeas polilla”, son elegantes en el interior de la casa. Sus ramos largos de flores coloridas duran frescas por meses. La floración inicia en invierno o a inicio de la primavera. Estas orquídeas necesitan menos luz que las </w:t>
      </w:r>
      <w:proofErr w:type="spellStart"/>
      <w:r w:rsidRPr="00897272">
        <w:rPr>
          <w:rFonts w:ascii="Arial" w:hAnsi="Arial" w:cs="Arial"/>
          <w:color w:val="424242"/>
          <w:sz w:val="28"/>
          <w:szCs w:val="28"/>
          <w:lang w:val="es-ES_tradnl"/>
        </w:rPr>
        <w:t>cattleyas</w:t>
      </w:r>
      <w:proofErr w:type="spellEnd"/>
      <w:r w:rsidRPr="00897272">
        <w:rPr>
          <w:rFonts w:ascii="Arial" w:hAnsi="Arial" w:cs="Arial"/>
          <w:color w:val="424242"/>
          <w:sz w:val="28"/>
          <w:szCs w:val="28"/>
          <w:lang w:val="es-ES_tradnl"/>
        </w:rPr>
        <w:t xml:space="preserve"> (mostradas en seguida) y viven bien en interiores. </w:t>
      </w:r>
    </w:p>
    <w:p w14:paraId="121C4949" w14:textId="77777777" w:rsidR="00897272" w:rsidRPr="00B703AA" w:rsidRDefault="00897272" w:rsidP="00897272">
      <w:pPr>
        <w:widowControl w:val="0"/>
        <w:tabs>
          <w:tab w:val="left" w:pos="940"/>
          <w:tab w:val="left" w:pos="1440"/>
        </w:tabs>
        <w:autoSpaceDE w:val="0"/>
        <w:autoSpaceDN w:val="0"/>
        <w:adjustRightInd w:val="0"/>
        <w:spacing w:after="0" w:line="240" w:lineRule="auto"/>
        <w:rPr>
          <w:rFonts w:ascii="Arial" w:hAnsi="Arial" w:cs="Arial"/>
          <w:color w:val="424242"/>
          <w:sz w:val="28"/>
          <w:szCs w:val="28"/>
          <w:lang w:val="es-ES_tradnl"/>
        </w:rPr>
      </w:pPr>
    </w:p>
    <w:p w14:paraId="623425D9" w14:textId="77777777" w:rsidR="00265D56" w:rsidRPr="00B703AA" w:rsidRDefault="00265D56" w:rsidP="00265D56">
      <w:pPr>
        <w:widowControl w:val="0"/>
        <w:tabs>
          <w:tab w:val="left" w:pos="0"/>
          <w:tab w:val="left" w:pos="940"/>
        </w:tabs>
        <w:autoSpaceDE w:val="0"/>
        <w:autoSpaceDN w:val="0"/>
        <w:adjustRightInd w:val="0"/>
        <w:spacing w:after="0" w:line="240" w:lineRule="auto"/>
        <w:jc w:val="center"/>
        <w:rPr>
          <w:rFonts w:ascii="MS Mincho" w:eastAsia="MS Mincho" w:hAnsi="MS Mincho" w:cs="MS Mincho"/>
          <w:color w:val="285526"/>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7BDAA45F" wp14:editId="2C20486B">
            <wp:extent cx="3594735" cy="2072640"/>
            <wp:effectExtent l="0" t="0" r="12065" b="1016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4735" cy="2072640"/>
                    </a:xfrm>
                    <a:prstGeom prst="rect">
                      <a:avLst/>
                    </a:prstGeom>
                    <a:noFill/>
                    <a:ln>
                      <a:noFill/>
                    </a:ln>
                  </pic:spPr>
                </pic:pic>
              </a:graphicData>
            </a:graphic>
          </wp:inline>
        </w:drawing>
      </w:r>
      <w:r w:rsidRPr="00B703AA">
        <w:rPr>
          <w:rFonts w:ascii="MS Mincho" w:eastAsia="MS Mincho" w:hAnsi="MS Mincho" w:cs="MS Mincho"/>
          <w:color w:val="285526"/>
          <w:sz w:val="32"/>
          <w:szCs w:val="32"/>
          <w:lang w:val="es-ES_tradnl"/>
        </w:rPr>
        <w:t> </w:t>
      </w:r>
    </w:p>
    <w:p w14:paraId="059CD5BE" w14:textId="77777777" w:rsidR="00265D56" w:rsidRPr="00B703AA" w:rsidRDefault="00265D56" w:rsidP="000B58B9">
      <w:pPr>
        <w:widowControl w:val="0"/>
        <w:tabs>
          <w:tab w:val="left" w:pos="940"/>
          <w:tab w:val="left" w:pos="1440"/>
        </w:tabs>
        <w:autoSpaceDE w:val="0"/>
        <w:autoSpaceDN w:val="0"/>
        <w:adjustRightInd w:val="0"/>
        <w:spacing w:after="0" w:line="240" w:lineRule="auto"/>
        <w:rPr>
          <w:rFonts w:ascii="Arial" w:hAnsi="Arial" w:cs="Arial"/>
          <w:color w:val="424242"/>
          <w:sz w:val="32"/>
          <w:szCs w:val="32"/>
          <w:lang w:val="es-ES_tradnl"/>
        </w:rPr>
      </w:pPr>
    </w:p>
    <w:p w14:paraId="6CC0A0AE" w14:textId="77777777" w:rsidR="00265D56" w:rsidRPr="00B703AA" w:rsidRDefault="00265D56" w:rsidP="00897272">
      <w:pPr>
        <w:widowControl w:val="0"/>
        <w:tabs>
          <w:tab w:val="left" w:pos="940"/>
          <w:tab w:val="left" w:pos="1440"/>
        </w:tabs>
        <w:autoSpaceDE w:val="0"/>
        <w:autoSpaceDN w:val="0"/>
        <w:adjustRightInd w:val="0"/>
        <w:spacing w:after="0" w:line="240" w:lineRule="auto"/>
        <w:rPr>
          <w:rFonts w:ascii="Arial" w:hAnsi="Arial" w:cs="Arial"/>
          <w:color w:val="424242"/>
          <w:sz w:val="32"/>
          <w:szCs w:val="32"/>
          <w:lang w:val="es-ES_tradnl"/>
        </w:rPr>
      </w:pPr>
      <w:proofErr w:type="spellStart"/>
      <w:r w:rsidRPr="00265D56">
        <w:rPr>
          <w:rFonts w:ascii="Arial" w:hAnsi="Arial" w:cs="Arial"/>
          <w:b/>
          <w:bCs/>
          <w:color w:val="424242"/>
          <w:sz w:val="32"/>
          <w:szCs w:val="32"/>
          <w:lang w:val="es-ES_tradnl"/>
        </w:rPr>
        <w:t>Cattleya</w:t>
      </w:r>
      <w:proofErr w:type="spellEnd"/>
      <w:r w:rsidRPr="00265D56">
        <w:rPr>
          <w:rFonts w:ascii="Arial" w:hAnsi="Arial" w:cs="Arial"/>
          <w:color w:val="424242"/>
          <w:sz w:val="32"/>
          <w:szCs w:val="32"/>
          <w:lang w:val="es-ES_tradnl"/>
        </w:rPr>
        <w:t>:</w:t>
      </w:r>
      <w:r w:rsidRPr="00265D56">
        <w:rPr>
          <w:rFonts w:ascii="Arial" w:hAnsi="Arial" w:cs="Arial"/>
          <w:color w:val="424242"/>
          <w:sz w:val="28"/>
          <w:szCs w:val="28"/>
          <w:lang w:val="es-ES_tradnl"/>
        </w:rPr>
        <w:t xml:space="preserve"> Estas orquídeas son las más fácilmente reconocidas por su uso en ramilletes y por tener una flor que puede durar de dos a seis semanas. Florecen una vez al año durante la primavera o el otoño, pero requieren el doble de luz que</w:t>
      </w:r>
      <w:r w:rsidRPr="00265D56">
        <w:rPr>
          <w:rFonts w:ascii="Arial" w:hAnsi="Arial" w:cs="Arial"/>
          <w:color w:val="424242"/>
          <w:sz w:val="32"/>
          <w:szCs w:val="32"/>
          <w:lang w:val="es-ES_tradnl"/>
        </w:rPr>
        <w:t xml:space="preserve"> las </w:t>
      </w:r>
      <w:r w:rsidRPr="00265D56">
        <w:rPr>
          <w:rFonts w:ascii="Arial" w:hAnsi="Arial" w:cs="Arial"/>
          <w:color w:val="424242"/>
          <w:sz w:val="28"/>
          <w:szCs w:val="28"/>
          <w:lang w:val="es-ES_tradnl"/>
        </w:rPr>
        <w:t xml:space="preserve">orquídeas polilla y también es para interiores. </w:t>
      </w:r>
    </w:p>
    <w:p w14:paraId="34E11811" w14:textId="77777777" w:rsidR="00265D56" w:rsidRDefault="00265D56" w:rsidP="00265D56">
      <w:pPr>
        <w:widowControl w:val="0"/>
        <w:tabs>
          <w:tab w:val="left" w:pos="0"/>
          <w:tab w:val="left" w:pos="940"/>
        </w:tabs>
        <w:autoSpaceDE w:val="0"/>
        <w:autoSpaceDN w:val="0"/>
        <w:adjustRightInd w:val="0"/>
        <w:spacing w:after="0" w:line="240" w:lineRule="auto"/>
        <w:jc w:val="center"/>
        <w:rPr>
          <w:rFonts w:ascii="MS Mincho" w:eastAsia="MS Mincho" w:hAnsi="MS Mincho" w:cs="MS Mincho"/>
          <w:color w:val="285526"/>
          <w:sz w:val="32"/>
          <w:szCs w:val="32"/>
          <w:lang w:val="es-ES_tradnl"/>
        </w:rPr>
      </w:pPr>
      <w:r w:rsidRPr="00265D56">
        <w:rPr>
          <w:rFonts w:ascii="Arial" w:hAnsi="Arial" w:cs="Arial"/>
          <w:noProof/>
          <w:color w:val="285526"/>
          <w:sz w:val="32"/>
          <w:szCs w:val="32"/>
          <w:lang w:val="es-ES_tradnl" w:eastAsia="es-ES_tradnl"/>
        </w:rPr>
        <w:lastRenderedPageBreak/>
        <w:drawing>
          <wp:inline distT="0" distB="0" distL="0" distR="0" wp14:anchorId="3FE2A0D8" wp14:editId="687CBC6F">
            <wp:extent cx="3582035" cy="25425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82035" cy="2542540"/>
                    </a:xfrm>
                    <a:prstGeom prst="rect">
                      <a:avLst/>
                    </a:prstGeom>
                    <a:noFill/>
                    <a:ln>
                      <a:noFill/>
                    </a:ln>
                  </pic:spPr>
                </pic:pic>
              </a:graphicData>
            </a:graphic>
          </wp:inline>
        </w:drawing>
      </w:r>
      <w:r w:rsidRPr="00265D56">
        <w:rPr>
          <w:rFonts w:ascii="MS Mincho" w:eastAsia="MS Mincho" w:hAnsi="MS Mincho" w:cs="MS Mincho"/>
          <w:color w:val="285526"/>
          <w:sz w:val="32"/>
          <w:szCs w:val="32"/>
          <w:lang w:val="es-ES_tradnl"/>
        </w:rPr>
        <w:t> </w:t>
      </w:r>
    </w:p>
    <w:p w14:paraId="40FFFE90" w14:textId="77777777" w:rsidR="000B58B9" w:rsidRPr="00F46415" w:rsidRDefault="000B58B9" w:rsidP="000B58B9">
      <w:pPr>
        <w:widowControl w:val="0"/>
        <w:tabs>
          <w:tab w:val="left" w:pos="0"/>
          <w:tab w:val="left" w:pos="940"/>
        </w:tabs>
        <w:autoSpaceDE w:val="0"/>
        <w:autoSpaceDN w:val="0"/>
        <w:adjustRightInd w:val="0"/>
        <w:spacing w:after="0" w:line="240" w:lineRule="auto"/>
        <w:rPr>
          <w:rFonts w:ascii="Arial" w:hAnsi="Arial" w:cs="Arial"/>
          <w:color w:val="424242"/>
          <w:sz w:val="32"/>
          <w:szCs w:val="32"/>
          <w:lang w:val="es-ES_tradnl"/>
        </w:rPr>
      </w:pPr>
    </w:p>
    <w:p w14:paraId="3A650A89" w14:textId="77777777" w:rsidR="00265D56" w:rsidRPr="00265D56" w:rsidRDefault="00265D56" w:rsidP="00265D56">
      <w:pPr>
        <w:widowControl w:val="0"/>
        <w:tabs>
          <w:tab w:val="left" w:pos="0"/>
          <w:tab w:val="left" w:pos="940"/>
        </w:tabs>
        <w:autoSpaceDE w:val="0"/>
        <w:autoSpaceDN w:val="0"/>
        <w:adjustRightInd w:val="0"/>
        <w:spacing w:after="0" w:line="240" w:lineRule="auto"/>
        <w:rPr>
          <w:rFonts w:ascii="Arial" w:hAnsi="Arial" w:cs="Arial"/>
          <w:color w:val="424242"/>
          <w:sz w:val="28"/>
          <w:szCs w:val="28"/>
          <w:lang w:val="es-ES_tradnl"/>
        </w:rPr>
      </w:pPr>
      <w:proofErr w:type="spellStart"/>
      <w:r w:rsidRPr="00265D56">
        <w:rPr>
          <w:rFonts w:ascii="Arial" w:hAnsi="Arial" w:cs="Arial"/>
          <w:b/>
          <w:bCs/>
          <w:color w:val="424242"/>
          <w:sz w:val="32"/>
          <w:szCs w:val="32"/>
          <w:lang w:val="es-ES_tradnl"/>
        </w:rPr>
        <w:t>Dendrobium</w:t>
      </w:r>
      <w:proofErr w:type="spellEnd"/>
      <w:r w:rsidRPr="00265D56">
        <w:rPr>
          <w:rFonts w:ascii="Arial" w:hAnsi="Arial" w:cs="Arial"/>
          <w:color w:val="424242"/>
          <w:sz w:val="32"/>
          <w:szCs w:val="32"/>
          <w:lang w:val="es-ES_tradnl"/>
        </w:rPr>
        <w:t xml:space="preserve">: </w:t>
      </w:r>
      <w:r w:rsidRPr="00265D56">
        <w:rPr>
          <w:rFonts w:ascii="Arial" w:hAnsi="Arial" w:cs="Arial"/>
          <w:color w:val="424242"/>
          <w:sz w:val="28"/>
          <w:szCs w:val="28"/>
          <w:lang w:val="es-ES_tradnl"/>
        </w:rPr>
        <w:t>Estas bellas orquídeas producen largos y graciosos ramos de flores que son normalmente blancas, lavanda o combinaciones de estos dos, durante otoño e invierno. Sus flores permanecen abiertas cerca de tres a cuatro semanas y son las más fáciles de cuidar.</w:t>
      </w:r>
    </w:p>
    <w:p w14:paraId="5151F2C0" w14:textId="77777777" w:rsidR="00265D56" w:rsidRPr="00265D56" w:rsidRDefault="00265D56" w:rsidP="000B58B9">
      <w:pPr>
        <w:widowControl w:val="0"/>
        <w:tabs>
          <w:tab w:val="left" w:pos="940"/>
          <w:tab w:val="left" w:pos="1440"/>
        </w:tabs>
        <w:autoSpaceDE w:val="0"/>
        <w:autoSpaceDN w:val="0"/>
        <w:adjustRightInd w:val="0"/>
        <w:spacing w:after="0" w:line="240" w:lineRule="auto"/>
        <w:rPr>
          <w:rFonts w:ascii="Arial" w:hAnsi="Arial" w:cs="Arial"/>
          <w:color w:val="424242"/>
          <w:sz w:val="32"/>
          <w:szCs w:val="32"/>
          <w:lang w:val="es-ES_tradnl"/>
        </w:rPr>
      </w:pPr>
    </w:p>
    <w:p w14:paraId="4FDA8671" w14:textId="77777777" w:rsidR="00265D56" w:rsidRPr="00B703AA" w:rsidRDefault="00265D56" w:rsidP="00265D56">
      <w:pPr>
        <w:widowControl w:val="0"/>
        <w:tabs>
          <w:tab w:val="left" w:pos="0"/>
          <w:tab w:val="left" w:pos="940"/>
        </w:tabs>
        <w:autoSpaceDE w:val="0"/>
        <w:autoSpaceDN w:val="0"/>
        <w:adjustRightInd w:val="0"/>
        <w:spacing w:after="0" w:line="240" w:lineRule="auto"/>
        <w:jc w:val="center"/>
        <w:rPr>
          <w:rFonts w:ascii="MS Mincho" w:eastAsia="MS Mincho" w:hAnsi="MS Mincho" w:cs="MS Mincho"/>
          <w:color w:val="285526"/>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03CDD894" wp14:editId="0051F93A">
            <wp:extent cx="3607435" cy="223774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7435" cy="2237740"/>
                    </a:xfrm>
                    <a:prstGeom prst="rect">
                      <a:avLst/>
                    </a:prstGeom>
                    <a:noFill/>
                    <a:ln>
                      <a:noFill/>
                    </a:ln>
                  </pic:spPr>
                </pic:pic>
              </a:graphicData>
            </a:graphic>
          </wp:inline>
        </w:drawing>
      </w:r>
      <w:r w:rsidRPr="00B703AA">
        <w:rPr>
          <w:rFonts w:ascii="MS Mincho" w:eastAsia="MS Mincho" w:hAnsi="MS Mincho" w:cs="MS Mincho"/>
          <w:color w:val="285526"/>
          <w:sz w:val="32"/>
          <w:szCs w:val="32"/>
          <w:lang w:val="es-ES_tradnl"/>
        </w:rPr>
        <w:t> </w:t>
      </w:r>
    </w:p>
    <w:p w14:paraId="0D647CF6" w14:textId="77777777" w:rsidR="00265D56" w:rsidRPr="00B703AA" w:rsidRDefault="00265D56" w:rsidP="000B58B9">
      <w:pPr>
        <w:widowControl w:val="0"/>
        <w:tabs>
          <w:tab w:val="left" w:pos="940"/>
          <w:tab w:val="left" w:pos="1440"/>
        </w:tabs>
        <w:autoSpaceDE w:val="0"/>
        <w:autoSpaceDN w:val="0"/>
        <w:adjustRightInd w:val="0"/>
        <w:spacing w:after="0" w:line="240" w:lineRule="auto"/>
        <w:rPr>
          <w:rFonts w:ascii="Arial" w:hAnsi="Arial" w:cs="Arial"/>
          <w:color w:val="424242"/>
          <w:sz w:val="32"/>
          <w:szCs w:val="32"/>
          <w:lang w:val="es-ES_tradnl"/>
        </w:rPr>
      </w:pPr>
    </w:p>
    <w:p w14:paraId="631AB006" w14:textId="77777777" w:rsidR="00265D56" w:rsidRPr="00265D56" w:rsidRDefault="00265D56" w:rsidP="00897272">
      <w:pPr>
        <w:widowControl w:val="0"/>
        <w:tabs>
          <w:tab w:val="left" w:pos="940"/>
          <w:tab w:val="left" w:pos="1440"/>
        </w:tabs>
        <w:autoSpaceDE w:val="0"/>
        <w:autoSpaceDN w:val="0"/>
        <w:adjustRightInd w:val="0"/>
        <w:spacing w:after="0" w:line="240" w:lineRule="auto"/>
        <w:rPr>
          <w:rFonts w:ascii="Arial" w:hAnsi="Arial" w:cs="Arial"/>
          <w:color w:val="424242"/>
          <w:sz w:val="32"/>
          <w:szCs w:val="32"/>
          <w:lang w:val="es-ES_tradnl"/>
        </w:rPr>
      </w:pPr>
      <w:proofErr w:type="spellStart"/>
      <w:r w:rsidRPr="00265D56">
        <w:rPr>
          <w:rFonts w:ascii="Arial" w:hAnsi="Arial" w:cs="Arial"/>
          <w:b/>
          <w:bCs/>
          <w:color w:val="424242"/>
          <w:sz w:val="32"/>
          <w:szCs w:val="32"/>
          <w:lang w:val="es-ES_tradnl"/>
        </w:rPr>
        <w:t>Paphiopedilum</w:t>
      </w:r>
      <w:proofErr w:type="spellEnd"/>
      <w:r w:rsidRPr="00265D56">
        <w:rPr>
          <w:rFonts w:ascii="Arial" w:hAnsi="Arial" w:cs="Arial"/>
          <w:color w:val="424242"/>
          <w:sz w:val="32"/>
          <w:szCs w:val="32"/>
          <w:lang w:val="es-ES_tradnl"/>
        </w:rPr>
        <w:t xml:space="preserve">: </w:t>
      </w:r>
      <w:r w:rsidRPr="00265D56">
        <w:rPr>
          <w:rFonts w:ascii="Arial" w:hAnsi="Arial" w:cs="Arial"/>
          <w:color w:val="424242"/>
          <w:sz w:val="28"/>
          <w:szCs w:val="28"/>
          <w:lang w:val="es-ES_tradnl"/>
        </w:rPr>
        <w:t xml:space="preserve">El nombre popular de esta flor es Zapatilla de Dama, porque el tercer pétalo es diferente y forma un saquito que es similar a una zapatilla de dama. Este saquito funciona atrapando insectos ya que son forzados a escalar más allá del </w:t>
      </w:r>
      <w:proofErr w:type="spellStart"/>
      <w:r w:rsidRPr="00265D56">
        <w:rPr>
          <w:rFonts w:ascii="Arial" w:hAnsi="Arial" w:cs="Arial"/>
          <w:color w:val="424242"/>
          <w:sz w:val="28"/>
          <w:szCs w:val="28"/>
          <w:lang w:val="es-ES_tradnl"/>
        </w:rPr>
        <w:t>staminode</w:t>
      </w:r>
      <w:proofErr w:type="spellEnd"/>
      <w:r w:rsidRPr="00265D56">
        <w:rPr>
          <w:rFonts w:ascii="Arial" w:hAnsi="Arial" w:cs="Arial"/>
          <w:color w:val="424242"/>
          <w:sz w:val="28"/>
          <w:szCs w:val="28"/>
          <w:lang w:val="es-ES_tradnl"/>
        </w:rPr>
        <w:t xml:space="preserve">, mientras colectan o depositan polen. Las hojas son muy atractivas con verdes claros u opacos y colores blancos. Estas orquídeas requieren de mucha luz, pero no directa del sol. En la casa, en una ventana sombreada sea al sur, oriente o poniente (del hemisferio norte) está muy bien. El follaje natural es firme y hacia arriba, sin agacharse. La temperatura interior de la casa favorece su </w:t>
      </w:r>
      <w:r w:rsidRPr="00265D56">
        <w:rPr>
          <w:rFonts w:ascii="Arial" w:hAnsi="Arial" w:cs="Arial"/>
          <w:color w:val="424242"/>
          <w:sz w:val="28"/>
          <w:szCs w:val="28"/>
          <w:lang w:val="es-ES_tradnl"/>
        </w:rPr>
        <w:lastRenderedPageBreak/>
        <w:t xml:space="preserve">crecimiento. </w:t>
      </w:r>
    </w:p>
    <w:p w14:paraId="11DFBB09" w14:textId="77777777" w:rsidR="00265D56" w:rsidRPr="00265D56" w:rsidRDefault="00265D56" w:rsidP="00265D56">
      <w:pPr>
        <w:widowControl w:val="0"/>
        <w:tabs>
          <w:tab w:val="left" w:pos="940"/>
          <w:tab w:val="left" w:pos="1440"/>
        </w:tabs>
        <w:autoSpaceDE w:val="0"/>
        <w:autoSpaceDN w:val="0"/>
        <w:adjustRightInd w:val="0"/>
        <w:spacing w:after="0" w:line="240" w:lineRule="auto"/>
        <w:ind w:left="1440"/>
        <w:rPr>
          <w:rFonts w:ascii="Arial" w:hAnsi="Arial" w:cs="Arial"/>
          <w:color w:val="424242"/>
          <w:sz w:val="32"/>
          <w:szCs w:val="32"/>
          <w:lang w:val="es-ES_tradnl"/>
        </w:rPr>
      </w:pPr>
    </w:p>
    <w:p w14:paraId="4F170E7A" w14:textId="77777777" w:rsidR="00265D56" w:rsidRPr="00265D56" w:rsidRDefault="00265D56" w:rsidP="00265D56">
      <w:pPr>
        <w:widowControl w:val="0"/>
        <w:tabs>
          <w:tab w:val="left" w:pos="0"/>
          <w:tab w:val="left" w:pos="940"/>
        </w:tabs>
        <w:autoSpaceDE w:val="0"/>
        <w:autoSpaceDN w:val="0"/>
        <w:adjustRightInd w:val="0"/>
        <w:spacing w:after="0" w:line="240" w:lineRule="auto"/>
        <w:jc w:val="center"/>
        <w:rPr>
          <w:rFonts w:ascii="Arial" w:hAnsi="Arial" w:cs="Arial"/>
          <w:color w:val="424242"/>
          <w:sz w:val="32"/>
          <w:szCs w:val="32"/>
          <w:lang w:val="en-US"/>
        </w:rPr>
      </w:pPr>
      <w:r w:rsidRPr="00265D56">
        <w:rPr>
          <w:rFonts w:ascii="Arial" w:hAnsi="Arial" w:cs="Arial"/>
          <w:noProof/>
          <w:color w:val="285526"/>
          <w:sz w:val="32"/>
          <w:szCs w:val="32"/>
          <w:lang w:val="es-ES_tradnl" w:eastAsia="es-ES_tradnl"/>
        </w:rPr>
        <w:drawing>
          <wp:inline distT="0" distB="0" distL="0" distR="0" wp14:anchorId="09D18148" wp14:editId="06D95A36">
            <wp:extent cx="3785235" cy="231394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85235" cy="2313940"/>
                    </a:xfrm>
                    <a:prstGeom prst="rect">
                      <a:avLst/>
                    </a:prstGeom>
                    <a:noFill/>
                    <a:ln>
                      <a:noFill/>
                    </a:ln>
                  </pic:spPr>
                </pic:pic>
              </a:graphicData>
            </a:graphic>
          </wp:inline>
        </w:drawing>
      </w:r>
    </w:p>
    <w:p w14:paraId="42933FBA" w14:textId="20C1DD12" w:rsidR="00265D56" w:rsidRDefault="00265D56" w:rsidP="00265D56">
      <w:pPr>
        <w:widowControl w:val="0"/>
        <w:autoSpaceDE w:val="0"/>
        <w:autoSpaceDN w:val="0"/>
        <w:adjustRightInd w:val="0"/>
        <w:spacing w:after="0" w:line="240" w:lineRule="auto"/>
        <w:rPr>
          <w:rFonts w:ascii="Arial" w:hAnsi="Arial" w:cs="Arial"/>
          <w:b/>
          <w:bCs/>
          <w:color w:val="FFFFFF"/>
          <w:sz w:val="42"/>
          <w:szCs w:val="42"/>
          <w:lang w:val="es-ES_tradnl"/>
        </w:rPr>
      </w:pPr>
    </w:p>
    <w:p w14:paraId="05C8942C" w14:textId="77777777" w:rsidR="000B58B9" w:rsidRPr="00265D56" w:rsidRDefault="000B58B9" w:rsidP="00265D56">
      <w:pPr>
        <w:widowControl w:val="0"/>
        <w:autoSpaceDE w:val="0"/>
        <w:autoSpaceDN w:val="0"/>
        <w:adjustRightInd w:val="0"/>
        <w:spacing w:after="0" w:line="240" w:lineRule="auto"/>
        <w:rPr>
          <w:rFonts w:ascii="Arial" w:hAnsi="Arial" w:cs="Arial"/>
          <w:b/>
          <w:bCs/>
          <w:color w:val="FFFFFF"/>
          <w:sz w:val="42"/>
          <w:szCs w:val="42"/>
          <w:lang w:val="es-ES_tradnl"/>
        </w:rPr>
      </w:pPr>
    </w:p>
    <w:p w14:paraId="2600A182" w14:textId="77777777" w:rsidR="00265D56"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t>Alimentación y riego</w:t>
      </w:r>
    </w:p>
    <w:p w14:paraId="0140B107" w14:textId="57E68BDA" w:rsidR="00265D56" w:rsidRDefault="00265D56" w:rsidP="000B58B9">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r w:rsidRPr="00265D56">
        <w:rPr>
          <w:rFonts w:ascii="Arial" w:hAnsi="Arial" w:cs="Arial"/>
          <w:b/>
          <w:bCs/>
          <w:color w:val="424242"/>
          <w:sz w:val="86"/>
          <w:szCs w:val="86"/>
          <w:lang w:val="es-ES_tradnl"/>
        </w:rPr>
        <w:t>1</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Aprende a regar tus orquídeas.</w:t>
      </w:r>
      <w:r w:rsidRPr="00265D56">
        <w:rPr>
          <w:rFonts w:ascii="Arial" w:hAnsi="Arial" w:cs="Arial"/>
          <w:color w:val="424242"/>
          <w:sz w:val="32"/>
          <w:szCs w:val="32"/>
          <w:lang w:val="es-ES_tradnl"/>
        </w:rPr>
        <w:t xml:space="preserve"> </w:t>
      </w:r>
    </w:p>
    <w:p w14:paraId="29D400E2" w14:textId="77777777" w:rsidR="00265D56" w:rsidRPr="00265D56" w:rsidRDefault="00265D56" w:rsidP="00265D56">
      <w:pPr>
        <w:widowControl w:val="0"/>
        <w:tabs>
          <w:tab w:val="left" w:pos="220"/>
          <w:tab w:val="left" w:pos="720"/>
        </w:tabs>
        <w:autoSpaceDE w:val="0"/>
        <w:autoSpaceDN w:val="0"/>
        <w:adjustRightInd w:val="0"/>
        <w:spacing w:after="0" w:line="240" w:lineRule="auto"/>
        <w:ind w:left="720"/>
        <w:rPr>
          <w:rFonts w:ascii="Arial" w:hAnsi="Arial" w:cs="Arial"/>
          <w:color w:val="424242"/>
          <w:sz w:val="28"/>
          <w:szCs w:val="28"/>
          <w:lang w:val="es-ES_tradnl"/>
        </w:rPr>
      </w:pPr>
      <w:r w:rsidRPr="00265D56">
        <w:rPr>
          <w:rFonts w:ascii="Arial" w:hAnsi="Arial" w:cs="Arial"/>
          <w:color w:val="424242"/>
          <w:sz w:val="28"/>
          <w:szCs w:val="28"/>
          <w:lang w:val="es-ES_tradnl"/>
        </w:rPr>
        <w:t xml:space="preserve">La familia de las orquídeas es una de las familias más extensas de las plantas que florecen. Y como tal hay muchas familias derivadas, las cuales tienen diferentes requerimientos de riego. Lo que beneficia a algunas especies puede perjudicar a otras. Por lo general, las orquídeas se riegan cada 5 a 12 días dependiendo del </w:t>
      </w:r>
    </w:p>
    <w:p w14:paraId="45329F71" w14:textId="77777777" w:rsidR="00265D56" w:rsidRPr="00B703AA" w:rsidRDefault="00265D56" w:rsidP="00265D56">
      <w:pPr>
        <w:widowControl w:val="0"/>
        <w:tabs>
          <w:tab w:val="left" w:pos="0"/>
          <w:tab w:val="left" w:pos="220"/>
        </w:tabs>
        <w:autoSpaceDE w:val="0"/>
        <w:autoSpaceDN w:val="0"/>
        <w:adjustRightInd w:val="0"/>
        <w:spacing w:after="0" w:line="240" w:lineRule="auto"/>
        <w:jc w:val="center"/>
        <w:rPr>
          <w:rFonts w:ascii="MS Mincho" w:eastAsia="MS Mincho" w:hAnsi="MS Mincho" w:cs="MS Mincho"/>
          <w:color w:val="285526"/>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17E73600" wp14:editId="74AD2351">
            <wp:extent cx="4115435" cy="2174240"/>
            <wp:effectExtent l="0" t="0" r="0" b="1016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5435" cy="2174240"/>
                    </a:xfrm>
                    <a:prstGeom prst="rect">
                      <a:avLst/>
                    </a:prstGeom>
                    <a:noFill/>
                    <a:ln>
                      <a:noFill/>
                    </a:ln>
                  </pic:spPr>
                </pic:pic>
              </a:graphicData>
            </a:graphic>
          </wp:inline>
        </w:drawing>
      </w:r>
      <w:r w:rsidRPr="00B703AA">
        <w:rPr>
          <w:rFonts w:ascii="MS Mincho" w:eastAsia="MS Mincho" w:hAnsi="MS Mincho" w:cs="MS Mincho"/>
          <w:color w:val="285526"/>
          <w:sz w:val="32"/>
          <w:szCs w:val="32"/>
          <w:lang w:val="es-ES_tradnl"/>
        </w:rPr>
        <w:t> </w:t>
      </w:r>
    </w:p>
    <w:p w14:paraId="421B8004" w14:textId="77777777" w:rsidR="00897272" w:rsidRDefault="00897272" w:rsidP="00897272">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p>
    <w:p w14:paraId="3F51E2C6" w14:textId="437590C8" w:rsidR="00F36C20" w:rsidRDefault="00265D56" w:rsidP="00F36C20">
      <w:pPr>
        <w:widowControl w:val="0"/>
        <w:tabs>
          <w:tab w:val="left" w:pos="220"/>
          <w:tab w:val="left" w:pos="720"/>
        </w:tabs>
        <w:autoSpaceDE w:val="0"/>
        <w:autoSpaceDN w:val="0"/>
        <w:adjustRightInd w:val="0"/>
        <w:spacing w:after="0" w:line="240" w:lineRule="auto"/>
        <w:ind w:left="720"/>
        <w:rPr>
          <w:rFonts w:ascii="Arial" w:hAnsi="Arial" w:cs="Arial"/>
          <w:color w:val="424242"/>
          <w:sz w:val="28"/>
          <w:szCs w:val="28"/>
          <w:lang w:val="es-ES_tradnl"/>
        </w:rPr>
      </w:pPr>
      <w:r w:rsidRPr="00265D56">
        <w:rPr>
          <w:rFonts w:ascii="Arial" w:hAnsi="Arial" w:cs="Arial"/>
          <w:color w:val="424242"/>
          <w:sz w:val="28"/>
          <w:szCs w:val="28"/>
          <w:lang w:val="es-ES_tradnl"/>
        </w:rPr>
        <w:t>tipo de orquídea, la temperatura y la estación del año: más en verano, menos en invierno. Un arreglista de mesas o un florista pueden darte la información específica. Aquí te mostramos una guía general para que riegues tus orquídeas.</w:t>
      </w:r>
    </w:p>
    <w:p w14:paraId="3C85FCBA" w14:textId="77777777" w:rsidR="00F36C20" w:rsidRPr="00265D56" w:rsidRDefault="00F36C20" w:rsidP="00F36C20">
      <w:pPr>
        <w:widowControl w:val="0"/>
        <w:tabs>
          <w:tab w:val="left" w:pos="220"/>
          <w:tab w:val="left" w:pos="720"/>
        </w:tabs>
        <w:autoSpaceDE w:val="0"/>
        <w:autoSpaceDN w:val="0"/>
        <w:adjustRightInd w:val="0"/>
        <w:spacing w:after="0" w:line="240" w:lineRule="auto"/>
        <w:ind w:left="720"/>
        <w:rPr>
          <w:rFonts w:ascii="Arial" w:hAnsi="Arial" w:cs="Arial"/>
          <w:color w:val="424242"/>
          <w:sz w:val="28"/>
          <w:szCs w:val="28"/>
          <w:lang w:val="es-ES_tradnl"/>
        </w:rPr>
      </w:pPr>
    </w:p>
    <w:p w14:paraId="20419728" w14:textId="7AE9015F" w:rsidR="00897272" w:rsidRDefault="000B58B9" w:rsidP="00897272">
      <w:pPr>
        <w:widowControl w:val="0"/>
        <w:tabs>
          <w:tab w:val="left" w:pos="851"/>
          <w:tab w:val="left" w:pos="940"/>
          <w:tab w:val="left" w:pos="1418"/>
        </w:tabs>
        <w:autoSpaceDE w:val="0"/>
        <w:autoSpaceDN w:val="0"/>
        <w:adjustRightInd w:val="0"/>
        <w:spacing w:after="0" w:line="240" w:lineRule="auto"/>
        <w:rPr>
          <w:rFonts w:ascii="Arial" w:hAnsi="Arial" w:cs="Arial"/>
          <w:color w:val="424242"/>
          <w:sz w:val="28"/>
          <w:szCs w:val="28"/>
          <w:lang w:val="es-ES_tradnl"/>
        </w:rPr>
      </w:pPr>
      <w:r>
        <w:rPr>
          <w:rFonts w:ascii="Arial" w:hAnsi="Arial" w:cs="Arial"/>
          <w:color w:val="424242"/>
          <w:sz w:val="28"/>
          <w:szCs w:val="28"/>
          <w:lang w:val="es-ES_tradnl"/>
        </w:rPr>
        <w:tab/>
      </w:r>
      <w:r w:rsidR="00265D56" w:rsidRPr="00265D56">
        <w:rPr>
          <w:rFonts w:ascii="Arial" w:hAnsi="Arial" w:cs="Arial"/>
          <w:color w:val="424242"/>
          <w:sz w:val="28"/>
          <w:szCs w:val="28"/>
          <w:lang w:val="es-ES_tradnl"/>
        </w:rPr>
        <w:t xml:space="preserve">Mantén estas variedades húmedas (no mojadas) todo el tiempo: </w:t>
      </w:r>
    </w:p>
    <w:p w14:paraId="0F50A3DD" w14:textId="77777777" w:rsidR="00897272" w:rsidRDefault="00897272" w:rsidP="00897272">
      <w:pPr>
        <w:widowControl w:val="0"/>
        <w:tabs>
          <w:tab w:val="left" w:pos="851"/>
          <w:tab w:val="left" w:pos="940"/>
          <w:tab w:val="left" w:pos="1418"/>
        </w:tabs>
        <w:autoSpaceDE w:val="0"/>
        <w:autoSpaceDN w:val="0"/>
        <w:adjustRightInd w:val="0"/>
        <w:spacing w:after="0" w:line="240" w:lineRule="auto"/>
        <w:rPr>
          <w:rFonts w:ascii="Arial" w:hAnsi="Arial" w:cs="Arial"/>
          <w:color w:val="424242"/>
          <w:sz w:val="28"/>
          <w:szCs w:val="28"/>
          <w:lang w:val="es-ES_tradnl"/>
        </w:rPr>
      </w:pPr>
    </w:p>
    <w:p w14:paraId="23AB0FF5" w14:textId="77777777" w:rsidR="00265D56" w:rsidRPr="00265D56" w:rsidRDefault="00265D56" w:rsidP="00897272">
      <w:pPr>
        <w:widowControl w:val="0"/>
        <w:tabs>
          <w:tab w:val="left" w:pos="851"/>
          <w:tab w:val="left" w:pos="940"/>
          <w:tab w:val="left" w:pos="1418"/>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611BC9C6" wp14:editId="64E5BDF0">
            <wp:extent cx="3988435" cy="226314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99867" cy="2269627"/>
                    </a:xfrm>
                    <a:prstGeom prst="rect">
                      <a:avLst/>
                    </a:prstGeom>
                    <a:noFill/>
                    <a:ln>
                      <a:noFill/>
                    </a:ln>
                  </pic:spPr>
                </pic:pic>
              </a:graphicData>
            </a:graphic>
          </wp:inline>
        </w:drawing>
      </w:r>
      <w:r w:rsidRPr="00265D56">
        <w:rPr>
          <w:rFonts w:ascii="MS Mincho" w:eastAsia="MS Mincho" w:hAnsi="MS Mincho" w:cs="MS Mincho"/>
          <w:color w:val="285526"/>
          <w:sz w:val="32"/>
          <w:szCs w:val="32"/>
          <w:lang w:val="es-ES_tradnl"/>
        </w:rPr>
        <w:t> </w:t>
      </w:r>
    </w:p>
    <w:p w14:paraId="748FE618" w14:textId="77777777" w:rsidR="00265D56" w:rsidRPr="00265D56" w:rsidRDefault="00265D56" w:rsidP="00265D56">
      <w:pPr>
        <w:widowControl w:val="0"/>
        <w:tabs>
          <w:tab w:val="left" w:pos="940"/>
          <w:tab w:val="left" w:pos="1440"/>
        </w:tabs>
        <w:autoSpaceDE w:val="0"/>
        <w:autoSpaceDN w:val="0"/>
        <w:adjustRightInd w:val="0"/>
        <w:spacing w:after="0" w:line="240" w:lineRule="auto"/>
        <w:rPr>
          <w:rFonts w:ascii="Arial" w:hAnsi="Arial" w:cs="Arial"/>
          <w:color w:val="424242"/>
          <w:sz w:val="28"/>
          <w:szCs w:val="28"/>
          <w:lang w:val="es-ES_tradnl"/>
        </w:rPr>
      </w:pPr>
    </w:p>
    <w:p w14:paraId="4F7B1A7B" w14:textId="77777777" w:rsidR="00265D56" w:rsidRPr="00265D56"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265D56">
        <w:rPr>
          <w:rFonts w:ascii="Arial" w:hAnsi="Arial" w:cs="Arial"/>
          <w:color w:val="424242"/>
          <w:sz w:val="28"/>
          <w:szCs w:val="28"/>
          <w:lang w:val="es-ES_tradnl"/>
        </w:rPr>
        <w:t>Paphiopedilum</w:t>
      </w:r>
      <w:proofErr w:type="spellEnd"/>
    </w:p>
    <w:p w14:paraId="40B3D2F3" w14:textId="77777777" w:rsidR="00265D56" w:rsidRPr="00265D56"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265D56">
        <w:rPr>
          <w:rFonts w:ascii="Arial" w:hAnsi="Arial" w:cs="Arial"/>
          <w:color w:val="424242"/>
          <w:sz w:val="28"/>
          <w:szCs w:val="28"/>
          <w:lang w:val="es-ES_tradnl"/>
        </w:rPr>
        <w:t>Miltonia</w:t>
      </w:r>
      <w:proofErr w:type="spellEnd"/>
    </w:p>
    <w:p w14:paraId="4DB08E31" w14:textId="77777777" w:rsidR="00265D56" w:rsidRPr="00265D56"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265D56">
        <w:rPr>
          <w:rFonts w:ascii="Arial" w:hAnsi="Arial" w:cs="Arial"/>
          <w:color w:val="424242"/>
          <w:sz w:val="28"/>
          <w:szCs w:val="28"/>
          <w:lang w:val="es-ES_tradnl"/>
        </w:rPr>
        <w:t>Cymbidium</w:t>
      </w:r>
      <w:proofErr w:type="spellEnd"/>
    </w:p>
    <w:p w14:paraId="094BC672" w14:textId="77777777" w:rsidR="00265D56" w:rsidRPr="00265D56"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265D56">
        <w:rPr>
          <w:rFonts w:ascii="Arial" w:hAnsi="Arial" w:cs="Arial"/>
          <w:color w:val="424242"/>
          <w:sz w:val="28"/>
          <w:szCs w:val="28"/>
          <w:lang w:val="es-ES_tradnl"/>
        </w:rPr>
        <w:t>Dontoglossum</w:t>
      </w:r>
      <w:proofErr w:type="spellEnd"/>
    </w:p>
    <w:p w14:paraId="3B08B252" w14:textId="77777777" w:rsidR="00265D56" w:rsidRDefault="00265D56" w:rsidP="00897272">
      <w:pPr>
        <w:widowControl w:val="0"/>
        <w:tabs>
          <w:tab w:val="left" w:pos="0"/>
          <w:tab w:val="left" w:pos="940"/>
        </w:tabs>
        <w:autoSpaceDE w:val="0"/>
        <w:autoSpaceDN w:val="0"/>
        <w:adjustRightInd w:val="0"/>
        <w:spacing w:after="0" w:line="240" w:lineRule="auto"/>
        <w:rPr>
          <w:rFonts w:ascii="Arial" w:hAnsi="Arial" w:cs="Arial"/>
          <w:color w:val="424242"/>
          <w:sz w:val="32"/>
          <w:szCs w:val="32"/>
          <w:lang w:val="es-ES_tradnl"/>
        </w:rPr>
      </w:pPr>
      <w:r w:rsidRPr="00265D56">
        <w:rPr>
          <w:rFonts w:ascii="Arial" w:hAnsi="Arial" w:cs="Arial"/>
          <w:color w:val="424242"/>
          <w:sz w:val="28"/>
          <w:szCs w:val="28"/>
          <w:lang w:val="es-ES_tradnl"/>
        </w:rPr>
        <w:t>Mantén estas variedades húmedas durante el crecimiento activo, pero déjal</w:t>
      </w:r>
      <w:r w:rsidRPr="00265D56">
        <w:rPr>
          <w:rFonts w:ascii="Arial" w:hAnsi="Arial" w:cs="Arial"/>
          <w:color w:val="424242"/>
          <w:sz w:val="32"/>
          <w:szCs w:val="32"/>
          <w:lang w:val="es-ES_tradnl"/>
        </w:rPr>
        <w:t xml:space="preserve">as secar entre riegos cuando no están </w:t>
      </w:r>
      <w:r w:rsidRPr="00265D56">
        <w:rPr>
          <w:rFonts w:ascii="Arial" w:hAnsi="Arial" w:cs="Arial"/>
          <w:color w:val="424242"/>
          <w:sz w:val="28"/>
          <w:szCs w:val="28"/>
          <w:lang w:val="es-ES_tradnl"/>
        </w:rPr>
        <w:t>creciendo:</w:t>
      </w:r>
      <w:r w:rsidRPr="00265D56">
        <w:rPr>
          <w:rFonts w:ascii="Arial" w:hAnsi="Arial" w:cs="Arial"/>
          <w:color w:val="424242"/>
          <w:sz w:val="32"/>
          <w:szCs w:val="32"/>
          <w:lang w:val="es-ES_tradnl"/>
        </w:rPr>
        <w:t xml:space="preserve"> </w:t>
      </w:r>
    </w:p>
    <w:p w14:paraId="57ADC263" w14:textId="77777777" w:rsidR="00265D56" w:rsidRDefault="00265D56" w:rsidP="00265D56">
      <w:pPr>
        <w:widowControl w:val="0"/>
        <w:tabs>
          <w:tab w:val="left" w:pos="0"/>
          <w:tab w:val="left" w:pos="940"/>
        </w:tabs>
        <w:autoSpaceDE w:val="0"/>
        <w:autoSpaceDN w:val="0"/>
        <w:adjustRightInd w:val="0"/>
        <w:spacing w:after="0" w:line="240" w:lineRule="auto"/>
        <w:rPr>
          <w:rFonts w:ascii="Arial" w:hAnsi="Arial" w:cs="Arial"/>
          <w:color w:val="424242"/>
          <w:sz w:val="32"/>
          <w:szCs w:val="32"/>
          <w:lang w:val="es-ES_tradnl"/>
        </w:rPr>
      </w:pPr>
    </w:p>
    <w:p w14:paraId="40073E8F" w14:textId="77777777" w:rsidR="00265D56" w:rsidRPr="00265D56" w:rsidRDefault="00265D56" w:rsidP="00F46415">
      <w:pPr>
        <w:widowControl w:val="0"/>
        <w:tabs>
          <w:tab w:val="left" w:pos="0"/>
          <w:tab w:val="left" w:pos="94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2C2770D9" wp14:editId="142F6F65">
            <wp:extent cx="4572635" cy="241554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635" cy="2415540"/>
                    </a:xfrm>
                    <a:prstGeom prst="rect">
                      <a:avLst/>
                    </a:prstGeom>
                    <a:noFill/>
                    <a:ln>
                      <a:noFill/>
                    </a:ln>
                  </pic:spPr>
                </pic:pic>
              </a:graphicData>
            </a:graphic>
          </wp:inline>
        </w:drawing>
      </w:r>
      <w:r w:rsidRPr="00265D56">
        <w:rPr>
          <w:rFonts w:ascii="MS Mincho" w:eastAsia="MS Mincho" w:hAnsi="MS Mincho" w:cs="MS Mincho"/>
          <w:color w:val="285526"/>
          <w:sz w:val="32"/>
          <w:szCs w:val="32"/>
          <w:lang w:val="es-ES_tradnl"/>
        </w:rPr>
        <w:t> </w:t>
      </w:r>
    </w:p>
    <w:p w14:paraId="70F7D1AF" w14:textId="77777777" w:rsidR="00265D56" w:rsidRPr="00265D56" w:rsidRDefault="00265D56" w:rsidP="00265D56">
      <w:pPr>
        <w:widowControl w:val="0"/>
        <w:tabs>
          <w:tab w:val="left" w:pos="940"/>
          <w:tab w:val="left" w:pos="1440"/>
        </w:tabs>
        <w:autoSpaceDE w:val="0"/>
        <w:autoSpaceDN w:val="0"/>
        <w:adjustRightInd w:val="0"/>
        <w:spacing w:after="0" w:line="240" w:lineRule="auto"/>
        <w:rPr>
          <w:rFonts w:ascii="Arial" w:hAnsi="Arial" w:cs="Arial"/>
          <w:color w:val="424242"/>
          <w:sz w:val="32"/>
          <w:szCs w:val="32"/>
          <w:lang w:val="es-ES_tradnl"/>
        </w:rPr>
      </w:pPr>
    </w:p>
    <w:p w14:paraId="6E340954" w14:textId="77777777" w:rsidR="00265D56" w:rsidRPr="00897272"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897272">
        <w:rPr>
          <w:rFonts w:ascii="Arial" w:hAnsi="Arial" w:cs="Arial"/>
          <w:color w:val="424242"/>
          <w:sz w:val="28"/>
          <w:szCs w:val="28"/>
          <w:lang w:val="es-ES_tradnl"/>
        </w:rPr>
        <w:t>Cattleya</w:t>
      </w:r>
      <w:proofErr w:type="spellEnd"/>
    </w:p>
    <w:p w14:paraId="5D56C4F0" w14:textId="77777777" w:rsidR="00265D56" w:rsidRPr="00897272"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897272">
        <w:rPr>
          <w:rFonts w:ascii="Arial" w:hAnsi="Arial" w:cs="Arial"/>
          <w:color w:val="424242"/>
          <w:sz w:val="28"/>
          <w:szCs w:val="28"/>
          <w:lang w:val="es-ES_tradnl"/>
        </w:rPr>
        <w:t>Oncidium</w:t>
      </w:r>
      <w:proofErr w:type="spellEnd"/>
    </w:p>
    <w:p w14:paraId="64CE1AE7" w14:textId="77777777" w:rsidR="00265D56" w:rsidRPr="00897272"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897272">
        <w:rPr>
          <w:rFonts w:ascii="Arial" w:hAnsi="Arial" w:cs="Arial"/>
          <w:color w:val="424242"/>
          <w:sz w:val="28"/>
          <w:szCs w:val="28"/>
          <w:lang w:val="es-ES_tradnl"/>
        </w:rPr>
        <w:t>Brassia</w:t>
      </w:r>
      <w:proofErr w:type="spellEnd"/>
    </w:p>
    <w:p w14:paraId="51EB0973" w14:textId="77777777" w:rsidR="00265D56" w:rsidRPr="00897272"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897272">
        <w:rPr>
          <w:rFonts w:ascii="Arial" w:hAnsi="Arial" w:cs="Arial"/>
          <w:color w:val="424242"/>
          <w:sz w:val="28"/>
          <w:szCs w:val="28"/>
          <w:lang w:val="es-ES_tradnl"/>
        </w:rPr>
        <w:t>Dendrobium</w:t>
      </w:r>
      <w:proofErr w:type="spellEnd"/>
    </w:p>
    <w:p w14:paraId="40D67272" w14:textId="77777777" w:rsidR="00265D56" w:rsidRPr="00897272" w:rsidRDefault="00265D56" w:rsidP="00F36C20">
      <w:pPr>
        <w:widowControl w:val="0"/>
        <w:tabs>
          <w:tab w:val="left" w:pos="940"/>
          <w:tab w:val="left" w:pos="1440"/>
        </w:tabs>
        <w:autoSpaceDE w:val="0"/>
        <w:autoSpaceDN w:val="0"/>
        <w:adjustRightInd w:val="0"/>
        <w:spacing w:after="0" w:line="240" w:lineRule="auto"/>
        <w:rPr>
          <w:rFonts w:ascii="Arial" w:hAnsi="Arial" w:cs="Arial"/>
          <w:color w:val="424242"/>
          <w:sz w:val="28"/>
          <w:szCs w:val="28"/>
          <w:lang w:val="es-ES_tradnl"/>
        </w:rPr>
      </w:pPr>
      <w:r w:rsidRPr="00897272">
        <w:rPr>
          <w:rFonts w:ascii="Arial" w:hAnsi="Arial" w:cs="Arial"/>
          <w:color w:val="424242"/>
          <w:sz w:val="28"/>
          <w:szCs w:val="28"/>
          <w:lang w:val="es-ES_tradnl"/>
        </w:rPr>
        <w:t>Mantén estas variedades casi secas entre riegos:</w:t>
      </w:r>
    </w:p>
    <w:p w14:paraId="7DF147F1" w14:textId="77777777" w:rsidR="00265D56" w:rsidRPr="00897272"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897272">
        <w:rPr>
          <w:rFonts w:ascii="Arial" w:hAnsi="Arial" w:cs="Arial"/>
          <w:color w:val="424242"/>
          <w:sz w:val="28"/>
          <w:szCs w:val="28"/>
          <w:lang w:val="es-ES_tradnl"/>
        </w:rPr>
        <w:t>Phalaenopsis</w:t>
      </w:r>
      <w:proofErr w:type="spellEnd"/>
    </w:p>
    <w:p w14:paraId="2C61E229" w14:textId="77777777" w:rsidR="00265D56" w:rsidRPr="00897272"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897272">
        <w:rPr>
          <w:rFonts w:ascii="Arial" w:hAnsi="Arial" w:cs="Arial"/>
          <w:color w:val="424242"/>
          <w:sz w:val="28"/>
          <w:szCs w:val="28"/>
          <w:lang w:val="es-ES_tradnl"/>
        </w:rPr>
        <w:lastRenderedPageBreak/>
        <w:t>Vanda</w:t>
      </w:r>
      <w:proofErr w:type="spellEnd"/>
    </w:p>
    <w:p w14:paraId="422E113E" w14:textId="77777777" w:rsidR="00265D56" w:rsidRPr="00897272" w:rsidRDefault="00265D56" w:rsidP="00265D56">
      <w:pPr>
        <w:widowControl w:val="0"/>
        <w:numPr>
          <w:ilvl w:val="2"/>
          <w:numId w:val="18"/>
        </w:numPr>
        <w:tabs>
          <w:tab w:val="left" w:pos="1660"/>
          <w:tab w:val="left" w:pos="2160"/>
        </w:tabs>
        <w:autoSpaceDE w:val="0"/>
        <w:autoSpaceDN w:val="0"/>
        <w:adjustRightInd w:val="0"/>
        <w:spacing w:after="0" w:line="240" w:lineRule="auto"/>
        <w:ind w:hanging="2160"/>
        <w:rPr>
          <w:rFonts w:ascii="Arial" w:hAnsi="Arial" w:cs="Arial"/>
          <w:color w:val="424242"/>
          <w:sz w:val="28"/>
          <w:szCs w:val="28"/>
          <w:lang w:val="es-ES_tradnl"/>
        </w:rPr>
      </w:pPr>
      <w:proofErr w:type="spellStart"/>
      <w:r w:rsidRPr="00897272">
        <w:rPr>
          <w:rFonts w:ascii="Arial" w:hAnsi="Arial" w:cs="Arial"/>
          <w:color w:val="424242"/>
          <w:sz w:val="28"/>
          <w:szCs w:val="28"/>
          <w:lang w:val="es-ES_tradnl"/>
        </w:rPr>
        <w:t>Ascocenda</w:t>
      </w:r>
      <w:proofErr w:type="spellEnd"/>
    </w:p>
    <w:p w14:paraId="7C5842E6" w14:textId="77777777" w:rsidR="00265D56" w:rsidRPr="00897272" w:rsidRDefault="00265D56" w:rsidP="00265D56">
      <w:pPr>
        <w:widowControl w:val="0"/>
        <w:numPr>
          <w:ilvl w:val="1"/>
          <w:numId w:val="18"/>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897272">
        <w:rPr>
          <w:rFonts w:ascii="Arial" w:hAnsi="Arial" w:cs="Arial"/>
          <w:color w:val="424242"/>
          <w:sz w:val="28"/>
          <w:szCs w:val="28"/>
          <w:lang w:val="es-ES_tradnl"/>
        </w:rPr>
        <w:t>No mojes las hojas cuando riegas la planta. Si eso pasa, sécalas con un pañuelo o bastoncillo de algodón.</w:t>
      </w:r>
    </w:p>
    <w:p w14:paraId="610B676A" w14:textId="6EFEF28B" w:rsidR="00265D56" w:rsidRPr="00897272" w:rsidRDefault="00265D56" w:rsidP="009F5C5F">
      <w:pPr>
        <w:widowControl w:val="0"/>
        <w:tabs>
          <w:tab w:val="left" w:pos="940"/>
          <w:tab w:val="left" w:pos="1418"/>
          <w:tab w:val="left" w:pos="6180"/>
        </w:tabs>
        <w:autoSpaceDE w:val="0"/>
        <w:autoSpaceDN w:val="0"/>
        <w:adjustRightInd w:val="0"/>
        <w:spacing w:after="0" w:line="240" w:lineRule="auto"/>
        <w:rPr>
          <w:rFonts w:ascii="Arial" w:hAnsi="Arial" w:cs="Arial"/>
          <w:color w:val="424242"/>
          <w:sz w:val="28"/>
          <w:szCs w:val="28"/>
          <w:lang w:val="es-ES_tradnl"/>
        </w:rPr>
      </w:pPr>
    </w:p>
    <w:p w14:paraId="4377FC78" w14:textId="77777777" w:rsidR="000B58B9" w:rsidRDefault="00265D56" w:rsidP="000B58B9">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06E60753" wp14:editId="0466BD3A">
            <wp:extent cx="3759835" cy="205994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59835" cy="2059940"/>
                    </a:xfrm>
                    <a:prstGeom prst="rect">
                      <a:avLst/>
                    </a:prstGeom>
                    <a:noFill/>
                    <a:ln>
                      <a:noFill/>
                    </a:ln>
                  </pic:spPr>
                </pic:pic>
              </a:graphicData>
            </a:graphic>
          </wp:inline>
        </w:drawing>
      </w:r>
    </w:p>
    <w:p w14:paraId="3298E328" w14:textId="6D1D645A" w:rsidR="00897272" w:rsidRPr="00B703AA" w:rsidRDefault="00265D56" w:rsidP="000B58B9">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r w:rsidRPr="00B703AA">
        <w:rPr>
          <w:rFonts w:ascii="MS Mincho" w:eastAsia="MS Mincho" w:hAnsi="MS Mincho" w:cs="MS Mincho"/>
          <w:color w:val="424242"/>
          <w:sz w:val="32"/>
          <w:szCs w:val="32"/>
          <w:lang w:val="es-ES_tradnl"/>
        </w:rPr>
        <w:t> </w:t>
      </w:r>
      <w:r w:rsidRPr="00B703AA">
        <w:rPr>
          <w:rFonts w:ascii="Arial" w:hAnsi="Arial" w:cs="Arial"/>
          <w:b/>
          <w:bCs/>
          <w:color w:val="424242"/>
          <w:sz w:val="86"/>
          <w:szCs w:val="86"/>
          <w:lang w:val="es-ES_tradnl"/>
        </w:rPr>
        <w:t>2</w:t>
      </w:r>
      <w:r w:rsidRPr="00B703AA">
        <w:rPr>
          <w:rFonts w:ascii="MS Mincho" w:eastAsia="MS Mincho" w:hAnsi="MS Mincho" w:cs="MS Mincho"/>
          <w:b/>
          <w:bCs/>
          <w:color w:val="424242"/>
          <w:sz w:val="86"/>
          <w:szCs w:val="86"/>
          <w:lang w:val="es-ES_tradnl"/>
        </w:rPr>
        <w:t> </w:t>
      </w:r>
      <w:r w:rsidRPr="00B703AA">
        <w:rPr>
          <w:rFonts w:ascii="MS Mincho" w:eastAsia="MS Mincho" w:hAnsi="MS Mincho" w:cs="MS Mincho"/>
          <w:color w:val="285526"/>
          <w:sz w:val="32"/>
          <w:szCs w:val="32"/>
          <w:lang w:val="es-ES_tradnl"/>
        </w:rPr>
        <w:t> </w:t>
      </w:r>
      <w:r w:rsidRPr="00B703AA">
        <w:rPr>
          <w:rFonts w:ascii="Arial" w:hAnsi="Arial" w:cs="Arial"/>
          <w:b/>
          <w:bCs/>
          <w:color w:val="424242"/>
          <w:sz w:val="32"/>
          <w:szCs w:val="32"/>
          <w:lang w:val="es-ES_tradnl"/>
        </w:rPr>
        <w:t>Mantén el medio.</w:t>
      </w:r>
      <w:r w:rsidRPr="00B703AA">
        <w:rPr>
          <w:rFonts w:ascii="Arial" w:hAnsi="Arial" w:cs="Arial"/>
          <w:color w:val="424242"/>
          <w:sz w:val="32"/>
          <w:szCs w:val="32"/>
          <w:lang w:val="es-ES_tradnl"/>
        </w:rPr>
        <w:t xml:space="preserve"> </w:t>
      </w:r>
    </w:p>
    <w:p w14:paraId="2E4F324D" w14:textId="77777777" w:rsidR="00265D56" w:rsidRPr="00897272" w:rsidRDefault="00265D56" w:rsidP="00F46415">
      <w:pPr>
        <w:widowControl w:val="0"/>
        <w:tabs>
          <w:tab w:val="left" w:pos="0"/>
          <w:tab w:val="left" w:pos="220"/>
        </w:tabs>
        <w:autoSpaceDE w:val="0"/>
        <w:autoSpaceDN w:val="0"/>
        <w:adjustRightInd w:val="0"/>
        <w:spacing w:after="0" w:line="240" w:lineRule="auto"/>
        <w:rPr>
          <w:rFonts w:ascii="Arial" w:hAnsi="Arial" w:cs="Arial"/>
          <w:color w:val="424242"/>
          <w:sz w:val="28"/>
          <w:szCs w:val="28"/>
          <w:lang w:val="es-ES_tradnl"/>
        </w:rPr>
      </w:pPr>
      <w:r w:rsidRPr="00897272">
        <w:rPr>
          <w:rFonts w:ascii="Arial" w:hAnsi="Arial" w:cs="Arial"/>
          <w:color w:val="424242"/>
          <w:sz w:val="28"/>
          <w:szCs w:val="28"/>
          <w:lang w:val="es-ES_tradnl"/>
        </w:rPr>
        <w:t>Separa la maceta de la planta del interior de la maceta decorativa, pon está en el fregadero o en la bañera. Agrega comida para orquídeas a una regadera o recipiente y moja completamente la base. Permite que el agua se drene completamente antes de volver a colocarla dentro de la cerámica decorativa. No permitas que la raíz nade en agua, esto solo la lastimará.</w:t>
      </w:r>
    </w:p>
    <w:p w14:paraId="2F49735D" w14:textId="77777777" w:rsidR="00265D56" w:rsidRPr="00BA14A1" w:rsidRDefault="00265D56" w:rsidP="00BA14A1">
      <w:pPr>
        <w:widowControl w:val="0"/>
        <w:numPr>
          <w:ilvl w:val="1"/>
          <w:numId w:val="18"/>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897272">
        <w:rPr>
          <w:rFonts w:ascii="Arial" w:hAnsi="Arial" w:cs="Arial"/>
          <w:color w:val="424242"/>
          <w:sz w:val="28"/>
          <w:szCs w:val="28"/>
          <w:lang w:val="es-ES_tradnl"/>
        </w:rPr>
        <w:t xml:space="preserve">Nota: Las orquídeas </w:t>
      </w:r>
      <w:proofErr w:type="spellStart"/>
      <w:r w:rsidRPr="00897272">
        <w:rPr>
          <w:rFonts w:ascii="Arial" w:hAnsi="Arial" w:cs="Arial"/>
          <w:color w:val="424242"/>
          <w:sz w:val="28"/>
          <w:szCs w:val="28"/>
          <w:lang w:val="es-ES_tradnl"/>
        </w:rPr>
        <w:t>Epiphytic</w:t>
      </w:r>
      <w:proofErr w:type="spellEnd"/>
      <w:r w:rsidRPr="00897272">
        <w:rPr>
          <w:rFonts w:ascii="Arial" w:hAnsi="Arial" w:cs="Arial"/>
          <w:color w:val="424242"/>
          <w:sz w:val="28"/>
          <w:szCs w:val="28"/>
          <w:lang w:val="es-ES_tradnl"/>
        </w:rPr>
        <w:t xml:space="preserve"> (crecen extendidas sobre las ramas) no son plantadas en tierra, como las variedades de orquídeas terrestres, sino dentro de la cáscara de un coco, en una corteza o en un corcho. Las raíces crecen desde lo alto y no desde abajo, como habitualmente se encuentra en las plantas terrestres.</w:t>
      </w:r>
    </w:p>
    <w:p w14:paraId="686F2E65" w14:textId="77777777" w:rsidR="009F5C5F" w:rsidRDefault="00265D56" w:rsidP="009F5C5F">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0BB05707" wp14:editId="2F203F32">
            <wp:extent cx="4115435" cy="25171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5435" cy="2517140"/>
                    </a:xfrm>
                    <a:prstGeom prst="rect">
                      <a:avLst/>
                    </a:prstGeom>
                    <a:noFill/>
                    <a:ln>
                      <a:noFill/>
                    </a:ln>
                  </pic:spPr>
                </pic:pic>
              </a:graphicData>
            </a:graphic>
          </wp:inline>
        </w:drawing>
      </w:r>
    </w:p>
    <w:p w14:paraId="135F71C9" w14:textId="0C53B95A" w:rsidR="00BA14A1" w:rsidRPr="00B703AA" w:rsidRDefault="00265D56" w:rsidP="009F5C5F">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r w:rsidRPr="00B703AA">
        <w:rPr>
          <w:rFonts w:ascii="MS Mincho" w:eastAsia="MS Mincho" w:hAnsi="MS Mincho" w:cs="MS Mincho"/>
          <w:color w:val="424242"/>
          <w:sz w:val="32"/>
          <w:szCs w:val="32"/>
          <w:lang w:val="es-ES_tradnl"/>
        </w:rPr>
        <w:lastRenderedPageBreak/>
        <w:t> </w:t>
      </w:r>
      <w:r w:rsidRPr="00B703AA">
        <w:rPr>
          <w:rFonts w:ascii="Arial" w:hAnsi="Arial" w:cs="Arial"/>
          <w:b/>
          <w:bCs/>
          <w:color w:val="424242"/>
          <w:sz w:val="86"/>
          <w:szCs w:val="86"/>
          <w:lang w:val="es-ES_tradnl"/>
        </w:rPr>
        <w:t>3</w:t>
      </w:r>
      <w:r w:rsidRPr="00B703AA">
        <w:rPr>
          <w:rFonts w:ascii="MS Mincho" w:eastAsia="MS Mincho" w:hAnsi="MS Mincho" w:cs="MS Mincho"/>
          <w:b/>
          <w:bCs/>
          <w:color w:val="424242"/>
          <w:sz w:val="86"/>
          <w:szCs w:val="86"/>
          <w:lang w:val="es-ES_tradnl"/>
        </w:rPr>
        <w:t> </w:t>
      </w:r>
      <w:r w:rsidRPr="00B703AA">
        <w:rPr>
          <w:rFonts w:ascii="MS Mincho" w:eastAsia="MS Mincho" w:hAnsi="MS Mincho" w:cs="MS Mincho"/>
          <w:color w:val="285526"/>
          <w:sz w:val="32"/>
          <w:szCs w:val="32"/>
          <w:lang w:val="es-ES_tradnl"/>
        </w:rPr>
        <w:t> </w:t>
      </w:r>
      <w:r w:rsidRPr="00B703AA">
        <w:rPr>
          <w:rFonts w:ascii="Arial" w:hAnsi="Arial" w:cs="Arial"/>
          <w:b/>
          <w:bCs/>
          <w:color w:val="424242"/>
          <w:sz w:val="32"/>
          <w:szCs w:val="32"/>
          <w:lang w:val="es-ES_tradnl"/>
        </w:rPr>
        <w:t>Alimenta la orquídea.</w:t>
      </w:r>
      <w:r w:rsidRPr="00B703AA">
        <w:rPr>
          <w:rFonts w:ascii="Arial" w:hAnsi="Arial" w:cs="Arial"/>
          <w:color w:val="424242"/>
          <w:sz w:val="32"/>
          <w:szCs w:val="32"/>
          <w:lang w:val="es-ES_tradnl"/>
        </w:rPr>
        <w:t xml:space="preserve"> </w:t>
      </w:r>
    </w:p>
    <w:p w14:paraId="4F9CE916" w14:textId="77777777" w:rsidR="00265D56" w:rsidRPr="00BA14A1" w:rsidRDefault="00265D56" w:rsidP="00F46415">
      <w:pPr>
        <w:widowControl w:val="0"/>
        <w:tabs>
          <w:tab w:val="left" w:pos="0"/>
          <w:tab w:val="left" w:pos="220"/>
        </w:tabs>
        <w:autoSpaceDE w:val="0"/>
        <w:autoSpaceDN w:val="0"/>
        <w:adjustRightInd w:val="0"/>
        <w:spacing w:after="0" w:line="240" w:lineRule="auto"/>
        <w:rPr>
          <w:rFonts w:ascii="Arial" w:hAnsi="Arial" w:cs="Arial"/>
          <w:color w:val="424242"/>
          <w:sz w:val="28"/>
          <w:szCs w:val="28"/>
          <w:lang w:val="es-ES_tradnl"/>
        </w:rPr>
      </w:pPr>
      <w:r w:rsidRPr="00BA14A1">
        <w:rPr>
          <w:rFonts w:ascii="Arial" w:hAnsi="Arial" w:cs="Arial"/>
          <w:color w:val="424242"/>
          <w:sz w:val="28"/>
          <w:szCs w:val="28"/>
          <w:lang w:val="es-ES_tradnl"/>
        </w:rPr>
        <w:t>En general, es recomendado fertilizarla una vez al mes. Busca fertilizantes que contengan nitrógeno (N), fósforo (P) y potasio (K), además que tengan elementos traza como el hierro (Fe). Usa fertilizantes ricos en nitrógeno cuando los brotes nuevos estén en camino y usa fertilizantes ricos en fósforo y potasio al final de la temporada. No la sobre-fertilices, se pueden lastimar.</w:t>
      </w:r>
    </w:p>
    <w:p w14:paraId="51A6CC41" w14:textId="77777777" w:rsidR="00265D56" w:rsidRPr="00BA14A1" w:rsidRDefault="00265D56" w:rsidP="00265D56">
      <w:pPr>
        <w:widowControl w:val="0"/>
        <w:numPr>
          <w:ilvl w:val="1"/>
          <w:numId w:val="18"/>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Si estas cultivando tus orquídeas en la corteza, usa fertilizantes ricos en nitrógeno (en una relación de 30(N)-10(P)-10(K)). La descomposición de la corteza debida a las bacterias, consume mucho nitrógeno.</w:t>
      </w:r>
    </w:p>
    <w:p w14:paraId="06F6BC99" w14:textId="77777777" w:rsidR="00265D56" w:rsidRPr="00BA14A1" w:rsidRDefault="00265D56" w:rsidP="00265D56">
      <w:pPr>
        <w:widowControl w:val="0"/>
        <w:numPr>
          <w:ilvl w:val="1"/>
          <w:numId w:val="18"/>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Riega las orquídeas muy bien antes de fertilizarlas.</w:t>
      </w:r>
    </w:p>
    <w:p w14:paraId="43171F6B" w14:textId="77777777" w:rsidR="00BA14A1" w:rsidRDefault="00BA14A1" w:rsidP="00F46415">
      <w:pPr>
        <w:widowControl w:val="0"/>
        <w:autoSpaceDE w:val="0"/>
        <w:autoSpaceDN w:val="0"/>
        <w:adjustRightInd w:val="0"/>
        <w:spacing w:after="0" w:line="240" w:lineRule="auto"/>
        <w:rPr>
          <w:rFonts w:ascii="Arial" w:hAnsi="Arial" w:cs="Arial"/>
          <w:b/>
          <w:bCs/>
          <w:color w:val="FFFFFF"/>
          <w:sz w:val="42"/>
          <w:szCs w:val="42"/>
          <w:lang w:val="es-ES_tradnl"/>
        </w:rPr>
      </w:pPr>
    </w:p>
    <w:p w14:paraId="02FA7150" w14:textId="77777777" w:rsidR="009F5C5F" w:rsidRDefault="009F5C5F" w:rsidP="00F46415">
      <w:pPr>
        <w:widowControl w:val="0"/>
        <w:autoSpaceDE w:val="0"/>
        <w:autoSpaceDN w:val="0"/>
        <w:adjustRightInd w:val="0"/>
        <w:spacing w:after="0" w:line="240" w:lineRule="auto"/>
        <w:rPr>
          <w:rFonts w:ascii="Arial" w:hAnsi="Arial" w:cs="Arial"/>
          <w:b/>
          <w:bCs/>
          <w:color w:val="FFFFFF"/>
          <w:sz w:val="42"/>
          <w:szCs w:val="42"/>
          <w:lang w:val="es-ES_tradnl"/>
        </w:rPr>
      </w:pPr>
    </w:p>
    <w:p w14:paraId="5CD9C5B4" w14:textId="77777777" w:rsidR="009F5C5F" w:rsidRDefault="009F5C5F" w:rsidP="00F46415">
      <w:pPr>
        <w:widowControl w:val="0"/>
        <w:autoSpaceDE w:val="0"/>
        <w:autoSpaceDN w:val="0"/>
        <w:adjustRightInd w:val="0"/>
        <w:spacing w:after="0" w:line="240" w:lineRule="auto"/>
        <w:rPr>
          <w:rFonts w:ascii="Arial" w:hAnsi="Arial" w:cs="Arial"/>
          <w:b/>
          <w:bCs/>
          <w:color w:val="FFFFFF"/>
          <w:sz w:val="42"/>
          <w:szCs w:val="42"/>
          <w:lang w:val="es-ES_tradnl"/>
        </w:rPr>
      </w:pPr>
    </w:p>
    <w:p w14:paraId="29827AB6" w14:textId="77777777" w:rsidR="009F5C5F" w:rsidRPr="00265D56" w:rsidRDefault="009F5C5F" w:rsidP="00F46415">
      <w:pPr>
        <w:widowControl w:val="0"/>
        <w:autoSpaceDE w:val="0"/>
        <w:autoSpaceDN w:val="0"/>
        <w:adjustRightInd w:val="0"/>
        <w:spacing w:after="0" w:line="240" w:lineRule="auto"/>
        <w:rPr>
          <w:rFonts w:ascii="Arial" w:hAnsi="Arial" w:cs="Arial"/>
          <w:b/>
          <w:bCs/>
          <w:color w:val="FFFFFF"/>
          <w:sz w:val="42"/>
          <w:szCs w:val="42"/>
          <w:lang w:val="es-ES_tradnl"/>
        </w:rPr>
      </w:pPr>
    </w:p>
    <w:p w14:paraId="1EE0616B" w14:textId="0DAA6D50" w:rsidR="00F46415"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t>Macetas</w:t>
      </w:r>
    </w:p>
    <w:p w14:paraId="21061A8B" w14:textId="77777777" w:rsidR="00F46415" w:rsidRDefault="00265D56" w:rsidP="000B58B9">
      <w:pPr>
        <w:widowControl w:val="0"/>
        <w:tabs>
          <w:tab w:val="left" w:pos="0"/>
          <w:tab w:val="left" w:pos="220"/>
        </w:tabs>
        <w:autoSpaceDE w:val="0"/>
        <w:autoSpaceDN w:val="0"/>
        <w:adjustRightInd w:val="0"/>
        <w:spacing w:after="0" w:line="240" w:lineRule="auto"/>
        <w:jc w:val="center"/>
        <w:rPr>
          <w:rFonts w:ascii="MS Mincho" w:eastAsia="MS Mincho" w:hAnsi="MS Mincho" w:cs="MS Mincho"/>
          <w:color w:val="285526"/>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3FD9F343" wp14:editId="48C004E7">
            <wp:extent cx="4572635" cy="261874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635" cy="2618740"/>
                    </a:xfrm>
                    <a:prstGeom prst="rect">
                      <a:avLst/>
                    </a:prstGeom>
                    <a:noFill/>
                    <a:ln>
                      <a:noFill/>
                    </a:ln>
                  </pic:spPr>
                </pic:pic>
              </a:graphicData>
            </a:graphic>
          </wp:inline>
        </w:drawing>
      </w:r>
    </w:p>
    <w:p w14:paraId="023503B7" w14:textId="77777777" w:rsidR="00897272" w:rsidRDefault="00265D56" w:rsidP="00F46415">
      <w:pPr>
        <w:widowControl w:val="0"/>
        <w:tabs>
          <w:tab w:val="left" w:pos="0"/>
          <w:tab w:val="left" w:pos="220"/>
        </w:tabs>
        <w:autoSpaceDE w:val="0"/>
        <w:autoSpaceDN w:val="0"/>
        <w:adjustRightInd w:val="0"/>
        <w:spacing w:after="0" w:line="240" w:lineRule="auto"/>
        <w:rPr>
          <w:rFonts w:ascii="Arial" w:hAnsi="Arial" w:cs="Arial"/>
          <w:b/>
          <w:bCs/>
          <w:color w:val="424242"/>
          <w:sz w:val="32"/>
          <w:szCs w:val="32"/>
          <w:lang w:val="es-ES_tradnl"/>
        </w:rPr>
      </w:pPr>
      <w:r w:rsidRPr="00F46415">
        <w:rPr>
          <w:rFonts w:ascii="MS Mincho" w:eastAsia="MS Mincho" w:hAnsi="MS Mincho" w:cs="MS Mincho"/>
          <w:color w:val="424242"/>
          <w:sz w:val="32"/>
          <w:szCs w:val="32"/>
          <w:lang w:val="es-ES_tradnl"/>
        </w:rPr>
        <w:t> </w:t>
      </w:r>
      <w:r w:rsidRPr="00F46415">
        <w:rPr>
          <w:rFonts w:ascii="Arial" w:hAnsi="Arial" w:cs="Arial"/>
          <w:b/>
          <w:bCs/>
          <w:color w:val="424242"/>
          <w:sz w:val="86"/>
          <w:szCs w:val="86"/>
          <w:lang w:val="es-ES_tradnl"/>
        </w:rPr>
        <w:t>1</w:t>
      </w:r>
      <w:r w:rsidRPr="00F46415">
        <w:rPr>
          <w:rFonts w:ascii="MS Mincho" w:eastAsia="MS Mincho" w:hAnsi="MS Mincho" w:cs="MS Mincho"/>
          <w:b/>
          <w:bCs/>
          <w:color w:val="424242"/>
          <w:sz w:val="86"/>
          <w:szCs w:val="86"/>
          <w:lang w:val="es-ES_tradnl"/>
        </w:rPr>
        <w:t> </w:t>
      </w:r>
      <w:r w:rsidRPr="00F46415">
        <w:rPr>
          <w:rFonts w:ascii="MS Mincho" w:eastAsia="MS Mincho" w:hAnsi="MS Mincho" w:cs="MS Mincho"/>
          <w:color w:val="285526"/>
          <w:sz w:val="32"/>
          <w:szCs w:val="32"/>
          <w:lang w:val="es-ES_tradnl"/>
        </w:rPr>
        <w:t> </w:t>
      </w:r>
      <w:r w:rsidRPr="00F46415">
        <w:rPr>
          <w:rFonts w:ascii="Arial" w:hAnsi="Arial" w:cs="Arial"/>
          <w:b/>
          <w:bCs/>
          <w:color w:val="424242"/>
          <w:sz w:val="32"/>
          <w:szCs w:val="32"/>
          <w:lang w:val="es-ES_tradnl"/>
        </w:rPr>
        <w:t>Entiende las diferentes necesidades de las orquídeas.</w:t>
      </w:r>
    </w:p>
    <w:p w14:paraId="46DC4651" w14:textId="77777777" w:rsidR="00265D56" w:rsidRPr="00BA14A1" w:rsidRDefault="00265D56" w:rsidP="00F46415">
      <w:pPr>
        <w:widowControl w:val="0"/>
        <w:tabs>
          <w:tab w:val="left" w:pos="0"/>
          <w:tab w:val="left" w:pos="220"/>
        </w:tabs>
        <w:autoSpaceDE w:val="0"/>
        <w:autoSpaceDN w:val="0"/>
        <w:adjustRightInd w:val="0"/>
        <w:spacing w:after="0" w:line="240" w:lineRule="auto"/>
        <w:rPr>
          <w:rFonts w:ascii="MS Mincho" w:eastAsia="MS Mincho" w:hAnsi="MS Mincho" w:cs="MS Mincho"/>
          <w:color w:val="424242"/>
          <w:sz w:val="28"/>
          <w:szCs w:val="28"/>
          <w:lang w:val="es-ES_tradnl"/>
        </w:rPr>
      </w:pPr>
      <w:r w:rsidRPr="00BA14A1">
        <w:rPr>
          <w:rFonts w:ascii="Arial" w:hAnsi="Arial" w:cs="Arial"/>
          <w:color w:val="424242"/>
          <w:sz w:val="28"/>
          <w:szCs w:val="28"/>
          <w:lang w:val="es-ES_tradnl"/>
        </w:rPr>
        <w:t xml:space="preserve"> Muchas orquídeas son </w:t>
      </w:r>
      <w:proofErr w:type="spellStart"/>
      <w:r w:rsidRPr="00BA14A1">
        <w:rPr>
          <w:rFonts w:ascii="Arial" w:hAnsi="Arial" w:cs="Arial"/>
          <w:color w:val="424242"/>
          <w:sz w:val="28"/>
          <w:szCs w:val="28"/>
          <w:lang w:val="es-ES_tradnl"/>
        </w:rPr>
        <w:t>epiphytic</w:t>
      </w:r>
      <w:proofErr w:type="spellEnd"/>
      <w:r w:rsidRPr="00BA14A1">
        <w:rPr>
          <w:rFonts w:ascii="Arial" w:hAnsi="Arial" w:cs="Arial"/>
          <w:color w:val="424242"/>
          <w:sz w:val="28"/>
          <w:szCs w:val="28"/>
          <w:lang w:val="es-ES_tradnl"/>
        </w:rPr>
        <w:t xml:space="preserve"> (crecen en las ramas) y requieren medios de crecimiento muy diferentes a las plantadas en tierra. En realidad, las orquídeas comúnmente mueren al ser plantadas en tierra cuando no son orquídeas terrestres. Las </w:t>
      </w:r>
      <w:proofErr w:type="spellStart"/>
      <w:r w:rsidRPr="00BA14A1">
        <w:rPr>
          <w:rFonts w:ascii="Arial" w:hAnsi="Arial" w:cs="Arial"/>
          <w:color w:val="424242"/>
          <w:sz w:val="28"/>
          <w:szCs w:val="28"/>
          <w:lang w:val="es-ES_tradnl"/>
        </w:rPr>
        <w:t>Epiphytes</w:t>
      </w:r>
      <w:proofErr w:type="spellEnd"/>
      <w:r w:rsidRPr="00BA14A1">
        <w:rPr>
          <w:rFonts w:ascii="Arial" w:hAnsi="Arial" w:cs="Arial"/>
          <w:color w:val="424242"/>
          <w:sz w:val="28"/>
          <w:szCs w:val="28"/>
          <w:lang w:val="es-ES_tradnl"/>
        </w:rPr>
        <w:t xml:space="preserve"> tienen </w:t>
      </w:r>
      <w:r w:rsidRPr="00BA14A1">
        <w:rPr>
          <w:rFonts w:ascii="Arial" w:hAnsi="Arial" w:cs="Arial"/>
          <w:color w:val="424242"/>
          <w:sz w:val="28"/>
          <w:szCs w:val="28"/>
          <w:lang w:val="es-ES_tradnl"/>
        </w:rPr>
        <w:lastRenderedPageBreak/>
        <w:t xml:space="preserve">raíces delgadas y robustas que las usan para sujetarse de los árboles o cortezas y absorber agua y nutrientes, otras tienen raíces aéreas que crecen sin sujetarse. Las orquídeas </w:t>
      </w:r>
      <w:proofErr w:type="spellStart"/>
      <w:r w:rsidRPr="00BA14A1">
        <w:rPr>
          <w:rFonts w:ascii="Arial" w:hAnsi="Arial" w:cs="Arial"/>
          <w:color w:val="424242"/>
          <w:sz w:val="28"/>
          <w:szCs w:val="28"/>
          <w:lang w:val="es-ES_tradnl"/>
        </w:rPr>
        <w:t>Epiphyte</w:t>
      </w:r>
      <w:proofErr w:type="spellEnd"/>
      <w:r w:rsidRPr="00BA14A1">
        <w:rPr>
          <w:rFonts w:ascii="Arial" w:hAnsi="Arial" w:cs="Arial"/>
          <w:color w:val="424242"/>
          <w:sz w:val="28"/>
          <w:szCs w:val="28"/>
          <w:lang w:val="es-ES_tradnl"/>
        </w:rPr>
        <w:t xml:space="preserve"> crecen mejor sin tierra o sujetadas a pedazos de corteza o corcho. Las orquídeas </w:t>
      </w:r>
      <w:proofErr w:type="spellStart"/>
      <w:r w:rsidRPr="00BA14A1">
        <w:rPr>
          <w:rFonts w:ascii="Arial" w:hAnsi="Arial" w:cs="Arial"/>
          <w:color w:val="424242"/>
          <w:sz w:val="28"/>
          <w:szCs w:val="28"/>
          <w:lang w:val="es-ES_tradnl"/>
        </w:rPr>
        <w:t>Epiphytic</w:t>
      </w:r>
      <w:proofErr w:type="spellEnd"/>
      <w:r w:rsidRPr="00BA14A1">
        <w:rPr>
          <w:rFonts w:ascii="Arial" w:hAnsi="Arial" w:cs="Arial"/>
          <w:color w:val="424242"/>
          <w:sz w:val="28"/>
          <w:szCs w:val="28"/>
          <w:lang w:val="es-ES_tradnl"/>
        </w:rPr>
        <w:t xml:space="preserve"> requieren un medio de crecimiento con mucha ventilación y drenaje. </w:t>
      </w:r>
    </w:p>
    <w:p w14:paraId="0B826C2B" w14:textId="77777777" w:rsidR="00F46415" w:rsidRPr="00BA14A1" w:rsidRDefault="00F46415" w:rsidP="00F46415">
      <w:pPr>
        <w:widowControl w:val="0"/>
        <w:tabs>
          <w:tab w:val="left" w:pos="0"/>
          <w:tab w:val="left" w:pos="220"/>
        </w:tabs>
        <w:autoSpaceDE w:val="0"/>
        <w:autoSpaceDN w:val="0"/>
        <w:adjustRightInd w:val="0"/>
        <w:spacing w:after="0" w:line="240" w:lineRule="auto"/>
        <w:rPr>
          <w:rFonts w:ascii="Arial" w:hAnsi="Arial" w:cs="Arial"/>
          <w:color w:val="424242"/>
          <w:sz w:val="28"/>
          <w:szCs w:val="28"/>
          <w:lang w:val="es-ES_tradnl"/>
        </w:rPr>
      </w:pPr>
    </w:p>
    <w:p w14:paraId="32E76840" w14:textId="5E305DB1" w:rsidR="00F46415" w:rsidRPr="00F46415" w:rsidRDefault="00265D56" w:rsidP="009F5C5F">
      <w:pPr>
        <w:widowControl w:val="0"/>
        <w:tabs>
          <w:tab w:val="left" w:pos="220"/>
          <w:tab w:val="left" w:pos="7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3070E196" wp14:editId="289AA1FA">
            <wp:extent cx="3874135" cy="2059940"/>
            <wp:effectExtent l="0" t="0" r="1206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4135" cy="2059940"/>
                    </a:xfrm>
                    <a:prstGeom prst="rect">
                      <a:avLst/>
                    </a:prstGeom>
                    <a:noFill/>
                    <a:ln>
                      <a:noFill/>
                    </a:ln>
                  </pic:spPr>
                </pic:pic>
              </a:graphicData>
            </a:graphic>
          </wp:inline>
        </w:drawing>
      </w:r>
    </w:p>
    <w:p w14:paraId="729732CB" w14:textId="77777777" w:rsidR="00BA14A1" w:rsidRDefault="00265D56" w:rsidP="00F46415">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r w:rsidRPr="00265D56">
        <w:rPr>
          <w:rFonts w:ascii="MS Mincho" w:eastAsia="MS Mincho" w:hAnsi="MS Mincho" w:cs="MS Mincho"/>
          <w:color w:val="424242"/>
          <w:sz w:val="32"/>
          <w:szCs w:val="32"/>
          <w:lang w:val="es-ES_tradnl"/>
        </w:rPr>
        <w:t> </w:t>
      </w:r>
      <w:r w:rsidRPr="00265D56">
        <w:rPr>
          <w:rFonts w:ascii="Arial" w:hAnsi="Arial" w:cs="Arial"/>
          <w:b/>
          <w:bCs/>
          <w:color w:val="424242"/>
          <w:sz w:val="86"/>
          <w:szCs w:val="86"/>
          <w:lang w:val="es-ES_tradnl"/>
        </w:rPr>
        <w:t>2</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Provee un medio de crecimiento apropiado para tus orquídeas.</w:t>
      </w:r>
      <w:r w:rsidRPr="00265D56">
        <w:rPr>
          <w:rFonts w:ascii="Arial" w:hAnsi="Arial" w:cs="Arial"/>
          <w:color w:val="424242"/>
          <w:sz w:val="32"/>
          <w:szCs w:val="32"/>
          <w:lang w:val="es-ES_tradnl"/>
        </w:rPr>
        <w:t xml:space="preserve"> </w:t>
      </w:r>
    </w:p>
    <w:p w14:paraId="2D8483E4" w14:textId="77777777" w:rsidR="00265D56" w:rsidRPr="00BA14A1" w:rsidRDefault="00265D56" w:rsidP="00F46415">
      <w:pPr>
        <w:widowControl w:val="0"/>
        <w:tabs>
          <w:tab w:val="left" w:pos="220"/>
          <w:tab w:val="left" w:pos="720"/>
        </w:tabs>
        <w:autoSpaceDE w:val="0"/>
        <w:autoSpaceDN w:val="0"/>
        <w:adjustRightInd w:val="0"/>
        <w:spacing w:after="0" w:line="240" w:lineRule="auto"/>
        <w:rPr>
          <w:rFonts w:ascii="Arial" w:hAnsi="Arial" w:cs="Arial"/>
          <w:color w:val="424242"/>
          <w:sz w:val="28"/>
          <w:szCs w:val="28"/>
          <w:lang w:val="es-ES_tradnl"/>
        </w:rPr>
      </w:pPr>
      <w:r w:rsidRPr="00BA14A1">
        <w:rPr>
          <w:rFonts w:ascii="Arial" w:hAnsi="Arial" w:cs="Arial"/>
          <w:color w:val="424242"/>
          <w:sz w:val="28"/>
          <w:szCs w:val="28"/>
          <w:lang w:val="es-ES_tradnl"/>
        </w:rPr>
        <w:t xml:space="preserve">Estos medios incluyen corteza de abeto, cascarilla de coco, musgo </w:t>
      </w:r>
      <w:proofErr w:type="spellStart"/>
      <w:r w:rsidRPr="00BA14A1">
        <w:rPr>
          <w:rFonts w:ascii="Arial" w:hAnsi="Arial" w:cs="Arial"/>
          <w:color w:val="424242"/>
          <w:sz w:val="28"/>
          <w:szCs w:val="28"/>
          <w:lang w:val="es-ES_tradnl"/>
        </w:rPr>
        <w:t>esfagno</w:t>
      </w:r>
      <w:proofErr w:type="spellEnd"/>
      <w:r w:rsidRPr="00BA14A1">
        <w:rPr>
          <w:rFonts w:ascii="Arial" w:hAnsi="Arial" w:cs="Arial"/>
          <w:color w:val="424242"/>
          <w:sz w:val="28"/>
          <w:szCs w:val="28"/>
          <w:lang w:val="es-ES_tradnl"/>
        </w:rPr>
        <w:t xml:space="preserve">, fibras de helecho, perlita o una mezcla de cualquiera de ellos. Sin embargo, el medio de crecimiento apropiado para tus orquídeas depende del tipo de estas. Las terrestres deben tener un medio formado principalmente de marga, con partes iguales de sustancias como musgo </w:t>
      </w:r>
      <w:proofErr w:type="spellStart"/>
      <w:r w:rsidRPr="00BA14A1">
        <w:rPr>
          <w:rFonts w:ascii="Arial" w:hAnsi="Arial" w:cs="Arial"/>
          <w:color w:val="424242"/>
          <w:sz w:val="28"/>
          <w:szCs w:val="28"/>
          <w:lang w:val="es-ES_tradnl"/>
        </w:rPr>
        <w:t>esfagno</w:t>
      </w:r>
      <w:proofErr w:type="spellEnd"/>
      <w:r w:rsidRPr="00BA14A1">
        <w:rPr>
          <w:rFonts w:ascii="Arial" w:hAnsi="Arial" w:cs="Arial"/>
          <w:color w:val="424242"/>
          <w:sz w:val="28"/>
          <w:szCs w:val="28"/>
          <w:lang w:val="es-ES_tradnl"/>
        </w:rPr>
        <w:t xml:space="preserve">, turba húmeda o arena. Las orquídeas </w:t>
      </w:r>
      <w:proofErr w:type="spellStart"/>
      <w:r w:rsidRPr="00BA14A1">
        <w:rPr>
          <w:rFonts w:ascii="Arial" w:hAnsi="Arial" w:cs="Arial"/>
          <w:color w:val="424242"/>
          <w:sz w:val="28"/>
          <w:szCs w:val="28"/>
          <w:lang w:val="es-ES_tradnl"/>
        </w:rPr>
        <w:t>Epiphytic</w:t>
      </w:r>
      <w:proofErr w:type="spellEnd"/>
      <w:r w:rsidRPr="00BA14A1">
        <w:rPr>
          <w:rFonts w:ascii="Arial" w:hAnsi="Arial" w:cs="Arial"/>
          <w:color w:val="424242"/>
          <w:sz w:val="28"/>
          <w:szCs w:val="28"/>
          <w:lang w:val="es-ES_tradnl"/>
        </w:rPr>
        <w:t xml:space="preserve"> deben tener un medio de crecimiento que contiene partes iguales de musgo </w:t>
      </w:r>
      <w:proofErr w:type="spellStart"/>
      <w:r w:rsidRPr="00BA14A1">
        <w:rPr>
          <w:rFonts w:ascii="Arial" w:hAnsi="Arial" w:cs="Arial"/>
          <w:color w:val="424242"/>
          <w:sz w:val="28"/>
          <w:szCs w:val="28"/>
          <w:lang w:val="es-ES_tradnl"/>
        </w:rPr>
        <w:t>esfagno</w:t>
      </w:r>
      <w:proofErr w:type="spellEnd"/>
      <w:r w:rsidRPr="00BA14A1">
        <w:rPr>
          <w:rFonts w:ascii="Arial" w:hAnsi="Arial" w:cs="Arial"/>
          <w:color w:val="424242"/>
          <w:sz w:val="28"/>
          <w:szCs w:val="28"/>
          <w:lang w:val="es-ES_tradnl"/>
        </w:rPr>
        <w:t>, corteza finamente molida, vermiculita y turba húmeda. Es más fácil encontrar las mezclas preparadas para cada tipo de orquídea siempre que conozcas cual es la que tienes en casa.</w:t>
      </w:r>
    </w:p>
    <w:p w14:paraId="4FC49C44"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Las mezclas preparadas para maceta están disponibles en el mercado de las flores o las mezclas pueden ser preparadas conteniendo fibras de helecho, piedra volcánica, carbón, un poco de turba, corteza de abeto o combinaciones de éstos.</w:t>
      </w:r>
    </w:p>
    <w:p w14:paraId="44ABBFC2" w14:textId="77777777" w:rsidR="00265D56" w:rsidRPr="00265D56" w:rsidRDefault="00265D56" w:rsidP="00625869">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p>
    <w:p w14:paraId="03E2696B" w14:textId="77777777" w:rsidR="009F5C5F" w:rsidRDefault="00265D56" w:rsidP="000B58B9">
      <w:pPr>
        <w:widowControl w:val="0"/>
        <w:tabs>
          <w:tab w:val="left" w:pos="0"/>
          <w:tab w:val="left" w:pos="220"/>
        </w:tabs>
        <w:autoSpaceDE w:val="0"/>
        <w:autoSpaceDN w:val="0"/>
        <w:adjustRightInd w:val="0"/>
        <w:spacing w:after="0" w:line="240" w:lineRule="auto"/>
        <w:jc w:val="center"/>
        <w:rPr>
          <w:rFonts w:ascii="Arial" w:hAnsi="Arial" w:cs="Arial"/>
          <w:b/>
          <w:bCs/>
          <w:color w:val="424242"/>
          <w:sz w:val="86"/>
          <w:szCs w:val="86"/>
          <w:lang w:val="es-ES_tradnl"/>
        </w:rPr>
      </w:pPr>
      <w:r w:rsidRPr="00265D56">
        <w:rPr>
          <w:rFonts w:ascii="Arial" w:hAnsi="Arial" w:cs="Arial"/>
          <w:noProof/>
          <w:color w:val="285526"/>
          <w:sz w:val="32"/>
          <w:szCs w:val="32"/>
          <w:lang w:val="es-ES_tradnl" w:eastAsia="es-ES_tradnl"/>
        </w:rPr>
        <w:lastRenderedPageBreak/>
        <w:drawing>
          <wp:inline distT="0" distB="0" distL="0" distR="0" wp14:anchorId="706A3AF9" wp14:editId="78126878">
            <wp:extent cx="4191635" cy="25171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91635" cy="2517140"/>
                    </a:xfrm>
                    <a:prstGeom prst="rect">
                      <a:avLst/>
                    </a:prstGeom>
                    <a:noFill/>
                    <a:ln>
                      <a:noFill/>
                    </a:ln>
                  </pic:spPr>
                </pic:pic>
              </a:graphicData>
            </a:graphic>
          </wp:inline>
        </w:drawing>
      </w:r>
    </w:p>
    <w:p w14:paraId="0BE85444" w14:textId="1FF2D8F5" w:rsidR="00E507B6" w:rsidRPr="00B703AA" w:rsidRDefault="00265D56" w:rsidP="009F5C5F">
      <w:pPr>
        <w:widowControl w:val="0"/>
        <w:tabs>
          <w:tab w:val="left" w:pos="0"/>
          <w:tab w:val="left" w:pos="220"/>
        </w:tabs>
        <w:autoSpaceDE w:val="0"/>
        <w:autoSpaceDN w:val="0"/>
        <w:adjustRightInd w:val="0"/>
        <w:spacing w:after="0" w:line="240" w:lineRule="auto"/>
        <w:rPr>
          <w:rFonts w:ascii="Arial" w:hAnsi="Arial" w:cs="Arial"/>
          <w:b/>
          <w:bCs/>
          <w:color w:val="424242"/>
          <w:sz w:val="32"/>
          <w:szCs w:val="32"/>
          <w:lang w:val="es-ES_tradnl"/>
        </w:rPr>
      </w:pPr>
      <w:r w:rsidRPr="00B703AA">
        <w:rPr>
          <w:rFonts w:ascii="Arial" w:hAnsi="Arial" w:cs="Arial"/>
          <w:b/>
          <w:bCs/>
          <w:color w:val="424242"/>
          <w:sz w:val="86"/>
          <w:szCs w:val="86"/>
          <w:lang w:val="es-ES_tradnl"/>
        </w:rPr>
        <w:t>3</w:t>
      </w:r>
      <w:r w:rsidRPr="00B703AA">
        <w:rPr>
          <w:rFonts w:ascii="MS Mincho" w:eastAsia="MS Mincho" w:hAnsi="MS Mincho" w:cs="MS Mincho"/>
          <w:b/>
          <w:bCs/>
          <w:color w:val="424242"/>
          <w:sz w:val="86"/>
          <w:szCs w:val="86"/>
          <w:lang w:val="es-ES_tradnl"/>
        </w:rPr>
        <w:t> </w:t>
      </w:r>
      <w:r w:rsidRPr="00B703AA">
        <w:rPr>
          <w:rFonts w:ascii="MS Mincho" w:eastAsia="MS Mincho" w:hAnsi="MS Mincho" w:cs="MS Mincho"/>
          <w:color w:val="285526"/>
          <w:sz w:val="32"/>
          <w:szCs w:val="32"/>
          <w:lang w:val="es-ES_tradnl"/>
        </w:rPr>
        <w:t> </w:t>
      </w:r>
      <w:r w:rsidRPr="00B703AA">
        <w:rPr>
          <w:rFonts w:ascii="Arial" w:hAnsi="Arial" w:cs="Arial"/>
          <w:b/>
          <w:bCs/>
          <w:color w:val="424242"/>
          <w:sz w:val="32"/>
          <w:szCs w:val="32"/>
          <w:lang w:val="es-ES_tradnl"/>
        </w:rPr>
        <w:t>Trasplanta cuando se necesite.</w:t>
      </w:r>
    </w:p>
    <w:p w14:paraId="6AF55F8F" w14:textId="77777777" w:rsidR="00265D56" w:rsidRPr="00BA14A1" w:rsidRDefault="00265D56" w:rsidP="00F46415">
      <w:pPr>
        <w:widowControl w:val="0"/>
        <w:tabs>
          <w:tab w:val="left" w:pos="0"/>
          <w:tab w:val="left" w:pos="220"/>
        </w:tabs>
        <w:autoSpaceDE w:val="0"/>
        <w:autoSpaceDN w:val="0"/>
        <w:adjustRightInd w:val="0"/>
        <w:spacing w:after="0" w:line="240" w:lineRule="auto"/>
        <w:rPr>
          <w:rFonts w:ascii="Arial" w:hAnsi="Arial" w:cs="Arial"/>
          <w:color w:val="424242"/>
          <w:sz w:val="28"/>
          <w:szCs w:val="28"/>
          <w:lang w:val="es-ES_tradnl"/>
        </w:rPr>
      </w:pPr>
      <w:r w:rsidRPr="00E507B6">
        <w:rPr>
          <w:rFonts w:ascii="Arial" w:hAnsi="Arial" w:cs="Arial"/>
          <w:color w:val="424242"/>
          <w:sz w:val="32"/>
          <w:szCs w:val="32"/>
          <w:lang w:val="es-ES_tradnl"/>
        </w:rPr>
        <w:t xml:space="preserve"> </w:t>
      </w:r>
      <w:r w:rsidRPr="00BA14A1">
        <w:rPr>
          <w:rFonts w:ascii="Arial" w:hAnsi="Arial" w:cs="Arial"/>
          <w:color w:val="424242"/>
          <w:sz w:val="28"/>
          <w:szCs w:val="28"/>
          <w:lang w:val="es-ES_tradnl"/>
        </w:rPr>
        <w:t>Necesitarás trasplantar en ocasiones, para refrescar el medio y para hacer crecer la planta. Primavera es la estación apropiada para trasplantar orquídeas. Aquí están algunas cosas a considerar:</w:t>
      </w:r>
    </w:p>
    <w:p w14:paraId="625FED41"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Para las orquídeas plantadas en corteza, se cambia el medio cada 18 o 24 meses.</w:t>
      </w:r>
    </w:p>
    <w:p w14:paraId="151DBDA5"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Elige la maceta en función del tamaño de la masa radicular. Las orquídeas prefieren las macetas chicas. Con macetas grandes, la orquídea gastará la mayoría de su energía enraizándose, y no muestra un crecimiento nuevo real o follaje por meses, así que mantenlas en recipientes pequeños. A las orquídeas les gusta asomar las raíces en la superficie (en raíces aéreas debes simplemente dejarlas libre). Sin embargo, a medida que la planta produce nuevas cañas o brotes, podrían eventualmente crecer</w:t>
      </w:r>
      <w:r w:rsidRPr="00265D56">
        <w:rPr>
          <w:rFonts w:ascii="Arial" w:hAnsi="Arial" w:cs="Arial"/>
          <w:color w:val="424242"/>
          <w:sz w:val="32"/>
          <w:szCs w:val="32"/>
          <w:lang w:val="es-ES_tradnl"/>
        </w:rPr>
        <w:t xml:space="preserve"> </w:t>
      </w:r>
      <w:r w:rsidRPr="00BA14A1">
        <w:rPr>
          <w:rFonts w:ascii="Arial" w:hAnsi="Arial" w:cs="Arial"/>
          <w:color w:val="424242"/>
          <w:sz w:val="28"/>
          <w:szCs w:val="28"/>
          <w:lang w:val="es-ES_tradnl"/>
        </w:rPr>
        <w:t>demasiado para su maceta.</w:t>
      </w:r>
    </w:p>
    <w:p w14:paraId="31010D0D"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La maceta afecta el regado. Las plantas sembradas en macetas porosas de arcilla (buenas para las orquídeas) requieren más agua que aquellas sembradas en macetas de plástico.</w:t>
      </w:r>
    </w:p>
    <w:p w14:paraId="105E88B6"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Usa macetas con orificio de drenaje. Ahogarlas en agua pudrirá las raíces y la orquídea se convertirá en mantillo.</w:t>
      </w:r>
    </w:p>
    <w:p w14:paraId="15AF718E"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En macetas grandes, los medios en el centro pueden tomar mucho más tiempo en secar – una condición que hace daño a tu orquídea. Para aliviar usa ollas de barro rotas en el fondo de la maceta para incrementar el desagüe.</w:t>
      </w:r>
    </w:p>
    <w:p w14:paraId="06A41A59"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 xml:space="preserve">Si usas macetas de arcilla, amplía los agujeros de drenaje o haz hoyos adicionales en los lados (cerca del fondo) de </w:t>
      </w:r>
      <w:r w:rsidRPr="00BA14A1">
        <w:rPr>
          <w:rFonts w:ascii="Arial" w:hAnsi="Arial" w:cs="Arial"/>
          <w:color w:val="424242"/>
          <w:sz w:val="28"/>
          <w:szCs w:val="28"/>
          <w:lang w:val="es-ES_tradnl"/>
        </w:rPr>
        <w:lastRenderedPageBreak/>
        <w:t>la maceta.</w:t>
      </w:r>
    </w:p>
    <w:p w14:paraId="60937FED" w14:textId="77777777" w:rsidR="00265D56" w:rsidRPr="00265D56" w:rsidRDefault="00265D56" w:rsidP="00F46415">
      <w:pPr>
        <w:widowControl w:val="0"/>
        <w:tabs>
          <w:tab w:val="left" w:pos="220"/>
          <w:tab w:val="left" w:pos="720"/>
        </w:tabs>
        <w:autoSpaceDE w:val="0"/>
        <w:autoSpaceDN w:val="0"/>
        <w:adjustRightInd w:val="0"/>
        <w:spacing w:after="0" w:line="240" w:lineRule="auto"/>
        <w:ind w:left="720"/>
        <w:rPr>
          <w:rFonts w:ascii="Arial" w:hAnsi="Arial" w:cs="Arial"/>
          <w:color w:val="424242"/>
          <w:sz w:val="32"/>
          <w:szCs w:val="32"/>
          <w:lang w:val="es-ES_tradnl"/>
        </w:rPr>
      </w:pPr>
    </w:p>
    <w:p w14:paraId="159F9EC3" w14:textId="77777777" w:rsidR="00F46415" w:rsidRPr="00F46415" w:rsidRDefault="00265D56" w:rsidP="00F46415">
      <w:pPr>
        <w:widowControl w:val="0"/>
        <w:tabs>
          <w:tab w:val="left" w:pos="220"/>
          <w:tab w:val="left" w:pos="7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6B10B8EE" wp14:editId="2093C88A">
            <wp:extent cx="4318635" cy="231394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8635" cy="2313940"/>
                    </a:xfrm>
                    <a:prstGeom prst="rect">
                      <a:avLst/>
                    </a:prstGeom>
                    <a:noFill/>
                    <a:ln>
                      <a:noFill/>
                    </a:ln>
                  </pic:spPr>
                </pic:pic>
              </a:graphicData>
            </a:graphic>
          </wp:inline>
        </w:drawing>
      </w:r>
    </w:p>
    <w:p w14:paraId="279A5564" w14:textId="77777777" w:rsidR="00265D56" w:rsidRPr="00BA14A1" w:rsidRDefault="00265D56" w:rsidP="00F46415">
      <w:pPr>
        <w:widowControl w:val="0"/>
        <w:tabs>
          <w:tab w:val="left" w:pos="220"/>
          <w:tab w:val="left" w:pos="720"/>
        </w:tabs>
        <w:autoSpaceDE w:val="0"/>
        <w:autoSpaceDN w:val="0"/>
        <w:adjustRightInd w:val="0"/>
        <w:spacing w:after="0" w:line="240" w:lineRule="auto"/>
        <w:rPr>
          <w:rFonts w:ascii="Arial" w:hAnsi="Arial" w:cs="Arial"/>
          <w:color w:val="424242"/>
          <w:sz w:val="28"/>
          <w:szCs w:val="28"/>
          <w:lang w:val="es-ES_tradnl"/>
        </w:rPr>
      </w:pPr>
      <w:r w:rsidRPr="00265D56">
        <w:rPr>
          <w:rFonts w:ascii="Arial" w:hAnsi="Arial" w:cs="Arial"/>
          <w:b/>
          <w:bCs/>
          <w:color w:val="424242"/>
          <w:sz w:val="86"/>
          <w:szCs w:val="86"/>
          <w:lang w:val="es-ES_tradnl"/>
        </w:rPr>
        <w:t>4</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Trasplanta la orquídea de acuerdo a su tipo.</w:t>
      </w:r>
      <w:r w:rsidRPr="00265D56">
        <w:rPr>
          <w:rFonts w:ascii="Arial" w:hAnsi="Arial" w:cs="Arial"/>
          <w:color w:val="424242"/>
          <w:sz w:val="32"/>
          <w:szCs w:val="32"/>
          <w:lang w:val="es-ES_tradnl"/>
        </w:rPr>
        <w:t xml:space="preserve"> </w:t>
      </w:r>
      <w:r w:rsidRPr="00BA14A1">
        <w:rPr>
          <w:rFonts w:ascii="Arial" w:hAnsi="Arial" w:cs="Arial"/>
          <w:color w:val="424242"/>
          <w:sz w:val="28"/>
          <w:szCs w:val="28"/>
          <w:lang w:val="es-ES_tradnl"/>
        </w:rPr>
        <w:t xml:space="preserve">Trasplanta cuidadosamente tu planta hacia una maceta ligeramente más grande o un recipiente adecuado. </w:t>
      </w:r>
      <w:proofErr w:type="gramStart"/>
      <w:r w:rsidRPr="00BA14A1">
        <w:rPr>
          <w:rFonts w:ascii="Arial" w:hAnsi="Arial" w:cs="Arial"/>
          <w:color w:val="424242"/>
          <w:sz w:val="28"/>
          <w:szCs w:val="28"/>
          <w:lang w:val="es-ES_tradnl"/>
        </w:rPr>
        <w:t>La utilización de medios porosos adecuados son</w:t>
      </w:r>
      <w:proofErr w:type="gramEnd"/>
      <w:r w:rsidRPr="00BA14A1">
        <w:rPr>
          <w:rFonts w:ascii="Arial" w:hAnsi="Arial" w:cs="Arial"/>
          <w:color w:val="424242"/>
          <w:sz w:val="28"/>
          <w:szCs w:val="28"/>
          <w:lang w:val="es-ES_tradnl"/>
        </w:rPr>
        <w:t xml:space="preserve"> sugeridos arriba. Asegura siempre un buen drenaje.</w:t>
      </w:r>
    </w:p>
    <w:p w14:paraId="66CA99CB"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 xml:space="preserve">Para orquídeas sembradas en tierra: Saca la planta de la maceta, con mucho cuidado limpia la raíz con tus dedos, siéntala en el nuevo medio y espolvorea el medio fresco alrededor de las raíces. </w:t>
      </w:r>
      <w:proofErr w:type="spellStart"/>
      <w:r w:rsidRPr="00BA14A1">
        <w:rPr>
          <w:rFonts w:ascii="Arial" w:hAnsi="Arial" w:cs="Arial"/>
          <w:color w:val="424242"/>
          <w:sz w:val="28"/>
          <w:szCs w:val="28"/>
          <w:lang w:val="es-ES_tradnl"/>
        </w:rPr>
        <w:t>Afirmala</w:t>
      </w:r>
      <w:proofErr w:type="spellEnd"/>
      <w:r w:rsidRPr="00BA14A1">
        <w:rPr>
          <w:rFonts w:ascii="Arial" w:hAnsi="Arial" w:cs="Arial"/>
          <w:color w:val="424242"/>
          <w:sz w:val="28"/>
          <w:szCs w:val="28"/>
          <w:lang w:val="es-ES_tradnl"/>
        </w:rPr>
        <w:t xml:space="preserve"> usando un plantador o una pequeña rama. Deja un espacio pequeño entre el abono y el borde para permitir un sitio con agua. Un espacio de cerca de 12 mm es adecuado.</w:t>
      </w:r>
    </w:p>
    <w:p w14:paraId="057AF0FE" w14:textId="77777777" w:rsidR="00265D56" w:rsidRPr="00BA14A1" w:rsidRDefault="00265D56" w:rsidP="00265D56">
      <w:pPr>
        <w:widowControl w:val="0"/>
        <w:numPr>
          <w:ilvl w:val="1"/>
          <w:numId w:val="19"/>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 xml:space="preserve">Para las orquídeas </w:t>
      </w:r>
      <w:proofErr w:type="spellStart"/>
      <w:r w:rsidRPr="00BA14A1">
        <w:rPr>
          <w:rFonts w:ascii="Arial" w:hAnsi="Arial" w:cs="Arial"/>
          <w:color w:val="424242"/>
          <w:sz w:val="28"/>
          <w:szCs w:val="28"/>
          <w:lang w:val="es-ES_tradnl"/>
        </w:rPr>
        <w:t>epiphytic</w:t>
      </w:r>
      <w:proofErr w:type="spellEnd"/>
      <w:r w:rsidRPr="00BA14A1">
        <w:rPr>
          <w:rFonts w:ascii="Arial" w:hAnsi="Arial" w:cs="Arial"/>
          <w:color w:val="424242"/>
          <w:sz w:val="28"/>
          <w:szCs w:val="28"/>
          <w:lang w:val="es-ES_tradnl"/>
        </w:rPr>
        <w:t>: Quita el medio antiguo y suelto. Arranca las raíces muertas. Sostén la orquídea</w:t>
      </w:r>
      <w:r w:rsidRPr="00265D56">
        <w:rPr>
          <w:rFonts w:ascii="Arial" w:hAnsi="Arial" w:cs="Arial"/>
          <w:color w:val="424242"/>
          <w:sz w:val="32"/>
          <w:szCs w:val="32"/>
          <w:lang w:val="es-ES_tradnl"/>
        </w:rPr>
        <w:t xml:space="preserve"> </w:t>
      </w:r>
      <w:r w:rsidRPr="00BA14A1">
        <w:rPr>
          <w:rFonts w:ascii="Arial" w:hAnsi="Arial" w:cs="Arial"/>
          <w:color w:val="424242"/>
          <w:sz w:val="28"/>
          <w:szCs w:val="28"/>
          <w:lang w:val="es-ES_tradnl"/>
        </w:rPr>
        <w:t>boca abajo y agrega un nuevo medio alrededor de las raíces para generar un sostén firme. Gira la orquídea boca arriba y ponla en el recipiente escogido. Esta no debe ser regada por alrededor de una semana después, así permitirás que las raíces se restablezcan. Rocía un poco de agua después de este tiempo para asegurar que las raíces nuevas no sean lastimadas.</w:t>
      </w:r>
    </w:p>
    <w:p w14:paraId="587BF77F" w14:textId="77777777" w:rsidR="00265D56" w:rsidRPr="00BA14A1" w:rsidRDefault="00265D56" w:rsidP="00F46415">
      <w:pPr>
        <w:widowControl w:val="0"/>
        <w:tabs>
          <w:tab w:val="left" w:pos="220"/>
          <w:tab w:val="left" w:pos="720"/>
        </w:tabs>
        <w:autoSpaceDE w:val="0"/>
        <w:autoSpaceDN w:val="0"/>
        <w:adjustRightInd w:val="0"/>
        <w:spacing w:after="0" w:line="240" w:lineRule="auto"/>
        <w:ind w:left="720"/>
        <w:rPr>
          <w:rFonts w:ascii="Arial" w:hAnsi="Arial" w:cs="Arial"/>
          <w:color w:val="424242"/>
          <w:sz w:val="28"/>
          <w:szCs w:val="28"/>
          <w:lang w:val="es-ES_tradnl"/>
        </w:rPr>
      </w:pPr>
    </w:p>
    <w:p w14:paraId="6BE13718" w14:textId="77777777" w:rsidR="000B58B9" w:rsidRDefault="00265D56" w:rsidP="000B58B9">
      <w:pPr>
        <w:widowControl w:val="0"/>
        <w:tabs>
          <w:tab w:val="left" w:pos="142"/>
          <w:tab w:val="left" w:pos="220"/>
        </w:tabs>
        <w:autoSpaceDE w:val="0"/>
        <w:autoSpaceDN w:val="0"/>
        <w:adjustRightInd w:val="0"/>
        <w:spacing w:after="0" w:line="240" w:lineRule="auto"/>
        <w:jc w:val="center"/>
        <w:rPr>
          <w:rFonts w:ascii="MS Mincho" w:eastAsia="MS Mincho" w:hAnsi="MS Mincho" w:cs="MS Mincho"/>
          <w:color w:val="424242"/>
          <w:sz w:val="32"/>
          <w:szCs w:val="32"/>
          <w:lang w:val="es-ES_tradnl"/>
        </w:rPr>
      </w:pPr>
      <w:r w:rsidRPr="00BA14A1">
        <w:rPr>
          <w:rFonts w:ascii="Arial" w:hAnsi="Arial" w:cs="Arial"/>
          <w:noProof/>
          <w:color w:val="285526"/>
          <w:sz w:val="28"/>
          <w:szCs w:val="28"/>
          <w:lang w:val="es-ES_tradnl" w:eastAsia="es-ES_tradnl"/>
        </w:rPr>
        <w:lastRenderedPageBreak/>
        <w:drawing>
          <wp:inline distT="0" distB="0" distL="0" distR="0" wp14:anchorId="2281DEB6" wp14:editId="6557944D">
            <wp:extent cx="3988435" cy="200914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88435" cy="2009140"/>
                    </a:xfrm>
                    <a:prstGeom prst="rect">
                      <a:avLst/>
                    </a:prstGeom>
                    <a:noFill/>
                    <a:ln>
                      <a:noFill/>
                    </a:ln>
                  </pic:spPr>
                </pic:pic>
              </a:graphicData>
            </a:graphic>
          </wp:inline>
        </w:drawing>
      </w:r>
      <w:r w:rsidRPr="00265D56">
        <w:rPr>
          <w:rFonts w:ascii="MS Mincho" w:eastAsia="MS Mincho" w:hAnsi="MS Mincho" w:cs="MS Mincho"/>
          <w:color w:val="285526"/>
          <w:sz w:val="32"/>
          <w:szCs w:val="32"/>
          <w:lang w:val="es-ES_tradnl"/>
        </w:rPr>
        <w:t> </w:t>
      </w:r>
      <w:r w:rsidRPr="00265D56">
        <w:rPr>
          <w:rFonts w:ascii="MS Mincho" w:eastAsia="MS Mincho" w:hAnsi="MS Mincho" w:cs="MS Mincho"/>
          <w:color w:val="424242"/>
          <w:sz w:val="32"/>
          <w:szCs w:val="32"/>
          <w:lang w:val="es-ES_tradnl"/>
        </w:rPr>
        <w:t> </w:t>
      </w:r>
    </w:p>
    <w:p w14:paraId="26D297F5" w14:textId="3A0B8DDA" w:rsidR="00265D56" w:rsidRPr="00F46415" w:rsidRDefault="00265D56" w:rsidP="000B58B9">
      <w:pPr>
        <w:widowControl w:val="0"/>
        <w:tabs>
          <w:tab w:val="left" w:pos="142"/>
          <w:tab w:val="left" w:pos="220"/>
        </w:tabs>
        <w:autoSpaceDE w:val="0"/>
        <w:autoSpaceDN w:val="0"/>
        <w:adjustRightInd w:val="0"/>
        <w:spacing w:after="0" w:line="240" w:lineRule="auto"/>
        <w:jc w:val="both"/>
        <w:rPr>
          <w:rFonts w:ascii="MS Mincho" w:eastAsia="MS Mincho" w:hAnsi="MS Mincho" w:cs="MS Mincho"/>
          <w:color w:val="285526"/>
          <w:sz w:val="32"/>
          <w:szCs w:val="32"/>
          <w:lang w:val="es-ES_tradnl"/>
        </w:rPr>
      </w:pPr>
      <w:r w:rsidRPr="00265D56">
        <w:rPr>
          <w:rFonts w:ascii="Arial" w:hAnsi="Arial" w:cs="Arial"/>
          <w:b/>
          <w:bCs/>
          <w:color w:val="424242"/>
          <w:sz w:val="86"/>
          <w:szCs w:val="86"/>
          <w:lang w:val="es-ES_tradnl"/>
        </w:rPr>
        <w:t>5</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Después de replantar, mantén el medio húmedo.</w:t>
      </w:r>
      <w:r w:rsidRPr="00265D56">
        <w:rPr>
          <w:rFonts w:ascii="Arial" w:hAnsi="Arial" w:cs="Arial"/>
          <w:color w:val="424242"/>
          <w:sz w:val="32"/>
          <w:szCs w:val="32"/>
          <w:lang w:val="es-ES_tradnl"/>
        </w:rPr>
        <w:t xml:space="preserve"> </w:t>
      </w:r>
      <w:r w:rsidRPr="00BA14A1">
        <w:rPr>
          <w:rFonts w:ascii="Arial" w:hAnsi="Arial" w:cs="Arial"/>
          <w:color w:val="424242"/>
          <w:sz w:val="28"/>
          <w:szCs w:val="28"/>
          <w:lang w:val="es-ES_tradnl"/>
        </w:rPr>
        <w:t>Esto es especialmente importante desde el final de la primavera y todo el verano</w:t>
      </w:r>
      <w:r w:rsidRPr="00265D56">
        <w:rPr>
          <w:rFonts w:ascii="Arial" w:hAnsi="Arial" w:cs="Arial"/>
          <w:color w:val="424242"/>
          <w:sz w:val="32"/>
          <w:szCs w:val="32"/>
          <w:lang w:val="es-ES_tradnl"/>
        </w:rPr>
        <w:t xml:space="preserve">. </w:t>
      </w:r>
      <w:r w:rsidRPr="00265D56">
        <w:rPr>
          <w:rFonts w:ascii="MS Mincho" w:eastAsia="MS Mincho" w:hAnsi="MS Mincho" w:cs="MS Mincho"/>
          <w:color w:val="424242"/>
          <w:sz w:val="32"/>
          <w:szCs w:val="32"/>
          <w:lang w:val="es-ES_tradnl"/>
        </w:rPr>
        <w:t>   </w:t>
      </w:r>
    </w:p>
    <w:p w14:paraId="781C5D27" w14:textId="77777777" w:rsidR="00265D56" w:rsidRPr="00265D56" w:rsidRDefault="00265D56" w:rsidP="00F46415">
      <w:pPr>
        <w:widowControl w:val="0"/>
        <w:autoSpaceDE w:val="0"/>
        <w:autoSpaceDN w:val="0"/>
        <w:adjustRightInd w:val="0"/>
        <w:spacing w:after="0" w:line="240" w:lineRule="auto"/>
        <w:rPr>
          <w:rFonts w:ascii="Arial" w:hAnsi="Arial" w:cs="Arial"/>
          <w:b/>
          <w:bCs/>
          <w:color w:val="FFFFFF"/>
          <w:sz w:val="42"/>
          <w:szCs w:val="42"/>
          <w:lang w:val="es-ES_tradnl"/>
        </w:rPr>
      </w:pPr>
    </w:p>
    <w:p w14:paraId="732EA87C" w14:textId="77777777" w:rsidR="00265D56"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t>Poda y cuidados</w:t>
      </w:r>
    </w:p>
    <w:p w14:paraId="60029F0C" w14:textId="77777777" w:rsidR="00F46415" w:rsidRDefault="00F46415" w:rsidP="00265D56">
      <w:pPr>
        <w:widowControl w:val="0"/>
        <w:autoSpaceDE w:val="0"/>
        <w:autoSpaceDN w:val="0"/>
        <w:adjustRightInd w:val="0"/>
        <w:spacing w:after="0" w:line="240" w:lineRule="auto"/>
        <w:rPr>
          <w:rFonts w:ascii="Arial" w:hAnsi="Arial" w:cs="Arial"/>
          <w:b/>
          <w:bCs/>
          <w:color w:val="1A1A1A"/>
          <w:sz w:val="40"/>
          <w:szCs w:val="40"/>
          <w:lang w:val="es-ES_tradnl"/>
        </w:rPr>
      </w:pPr>
    </w:p>
    <w:p w14:paraId="5F9C6EE4" w14:textId="77777777" w:rsidR="00F46415" w:rsidRPr="00F46415" w:rsidRDefault="00265D56" w:rsidP="00F46415">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1BE77DFF" wp14:editId="7BF7AB84">
            <wp:extent cx="3518535" cy="1882140"/>
            <wp:effectExtent l="0" t="0" r="1206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8535" cy="1882140"/>
                    </a:xfrm>
                    <a:prstGeom prst="rect">
                      <a:avLst/>
                    </a:prstGeom>
                    <a:noFill/>
                    <a:ln>
                      <a:noFill/>
                    </a:ln>
                  </pic:spPr>
                </pic:pic>
              </a:graphicData>
            </a:graphic>
          </wp:inline>
        </w:drawing>
      </w:r>
    </w:p>
    <w:p w14:paraId="0F571160" w14:textId="77777777" w:rsidR="00E507B6" w:rsidRPr="00C47FA9" w:rsidRDefault="00265D56" w:rsidP="00F46415">
      <w:pPr>
        <w:widowControl w:val="0"/>
        <w:tabs>
          <w:tab w:val="left" w:pos="0"/>
          <w:tab w:val="left" w:pos="220"/>
        </w:tabs>
        <w:autoSpaceDE w:val="0"/>
        <w:autoSpaceDN w:val="0"/>
        <w:adjustRightInd w:val="0"/>
        <w:spacing w:after="0" w:line="240" w:lineRule="auto"/>
        <w:rPr>
          <w:rFonts w:ascii="Arial" w:hAnsi="Arial" w:cs="Arial"/>
          <w:b/>
          <w:bCs/>
          <w:color w:val="424242"/>
          <w:sz w:val="32"/>
          <w:szCs w:val="32"/>
          <w:lang w:val="es-ES_tradnl"/>
        </w:rPr>
      </w:pPr>
      <w:r w:rsidRPr="00C47FA9">
        <w:rPr>
          <w:rFonts w:ascii="MS Mincho" w:eastAsia="MS Mincho" w:hAnsi="MS Mincho" w:cs="MS Mincho"/>
          <w:color w:val="424242"/>
          <w:sz w:val="32"/>
          <w:szCs w:val="32"/>
          <w:lang w:val="es-ES_tradnl"/>
        </w:rPr>
        <w:t> </w:t>
      </w:r>
      <w:r w:rsidRPr="00C47FA9">
        <w:rPr>
          <w:rFonts w:ascii="Arial" w:hAnsi="Arial" w:cs="Arial"/>
          <w:b/>
          <w:bCs/>
          <w:color w:val="424242"/>
          <w:sz w:val="86"/>
          <w:szCs w:val="86"/>
          <w:lang w:val="es-ES_tradnl"/>
        </w:rPr>
        <w:t>1</w:t>
      </w:r>
      <w:r w:rsidRPr="00C47FA9">
        <w:rPr>
          <w:rFonts w:ascii="MS Mincho" w:eastAsia="MS Mincho" w:hAnsi="MS Mincho" w:cs="MS Mincho"/>
          <w:b/>
          <w:bCs/>
          <w:color w:val="424242"/>
          <w:sz w:val="86"/>
          <w:szCs w:val="86"/>
          <w:lang w:val="es-ES_tradnl"/>
        </w:rPr>
        <w:t> </w:t>
      </w:r>
      <w:r w:rsidRPr="00C47FA9">
        <w:rPr>
          <w:rFonts w:ascii="MS Mincho" w:eastAsia="MS Mincho" w:hAnsi="MS Mincho" w:cs="MS Mincho"/>
          <w:color w:val="285526"/>
          <w:sz w:val="32"/>
          <w:szCs w:val="32"/>
          <w:lang w:val="es-ES_tradnl"/>
        </w:rPr>
        <w:t> </w:t>
      </w:r>
      <w:r w:rsidRPr="00C47FA9">
        <w:rPr>
          <w:rFonts w:ascii="Arial" w:hAnsi="Arial" w:cs="Arial"/>
          <w:b/>
          <w:bCs/>
          <w:color w:val="424242"/>
          <w:sz w:val="32"/>
          <w:szCs w:val="32"/>
          <w:lang w:val="es-ES_tradnl"/>
        </w:rPr>
        <w:t>Mantén el florecimiento.</w:t>
      </w:r>
    </w:p>
    <w:p w14:paraId="1A423C9C" w14:textId="77777777" w:rsidR="00265D56" w:rsidRPr="00BA14A1" w:rsidRDefault="00265D56" w:rsidP="00F46415">
      <w:pPr>
        <w:widowControl w:val="0"/>
        <w:tabs>
          <w:tab w:val="left" w:pos="0"/>
          <w:tab w:val="left" w:pos="220"/>
        </w:tabs>
        <w:autoSpaceDE w:val="0"/>
        <w:autoSpaceDN w:val="0"/>
        <w:adjustRightInd w:val="0"/>
        <w:spacing w:after="0" w:line="240" w:lineRule="auto"/>
        <w:rPr>
          <w:rFonts w:ascii="Arial" w:hAnsi="Arial" w:cs="Arial"/>
          <w:color w:val="424242"/>
          <w:sz w:val="28"/>
          <w:szCs w:val="28"/>
          <w:lang w:val="es-ES_tradnl"/>
        </w:rPr>
      </w:pPr>
      <w:r w:rsidRPr="00E507B6">
        <w:rPr>
          <w:rFonts w:ascii="Arial" w:hAnsi="Arial" w:cs="Arial"/>
          <w:color w:val="424242"/>
          <w:sz w:val="32"/>
          <w:szCs w:val="32"/>
          <w:lang w:val="es-ES_tradnl"/>
        </w:rPr>
        <w:t xml:space="preserve"> </w:t>
      </w:r>
      <w:r w:rsidRPr="00BA14A1">
        <w:rPr>
          <w:rFonts w:ascii="Arial" w:hAnsi="Arial" w:cs="Arial"/>
          <w:color w:val="424242"/>
          <w:sz w:val="28"/>
          <w:szCs w:val="28"/>
          <w:lang w:val="es-ES_tradnl"/>
        </w:rPr>
        <w:t>El tiempo de florecimiento óptimo inicia al final del invierno, principalmente en Febrero y Marzo, en el hemisferio norte. Las flores duran normalmente de cuatro a doce semanas. Cuando la flor se marchite, córtale la punta 12mm arriba de donde sobresale del follaje. También arranca cualquier hoja y tejido muerto, incluyendo tallos de flores viejas, hojas viejas, cualquier cosa podrida, raíces muertas, etc.</w:t>
      </w:r>
    </w:p>
    <w:p w14:paraId="7A1BF101" w14:textId="77777777" w:rsidR="00E507B6" w:rsidRPr="00BA14A1" w:rsidRDefault="00265D56" w:rsidP="00BA14A1">
      <w:pPr>
        <w:widowControl w:val="0"/>
        <w:tabs>
          <w:tab w:val="left" w:pos="940"/>
          <w:tab w:val="left" w:pos="1440"/>
        </w:tabs>
        <w:autoSpaceDE w:val="0"/>
        <w:autoSpaceDN w:val="0"/>
        <w:adjustRightInd w:val="0"/>
        <w:spacing w:after="0" w:line="240" w:lineRule="auto"/>
        <w:rPr>
          <w:rFonts w:ascii="Arial" w:hAnsi="Arial" w:cs="Arial"/>
          <w:color w:val="424242"/>
          <w:sz w:val="28"/>
          <w:szCs w:val="28"/>
          <w:lang w:val="es-ES_tradnl"/>
        </w:rPr>
      </w:pPr>
      <w:r w:rsidRPr="00BA14A1">
        <w:rPr>
          <w:rFonts w:ascii="Arial" w:hAnsi="Arial" w:cs="Arial"/>
          <w:color w:val="424242"/>
          <w:sz w:val="28"/>
          <w:szCs w:val="28"/>
          <w:lang w:val="es-ES_tradnl"/>
        </w:rPr>
        <w:t>En caso de enfermedad o podredumbre por hongos, corta un poco más allá del tejido infectado para ayudar a parar la progresión de la infección.</w:t>
      </w:r>
    </w:p>
    <w:p w14:paraId="1CF9A661" w14:textId="77777777" w:rsidR="00E507B6" w:rsidRPr="00265D56" w:rsidRDefault="00E507B6" w:rsidP="00F46415">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p>
    <w:p w14:paraId="6D3DA9D5" w14:textId="5B7EDCFF" w:rsidR="00E507B6" w:rsidRPr="00F46415" w:rsidRDefault="00265D56" w:rsidP="009F5C5F">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1DC697AD" wp14:editId="227CBEF2">
            <wp:extent cx="3645535" cy="2225040"/>
            <wp:effectExtent l="0" t="0" r="12065" b="1016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45535" cy="2225040"/>
                    </a:xfrm>
                    <a:prstGeom prst="rect">
                      <a:avLst/>
                    </a:prstGeom>
                    <a:noFill/>
                    <a:ln>
                      <a:noFill/>
                    </a:ln>
                  </pic:spPr>
                </pic:pic>
              </a:graphicData>
            </a:graphic>
          </wp:inline>
        </w:drawing>
      </w:r>
    </w:p>
    <w:p w14:paraId="71A94BA2" w14:textId="77777777" w:rsidR="00BA14A1" w:rsidRDefault="00265D56" w:rsidP="00F46415">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r w:rsidRPr="00265D56">
        <w:rPr>
          <w:rFonts w:ascii="MS Mincho" w:eastAsia="MS Mincho" w:hAnsi="MS Mincho" w:cs="MS Mincho"/>
          <w:color w:val="424242"/>
          <w:sz w:val="32"/>
          <w:szCs w:val="32"/>
          <w:lang w:val="es-ES_tradnl"/>
        </w:rPr>
        <w:t> </w:t>
      </w:r>
      <w:r w:rsidRPr="00265D56">
        <w:rPr>
          <w:rFonts w:ascii="Arial" w:hAnsi="Arial" w:cs="Arial"/>
          <w:b/>
          <w:bCs/>
          <w:color w:val="424242"/>
          <w:sz w:val="86"/>
          <w:szCs w:val="86"/>
          <w:lang w:val="es-ES_tradnl"/>
        </w:rPr>
        <w:t>2</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No podes una orquídea como un arbusto.</w:t>
      </w:r>
      <w:r w:rsidRPr="00265D56">
        <w:rPr>
          <w:rFonts w:ascii="Arial" w:hAnsi="Arial" w:cs="Arial"/>
          <w:color w:val="424242"/>
          <w:sz w:val="32"/>
          <w:szCs w:val="32"/>
          <w:lang w:val="es-ES_tradnl"/>
        </w:rPr>
        <w:t xml:space="preserve"> </w:t>
      </w:r>
    </w:p>
    <w:p w14:paraId="06C77E6A" w14:textId="77777777" w:rsidR="00265D56" w:rsidRPr="00265D56" w:rsidRDefault="00265D56" w:rsidP="00F46415">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r w:rsidRPr="00BA14A1">
        <w:rPr>
          <w:rFonts w:ascii="Arial" w:hAnsi="Arial" w:cs="Arial"/>
          <w:color w:val="424242"/>
          <w:sz w:val="28"/>
          <w:szCs w:val="28"/>
          <w:lang w:val="es-ES_tradnl"/>
        </w:rPr>
        <w:t>Si cortas parte de una hoja de orquídea, el resto de la hoja podría morir y el corte en un bulbo auxiliar vivo dañaría gravemente tu orquídea.</w:t>
      </w:r>
      <w:r w:rsidRPr="00265D56">
        <w:rPr>
          <w:rFonts w:ascii="Arial" w:hAnsi="Arial" w:cs="Arial"/>
          <w:color w:val="424242"/>
          <w:sz w:val="32"/>
          <w:szCs w:val="32"/>
          <w:lang w:val="es-ES_tradnl"/>
        </w:rPr>
        <w:t xml:space="preserve"> </w:t>
      </w:r>
      <w:r w:rsidRPr="00265D56">
        <w:rPr>
          <w:rFonts w:ascii="MS Mincho" w:eastAsia="MS Mincho" w:hAnsi="MS Mincho" w:cs="MS Mincho"/>
          <w:color w:val="424242"/>
          <w:sz w:val="32"/>
          <w:szCs w:val="32"/>
          <w:lang w:val="es-ES_tradnl"/>
        </w:rPr>
        <w:t> </w:t>
      </w:r>
    </w:p>
    <w:p w14:paraId="50DBD2E3" w14:textId="4279F37D" w:rsidR="00F46415" w:rsidRPr="00F46415" w:rsidRDefault="00265D56" w:rsidP="009F5C5F">
      <w:pPr>
        <w:widowControl w:val="0"/>
        <w:tabs>
          <w:tab w:val="left" w:pos="220"/>
          <w:tab w:val="left" w:pos="720"/>
        </w:tabs>
        <w:autoSpaceDE w:val="0"/>
        <w:autoSpaceDN w:val="0"/>
        <w:adjustRightInd w:val="0"/>
        <w:spacing w:after="0" w:line="240" w:lineRule="auto"/>
        <w:ind w:left="720"/>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5D59D907" wp14:editId="51F6E02A">
            <wp:extent cx="3734435" cy="228854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34435" cy="2288540"/>
                    </a:xfrm>
                    <a:prstGeom prst="rect">
                      <a:avLst/>
                    </a:prstGeom>
                    <a:noFill/>
                    <a:ln>
                      <a:noFill/>
                    </a:ln>
                  </pic:spPr>
                </pic:pic>
              </a:graphicData>
            </a:graphic>
          </wp:inline>
        </w:drawing>
      </w:r>
    </w:p>
    <w:p w14:paraId="1C363F16" w14:textId="77777777" w:rsidR="00BA14A1" w:rsidRDefault="00265D56" w:rsidP="00F46415">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r w:rsidRPr="00F46415">
        <w:rPr>
          <w:rFonts w:ascii="MS Mincho" w:eastAsia="MS Mincho" w:hAnsi="MS Mincho" w:cs="MS Mincho"/>
          <w:color w:val="424242"/>
          <w:sz w:val="32"/>
          <w:szCs w:val="32"/>
          <w:lang w:val="es-ES_tradnl"/>
        </w:rPr>
        <w:t> </w:t>
      </w:r>
      <w:r w:rsidRPr="00F46415">
        <w:rPr>
          <w:rFonts w:ascii="Arial" w:hAnsi="Arial" w:cs="Arial"/>
          <w:b/>
          <w:bCs/>
          <w:color w:val="424242"/>
          <w:sz w:val="86"/>
          <w:szCs w:val="86"/>
          <w:lang w:val="es-ES_tradnl"/>
        </w:rPr>
        <w:t>3</w:t>
      </w:r>
      <w:r w:rsidRPr="00F46415">
        <w:rPr>
          <w:rFonts w:ascii="MS Mincho" w:eastAsia="MS Mincho" w:hAnsi="MS Mincho" w:cs="MS Mincho"/>
          <w:b/>
          <w:bCs/>
          <w:color w:val="424242"/>
          <w:sz w:val="86"/>
          <w:szCs w:val="86"/>
          <w:lang w:val="es-ES_tradnl"/>
        </w:rPr>
        <w:t> </w:t>
      </w:r>
      <w:r w:rsidRPr="00F46415">
        <w:rPr>
          <w:rFonts w:ascii="MS Mincho" w:eastAsia="MS Mincho" w:hAnsi="MS Mincho" w:cs="MS Mincho"/>
          <w:color w:val="285526"/>
          <w:sz w:val="32"/>
          <w:szCs w:val="32"/>
          <w:lang w:val="es-ES_tradnl"/>
        </w:rPr>
        <w:t> </w:t>
      </w:r>
      <w:r w:rsidRPr="00F46415">
        <w:rPr>
          <w:rFonts w:ascii="Arial" w:hAnsi="Arial" w:cs="Arial"/>
          <w:b/>
          <w:bCs/>
          <w:color w:val="424242"/>
          <w:sz w:val="32"/>
          <w:szCs w:val="32"/>
          <w:lang w:val="es-ES_tradnl"/>
        </w:rPr>
        <w:t>Usa herramientas esterilizadas mientras cortas y podas una orquídea.</w:t>
      </w:r>
    </w:p>
    <w:p w14:paraId="681EE2B1" w14:textId="77777777" w:rsidR="00265D56" w:rsidRPr="00BA14A1" w:rsidRDefault="00265D56" w:rsidP="00F46415">
      <w:pPr>
        <w:widowControl w:val="0"/>
        <w:tabs>
          <w:tab w:val="left" w:pos="220"/>
          <w:tab w:val="left" w:pos="720"/>
        </w:tabs>
        <w:autoSpaceDE w:val="0"/>
        <w:autoSpaceDN w:val="0"/>
        <w:adjustRightInd w:val="0"/>
        <w:spacing w:after="0" w:line="240" w:lineRule="auto"/>
        <w:rPr>
          <w:rFonts w:ascii="MS Mincho" w:eastAsia="MS Mincho" w:hAnsi="MS Mincho" w:cs="MS Mincho"/>
          <w:color w:val="424242"/>
          <w:sz w:val="28"/>
          <w:szCs w:val="28"/>
          <w:lang w:val="es-ES_tradnl"/>
        </w:rPr>
      </w:pPr>
      <w:r w:rsidRPr="00BA14A1">
        <w:rPr>
          <w:rFonts w:ascii="Arial" w:hAnsi="Arial" w:cs="Arial"/>
          <w:color w:val="424242"/>
          <w:sz w:val="28"/>
          <w:szCs w:val="28"/>
          <w:lang w:val="es-ES_tradnl"/>
        </w:rPr>
        <w:t xml:space="preserve">Esto evitará extender las infecciones de planta en planta. Es recomendable que laves las herramientas con cloro y jabón cuando termines de usarlas, o usa navajas desechables. </w:t>
      </w:r>
    </w:p>
    <w:p w14:paraId="03EB86E2" w14:textId="77777777" w:rsidR="00F46415" w:rsidRPr="00F46415" w:rsidRDefault="00F46415" w:rsidP="00F46415">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p>
    <w:p w14:paraId="7DA232C3" w14:textId="77777777" w:rsidR="00B867A0" w:rsidRPr="00B867A0" w:rsidRDefault="00265D56" w:rsidP="00B867A0">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lastRenderedPageBreak/>
        <w:drawing>
          <wp:inline distT="0" distB="0" distL="0" distR="0" wp14:anchorId="08542189" wp14:editId="61946821">
            <wp:extent cx="3683635" cy="2301240"/>
            <wp:effectExtent l="0" t="0" r="0" b="1016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83635" cy="2301240"/>
                    </a:xfrm>
                    <a:prstGeom prst="rect">
                      <a:avLst/>
                    </a:prstGeom>
                    <a:noFill/>
                    <a:ln>
                      <a:noFill/>
                    </a:ln>
                  </pic:spPr>
                </pic:pic>
              </a:graphicData>
            </a:graphic>
          </wp:inline>
        </w:drawing>
      </w:r>
    </w:p>
    <w:p w14:paraId="5282588D" w14:textId="77777777" w:rsidR="00E507B6" w:rsidRPr="00B703AA" w:rsidRDefault="00265D56" w:rsidP="00B867A0">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r w:rsidRPr="00B703AA">
        <w:rPr>
          <w:rFonts w:ascii="MS Mincho" w:eastAsia="MS Mincho" w:hAnsi="MS Mincho" w:cs="MS Mincho"/>
          <w:color w:val="424242"/>
          <w:sz w:val="32"/>
          <w:szCs w:val="32"/>
          <w:lang w:val="es-ES_tradnl"/>
        </w:rPr>
        <w:t> </w:t>
      </w:r>
      <w:r w:rsidRPr="00B703AA">
        <w:rPr>
          <w:rFonts w:ascii="Arial" w:hAnsi="Arial" w:cs="Arial"/>
          <w:b/>
          <w:bCs/>
          <w:color w:val="424242"/>
          <w:sz w:val="86"/>
          <w:szCs w:val="86"/>
          <w:lang w:val="es-ES_tradnl"/>
        </w:rPr>
        <w:t>4</w:t>
      </w:r>
      <w:r w:rsidRPr="00B703AA">
        <w:rPr>
          <w:rFonts w:ascii="MS Mincho" w:eastAsia="MS Mincho" w:hAnsi="MS Mincho" w:cs="MS Mincho"/>
          <w:b/>
          <w:bCs/>
          <w:color w:val="424242"/>
          <w:sz w:val="86"/>
          <w:szCs w:val="86"/>
          <w:lang w:val="es-ES_tradnl"/>
        </w:rPr>
        <w:t> </w:t>
      </w:r>
      <w:r w:rsidRPr="00B703AA">
        <w:rPr>
          <w:rFonts w:ascii="MS Mincho" w:eastAsia="MS Mincho" w:hAnsi="MS Mincho" w:cs="MS Mincho"/>
          <w:color w:val="285526"/>
          <w:sz w:val="32"/>
          <w:szCs w:val="32"/>
          <w:lang w:val="es-ES_tradnl"/>
        </w:rPr>
        <w:t> </w:t>
      </w:r>
      <w:r w:rsidRPr="00B703AA">
        <w:rPr>
          <w:rFonts w:ascii="Arial" w:hAnsi="Arial" w:cs="Arial"/>
          <w:b/>
          <w:bCs/>
          <w:color w:val="424242"/>
          <w:sz w:val="32"/>
          <w:szCs w:val="32"/>
          <w:lang w:val="es-ES_tradnl"/>
        </w:rPr>
        <w:t>Observa los brotes.</w:t>
      </w:r>
      <w:r w:rsidRPr="00B703AA">
        <w:rPr>
          <w:rFonts w:ascii="Arial" w:hAnsi="Arial" w:cs="Arial"/>
          <w:color w:val="424242"/>
          <w:sz w:val="32"/>
          <w:szCs w:val="32"/>
          <w:lang w:val="es-ES_tradnl"/>
        </w:rPr>
        <w:t xml:space="preserve"> </w:t>
      </w:r>
    </w:p>
    <w:p w14:paraId="6D8C00D9" w14:textId="77777777" w:rsidR="00265D56" w:rsidRPr="00BA14A1" w:rsidRDefault="00265D56" w:rsidP="00B867A0">
      <w:pPr>
        <w:widowControl w:val="0"/>
        <w:tabs>
          <w:tab w:val="left" w:pos="0"/>
          <w:tab w:val="left" w:pos="220"/>
        </w:tabs>
        <w:autoSpaceDE w:val="0"/>
        <w:autoSpaceDN w:val="0"/>
        <w:adjustRightInd w:val="0"/>
        <w:spacing w:after="0" w:line="240" w:lineRule="auto"/>
        <w:rPr>
          <w:rFonts w:ascii="Arial" w:hAnsi="Arial" w:cs="Arial"/>
          <w:color w:val="424242"/>
          <w:sz w:val="28"/>
          <w:szCs w:val="28"/>
          <w:lang w:val="es-ES_tradnl"/>
        </w:rPr>
      </w:pPr>
      <w:r w:rsidRPr="00BA14A1">
        <w:rPr>
          <w:rFonts w:ascii="Arial" w:hAnsi="Arial" w:cs="Arial"/>
          <w:color w:val="424242"/>
          <w:sz w:val="28"/>
          <w:szCs w:val="28"/>
          <w:lang w:val="es-ES_tradnl"/>
        </w:rPr>
        <w:t>Estos lucirán como una nueva caña creciendo en la base de los viejos. Bajo condiciones adecuadas, el nuevo bulbo será mayor a su antecesor, al menos antes de que esté lista para florecer de nuevo.</w:t>
      </w:r>
    </w:p>
    <w:p w14:paraId="2F0966B1" w14:textId="77777777" w:rsidR="00265D56" w:rsidRPr="00265D56" w:rsidRDefault="00265D56" w:rsidP="00E507B6">
      <w:pPr>
        <w:widowControl w:val="0"/>
        <w:tabs>
          <w:tab w:val="left" w:pos="940"/>
          <w:tab w:val="left" w:pos="1440"/>
        </w:tabs>
        <w:autoSpaceDE w:val="0"/>
        <w:autoSpaceDN w:val="0"/>
        <w:adjustRightInd w:val="0"/>
        <w:spacing w:after="0" w:line="240" w:lineRule="auto"/>
        <w:rPr>
          <w:rFonts w:ascii="Arial" w:hAnsi="Arial" w:cs="Arial"/>
          <w:color w:val="424242"/>
          <w:sz w:val="32"/>
          <w:szCs w:val="32"/>
          <w:lang w:val="es-ES_tradnl"/>
        </w:rPr>
      </w:pPr>
      <w:r w:rsidRPr="00BA14A1">
        <w:rPr>
          <w:rFonts w:ascii="Arial" w:hAnsi="Arial" w:cs="Arial"/>
          <w:color w:val="424242"/>
          <w:sz w:val="28"/>
          <w:szCs w:val="28"/>
          <w:lang w:val="es-ES_tradnl"/>
        </w:rPr>
        <w:t>Las temperaturas bajas nocturnas estimulan la floración. Con el cuidado adecuado, la orquídea es capaz de crecer y florecer</w:t>
      </w:r>
      <w:r w:rsidRPr="00265D56">
        <w:rPr>
          <w:rFonts w:ascii="Arial" w:hAnsi="Arial" w:cs="Arial"/>
          <w:color w:val="424242"/>
          <w:sz w:val="32"/>
          <w:szCs w:val="32"/>
          <w:lang w:val="es-ES_tradnl"/>
        </w:rPr>
        <w:t>.</w:t>
      </w:r>
    </w:p>
    <w:p w14:paraId="16B55079" w14:textId="77777777" w:rsidR="00265D56" w:rsidRPr="00265D56" w:rsidRDefault="00265D56" w:rsidP="00B867A0">
      <w:pPr>
        <w:widowControl w:val="0"/>
        <w:autoSpaceDE w:val="0"/>
        <w:autoSpaceDN w:val="0"/>
        <w:adjustRightInd w:val="0"/>
        <w:spacing w:after="0" w:line="240" w:lineRule="auto"/>
        <w:rPr>
          <w:rFonts w:ascii="Arial" w:hAnsi="Arial" w:cs="Arial"/>
          <w:b/>
          <w:bCs/>
          <w:color w:val="FFFFFF"/>
          <w:sz w:val="42"/>
          <w:szCs w:val="42"/>
          <w:lang w:val="es-ES_tradnl"/>
        </w:rPr>
      </w:pPr>
    </w:p>
    <w:p w14:paraId="44DCDFF7" w14:textId="77777777" w:rsidR="00265D56" w:rsidRPr="00265D56"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t>Ventilación de aire</w:t>
      </w:r>
    </w:p>
    <w:p w14:paraId="6888CE6F" w14:textId="77777777" w:rsidR="00B867A0" w:rsidRPr="00B867A0" w:rsidRDefault="00265D56" w:rsidP="00B867A0">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28DA2BA2" wp14:editId="72AAF77C">
            <wp:extent cx="3772535" cy="2212340"/>
            <wp:effectExtent l="0" t="0" r="1206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72535" cy="2212340"/>
                    </a:xfrm>
                    <a:prstGeom prst="rect">
                      <a:avLst/>
                    </a:prstGeom>
                    <a:noFill/>
                    <a:ln>
                      <a:noFill/>
                    </a:ln>
                  </pic:spPr>
                </pic:pic>
              </a:graphicData>
            </a:graphic>
          </wp:inline>
        </w:drawing>
      </w:r>
    </w:p>
    <w:p w14:paraId="63647202" w14:textId="77777777" w:rsidR="00E507B6" w:rsidRPr="00B703AA" w:rsidRDefault="00265D56" w:rsidP="00B867A0">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r w:rsidRPr="00B703AA">
        <w:rPr>
          <w:rFonts w:ascii="MS Mincho" w:eastAsia="MS Mincho" w:hAnsi="MS Mincho" w:cs="MS Mincho"/>
          <w:color w:val="424242"/>
          <w:sz w:val="32"/>
          <w:szCs w:val="32"/>
          <w:lang w:val="es-ES_tradnl"/>
        </w:rPr>
        <w:t> </w:t>
      </w:r>
      <w:r w:rsidRPr="00B703AA">
        <w:rPr>
          <w:rFonts w:ascii="Arial" w:hAnsi="Arial" w:cs="Arial"/>
          <w:b/>
          <w:bCs/>
          <w:color w:val="424242"/>
          <w:sz w:val="86"/>
          <w:szCs w:val="86"/>
          <w:lang w:val="es-ES_tradnl"/>
        </w:rPr>
        <w:t>1</w:t>
      </w:r>
      <w:r w:rsidRPr="00B703AA">
        <w:rPr>
          <w:rFonts w:ascii="MS Mincho" w:eastAsia="MS Mincho" w:hAnsi="MS Mincho" w:cs="MS Mincho"/>
          <w:b/>
          <w:bCs/>
          <w:color w:val="424242"/>
          <w:sz w:val="86"/>
          <w:szCs w:val="86"/>
          <w:lang w:val="es-ES_tradnl"/>
        </w:rPr>
        <w:t> </w:t>
      </w:r>
      <w:r w:rsidRPr="00B703AA">
        <w:rPr>
          <w:rFonts w:ascii="MS Mincho" w:eastAsia="MS Mincho" w:hAnsi="MS Mincho" w:cs="MS Mincho"/>
          <w:color w:val="285526"/>
          <w:sz w:val="32"/>
          <w:szCs w:val="32"/>
          <w:lang w:val="es-ES_tradnl"/>
        </w:rPr>
        <w:t> </w:t>
      </w:r>
      <w:r w:rsidRPr="00B703AA">
        <w:rPr>
          <w:rFonts w:ascii="Arial" w:hAnsi="Arial" w:cs="Arial"/>
          <w:b/>
          <w:bCs/>
          <w:color w:val="424242"/>
          <w:sz w:val="32"/>
          <w:szCs w:val="32"/>
          <w:lang w:val="es-ES_tradnl"/>
        </w:rPr>
        <w:t>Mantén la temperatura correcta.</w:t>
      </w:r>
      <w:r w:rsidRPr="00B703AA">
        <w:rPr>
          <w:rFonts w:ascii="Arial" w:hAnsi="Arial" w:cs="Arial"/>
          <w:color w:val="424242"/>
          <w:sz w:val="32"/>
          <w:szCs w:val="32"/>
          <w:lang w:val="es-ES_tradnl"/>
        </w:rPr>
        <w:t xml:space="preserve"> </w:t>
      </w:r>
    </w:p>
    <w:p w14:paraId="1F768FF8" w14:textId="77777777" w:rsidR="00265D56" w:rsidRPr="00BA14A1" w:rsidRDefault="00265D56" w:rsidP="00B867A0">
      <w:pPr>
        <w:widowControl w:val="0"/>
        <w:tabs>
          <w:tab w:val="left" w:pos="0"/>
          <w:tab w:val="left" w:pos="220"/>
        </w:tabs>
        <w:autoSpaceDE w:val="0"/>
        <w:autoSpaceDN w:val="0"/>
        <w:adjustRightInd w:val="0"/>
        <w:spacing w:after="0" w:line="240" w:lineRule="auto"/>
        <w:rPr>
          <w:rFonts w:ascii="MS Mincho" w:eastAsia="MS Mincho" w:hAnsi="MS Mincho" w:cs="MS Mincho"/>
          <w:color w:val="424242"/>
          <w:sz w:val="28"/>
          <w:szCs w:val="28"/>
          <w:lang w:val="es-ES_tradnl"/>
        </w:rPr>
      </w:pPr>
      <w:r w:rsidRPr="00BA14A1">
        <w:rPr>
          <w:rFonts w:ascii="Arial" w:hAnsi="Arial" w:cs="Arial"/>
          <w:color w:val="424242"/>
          <w:sz w:val="28"/>
          <w:szCs w:val="28"/>
          <w:lang w:val="es-ES_tradnl"/>
        </w:rPr>
        <w:t xml:space="preserve">De 18° a 30° C es la mejor. Por períodos cortos, pueden soportar rangos de 16° a 37°C, sólo que odian los cambios bruscos de temperatura. Las temperaturas frías causan que las hojas se tornen amarillas y que eventualmente se caigan. Si eso pasa, retira las hojas amarillas y continúa el cuidado de la planta normalmente. </w:t>
      </w:r>
      <w:r w:rsidRPr="00BA14A1">
        <w:rPr>
          <w:rFonts w:ascii="MS Mincho" w:eastAsia="MS Mincho" w:hAnsi="MS Mincho" w:cs="MS Mincho"/>
          <w:color w:val="424242"/>
          <w:sz w:val="28"/>
          <w:szCs w:val="28"/>
          <w:lang w:val="es-ES_tradnl"/>
        </w:rPr>
        <w:t> </w:t>
      </w:r>
    </w:p>
    <w:p w14:paraId="227DDD62" w14:textId="77777777" w:rsidR="00B867A0" w:rsidRPr="00265D56" w:rsidRDefault="00B867A0" w:rsidP="00B867A0">
      <w:pPr>
        <w:widowControl w:val="0"/>
        <w:tabs>
          <w:tab w:val="left" w:pos="0"/>
          <w:tab w:val="left" w:pos="220"/>
        </w:tabs>
        <w:autoSpaceDE w:val="0"/>
        <w:autoSpaceDN w:val="0"/>
        <w:adjustRightInd w:val="0"/>
        <w:spacing w:after="0" w:line="240" w:lineRule="auto"/>
        <w:rPr>
          <w:rFonts w:ascii="Arial" w:hAnsi="Arial" w:cs="Arial"/>
          <w:color w:val="424242"/>
          <w:sz w:val="32"/>
          <w:szCs w:val="32"/>
          <w:lang w:val="es-ES_tradnl"/>
        </w:rPr>
      </w:pPr>
    </w:p>
    <w:p w14:paraId="51A2CC98" w14:textId="77777777" w:rsidR="00B867A0" w:rsidRDefault="00265D56" w:rsidP="00B867A0">
      <w:pPr>
        <w:widowControl w:val="0"/>
        <w:tabs>
          <w:tab w:val="left" w:pos="0"/>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2FA63211" wp14:editId="43F2AB2B">
            <wp:extent cx="4090035" cy="2453640"/>
            <wp:effectExtent l="0" t="0" r="0" b="1016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90035" cy="2453640"/>
                    </a:xfrm>
                    <a:prstGeom prst="rect">
                      <a:avLst/>
                    </a:prstGeom>
                    <a:noFill/>
                    <a:ln>
                      <a:noFill/>
                    </a:ln>
                  </pic:spPr>
                </pic:pic>
              </a:graphicData>
            </a:graphic>
          </wp:inline>
        </w:drawing>
      </w:r>
    </w:p>
    <w:p w14:paraId="6D8FD4CF" w14:textId="77777777" w:rsidR="00B867A0" w:rsidRPr="00B867A0" w:rsidRDefault="00B867A0" w:rsidP="00B867A0">
      <w:pPr>
        <w:widowControl w:val="0"/>
        <w:tabs>
          <w:tab w:val="left" w:pos="220"/>
          <w:tab w:val="left" w:pos="720"/>
        </w:tabs>
        <w:autoSpaceDE w:val="0"/>
        <w:autoSpaceDN w:val="0"/>
        <w:adjustRightInd w:val="0"/>
        <w:spacing w:after="0" w:line="240" w:lineRule="auto"/>
        <w:ind w:left="720"/>
        <w:rPr>
          <w:rFonts w:ascii="Arial" w:hAnsi="Arial" w:cs="Arial"/>
          <w:color w:val="424242"/>
          <w:sz w:val="32"/>
          <w:szCs w:val="32"/>
          <w:lang w:val="es-ES_tradnl"/>
        </w:rPr>
      </w:pPr>
    </w:p>
    <w:p w14:paraId="41E3F120" w14:textId="77777777" w:rsidR="00265D56" w:rsidRPr="00BA14A1" w:rsidRDefault="00265D56" w:rsidP="00B867A0">
      <w:pPr>
        <w:widowControl w:val="0"/>
        <w:tabs>
          <w:tab w:val="left" w:pos="220"/>
          <w:tab w:val="left" w:pos="720"/>
        </w:tabs>
        <w:autoSpaceDE w:val="0"/>
        <w:autoSpaceDN w:val="0"/>
        <w:adjustRightInd w:val="0"/>
        <w:spacing w:after="0" w:line="240" w:lineRule="auto"/>
        <w:rPr>
          <w:rFonts w:ascii="Arial" w:hAnsi="Arial" w:cs="Arial"/>
          <w:color w:val="424242"/>
          <w:sz w:val="28"/>
          <w:szCs w:val="28"/>
          <w:lang w:val="es-ES_tradnl"/>
        </w:rPr>
      </w:pPr>
      <w:r w:rsidRPr="00265D56">
        <w:rPr>
          <w:rFonts w:ascii="MS Mincho" w:eastAsia="MS Mincho" w:hAnsi="MS Mincho" w:cs="MS Mincho"/>
          <w:color w:val="424242"/>
          <w:sz w:val="32"/>
          <w:szCs w:val="32"/>
          <w:lang w:val="es-ES_tradnl"/>
        </w:rPr>
        <w:t> </w:t>
      </w:r>
      <w:r w:rsidRPr="00265D56">
        <w:rPr>
          <w:rFonts w:ascii="Arial" w:hAnsi="Arial" w:cs="Arial"/>
          <w:b/>
          <w:bCs/>
          <w:color w:val="424242"/>
          <w:sz w:val="86"/>
          <w:szCs w:val="86"/>
          <w:lang w:val="es-ES_tradnl"/>
        </w:rPr>
        <w:t>2</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Asegura una ventilación de aire correcta.</w:t>
      </w:r>
      <w:r w:rsidRPr="00265D56">
        <w:rPr>
          <w:rFonts w:ascii="Arial" w:hAnsi="Arial" w:cs="Arial"/>
          <w:color w:val="424242"/>
          <w:sz w:val="32"/>
          <w:szCs w:val="32"/>
          <w:lang w:val="es-ES_tradnl"/>
        </w:rPr>
        <w:t xml:space="preserve"> </w:t>
      </w:r>
      <w:r w:rsidRPr="00BA14A1">
        <w:rPr>
          <w:rFonts w:ascii="Arial" w:hAnsi="Arial" w:cs="Arial"/>
          <w:color w:val="424242"/>
          <w:sz w:val="28"/>
          <w:szCs w:val="28"/>
          <w:lang w:val="es-ES_tradnl"/>
        </w:rPr>
        <w:t>Un área ventilada da salud a tu orquídea, mantiene las hojas y las flores secas, con lo cual se evitan los hongos y las plagas, las cuales deberás tratar si se presentan.</w:t>
      </w:r>
    </w:p>
    <w:p w14:paraId="60A63011" w14:textId="77777777" w:rsidR="00265D56" w:rsidRPr="00BA14A1" w:rsidRDefault="00265D56" w:rsidP="00265D56">
      <w:pPr>
        <w:widowControl w:val="0"/>
        <w:numPr>
          <w:ilvl w:val="1"/>
          <w:numId w:val="21"/>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En verano, abre las ventanas para que haya aire ventilando. Esto provoca la evaporación de agua y la eliminación del dióxido de carbón. La brisa de aire hará que tu planta rebose de vida.</w:t>
      </w:r>
    </w:p>
    <w:p w14:paraId="628ED50A" w14:textId="77777777" w:rsidR="00265D56" w:rsidRPr="00BA14A1" w:rsidRDefault="00265D56" w:rsidP="00265D56">
      <w:pPr>
        <w:widowControl w:val="0"/>
        <w:numPr>
          <w:ilvl w:val="1"/>
          <w:numId w:val="21"/>
        </w:numPr>
        <w:tabs>
          <w:tab w:val="left" w:pos="940"/>
          <w:tab w:val="left" w:pos="1440"/>
        </w:tabs>
        <w:autoSpaceDE w:val="0"/>
        <w:autoSpaceDN w:val="0"/>
        <w:adjustRightInd w:val="0"/>
        <w:spacing w:after="0" w:line="240" w:lineRule="auto"/>
        <w:ind w:hanging="1440"/>
        <w:rPr>
          <w:rFonts w:ascii="Arial" w:hAnsi="Arial" w:cs="Arial"/>
          <w:color w:val="424242"/>
          <w:sz w:val="28"/>
          <w:szCs w:val="28"/>
          <w:lang w:val="es-ES_tradnl"/>
        </w:rPr>
      </w:pPr>
      <w:r w:rsidRPr="00BA14A1">
        <w:rPr>
          <w:rFonts w:ascii="Arial" w:hAnsi="Arial" w:cs="Arial"/>
          <w:color w:val="424242"/>
          <w:sz w:val="28"/>
          <w:szCs w:val="28"/>
          <w:lang w:val="es-ES_tradnl"/>
        </w:rPr>
        <w:t>En el invierno (o en el verano, en días sin viento) usa un abanico para ventilar a tus orquídeas. Hazlo girar ocasionalmente.</w:t>
      </w:r>
    </w:p>
    <w:p w14:paraId="1C8FCACF" w14:textId="77777777" w:rsidR="00265D56" w:rsidRPr="00265D56" w:rsidRDefault="00265D56" w:rsidP="00B867A0">
      <w:pPr>
        <w:widowControl w:val="0"/>
        <w:autoSpaceDE w:val="0"/>
        <w:autoSpaceDN w:val="0"/>
        <w:adjustRightInd w:val="0"/>
        <w:spacing w:after="0" w:line="240" w:lineRule="auto"/>
        <w:rPr>
          <w:rFonts w:ascii="Arial" w:hAnsi="Arial" w:cs="Arial"/>
          <w:b/>
          <w:bCs/>
          <w:color w:val="FFFFFF"/>
          <w:sz w:val="42"/>
          <w:szCs w:val="42"/>
          <w:lang w:val="es-ES_tradnl"/>
        </w:rPr>
      </w:pPr>
    </w:p>
    <w:p w14:paraId="5364296F" w14:textId="77777777" w:rsidR="00265D56"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t>Variedades de orquídeas de interior</w:t>
      </w:r>
    </w:p>
    <w:p w14:paraId="4496770B" w14:textId="77777777" w:rsidR="00B867A0" w:rsidRPr="00265D56" w:rsidRDefault="00B867A0" w:rsidP="00265D56">
      <w:pPr>
        <w:widowControl w:val="0"/>
        <w:autoSpaceDE w:val="0"/>
        <w:autoSpaceDN w:val="0"/>
        <w:adjustRightInd w:val="0"/>
        <w:spacing w:after="0" w:line="240" w:lineRule="auto"/>
        <w:rPr>
          <w:rFonts w:ascii="Arial" w:hAnsi="Arial" w:cs="Arial"/>
          <w:b/>
          <w:bCs/>
          <w:color w:val="1A1A1A"/>
          <w:sz w:val="40"/>
          <w:szCs w:val="40"/>
          <w:lang w:val="es-ES_tradnl"/>
        </w:rPr>
      </w:pPr>
    </w:p>
    <w:p w14:paraId="5B61B42A" w14:textId="77777777" w:rsidR="00B867A0" w:rsidRPr="00B867A0" w:rsidRDefault="00265D56" w:rsidP="00B867A0">
      <w:pPr>
        <w:widowControl w:val="0"/>
        <w:tabs>
          <w:tab w:val="left" w:pos="142"/>
          <w:tab w:val="left" w:pos="220"/>
        </w:tabs>
        <w:autoSpaceDE w:val="0"/>
        <w:autoSpaceDN w:val="0"/>
        <w:adjustRightInd w:val="0"/>
        <w:spacing w:after="0" w:line="240" w:lineRule="auto"/>
        <w:jc w:val="center"/>
        <w:rPr>
          <w:rFonts w:ascii="Arial" w:hAnsi="Arial" w:cs="Arial"/>
          <w:color w:val="424242"/>
          <w:sz w:val="32"/>
          <w:szCs w:val="32"/>
          <w:lang w:val="es-ES_tradnl"/>
        </w:rPr>
      </w:pPr>
      <w:r w:rsidRPr="00265D56">
        <w:rPr>
          <w:rFonts w:ascii="Arial" w:hAnsi="Arial" w:cs="Arial"/>
          <w:noProof/>
          <w:color w:val="285526"/>
          <w:sz w:val="32"/>
          <w:szCs w:val="32"/>
          <w:lang w:val="es-ES_tradnl" w:eastAsia="es-ES_tradnl"/>
        </w:rPr>
        <w:drawing>
          <wp:inline distT="0" distB="0" distL="0" distR="0" wp14:anchorId="21C0CBAE" wp14:editId="7E7785F3">
            <wp:extent cx="3848735" cy="2250440"/>
            <wp:effectExtent l="0" t="0" r="12065" b="101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48735" cy="2250440"/>
                    </a:xfrm>
                    <a:prstGeom prst="rect">
                      <a:avLst/>
                    </a:prstGeom>
                    <a:noFill/>
                    <a:ln>
                      <a:noFill/>
                    </a:ln>
                  </pic:spPr>
                </pic:pic>
              </a:graphicData>
            </a:graphic>
          </wp:inline>
        </w:drawing>
      </w:r>
    </w:p>
    <w:p w14:paraId="4E49A0EC" w14:textId="77777777" w:rsidR="00265D56" w:rsidRPr="00265D56" w:rsidRDefault="00265D56" w:rsidP="00B867A0">
      <w:pPr>
        <w:widowControl w:val="0"/>
        <w:tabs>
          <w:tab w:val="left" w:pos="220"/>
          <w:tab w:val="left" w:pos="720"/>
        </w:tabs>
        <w:autoSpaceDE w:val="0"/>
        <w:autoSpaceDN w:val="0"/>
        <w:adjustRightInd w:val="0"/>
        <w:spacing w:after="0" w:line="240" w:lineRule="auto"/>
        <w:rPr>
          <w:rFonts w:ascii="Arial" w:hAnsi="Arial" w:cs="Arial"/>
          <w:color w:val="424242"/>
          <w:sz w:val="32"/>
          <w:szCs w:val="32"/>
          <w:lang w:val="es-ES_tradnl"/>
        </w:rPr>
      </w:pPr>
      <w:r w:rsidRPr="00265D56">
        <w:rPr>
          <w:rFonts w:ascii="MS Mincho" w:eastAsia="MS Mincho" w:hAnsi="MS Mincho" w:cs="MS Mincho"/>
          <w:color w:val="424242"/>
          <w:sz w:val="32"/>
          <w:szCs w:val="32"/>
          <w:lang w:val="es-ES_tradnl"/>
        </w:rPr>
        <w:lastRenderedPageBreak/>
        <w:t> </w:t>
      </w:r>
      <w:r w:rsidRPr="00265D56">
        <w:rPr>
          <w:rFonts w:ascii="Arial" w:hAnsi="Arial" w:cs="Arial"/>
          <w:b/>
          <w:bCs/>
          <w:color w:val="424242"/>
          <w:sz w:val="86"/>
          <w:szCs w:val="86"/>
          <w:lang w:val="es-ES_tradnl"/>
        </w:rPr>
        <w:t>1</w:t>
      </w:r>
      <w:r w:rsidRPr="00265D56">
        <w:rPr>
          <w:rFonts w:ascii="MS Mincho" w:eastAsia="MS Mincho" w:hAnsi="MS Mincho" w:cs="MS Mincho"/>
          <w:b/>
          <w:bCs/>
          <w:color w:val="424242"/>
          <w:sz w:val="86"/>
          <w:szCs w:val="86"/>
          <w:lang w:val="es-ES_tradnl"/>
        </w:rPr>
        <w:t> </w:t>
      </w:r>
      <w:r w:rsidRPr="00265D56">
        <w:rPr>
          <w:rFonts w:ascii="MS Mincho" w:eastAsia="MS Mincho" w:hAnsi="MS Mincho" w:cs="MS Mincho"/>
          <w:color w:val="285526"/>
          <w:sz w:val="32"/>
          <w:szCs w:val="32"/>
          <w:lang w:val="es-ES_tradnl"/>
        </w:rPr>
        <w:t> </w:t>
      </w:r>
      <w:r w:rsidRPr="00265D56">
        <w:rPr>
          <w:rFonts w:ascii="Arial" w:hAnsi="Arial" w:cs="Arial"/>
          <w:b/>
          <w:bCs/>
          <w:color w:val="424242"/>
          <w:sz w:val="32"/>
          <w:szCs w:val="32"/>
          <w:lang w:val="es-ES_tradnl"/>
        </w:rPr>
        <w:t>La siguiente lista nombra a las orquídeas que pueden ser cultivadas dentro de casa en lugares adecuados, con algo de luz adicional y temperatura controlada.</w:t>
      </w:r>
    </w:p>
    <w:p w14:paraId="79AF6CA0"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Brassolaeliocattleya</w:t>
      </w:r>
      <w:proofErr w:type="spellEnd"/>
      <w:r w:rsidRPr="00265D56">
        <w:rPr>
          <w:rFonts w:ascii="Arial" w:hAnsi="Arial" w:cs="Arial"/>
          <w:i/>
          <w:iCs/>
          <w:color w:val="424242"/>
          <w:sz w:val="32"/>
          <w:szCs w:val="32"/>
          <w:lang w:val="es-ES_tradnl"/>
        </w:rPr>
        <w:t xml:space="preserve"> " Bahía de Norman"</w:t>
      </w:r>
    </w:p>
    <w:p w14:paraId="59E72FBB"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r w:rsidRPr="00265D56">
        <w:rPr>
          <w:rFonts w:ascii="Arial" w:hAnsi="Arial" w:cs="Arial"/>
          <w:color w:val="424242"/>
          <w:sz w:val="32"/>
          <w:szCs w:val="32"/>
          <w:lang w:val="es-ES_tradnl"/>
        </w:rPr>
        <w:t>'</w:t>
      </w:r>
      <w:proofErr w:type="spellStart"/>
      <w:r w:rsidRPr="00265D56">
        <w:rPr>
          <w:rFonts w:ascii="Arial" w:hAnsi="Arial" w:cs="Arial"/>
          <w:i/>
          <w:iCs/>
          <w:color w:val="424242"/>
          <w:sz w:val="32"/>
          <w:szCs w:val="32"/>
          <w:lang w:val="es-ES_tradnl"/>
        </w:rPr>
        <w:t>Cattleya</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bowringiana</w:t>
      </w:r>
      <w:proofErr w:type="spellEnd"/>
    </w:p>
    <w:p w14:paraId="151F11A5"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Coelogyne</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cristata</w:t>
      </w:r>
      <w:proofErr w:type="spellEnd"/>
    </w:p>
    <w:p w14:paraId="63F4B251"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Cymbidium</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devonianum</w:t>
      </w:r>
      <w:proofErr w:type="spellEnd"/>
    </w:p>
    <w:p w14:paraId="3D69C34A"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Cymbidium</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Touchstone</w:t>
      </w:r>
      <w:proofErr w:type="spellEnd"/>
      <w:r w:rsidRPr="00265D56">
        <w:rPr>
          <w:rFonts w:ascii="Arial" w:hAnsi="Arial" w:cs="Arial"/>
          <w:i/>
          <w:iCs/>
          <w:color w:val="424242"/>
          <w:sz w:val="32"/>
          <w:szCs w:val="32"/>
          <w:lang w:val="es-ES_tradnl"/>
        </w:rPr>
        <w:t>"</w:t>
      </w:r>
    </w:p>
    <w:p w14:paraId="1D75BD02"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Dendrobium</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nobile</w:t>
      </w:r>
      <w:proofErr w:type="spellEnd"/>
    </w:p>
    <w:p w14:paraId="48E0C85F"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Epidendrum</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cochliatum</w:t>
      </w:r>
      <w:proofErr w:type="spellEnd"/>
      <w:r w:rsidRPr="00265D56">
        <w:rPr>
          <w:rFonts w:ascii="Arial" w:hAnsi="Arial" w:cs="Arial"/>
          <w:color w:val="424242"/>
          <w:sz w:val="32"/>
          <w:szCs w:val="32"/>
          <w:lang w:val="es-ES_tradnl"/>
        </w:rPr>
        <w:t xml:space="preserve"> (también conocida como </w:t>
      </w:r>
      <w:proofErr w:type="spellStart"/>
      <w:r w:rsidRPr="00265D56">
        <w:rPr>
          <w:rFonts w:ascii="Arial" w:hAnsi="Arial" w:cs="Arial"/>
          <w:i/>
          <w:iCs/>
          <w:color w:val="424242"/>
          <w:sz w:val="32"/>
          <w:szCs w:val="32"/>
          <w:lang w:val="es-ES_tradnl"/>
        </w:rPr>
        <w:t>Encyclia</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cochleata</w:t>
      </w:r>
      <w:proofErr w:type="spellEnd"/>
      <w:r w:rsidRPr="00265D56">
        <w:rPr>
          <w:rFonts w:ascii="Arial" w:hAnsi="Arial" w:cs="Arial"/>
          <w:color w:val="424242"/>
          <w:sz w:val="32"/>
          <w:szCs w:val="32"/>
          <w:lang w:val="es-ES_tradnl"/>
        </w:rPr>
        <w:t>)</w:t>
      </w:r>
    </w:p>
    <w:p w14:paraId="7273CBC3"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Laelia</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enceps</w:t>
      </w:r>
      <w:proofErr w:type="spellEnd"/>
    </w:p>
    <w:p w14:paraId="5F5CDD37"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Maxillaria</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tenufolia</w:t>
      </w:r>
      <w:proofErr w:type="spellEnd"/>
    </w:p>
    <w:p w14:paraId="089F7E0C"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Miltonia</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clowesii</w:t>
      </w:r>
      <w:proofErr w:type="spellEnd"/>
    </w:p>
    <w:p w14:paraId="69B33786"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Paphiopedilum</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callosum</w:t>
      </w:r>
      <w:proofErr w:type="spellEnd"/>
    </w:p>
    <w:p w14:paraId="1B65ED1E"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Paphiopedilum</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Honey</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Gorse</w:t>
      </w:r>
      <w:proofErr w:type="spellEnd"/>
      <w:r w:rsidRPr="00265D56">
        <w:rPr>
          <w:rFonts w:ascii="Arial" w:hAnsi="Arial" w:cs="Arial"/>
          <w:i/>
          <w:iCs/>
          <w:color w:val="424242"/>
          <w:sz w:val="32"/>
          <w:szCs w:val="32"/>
          <w:lang w:val="es-ES_tradnl"/>
        </w:rPr>
        <w:t>"</w:t>
      </w:r>
    </w:p>
    <w:p w14:paraId="30465EC8"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Pleione</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formosana</w:t>
      </w:r>
      <w:proofErr w:type="spellEnd"/>
    </w:p>
    <w:p w14:paraId="16AEF20E" w14:textId="77777777" w:rsidR="00265D56" w:rsidRPr="00265D56" w:rsidRDefault="00265D56" w:rsidP="00265D56">
      <w:pPr>
        <w:widowControl w:val="0"/>
        <w:numPr>
          <w:ilvl w:val="1"/>
          <w:numId w:val="22"/>
        </w:numPr>
        <w:tabs>
          <w:tab w:val="left" w:pos="940"/>
          <w:tab w:val="left" w:pos="1440"/>
        </w:tabs>
        <w:autoSpaceDE w:val="0"/>
        <w:autoSpaceDN w:val="0"/>
        <w:adjustRightInd w:val="0"/>
        <w:spacing w:after="0" w:line="240" w:lineRule="auto"/>
        <w:ind w:hanging="1440"/>
        <w:rPr>
          <w:rFonts w:ascii="Arial" w:hAnsi="Arial" w:cs="Arial"/>
          <w:color w:val="424242"/>
          <w:sz w:val="32"/>
          <w:szCs w:val="32"/>
          <w:lang w:val="es-ES_tradnl"/>
        </w:rPr>
      </w:pPr>
      <w:proofErr w:type="spellStart"/>
      <w:r w:rsidRPr="00265D56">
        <w:rPr>
          <w:rFonts w:ascii="Arial" w:hAnsi="Arial" w:cs="Arial"/>
          <w:i/>
          <w:iCs/>
          <w:color w:val="424242"/>
          <w:sz w:val="32"/>
          <w:szCs w:val="32"/>
          <w:lang w:val="es-ES_tradnl"/>
        </w:rPr>
        <w:t>Vanda</w:t>
      </w:r>
      <w:proofErr w:type="spellEnd"/>
      <w:r w:rsidRPr="00265D56">
        <w:rPr>
          <w:rFonts w:ascii="Arial" w:hAnsi="Arial" w:cs="Arial"/>
          <w:i/>
          <w:iCs/>
          <w:color w:val="424242"/>
          <w:sz w:val="32"/>
          <w:szCs w:val="32"/>
          <w:lang w:val="es-ES_tradnl"/>
        </w:rPr>
        <w:t xml:space="preserve"> </w:t>
      </w:r>
      <w:proofErr w:type="spellStart"/>
      <w:r w:rsidRPr="00265D56">
        <w:rPr>
          <w:rFonts w:ascii="Arial" w:hAnsi="Arial" w:cs="Arial"/>
          <w:i/>
          <w:iCs/>
          <w:color w:val="424242"/>
          <w:sz w:val="32"/>
          <w:szCs w:val="32"/>
          <w:lang w:val="es-ES_tradnl"/>
        </w:rPr>
        <w:t>cristata</w:t>
      </w:r>
      <w:proofErr w:type="spellEnd"/>
      <w:r w:rsidRPr="00265D56">
        <w:rPr>
          <w:rFonts w:ascii="Arial" w:hAnsi="Arial" w:cs="Arial"/>
          <w:color w:val="424242"/>
          <w:sz w:val="32"/>
          <w:szCs w:val="32"/>
          <w:lang w:val="es-ES_tradnl"/>
        </w:rPr>
        <w:t>.</w:t>
      </w:r>
    </w:p>
    <w:p w14:paraId="5088BCEE" w14:textId="2CF113A1" w:rsidR="00265D56" w:rsidRPr="009F5C5F" w:rsidRDefault="00265D56" w:rsidP="00BA14A1">
      <w:pPr>
        <w:widowControl w:val="0"/>
        <w:tabs>
          <w:tab w:val="left" w:pos="220"/>
          <w:tab w:val="left" w:pos="720"/>
        </w:tabs>
        <w:autoSpaceDE w:val="0"/>
        <w:autoSpaceDN w:val="0"/>
        <w:adjustRightInd w:val="0"/>
        <w:spacing w:after="0" w:line="240" w:lineRule="auto"/>
        <w:rPr>
          <w:rFonts w:ascii="Arial" w:eastAsia="MS Mincho" w:hAnsi="Arial" w:cs="Arial"/>
          <w:color w:val="424242"/>
          <w:sz w:val="28"/>
          <w:szCs w:val="28"/>
          <w:lang w:val="es-ES_tradnl"/>
        </w:rPr>
      </w:pPr>
    </w:p>
    <w:p w14:paraId="274DE137" w14:textId="77777777" w:rsidR="009F5C5F" w:rsidRDefault="009F5C5F" w:rsidP="009F5C5F">
      <w:pPr>
        <w:widowControl w:val="0"/>
        <w:autoSpaceDE w:val="0"/>
        <w:autoSpaceDN w:val="0"/>
        <w:adjustRightInd w:val="0"/>
        <w:spacing w:after="0" w:line="240" w:lineRule="auto"/>
        <w:rPr>
          <w:rFonts w:ascii="Verdana" w:hAnsi="Verdana" w:cs="Verdana"/>
          <w:color w:val="343434"/>
          <w:lang w:val="es-ES_tradnl"/>
        </w:rPr>
      </w:pPr>
      <w:r>
        <w:rPr>
          <w:rFonts w:ascii="Verdana" w:hAnsi="Verdana" w:cs="Verdana"/>
          <w:color w:val="343434"/>
          <w:lang w:val="es-ES_tradnl"/>
        </w:rPr>
        <w:t xml:space="preserve">En el cuadro que presentamos a continuación se exponen los diferentes géneros de orquídeas más habituales. Recuerde que cada uno de ellos puede presentar diferentes variedades o híbridos por lo </w:t>
      </w:r>
      <w:proofErr w:type="gramStart"/>
      <w:r>
        <w:rPr>
          <w:rFonts w:ascii="Verdana" w:hAnsi="Verdana" w:cs="Verdana"/>
          <w:color w:val="343434"/>
          <w:lang w:val="es-ES_tradnl"/>
        </w:rPr>
        <w:t>que</w:t>
      </w:r>
      <w:proofErr w:type="gramEnd"/>
      <w:r>
        <w:rPr>
          <w:rFonts w:ascii="Verdana" w:hAnsi="Verdana" w:cs="Verdana"/>
          <w:color w:val="343434"/>
          <w:lang w:val="es-ES_tradnl"/>
        </w:rPr>
        <w:t xml:space="preserve"> si busca, en concreto, algún ejemplar es posible que no se detalle en la foto de referencia. Para mayor detalle visite nuestra página: </w:t>
      </w:r>
      <w:hyperlink r:id="rId30" w:history="1">
        <w:r>
          <w:rPr>
            <w:rFonts w:ascii="Verdana" w:hAnsi="Verdana" w:cs="Verdana"/>
            <w:b/>
            <w:bCs/>
            <w:color w:val="316527"/>
            <w:lang w:val="es-ES_tradnl"/>
          </w:rPr>
          <w:t xml:space="preserve">¿Qué tipo de orquídea es la </w:t>
        </w:r>
        <w:proofErr w:type="spellStart"/>
        <w:r>
          <w:rPr>
            <w:rFonts w:ascii="Verdana" w:hAnsi="Verdana" w:cs="Verdana"/>
            <w:b/>
            <w:bCs/>
            <w:color w:val="316527"/>
            <w:lang w:val="es-ES_tradnl"/>
          </w:rPr>
          <w:t>mia</w:t>
        </w:r>
        <w:proofErr w:type="spellEnd"/>
        <w:r>
          <w:rPr>
            <w:rFonts w:ascii="Verdana" w:hAnsi="Verdana" w:cs="Verdana"/>
            <w:b/>
            <w:bCs/>
            <w:color w:val="316527"/>
            <w:lang w:val="es-ES_tradnl"/>
          </w:rPr>
          <w:t>?</w:t>
        </w:r>
      </w:hyperlink>
    </w:p>
    <w:p w14:paraId="71C5D08C" w14:textId="77777777" w:rsidR="009F5C5F" w:rsidRDefault="009F5C5F" w:rsidP="009F5C5F">
      <w:pPr>
        <w:widowControl w:val="0"/>
        <w:autoSpaceDE w:val="0"/>
        <w:autoSpaceDN w:val="0"/>
        <w:adjustRightInd w:val="0"/>
        <w:spacing w:after="0" w:line="240" w:lineRule="auto"/>
        <w:rPr>
          <w:rFonts w:ascii="Verdana" w:hAnsi="Verdana" w:cs="Verdana"/>
          <w:color w:val="343434"/>
          <w:lang w:val="es-ES_tradnl"/>
        </w:rPr>
      </w:pPr>
      <w:r>
        <w:rPr>
          <w:rFonts w:ascii="Verdana" w:hAnsi="Verdana" w:cs="Verdana"/>
          <w:color w:val="343434"/>
          <w:lang w:val="es-ES_tradnl"/>
        </w:rPr>
        <w:t>Si ya conoce el género de su orquídea, puede seguir el enlace correspondiente para acceder a la información.</w:t>
      </w:r>
    </w:p>
    <w:p w14:paraId="23C032E7" w14:textId="77777777" w:rsidR="009F5C5F" w:rsidRDefault="009F5C5F" w:rsidP="009F5C5F">
      <w:pPr>
        <w:widowControl w:val="0"/>
        <w:autoSpaceDE w:val="0"/>
        <w:autoSpaceDN w:val="0"/>
        <w:adjustRightInd w:val="0"/>
        <w:spacing w:after="0" w:line="240" w:lineRule="auto"/>
        <w:rPr>
          <w:rFonts w:ascii="Verdana" w:hAnsi="Verdana" w:cs="Verdana"/>
          <w:color w:val="343434"/>
          <w:lang w:val="es-ES_tradnl"/>
        </w:rPr>
      </w:pPr>
    </w:p>
    <w:p w14:paraId="50D82E21" w14:textId="77777777" w:rsidR="003E1762" w:rsidRDefault="003E1762" w:rsidP="009F5C5F">
      <w:pPr>
        <w:widowControl w:val="0"/>
        <w:autoSpaceDE w:val="0"/>
        <w:autoSpaceDN w:val="0"/>
        <w:adjustRightInd w:val="0"/>
        <w:spacing w:after="0" w:line="240" w:lineRule="auto"/>
        <w:rPr>
          <w:rFonts w:ascii="Verdana" w:hAnsi="Verdana" w:cs="Verdana"/>
          <w:b/>
          <w:bCs/>
          <w:color w:val="6B1D1F"/>
          <w:lang w:val="es-ES_tradnl"/>
        </w:rPr>
      </w:pPr>
    </w:p>
    <w:p w14:paraId="22697804" w14:textId="77777777" w:rsidR="009F5C5F" w:rsidRPr="003E1762" w:rsidRDefault="009F5C5F" w:rsidP="009F5C5F">
      <w:pPr>
        <w:widowControl w:val="0"/>
        <w:autoSpaceDE w:val="0"/>
        <w:autoSpaceDN w:val="0"/>
        <w:adjustRightInd w:val="0"/>
        <w:spacing w:after="0" w:line="240" w:lineRule="auto"/>
        <w:rPr>
          <w:rFonts w:ascii="Arial" w:hAnsi="Arial" w:cs="Arial"/>
          <w:b/>
          <w:bCs/>
          <w:color w:val="6B1D1F"/>
          <w:sz w:val="28"/>
          <w:szCs w:val="28"/>
          <w:lang w:val="es-ES_tradnl"/>
        </w:rPr>
      </w:pPr>
      <w:r w:rsidRPr="003E1762">
        <w:rPr>
          <w:rFonts w:ascii="Arial" w:hAnsi="Arial" w:cs="Arial"/>
          <w:b/>
          <w:bCs/>
          <w:color w:val="6B1D1F"/>
          <w:sz w:val="28"/>
          <w:szCs w:val="28"/>
          <w:lang w:val="es-ES_tradnl"/>
        </w:rPr>
        <w:t>LOS DIFERENTES GÉNEROS DE ORQUÍDEAS:</w:t>
      </w:r>
    </w:p>
    <w:p w14:paraId="7DE70C1C" w14:textId="77777777" w:rsidR="003E1762" w:rsidRDefault="003E1762" w:rsidP="009F5C5F">
      <w:pPr>
        <w:widowControl w:val="0"/>
        <w:autoSpaceDE w:val="0"/>
        <w:autoSpaceDN w:val="0"/>
        <w:adjustRightInd w:val="0"/>
        <w:spacing w:after="0" w:line="240" w:lineRule="auto"/>
        <w:rPr>
          <w:rFonts w:ascii="Arial" w:hAnsi="Arial" w:cs="Arial"/>
          <w:b/>
          <w:bCs/>
          <w:color w:val="6B1D1F"/>
          <w:sz w:val="28"/>
          <w:szCs w:val="28"/>
          <w:lang w:val="es-ES_tradnl"/>
        </w:rPr>
      </w:pPr>
    </w:p>
    <w:p w14:paraId="2580A5B0" w14:textId="77777777" w:rsidR="003E1762" w:rsidRPr="003E1762" w:rsidRDefault="003E1762" w:rsidP="009F5C5F">
      <w:pPr>
        <w:widowControl w:val="0"/>
        <w:autoSpaceDE w:val="0"/>
        <w:autoSpaceDN w:val="0"/>
        <w:adjustRightInd w:val="0"/>
        <w:spacing w:after="0" w:line="240" w:lineRule="auto"/>
        <w:rPr>
          <w:rFonts w:ascii="Arial" w:hAnsi="Arial" w:cs="Arial"/>
          <w:b/>
          <w:bCs/>
          <w:color w:val="6B1D1F"/>
          <w:sz w:val="28"/>
          <w:szCs w:val="28"/>
          <w:lang w:val="es-ES_tradnl"/>
        </w:rPr>
      </w:pPr>
    </w:p>
    <w:tbl>
      <w:tblPr>
        <w:tblW w:w="9463" w:type="dxa"/>
        <w:tblInd w:w="-118"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3358"/>
        <w:gridCol w:w="3372"/>
        <w:gridCol w:w="2733"/>
      </w:tblGrid>
      <w:tr w:rsidR="009F5C5F" w:rsidRPr="003E1762" w14:paraId="58C032EC" w14:textId="77777777" w:rsidTr="009F5C5F">
        <w:tc>
          <w:tcPr>
            <w:tcW w:w="3358" w:type="dxa"/>
            <w:shd w:val="clear" w:color="auto" w:fill="316527"/>
            <w:tcMar>
              <w:top w:w="80" w:type="nil"/>
              <w:left w:w="80" w:type="nil"/>
              <w:bottom w:w="80" w:type="nil"/>
              <w:right w:w="80" w:type="nil"/>
            </w:tcMar>
          </w:tcPr>
          <w:p w14:paraId="432E0200"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Phalaenopsis</w:t>
            </w:r>
            <w:proofErr w:type="spellEnd"/>
          </w:p>
        </w:tc>
        <w:tc>
          <w:tcPr>
            <w:tcW w:w="3372" w:type="dxa"/>
            <w:shd w:val="clear" w:color="auto" w:fill="316527"/>
            <w:tcMar>
              <w:top w:w="80" w:type="nil"/>
              <w:left w:w="80" w:type="nil"/>
              <w:bottom w:w="80" w:type="nil"/>
              <w:right w:w="80" w:type="nil"/>
            </w:tcMar>
          </w:tcPr>
          <w:p w14:paraId="570F9DF4"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Dendrobium</w:t>
            </w:r>
            <w:proofErr w:type="spellEnd"/>
          </w:p>
        </w:tc>
        <w:tc>
          <w:tcPr>
            <w:tcW w:w="2733" w:type="dxa"/>
            <w:shd w:val="clear" w:color="auto" w:fill="316527"/>
            <w:tcMar>
              <w:top w:w="80" w:type="nil"/>
              <w:left w:w="80" w:type="nil"/>
              <w:bottom w:w="80" w:type="nil"/>
              <w:right w:w="80" w:type="nil"/>
            </w:tcMar>
          </w:tcPr>
          <w:p w14:paraId="0D2B7F52"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Cymbidium</w:t>
            </w:r>
            <w:proofErr w:type="spellEnd"/>
          </w:p>
        </w:tc>
      </w:tr>
      <w:tr w:rsidR="009F5C5F" w:rsidRPr="003E1762" w14:paraId="5F1B7D17" w14:textId="77777777" w:rsidTr="009F5C5F">
        <w:tblPrEx>
          <w:tblBorders>
            <w:top w:val="none" w:sz="0" w:space="0" w:color="auto"/>
            <w:bottom w:val="single" w:sz="8" w:space="0" w:color="D5D5D5"/>
          </w:tblBorders>
        </w:tblPrEx>
        <w:tc>
          <w:tcPr>
            <w:tcW w:w="3358" w:type="dxa"/>
            <w:tcBorders>
              <w:top w:val="single" w:sz="8" w:space="0" w:color="D5D5D5"/>
              <w:bottom w:val="single" w:sz="8" w:space="0" w:color="D5D5D5"/>
              <w:right w:val="single" w:sz="8" w:space="0" w:color="D5D5D5"/>
            </w:tcBorders>
            <w:tcMar>
              <w:top w:w="80" w:type="nil"/>
              <w:left w:w="80" w:type="nil"/>
              <w:bottom w:w="80" w:type="nil"/>
              <w:right w:w="80" w:type="nil"/>
            </w:tcMar>
          </w:tcPr>
          <w:p w14:paraId="606E622C" w14:textId="4EB9A146"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b/>
                <w:bCs/>
                <w:noProof/>
                <w:color w:val="316527"/>
                <w:sz w:val="28"/>
                <w:szCs w:val="28"/>
                <w:lang w:val="es-ES_tradnl" w:eastAsia="es-ES_tradnl"/>
              </w:rPr>
              <w:lastRenderedPageBreak/>
              <w:drawing>
                <wp:inline distT="0" distB="0" distL="0" distR="0" wp14:anchorId="72E88171" wp14:editId="28B786EE">
                  <wp:extent cx="1524635" cy="1907540"/>
                  <wp:effectExtent l="0" t="0" r="0" b="0"/>
                  <wp:docPr id="47" name="Imagen 47">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635" cy="1907540"/>
                          </a:xfrm>
                          <a:prstGeom prst="rect">
                            <a:avLst/>
                          </a:prstGeom>
                          <a:noFill/>
                          <a:ln>
                            <a:noFill/>
                          </a:ln>
                        </pic:spPr>
                      </pic:pic>
                    </a:graphicData>
                  </a:graphic>
                </wp:inline>
              </w:drawing>
            </w:r>
          </w:p>
        </w:tc>
        <w:tc>
          <w:tcPr>
            <w:tcW w:w="33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5B9150B" w14:textId="046763D8"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b/>
                <w:bCs/>
                <w:noProof/>
                <w:color w:val="316527"/>
                <w:sz w:val="28"/>
                <w:szCs w:val="28"/>
                <w:lang w:val="es-ES_tradnl" w:eastAsia="es-ES_tradnl"/>
              </w:rPr>
              <w:drawing>
                <wp:inline distT="0" distB="0" distL="0" distR="0" wp14:anchorId="5CBAB553" wp14:editId="5D9BA15E">
                  <wp:extent cx="1524635" cy="1907540"/>
                  <wp:effectExtent l="0" t="0" r="0" b="0"/>
                  <wp:docPr id="46" name="Imagen 46">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635" cy="1907540"/>
                          </a:xfrm>
                          <a:prstGeom prst="rect">
                            <a:avLst/>
                          </a:prstGeom>
                          <a:noFill/>
                          <a:ln>
                            <a:noFill/>
                          </a:ln>
                        </pic:spPr>
                      </pic:pic>
                    </a:graphicData>
                  </a:graphic>
                </wp:inline>
              </w:drawing>
            </w:r>
          </w:p>
        </w:tc>
        <w:tc>
          <w:tcPr>
            <w:tcW w:w="2733" w:type="dxa"/>
            <w:tcBorders>
              <w:top w:val="single" w:sz="8" w:space="0" w:color="D5D5D5"/>
              <w:left w:val="single" w:sz="8" w:space="0" w:color="D5D5D5"/>
              <w:bottom w:val="single" w:sz="8" w:space="0" w:color="D5D5D5"/>
            </w:tcBorders>
            <w:tcMar>
              <w:top w:w="80" w:type="nil"/>
              <w:left w:w="80" w:type="nil"/>
              <w:bottom w:w="80" w:type="nil"/>
              <w:right w:w="80" w:type="nil"/>
            </w:tcMar>
          </w:tcPr>
          <w:p w14:paraId="2868FF6B" w14:textId="4F23A3F2"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b/>
                <w:bCs/>
                <w:noProof/>
                <w:color w:val="316527"/>
                <w:sz w:val="28"/>
                <w:szCs w:val="28"/>
                <w:lang w:val="es-ES_tradnl" w:eastAsia="es-ES_tradnl"/>
              </w:rPr>
              <w:drawing>
                <wp:inline distT="0" distB="0" distL="0" distR="0" wp14:anchorId="01CB12F0" wp14:editId="4C6C51D4">
                  <wp:extent cx="1524635" cy="1907540"/>
                  <wp:effectExtent l="0" t="0" r="0" b="0"/>
                  <wp:docPr id="45" name="Imagen 45">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635" cy="1907540"/>
                          </a:xfrm>
                          <a:prstGeom prst="rect">
                            <a:avLst/>
                          </a:prstGeom>
                          <a:noFill/>
                          <a:ln>
                            <a:noFill/>
                          </a:ln>
                        </pic:spPr>
                      </pic:pic>
                    </a:graphicData>
                  </a:graphic>
                </wp:inline>
              </w:drawing>
            </w:r>
          </w:p>
        </w:tc>
      </w:tr>
      <w:tr w:rsidR="009F5C5F" w:rsidRPr="003E1762" w14:paraId="0017F2DA" w14:textId="77777777" w:rsidTr="009F5C5F">
        <w:tc>
          <w:tcPr>
            <w:tcW w:w="3358" w:type="dxa"/>
            <w:shd w:val="clear" w:color="auto" w:fill="316527"/>
            <w:tcMar>
              <w:top w:w="80" w:type="nil"/>
              <w:left w:w="80" w:type="nil"/>
              <w:bottom w:w="80" w:type="nil"/>
              <w:right w:w="80" w:type="nil"/>
            </w:tcMar>
          </w:tcPr>
          <w:p w14:paraId="3C9AD7A9"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Cattleya</w:t>
            </w:r>
            <w:proofErr w:type="spellEnd"/>
          </w:p>
        </w:tc>
        <w:tc>
          <w:tcPr>
            <w:tcW w:w="3372" w:type="dxa"/>
            <w:shd w:val="clear" w:color="auto" w:fill="316527"/>
            <w:tcMar>
              <w:top w:w="80" w:type="nil"/>
              <w:left w:w="80" w:type="nil"/>
              <w:bottom w:w="80" w:type="nil"/>
              <w:right w:w="80" w:type="nil"/>
            </w:tcMar>
          </w:tcPr>
          <w:p w14:paraId="1B505559"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Vanda</w:t>
            </w:r>
            <w:proofErr w:type="spellEnd"/>
          </w:p>
        </w:tc>
        <w:tc>
          <w:tcPr>
            <w:tcW w:w="2733" w:type="dxa"/>
            <w:shd w:val="clear" w:color="auto" w:fill="316527"/>
            <w:tcMar>
              <w:top w:w="80" w:type="nil"/>
              <w:left w:w="80" w:type="nil"/>
              <w:bottom w:w="80" w:type="nil"/>
              <w:right w:w="80" w:type="nil"/>
            </w:tcMar>
          </w:tcPr>
          <w:p w14:paraId="73E700D5"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r w:rsidRPr="003E1762">
              <w:rPr>
                <w:rFonts w:ascii="Arial" w:hAnsi="Arial" w:cs="Arial"/>
                <w:b/>
                <w:bCs/>
                <w:color w:val="FFFFFF"/>
                <w:sz w:val="28"/>
                <w:szCs w:val="28"/>
                <w:lang w:val="es-ES_tradnl"/>
              </w:rPr>
              <w:t>Cambria</w:t>
            </w:r>
          </w:p>
        </w:tc>
      </w:tr>
      <w:tr w:rsidR="009F5C5F" w:rsidRPr="003E1762" w14:paraId="0DC1599A" w14:textId="77777777" w:rsidTr="009F5C5F">
        <w:tblPrEx>
          <w:tblBorders>
            <w:top w:val="none" w:sz="0" w:space="0" w:color="auto"/>
            <w:bottom w:val="single" w:sz="8" w:space="0" w:color="D5D5D5"/>
          </w:tblBorders>
        </w:tblPrEx>
        <w:tc>
          <w:tcPr>
            <w:tcW w:w="3358" w:type="dxa"/>
            <w:tcBorders>
              <w:top w:val="single" w:sz="8" w:space="0" w:color="D5D5D5"/>
              <w:bottom w:val="single" w:sz="8" w:space="0" w:color="D5D5D5"/>
              <w:right w:val="single" w:sz="8" w:space="0" w:color="D5D5D5"/>
            </w:tcBorders>
            <w:tcMar>
              <w:top w:w="80" w:type="nil"/>
              <w:left w:w="80" w:type="nil"/>
              <w:bottom w:w="80" w:type="nil"/>
              <w:right w:w="80" w:type="nil"/>
            </w:tcMar>
          </w:tcPr>
          <w:p w14:paraId="31CC5842" w14:textId="4A049D3F"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b/>
                <w:bCs/>
                <w:noProof/>
                <w:color w:val="316527"/>
                <w:sz w:val="28"/>
                <w:szCs w:val="28"/>
                <w:lang w:val="es-ES_tradnl" w:eastAsia="es-ES_tradnl"/>
              </w:rPr>
              <w:drawing>
                <wp:inline distT="0" distB="0" distL="0" distR="0" wp14:anchorId="66A2363C" wp14:editId="49C8F016">
                  <wp:extent cx="1524635" cy="1932940"/>
                  <wp:effectExtent l="0" t="0" r="0" b="0"/>
                  <wp:docPr id="44" name="Imagen 44">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635" cy="1932940"/>
                          </a:xfrm>
                          <a:prstGeom prst="rect">
                            <a:avLst/>
                          </a:prstGeom>
                          <a:noFill/>
                          <a:ln>
                            <a:noFill/>
                          </a:ln>
                        </pic:spPr>
                      </pic:pic>
                    </a:graphicData>
                  </a:graphic>
                </wp:inline>
              </w:drawing>
            </w:r>
          </w:p>
        </w:tc>
        <w:tc>
          <w:tcPr>
            <w:tcW w:w="33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762A543" w14:textId="3B6E6867"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b/>
                <w:bCs/>
                <w:noProof/>
                <w:color w:val="316527"/>
                <w:sz w:val="28"/>
                <w:szCs w:val="28"/>
                <w:lang w:val="es-ES_tradnl" w:eastAsia="es-ES_tradnl"/>
              </w:rPr>
              <w:drawing>
                <wp:inline distT="0" distB="0" distL="0" distR="0" wp14:anchorId="78078CB7" wp14:editId="6CD0E7FE">
                  <wp:extent cx="1524635" cy="1932940"/>
                  <wp:effectExtent l="0" t="0" r="0" b="0"/>
                  <wp:docPr id="43" name="Imagen 43">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635" cy="1932940"/>
                          </a:xfrm>
                          <a:prstGeom prst="rect">
                            <a:avLst/>
                          </a:prstGeom>
                          <a:noFill/>
                          <a:ln>
                            <a:noFill/>
                          </a:ln>
                        </pic:spPr>
                      </pic:pic>
                    </a:graphicData>
                  </a:graphic>
                </wp:inline>
              </w:drawing>
            </w:r>
          </w:p>
        </w:tc>
        <w:tc>
          <w:tcPr>
            <w:tcW w:w="2733" w:type="dxa"/>
            <w:tcBorders>
              <w:top w:val="single" w:sz="8" w:space="0" w:color="D5D5D5"/>
              <w:left w:val="single" w:sz="8" w:space="0" w:color="D5D5D5"/>
              <w:bottom w:val="single" w:sz="8" w:space="0" w:color="D5D5D5"/>
            </w:tcBorders>
            <w:tcMar>
              <w:top w:w="80" w:type="nil"/>
              <w:left w:w="80" w:type="nil"/>
              <w:bottom w:w="80" w:type="nil"/>
              <w:right w:w="80" w:type="nil"/>
            </w:tcMar>
          </w:tcPr>
          <w:p w14:paraId="6E6AAED0" w14:textId="3DF6CF90"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b/>
                <w:bCs/>
                <w:noProof/>
                <w:color w:val="316527"/>
                <w:sz w:val="28"/>
                <w:szCs w:val="28"/>
                <w:lang w:val="es-ES_tradnl" w:eastAsia="es-ES_tradnl"/>
              </w:rPr>
              <w:drawing>
                <wp:inline distT="0" distB="0" distL="0" distR="0" wp14:anchorId="54AE2F0E" wp14:editId="6F0FA6EC">
                  <wp:extent cx="1524635" cy="1932940"/>
                  <wp:effectExtent l="0" t="0" r="0" b="0"/>
                  <wp:docPr id="42" name="Imagen 42">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635" cy="1932940"/>
                          </a:xfrm>
                          <a:prstGeom prst="rect">
                            <a:avLst/>
                          </a:prstGeom>
                          <a:noFill/>
                          <a:ln>
                            <a:noFill/>
                          </a:ln>
                        </pic:spPr>
                      </pic:pic>
                    </a:graphicData>
                  </a:graphic>
                </wp:inline>
              </w:drawing>
            </w:r>
          </w:p>
        </w:tc>
      </w:tr>
      <w:tr w:rsidR="009F5C5F" w:rsidRPr="003E1762" w14:paraId="5827E8E6" w14:textId="77777777" w:rsidTr="009F5C5F">
        <w:tc>
          <w:tcPr>
            <w:tcW w:w="3358" w:type="dxa"/>
            <w:shd w:val="clear" w:color="auto" w:fill="316527"/>
            <w:tcMar>
              <w:top w:w="80" w:type="nil"/>
              <w:left w:w="80" w:type="nil"/>
              <w:bottom w:w="80" w:type="nil"/>
              <w:right w:w="80" w:type="nil"/>
            </w:tcMar>
          </w:tcPr>
          <w:p w14:paraId="4D971C1F"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Oncidium</w:t>
            </w:r>
            <w:proofErr w:type="spellEnd"/>
          </w:p>
        </w:tc>
        <w:tc>
          <w:tcPr>
            <w:tcW w:w="3372" w:type="dxa"/>
            <w:shd w:val="clear" w:color="auto" w:fill="316527"/>
            <w:tcMar>
              <w:top w:w="80" w:type="nil"/>
              <w:left w:w="80" w:type="nil"/>
              <w:bottom w:w="80" w:type="nil"/>
              <w:right w:w="80" w:type="nil"/>
            </w:tcMar>
          </w:tcPr>
          <w:p w14:paraId="391EAD6D"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Brassia</w:t>
            </w:r>
            <w:proofErr w:type="spellEnd"/>
          </w:p>
        </w:tc>
        <w:tc>
          <w:tcPr>
            <w:tcW w:w="2733" w:type="dxa"/>
            <w:shd w:val="clear" w:color="auto" w:fill="316527"/>
            <w:tcMar>
              <w:top w:w="80" w:type="nil"/>
              <w:left w:w="80" w:type="nil"/>
              <w:bottom w:w="80" w:type="nil"/>
              <w:right w:w="80" w:type="nil"/>
            </w:tcMar>
          </w:tcPr>
          <w:p w14:paraId="68EFF21B"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Zygopetalum</w:t>
            </w:r>
            <w:proofErr w:type="spellEnd"/>
          </w:p>
        </w:tc>
      </w:tr>
      <w:tr w:rsidR="009F5C5F" w:rsidRPr="003E1762" w14:paraId="2EDC2293" w14:textId="77777777" w:rsidTr="009F5C5F">
        <w:tblPrEx>
          <w:tblBorders>
            <w:top w:val="none" w:sz="0" w:space="0" w:color="auto"/>
            <w:bottom w:val="single" w:sz="8" w:space="0" w:color="D5D5D5"/>
          </w:tblBorders>
        </w:tblPrEx>
        <w:tc>
          <w:tcPr>
            <w:tcW w:w="3358" w:type="dxa"/>
            <w:tcBorders>
              <w:top w:val="single" w:sz="8" w:space="0" w:color="D5D5D5"/>
              <w:bottom w:val="single" w:sz="8" w:space="0" w:color="D5D5D5"/>
              <w:right w:val="single" w:sz="8" w:space="0" w:color="D5D5D5"/>
            </w:tcBorders>
            <w:tcMar>
              <w:top w:w="80" w:type="nil"/>
              <w:left w:w="80" w:type="nil"/>
              <w:bottom w:w="80" w:type="nil"/>
              <w:right w:w="80" w:type="nil"/>
            </w:tcMar>
          </w:tcPr>
          <w:p w14:paraId="0E1E9966" w14:textId="4807DE3C"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b/>
                <w:bCs/>
                <w:noProof/>
                <w:color w:val="316527"/>
                <w:sz w:val="28"/>
                <w:szCs w:val="28"/>
                <w:lang w:val="es-ES_tradnl" w:eastAsia="es-ES_tradnl"/>
              </w:rPr>
              <w:drawing>
                <wp:inline distT="0" distB="0" distL="0" distR="0" wp14:anchorId="39501F8D" wp14:editId="64401394">
                  <wp:extent cx="1524635" cy="1945640"/>
                  <wp:effectExtent l="0" t="0" r="0" b="10160"/>
                  <wp:docPr id="41" name="Imagen 41">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635" cy="1945640"/>
                          </a:xfrm>
                          <a:prstGeom prst="rect">
                            <a:avLst/>
                          </a:prstGeom>
                          <a:noFill/>
                          <a:ln>
                            <a:noFill/>
                          </a:ln>
                        </pic:spPr>
                      </pic:pic>
                    </a:graphicData>
                  </a:graphic>
                </wp:inline>
              </w:drawing>
            </w:r>
          </w:p>
        </w:tc>
        <w:tc>
          <w:tcPr>
            <w:tcW w:w="33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46EF895D" w14:textId="1CB6E602"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noProof/>
                <w:color w:val="343434"/>
                <w:sz w:val="28"/>
                <w:szCs w:val="28"/>
                <w:lang w:val="es-ES_tradnl" w:eastAsia="es-ES_tradnl"/>
              </w:rPr>
              <w:drawing>
                <wp:inline distT="0" distB="0" distL="0" distR="0" wp14:anchorId="51D73A8A" wp14:editId="17F4EB87">
                  <wp:extent cx="1524635" cy="1945640"/>
                  <wp:effectExtent l="0" t="0" r="0" b="1016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635" cy="1945640"/>
                          </a:xfrm>
                          <a:prstGeom prst="rect">
                            <a:avLst/>
                          </a:prstGeom>
                          <a:noFill/>
                          <a:ln>
                            <a:noFill/>
                          </a:ln>
                        </pic:spPr>
                      </pic:pic>
                    </a:graphicData>
                  </a:graphic>
                </wp:inline>
              </w:drawing>
            </w:r>
          </w:p>
        </w:tc>
        <w:tc>
          <w:tcPr>
            <w:tcW w:w="2733" w:type="dxa"/>
            <w:tcBorders>
              <w:top w:val="single" w:sz="8" w:space="0" w:color="D5D5D5"/>
              <w:left w:val="single" w:sz="8" w:space="0" w:color="D5D5D5"/>
              <w:bottom w:val="single" w:sz="8" w:space="0" w:color="D5D5D5"/>
            </w:tcBorders>
            <w:tcMar>
              <w:top w:w="80" w:type="nil"/>
              <w:left w:w="80" w:type="nil"/>
              <w:bottom w:w="80" w:type="nil"/>
              <w:right w:w="80" w:type="nil"/>
            </w:tcMar>
          </w:tcPr>
          <w:p w14:paraId="6E758E2C" w14:textId="4DFD283F"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noProof/>
                <w:color w:val="343434"/>
                <w:sz w:val="28"/>
                <w:szCs w:val="28"/>
                <w:lang w:val="es-ES_tradnl" w:eastAsia="es-ES_tradnl"/>
              </w:rPr>
              <w:drawing>
                <wp:inline distT="0" distB="0" distL="0" distR="0" wp14:anchorId="48EDA390" wp14:editId="38B5E8B5">
                  <wp:extent cx="1422400" cy="1945640"/>
                  <wp:effectExtent l="0" t="0" r="0" b="1016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2400" cy="1945640"/>
                          </a:xfrm>
                          <a:prstGeom prst="rect">
                            <a:avLst/>
                          </a:prstGeom>
                          <a:noFill/>
                          <a:ln>
                            <a:noFill/>
                          </a:ln>
                        </pic:spPr>
                      </pic:pic>
                    </a:graphicData>
                  </a:graphic>
                </wp:inline>
              </w:drawing>
            </w:r>
          </w:p>
        </w:tc>
      </w:tr>
      <w:tr w:rsidR="009F5C5F" w:rsidRPr="003E1762" w14:paraId="5348EDB1" w14:textId="77777777" w:rsidTr="009F5C5F">
        <w:tc>
          <w:tcPr>
            <w:tcW w:w="3358" w:type="dxa"/>
            <w:shd w:val="clear" w:color="auto" w:fill="316527"/>
            <w:tcMar>
              <w:top w:w="80" w:type="nil"/>
              <w:left w:w="80" w:type="nil"/>
              <w:bottom w:w="80" w:type="nil"/>
              <w:right w:w="80" w:type="nil"/>
            </w:tcMar>
          </w:tcPr>
          <w:p w14:paraId="4E272D28"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Epidendrum</w:t>
            </w:r>
            <w:proofErr w:type="spellEnd"/>
          </w:p>
        </w:tc>
        <w:tc>
          <w:tcPr>
            <w:tcW w:w="3372" w:type="dxa"/>
            <w:shd w:val="clear" w:color="auto" w:fill="316527"/>
            <w:tcMar>
              <w:top w:w="80" w:type="nil"/>
              <w:left w:w="80" w:type="nil"/>
              <w:bottom w:w="80" w:type="nil"/>
              <w:right w:w="80" w:type="nil"/>
            </w:tcMar>
          </w:tcPr>
          <w:p w14:paraId="4FFC2382"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Miltonia</w:t>
            </w:r>
            <w:proofErr w:type="spellEnd"/>
          </w:p>
        </w:tc>
        <w:tc>
          <w:tcPr>
            <w:tcW w:w="2733" w:type="dxa"/>
            <w:shd w:val="clear" w:color="auto" w:fill="316527"/>
            <w:tcMar>
              <w:top w:w="80" w:type="nil"/>
              <w:left w:w="80" w:type="nil"/>
              <w:bottom w:w="80" w:type="nil"/>
              <w:right w:w="80" w:type="nil"/>
            </w:tcMar>
          </w:tcPr>
          <w:p w14:paraId="16EB131D" w14:textId="77777777" w:rsidR="009F5C5F" w:rsidRPr="003E1762" w:rsidRDefault="009F5C5F">
            <w:pPr>
              <w:widowControl w:val="0"/>
              <w:autoSpaceDE w:val="0"/>
              <w:autoSpaceDN w:val="0"/>
              <w:adjustRightInd w:val="0"/>
              <w:spacing w:after="0" w:line="240" w:lineRule="auto"/>
              <w:rPr>
                <w:rFonts w:ascii="Arial" w:hAnsi="Arial" w:cs="Arial"/>
                <w:b/>
                <w:bCs/>
                <w:color w:val="FFFFFF"/>
                <w:sz w:val="28"/>
                <w:szCs w:val="28"/>
                <w:lang w:val="es-ES_tradnl"/>
              </w:rPr>
            </w:pPr>
            <w:proofErr w:type="spellStart"/>
            <w:r w:rsidRPr="003E1762">
              <w:rPr>
                <w:rFonts w:ascii="Arial" w:hAnsi="Arial" w:cs="Arial"/>
                <w:b/>
                <w:bCs/>
                <w:color w:val="FFFFFF"/>
                <w:sz w:val="28"/>
                <w:szCs w:val="28"/>
                <w:lang w:val="es-ES_tradnl"/>
              </w:rPr>
              <w:t>Paphilopedilum</w:t>
            </w:r>
            <w:proofErr w:type="spellEnd"/>
          </w:p>
        </w:tc>
      </w:tr>
      <w:tr w:rsidR="009F5C5F" w:rsidRPr="003E1762" w14:paraId="4BED2DF3" w14:textId="77777777" w:rsidTr="009F5C5F">
        <w:tblPrEx>
          <w:tblBorders>
            <w:top w:val="none" w:sz="0" w:space="0" w:color="auto"/>
            <w:bottom w:val="single" w:sz="8" w:space="0" w:color="D5D5D5"/>
          </w:tblBorders>
        </w:tblPrEx>
        <w:tc>
          <w:tcPr>
            <w:tcW w:w="3358" w:type="dxa"/>
            <w:tcBorders>
              <w:top w:val="single" w:sz="8" w:space="0" w:color="D5D5D5"/>
              <w:bottom w:val="single" w:sz="8" w:space="0" w:color="D5D5D5"/>
              <w:right w:val="single" w:sz="8" w:space="0" w:color="D5D5D5"/>
            </w:tcBorders>
            <w:tcMar>
              <w:top w:w="80" w:type="nil"/>
              <w:left w:w="80" w:type="nil"/>
              <w:bottom w:w="80" w:type="nil"/>
              <w:right w:w="80" w:type="nil"/>
            </w:tcMar>
          </w:tcPr>
          <w:p w14:paraId="2FD374F2" w14:textId="43A0A210"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noProof/>
                <w:color w:val="343434"/>
                <w:sz w:val="28"/>
                <w:szCs w:val="28"/>
                <w:lang w:val="es-ES_tradnl" w:eastAsia="es-ES_tradnl"/>
              </w:rPr>
              <w:drawing>
                <wp:inline distT="0" distB="0" distL="0" distR="0" wp14:anchorId="5FA8A693" wp14:editId="0B1101D3">
                  <wp:extent cx="1524635" cy="193294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635" cy="1932940"/>
                          </a:xfrm>
                          <a:prstGeom prst="rect">
                            <a:avLst/>
                          </a:prstGeom>
                          <a:noFill/>
                          <a:ln>
                            <a:noFill/>
                          </a:ln>
                        </pic:spPr>
                      </pic:pic>
                    </a:graphicData>
                  </a:graphic>
                </wp:inline>
              </w:drawing>
            </w:r>
          </w:p>
        </w:tc>
        <w:tc>
          <w:tcPr>
            <w:tcW w:w="33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E3A32FE" w14:textId="3B412469"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noProof/>
                <w:color w:val="343434"/>
                <w:sz w:val="28"/>
                <w:szCs w:val="28"/>
                <w:lang w:val="es-ES_tradnl" w:eastAsia="es-ES_tradnl"/>
              </w:rPr>
              <w:drawing>
                <wp:inline distT="0" distB="0" distL="0" distR="0" wp14:anchorId="640B3861" wp14:editId="00B8FBB2">
                  <wp:extent cx="1524635" cy="193294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635" cy="1932940"/>
                          </a:xfrm>
                          <a:prstGeom prst="rect">
                            <a:avLst/>
                          </a:prstGeom>
                          <a:noFill/>
                          <a:ln>
                            <a:noFill/>
                          </a:ln>
                        </pic:spPr>
                      </pic:pic>
                    </a:graphicData>
                  </a:graphic>
                </wp:inline>
              </w:drawing>
            </w:r>
          </w:p>
        </w:tc>
        <w:tc>
          <w:tcPr>
            <w:tcW w:w="2733" w:type="dxa"/>
            <w:tcBorders>
              <w:top w:val="single" w:sz="8" w:space="0" w:color="D5D5D5"/>
              <w:left w:val="single" w:sz="8" w:space="0" w:color="D5D5D5"/>
              <w:bottom w:val="single" w:sz="8" w:space="0" w:color="D5D5D5"/>
            </w:tcBorders>
            <w:tcMar>
              <w:top w:w="80" w:type="nil"/>
              <w:left w:w="80" w:type="nil"/>
              <w:bottom w:w="80" w:type="nil"/>
              <w:right w:w="80" w:type="nil"/>
            </w:tcMar>
          </w:tcPr>
          <w:p w14:paraId="79C31442" w14:textId="53C520B4" w:rsidR="009F5C5F" w:rsidRPr="003E1762" w:rsidRDefault="009F5C5F">
            <w:pPr>
              <w:widowControl w:val="0"/>
              <w:autoSpaceDE w:val="0"/>
              <w:autoSpaceDN w:val="0"/>
              <w:adjustRightInd w:val="0"/>
              <w:spacing w:after="0" w:line="240" w:lineRule="auto"/>
              <w:rPr>
                <w:rFonts w:ascii="Arial" w:hAnsi="Arial" w:cs="Arial"/>
                <w:color w:val="343434"/>
                <w:sz w:val="28"/>
                <w:szCs w:val="28"/>
                <w:lang w:val="es-ES_tradnl"/>
              </w:rPr>
            </w:pPr>
            <w:r w:rsidRPr="003E1762">
              <w:rPr>
                <w:rFonts w:ascii="Arial" w:hAnsi="Arial" w:cs="Arial"/>
                <w:noProof/>
                <w:color w:val="343434"/>
                <w:sz w:val="28"/>
                <w:szCs w:val="28"/>
                <w:lang w:val="es-ES_tradnl" w:eastAsia="es-ES_tradnl"/>
              </w:rPr>
              <w:drawing>
                <wp:inline distT="0" distB="0" distL="0" distR="0" wp14:anchorId="1D7EDF6C" wp14:editId="2B848D06">
                  <wp:extent cx="1524635" cy="193294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635" cy="1932940"/>
                          </a:xfrm>
                          <a:prstGeom prst="rect">
                            <a:avLst/>
                          </a:prstGeom>
                          <a:noFill/>
                          <a:ln>
                            <a:noFill/>
                          </a:ln>
                        </pic:spPr>
                      </pic:pic>
                    </a:graphicData>
                  </a:graphic>
                </wp:inline>
              </w:drawing>
            </w:r>
          </w:p>
        </w:tc>
      </w:tr>
    </w:tbl>
    <w:p w14:paraId="6A3A0C0A" w14:textId="77777777" w:rsidR="009F5C5F" w:rsidRPr="003E1762" w:rsidRDefault="009F5C5F" w:rsidP="00BA14A1">
      <w:pPr>
        <w:widowControl w:val="0"/>
        <w:tabs>
          <w:tab w:val="left" w:pos="220"/>
          <w:tab w:val="left" w:pos="720"/>
        </w:tabs>
        <w:autoSpaceDE w:val="0"/>
        <w:autoSpaceDN w:val="0"/>
        <w:adjustRightInd w:val="0"/>
        <w:spacing w:after="0" w:line="240" w:lineRule="auto"/>
        <w:rPr>
          <w:rFonts w:ascii="Arial" w:hAnsi="Arial" w:cs="Arial"/>
          <w:color w:val="424242"/>
          <w:sz w:val="28"/>
          <w:szCs w:val="28"/>
          <w:lang w:val="es-ES_tradnl"/>
        </w:rPr>
      </w:pPr>
    </w:p>
    <w:p w14:paraId="28C4D8FE" w14:textId="77777777" w:rsidR="00265D56" w:rsidRPr="00265D56"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lastRenderedPageBreak/>
        <w:t>Consejos</w:t>
      </w:r>
    </w:p>
    <w:p w14:paraId="22C55CA5"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Después de la floración, cuando el follaje deja de crecer, baja el ritmo de regar y fertilizar hasta que comience la producción de nuevas hojas.</w:t>
      </w:r>
    </w:p>
    <w:p w14:paraId="087FEDA7"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Las plantas en macetas de arcilla o pequeñas requerirán más agua, así como las aéreas que crecen en mezcla de corteza. En esos casos, riega dos veces por semana. Las orquídeas descansan después de la floración, por lo que deberás reducir la frecuencia de los riegos.</w:t>
      </w:r>
    </w:p>
    <w:p w14:paraId="2ECCCCA0"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Es muy fácil matar una orquídea ahogándola. La frecuencia de riego depende del tipo de orquídea, medios, condiciones de luminosidad, características del recipiente y temperatura.</w:t>
      </w:r>
    </w:p>
    <w:p w14:paraId="01D2EF5E"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b/>
          <w:bCs/>
          <w:color w:val="424242"/>
          <w:sz w:val="28"/>
          <w:szCs w:val="28"/>
          <w:lang w:val="es-ES_tradnl"/>
        </w:rPr>
        <w:t xml:space="preserve">El agua es particularmente crítica para la </w:t>
      </w:r>
      <w:proofErr w:type="spellStart"/>
      <w:r w:rsidRPr="00BA14A1">
        <w:rPr>
          <w:rFonts w:ascii="Arial" w:hAnsi="Arial" w:cs="Arial"/>
          <w:b/>
          <w:bCs/>
          <w:color w:val="424242"/>
          <w:sz w:val="28"/>
          <w:szCs w:val="28"/>
          <w:lang w:val="es-ES_tradnl"/>
        </w:rPr>
        <w:t>phalaenopsis</w:t>
      </w:r>
      <w:proofErr w:type="spellEnd"/>
      <w:r w:rsidRPr="00BA14A1">
        <w:rPr>
          <w:rFonts w:ascii="Arial" w:hAnsi="Arial" w:cs="Arial"/>
          <w:color w:val="424242"/>
          <w:sz w:val="28"/>
          <w:szCs w:val="28"/>
          <w:lang w:val="es-ES_tradnl"/>
        </w:rPr>
        <w:t xml:space="preserve">, pues estas no tienen órganos (bulbos auxiliares) para almacenar agua. </w:t>
      </w:r>
      <w:r w:rsidRPr="00BA14A1">
        <w:rPr>
          <w:rFonts w:ascii="Arial" w:hAnsi="Arial" w:cs="Arial"/>
          <w:b/>
          <w:bCs/>
          <w:color w:val="424242"/>
          <w:sz w:val="28"/>
          <w:szCs w:val="28"/>
          <w:lang w:val="es-ES_tradnl"/>
        </w:rPr>
        <w:t>No las dejes secar completamente.</w:t>
      </w:r>
      <w:r w:rsidRPr="00BA14A1">
        <w:rPr>
          <w:rFonts w:ascii="Arial" w:hAnsi="Arial" w:cs="Arial"/>
          <w:color w:val="424242"/>
          <w:sz w:val="28"/>
          <w:szCs w:val="28"/>
          <w:lang w:val="es-ES_tradnl"/>
        </w:rPr>
        <w:t xml:space="preserve"> Riégalas abundantemente cada vez que la maceta esté casi seca. No permitas que el agua permanezca sobre las hojas o en la axila de la hoja, pues podría fácilmente conducir a que se enferme y muera.</w:t>
      </w:r>
    </w:p>
    <w:p w14:paraId="1435A971"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Fertilización: Las orquídeas requieren de fertilización para crecer y florecer apropiadamente, pero sin abusar de este, pues puedes envenenar la planta. Los fertilizantes solubles en agua, especiales para las orquídeas, están disponibles en las tiendas de flores y son fáciles de usar.</w:t>
      </w:r>
    </w:p>
    <w:p w14:paraId="69B201AF"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Aplica el fertilizante soluble en agua mensualmente, de acuerdo a las cantidades recomendadas en la etiqueta. Puedes usar una solución diluida de fertilizante entre semana durante el período de crecimiento y floración. Usa agua corriente para enjuagar cualquier resto de fertilizante que se haya acumulado en la maceta todos los meses.</w:t>
      </w:r>
    </w:p>
    <w:p w14:paraId="6CF778CE"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 xml:space="preserve">Las orquídeas que crecen en corteza requieren fertilizantes ricos en nitrógeno (con una proporción de 30(N)-10(P)-10(K) </w:t>
      </w:r>
      <w:proofErr w:type="spellStart"/>
      <w:r w:rsidRPr="00BA14A1">
        <w:rPr>
          <w:rFonts w:ascii="Arial" w:hAnsi="Arial" w:cs="Arial"/>
          <w:color w:val="424242"/>
          <w:sz w:val="28"/>
          <w:szCs w:val="28"/>
          <w:lang w:val="es-ES_tradnl"/>
        </w:rPr>
        <w:t>ó</w:t>
      </w:r>
      <w:proofErr w:type="spellEnd"/>
      <w:r w:rsidRPr="00BA14A1">
        <w:rPr>
          <w:rFonts w:ascii="Arial" w:hAnsi="Arial" w:cs="Arial"/>
          <w:color w:val="424242"/>
          <w:sz w:val="28"/>
          <w:szCs w:val="28"/>
          <w:lang w:val="es-ES_tradnl"/>
        </w:rPr>
        <w:t xml:space="preserve"> 15(N)-5(P)-5(K)). Las orquídeas montadas y aquellas no plantadas en corteza crecen bien con una fórmula de proporciones iguales, tal como 20(N)-20(P)-20(K). Una fórmula de "detonante de floración", el cual contiene una mayor proporción de fósforo, tal como 10(N)-30(P)-20(K), puede usarse en otoño.</w:t>
      </w:r>
    </w:p>
    <w:p w14:paraId="6CE255B1" w14:textId="77777777" w:rsidR="00265D56" w:rsidRPr="00BA14A1"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En general, cuando las orquídeas están creciendo activamente, riégalas una vez por semana, permite que se sequen ligeramente antes regar de nuevo. En cada riego, aplica suficiente agua de tal manera que un poco se drene por debajo de la maceta.</w:t>
      </w:r>
    </w:p>
    <w:p w14:paraId="41FE6601" w14:textId="77777777" w:rsidR="00265D56" w:rsidRPr="00265D56" w:rsidRDefault="00265D56" w:rsidP="00265D56">
      <w:pPr>
        <w:widowControl w:val="0"/>
        <w:numPr>
          <w:ilvl w:val="0"/>
          <w:numId w:val="23"/>
        </w:numPr>
        <w:tabs>
          <w:tab w:val="left" w:pos="220"/>
          <w:tab w:val="left" w:pos="720"/>
        </w:tabs>
        <w:autoSpaceDE w:val="0"/>
        <w:autoSpaceDN w:val="0"/>
        <w:adjustRightInd w:val="0"/>
        <w:spacing w:after="0" w:line="240" w:lineRule="auto"/>
        <w:ind w:hanging="720"/>
        <w:rPr>
          <w:rFonts w:ascii="Arial" w:hAnsi="Arial" w:cs="Arial"/>
          <w:color w:val="424242"/>
          <w:sz w:val="32"/>
          <w:szCs w:val="32"/>
          <w:lang w:val="es-ES_tradnl"/>
        </w:rPr>
      </w:pPr>
      <w:r w:rsidRPr="00BA14A1">
        <w:rPr>
          <w:rFonts w:ascii="Arial" w:hAnsi="Arial" w:cs="Arial"/>
          <w:color w:val="424242"/>
          <w:sz w:val="28"/>
          <w:szCs w:val="28"/>
          <w:lang w:val="es-ES_tradnl"/>
        </w:rPr>
        <w:lastRenderedPageBreak/>
        <w:t>Pon 3-4 cubos de hielo una vez a la semana. No te excedas dejando más de un cubo para una planta que mide menos de 6 pulgadas por un periodo de una semana</w:t>
      </w:r>
      <w:r w:rsidRPr="00265D56">
        <w:rPr>
          <w:rFonts w:ascii="Arial" w:hAnsi="Arial" w:cs="Arial"/>
          <w:color w:val="424242"/>
          <w:sz w:val="32"/>
          <w:szCs w:val="32"/>
          <w:lang w:val="es-ES_tradnl"/>
        </w:rPr>
        <w:t>.</w:t>
      </w:r>
    </w:p>
    <w:p w14:paraId="579C1432" w14:textId="77777777" w:rsidR="00265D56" w:rsidRPr="00265D56" w:rsidRDefault="00265D56" w:rsidP="00265D56">
      <w:pPr>
        <w:widowControl w:val="0"/>
        <w:autoSpaceDE w:val="0"/>
        <w:autoSpaceDN w:val="0"/>
        <w:adjustRightInd w:val="0"/>
        <w:spacing w:after="0" w:line="240" w:lineRule="auto"/>
        <w:rPr>
          <w:rFonts w:ascii="Arial" w:hAnsi="Arial" w:cs="Arial"/>
          <w:color w:val="424242"/>
          <w:sz w:val="32"/>
          <w:szCs w:val="32"/>
          <w:lang w:val="es-ES_tradnl"/>
        </w:rPr>
      </w:pPr>
    </w:p>
    <w:p w14:paraId="19BFA838" w14:textId="77777777" w:rsidR="00265D56" w:rsidRPr="00265D56" w:rsidRDefault="00265D56" w:rsidP="00265D56">
      <w:pPr>
        <w:widowControl w:val="0"/>
        <w:autoSpaceDE w:val="0"/>
        <w:autoSpaceDN w:val="0"/>
        <w:adjustRightInd w:val="0"/>
        <w:spacing w:after="0" w:line="240" w:lineRule="auto"/>
        <w:rPr>
          <w:rFonts w:ascii="Arial" w:hAnsi="Arial" w:cs="Arial"/>
          <w:b/>
          <w:bCs/>
          <w:color w:val="1A1A1A"/>
          <w:sz w:val="40"/>
          <w:szCs w:val="40"/>
          <w:lang w:val="es-ES_tradnl"/>
        </w:rPr>
      </w:pPr>
      <w:r w:rsidRPr="00265D56">
        <w:rPr>
          <w:rFonts w:ascii="Arial" w:hAnsi="Arial" w:cs="Arial"/>
          <w:b/>
          <w:bCs/>
          <w:color w:val="1A1A1A"/>
          <w:sz w:val="40"/>
          <w:szCs w:val="40"/>
          <w:lang w:val="es-ES_tradnl"/>
        </w:rPr>
        <w:t>Advertencias</w:t>
      </w:r>
    </w:p>
    <w:p w14:paraId="68A52EF4" w14:textId="77777777" w:rsidR="00265D56" w:rsidRPr="00BA14A1" w:rsidRDefault="00265D56" w:rsidP="00265D56">
      <w:pPr>
        <w:widowControl w:val="0"/>
        <w:numPr>
          <w:ilvl w:val="0"/>
          <w:numId w:val="24"/>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Las enfermedades que son un problema común en las orquídeas incluyen “</w:t>
      </w:r>
      <w:proofErr w:type="spellStart"/>
      <w:r w:rsidRPr="00BA14A1">
        <w:rPr>
          <w:rFonts w:ascii="Arial" w:hAnsi="Arial" w:cs="Arial"/>
          <w:color w:val="424242"/>
          <w:sz w:val="28"/>
          <w:szCs w:val="28"/>
          <w:lang w:val="es-ES_tradnl"/>
        </w:rPr>
        <w:t>leaf</w:t>
      </w:r>
      <w:proofErr w:type="spellEnd"/>
      <w:r w:rsidRPr="00BA14A1">
        <w:rPr>
          <w:rFonts w:ascii="Arial" w:hAnsi="Arial" w:cs="Arial"/>
          <w:color w:val="424242"/>
          <w:sz w:val="28"/>
          <w:szCs w:val="28"/>
          <w:lang w:val="es-ES_tradnl"/>
        </w:rPr>
        <w:t xml:space="preserve"> spot”, “</w:t>
      </w:r>
      <w:proofErr w:type="spellStart"/>
      <w:r w:rsidRPr="00BA14A1">
        <w:rPr>
          <w:rFonts w:ascii="Arial" w:hAnsi="Arial" w:cs="Arial"/>
          <w:color w:val="424242"/>
          <w:sz w:val="28"/>
          <w:szCs w:val="28"/>
          <w:lang w:val="es-ES_tradnl"/>
        </w:rPr>
        <w:t>petal</w:t>
      </w:r>
      <w:proofErr w:type="spellEnd"/>
      <w:r w:rsidRPr="00BA14A1">
        <w:rPr>
          <w:rFonts w:ascii="Arial" w:hAnsi="Arial" w:cs="Arial"/>
          <w:color w:val="424242"/>
          <w:sz w:val="28"/>
          <w:szCs w:val="28"/>
          <w:lang w:val="es-ES_tradnl"/>
        </w:rPr>
        <w:t xml:space="preserve"> </w:t>
      </w:r>
      <w:proofErr w:type="spellStart"/>
      <w:r w:rsidRPr="00BA14A1">
        <w:rPr>
          <w:rFonts w:ascii="Arial" w:hAnsi="Arial" w:cs="Arial"/>
          <w:color w:val="424242"/>
          <w:sz w:val="28"/>
          <w:szCs w:val="28"/>
          <w:lang w:val="es-ES_tradnl"/>
        </w:rPr>
        <w:t>blight</w:t>
      </w:r>
      <w:proofErr w:type="spellEnd"/>
      <w:r w:rsidRPr="00BA14A1">
        <w:rPr>
          <w:rFonts w:ascii="Arial" w:hAnsi="Arial" w:cs="Arial"/>
          <w:color w:val="424242"/>
          <w:sz w:val="28"/>
          <w:szCs w:val="28"/>
          <w:lang w:val="es-ES_tradnl"/>
        </w:rPr>
        <w:t>” y diferentes hongos como “</w:t>
      </w:r>
      <w:proofErr w:type="spellStart"/>
      <w:r w:rsidRPr="00BA14A1">
        <w:rPr>
          <w:rFonts w:ascii="Arial" w:hAnsi="Arial" w:cs="Arial"/>
          <w:color w:val="424242"/>
          <w:sz w:val="28"/>
          <w:szCs w:val="28"/>
          <w:lang w:val="es-ES_tradnl"/>
        </w:rPr>
        <w:t>black</w:t>
      </w:r>
      <w:proofErr w:type="spellEnd"/>
      <w:r w:rsidRPr="00BA14A1">
        <w:rPr>
          <w:rFonts w:ascii="Arial" w:hAnsi="Arial" w:cs="Arial"/>
          <w:color w:val="424242"/>
          <w:sz w:val="28"/>
          <w:szCs w:val="28"/>
          <w:lang w:val="es-ES_tradnl"/>
        </w:rPr>
        <w:t xml:space="preserve"> </w:t>
      </w:r>
      <w:proofErr w:type="spellStart"/>
      <w:r w:rsidRPr="00BA14A1">
        <w:rPr>
          <w:rFonts w:ascii="Arial" w:hAnsi="Arial" w:cs="Arial"/>
          <w:color w:val="424242"/>
          <w:sz w:val="28"/>
          <w:szCs w:val="28"/>
          <w:lang w:val="es-ES_tradnl"/>
        </w:rPr>
        <w:t>rot</w:t>
      </w:r>
      <w:proofErr w:type="spellEnd"/>
      <w:r w:rsidRPr="00BA14A1">
        <w:rPr>
          <w:rFonts w:ascii="Arial" w:hAnsi="Arial" w:cs="Arial"/>
          <w:color w:val="424242"/>
          <w:sz w:val="28"/>
          <w:szCs w:val="28"/>
          <w:lang w:val="es-ES_tradnl"/>
        </w:rPr>
        <w:t>”. Otro problema común es la falta de flores, que se debe a un pobre medio de crecimiento, especialmente una cantidad de luz inadecuada y/o fertilizante.</w:t>
      </w:r>
    </w:p>
    <w:p w14:paraId="240732D7" w14:textId="77777777" w:rsidR="00265D56" w:rsidRPr="00BA14A1" w:rsidRDefault="00265D56" w:rsidP="00265D56">
      <w:pPr>
        <w:widowControl w:val="0"/>
        <w:numPr>
          <w:ilvl w:val="0"/>
          <w:numId w:val="24"/>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Quita las escamas manualmente y controla las plagas en sus etapas iniciales con aerosoles químicos. Los caracoles y las babosas pueden alimentarse con brotes, capullos, hojas y tallos tiernos.</w:t>
      </w:r>
    </w:p>
    <w:p w14:paraId="433620AC" w14:textId="77777777" w:rsidR="00265D56" w:rsidRPr="00BA14A1" w:rsidRDefault="00265D56" w:rsidP="00265D56">
      <w:pPr>
        <w:widowControl w:val="0"/>
        <w:numPr>
          <w:ilvl w:val="0"/>
          <w:numId w:val="24"/>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Existen insecticidas que atacan estas plagas, los pulgones se esconden bajo las hojas, debes eliminarlos.</w:t>
      </w:r>
    </w:p>
    <w:p w14:paraId="0E9033AA" w14:textId="77777777" w:rsidR="00265D56" w:rsidRPr="00BA14A1" w:rsidRDefault="00265D56" w:rsidP="00265D56">
      <w:pPr>
        <w:widowControl w:val="0"/>
        <w:numPr>
          <w:ilvl w:val="0"/>
          <w:numId w:val="24"/>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 xml:space="preserve">Las plagas de insectos comunes incluyen cochinillas, acáridos, escamas y </w:t>
      </w:r>
      <w:proofErr w:type="spellStart"/>
      <w:r w:rsidRPr="00BA14A1">
        <w:rPr>
          <w:rFonts w:ascii="Arial" w:hAnsi="Arial" w:cs="Arial"/>
          <w:color w:val="424242"/>
          <w:sz w:val="28"/>
          <w:szCs w:val="28"/>
          <w:lang w:val="es-ES_tradnl"/>
        </w:rPr>
        <w:t>trips</w:t>
      </w:r>
      <w:proofErr w:type="spellEnd"/>
      <w:r w:rsidRPr="00BA14A1">
        <w:rPr>
          <w:rFonts w:ascii="Arial" w:hAnsi="Arial" w:cs="Arial"/>
          <w:color w:val="424242"/>
          <w:sz w:val="28"/>
          <w:szCs w:val="28"/>
          <w:lang w:val="es-ES_tradnl"/>
        </w:rPr>
        <w:t>. Las escamas están generalmente adheridas debajo de las hojas y las plantas muy infestadas deben de ser desechadas.</w:t>
      </w:r>
    </w:p>
    <w:p w14:paraId="4D1AB7AE" w14:textId="77777777" w:rsidR="00265D56" w:rsidRPr="00BA14A1" w:rsidRDefault="00265D56" w:rsidP="00265D56">
      <w:pPr>
        <w:widowControl w:val="0"/>
        <w:numPr>
          <w:ilvl w:val="0"/>
          <w:numId w:val="24"/>
        </w:numPr>
        <w:tabs>
          <w:tab w:val="left" w:pos="220"/>
          <w:tab w:val="left" w:pos="720"/>
        </w:tabs>
        <w:autoSpaceDE w:val="0"/>
        <w:autoSpaceDN w:val="0"/>
        <w:adjustRightInd w:val="0"/>
        <w:spacing w:after="0" w:line="240" w:lineRule="auto"/>
        <w:ind w:hanging="720"/>
        <w:rPr>
          <w:rFonts w:ascii="Arial" w:hAnsi="Arial" w:cs="Arial"/>
          <w:color w:val="424242"/>
          <w:sz w:val="28"/>
          <w:szCs w:val="28"/>
          <w:lang w:val="es-ES_tradnl"/>
        </w:rPr>
      </w:pPr>
      <w:r w:rsidRPr="00BA14A1">
        <w:rPr>
          <w:rFonts w:ascii="Arial" w:hAnsi="Arial" w:cs="Arial"/>
          <w:color w:val="424242"/>
          <w:sz w:val="28"/>
          <w:szCs w:val="28"/>
          <w:lang w:val="es-ES_tradnl"/>
        </w:rPr>
        <w:t>Las orquídeas son susceptibles a varios insectos y enfermedades.</w:t>
      </w:r>
    </w:p>
    <w:p w14:paraId="15056D86" w14:textId="77777777" w:rsidR="00265D56" w:rsidRPr="00BA14A1" w:rsidRDefault="00265D56" w:rsidP="00265D56">
      <w:pPr>
        <w:rPr>
          <w:rFonts w:ascii="Arial" w:hAnsi="Arial" w:cs="Arial"/>
          <w:sz w:val="28"/>
          <w:szCs w:val="28"/>
        </w:rPr>
      </w:pPr>
      <w:r w:rsidRPr="00BA14A1">
        <w:rPr>
          <w:rFonts w:ascii="Arial" w:hAnsi="Arial" w:cs="Arial"/>
          <w:color w:val="424242"/>
          <w:sz w:val="28"/>
          <w:szCs w:val="28"/>
          <w:lang w:val="es-ES_tradnl"/>
        </w:rPr>
        <w:t>Los virus son incurables y se confunden con infecciones fúngicas. Pide la opinión de un experto si estás confundido, es lo apropiado. Si tu orquídea tiene un virus, desecha la planta y lava minuciosamente la maceta si dispondrás de esta luego.</w:t>
      </w:r>
    </w:p>
    <w:p w14:paraId="4405E5A3" w14:textId="77777777" w:rsidR="00B703AA" w:rsidRDefault="00B703AA" w:rsidP="00265D56">
      <w:pPr>
        <w:rPr>
          <w:rFonts w:ascii="Arial" w:hAnsi="Arial" w:cs="Arial"/>
          <w:sz w:val="28"/>
          <w:szCs w:val="28"/>
        </w:rPr>
      </w:pPr>
    </w:p>
    <w:p w14:paraId="11CFA372" w14:textId="3A50B3C4" w:rsidR="00B703AA" w:rsidRPr="003E1762" w:rsidRDefault="00B703AA" w:rsidP="003E1762">
      <w:pPr>
        <w:jc w:val="center"/>
        <w:rPr>
          <w:rFonts w:ascii="Arial" w:hAnsi="Arial" w:cs="Arial"/>
          <w:b/>
          <w:sz w:val="44"/>
          <w:szCs w:val="44"/>
        </w:rPr>
      </w:pPr>
      <w:r w:rsidRPr="00A1386D">
        <w:rPr>
          <w:rFonts w:ascii="Arial" w:hAnsi="Arial" w:cs="Arial"/>
          <w:b/>
          <w:sz w:val="44"/>
          <w:szCs w:val="44"/>
        </w:rPr>
        <w:t xml:space="preserve">Cuidar las </w:t>
      </w:r>
      <w:proofErr w:type="spellStart"/>
      <w:r w:rsidRPr="00A1386D">
        <w:rPr>
          <w:rFonts w:ascii="Arial" w:hAnsi="Arial" w:cs="Arial"/>
          <w:b/>
          <w:sz w:val="44"/>
          <w:szCs w:val="44"/>
        </w:rPr>
        <w:t>Cymbidium</w:t>
      </w:r>
      <w:proofErr w:type="spellEnd"/>
    </w:p>
    <w:p w14:paraId="65BE08F4" w14:textId="77777777" w:rsidR="00B703AA" w:rsidRPr="00B703AA" w:rsidRDefault="00140E95" w:rsidP="00B703AA">
      <w:pPr>
        <w:widowControl w:val="0"/>
        <w:autoSpaceDE w:val="0"/>
        <w:autoSpaceDN w:val="0"/>
        <w:adjustRightInd w:val="0"/>
        <w:spacing w:after="0" w:line="240" w:lineRule="auto"/>
        <w:rPr>
          <w:rFonts w:ascii="Arial" w:hAnsi="Arial" w:cs="Arial"/>
          <w:color w:val="343434"/>
          <w:sz w:val="28"/>
          <w:szCs w:val="28"/>
          <w:lang w:val="es-ES_tradnl"/>
        </w:rPr>
      </w:pPr>
      <w:hyperlink r:id="rId50" w:anchor="6265229f2c006cc2c" w:history="1">
        <w:r w:rsidR="00B703AA" w:rsidRPr="00B703AA">
          <w:rPr>
            <w:rFonts w:ascii="Arial" w:hAnsi="Arial" w:cs="Arial"/>
            <w:b/>
            <w:bCs/>
            <w:color w:val="316527"/>
            <w:sz w:val="28"/>
            <w:szCs w:val="28"/>
            <w:lang w:val="es-ES_tradnl"/>
          </w:rPr>
          <w:t>1- Características generales</w:t>
        </w:r>
      </w:hyperlink>
    </w:p>
    <w:p w14:paraId="466A6FDA"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7C51D7A8" w14:textId="77777777" w:rsidR="00B703AA" w:rsidRPr="00B703AA" w:rsidRDefault="00140E95" w:rsidP="00B703AA">
      <w:pPr>
        <w:widowControl w:val="0"/>
        <w:autoSpaceDE w:val="0"/>
        <w:autoSpaceDN w:val="0"/>
        <w:adjustRightInd w:val="0"/>
        <w:spacing w:after="0" w:line="240" w:lineRule="auto"/>
        <w:rPr>
          <w:rFonts w:ascii="Arial" w:hAnsi="Arial" w:cs="Arial"/>
          <w:color w:val="343434"/>
          <w:sz w:val="28"/>
          <w:szCs w:val="28"/>
          <w:lang w:val="es-ES_tradnl"/>
        </w:rPr>
      </w:pPr>
      <w:hyperlink r:id="rId51" w:anchor="6265229f2c0f23105" w:history="1">
        <w:r w:rsidR="00B703AA" w:rsidRPr="00B703AA">
          <w:rPr>
            <w:rFonts w:ascii="Arial" w:hAnsi="Arial" w:cs="Arial"/>
            <w:b/>
            <w:bCs/>
            <w:color w:val="316527"/>
            <w:sz w:val="28"/>
            <w:szCs w:val="28"/>
            <w:lang w:val="es-ES_tradnl"/>
          </w:rPr>
          <w:t>2- Cuadro necesidades básicas</w:t>
        </w:r>
      </w:hyperlink>
    </w:p>
    <w:p w14:paraId="53611306" w14:textId="77777777" w:rsidR="003E1762" w:rsidRPr="00B703AA" w:rsidRDefault="003E1762" w:rsidP="003E1762">
      <w:pPr>
        <w:widowControl w:val="0"/>
        <w:autoSpaceDE w:val="0"/>
        <w:autoSpaceDN w:val="0"/>
        <w:adjustRightInd w:val="0"/>
        <w:spacing w:after="0" w:line="240" w:lineRule="auto"/>
        <w:rPr>
          <w:rFonts w:ascii="Arial" w:hAnsi="Arial" w:cs="Arial"/>
          <w:color w:val="343434"/>
          <w:sz w:val="28"/>
          <w:szCs w:val="28"/>
          <w:lang w:val="es-ES_tradnl"/>
        </w:rPr>
      </w:pPr>
    </w:p>
    <w:p w14:paraId="37D661F6" w14:textId="77777777" w:rsidR="00B703AA" w:rsidRP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r w:rsidRPr="00B703AA">
        <w:rPr>
          <w:rFonts w:ascii="Arial" w:hAnsi="Arial" w:cs="Arial"/>
          <w:b/>
          <w:bCs/>
          <w:color w:val="6B1D1F"/>
          <w:sz w:val="28"/>
          <w:szCs w:val="28"/>
          <w:lang w:val="es-ES_tradnl"/>
        </w:rPr>
        <w:t>1- CARACTERÍSTICAS GENERALES</w:t>
      </w:r>
    </w:p>
    <w:p w14:paraId="3678FCE6" w14:textId="6F1ED93E" w:rsidR="00B703AA" w:rsidRPr="00B703AA" w:rsidRDefault="00B703AA" w:rsidP="003E1762">
      <w:pPr>
        <w:widowControl w:val="0"/>
        <w:autoSpaceDE w:val="0"/>
        <w:autoSpaceDN w:val="0"/>
        <w:adjustRightInd w:val="0"/>
        <w:spacing w:after="0" w:line="240" w:lineRule="auto"/>
        <w:rPr>
          <w:rFonts w:ascii="Arial" w:hAnsi="Arial" w:cs="Arial"/>
          <w:b/>
          <w:bCs/>
          <w:color w:val="343434"/>
          <w:sz w:val="28"/>
          <w:szCs w:val="28"/>
          <w:lang w:val="es-ES_tradnl"/>
        </w:rPr>
      </w:pPr>
    </w:p>
    <w:p w14:paraId="1B8A66CE" w14:textId="26C49394" w:rsidR="00B703AA" w:rsidRPr="00B703AA" w:rsidRDefault="003E1762" w:rsidP="003E1762">
      <w:pPr>
        <w:widowControl w:val="0"/>
        <w:autoSpaceDE w:val="0"/>
        <w:autoSpaceDN w:val="0"/>
        <w:adjustRightInd w:val="0"/>
        <w:spacing w:after="0" w:line="240" w:lineRule="auto"/>
        <w:jc w:val="center"/>
        <w:rPr>
          <w:rFonts w:ascii="Arial" w:hAnsi="Arial" w:cs="Arial"/>
          <w:color w:val="343434"/>
          <w:sz w:val="28"/>
          <w:szCs w:val="28"/>
          <w:lang w:val="es-ES_tradnl"/>
        </w:rPr>
      </w:pPr>
      <w:r w:rsidRPr="00B703AA">
        <w:rPr>
          <w:rFonts w:ascii="Arial" w:hAnsi="Arial" w:cs="Arial"/>
          <w:noProof/>
          <w:color w:val="343434"/>
          <w:sz w:val="28"/>
          <w:szCs w:val="28"/>
          <w:lang w:val="es-ES_tradnl" w:eastAsia="es-ES_tradnl"/>
        </w:rPr>
        <w:lastRenderedPageBreak/>
        <w:drawing>
          <wp:inline distT="0" distB="0" distL="0" distR="0" wp14:anchorId="5E5E5727" wp14:editId="64424A75">
            <wp:extent cx="3581400" cy="2679700"/>
            <wp:effectExtent l="0" t="0" r="0" b="127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81400" cy="2679700"/>
                    </a:xfrm>
                    <a:prstGeom prst="rect">
                      <a:avLst/>
                    </a:prstGeom>
                    <a:noFill/>
                    <a:ln>
                      <a:noFill/>
                    </a:ln>
                  </pic:spPr>
                </pic:pic>
              </a:graphicData>
            </a:graphic>
          </wp:inline>
        </w:drawing>
      </w:r>
    </w:p>
    <w:p w14:paraId="2796C028"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Las </w:t>
      </w:r>
      <w:proofErr w:type="spellStart"/>
      <w:r w:rsidRPr="00B703AA">
        <w:rPr>
          <w:rFonts w:ascii="Arial" w:hAnsi="Arial" w:cs="Arial"/>
          <w:color w:val="343434"/>
          <w:sz w:val="28"/>
          <w:szCs w:val="28"/>
          <w:lang w:val="es-ES_tradnl"/>
        </w:rPr>
        <w:t>Cymbidiums</w:t>
      </w:r>
      <w:proofErr w:type="spellEnd"/>
      <w:r w:rsidRPr="00B703AA">
        <w:rPr>
          <w:rFonts w:ascii="Arial" w:hAnsi="Arial" w:cs="Arial"/>
          <w:color w:val="343434"/>
          <w:sz w:val="28"/>
          <w:szCs w:val="28"/>
          <w:lang w:val="es-ES_tradnl"/>
        </w:rPr>
        <w:t xml:space="preserve"> comprende una amplia familia de orquídeas que son sumamente apreciadas por su forma, color, duración y, en algunos casos, fragancia. </w:t>
      </w:r>
    </w:p>
    <w:p w14:paraId="5D5697C5"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Se trata de una planta de hoja perenne y epifita, si bien, en su hábitat natural puede ser también terrestre. Su desarrollo es </w:t>
      </w:r>
      <w:proofErr w:type="spellStart"/>
      <w:r w:rsidRPr="00B703AA">
        <w:rPr>
          <w:rFonts w:ascii="Arial" w:hAnsi="Arial" w:cs="Arial"/>
          <w:color w:val="343434"/>
          <w:sz w:val="28"/>
          <w:szCs w:val="28"/>
          <w:lang w:val="es-ES_tradnl"/>
        </w:rPr>
        <w:t>simpodial</w:t>
      </w:r>
      <w:proofErr w:type="spellEnd"/>
      <w:r w:rsidRPr="00B703AA">
        <w:rPr>
          <w:rFonts w:ascii="Arial" w:hAnsi="Arial" w:cs="Arial"/>
          <w:color w:val="343434"/>
          <w:sz w:val="28"/>
          <w:szCs w:val="28"/>
          <w:lang w:val="es-ES_tradnl"/>
        </w:rPr>
        <w:t xml:space="preserve">, es decir, la planta se desarrolla a partir de una serie de </w:t>
      </w:r>
      <w:proofErr w:type="spellStart"/>
      <w:r w:rsidRPr="00B703AA">
        <w:rPr>
          <w:rFonts w:ascii="Arial" w:hAnsi="Arial" w:cs="Arial"/>
          <w:color w:val="343434"/>
          <w:sz w:val="28"/>
          <w:szCs w:val="28"/>
          <w:lang w:val="es-ES_tradnl"/>
        </w:rPr>
        <w:t>pseudobulbos</w:t>
      </w:r>
      <w:proofErr w:type="spellEnd"/>
      <w:r w:rsidRPr="00B703AA">
        <w:rPr>
          <w:rFonts w:ascii="Arial" w:hAnsi="Arial" w:cs="Arial"/>
          <w:color w:val="343434"/>
          <w:sz w:val="28"/>
          <w:szCs w:val="28"/>
          <w:lang w:val="es-ES_tradnl"/>
        </w:rPr>
        <w:t xml:space="preserve"> que crecen expandiéndose en forma horizontal y formando un nuevo brote cada año a partir de un corto rizoma. De los </w:t>
      </w:r>
      <w:proofErr w:type="spellStart"/>
      <w:r w:rsidRPr="00B703AA">
        <w:rPr>
          <w:rFonts w:ascii="Arial" w:hAnsi="Arial" w:cs="Arial"/>
          <w:color w:val="343434"/>
          <w:sz w:val="28"/>
          <w:szCs w:val="28"/>
          <w:lang w:val="es-ES_tradnl"/>
        </w:rPr>
        <w:t>pseudobulbos</w:t>
      </w:r>
      <w:proofErr w:type="spellEnd"/>
      <w:r w:rsidRPr="00B703AA">
        <w:rPr>
          <w:rFonts w:ascii="Arial" w:hAnsi="Arial" w:cs="Arial"/>
          <w:color w:val="343434"/>
          <w:sz w:val="28"/>
          <w:szCs w:val="28"/>
          <w:lang w:val="es-ES_tradnl"/>
        </w:rPr>
        <w:t xml:space="preserve"> nacen dos tipos de tallos: los que dan origen a un nuevo </w:t>
      </w:r>
      <w:proofErr w:type="spellStart"/>
      <w:r w:rsidRPr="00B703AA">
        <w:rPr>
          <w:rFonts w:ascii="Arial" w:hAnsi="Arial" w:cs="Arial"/>
          <w:color w:val="343434"/>
          <w:sz w:val="28"/>
          <w:szCs w:val="28"/>
          <w:lang w:val="es-ES_tradnl"/>
        </w:rPr>
        <w:t>pseudobulbo</w:t>
      </w:r>
      <w:proofErr w:type="spellEnd"/>
      <w:r w:rsidRPr="00B703AA">
        <w:rPr>
          <w:rFonts w:ascii="Arial" w:hAnsi="Arial" w:cs="Arial"/>
          <w:color w:val="343434"/>
          <w:sz w:val="28"/>
          <w:szCs w:val="28"/>
          <w:lang w:val="es-ES_tradnl"/>
        </w:rPr>
        <w:t xml:space="preserve"> y los que forman una vara floral.</w:t>
      </w:r>
    </w:p>
    <w:p w14:paraId="5E094737"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24FE0357" w14:textId="77777777" w:rsid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r w:rsidRPr="00B703AA">
        <w:rPr>
          <w:rFonts w:ascii="Arial" w:hAnsi="Arial" w:cs="Arial"/>
          <w:b/>
          <w:bCs/>
          <w:color w:val="6B1D1F"/>
          <w:sz w:val="28"/>
          <w:szCs w:val="28"/>
          <w:lang w:val="es-ES_tradnl"/>
        </w:rPr>
        <w:t>PSEUDOBULBOS Y HOJAS DE CYMBIDIUM:</w:t>
      </w:r>
    </w:p>
    <w:p w14:paraId="4DCD2C4F" w14:textId="77777777" w:rsidR="00B703AA" w:rsidRP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p>
    <w:p w14:paraId="3FD2EBD5" w14:textId="7324682D" w:rsidR="00B703AA" w:rsidRDefault="00B703AA" w:rsidP="00B703AA">
      <w:pPr>
        <w:widowControl w:val="0"/>
        <w:autoSpaceDE w:val="0"/>
        <w:autoSpaceDN w:val="0"/>
        <w:adjustRightInd w:val="0"/>
        <w:spacing w:after="0" w:line="240" w:lineRule="auto"/>
        <w:jc w:val="center"/>
        <w:rPr>
          <w:rFonts w:ascii="Arial" w:hAnsi="Arial" w:cs="Arial"/>
          <w:color w:val="343434"/>
          <w:sz w:val="28"/>
          <w:szCs w:val="28"/>
          <w:lang w:val="es-ES_tradnl"/>
        </w:rPr>
      </w:pPr>
      <w:r w:rsidRPr="00B703AA">
        <w:rPr>
          <w:rFonts w:ascii="Arial" w:hAnsi="Arial" w:cs="Arial"/>
          <w:noProof/>
          <w:color w:val="343434"/>
          <w:sz w:val="28"/>
          <w:szCs w:val="28"/>
          <w:lang w:val="es-ES_tradnl" w:eastAsia="es-ES_tradnl"/>
        </w:rPr>
        <w:drawing>
          <wp:inline distT="0" distB="0" distL="0" distR="0" wp14:anchorId="39C0BA7A" wp14:editId="79DA107F">
            <wp:extent cx="4648835" cy="1894840"/>
            <wp:effectExtent l="0" t="0" r="0" b="1016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48835" cy="1894840"/>
                    </a:xfrm>
                    <a:prstGeom prst="rect">
                      <a:avLst/>
                    </a:prstGeom>
                    <a:noFill/>
                    <a:ln>
                      <a:noFill/>
                    </a:ln>
                  </pic:spPr>
                </pic:pic>
              </a:graphicData>
            </a:graphic>
          </wp:inline>
        </w:drawing>
      </w:r>
    </w:p>
    <w:p w14:paraId="0ED64070"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19AE324F" w14:textId="77777777" w:rsid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r w:rsidRPr="00B703AA">
        <w:rPr>
          <w:rFonts w:ascii="Arial" w:hAnsi="Arial" w:cs="Arial"/>
          <w:b/>
          <w:bCs/>
          <w:color w:val="6B1D1F"/>
          <w:sz w:val="28"/>
          <w:szCs w:val="28"/>
          <w:lang w:val="es-ES_tradnl"/>
        </w:rPr>
        <w:t>DETALLE FLORES DE UNA CYMBIDIUM:</w:t>
      </w:r>
    </w:p>
    <w:p w14:paraId="20692583" w14:textId="77777777" w:rsidR="00B703AA" w:rsidRP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p>
    <w:p w14:paraId="4ACCB1B4" w14:textId="00D12D15" w:rsidR="00B703AA" w:rsidRPr="00B703AA" w:rsidRDefault="00B703AA" w:rsidP="000B58B9">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b/>
          <w:bCs/>
          <w:noProof/>
          <w:color w:val="316527"/>
          <w:sz w:val="28"/>
          <w:szCs w:val="28"/>
          <w:lang w:val="es-ES_tradnl" w:eastAsia="es-ES_tradnl"/>
        </w:rPr>
        <w:lastRenderedPageBreak/>
        <w:drawing>
          <wp:inline distT="0" distB="0" distL="0" distR="0" wp14:anchorId="31BEACAB" wp14:editId="3B2E4A9A">
            <wp:extent cx="3277235" cy="2352040"/>
            <wp:effectExtent l="0" t="0" r="0" b="10160"/>
            <wp:docPr id="28" name="Imagen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77235" cy="2352040"/>
                    </a:xfrm>
                    <a:prstGeom prst="rect">
                      <a:avLst/>
                    </a:prstGeom>
                    <a:noFill/>
                    <a:ln>
                      <a:noFill/>
                    </a:ln>
                  </pic:spPr>
                </pic:pic>
              </a:graphicData>
            </a:graphic>
          </wp:inline>
        </w:drawing>
      </w:r>
      <w:r w:rsidR="000B58B9" w:rsidRPr="00B703AA">
        <w:rPr>
          <w:rFonts w:ascii="Arial" w:hAnsi="Arial" w:cs="Arial"/>
          <w:noProof/>
          <w:color w:val="343434"/>
          <w:sz w:val="28"/>
          <w:szCs w:val="28"/>
          <w:lang w:val="es-ES_tradnl" w:eastAsia="es-ES_tradnl"/>
        </w:rPr>
        <w:drawing>
          <wp:inline distT="0" distB="0" distL="0" distR="0" wp14:anchorId="73BB2A62" wp14:editId="0D5CDFC2">
            <wp:extent cx="2286635" cy="2410460"/>
            <wp:effectExtent l="0" t="0" r="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635" cy="2410460"/>
                    </a:xfrm>
                    <a:prstGeom prst="rect">
                      <a:avLst/>
                    </a:prstGeom>
                    <a:noFill/>
                    <a:ln>
                      <a:noFill/>
                    </a:ln>
                  </pic:spPr>
                </pic:pic>
              </a:graphicData>
            </a:graphic>
          </wp:inline>
        </w:drawing>
      </w:r>
    </w:p>
    <w:p w14:paraId="0755BF43"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7F972EC0"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Se afirma que las </w:t>
      </w:r>
      <w:proofErr w:type="spellStart"/>
      <w:r w:rsidRPr="00B703AA">
        <w:rPr>
          <w:rFonts w:ascii="Arial" w:hAnsi="Arial" w:cs="Arial"/>
          <w:color w:val="343434"/>
          <w:sz w:val="28"/>
          <w:szCs w:val="28"/>
          <w:lang w:val="es-ES_tradnl"/>
        </w:rPr>
        <w:t>Cymbidium</w:t>
      </w:r>
      <w:proofErr w:type="spellEnd"/>
      <w:r w:rsidRPr="00B703AA">
        <w:rPr>
          <w:rFonts w:ascii="Arial" w:hAnsi="Arial" w:cs="Arial"/>
          <w:color w:val="343434"/>
          <w:sz w:val="28"/>
          <w:szCs w:val="28"/>
          <w:lang w:val="es-ES_tradnl"/>
        </w:rPr>
        <w:t xml:space="preserve"> son las orquídeas más cultivadas debido a su fácil cultivo y al gran número de híbridos que se han ido creando. De hecho, fueron las primeras orquídeas comercializadas como planta de interior. </w:t>
      </w:r>
    </w:p>
    <w:p w14:paraId="65E96B8B"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46CF8DA2"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Hay dos grandes grupos de </w:t>
      </w:r>
      <w:proofErr w:type="spellStart"/>
      <w:r w:rsidRPr="00B703AA">
        <w:rPr>
          <w:rFonts w:ascii="Arial" w:hAnsi="Arial" w:cs="Arial"/>
          <w:color w:val="343434"/>
          <w:sz w:val="28"/>
          <w:szCs w:val="28"/>
          <w:lang w:val="es-ES_tradnl"/>
        </w:rPr>
        <w:t>Cymbidiums</w:t>
      </w:r>
      <w:proofErr w:type="spellEnd"/>
      <w:r w:rsidRPr="00B703AA">
        <w:rPr>
          <w:rFonts w:ascii="Arial" w:hAnsi="Arial" w:cs="Arial"/>
          <w:color w:val="343434"/>
          <w:sz w:val="28"/>
          <w:szCs w:val="28"/>
          <w:lang w:val="es-ES_tradnl"/>
        </w:rPr>
        <w:t>: las denominadas normales que pueden alcanzar un diámetro superior a un metro dada su vitalidad (si tienen condiciones favorables) y las de miniatura conseguidas a partir de ciertos híbridos. Estas últimas son más resistentes, compactas y no tan exigentes respecto a las condiciones de luz o floración.</w:t>
      </w:r>
    </w:p>
    <w:p w14:paraId="23796D66"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0466AAF7"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Las flores de estas orquídeas son las más largas de toda la familia y su coloración puede combinar los colores: verde, amarillo, rojo, rosa, marrón y blanco. Su floración es muy peculiar </w:t>
      </w:r>
      <w:proofErr w:type="gramStart"/>
      <w:r w:rsidRPr="00B703AA">
        <w:rPr>
          <w:rFonts w:ascii="Arial" w:hAnsi="Arial" w:cs="Arial"/>
          <w:color w:val="343434"/>
          <w:sz w:val="28"/>
          <w:szCs w:val="28"/>
          <w:lang w:val="es-ES_tradnl"/>
        </w:rPr>
        <w:t>ya que</w:t>
      </w:r>
      <w:proofErr w:type="gramEnd"/>
      <w:r w:rsidRPr="00B703AA">
        <w:rPr>
          <w:rFonts w:ascii="Arial" w:hAnsi="Arial" w:cs="Arial"/>
          <w:color w:val="343434"/>
          <w:sz w:val="28"/>
          <w:szCs w:val="28"/>
          <w:lang w:val="es-ES_tradnl"/>
        </w:rPr>
        <w:t xml:space="preserve"> si no se cortan de la planta, las varas florales pueden durar 10 o más semanas. Si se cortan su vida también es mucho más larga que la de cualquier otro tipo de flor.</w:t>
      </w:r>
    </w:p>
    <w:p w14:paraId="71B96F17"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Otro aspecto curioso de su floración es que, a diferencia de lo que </w:t>
      </w:r>
      <w:r w:rsidRPr="00B703AA">
        <w:rPr>
          <w:rFonts w:ascii="Arial" w:hAnsi="Arial" w:cs="Arial"/>
          <w:color w:val="343434"/>
          <w:sz w:val="28"/>
          <w:szCs w:val="28"/>
          <w:lang w:val="es-ES_tradnl"/>
        </w:rPr>
        <w:lastRenderedPageBreak/>
        <w:t>ocurre con la mayoría de orquídeas, puede producirse en pleno invierno. De hecho, su período de floración abarca desde septiembre a enero y se produce una sola vez al año.</w:t>
      </w:r>
    </w:p>
    <w:p w14:paraId="71E7A962"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Las </w:t>
      </w:r>
      <w:proofErr w:type="spellStart"/>
      <w:r w:rsidRPr="00B703AA">
        <w:rPr>
          <w:rFonts w:ascii="Arial" w:hAnsi="Arial" w:cs="Arial"/>
          <w:color w:val="343434"/>
          <w:sz w:val="28"/>
          <w:szCs w:val="28"/>
          <w:lang w:val="es-ES_tradnl"/>
        </w:rPr>
        <w:t>Cymbidium</w:t>
      </w:r>
      <w:proofErr w:type="spellEnd"/>
      <w:r w:rsidRPr="00B703AA">
        <w:rPr>
          <w:rFonts w:ascii="Arial" w:hAnsi="Arial" w:cs="Arial"/>
          <w:color w:val="343434"/>
          <w:sz w:val="28"/>
          <w:szCs w:val="28"/>
          <w:lang w:val="es-ES_tradnl"/>
        </w:rPr>
        <w:t xml:space="preserve"> pueden vivir alrededor de 3 a7 años en casa si tiene las condiciones adecuadas. </w:t>
      </w:r>
    </w:p>
    <w:p w14:paraId="1AF19636"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411C4CEA" w14:textId="77777777" w:rsidR="00B703AA" w:rsidRP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r w:rsidRPr="00B703AA">
        <w:rPr>
          <w:rFonts w:ascii="Arial" w:hAnsi="Arial" w:cs="Arial"/>
          <w:b/>
          <w:bCs/>
          <w:color w:val="6B1D1F"/>
          <w:sz w:val="28"/>
          <w:szCs w:val="28"/>
          <w:lang w:val="es-ES_tradnl"/>
        </w:rPr>
        <w:t>FLORES DE CYMBIDIUM</w:t>
      </w:r>
    </w:p>
    <w:p w14:paraId="75BF88CB" w14:textId="55145D83" w:rsidR="00B703AA" w:rsidRDefault="00B703AA" w:rsidP="000B58B9">
      <w:pPr>
        <w:widowControl w:val="0"/>
        <w:autoSpaceDE w:val="0"/>
        <w:autoSpaceDN w:val="0"/>
        <w:adjustRightInd w:val="0"/>
        <w:spacing w:after="0" w:line="240" w:lineRule="auto"/>
        <w:jc w:val="center"/>
        <w:rPr>
          <w:rFonts w:ascii="Arial" w:hAnsi="Arial" w:cs="Arial"/>
          <w:color w:val="343434"/>
          <w:sz w:val="28"/>
          <w:szCs w:val="28"/>
          <w:lang w:val="es-ES_tradnl"/>
        </w:rPr>
      </w:pPr>
      <w:r w:rsidRPr="00B703AA">
        <w:rPr>
          <w:rFonts w:ascii="Arial" w:hAnsi="Arial" w:cs="Arial"/>
          <w:noProof/>
          <w:color w:val="343434"/>
          <w:sz w:val="28"/>
          <w:szCs w:val="28"/>
          <w:lang w:val="es-ES_tradnl" w:eastAsia="es-ES_tradnl"/>
        </w:rPr>
        <w:drawing>
          <wp:inline distT="0" distB="0" distL="0" distR="0" wp14:anchorId="53A7E900" wp14:editId="3B2BB218">
            <wp:extent cx="4648835" cy="2656840"/>
            <wp:effectExtent l="0" t="0" r="0" b="1016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48835" cy="2656840"/>
                    </a:xfrm>
                    <a:prstGeom prst="rect">
                      <a:avLst/>
                    </a:prstGeom>
                    <a:noFill/>
                    <a:ln>
                      <a:noFill/>
                    </a:ln>
                  </pic:spPr>
                </pic:pic>
              </a:graphicData>
            </a:graphic>
          </wp:inline>
        </w:drawing>
      </w:r>
    </w:p>
    <w:p w14:paraId="0BB9457E"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4FEFC124"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La temperatura ideal para estas plantas en verano es sobre los 25ºC, pudiendo tolerar hasta los 30ºC. Recordar al respecto </w:t>
      </w:r>
      <w:proofErr w:type="gramStart"/>
      <w:r w:rsidRPr="00B703AA">
        <w:rPr>
          <w:rFonts w:ascii="Arial" w:hAnsi="Arial" w:cs="Arial"/>
          <w:color w:val="343434"/>
          <w:sz w:val="28"/>
          <w:szCs w:val="28"/>
          <w:lang w:val="es-ES_tradnl"/>
        </w:rPr>
        <w:t>que</w:t>
      </w:r>
      <w:proofErr w:type="gramEnd"/>
      <w:r w:rsidRPr="00B703AA">
        <w:rPr>
          <w:rFonts w:ascii="Arial" w:hAnsi="Arial" w:cs="Arial"/>
          <w:color w:val="343434"/>
          <w:sz w:val="28"/>
          <w:szCs w:val="28"/>
          <w:lang w:val="es-ES_tradnl"/>
        </w:rPr>
        <w:t xml:space="preserve"> a mayor temperatura, la planta necesita más humedad y ventilación. Tampoco tolerará el sol directo si la temperatura es elevada (28ºC. o más). </w:t>
      </w:r>
    </w:p>
    <w:p w14:paraId="3BD16369"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En otoño, para estimular la aparición de las varas florales, es adecuado que exista una diferencia de temperatura de unos 10ºC. entre el día y la noche. Así la temperatura nocturna puede oscilar entre los 10 y 15ºC. y la diurna entre 20 a 25º. Durante la floración se aconseja una temperatura lo más constante posible alrededor de los 20ºC.</w:t>
      </w:r>
    </w:p>
    <w:p w14:paraId="6ADF8B1C"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Si tenemos unas condiciones adecuadas de temperatura y humedad, las </w:t>
      </w:r>
      <w:proofErr w:type="spellStart"/>
      <w:r w:rsidRPr="00B703AA">
        <w:rPr>
          <w:rFonts w:ascii="Arial" w:hAnsi="Arial" w:cs="Arial"/>
          <w:color w:val="343434"/>
          <w:sz w:val="28"/>
          <w:szCs w:val="28"/>
          <w:lang w:val="es-ES_tradnl"/>
        </w:rPr>
        <w:t>Cymbidium</w:t>
      </w:r>
      <w:proofErr w:type="spellEnd"/>
      <w:r w:rsidRPr="00B703AA">
        <w:rPr>
          <w:rFonts w:ascii="Arial" w:hAnsi="Arial" w:cs="Arial"/>
          <w:color w:val="343434"/>
          <w:sz w:val="28"/>
          <w:szCs w:val="28"/>
          <w:lang w:val="es-ES_tradnl"/>
        </w:rPr>
        <w:t xml:space="preserve"> pueden ubicarse temporalmente en el exterior. Suelen agradecer una situación bien </w:t>
      </w:r>
      <w:proofErr w:type="gramStart"/>
      <w:r w:rsidRPr="00B703AA">
        <w:rPr>
          <w:rFonts w:ascii="Arial" w:hAnsi="Arial" w:cs="Arial"/>
          <w:color w:val="343434"/>
          <w:sz w:val="28"/>
          <w:szCs w:val="28"/>
          <w:lang w:val="es-ES_tradnl"/>
        </w:rPr>
        <w:t>ventilada</w:t>
      </w:r>
      <w:proofErr w:type="gramEnd"/>
      <w:r w:rsidRPr="00B703AA">
        <w:rPr>
          <w:rFonts w:ascii="Arial" w:hAnsi="Arial" w:cs="Arial"/>
          <w:color w:val="343434"/>
          <w:sz w:val="28"/>
          <w:szCs w:val="28"/>
          <w:lang w:val="es-ES_tradnl"/>
        </w:rPr>
        <w:t xml:space="preserve"> pero deberemos evitar heladas o temperaturas extremas.</w:t>
      </w:r>
    </w:p>
    <w:p w14:paraId="1CE89474"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2193F38B"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Las </w:t>
      </w:r>
      <w:proofErr w:type="spellStart"/>
      <w:r w:rsidRPr="00B703AA">
        <w:rPr>
          <w:rFonts w:ascii="Arial" w:hAnsi="Arial" w:cs="Arial"/>
          <w:color w:val="343434"/>
          <w:sz w:val="28"/>
          <w:szCs w:val="28"/>
          <w:lang w:val="es-ES_tradnl"/>
        </w:rPr>
        <w:t>Cymbidium</w:t>
      </w:r>
      <w:proofErr w:type="spellEnd"/>
      <w:r w:rsidRPr="00B703AA">
        <w:rPr>
          <w:rFonts w:ascii="Arial" w:hAnsi="Arial" w:cs="Arial"/>
          <w:color w:val="343434"/>
          <w:sz w:val="28"/>
          <w:szCs w:val="28"/>
          <w:lang w:val="es-ES_tradnl"/>
        </w:rPr>
        <w:t xml:space="preserve"> necesitan mucha luz, incluso sol directo en invierno por lo que deberemos buscar una ubicación adecuada. No son tan exigentes respecto al nivel de humedad ambiental. Normalmente con un 50% de humedad pueden vivir relativamente bien siempre que la temperatura no sea elevada. En este caso proceder a pulverizaciones sobre las hojas.</w:t>
      </w:r>
    </w:p>
    <w:p w14:paraId="43F2E753"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lastRenderedPageBreak/>
        <w:t xml:space="preserve">Los riegos han de ser abundantes durante los períodos de mayor calor (primavera-verano), procurando que el substrato no quede nunca totalmente </w:t>
      </w:r>
      <w:proofErr w:type="gramStart"/>
      <w:r w:rsidRPr="00B703AA">
        <w:rPr>
          <w:rFonts w:ascii="Arial" w:hAnsi="Arial" w:cs="Arial"/>
          <w:color w:val="343434"/>
          <w:sz w:val="28"/>
          <w:szCs w:val="28"/>
          <w:lang w:val="es-ES_tradnl"/>
        </w:rPr>
        <w:t>seco</w:t>
      </w:r>
      <w:proofErr w:type="gramEnd"/>
      <w:r w:rsidRPr="00B703AA">
        <w:rPr>
          <w:rFonts w:ascii="Arial" w:hAnsi="Arial" w:cs="Arial"/>
          <w:color w:val="343434"/>
          <w:sz w:val="28"/>
          <w:szCs w:val="28"/>
          <w:lang w:val="es-ES_tradnl"/>
        </w:rPr>
        <w:t xml:space="preserve"> pero, al mismo tiempo, evitar encharcamientos.</w:t>
      </w:r>
    </w:p>
    <w:p w14:paraId="58A12E19"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El abonado se aplicará también en los períodos de crecimiento y floración. Aplicar sólo abonos específicos para orquídeas que normalmente son menos concentrados. </w:t>
      </w:r>
    </w:p>
    <w:p w14:paraId="3A7251D8" w14:textId="77777777" w:rsidR="00B703AA" w:rsidRPr="00B703AA" w:rsidRDefault="00B703AA" w:rsidP="00B703AA">
      <w:pPr>
        <w:widowControl w:val="0"/>
        <w:autoSpaceDE w:val="0"/>
        <w:autoSpaceDN w:val="0"/>
        <w:adjustRightInd w:val="0"/>
        <w:spacing w:after="0" w:line="240" w:lineRule="auto"/>
        <w:rPr>
          <w:rFonts w:ascii="Arial" w:hAnsi="Arial" w:cs="Arial"/>
          <w:color w:val="343434"/>
          <w:sz w:val="28"/>
          <w:szCs w:val="28"/>
          <w:lang w:val="es-ES_tradnl"/>
        </w:rPr>
      </w:pPr>
    </w:p>
    <w:p w14:paraId="4EBAA05D" w14:textId="77777777" w:rsidR="00B703AA" w:rsidRP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r w:rsidRPr="00B703AA">
        <w:rPr>
          <w:rFonts w:ascii="Arial" w:hAnsi="Arial" w:cs="Arial"/>
          <w:b/>
          <w:bCs/>
          <w:color w:val="6B1D1F"/>
          <w:sz w:val="28"/>
          <w:szCs w:val="28"/>
          <w:lang w:val="es-ES_tradnl"/>
        </w:rPr>
        <w:t>PLANTAS CYMBIDIUM</w:t>
      </w:r>
    </w:p>
    <w:p w14:paraId="01474F5C" w14:textId="3A4F6459" w:rsidR="00B703AA" w:rsidRDefault="00B703AA" w:rsidP="00603364">
      <w:pPr>
        <w:widowControl w:val="0"/>
        <w:autoSpaceDE w:val="0"/>
        <w:autoSpaceDN w:val="0"/>
        <w:adjustRightInd w:val="0"/>
        <w:spacing w:after="0" w:line="240" w:lineRule="auto"/>
        <w:jc w:val="center"/>
        <w:rPr>
          <w:rFonts w:ascii="Arial" w:hAnsi="Arial" w:cs="Arial"/>
          <w:color w:val="343434"/>
          <w:sz w:val="28"/>
          <w:szCs w:val="28"/>
          <w:lang w:val="es-ES_tradnl"/>
        </w:rPr>
      </w:pPr>
      <w:r w:rsidRPr="00B703AA">
        <w:rPr>
          <w:rFonts w:ascii="Arial" w:hAnsi="Arial" w:cs="Arial"/>
          <w:noProof/>
          <w:color w:val="343434"/>
          <w:sz w:val="28"/>
          <w:szCs w:val="28"/>
          <w:lang w:val="es-ES_tradnl" w:eastAsia="es-ES_tradnl"/>
        </w:rPr>
        <w:drawing>
          <wp:inline distT="0" distB="0" distL="0" distR="0" wp14:anchorId="6BA27432" wp14:editId="7D871A20">
            <wp:extent cx="5106035" cy="3164840"/>
            <wp:effectExtent l="0" t="0" r="0" b="1016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06035" cy="3164840"/>
                    </a:xfrm>
                    <a:prstGeom prst="rect">
                      <a:avLst/>
                    </a:prstGeom>
                    <a:noFill/>
                    <a:ln>
                      <a:noFill/>
                    </a:ln>
                  </pic:spPr>
                </pic:pic>
              </a:graphicData>
            </a:graphic>
          </wp:inline>
        </w:drawing>
      </w:r>
    </w:p>
    <w:p w14:paraId="12C971E4" w14:textId="77777777" w:rsidR="00603364" w:rsidRPr="00B703AA" w:rsidRDefault="00603364" w:rsidP="00603364">
      <w:pPr>
        <w:widowControl w:val="0"/>
        <w:autoSpaceDE w:val="0"/>
        <w:autoSpaceDN w:val="0"/>
        <w:adjustRightInd w:val="0"/>
        <w:spacing w:after="0" w:line="240" w:lineRule="auto"/>
        <w:jc w:val="center"/>
        <w:rPr>
          <w:rFonts w:ascii="Arial" w:hAnsi="Arial" w:cs="Arial"/>
          <w:color w:val="343434"/>
          <w:sz w:val="28"/>
          <w:szCs w:val="28"/>
          <w:lang w:val="es-ES_tradnl"/>
        </w:rPr>
      </w:pPr>
    </w:p>
    <w:p w14:paraId="65355E1E" w14:textId="77777777" w:rsid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r w:rsidRPr="00B703AA">
        <w:rPr>
          <w:rFonts w:ascii="Arial" w:hAnsi="Arial" w:cs="Arial"/>
          <w:b/>
          <w:bCs/>
          <w:color w:val="6B1D1F"/>
          <w:sz w:val="28"/>
          <w:szCs w:val="28"/>
          <w:lang w:val="es-ES_tradnl"/>
        </w:rPr>
        <w:t>2- CUADRO NECESIDADES BÁSICAS:</w:t>
      </w:r>
    </w:p>
    <w:p w14:paraId="25EE3AC8" w14:textId="77777777" w:rsidR="00F36C20" w:rsidRPr="00B703AA" w:rsidRDefault="00F36C20" w:rsidP="00B703AA">
      <w:pPr>
        <w:widowControl w:val="0"/>
        <w:autoSpaceDE w:val="0"/>
        <w:autoSpaceDN w:val="0"/>
        <w:adjustRightInd w:val="0"/>
        <w:spacing w:after="0" w:line="240" w:lineRule="auto"/>
        <w:rPr>
          <w:rFonts w:ascii="Arial" w:hAnsi="Arial" w:cs="Arial"/>
          <w:b/>
          <w:bCs/>
          <w:color w:val="6B1D1F"/>
          <w:sz w:val="28"/>
          <w:szCs w:val="28"/>
          <w:lang w:val="es-ES_tradnl"/>
        </w:rPr>
      </w:pPr>
    </w:p>
    <w:tbl>
      <w:tblPr>
        <w:tblW w:w="10490" w:type="dxa"/>
        <w:tblInd w:w="-578"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2182"/>
        <w:gridCol w:w="3851"/>
        <w:gridCol w:w="4457"/>
      </w:tblGrid>
      <w:tr w:rsidR="00C47FA9" w:rsidRPr="00B703AA" w14:paraId="1D0ED2C5" w14:textId="77777777" w:rsidTr="00C47FA9">
        <w:tc>
          <w:tcPr>
            <w:tcW w:w="2182" w:type="dxa"/>
            <w:shd w:val="clear" w:color="auto" w:fill="316527"/>
            <w:tcMar>
              <w:top w:w="80" w:type="nil"/>
              <w:left w:w="80" w:type="nil"/>
              <w:bottom w:w="80" w:type="nil"/>
              <w:right w:w="80" w:type="nil"/>
            </w:tcMar>
          </w:tcPr>
          <w:p w14:paraId="4B6880C3"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Condiciones:</w:t>
            </w:r>
          </w:p>
        </w:tc>
        <w:tc>
          <w:tcPr>
            <w:tcW w:w="3851" w:type="dxa"/>
            <w:shd w:val="clear" w:color="auto" w:fill="316527"/>
            <w:tcMar>
              <w:top w:w="80" w:type="nil"/>
              <w:left w:w="80" w:type="nil"/>
              <w:bottom w:w="80" w:type="nil"/>
              <w:right w:w="80" w:type="nil"/>
            </w:tcMar>
          </w:tcPr>
          <w:p w14:paraId="032086D8"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Datos:</w:t>
            </w:r>
          </w:p>
        </w:tc>
        <w:tc>
          <w:tcPr>
            <w:tcW w:w="4457" w:type="dxa"/>
            <w:shd w:val="clear" w:color="auto" w:fill="316527"/>
            <w:tcMar>
              <w:top w:w="80" w:type="nil"/>
              <w:left w:w="80" w:type="nil"/>
              <w:bottom w:w="80" w:type="nil"/>
              <w:right w:w="80" w:type="nil"/>
            </w:tcMar>
          </w:tcPr>
          <w:p w14:paraId="11E1C352"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Observaciones:</w:t>
            </w:r>
          </w:p>
        </w:tc>
      </w:tr>
      <w:tr w:rsidR="00C47FA9" w:rsidRPr="00B703AA" w14:paraId="4B4A5115" w14:textId="77777777" w:rsidTr="00C47FA9">
        <w:tblPrEx>
          <w:tblBorders>
            <w:top w:val="none" w:sz="0" w:space="0" w:color="auto"/>
          </w:tblBorders>
        </w:tblPrEx>
        <w:tc>
          <w:tcPr>
            <w:tcW w:w="2182" w:type="dxa"/>
            <w:shd w:val="clear" w:color="auto" w:fill="316527"/>
            <w:tcMar>
              <w:top w:w="80" w:type="nil"/>
              <w:left w:w="80" w:type="nil"/>
              <w:bottom w:w="80" w:type="nil"/>
              <w:right w:w="80" w:type="nil"/>
            </w:tcMar>
          </w:tcPr>
          <w:p w14:paraId="5CB89FF7"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Temperatura</w:t>
            </w:r>
          </w:p>
        </w:tc>
        <w:tc>
          <w:tcPr>
            <w:tcW w:w="385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31DD9CC0"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En verano entre 23 y 30ºC. En otoño para que empiecen a formar las varas florales la temperatura ideal es entre 10 y 15ºC.</w:t>
            </w:r>
          </w:p>
        </w:tc>
        <w:tc>
          <w:tcPr>
            <w:tcW w:w="4457" w:type="dxa"/>
            <w:tcBorders>
              <w:top w:val="single" w:sz="8" w:space="0" w:color="D5D5D5"/>
              <w:left w:val="single" w:sz="8" w:space="0" w:color="D5D5D5"/>
              <w:bottom w:val="single" w:sz="8" w:space="0" w:color="D5D5D5"/>
            </w:tcBorders>
            <w:tcMar>
              <w:top w:w="80" w:type="nil"/>
              <w:left w:w="80" w:type="nil"/>
              <w:bottom w:w="80" w:type="nil"/>
              <w:right w:w="80" w:type="nil"/>
            </w:tcMar>
          </w:tcPr>
          <w:p w14:paraId="1DD3394F"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Por tanto, las noches frescas es un buen aliado para estimular la floración. Pese a que pueden soportar heladas ligeras no es recomendable someterlas a este riesgo.</w:t>
            </w:r>
          </w:p>
        </w:tc>
      </w:tr>
      <w:tr w:rsidR="00C47FA9" w:rsidRPr="00B703AA" w14:paraId="5BA60EA0" w14:textId="77777777" w:rsidTr="00C47FA9">
        <w:tblPrEx>
          <w:tblBorders>
            <w:top w:val="none" w:sz="0" w:space="0" w:color="auto"/>
          </w:tblBorders>
        </w:tblPrEx>
        <w:tc>
          <w:tcPr>
            <w:tcW w:w="2182" w:type="dxa"/>
            <w:shd w:val="clear" w:color="auto" w:fill="316527"/>
            <w:tcMar>
              <w:top w:w="80" w:type="nil"/>
              <w:left w:w="80" w:type="nil"/>
              <w:bottom w:w="80" w:type="nil"/>
              <w:right w:w="80" w:type="nil"/>
            </w:tcMar>
          </w:tcPr>
          <w:p w14:paraId="7D15741B"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Humedad</w:t>
            </w:r>
          </w:p>
        </w:tc>
        <w:tc>
          <w:tcPr>
            <w:tcW w:w="385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3B143C13"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No son muy exigentes al </w:t>
            </w:r>
            <w:proofErr w:type="gramStart"/>
            <w:r w:rsidRPr="00B703AA">
              <w:rPr>
                <w:rFonts w:ascii="Arial" w:hAnsi="Arial" w:cs="Arial"/>
                <w:color w:val="343434"/>
                <w:sz w:val="28"/>
                <w:szCs w:val="28"/>
                <w:lang w:val="es-ES_tradnl"/>
              </w:rPr>
              <w:t>respecto</w:t>
            </w:r>
            <w:proofErr w:type="gramEnd"/>
            <w:r w:rsidRPr="00B703AA">
              <w:rPr>
                <w:rFonts w:ascii="Arial" w:hAnsi="Arial" w:cs="Arial"/>
                <w:color w:val="343434"/>
                <w:sz w:val="28"/>
                <w:szCs w:val="28"/>
                <w:lang w:val="es-ES_tradnl"/>
              </w:rPr>
              <w:t xml:space="preserve"> pero es necesario asegurar al menos una humedad mínima del 50%.</w:t>
            </w:r>
          </w:p>
        </w:tc>
        <w:tc>
          <w:tcPr>
            <w:tcW w:w="4457" w:type="dxa"/>
            <w:tcBorders>
              <w:top w:val="single" w:sz="8" w:space="0" w:color="D5D5D5"/>
              <w:left w:val="single" w:sz="8" w:space="0" w:color="D5D5D5"/>
              <w:bottom w:val="single" w:sz="8" w:space="0" w:color="D5D5D5"/>
            </w:tcBorders>
            <w:tcMar>
              <w:top w:w="80" w:type="nil"/>
              <w:left w:w="80" w:type="nil"/>
              <w:bottom w:w="80" w:type="nil"/>
              <w:right w:w="80" w:type="nil"/>
            </w:tcMar>
          </w:tcPr>
          <w:p w14:paraId="12517FF1"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A medida que aumenta la temperatura deberemos también aumentar la humedad ambiental. Si las temperaturas son de más de 28ºC. es conveniente subir la humedad al 70-80%.</w:t>
            </w:r>
          </w:p>
        </w:tc>
      </w:tr>
      <w:tr w:rsidR="00C47FA9" w:rsidRPr="00B703AA" w14:paraId="156A017C" w14:textId="77777777" w:rsidTr="00C47FA9">
        <w:tblPrEx>
          <w:tblBorders>
            <w:top w:val="none" w:sz="0" w:space="0" w:color="auto"/>
          </w:tblBorders>
        </w:tblPrEx>
        <w:tc>
          <w:tcPr>
            <w:tcW w:w="2182" w:type="dxa"/>
            <w:shd w:val="clear" w:color="auto" w:fill="316527"/>
            <w:tcMar>
              <w:top w:w="80" w:type="nil"/>
              <w:left w:w="80" w:type="nil"/>
              <w:bottom w:w="80" w:type="nil"/>
              <w:right w:w="80" w:type="nil"/>
            </w:tcMar>
          </w:tcPr>
          <w:p w14:paraId="0C8BF44F"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Luz</w:t>
            </w:r>
          </w:p>
        </w:tc>
        <w:tc>
          <w:tcPr>
            <w:tcW w:w="385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7028288D"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Necesita mucha luz. Tolera algo de sol directo fuera de </w:t>
            </w:r>
            <w:r w:rsidRPr="00B703AA">
              <w:rPr>
                <w:rFonts w:ascii="Arial" w:hAnsi="Arial" w:cs="Arial"/>
                <w:color w:val="343434"/>
                <w:sz w:val="28"/>
                <w:szCs w:val="28"/>
                <w:lang w:val="es-ES_tradnl"/>
              </w:rPr>
              <w:lastRenderedPageBreak/>
              <w:t>las horas centrales de mayor radiación.</w:t>
            </w:r>
          </w:p>
        </w:tc>
        <w:tc>
          <w:tcPr>
            <w:tcW w:w="4457" w:type="dxa"/>
            <w:tcBorders>
              <w:top w:val="single" w:sz="8" w:space="0" w:color="D5D5D5"/>
              <w:left w:val="single" w:sz="8" w:space="0" w:color="D5D5D5"/>
              <w:bottom w:val="single" w:sz="8" w:space="0" w:color="D5D5D5"/>
            </w:tcBorders>
            <w:tcMar>
              <w:top w:w="80" w:type="nil"/>
              <w:left w:w="80" w:type="nil"/>
              <w:bottom w:w="80" w:type="nil"/>
              <w:right w:w="80" w:type="nil"/>
            </w:tcMar>
          </w:tcPr>
          <w:p w14:paraId="4FA8AFB8"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lastRenderedPageBreak/>
              <w:t>Si la temperatura es muy elevada (&gt;28ºC.) evitar el sol directo.</w:t>
            </w:r>
          </w:p>
        </w:tc>
      </w:tr>
      <w:tr w:rsidR="00C47FA9" w:rsidRPr="00B703AA" w14:paraId="1631A66D" w14:textId="77777777" w:rsidTr="00C47FA9">
        <w:tblPrEx>
          <w:tblBorders>
            <w:top w:val="none" w:sz="0" w:space="0" w:color="auto"/>
          </w:tblBorders>
        </w:tblPrEx>
        <w:tc>
          <w:tcPr>
            <w:tcW w:w="2182" w:type="dxa"/>
            <w:shd w:val="clear" w:color="auto" w:fill="316527"/>
            <w:tcMar>
              <w:top w:w="80" w:type="nil"/>
              <w:left w:w="80" w:type="nil"/>
              <w:bottom w:w="80" w:type="nil"/>
              <w:right w:w="80" w:type="nil"/>
            </w:tcMar>
          </w:tcPr>
          <w:p w14:paraId="1EC7AB25"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Abono</w:t>
            </w:r>
          </w:p>
        </w:tc>
        <w:tc>
          <w:tcPr>
            <w:tcW w:w="385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6CFD6DA6"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Los fertilizantes deben aplicarse durante el ciclo vegetativo, respetando los ciclos de reposo. En primavera y verano hasta principios de otoño, añadir abono líquido para orquídeas cada 2 riegos.</w:t>
            </w:r>
          </w:p>
        </w:tc>
        <w:tc>
          <w:tcPr>
            <w:tcW w:w="4457" w:type="dxa"/>
            <w:tcBorders>
              <w:top w:val="single" w:sz="8" w:space="0" w:color="D5D5D5"/>
              <w:left w:val="single" w:sz="8" w:space="0" w:color="D5D5D5"/>
              <w:bottom w:val="single" w:sz="8" w:space="0" w:color="D5D5D5"/>
            </w:tcBorders>
            <w:tcMar>
              <w:top w:w="80" w:type="nil"/>
              <w:left w:w="80" w:type="nil"/>
              <w:bottom w:w="80" w:type="nil"/>
              <w:right w:w="80" w:type="nil"/>
            </w:tcMar>
          </w:tcPr>
          <w:p w14:paraId="516476E2"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También es conveniente efectuar pulverizaciones con abono foliar durante la época de crecimiento y floración. No mojar las flores.</w:t>
            </w:r>
          </w:p>
        </w:tc>
      </w:tr>
      <w:tr w:rsidR="00C47FA9" w:rsidRPr="00B703AA" w14:paraId="32FCC4A2" w14:textId="77777777" w:rsidTr="00C47FA9">
        <w:tblPrEx>
          <w:tblBorders>
            <w:top w:val="none" w:sz="0" w:space="0" w:color="auto"/>
          </w:tblBorders>
        </w:tblPrEx>
        <w:tc>
          <w:tcPr>
            <w:tcW w:w="2182" w:type="dxa"/>
            <w:shd w:val="clear" w:color="auto" w:fill="316527"/>
            <w:tcMar>
              <w:top w:w="80" w:type="nil"/>
              <w:left w:w="80" w:type="nil"/>
              <w:bottom w:w="80" w:type="nil"/>
              <w:right w:w="80" w:type="nil"/>
            </w:tcMar>
          </w:tcPr>
          <w:p w14:paraId="09CA73C6"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Substrato</w:t>
            </w:r>
          </w:p>
        </w:tc>
        <w:tc>
          <w:tcPr>
            <w:tcW w:w="385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36C8340B"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Como en todas las orquídeas necesitamos un substrato con un buen drenaje y que no produzca encharcamientos o compactación. La base suele ser de corteza de pino o abeto y musgo.</w:t>
            </w:r>
          </w:p>
        </w:tc>
        <w:tc>
          <w:tcPr>
            <w:tcW w:w="4457" w:type="dxa"/>
            <w:tcBorders>
              <w:top w:val="single" w:sz="8" w:space="0" w:color="D5D5D5"/>
              <w:left w:val="single" w:sz="8" w:space="0" w:color="D5D5D5"/>
              <w:bottom w:val="single" w:sz="8" w:space="0" w:color="D5D5D5"/>
            </w:tcBorders>
            <w:tcMar>
              <w:top w:w="80" w:type="nil"/>
              <w:left w:w="80" w:type="nil"/>
              <w:bottom w:w="80" w:type="nil"/>
              <w:right w:w="80" w:type="nil"/>
            </w:tcMar>
          </w:tcPr>
          <w:p w14:paraId="39815DEB"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También se le puede añadir turba, fibra de coco, espuma de poliuretano o </w:t>
            </w:r>
            <w:proofErr w:type="spellStart"/>
            <w:r w:rsidRPr="00B703AA">
              <w:rPr>
                <w:rFonts w:ascii="Arial" w:hAnsi="Arial" w:cs="Arial"/>
                <w:color w:val="343434"/>
                <w:sz w:val="28"/>
                <w:szCs w:val="28"/>
                <w:lang w:val="es-ES_tradnl"/>
              </w:rPr>
              <w:t>poliestireno</w:t>
            </w:r>
            <w:proofErr w:type="spellEnd"/>
            <w:r w:rsidRPr="00B703AA">
              <w:rPr>
                <w:rFonts w:ascii="Arial" w:hAnsi="Arial" w:cs="Arial"/>
                <w:color w:val="343434"/>
                <w:sz w:val="28"/>
                <w:szCs w:val="28"/>
                <w:lang w:val="es-ES_tradnl"/>
              </w:rPr>
              <w:t xml:space="preserve"> expandido (corcho blanco), para aumentar las condiciones de aireación y drenaje.</w:t>
            </w:r>
          </w:p>
        </w:tc>
      </w:tr>
      <w:tr w:rsidR="00C47FA9" w:rsidRPr="00B703AA" w14:paraId="795BE483" w14:textId="77777777" w:rsidTr="00C47FA9">
        <w:tblPrEx>
          <w:tblBorders>
            <w:top w:val="none" w:sz="0" w:space="0" w:color="auto"/>
            <w:bottom w:val="single" w:sz="8" w:space="0" w:color="D5D5D5"/>
          </w:tblBorders>
        </w:tblPrEx>
        <w:tc>
          <w:tcPr>
            <w:tcW w:w="2182" w:type="dxa"/>
            <w:shd w:val="clear" w:color="auto" w:fill="316527"/>
            <w:tcMar>
              <w:top w:w="80" w:type="nil"/>
              <w:left w:w="80" w:type="nil"/>
              <w:bottom w:w="80" w:type="nil"/>
              <w:right w:w="80" w:type="nil"/>
            </w:tcMar>
          </w:tcPr>
          <w:p w14:paraId="26104089" w14:textId="77777777" w:rsidR="00B703AA" w:rsidRPr="00B703AA" w:rsidRDefault="00B703AA">
            <w:pPr>
              <w:widowControl w:val="0"/>
              <w:autoSpaceDE w:val="0"/>
              <w:autoSpaceDN w:val="0"/>
              <w:adjustRightInd w:val="0"/>
              <w:spacing w:after="0" w:line="240" w:lineRule="auto"/>
              <w:rPr>
                <w:rFonts w:ascii="Arial" w:hAnsi="Arial" w:cs="Arial"/>
                <w:b/>
                <w:bCs/>
                <w:color w:val="FFFFFF"/>
                <w:sz w:val="28"/>
                <w:szCs w:val="28"/>
                <w:lang w:val="es-ES_tradnl"/>
              </w:rPr>
            </w:pPr>
            <w:r w:rsidRPr="00B703AA">
              <w:rPr>
                <w:rFonts w:ascii="Arial" w:hAnsi="Arial" w:cs="Arial"/>
                <w:b/>
                <w:bCs/>
                <w:color w:val="FFFFFF"/>
                <w:sz w:val="28"/>
                <w:szCs w:val="28"/>
                <w:lang w:val="es-ES_tradnl"/>
              </w:rPr>
              <w:t>Otros</w:t>
            </w:r>
          </w:p>
        </w:tc>
        <w:tc>
          <w:tcPr>
            <w:tcW w:w="385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8889EC3"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xml:space="preserve">La planta se puede reproducir mediante división de las matas y separando varios </w:t>
            </w:r>
            <w:proofErr w:type="spellStart"/>
            <w:r w:rsidRPr="00B703AA">
              <w:rPr>
                <w:rFonts w:ascii="Arial" w:hAnsi="Arial" w:cs="Arial"/>
                <w:color w:val="343434"/>
                <w:sz w:val="28"/>
                <w:szCs w:val="28"/>
                <w:lang w:val="es-ES_tradnl"/>
              </w:rPr>
              <w:t>pseudobulbos</w:t>
            </w:r>
            <w:proofErr w:type="spellEnd"/>
            <w:r w:rsidRPr="00B703AA">
              <w:rPr>
                <w:rFonts w:ascii="Arial" w:hAnsi="Arial" w:cs="Arial"/>
                <w:color w:val="343434"/>
                <w:sz w:val="28"/>
                <w:szCs w:val="28"/>
                <w:lang w:val="es-ES_tradnl"/>
              </w:rPr>
              <w:t xml:space="preserve"> de la planta madre. Cortar las raíces estropeadas y plantar en maceta (14-16 </w:t>
            </w:r>
            <w:proofErr w:type="spellStart"/>
            <w:r w:rsidRPr="00B703AA">
              <w:rPr>
                <w:rFonts w:ascii="Arial" w:hAnsi="Arial" w:cs="Arial"/>
                <w:color w:val="343434"/>
                <w:sz w:val="28"/>
                <w:szCs w:val="28"/>
                <w:lang w:val="es-ES_tradnl"/>
              </w:rPr>
              <w:t>cms</w:t>
            </w:r>
            <w:proofErr w:type="spellEnd"/>
            <w:r w:rsidRPr="00B703AA">
              <w:rPr>
                <w:rFonts w:ascii="Arial" w:hAnsi="Arial" w:cs="Arial"/>
                <w:color w:val="343434"/>
                <w:sz w:val="28"/>
                <w:szCs w:val="28"/>
                <w:lang w:val="es-ES_tradnl"/>
              </w:rPr>
              <w:t>.) con substrato nuevo.</w:t>
            </w:r>
          </w:p>
        </w:tc>
        <w:tc>
          <w:tcPr>
            <w:tcW w:w="4457" w:type="dxa"/>
            <w:tcBorders>
              <w:top w:val="single" w:sz="8" w:space="0" w:color="D5D5D5"/>
              <w:left w:val="single" w:sz="8" w:space="0" w:color="D5D5D5"/>
              <w:bottom w:val="single" w:sz="8" w:space="0" w:color="D5D5D5"/>
            </w:tcBorders>
            <w:tcMar>
              <w:top w:w="80" w:type="nil"/>
              <w:left w:w="80" w:type="nil"/>
              <w:bottom w:w="80" w:type="nil"/>
              <w:right w:w="80" w:type="nil"/>
            </w:tcMar>
          </w:tcPr>
          <w:p w14:paraId="0C3F7443" w14:textId="77777777" w:rsidR="00B703AA" w:rsidRPr="00B703AA" w:rsidRDefault="00B703AA">
            <w:pPr>
              <w:widowControl w:val="0"/>
              <w:autoSpaceDE w:val="0"/>
              <w:autoSpaceDN w:val="0"/>
              <w:adjustRightInd w:val="0"/>
              <w:spacing w:after="0" w:line="240" w:lineRule="auto"/>
              <w:rPr>
                <w:rFonts w:ascii="Arial" w:hAnsi="Arial" w:cs="Arial"/>
                <w:color w:val="343434"/>
                <w:sz w:val="28"/>
                <w:szCs w:val="28"/>
                <w:lang w:val="es-ES_tradnl"/>
              </w:rPr>
            </w:pPr>
            <w:r w:rsidRPr="00B703AA">
              <w:rPr>
                <w:rFonts w:ascii="Arial" w:hAnsi="Arial" w:cs="Arial"/>
                <w:color w:val="343434"/>
                <w:sz w:val="28"/>
                <w:szCs w:val="28"/>
                <w:lang w:val="es-ES_tradnl"/>
              </w:rPr>
              <w:t> </w:t>
            </w:r>
          </w:p>
        </w:tc>
      </w:tr>
    </w:tbl>
    <w:p w14:paraId="355EA9DD" w14:textId="77777777" w:rsidR="00C47FA9" w:rsidRDefault="00C47FA9" w:rsidP="00B703AA">
      <w:pPr>
        <w:widowControl w:val="0"/>
        <w:autoSpaceDE w:val="0"/>
        <w:autoSpaceDN w:val="0"/>
        <w:adjustRightInd w:val="0"/>
        <w:spacing w:after="0" w:line="240" w:lineRule="auto"/>
        <w:rPr>
          <w:rFonts w:ascii="Arial" w:hAnsi="Arial" w:cs="Arial"/>
          <w:b/>
          <w:bCs/>
          <w:color w:val="6B1D1F"/>
          <w:sz w:val="28"/>
          <w:szCs w:val="28"/>
          <w:lang w:val="es-ES_tradnl"/>
        </w:rPr>
      </w:pPr>
    </w:p>
    <w:p w14:paraId="555A5BF1" w14:textId="77777777" w:rsidR="00B703AA" w:rsidRDefault="00B703AA" w:rsidP="00B703AA">
      <w:pPr>
        <w:widowControl w:val="0"/>
        <w:autoSpaceDE w:val="0"/>
        <w:autoSpaceDN w:val="0"/>
        <w:adjustRightInd w:val="0"/>
        <w:spacing w:after="0" w:line="240" w:lineRule="auto"/>
        <w:rPr>
          <w:rFonts w:ascii="Arial" w:hAnsi="Arial" w:cs="Arial"/>
          <w:b/>
          <w:bCs/>
          <w:color w:val="6B1D1F"/>
          <w:sz w:val="28"/>
          <w:szCs w:val="28"/>
          <w:lang w:val="es-ES_tradnl"/>
        </w:rPr>
      </w:pPr>
      <w:r w:rsidRPr="00B703AA">
        <w:rPr>
          <w:rFonts w:ascii="Arial" w:hAnsi="Arial" w:cs="Arial"/>
          <w:b/>
          <w:bCs/>
          <w:color w:val="6B1D1F"/>
          <w:sz w:val="28"/>
          <w:szCs w:val="28"/>
          <w:lang w:val="es-ES_tradnl"/>
        </w:rPr>
        <w:t>LAS FLORES SUELEN COMBINAR AMARILLO, ROJO, BLANCO:</w:t>
      </w:r>
    </w:p>
    <w:p w14:paraId="43022C4B" w14:textId="77777777" w:rsidR="000B58B9" w:rsidRPr="00B703AA" w:rsidRDefault="000B58B9" w:rsidP="00B703AA">
      <w:pPr>
        <w:widowControl w:val="0"/>
        <w:autoSpaceDE w:val="0"/>
        <w:autoSpaceDN w:val="0"/>
        <w:adjustRightInd w:val="0"/>
        <w:spacing w:after="0" w:line="240" w:lineRule="auto"/>
        <w:rPr>
          <w:rFonts w:ascii="Arial" w:hAnsi="Arial" w:cs="Arial"/>
          <w:b/>
          <w:bCs/>
          <w:color w:val="6B1D1F"/>
          <w:sz w:val="28"/>
          <w:szCs w:val="28"/>
          <w:lang w:val="es-ES_tradnl"/>
        </w:rPr>
      </w:pPr>
    </w:p>
    <w:p w14:paraId="06860B30" w14:textId="7B41D1C4" w:rsidR="00B703AA" w:rsidRPr="00B703AA" w:rsidRDefault="00B703AA" w:rsidP="000B58B9">
      <w:pPr>
        <w:widowControl w:val="0"/>
        <w:autoSpaceDE w:val="0"/>
        <w:autoSpaceDN w:val="0"/>
        <w:adjustRightInd w:val="0"/>
        <w:spacing w:after="0" w:line="240" w:lineRule="auto"/>
        <w:jc w:val="center"/>
        <w:rPr>
          <w:rFonts w:ascii="Arial" w:hAnsi="Arial" w:cs="Arial"/>
          <w:color w:val="343434"/>
          <w:sz w:val="28"/>
          <w:szCs w:val="28"/>
          <w:lang w:val="es-ES_tradnl"/>
        </w:rPr>
      </w:pPr>
      <w:r w:rsidRPr="00B703AA">
        <w:rPr>
          <w:rFonts w:ascii="Arial" w:hAnsi="Arial" w:cs="Arial"/>
          <w:b/>
          <w:bCs/>
          <w:noProof/>
          <w:color w:val="316527"/>
          <w:sz w:val="28"/>
          <w:szCs w:val="28"/>
          <w:lang w:val="es-ES_tradnl" w:eastAsia="es-ES_tradnl"/>
        </w:rPr>
        <w:drawing>
          <wp:inline distT="0" distB="0" distL="0" distR="0" wp14:anchorId="5250A224" wp14:editId="562AA405">
            <wp:extent cx="4572635" cy="2669540"/>
            <wp:effectExtent l="0" t="0" r="0" b="0"/>
            <wp:docPr id="2" name="Imagen 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635" cy="2669540"/>
                    </a:xfrm>
                    <a:prstGeom prst="rect">
                      <a:avLst/>
                    </a:prstGeom>
                    <a:noFill/>
                    <a:ln>
                      <a:noFill/>
                    </a:ln>
                  </pic:spPr>
                </pic:pic>
              </a:graphicData>
            </a:graphic>
          </wp:inline>
        </w:drawing>
      </w:r>
    </w:p>
    <w:p w14:paraId="456A1E06" w14:textId="77777777" w:rsidR="000B58B9" w:rsidRDefault="000B58B9" w:rsidP="00265D56">
      <w:pPr>
        <w:rPr>
          <w:rFonts w:ascii="Arial" w:hAnsi="Arial" w:cs="Arial"/>
          <w:b/>
          <w:sz w:val="40"/>
          <w:szCs w:val="40"/>
        </w:rPr>
      </w:pPr>
    </w:p>
    <w:p w14:paraId="3A58E219" w14:textId="77777777" w:rsidR="00603364" w:rsidRDefault="00603364" w:rsidP="00265D56">
      <w:pPr>
        <w:rPr>
          <w:rFonts w:ascii="Arial" w:hAnsi="Arial" w:cs="Arial"/>
          <w:b/>
          <w:sz w:val="40"/>
          <w:szCs w:val="40"/>
        </w:rPr>
      </w:pPr>
    </w:p>
    <w:p w14:paraId="41F01040" w14:textId="31AC2D02" w:rsidR="00A1386D" w:rsidRPr="00A1386D" w:rsidRDefault="00A1386D" w:rsidP="00265D56">
      <w:pPr>
        <w:rPr>
          <w:rFonts w:ascii="Arial" w:hAnsi="Arial" w:cs="Arial"/>
          <w:b/>
          <w:sz w:val="40"/>
          <w:szCs w:val="40"/>
        </w:rPr>
      </w:pPr>
      <w:r>
        <w:rPr>
          <w:rFonts w:ascii="Arial" w:hAnsi="Arial" w:cs="Arial"/>
          <w:b/>
          <w:sz w:val="40"/>
          <w:szCs w:val="40"/>
        </w:rPr>
        <w:t>Cuidar l</w:t>
      </w:r>
      <w:r w:rsidR="00686069" w:rsidRPr="00A1386D">
        <w:rPr>
          <w:rFonts w:ascii="Arial" w:hAnsi="Arial" w:cs="Arial"/>
          <w:b/>
          <w:sz w:val="40"/>
          <w:szCs w:val="40"/>
        </w:rPr>
        <w:t xml:space="preserve">as </w:t>
      </w:r>
      <w:proofErr w:type="spellStart"/>
      <w:r w:rsidR="00686069" w:rsidRPr="00A1386D">
        <w:rPr>
          <w:rFonts w:ascii="Arial" w:hAnsi="Arial" w:cs="Arial"/>
          <w:b/>
          <w:sz w:val="40"/>
          <w:szCs w:val="40"/>
        </w:rPr>
        <w:t>Phalaenopsis</w:t>
      </w:r>
      <w:proofErr w:type="spellEnd"/>
    </w:p>
    <w:p w14:paraId="741F0738" w14:textId="77777777" w:rsidR="000950C7" w:rsidRPr="00A1386D" w:rsidRDefault="00140E95" w:rsidP="000950C7">
      <w:pPr>
        <w:widowControl w:val="0"/>
        <w:autoSpaceDE w:val="0"/>
        <w:autoSpaceDN w:val="0"/>
        <w:adjustRightInd w:val="0"/>
        <w:spacing w:after="0" w:line="240" w:lineRule="auto"/>
        <w:rPr>
          <w:rFonts w:ascii="Arial" w:hAnsi="Arial" w:cs="Arial"/>
          <w:color w:val="343434"/>
          <w:sz w:val="28"/>
          <w:szCs w:val="28"/>
          <w:lang w:val="es-ES_tradnl"/>
        </w:rPr>
      </w:pPr>
      <w:hyperlink r:id="rId61" w:anchor="552340a18d0b1f717" w:history="1">
        <w:r w:rsidR="000950C7" w:rsidRPr="00A1386D">
          <w:rPr>
            <w:rFonts w:ascii="Arial" w:hAnsi="Arial" w:cs="Arial"/>
            <w:b/>
            <w:bCs/>
            <w:color w:val="316527"/>
            <w:sz w:val="28"/>
            <w:szCs w:val="28"/>
            <w:lang w:val="es-ES_tradnl"/>
          </w:rPr>
          <w:t>1- Introducción</w:t>
        </w:r>
      </w:hyperlink>
    </w:p>
    <w:p w14:paraId="6564F709" w14:textId="77777777" w:rsidR="000950C7" w:rsidRPr="00A1386D" w:rsidRDefault="00140E95" w:rsidP="000950C7">
      <w:pPr>
        <w:widowControl w:val="0"/>
        <w:autoSpaceDE w:val="0"/>
        <w:autoSpaceDN w:val="0"/>
        <w:adjustRightInd w:val="0"/>
        <w:spacing w:after="0" w:line="240" w:lineRule="auto"/>
        <w:rPr>
          <w:rFonts w:ascii="Arial" w:hAnsi="Arial" w:cs="Arial"/>
          <w:color w:val="343434"/>
          <w:sz w:val="28"/>
          <w:szCs w:val="28"/>
          <w:lang w:val="es-ES_tradnl"/>
        </w:rPr>
      </w:pPr>
      <w:hyperlink r:id="rId62" w:anchor="552340a18d0b1f719" w:history="1">
        <w:r w:rsidR="000950C7" w:rsidRPr="00A1386D">
          <w:rPr>
            <w:rFonts w:ascii="Arial" w:hAnsi="Arial" w:cs="Arial"/>
            <w:b/>
            <w:bCs/>
            <w:color w:val="316527"/>
            <w:sz w:val="28"/>
            <w:szCs w:val="28"/>
            <w:lang w:val="es-ES_tradnl"/>
          </w:rPr>
          <w:t>2- Orígenes</w:t>
        </w:r>
      </w:hyperlink>
    </w:p>
    <w:p w14:paraId="6D6612AC" w14:textId="77777777" w:rsidR="000950C7" w:rsidRPr="00A1386D" w:rsidRDefault="00140E95" w:rsidP="000950C7">
      <w:pPr>
        <w:widowControl w:val="0"/>
        <w:autoSpaceDE w:val="0"/>
        <w:autoSpaceDN w:val="0"/>
        <w:adjustRightInd w:val="0"/>
        <w:spacing w:after="0" w:line="240" w:lineRule="auto"/>
        <w:rPr>
          <w:rFonts w:ascii="Arial" w:hAnsi="Arial" w:cs="Arial"/>
          <w:color w:val="343434"/>
          <w:sz w:val="28"/>
          <w:szCs w:val="28"/>
          <w:lang w:val="es-ES_tradnl"/>
        </w:rPr>
      </w:pPr>
      <w:hyperlink r:id="rId63" w:anchor="552340a18d0b1f706" w:history="1">
        <w:r w:rsidR="000950C7" w:rsidRPr="00A1386D">
          <w:rPr>
            <w:rFonts w:ascii="Arial" w:hAnsi="Arial" w:cs="Arial"/>
            <w:b/>
            <w:bCs/>
            <w:color w:val="316527"/>
            <w:sz w:val="28"/>
            <w:szCs w:val="28"/>
            <w:lang w:val="es-ES_tradnl"/>
          </w:rPr>
          <w:t>3- La planta</w:t>
        </w:r>
      </w:hyperlink>
    </w:p>
    <w:p w14:paraId="7FE73ABB" w14:textId="77777777" w:rsidR="000950C7" w:rsidRPr="00A1386D" w:rsidRDefault="00140E95" w:rsidP="000950C7">
      <w:pPr>
        <w:widowControl w:val="0"/>
        <w:autoSpaceDE w:val="0"/>
        <w:autoSpaceDN w:val="0"/>
        <w:adjustRightInd w:val="0"/>
        <w:spacing w:after="0" w:line="240" w:lineRule="auto"/>
        <w:rPr>
          <w:rFonts w:ascii="Arial" w:hAnsi="Arial" w:cs="Arial"/>
          <w:color w:val="343434"/>
          <w:sz w:val="28"/>
          <w:szCs w:val="28"/>
          <w:lang w:val="es-ES_tradnl"/>
        </w:rPr>
      </w:pPr>
      <w:hyperlink r:id="rId64" w:anchor="552340a1900fce903" w:history="1">
        <w:r w:rsidR="000950C7" w:rsidRPr="00A1386D">
          <w:rPr>
            <w:rFonts w:ascii="Arial" w:hAnsi="Arial" w:cs="Arial"/>
            <w:b/>
            <w:bCs/>
            <w:color w:val="316527"/>
            <w:sz w:val="28"/>
            <w:szCs w:val="28"/>
            <w:lang w:val="es-ES_tradnl"/>
          </w:rPr>
          <w:t>4- Cuidados básicos</w:t>
        </w:r>
      </w:hyperlink>
    </w:p>
    <w:p w14:paraId="64C507A6" w14:textId="77777777" w:rsidR="000950C7" w:rsidRPr="00A1386D" w:rsidRDefault="00140E95" w:rsidP="000950C7">
      <w:pPr>
        <w:widowControl w:val="0"/>
        <w:autoSpaceDE w:val="0"/>
        <w:autoSpaceDN w:val="0"/>
        <w:adjustRightInd w:val="0"/>
        <w:spacing w:after="0" w:line="240" w:lineRule="auto"/>
        <w:rPr>
          <w:rFonts w:ascii="Arial" w:hAnsi="Arial" w:cs="Arial"/>
          <w:color w:val="343434"/>
          <w:sz w:val="28"/>
          <w:szCs w:val="28"/>
          <w:lang w:val="es-ES_tradnl"/>
        </w:rPr>
      </w:pPr>
      <w:hyperlink r:id="rId65" w:anchor="552340a1901057104" w:history="1">
        <w:r w:rsidR="000950C7" w:rsidRPr="00A1386D">
          <w:rPr>
            <w:rFonts w:ascii="Arial" w:hAnsi="Arial" w:cs="Arial"/>
            <w:b/>
            <w:bCs/>
            <w:color w:val="316527"/>
            <w:sz w:val="28"/>
            <w:szCs w:val="28"/>
            <w:lang w:val="es-ES_tradnl"/>
          </w:rPr>
          <w:t>5- Consejos para la floración y corte varas</w:t>
        </w:r>
      </w:hyperlink>
    </w:p>
    <w:p w14:paraId="75C364E9" w14:textId="77777777" w:rsidR="000950C7" w:rsidRPr="00A1386D" w:rsidRDefault="00140E95" w:rsidP="000950C7">
      <w:pPr>
        <w:widowControl w:val="0"/>
        <w:autoSpaceDE w:val="0"/>
        <w:autoSpaceDN w:val="0"/>
        <w:adjustRightInd w:val="0"/>
        <w:spacing w:after="0" w:line="240" w:lineRule="auto"/>
        <w:rPr>
          <w:rFonts w:ascii="Arial" w:hAnsi="Arial" w:cs="Arial"/>
          <w:color w:val="343434"/>
          <w:sz w:val="28"/>
          <w:szCs w:val="28"/>
          <w:lang w:val="es-ES_tradnl"/>
        </w:rPr>
      </w:pPr>
      <w:hyperlink r:id="rId66" w:anchor="552340a18d0b1f716" w:history="1">
        <w:r w:rsidR="000950C7" w:rsidRPr="00A1386D">
          <w:rPr>
            <w:rFonts w:ascii="Arial" w:hAnsi="Arial" w:cs="Arial"/>
            <w:b/>
            <w:bCs/>
            <w:color w:val="316527"/>
            <w:sz w:val="28"/>
            <w:szCs w:val="28"/>
            <w:lang w:val="es-ES_tradnl"/>
          </w:rPr>
          <w:t>6- Cuadro de necesidades básicas</w:t>
        </w:r>
      </w:hyperlink>
    </w:p>
    <w:p w14:paraId="6A6C89B7" w14:textId="77777777" w:rsidR="000950C7" w:rsidRPr="00A1386D"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60EC1309" w14:textId="77777777" w:rsidR="000950C7"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A1386D">
        <w:rPr>
          <w:rFonts w:ascii="Arial" w:hAnsi="Arial" w:cs="Arial"/>
          <w:b/>
          <w:bCs/>
          <w:color w:val="6B1D1F"/>
          <w:sz w:val="28"/>
          <w:szCs w:val="28"/>
          <w:lang w:val="es-ES_tradnl"/>
        </w:rPr>
        <w:t>GRUPO DE PHALAENOPSIS:</w:t>
      </w:r>
    </w:p>
    <w:p w14:paraId="32F105E2" w14:textId="77777777" w:rsidR="00A1386D" w:rsidRPr="00A1386D" w:rsidRDefault="00A1386D" w:rsidP="000950C7">
      <w:pPr>
        <w:widowControl w:val="0"/>
        <w:autoSpaceDE w:val="0"/>
        <w:autoSpaceDN w:val="0"/>
        <w:adjustRightInd w:val="0"/>
        <w:spacing w:after="0" w:line="240" w:lineRule="auto"/>
        <w:rPr>
          <w:rFonts w:ascii="Arial" w:hAnsi="Arial" w:cs="Arial"/>
          <w:b/>
          <w:bCs/>
          <w:color w:val="6B1D1F"/>
          <w:sz w:val="28"/>
          <w:szCs w:val="28"/>
          <w:lang w:val="es-ES_tradnl"/>
        </w:rPr>
      </w:pPr>
    </w:p>
    <w:p w14:paraId="5BA32D24" w14:textId="52F43F7B" w:rsidR="000950C7" w:rsidRDefault="000950C7" w:rsidP="00A1386D">
      <w:pPr>
        <w:widowControl w:val="0"/>
        <w:autoSpaceDE w:val="0"/>
        <w:autoSpaceDN w:val="0"/>
        <w:adjustRightInd w:val="0"/>
        <w:spacing w:after="0" w:line="240" w:lineRule="auto"/>
        <w:jc w:val="center"/>
        <w:rPr>
          <w:rFonts w:ascii="Verdana" w:hAnsi="Verdana" w:cs="Verdana"/>
          <w:color w:val="343434"/>
          <w:lang w:val="es-ES_tradnl"/>
        </w:rPr>
      </w:pPr>
      <w:r>
        <w:rPr>
          <w:rFonts w:ascii="Verdana" w:hAnsi="Verdana" w:cs="Verdana"/>
          <w:noProof/>
          <w:color w:val="343434"/>
          <w:lang w:val="es-ES_tradnl" w:eastAsia="es-ES_tradnl"/>
        </w:rPr>
        <w:drawing>
          <wp:inline distT="0" distB="0" distL="0" distR="0" wp14:anchorId="28F2CEB0" wp14:editId="29EC2730">
            <wp:extent cx="3658235" cy="198374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58235" cy="1983740"/>
                    </a:xfrm>
                    <a:prstGeom prst="rect">
                      <a:avLst/>
                    </a:prstGeom>
                    <a:noFill/>
                    <a:ln>
                      <a:noFill/>
                    </a:ln>
                  </pic:spPr>
                </pic:pic>
              </a:graphicData>
            </a:graphic>
          </wp:inline>
        </w:drawing>
      </w:r>
    </w:p>
    <w:p w14:paraId="6FDE019E" w14:textId="77777777" w:rsidR="00A1386D" w:rsidRDefault="00A1386D" w:rsidP="000950C7">
      <w:pPr>
        <w:widowControl w:val="0"/>
        <w:autoSpaceDE w:val="0"/>
        <w:autoSpaceDN w:val="0"/>
        <w:adjustRightInd w:val="0"/>
        <w:spacing w:after="0" w:line="240" w:lineRule="auto"/>
        <w:rPr>
          <w:rFonts w:ascii="Verdana" w:hAnsi="Verdana" w:cs="Verdana"/>
          <w:b/>
          <w:bCs/>
          <w:color w:val="6B1D1F"/>
          <w:lang w:val="es-ES_tradnl"/>
        </w:rPr>
      </w:pPr>
    </w:p>
    <w:p w14:paraId="23EBC917" w14:textId="513D0466" w:rsidR="000950C7" w:rsidRPr="00A1386D"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A1386D">
        <w:rPr>
          <w:rFonts w:ascii="Arial" w:hAnsi="Arial" w:cs="Arial"/>
          <w:b/>
          <w:bCs/>
          <w:color w:val="6B1D1F"/>
          <w:sz w:val="28"/>
          <w:szCs w:val="28"/>
          <w:lang w:val="es-ES_tradnl"/>
        </w:rPr>
        <w:t>1- INTRODUCCIÓN</w:t>
      </w:r>
    </w:p>
    <w:p w14:paraId="15139349" w14:textId="77777777" w:rsidR="000950C7" w:rsidRDefault="000950C7" w:rsidP="000950C7">
      <w:pPr>
        <w:widowControl w:val="0"/>
        <w:autoSpaceDE w:val="0"/>
        <w:autoSpaceDN w:val="0"/>
        <w:adjustRightInd w:val="0"/>
        <w:spacing w:after="0" w:line="240" w:lineRule="auto"/>
        <w:rPr>
          <w:rFonts w:ascii="Verdana" w:hAnsi="Verdana" w:cs="Verdana"/>
          <w:color w:val="343434"/>
          <w:lang w:val="es-ES_tradnl"/>
        </w:rPr>
      </w:pPr>
    </w:p>
    <w:p w14:paraId="2B06132A"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r w:rsidRPr="00A1386D">
        <w:rPr>
          <w:rFonts w:ascii="Verdana" w:hAnsi="Verdana" w:cs="Verdana"/>
          <w:color w:val="343434"/>
          <w:sz w:val="28"/>
          <w:szCs w:val="28"/>
          <w:lang w:val="es-ES_tradnl"/>
        </w:rPr>
        <w:t xml:space="preserve">Las </w:t>
      </w:r>
      <w:proofErr w:type="spellStart"/>
      <w:r w:rsidRPr="00A1386D">
        <w:rPr>
          <w:rFonts w:ascii="Verdana" w:hAnsi="Verdana" w:cs="Verdana"/>
          <w:color w:val="343434"/>
          <w:sz w:val="28"/>
          <w:szCs w:val="28"/>
          <w:lang w:val="es-ES_tradnl"/>
        </w:rPr>
        <w:t>Phalaenopsis</w:t>
      </w:r>
      <w:proofErr w:type="spellEnd"/>
      <w:r w:rsidRPr="00A1386D">
        <w:rPr>
          <w:rFonts w:ascii="Verdana" w:hAnsi="Verdana" w:cs="Verdana"/>
          <w:color w:val="343434"/>
          <w:sz w:val="28"/>
          <w:szCs w:val="28"/>
          <w:lang w:val="es-ES_tradnl"/>
        </w:rPr>
        <w:t xml:space="preserve"> constituyen seguramente la familia de orquídeas más populares y conocidas. Su cultivo y comercialización se ha extendido por todo el mundo y son fáciles de encontrar en cualquier centro de jardinería. En muchas ocasiones llegan a los hogares como regalo o presente de algún amigo o familiar. En esta página intentaremos explicar cuáles son sus peculiaridades y la forma de mantenerlas vivas y sanas en nuestras casas.</w:t>
      </w:r>
    </w:p>
    <w:p w14:paraId="2319FC37" w14:textId="77777777" w:rsidR="000950C7" w:rsidRDefault="000950C7" w:rsidP="000950C7">
      <w:pPr>
        <w:widowControl w:val="0"/>
        <w:autoSpaceDE w:val="0"/>
        <w:autoSpaceDN w:val="0"/>
        <w:adjustRightInd w:val="0"/>
        <w:spacing w:after="0" w:line="240" w:lineRule="auto"/>
        <w:rPr>
          <w:rFonts w:ascii="Verdana" w:hAnsi="Verdana" w:cs="Verdana"/>
          <w:color w:val="343434"/>
          <w:lang w:val="es-ES_tradnl"/>
        </w:rPr>
      </w:pPr>
    </w:p>
    <w:p w14:paraId="36ED882C" w14:textId="5103E4BF" w:rsidR="000950C7" w:rsidRDefault="000950C7" w:rsidP="00A1386D">
      <w:pPr>
        <w:widowControl w:val="0"/>
        <w:autoSpaceDE w:val="0"/>
        <w:autoSpaceDN w:val="0"/>
        <w:adjustRightInd w:val="0"/>
        <w:spacing w:after="0" w:line="240" w:lineRule="auto"/>
        <w:jc w:val="center"/>
        <w:rPr>
          <w:rFonts w:ascii="Verdana" w:hAnsi="Verdana" w:cs="Verdana"/>
          <w:color w:val="343434"/>
          <w:lang w:val="es-ES_tradnl"/>
        </w:rPr>
      </w:pPr>
      <w:r>
        <w:rPr>
          <w:rFonts w:ascii="Verdana" w:hAnsi="Verdana" w:cs="Verdana"/>
          <w:b/>
          <w:bCs/>
          <w:noProof/>
          <w:color w:val="316527"/>
          <w:lang w:val="es-ES_tradnl" w:eastAsia="es-ES_tradnl"/>
        </w:rPr>
        <w:lastRenderedPageBreak/>
        <w:drawing>
          <wp:inline distT="0" distB="0" distL="0" distR="0" wp14:anchorId="645B0551" wp14:editId="0B1677F2">
            <wp:extent cx="3836035" cy="2072640"/>
            <wp:effectExtent l="0" t="0" r="0" b="10160"/>
            <wp:docPr id="54" name="Imagen 54">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36035" cy="2072640"/>
                    </a:xfrm>
                    <a:prstGeom prst="rect">
                      <a:avLst/>
                    </a:prstGeom>
                    <a:noFill/>
                    <a:ln>
                      <a:noFill/>
                    </a:ln>
                  </pic:spPr>
                </pic:pic>
              </a:graphicData>
            </a:graphic>
          </wp:inline>
        </w:drawing>
      </w:r>
    </w:p>
    <w:p w14:paraId="518DD0AE" w14:textId="369F55A0" w:rsidR="000950C7" w:rsidRPr="00A1386D" w:rsidRDefault="000950C7" w:rsidP="000950C7">
      <w:pPr>
        <w:widowControl w:val="0"/>
        <w:autoSpaceDE w:val="0"/>
        <w:autoSpaceDN w:val="0"/>
        <w:adjustRightInd w:val="0"/>
        <w:spacing w:after="0" w:line="240" w:lineRule="auto"/>
        <w:rPr>
          <w:rFonts w:ascii="Verdana" w:hAnsi="Verdana" w:cs="Verdana"/>
          <w:color w:val="343434"/>
          <w:sz w:val="36"/>
          <w:szCs w:val="36"/>
          <w:lang w:val="es-ES_tradnl"/>
        </w:rPr>
      </w:pPr>
    </w:p>
    <w:p w14:paraId="488B951A" w14:textId="77777777" w:rsidR="000950C7" w:rsidRPr="00A1386D"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A1386D">
        <w:rPr>
          <w:rFonts w:ascii="Arial" w:hAnsi="Arial" w:cs="Arial"/>
          <w:b/>
          <w:bCs/>
          <w:color w:val="6B1D1F"/>
          <w:sz w:val="28"/>
          <w:szCs w:val="28"/>
          <w:lang w:val="es-ES_tradnl"/>
        </w:rPr>
        <w:t>2- ORÍGENES</w:t>
      </w:r>
    </w:p>
    <w:p w14:paraId="2DE3E3E2"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r w:rsidRPr="00A1386D">
        <w:rPr>
          <w:rFonts w:ascii="Verdana" w:hAnsi="Verdana" w:cs="Verdana"/>
          <w:color w:val="343434"/>
          <w:sz w:val="28"/>
          <w:szCs w:val="28"/>
          <w:lang w:val="es-ES_tradnl"/>
        </w:rPr>
        <w:t>Estas orquídeas deben su nombre a su similitud con las mariposas: "</w:t>
      </w:r>
      <w:proofErr w:type="spellStart"/>
      <w:r w:rsidRPr="00A1386D">
        <w:rPr>
          <w:rFonts w:ascii="Verdana" w:hAnsi="Verdana" w:cs="Verdana"/>
          <w:color w:val="343434"/>
          <w:sz w:val="28"/>
          <w:szCs w:val="28"/>
          <w:lang w:val="es-ES_tradnl"/>
        </w:rPr>
        <w:t>Phalaena</w:t>
      </w:r>
      <w:proofErr w:type="spellEnd"/>
      <w:r w:rsidRPr="00A1386D">
        <w:rPr>
          <w:rFonts w:ascii="Verdana" w:hAnsi="Verdana" w:cs="Verdana"/>
          <w:color w:val="343434"/>
          <w:sz w:val="28"/>
          <w:szCs w:val="28"/>
          <w:lang w:val="es-ES_tradnl"/>
        </w:rPr>
        <w:t xml:space="preserve"> = mariposa" y "</w:t>
      </w:r>
      <w:proofErr w:type="spellStart"/>
      <w:r w:rsidRPr="00A1386D">
        <w:rPr>
          <w:rFonts w:ascii="Verdana" w:hAnsi="Verdana" w:cs="Verdana"/>
          <w:color w:val="343434"/>
          <w:sz w:val="28"/>
          <w:szCs w:val="28"/>
          <w:lang w:val="es-ES_tradnl"/>
        </w:rPr>
        <w:t>Opsis</w:t>
      </w:r>
      <w:proofErr w:type="spellEnd"/>
      <w:r w:rsidRPr="00A1386D">
        <w:rPr>
          <w:rFonts w:ascii="Verdana" w:hAnsi="Verdana" w:cs="Verdana"/>
          <w:color w:val="343434"/>
          <w:sz w:val="28"/>
          <w:szCs w:val="28"/>
          <w:lang w:val="es-ES_tradnl"/>
        </w:rPr>
        <w:t xml:space="preserve">= parecido". Esta denominación fue dada en 1752 por el botánico C. L. </w:t>
      </w:r>
      <w:proofErr w:type="spellStart"/>
      <w:r w:rsidRPr="00A1386D">
        <w:rPr>
          <w:rFonts w:ascii="Verdana" w:hAnsi="Verdana" w:cs="Verdana"/>
          <w:color w:val="343434"/>
          <w:sz w:val="28"/>
          <w:szCs w:val="28"/>
          <w:lang w:val="es-ES_tradnl"/>
        </w:rPr>
        <w:t>Blume</w:t>
      </w:r>
      <w:proofErr w:type="spellEnd"/>
      <w:r w:rsidRPr="00A1386D">
        <w:rPr>
          <w:rFonts w:ascii="Verdana" w:hAnsi="Verdana" w:cs="Verdana"/>
          <w:color w:val="343434"/>
          <w:sz w:val="28"/>
          <w:szCs w:val="28"/>
          <w:lang w:val="es-ES_tradnl"/>
        </w:rPr>
        <w:t xml:space="preserve"> al observar su gran parecido a una especie de polillas tropicales cundo estas estaban en vuelo. </w:t>
      </w:r>
    </w:p>
    <w:p w14:paraId="1AAA1BFD"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p>
    <w:p w14:paraId="0B0065F2"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r w:rsidRPr="00A1386D">
        <w:rPr>
          <w:rFonts w:ascii="Verdana" w:hAnsi="Verdana" w:cs="Verdana"/>
          <w:color w:val="343434"/>
          <w:sz w:val="28"/>
          <w:szCs w:val="28"/>
          <w:lang w:val="es-ES_tradnl"/>
        </w:rPr>
        <w:t xml:space="preserve">Las </w:t>
      </w:r>
      <w:proofErr w:type="spellStart"/>
      <w:r w:rsidRPr="00A1386D">
        <w:rPr>
          <w:rFonts w:ascii="Verdana" w:hAnsi="Verdana" w:cs="Verdana"/>
          <w:color w:val="343434"/>
          <w:sz w:val="28"/>
          <w:szCs w:val="28"/>
          <w:lang w:val="es-ES_tradnl"/>
        </w:rPr>
        <w:t>Phalaenopsis</w:t>
      </w:r>
      <w:proofErr w:type="spellEnd"/>
      <w:r w:rsidRPr="00A1386D">
        <w:rPr>
          <w:rFonts w:ascii="Verdana" w:hAnsi="Verdana" w:cs="Verdana"/>
          <w:color w:val="343434"/>
          <w:sz w:val="28"/>
          <w:szCs w:val="28"/>
          <w:lang w:val="es-ES_tradnl"/>
        </w:rPr>
        <w:t xml:space="preserve"> son originarias de Filipinas, zona tropical de Asia, Australia y también de algunas zonas de África. </w:t>
      </w:r>
    </w:p>
    <w:p w14:paraId="2953AEC3"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p>
    <w:p w14:paraId="0A642B03"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r w:rsidRPr="00A1386D">
        <w:rPr>
          <w:rFonts w:ascii="Verdana" w:hAnsi="Verdana" w:cs="Verdana"/>
          <w:color w:val="343434"/>
          <w:sz w:val="28"/>
          <w:szCs w:val="28"/>
          <w:lang w:val="es-ES_tradnl"/>
        </w:rPr>
        <w:t xml:space="preserve">Como muchas otras especies de orquídeas, las </w:t>
      </w:r>
      <w:proofErr w:type="spellStart"/>
      <w:r w:rsidRPr="00A1386D">
        <w:rPr>
          <w:rFonts w:ascii="Verdana" w:hAnsi="Verdana" w:cs="Verdana"/>
          <w:color w:val="343434"/>
          <w:sz w:val="28"/>
          <w:szCs w:val="28"/>
          <w:lang w:val="es-ES_tradnl"/>
        </w:rPr>
        <w:t>phalaenopsis</w:t>
      </w:r>
      <w:proofErr w:type="spellEnd"/>
      <w:r w:rsidRPr="00A1386D">
        <w:rPr>
          <w:rFonts w:ascii="Verdana" w:hAnsi="Verdana" w:cs="Verdana"/>
          <w:color w:val="343434"/>
          <w:sz w:val="28"/>
          <w:szCs w:val="28"/>
          <w:lang w:val="es-ES_tradnl"/>
        </w:rPr>
        <w:t xml:space="preserve"> son epífitas, es decir, crecen en las ramas de los árboles o en medio de las rocas. Por tanto, sus raíces no están hechas para buscar la tierra sino para agarrarse a cualquier estructura o soporte natural y captar los nutrientes a partir del agua de lluvia y la materia orgánica que ésta va arrastrando al deslizarse por los árboles y ramas. </w:t>
      </w:r>
    </w:p>
    <w:p w14:paraId="132046CB" w14:textId="7C04F701" w:rsidR="000950C7" w:rsidRDefault="000950C7" w:rsidP="00A1386D">
      <w:pPr>
        <w:rPr>
          <w:lang w:val="es-ES_tradnl"/>
        </w:rPr>
      </w:pPr>
    </w:p>
    <w:tbl>
      <w:tblPr>
        <w:tblW w:w="12681" w:type="dxa"/>
        <w:tblInd w:w="-108" w:type="dxa"/>
        <w:tblBorders>
          <w:top w:val="nil"/>
          <w:left w:val="nil"/>
          <w:right w:val="nil"/>
        </w:tblBorders>
        <w:tblLayout w:type="fixed"/>
        <w:tblLook w:val="0000" w:firstRow="0" w:lastRow="0" w:firstColumn="0" w:lastColumn="0" w:noHBand="0" w:noVBand="0"/>
      </w:tblPr>
      <w:tblGrid>
        <w:gridCol w:w="249"/>
        <w:gridCol w:w="12432"/>
      </w:tblGrid>
      <w:tr w:rsidR="00A1386D" w14:paraId="30F84439" w14:textId="77777777" w:rsidTr="006E0F48">
        <w:trPr>
          <w:trHeight w:val="599"/>
        </w:trPr>
        <w:tc>
          <w:tcPr>
            <w:tcW w:w="249" w:type="dxa"/>
            <w:vMerge w:val="restart"/>
            <w:vAlign w:val="center"/>
          </w:tcPr>
          <w:p w14:paraId="716480A1" w14:textId="66B87DC2" w:rsidR="006E0F48" w:rsidRDefault="006E0F48" w:rsidP="00A1386D">
            <w:pPr>
              <w:rPr>
                <w:lang w:val="es-ES_tradnl"/>
              </w:rPr>
            </w:pPr>
          </w:p>
        </w:tc>
        <w:tc>
          <w:tcPr>
            <w:tcW w:w="12432" w:type="dxa"/>
            <w:vMerge w:val="restart"/>
            <w:vAlign w:val="center"/>
          </w:tcPr>
          <w:p w14:paraId="37A78724" w14:textId="4FE1F1BE" w:rsidR="00A1386D" w:rsidRDefault="00A1386D" w:rsidP="00F36C20">
            <w:pPr>
              <w:rPr>
                <w:lang w:val="es-ES_tradnl"/>
              </w:rPr>
            </w:pPr>
            <w:r>
              <w:rPr>
                <w:noProof/>
                <w:lang w:val="es-ES_tradnl" w:eastAsia="es-ES_tradnl"/>
              </w:rPr>
              <w:drawing>
                <wp:inline distT="0" distB="0" distL="0" distR="0" wp14:anchorId="344CDF35" wp14:editId="70F9ED67">
                  <wp:extent cx="3644900" cy="2169160"/>
                  <wp:effectExtent l="0" t="0" r="1270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44900" cy="2169160"/>
                          </a:xfrm>
                          <a:prstGeom prst="rect">
                            <a:avLst/>
                          </a:prstGeom>
                          <a:noFill/>
                          <a:ln>
                            <a:noFill/>
                          </a:ln>
                        </pic:spPr>
                      </pic:pic>
                    </a:graphicData>
                  </a:graphic>
                </wp:inline>
              </w:drawing>
            </w:r>
          </w:p>
        </w:tc>
      </w:tr>
      <w:tr w:rsidR="00A1386D" w14:paraId="43E64482" w14:textId="77777777" w:rsidTr="006E0F48">
        <w:tblPrEx>
          <w:tblBorders>
            <w:top w:val="none" w:sz="0" w:space="0" w:color="auto"/>
          </w:tblBorders>
        </w:tblPrEx>
        <w:trPr>
          <w:trHeight w:val="292"/>
        </w:trPr>
        <w:tc>
          <w:tcPr>
            <w:tcW w:w="249" w:type="dxa"/>
            <w:vMerge/>
            <w:vAlign w:val="center"/>
          </w:tcPr>
          <w:p w14:paraId="17C6A5B3"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3ACF75C8"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24B13074" w14:textId="77777777" w:rsidTr="006E0F48">
        <w:tblPrEx>
          <w:tblBorders>
            <w:top w:val="none" w:sz="0" w:space="0" w:color="auto"/>
          </w:tblBorders>
        </w:tblPrEx>
        <w:trPr>
          <w:trHeight w:val="292"/>
        </w:trPr>
        <w:tc>
          <w:tcPr>
            <w:tcW w:w="249" w:type="dxa"/>
            <w:vMerge/>
            <w:vAlign w:val="center"/>
          </w:tcPr>
          <w:p w14:paraId="510F2475"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4CF66C9A"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20522AA3" w14:textId="77777777" w:rsidTr="006E0F48">
        <w:tblPrEx>
          <w:tblBorders>
            <w:top w:val="none" w:sz="0" w:space="0" w:color="auto"/>
          </w:tblBorders>
        </w:tblPrEx>
        <w:trPr>
          <w:trHeight w:val="292"/>
        </w:trPr>
        <w:tc>
          <w:tcPr>
            <w:tcW w:w="249" w:type="dxa"/>
            <w:vMerge/>
            <w:vAlign w:val="center"/>
          </w:tcPr>
          <w:p w14:paraId="613990F5"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787AF692"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52E487D7" w14:textId="77777777" w:rsidTr="006E0F48">
        <w:tblPrEx>
          <w:tblBorders>
            <w:top w:val="none" w:sz="0" w:space="0" w:color="auto"/>
          </w:tblBorders>
        </w:tblPrEx>
        <w:trPr>
          <w:trHeight w:val="292"/>
        </w:trPr>
        <w:tc>
          <w:tcPr>
            <w:tcW w:w="249" w:type="dxa"/>
            <w:vMerge/>
            <w:vAlign w:val="center"/>
          </w:tcPr>
          <w:p w14:paraId="5EB73A9F"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3650C00D"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79E40003" w14:textId="77777777" w:rsidTr="006E0F48">
        <w:tblPrEx>
          <w:tblBorders>
            <w:top w:val="none" w:sz="0" w:space="0" w:color="auto"/>
          </w:tblBorders>
        </w:tblPrEx>
        <w:trPr>
          <w:trHeight w:val="292"/>
        </w:trPr>
        <w:tc>
          <w:tcPr>
            <w:tcW w:w="249" w:type="dxa"/>
            <w:vMerge/>
            <w:vAlign w:val="center"/>
          </w:tcPr>
          <w:p w14:paraId="33292AD3"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4D5CBDA3"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23DA87C4" w14:textId="77777777" w:rsidTr="006E0F48">
        <w:tblPrEx>
          <w:tblBorders>
            <w:top w:val="none" w:sz="0" w:space="0" w:color="auto"/>
          </w:tblBorders>
        </w:tblPrEx>
        <w:trPr>
          <w:trHeight w:val="292"/>
        </w:trPr>
        <w:tc>
          <w:tcPr>
            <w:tcW w:w="249" w:type="dxa"/>
            <w:vMerge/>
            <w:vAlign w:val="center"/>
          </w:tcPr>
          <w:p w14:paraId="730E78A6"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0D3776F0"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5D702F0F" w14:textId="77777777" w:rsidTr="006E0F48">
        <w:tblPrEx>
          <w:tblBorders>
            <w:top w:val="none" w:sz="0" w:space="0" w:color="auto"/>
          </w:tblBorders>
        </w:tblPrEx>
        <w:trPr>
          <w:trHeight w:val="292"/>
        </w:trPr>
        <w:tc>
          <w:tcPr>
            <w:tcW w:w="249" w:type="dxa"/>
            <w:vMerge/>
            <w:vAlign w:val="center"/>
          </w:tcPr>
          <w:p w14:paraId="70D865A9"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38C0F47D"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528961C3" w14:textId="77777777" w:rsidTr="006E0F48">
        <w:tblPrEx>
          <w:tblBorders>
            <w:top w:val="none" w:sz="0" w:space="0" w:color="auto"/>
          </w:tblBorders>
        </w:tblPrEx>
        <w:trPr>
          <w:trHeight w:val="292"/>
        </w:trPr>
        <w:tc>
          <w:tcPr>
            <w:tcW w:w="249" w:type="dxa"/>
            <w:vMerge/>
            <w:vAlign w:val="center"/>
          </w:tcPr>
          <w:p w14:paraId="6E8D7EFE"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454DBE46"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17D5910B" w14:textId="77777777" w:rsidTr="006E0F48">
        <w:tblPrEx>
          <w:tblBorders>
            <w:top w:val="none" w:sz="0" w:space="0" w:color="auto"/>
          </w:tblBorders>
        </w:tblPrEx>
        <w:trPr>
          <w:trHeight w:val="292"/>
        </w:trPr>
        <w:tc>
          <w:tcPr>
            <w:tcW w:w="249" w:type="dxa"/>
            <w:vMerge/>
            <w:vAlign w:val="center"/>
          </w:tcPr>
          <w:p w14:paraId="55868A7D"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257BC231"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034F8357" w14:textId="77777777" w:rsidTr="006E0F48">
        <w:tblPrEx>
          <w:tblBorders>
            <w:top w:val="none" w:sz="0" w:space="0" w:color="auto"/>
          </w:tblBorders>
        </w:tblPrEx>
        <w:trPr>
          <w:trHeight w:val="292"/>
        </w:trPr>
        <w:tc>
          <w:tcPr>
            <w:tcW w:w="249" w:type="dxa"/>
            <w:vMerge/>
            <w:vAlign w:val="center"/>
          </w:tcPr>
          <w:p w14:paraId="24078D75"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50CA7DF8"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07AE6A73" w14:textId="77777777" w:rsidTr="006E0F48">
        <w:tblPrEx>
          <w:tblBorders>
            <w:top w:val="none" w:sz="0" w:space="0" w:color="auto"/>
          </w:tblBorders>
        </w:tblPrEx>
        <w:trPr>
          <w:trHeight w:val="292"/>
        </w:trPr>
        <w:tc>
          <w:tcPr>
            <w:tcW w:w="249" w:type="dxa"/>
            <w:vMerge/>
            <w:vAlign w:val="center"/>
          </w:tcPr>
          <w:p w14:paraId="502C34D6"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4AF3D7E6"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r w:rsidR="00A1386D" w14:paraId="1E219090" w14:textId="77777777" w:rsidTr="006E0F48">
        <w:trPr>
          <w:trHeight w:val="292"/>
        </w:trPr>
        <w:tc>
          <w:tcPr>
            <w:tcW w:w="249" w:type="dxa"/>
            <w:vMerge/>
            <w:vAlign w:val="center"/>
          </w:tcPr>
          <w:p w14:paraId="49027804"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c>
          <w:tcPr>
            <w:tcW w:w="12432" w:type="dxa"/>
            <w:vMerge/>
            <w:vAlign w:val="center"/>
          </w:tcPr>
          <w:p w14:paraId="7EC31C4C" w14:textId="77777777" w:rsidR="00A1386D" w:rsidRDefault="00A1386D">
            <w:pPr>
              <w:widowControl w:val="0"/>
              <w:autoSpaceDE w:val="0"/>
              <w:autoSpaceDN w:val="0"/>
              <w:adjustRightInd w:val="0"/>
              <w:spacing w:after="0" w:line="240" w:lineRule="auto"/>
              <w:rPr>
                <w:rFonts w:ascii="Verdana" w:hAnsi="Verdana" w:cs="Verdana"/>
                <w:color w:val="343434"/>
                <w:lang w:val="es-ES_tradnl"/>
              </w:rPr>
            </w:pPr>
          </w:p>
        </w:tc>
      </w:tr>
    </w:tbl>
    <w:p w14:paraId="08B3AF05" w14:textId="77777777" w:rsidR="000950C7" w:rsidRPr="00A1386D"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A1386D">
        <w:rPr>
          <w:rFonts w:ascii="Arial" w:hAnsi="Arial" w:cs="Arial"/>
          <w:b/>
          <w:bCs/>
          <w:color w:val="6B1D1F"/>
          <w:sz w:val="28"/>
          <w:szCs w:val="28"/>
          <w:lang w:val="es-ES_tradnl"/>
        </w:rPr>
        <w:t>3- LA PLANTA</w:t>
      </w:r>
    </w:p>
    <w:p w14:paraId="704E09F6"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r w:rsidRPr="00A1386D">
        <w:rPr>
          <w:rFonts w:ascii="Verdana" w:hAnsi="Verdana" w:cs="Verdana"/>
          <w:color w:val="343434"/>
          <w:sz w:val="28"/>
          <w:szCs w:val="28"/>
          <w:lang w:val="es-ES_tradnl"/>
        </w:rPr>
        <w:t xml:space="preserve">Fuera de su hábitat natural, las </w:t>
      </w:r>
      <w:proofErr w:type="spellStart"/>
      <w:r w:rsidRPr="00A1386D">
        <w:rPr>
          <w:rFonts w:ascii="Verdana" w:hAnsi="Verdana" w:cs="Verdana"/>
          <w:color w:val="343434"/>
          <w:sz w:val="28"/>
          <w:szCs w:val="28"/>
          <w:lang w:val="es-ES_tradnl"/>
        </w:rPr>
        <w:t>phalaenopsis</w:t>
      </w:r>
      <w:proofErr w:type="spellEnd"/>
      <w:r w:rsidRPr="00A1386D">
        <w:rPr>
          <w:rFonts w:ascii="Verdana" w:hAnsi="Verdana" w:cs="Verdana"/>
          <w:color w:val="343434"/>
          <w:sz w:val="28"/>
          <w:szCs w:val="28"/>
          <w:lang w:val="es-ES_tradnl"/>
        </w:rPr>
        <w:t xml:space="preserve"> son comercializadas desde los diferentes viveros de crianza con recipientes de plástico o vinilo transparente y con relleno de corteza de pino y otros materiales que permiten un fácil drenaje y la sujeción de la planta. No aconsejamos recipientes opacos dado que impiden la llegada de la luz a las raíces y éstas tienen un importante papel en la captación de nutrientes y, tal como hemos explicado, son raíces diseñadas para estar al aire libre. De hecho, la planta en su normal crecimiento suele desarrollar raíces aéreas que apuntaran hacia arriba. </w:t>
      </w:r>
    </w:p>
    <w:p w14:paraId="7CE11694"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p>
    <w:p w14:paraId="622C217A"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r w:rsidRPr="00A1386D">
        <w:rPr>
          <w:rFonts w:ascii="Verdana" w:hAnsi="Verdana" w:cs="Verdana"/>
          <w:color w:val="343434"/>
          <w:sz w:val="28"/>
          <w:szCs w:val="28"/>
          <w:lang w:val="es-ES_tradnl"/>
        </w:rPr>
        <w:t xml:space="preserve">Las </w:t>
      </w:r>
      <w:proofErr w:type="spellStart"/>
      <w:r w:rsidRPr="00A1386D">
        <w:rPr>
          <w:rFonts w:ascii="Verdana" w:hAnsi="Verdana" w:cs="Verdana"/>
          <w:color w:val="343434"/>
          <w:sz w:val="28"/>
          <w:szCs w:val="28"/>
          <w:lang w:val="es-ES_tradnl"/>
        </w:rPr>
        <w:t>Phalaenopsis</w:t>
      </w:r>
      <w:proofErr w:type="spellEnd"/>
      <w:r w:rsidRPr="00A1386D">
        <w:rPr>
          <w:rFonts w:ascii="Verdana" w:hAnsi="Verdana" w:cs="Verdana"/>
          <w:color w:val="343434"/>
          <w:sz w:val="28"/>
          <w:szCs w:val="28"/>
          <w:lang w:val="es-ES_tradnl"/>
        </w:rPr>
        <w:t xml:space="preserve"> además poseen de 2 a 6 o más </w:t>
      </w:r>
      <w:r w:rsidRPr="00A1386D">
        <w:rPr>
          <w:rFonts w:ascii="Verdana" w:hAnsi="Verdana" w:cs="Verdana"/>
          <w:b/>
          <w:bCs/>
          <w:color w:val="343434"/>
          <w:sz w:val="28"/>
          <w:szCs w:val="28"/>
          <w:lang w:val="es-ES_tradnl"/>
        </w:rPr>
        <w:t xml:space="preserve">hojas </w:t>
      </w:r>
      <w:r w:rsidRPr="00A1386D">
        <w:rPr>
          <w:rFonts w:ascii="Verdana" w:hAnsi="Verdana" w:cs="Verdana"/>
          <w:color w:val="343434"/>
          <w:sz w:val="28"/>
          <w:szCs w:val="28"/>
          <w:lang w:val="es-ES_tradnl"/>
        </w:rPr>
        <w:t xml:space="preserve">grandes y carnosas de color verde muy intenso que puede variar en su coloración según la luz que reciben. Estas hojas cumplen un importante papel en la vida de la planta ya que constituyen verdaderos almacenes de agua y nutrientes. A diferencia de otras especies las </w:t>
      </w:r>
      <w:proofErr w:type="spellStart"/>
      <w:r w:rsidRPr="00A1386D">
        <w:rPr>
          <w:rFonts w:ascii="Verdana" w:hAnsi="Verdana" w:cs="Verdana"/>
          <w:color w:val="343434"/>
          <w:sz w:val="28"/>
          <w:szCs w:val="28"/>
          <w:lang w:val="es-ES_tradnl"/>
        </w:rPr>
        <w:t>phalaenopsis</w:t>
      </w:r>
      <w:proofErr w:type="spellEnd"/>
      <w:r w:rsidRPr="00A1386D">
        <w:rPr>
          <w:rFonts w:ascii="Verdana" w:hAnsi="Verdana" w:cs="Verdana"/>
          <w:color w:val="343434"/>
          <w:sz w:val="28"/>
          <w:szCs w:val="28"/>
          <w:lang w:val="es-ES_tradnl"/>
        </w:rPr>
        <w:t xml:space="preserve"> no disponen de </w:t>
      </w:r>
      <w:proofErr w:type="spellStart"/>
      <w:r w:rsidRPr="00A1386D">
        <w:rPr>
          <w:rFonts w:ascii="Verdana" w:hAnsi="Verdana" w:cs="Verdana"/>
          <w:color w:val="343434"/>
          <w:sz w:val="28"/>
          <w:szCs w:val="28"/>
          <w:lang w:val="es-ES_tradnl"/>
        </w:rPr>
        <w:t>pseudobulbos</w:t>
      </w:r>
      <w:proofErr w:type="spellEnd"/>
      <w:r w:rsidRPr="00A1386D">
        <w:rPr>
          <w:rFonts w:ascii="Verdana" w:hAnsi="Verdana" w:cs="Verdana"/>
          <w:color w:val="343434"/>
          <w:sz w:val="28"/>
          <w:szCs w:val="28"/>
          <w:lang w:val="es-ES_tradnl"/>
        </w:rPr>
        <w:t xml:space="preserve"> o rizomas (por </w:t>
      </w:r>
      <w:proofErr w:type="gramStart"/>
      <w:r w:rsidRPr="00A1386D">
        <w:rPr>
          <w:rFonts w:ascii="Verdana" w:hAnsi="Verdana" w:cs="Verdana"/>
          <w:color w:val="343434"/>
          <w:sz w:val="28"/>
          <w:szCs w:val="28"/>
          <w:lang w:val="es-ES_tradnl"/>
        </w:rPr>
        <w:t>ejemplo</w:t>
      </w:r>
      <w:proofErr w:type="gramEnd"/>
      <w:r w:rsidRPr="00A1386D">
        <w:rPr>
          <w:rFonts w:ascii="Verdana" w:hAnsi="Verdana" w:cs="Verdana"/>
          <w:color w:val="343434"/>
          <w:sz w:val="28"/>
          <w:szCs w:val="28"/>
          <w:lang w:val="es-ES_tradnl"/>
        </w:rPr>
        <w:t xml:space="preserve"> las </w:t>
      </w:r>
      <w:proofErr w:type="spellStart"/>
      <w:r w:rsidRPr="00A1386D">
        <w:rPr>
          <w:rFonts w:ascii="Verdana" w:hAnsi="Verdana" w:cs="Verdana"/>
          <w:color w:val="343434"/>
          <w:sz w:val="28"/>
          <w:szCs w:val="28"/>
          <w:lang w:val="es-ES_tradnl"/>
        </w:rPr>
        <w:t>dendrobium</w:t>
      </w:r>
      <w:proofErr w:type="spellEnd"/>
      <w:r w:rsidRPr="00A1386D">
        <w:rPr>
          <w:rFonts w:ascii="Verdana" w:hAnsi="Verdana" w:cs="Verdana"/>
          <w:color w:val="343434"/>
          <w:sz w:val="28"/>
          <w:szCs w:val="28"/>
          <w:lang w:val="es-ES_tradnl"/>
        </w:rPr>
        <w:t xml:space="preserve">) que son órganos que cubren estas necesidades. </w:t>
      </w:r>
    </w:p>
    <w:p w14:paraId="520D2CF2"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p>
    <w:p w14:paraId="5E8221C5"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r w:rsidRPr="00A1386D">
        <w:rPr>
          <w:rFonts w:ascii="Verdana" w:hAnsi="Verdana" w:cs="Verdana"/>
          <w:color w:val="343434"/>
          <w:sz w:val="28"/>
          <w:szCs w:val="28"/>
          <w:lang w:val="es-ES_tradnl"/>
        </w:rPr>
        <w:t>Hojas excesivamente oscuras o de un verde pálido pueden señalar falta de luz.</w:t>
      </w:r>
    </w:p>
    <w:p w14:paraId="415664F3" w14:textId="77777777" w:rsidR="000950C7" w:rsidRPr="00A1386D" w:rsidRDefault="000950C7" w:rsidP="000950C7">
      <w:pPr>
        <w:widowControl w:val="0"/>
        <w:autoSpaceDE w:val="0"/>
        <w:autoSpaceDN w:val="0"/>
        <w:adjustRightInd w:val="0"/>
        <w:spacing w:after="0" w:line="240" w:lineRule="auto"/>
        <w:rPr>
          <w:rFonts w:ascii="Verdana" w:hAnsi="Verdana" w:cs="Verdana"/>
          <w:color w:val="343434"/>
          <w:sz w:val="28"/>
          <w:szCs w:val="28"/>
          <w:lang w:val="es-ES_tradnl"/>
        </w:rPr>
      </w:pPr>
    </w:p>
    <w:p w14:paraId="2A6B84B6" w14:textId="77777777" w:rsidR="000950C7"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A1386D">
        <w:rPr>
          <w:rFonts w:ascii="Verdana" w:hAnsi="Verdana" w:cs="Verdana"/>
          <w:color w:val="343434"/>
          <w:sz w:val="28"/>
          <w:szCs w:val="28"/>
          <w:lang w:val="es-ES_tradnl"/>
        </w:rPr>
        <w:t xml:space="preserve">Finalmente, la planta genera en la época de floración una o más varas florales que tienen su origen normalmente debajo de las hojas más antiguas y en la zona troncal. Estas varas tienen una coloración más oscura y su punta es </w:t>
      </w:r>
      <w:r w:rsidRPr="00A1386D">
        <w:rPr>
          <w:rFonts w:ascii="Verdana" w:hAnsi="Verdana" w:cs="Verdana"/>
          <w:color w:val="343434"/>
          <w:sz w:val="28"/>
          <w:szCs w:val="28"/>
          <w:lang w:val="es-ES_tradnl"/>
        </w:rPr>
        <w:lastRenderedPageBreak/>
        <w:t xml:space="preserve">ligeramente más aguda respecto a las raíces aéreas con las que se suelen confundir al inicio de su crecimiento. Posteriormente, las varas florales que crecen hacia arriba necesitarán el apoyo de una pequeña guía a </w:t>
      </w:r>
      <w:r w:rsidRPr="00A1386D">
        <w:rPr>
          <w:rFonts w:ascii="Arial" w:hAnsi="Arial" w:cs="Arial"/>
          <w:color w:val="343434"/>
          <w:sz w:val="28"/>
          <w:szCs w:val="28"/>
          <w:lang w:val="es-ES_tradnl"/>
        </w:rPr>
        <w:t>la que la sujetaremos.</w:t>
      </w:r>
    </w:p>
    <w:p w14:paraId="12DB44F0" w14:textId="77777777" w:rsidR="006E7B39" w:rsidRPr="00A1386D" w:rsidRDefault="006E7B39" w:rsidP="000950C7">
      <w:pPr>
        <w:widowControl w:val="0"/>
        <w:autoSpaceDE w:val="0"/>
        <w:autoSpaceDN w:val="0"/>
        <w:adjustRightInd w:val="0"/>
        <w:spacing w:after="0" w:line="240" w:lineRule="auto"/>
        <w:rPr>
          <w:rFonts w:ascii="Arial" w:hAnsi="Arial" w:cs="Arial"/>
          <w:color w:val="343434"/>
          <w:sz w:val="28"/>
          <w:szCs w:val="28"/>
          <w:lang w:val="es-ES_tradnl"/>
        </w:rPr>
      </w:pPr>
    </w:p>
    <w:p w14:paraId="79CF0A10" w14:textId="3307A511" w:rsidR="000950C7"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A1386D">
        <w:rPr>
          <w:rFonts w:ascii="Arial" w:hAnsi="Arial" w:cs="Arial"/>
          <w:b/>
          <w:bCs/>
          <w:color w:val="6B1D1F"/>
          <w:sz w:val="28"/>
          <w:szCs w:val="28"/>
          <w:lang w:val="es-ES_tradnl"/>
        </w:rPr>
        <w:t xml:space="preserve">DETALLE DE LA PLANTA Y RAÍCES </w:t>
      </w:r>
      <w:r w:rsidR="00DE156D">
        <w:rPr>
          <w:rFonts w:ascii="Arial" w:hAnsi="Arial" w:cs="Arial"/>
          <w:b/>
          <w:bCs/>
          <w:color w:val="6B1D1F"/>
          <w:sz w:val="28"/>
          <w:szCs w:val="28"/>
          <w:lang w:val="es-ES_tradnl"/>
        </w:rPr>
        <w:t>A</w:t>
      </w:r>
      <w:r w:rsidRPr="00A1386D">
        <w:rPr>
          <w:rFonts w:ascii="Arial" w:hAnsi="Arial" w:cs="Arial"/>
          <w:b/>
          <w:bCs/>
          <w:color w:val="6B1D1F"/>
          <w:sz w:val="28"/>
          <w:szCs w:val="28"/>
          <w:lang w:val="es-ES_tradnl"/>
        </w:rPr>
        <w:t>ÉREAS:</w:t>
      </w:r>
    </w:p>
    <w:p w14:paraId="6585121D" w14:textId="77777777" w:rsidR="00A1386D" w:rsidRPr="00A1386D" w:rsidRDefault="00A1386D" w:rsidP="000950C7">
      <w:pPr>
        <w:widowControl w:val="0"/>
        <w:autoSpaceDE w:val="0"/>
        <w:autoSpaceDN w:val="0"/>
        <w:adjustRightInd w:val="0"/>
        <w:spacing w:after="0" w:line="240" w:lineRule="auto"/>
        <w:rPr>
          <w:rFonts w:ascii="Arial" w:hAnsi="Arial" w:cs="Arial"/>
          <w:b/>
          <w:bCs/>
          <w:color w:val="6B1D1F"/>
          <w:sz w:val="28"/>
          <w:szCs w:val="28"/>
          <w:lang w:val="es-ES_tradnl"/>
        </w:rPr>
      </w:pPr>
    </w:p>
    <w:p w14:paraId="16C200C0" w14:textId="4A7A8CFE" w:rsidR="000950C7" w:rsidRDefault="000950C7" w:rsidP="00A1386D">
      <w:pPr>
        <w:widowControl w:val="0"/>
        <w:autoSpaceDE w:val="0"/>
        <w:autoSpaceDN w:val="0"/>
        <w:adjustRightInd w:val="0"/>
        <w:spacing w:after="0" w:line="240" w:lineRule="auto"/>
        <w:jc w:val="center"/>
        <w:rPr>
          <w:rFonts w:ascii="Verdana" w:hAnsi="Verdana" w:cs="Verdana"/>
          <w:color w:val="343434"/>
          <w:lang w:val="es-ES_tradnl"/>
        </w:rPr>
      </w:pPr>
      <w:r>
        <w:rPr>
          <w:rFonts w:ascii="Verdana" w:hAnsi="Verdana" w:cs="Verdana"/>
          <w:noProof/>
          <w:color w:val="343434"/>
          <w:lang w:val="es-ES_tradnl" w:eastAsia="es-ES_tradnl"/>
        </w:rPr>
        <w:drawing>
          <wp:inline distT="0" distB="0" distL="0" distR="0" wp14:anchorId="5E662A38" wp14:editId="6CBC9DAE">
            <wp:extent cx="4115435" cy="3114040"/>
            <wp:effectExtent l="0" t="0" r="0" b="1016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15435" cy="3114040"/>
                    </a:xfrm>
                    <a:prstGeom prst="rect">
                      <a:avLst/>
                    </a:prstGeom>
                    <a:noFill/>
                    <a:ln>
                      <a:noFill/>
                    </a:ln>
                  </pic:spPr>
                </pic:pic>
              </a:graphicData>
            </a:graphic>
          </wp:inline>
        </w:drawing>
      </w:r>
    </w:p>
    <w:p w14:paraId="3D14BD20" w14:textId="77777777" w:rsidR="00A1386D" w:rsidRDefault="00A1386D" w:rsidP="00A1386D">
      <w:pPr>
        <w:widowControl w:val="0"/>
        <w:autoSpaceDE w:val="0"/>
        <w:autoSpaceDN w:val="0"/>
        <w:adjustRightInd w:val="0"/>
        <w:spacing w:after="0" w:line="240" w:lineRule="auto"/>
        <w:jc w:val="center"/>
        <w:rPr>
          <w:rFonts w:ascii="Verdana" w:hAnsi="Verdana" w:cs="Verdana"/>
          <w:color w:val="343434"/>
          <w:lang w:val="es-ES_tradnl"/>
        </w:rPr>
      </w:pPr>
    </w:p>
    <w:p w14:paraId="2BA37FD2" w14:textId="77777777" w:rsidR="000950C7" w:rsidRPr="00A1386D"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Pr>
          <w:rFonts w:ascii="Verdana" w:hAnsi="Verdana" w:cs="Verdana"/>
          <w:b/>
          <w:bCs/>
          <w:color w:val="6B1D1F"/>
          <w:lang w:val="es-ES_tradnl"/>
        </w:rPr>
        <w:t>D</w:t>
      </w:r>
      <w:r w:rsidRPr="00A1386D">
        <w:rPr>
          <w:rFonts w:ascii="Arial" w:hAnsi="Arial" w:cs="Arial"/>
          <w:b/>
          <w:bCs/>
          <w:color w:val="6B1D1F"/>
          <w:sz w:val="28"/>
          <w:szCs w:val="28"/>
          <w:lang w:val="es-ES_tradnl"/>
        </w:rPr>
        <w:t>ETALLE VARAS FLORALES A INICIO DE SU DESARROLLO:</w:t>
      </w:r>
    </w:p>
    <w:p w14:paraId="3A6B6C5D" w14:textId="3E10DE9B" w:rsidR="000950C7" w:rsidRDefault="000950C7" w:rsidP="00A1386D">
      <w:pPr>
        <w:widowControl w:val="0"/>
        <w:autoSpaceDE w:val="0"/>
        <w:autoSpaceDN w:val="0"/>
        <w:adjustRightInd w:val="0"/>
        <w:spacing w:after="0" w:line="240" w:lineRule="auto"/>
        <w:jc w:val="center"/>
        <w:rPr>
          <w:rFonts w:ascii="Verdana" w:hAnsi="Verdana" w:cs="Verdana"/>
          <w:color w:val="343434"/>
          <w:lang w:val="es-ES_tradnl"/>
        </w:rPr>
      </w:pPr>
      <w:r>
        <w:rPr>
          <w:rFonts w:ascii="Verdana" w:hAnsi="Verdana" w:cs="Verdana"/>
          <w:noProof/>
          <w:color w:val="343434"/>
          <w:lang w:val="es-ES_tradnl" w:eastAsia="es-ES_tradnl"/>
        </w:rPr>
        <w:drawing>
          <wp:inline distT="0" distB="0" distL="0" distR="0" wp14:anchorId="106E82E2" wp14:editId="563B5AA2">
            <wp:extent cx="2146300" cy="1422400"/>
            <wp:effectExtent l="0" t="0" r="1270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46300" cy="1422400"/>
                    </a:xfrm>
                    <a:prstGeom prst="rect">
                      <a:avLst/>
                    </a:prstGeom>
                    <a:noFill/>
                    <a:ln>
                      <a:noFill/>
                    </a:ln>
                  </pic:spPr>
                </pic:pic>
              </a:graphicData>
            </a:graphic>
          </wp:inline>
        </w:drawing>
      </w:r>
    </w:p>
    <w:p w14:paraId="581813CD" w14:textId="77777777" w:rsidR="006C2B61" w:rsidRDefault="006C2B61" w:rsidP="00A1386D">
      <w:pPr>
        <w:widowControl w:val="0"/>
        <w:autoSpaceDE w:val="0"/>
        <w:autoSpaceDN w:val="0"/>
        <w:adjustRightInd w:val="0"/>
        <w:spacing w:after="0" w:line="240" w:lineRule="auto"/>
        <w:jc w:val="center"/>
        <w:rPr>
          <w:rFonts w:ascii="Verdana" w:hAnsi="Verdana" w:cs="Verdana"/>
          <w:color w:val="343434"/>
          <w:lang w:val="es-ES_tradnl"/>
        </w:rPr>
      </w:pPr>
    </w:p>
    <w:p w14:paraId="4628F3CB" w14:textId="77777777" w:rsidR="000950C7" w:rsidRPr="006C2B61"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6C2B61">
        <w:rPr>
          <w:rFonts w:ascii="Arial" w:hAnsi="Arial" w:cs="Arial"/>
          <w:b/>
          <w:bCs/>
          <w:color w:val="6B1D1F"/>
          <w:sz w:val="28"/>
          <w:szCs w:val="28"/>
          <w:lang w:val="es-ES_tradnl"/>
        </w:rPr>
        <w:t>4- CUIDADOS BÁSICOS</w:t>
      </w:r>
    </w:p>
    <w:p w14:paraId="2C1D7B94"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Los cuidados básicos se centran en varios aspectos fundamentales:</w:t>
      </w:r>
    </w:p>
    <w:p w14:paraId="021AA586"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534CC777"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t xml:space="preserve">1º- Luz. </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Necesitaremos una ubicación con luz abundante (alrededor de 10.000 lux y 15.000 en época de floración). </w:t>
      </w:r>
      <w:r w:rsidRPr="006C2B61">
        <w:rPr>
          <w:rFonts w:ascii="Arial" w:hAnsi="Arial" w:cs="Arial"/>
          <w:b/>
          <w:bCs/>
          <w:color w:val="343434"/>
          <w:sz w:val="28"/>
          <w:szCs w:val="28"/>
          <w:lang w:val="es-ES_tradnl"/>
        </w:rPr>
        <w:t>Evitar el sol directo</w:t>
      </w:r>
      <w:r w:rsidRPr="006C2B61">
        <w:rPr>
          <w:rFonts w:ascii="Arial" w:hAnsi="Arial" w:cs="Arial"/>
          <w:color w:val="343434"/>
          <w:sz w:val="28"/>
          <w:szCs w:val="28"/>
          <w:lang w:val="es-ES_tradnl"/>
        </w:rPr>
        <w:t xml:space="preserve">, si bien, para estimular la floración resulta muy eficaz aprovechar la luz del sol por la tarde (cuando el sol está bajo) filtrado por una fina cortina translúcida. </w:t>
      </w:r>
    </w:p>
    <w:p w14:paraId="438D0C81"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15258D67"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lastRenderedPageBreak/>
        <w:t>2º- Temperatura.</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La temperatura ideal se encuentra sobre los 23 o 24º C. llegando a tolerar con buenas condiciones de humedad (a más calor, necesita más humedad) temperaturas de más de 30º.</w:t>
      </w:r>
    </w:p>
    <w:p w14:paraId="5CAE6868"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29E83C44"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La temperatura mínima no debería descender más allá de los 13-14ºC. </w:t>
      </w:r>
    </w:p>
    <w:p w14:paraId="4D5CD86A"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7DE740EE"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t>3º- Riegos y Humedad</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La planta debe regarse evitando la sequedad total de la </w:t>
      </w:r>
      <w:proofErr w:type="gramStart"/>
      <w:r w:rsidRPr="006C2B61">
        <w:rPr>
          <w:rFonts w:ascii="Arial" w:hAnsi="Arial" w:cs="Arial"/>
          <w:color w:val="343434"/>
          <w:sz w:val="28"/>
          <w:szCs w:val="28"/>
          <w:lang w:val="es-ES_tradnl"/>
        </w:rPr>
        <w:t>corteza</w:t>
      </w:r>
      <w:proofErr w:type="gramEnd"/>
      <w:r w:rsidRPr="006C2B61">
        <w:rPr>
          <w:rFonts w:ascii="Arial" w:hAnsi="Arial" w:cs="Arial"/>
          <w:color w:val="343434"/>
          <w:sz w:val="28"/>
          <w:szCs w:val="28"/>
          <w:lang w:val="es-ES_tradnl"/>
        </w:rPr>
        <w:t xml:space="preserve"> pero teniendo muy en cuenta que estas plantas no toleran el encharcamiento del agua ni en las hojas ni en las raíces. Ello conlleva a </w:t>
      </w:r>
      <w:hyperlink r:id="rId73" w:history="1">
        <w:r w:rsidRPr="006C2B61">
          <w:rPr>
            <w:rFonts w:ascii="Arial" w:hAnsi="Arial" w:cs="Arial"/>
            <w:b/>
            <w:bCs/>
            <w:color w:val="316527"/>
            <w:sz w:val="28"/>
            <w:szCs w:val="28"/>
            <w:lang w:val="es-ES_tradnl"/>
          </w:rPr>
          <w:t xml:space="preserve">enfermedades (hongos, bacterias, </w:t>
        </w:r>
        <w:proofErr w:type="spellStart"/>
        <w:r w:rsidRPr="006C2B61">
          <w:rPr>
            <w:rFonts w:ascii="Arial" w:hAnsi="Arial" w:cs="Arial"/>
            <w:b/>
            <w:bCs/>
            <w:color w:val="316527"/>
            <w:sz w:val="28"/>
            <w:szCs w:val="28"/>
            <w:lang w:val="es-ES_tradnl"/>
          </w:rPr>
          <w:t>etc</w:t>
        </w:r>
        <w:proofErr w:type="spellEnd"/>
        <w:r w:rsidRPr="006C2B61">
          <w:rPr>
            <w:rFonts w:ascii="Arial" w:hAnsi="Arial" w:cs="Arial"/>
            <w:b/>
            <w:bCs/>
            <w:color w:val="316527"/>
            <w:sz w:val="28"/>
            <w:szCs w:val="28"/>
            <w:lang w:val="es-ES_tradnl"/>
          </w:rPr>
          <w:t>)</w:t>
        </w:r>
      </w:hyperlink>
      <w:r w:rsidRPr="006C2B61">
        <w:rPr>
          <w:rFonts w:ascii="Arial" w:hAnsi="Arial" w:cs="Arial"/>
          <w:color w:val="343434"/>
          <w:sz w:val="28"/>
          <w:szCs w:val="28"/>
          <w:lang w:val="es-ES_tradnl"/>
        </w:rPr>
        <w:t xml:space="preserve"> y la muerte de la planta. </w:t>
      </w:r>
    </w:p>
    <w:p w14:paraId="2BB2F647"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0B9ED98A"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Un período excesivo de sequedad provoca la </w:t>
      </w:r>
      <w:hyperlink r:id="rId74" w:anchor="672008a3620e91d29" w:history="1">
        <w:r w:rsidRPr="006C2B61">
          <w:rPr>
            <w:rFonts w:ascii="Arial" w:hAnsi="Arial" w:cs="Arial"/>
            <w:b/>
            <w:bCs/>
            <w:color w:val="316527"/>
            <w:sz w:val="28"/>
            <w:szCs w:val="28"/>
            <w:lang w:val="es-ES_tradnl"/>
          </w:rPr>
          <w:t xml:space="preserve">deshidratación de la </w:t>
        </w:r>
        <w:proofErr w:type="spellStart"/>
        <w:r w:rsidRPr="006C2B61">
          <w:rPr>
            <w:rFonts w:ascii="Arial" w:hAnsi="Arial" w:cs="Arial"/>
            <w:b/>
            <w:bCs/>
            <w:color w:val="316527"/>
            <w:sz w:val="28"/>
            <w:szCs w:val="28"/>
            <w:lang w:val="es-ES_tradnl"/>
          </w:rPr>
          <w:t>hoja</w:t>
        </w:r>
      </w:hyperlink>
      <w:hyperlink r:id="rId75" w:anchor="6265229f331350a05" w:history="1">
        <w:r w:rsidRPr="006C2B61">
          <w:rPr>
            <w:rFonts w:ascii="Arial" w:hAnsi="Arial" w:cs="Arial"/>
            <w:b/>
            <w:bCs/>
            <w:color w:val="316527"/>
            <w:sz w:val="28"/>
            <w:szCs w:val="28"/>
            <w:lang w:val="es-ES_tradnl"/>
          </w:rPr>
          <w:t>nivel</w:t>
        </w:r>
        <w:proofErr w:type="spellEnd"/>
        <w:r w:rsidRPr="006C2B61">
          <w:rPr>
            <w:rFonts w:ascii="Arial" w:hAnsi="Arial" w:cs="Arial"/>
            <w:b/>
            <w:bCs/>
            <w:color w:val="316527"/>
            <w:sz w:val="28"/>
            <w:szCs w:val="28"/>
            <w:lang w:val="es-ES_tradnl"/>
          </w:rPr>
          <w:t xml:space="preserve"> de humedad ambiente</w:t>
        </w:r>
      </w:hyperlink>
      <w:r w:rsidRPr="006C2B61">
        <w:rPr>
          <w:rFonts w:ascii="Arial" w:hAnsi="Arial" w:cs="Arial"/>
          <w:color w:val="343434"/>
          <w:sz w:val="28"/>
          <w:szCs w:val="28"/>
          <w:lang w:val="es-ES_tradnl"/>
        </w:rPr>
        <w:t xml:space="preserve"> de alrededor del 60/70% si bien los actuales ejemplares ya nacidos y criados en invernaderos se han ido acostumbrando a niveles de humedad inferiores al de su hábitat natural y en casa pueden mantenerse en niveles inferiores si controlamos los riegos oportunos.</w:t>
      </w:r>
    </w:p>
    <w:p w14:paraId="680C2B24"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35E00422"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Una buena forma de regarlas es mediante </w:t>
      </w:r>
      <w:hyperlink r:id="rId76" w:anchor="6265229f3212f891b" w:history="1">
        <w:r w:rsidRPr="006C2B61">
          <w:rPr>
            <w:rFonts w:ascii="Arial" w:hAnsi="Arial" w:cs="Arial"/>
            <w:b/>
            <w:bCs/>
            <w:color w:val="316527"/>
            <w:sz w:val="28"/>
            <w:szCs w:val="28"/>
            <w:lang w:val="es-ES_tradnl"/>
          </w:rPr>
          <w:t>inmersión de la planta en un recipiente</w:t>
        </w:r>
      </w:hyperlink>
      <w:r w:rsidRPr="006C2B61">
        <w:rPr>
          <w:rFonts w:ascii="Arial" w:hAnsi="Arial" w:cs="Arial"/>
          <w:color w:val="343434"/>
          <w:sz w:val="28"/>
          <w:szCs w:val="28"/>
          <w:lang w:val="es-ES_tradnl"/>
        </w:rPr>
        <w:t xml:space="preserve"> durante unos minutos. Dejar que el substrato o corteza se seque parcialmente entre riegos.</w:t>
      </w:r>
    </w:p>
    <w:p w14:paraId="6E0B5016"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430C3DA0"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Es fundamental no utilizar agua del grifo. Las aguas corrientes, normalmente con gran dureza y contenido de minerales no son idóneas para estas plantas. Hay que utilizar agua mineral o agua tratada con filtros adecuados (ósmosis inversa</w:t>
      </w:r>
      <w:proofErr w:type="gramStart"/>
      <w:r w:rsidRPr="006C2B61">
        <w:rPr>
          <w:rFonts w:ascii="Arial" w:hAnsi="Arial" w:cs="Arial"/>
          <w:color w:val="343434"/>
          <w:sz w:val="28"/>
          <w:szCs w:val="28"/>
          <w:lang w:val="es-ES_tradnl"/>
        </w:rPr>
        <w:t>) .</w:t>
      </w:r>
      <w:proofErr w:type="gramEnd"/>
    </w:p>
    <w:p w14:paraId="47A4F0AD"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1DB1F69D"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También son importantes los riegos efectuados mediante vaporizadores sobre las raíces aéreas y hojas, evitando el encharcamiento. Este tipo de riegos deben ser más abundantes en la época de calor (verano) dado que hay mayor pérdida de agua. </w:t>
      </w:r>
    </w:p>
    <w:p w14:paraId="4F4EAFBD"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18B8C32C"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t>4º- Nutrientes</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Utilizar solo </w:t>
      </w:r>
      <w:hyperlink r:id="rId77" w:anchor="6265229f3212fd71c" w:history="1">
        <w:r w:rsidRPr="006C2B61">
          <w:rPr>
            <w:rFonts w:ascii="Arial" w:hAnsi="Arial" w:cs="Arial"/>
            <w:b/>
            <w:bCs/>
            <w:color w:val="316527"/>
            <w:sz w:val="28"/>
            <w:szCs w:val="28"/>
            <w:lang w:val="es-ES_tradnl"/>
          </w:rPr>
          <w:t>abonos especiales para orquídeas</w:t>
        </w:r>
      </w:hyperlink>
      <w:r w:rsidRPr="006C2B61">
        <w:rPr>
          <w:rFonts w:ascii="Arial" w:hAnsi="Arial" w:cs="Arial"/>
          <w:color w:val="343434"/>
          <w:sz w:val="28"/>
          <w:szCs w:val="28"/>
          <w:lang w:val="es-ES_tradnl"/>
        </w:rPr>
        <w:t xml:space="preserve"> y seguir las instrucciones del producto. En general, necesitaremos abonar más regularmente en los períodos previos a la floración (normalmente a finales de invierno o principios de primavera en nuestro clima mediterráneo). Aconsejamos también utilizar abonos foliares mezclados en el agua de vaporización ya que tanto las raíces aéreas como las hojas pueden asimilarlos y contribuirá al buen estado general de la planta.</w:t>
      </w:r>
    </w:p>
    <w:p w14:paraId="03243CD7"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203EAD05"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lastRenderedPageBreak/>
        <w:t>5º- Otras cuestiones a tener en cuenta</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Tener en cuenta también que las </w:t>
      </w:r>
      <w:proofErr w:type="spellStart"/>
      <w:r w:rsidRPr="006C2B61">
        <w:rPr>
          <w:rFonts w:ascii="Arial" w:hAnsi="Arial" w:cs="Arial"/>
          <w:color w:val="343434"/>
          <w:sz w:val="28"/>
          <w:szCs w:val="28"/>
          <w:lang w:val="es-ES_tradnl"/>
        </w:rPr>
        <w:t>phalaenopsis</w:t>
      </w:r>
      <w:proofErr w:type="spellEnd"/>
      <w:r w:rsidRPr="006C2B61">
        <w:rPr>
          <w:rFonts w:ascii="Arial" w:hAnsi="Arial" w:cs="Arial"/>
          <w:color w:val="343434"/>
          <w:sz w:val="28"/>
          <w:szCs w:val="28"/>
          <w:lang w:val="es-ES_tradnl"/>
        </w:rPr>
        <w:t xml:space="preserve">, al igual que ocurre con la mayoría de orquídeas, no soportan estar en lugares muy cargados (poco oxígeno o humo de tabaco u otros contaminantes). Tampoco toleran las corrientes de aire </w:t>
      </w:r>
      <w:proofErr w:type="gramStart"/>
      <w:r w:rsidRPr="006C2B61">
        <w:rPr>
          <w:rFonts w:ascii="Arial" w:hAnsi="Arial" w:cs="Arial"/>
          <w:color w:val="343434"/>
          <w:sz w:val="28"/>
          <w:szCs w:val="28"/>
          <w:lang w:val="es-ES_tradnl"/>
        </w:rPr>
        <w:t>directas</w:t>
      </w:r>
      <w:proofErr w:type="gramEnd"/>
      <w:r w:rsidRPr="006C2B61">
        <w:rPr>
          <w:rFonts w:ascii="Arial" w:hAnsi="Arial" w:cs="Arial"/>
          <w:color w:val="343434"/>
          <w:sz w:val="28"/>
          <w:szCs w:val="28"/>
          <w:lang w:val="es-ES_tradnl"/>
        </w:rPr>
        <w:t xml:space="preserve"> aunque sí una cierta renovación del ambiente (aireación de la estancia). </w:t>
      </w:r>
    </w:p>
    <w:p w14:paraId="1F80530A"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18FE7649"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t>6º- Reproducción</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En su hábitat natural, las </w:t>
      </w:r>
      <w:proofErr w:type="spellStart"/>
      <w:r w:rsidRPr="006C2B61">
        <w:rPr>
          <w:rFonts w:ascii="Arial" w:hAnsi="Arial" w:cs="Arial"/>
          <w:color w:val="343434"/>
          <w:sz w:val="28"/>
          <w:szCs w:val="28"/>
          <w:lang w:val="es-ES_tradnl"/>
        </w:rPr>
        <w:t>phalaenopsis</w:t>
      </w:r>
      <w:proofErr w:type="spellEnd"/>
      <w:r w:rsidRPr="006C2B61">
        <w:rPr>
          <w:rFonts w:ascii="Arial" w:hAnsi="Arial" w:cs="Arial"/>
          <w:color w:val="343434"/>
          <w:sz w:val="28"/>
          <w:szCs w:val="28"/>
          <w:lang w:val="es-ES_tradnl"/>
        </w:rPr>
        <w:t xml:space="preserve"> se pueden reproducir mediante semillas microscópicas. Este proceso ha sido replicado en laboratorio para generar nuevas especies </w:t>
      </w:r>
      <w:proofErr w:type="gramStart"/>
      <w:r w:rsidRPr="006C2B61">
        <w:rPr>
          <w:rFonts w:ascii="Arial" w:hAnsi="Arial" w:cs="Arial"/>
          <w:color w:val="343434"/>
          <w:sz w:val="28"/>
          <w:szCs w:val="28"/>
          <w:lang w:val="es-ES_tradnl"/>
        </w:rPr>
        <w:t>híbridas</w:t>
      </w:r>
      <w:proofErr w:type="gramEnd"/>
      <w:r w:rsidRPr="006C2B61">
        <w:rPr>
          <w:rFonts w:ascii="Arial" w:hAnsi="Arial" w:cs="Arial"/>
          <w:color w:val="343434"/>
          <w:sz w:val="28"/>
          <w:szCs w:val="28"/>
          <w:lang w:val="es-ES_tradnl"/>
        </w:rPr>
        <w:t xml:space="preserve"> pero requiere de tecnología y conocimientos que se escapan a los aficionados menos iniciados. No obstante, las </w:t>
      </w:r>
      <w:proofErr w:type="spellStart"/>
      <w:r w:rsidRPr="006C2B61">
        <w:rPr>
          <w:rFonts w:ascii="Arial" w:hAnsi="Arial" w:cs="Arial"/>
          <w:color w:val="343434"/>
          <w:sz w:val="28"/>
          <w:szCs w:val="28"/>
          <w:lang w:val="es-ES_tradnl"/>
        </w:rPr>
        <w:t>phalaenopsis</w:t>
      </w:r>
      <w:proofErr w:type="spellEnd"/>
      <w:r w:rsidRPr="006C2B61">
        <w:rPr>
          <w:rFonts w:ascii="Arial" w:hAnsi="Arial" w:cs="Arial"/>
          <w:color w:val="343434"/>
          <w:sz w:val="28"/>
          <w:szCs w:val="28"/>
          <w:lang w:val="es-ES_tradnl"/>
        </w:rPr>
        <w:t xml:space="preserve"> nos regalan con otro tipo de reproducción más simple y directo: Los </w:t>
      </w:r>
      <w:hyperlink r:id="rId78" w:anchor="6265229f380f54d07" w:history="1">
        <w:r w:rsidRPr="006C2B61">
          <w:rPr>
            <w:rFonts w:ascii="Arial" w:hAnsi="Arial" w:cs="Arial"/>
            <w:b/>
            <w:bCs/>
            <w:color w:val="316527"/>
            <w:sz w:val="28"/>
            <w:szCs w:val="28"/>
            <w:lang w:val="es-ES_tradnl"/>
          </w:rPr>
          <w:t>“</w:t>
        </w:r>
        <w:proofErr w:type="spellStart"/>
        <w:r w:rsidRPr="006C2B61">
          <w:rPr>
            <w:rFonts w:ascii="Arial" w:hAnsi="Arial" w:cs="Arial"/>
            <w:b/>
            <w:bCs/>
            <w:color w:val="316527"/>
            <w:sz w:val="28"/>
            <w:szCs w:val="28"/>
            <w:lang w:val="es-ES_tradnl"/>
          </w:rPr>
          <w:t>keikis</w:t>
        </w:r>
        <w:proofErr w:type="spellEnd"/>
        <w:r w:rsidRPr="006C2B61">
          <w:rPr>
            <w:rFonts w:ascii="Arial" w:hAnsi="Arial" w:cs="Arial"/>
            <w:b/>
            <w:bCs/>
            <w:color w:val="316527"/>
            <w:sz w:val="28"/>
            <w:szCs w:val="28"/>
            <w:lang w:val="es-ES_tradnl"/>
          </w:rPr>
          <w:t>”</w:t>
        </w:r>
      </w:hyperlink>
      <w:r w:rsidRPr="006C2B61">
        <w:rPr>
          <w:rFonts w:ascii="Arial" w:hAnsi="Arial" w:cs="Arial"/>
          <w:color w:val="343434"/>
          <w:sz w:val="28"/>
          <w:szCs w:val="28"/>
          <w:lang w:val="es-ES_tradnl"/>
        </w:rPr>
        <w:t>. Consiste en la aparición en una vara floral de una pequeña plantita (</w:t>
      </w:r>
      <w:proofErr w:type="spellStart"/>
      <w:r w:rsidRPr="006C2B61">
        <w:rPr>
          <w:rFonts w:ascii="Arial" w:hAnsi="Arial" w:cs="Arial"/>
          <w:color w:val="343434"/>
          <w:sz w:val="28"/>
          <w:szCs w:val="28"/>
          <w:lang w:val="es-ES_tradnl"/>
        </w:rPr>
        <w:t>keiki</w:t>
      </w:r>
      <w:proofErr w:type="spellEnd"/>
      <w:r w:rsidRPr="006C2B61">
        <w:rPr>
          <w:rFonts w:ascii="Arial" w:hAnsi="Arial" w:cs="Arial"/>
          <w:color w:val="343434"/>
          <w:sz w:val="28"/>
          <w:szCs w:val="28"/>
          <w:lang w:val="es-ES_tradnl"/>
        </w:rPr>
        <w:t>) que es copia exacta de la planta madre que la produce.</w:t>
      </w:r>
    </w:p>
    <w:p w14:paraId="750C8537"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El proceso puede estimularse a partir del corte de una vara floral (por encima de un nudo en la parte media) y tras su floración y posterior caída de flores. Se aconseja retirar con cuidado la fina piel que recubre la yema del nudo para que de esta forma llegue más luz y estimule la aparición del </w:t>
      </w:r>
      <w:proofErr w:type="spellStart"/>
      <w:r w:rsidRPr="006C2B61">
        <w:rPr>
          <w:rFonts w:ascii="Arial" w:hAnsi="Arial" w:cs="Arial"/>
          <w:color w:val="343434"/>
          <w:sz w:val="28"/>
          <w:szCs w:val="28"/>
          <w:lang w:val="es-ES_tradnl"/>
        </w:rPr>
        <w:t>keiki</w:t>
      </w:r>
      <w:proofErr w:type="spellEnd"/>
      <w:r w:rsidRPr="006C2B61">
        <w:rPr>
          <w:rFonts w:ascii="Arial" w:hAnsi="Arial" w:cs="Arial"/>
          <w:color w:val="343434"/>
          <w:sz w:val="28"/>
          <w:szCs w:val="28"/>
          <w:lang w:val="es-ES_tradnl"/>
        </w:rPr>
        <w:t xml:space="preserve">. </w:t>
      </w:r>
    </w:p>
    <w:p w14:paraId="7C5F7FBF"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La planta va desarrollándose desde el tallo floral, apareciendo raíces aéreas. Una vez estas raíces miden entre 3 o 4 centímetros puede procederse con cuidado a la separación del </w:t>
      </w:r>
      <w:proofErr w:type="spellStart"/>
      <w:r w:rsidRPr="006C2B61">
        <w:rPr>
          <w:rFonts w:ascii="Arial" w:hAnsi="Arial" w:cs="Arial"/>
          <w:color w:val="343434"/>
          <w:sz w:val="28"/>
          <w:szCs w:val="28"/>
          <w:lang w:val="es-ES_tradnl"/>
        </w:rPr>
        <w:t>keiki</w:t>
      </w:r>
      <w:proofErr w:type="spellEnd"/>
      <w:r w:rsidRPr="006C2B61">
        <w:rPr>
          <w:rFonts w:ascii="Arial" w:hAnsi="Arial" w:cs="Arial"/>
          <w:color w:val="343434"/>
          <w:sz w:val="28"/>
          <w:szCs w:val="28"/>
          <w:lang w:val="es-ES_tradnl"/>
        </w:rPr>
        <w:t xml:space="preserve"> del tallo de la planta madre a la que está unido. El siguiente paso será plantarlo en un pequeño recipiente con el preparado habitual de corteza. A partir de aquí disponemos de una nueva planta autónoma que ira desarrollándose.</w:t>
      </w:r>
    </w:p>
    <w:p w14:paraId="76B4AA76"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0BFC5640"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t>7- Trasplante: Cambios de substrato</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La </w:t>
      </w:r>
      <w:proofErr w:type="spellStart"/>
      <w:r w:rsidRPr="006C2B61">
        <w:rPr>
          <w:rFonts w:ascii="Arial" w:hAnsi="Arial" w:cs="Arial"/>
          <w:color w:val="343434"/>
          <w:sz w:val="28"/>
          <w:szCs w:val="28"/>
          <w:lang w:val="es-ES_tradnl"/>
        </w:rPr>
        <w:t>phalaeanopsis</w:t>
      </w:r>
      <w:proofErr w:type="spellEnd"/>
      <w:r w:rsidRPr="006C2B61">
        <w:rPr>
          <w:rFonts w:ascii="Arial" w:hAnsi="Arial" w:cs="Arial"/>
          <w:color w:val="343434"/>
          <w:sz w:val="28"/>
          <w:szCs w:val="28"/>
          <w:lang w:val="es-ES_tradnl"/>
        </w:rPr>
        <w:t xml:space="preserve"> generalmente está cómoda con sus </w:t>
      </w:r>
      <w:hyperlink r:id="rId79" w:anchor="6265229f380fa2a0c" w:history="1">
        <w:r w:rsidRPr="006C2B61">
          <w:rPr>
            <w:rFonts w:ascii="Arial" w:hAnsi="Arial" w:cs="Arial"/>
            <w:b/>
            <w:bCs/>
            <w:color w:val="316527"/>
            <w:sz w:val="28"/>
            <w:szCs w:val="28"/>
            <w:lang w:val="es-ES_tradnl"/>
          </w:rPr>
          <w:t>raíces prietas en un contenedor transparente.</w:t>
        </w:r>
      </w:hyperlink>
      <w:r w:rsidRPr="006C2B61">
        <w:rPr>
          <w:rFonts w:ascii="Arial" w:hAnsi="Arial" w:cs="Arial"/>
          <w:color w:val="343434"/>
          <w:sz w:val="28"/>
          <w:szCs w:val="28"/>
          <w:lang w:val="es-ES_tradnl"/>
        </w:rPr>
        <w:t xml:space="preserve"> De hecho esto puede estimular la floración. Aconsejamos los cambios sólo en aquellos casos que hemos tenido una infestación de bacterias u hongos en las raíces o en aquellos casos en los que la planta ha crecido y realmente necesita más espacio. </w:t>
      </w:r>
    </w:p>
    <w:p w14:paraId="6A857F95"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1E7C6906"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Estos cambios deben producirse en el período de reposo de la planta. Nunca durante la floración. Utilizaremos preparados de substrato especiales para orquídeas y de fácil adquisición en cualquier centro de jardinería. Evitar el abono en el período posterior al trasplante y excesos de riego. Mantener la temperatura sin muchos cambios y alejarla de una excesiva luz. La planta </w:t>
      </w:r>
      <w:r w:rsidRPr="006C2B61">
        <w:rPr>
          <w:rFonts w:ascii="Arial" w:hAnsi="Arial" w:cs="Arial"/>
          <w:color w:val="343434"/>
          <w:sz w:val="28"/>
          <w:szCs w:val="28"/>
          <w:lang w:val="es-ES_tradnl"/>
        </w:rPr>
        <w:lastRenderedPageBreak/>
        <w:t>necesitará unos días para reponerse de las pequeñas cicatrices provocadas en las raíces y otras partes. Estar atentos a posibles infestaciones y extremar las medidas higiénicas.</w:t>
      </w:r>
    </w:p>
    <w:p w14:paraId="25D5C241"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1489FE80"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t>8- Enfermedades y Plagas</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Recomendamos visitar nuestra página: </w:t>
      </w:r>
      <w:hyperlink r:id="rId80" w:history="1">
        <w:r w:rsidRPr="006C2B61">
          <w:rPr>
            <w:rFonts w:ascii="Arial" w:hAnsi="Arial" w:cs="Arial"/>
            <w:b/>
            <w:bCs/>
            <w:color w:val="316527"/>
            <w:sz w:val="28"/>
            <w:szCs w:val="28"/>
            <w:lang w:val="es-ES_tradnl"/>
          </w:rPr>
          <w:t>Controlar enfermedades</w:t>
        </w:r>
      </w:hyperlink>
      <w:r w:rsidRPr="006C2B61">
        <w:rPr>
          <w:rFonts w:ascii="Arial" w:hAnsi="Arial" w:cs="Arial"/>
          <w:color w:val="343434"/>
          <w:sz w:val="28"/>
          <w:szCs w:val="28"/>
          <w:lang w:val="es-ES_tradnl"/>
        </w:rPr>
        <w:t xml:space="preserve"> para conocer cuáles son las principales causas de enfermedad en nuestras </w:t>
      </w:r>
      <w:proofErr w:type="spellStart"/>
      <w:r w:rsidRPr="006C2B61">
        <w:rPr>
          <w:rFonts w:ascii="Arial" w:hAnsi="Arial" w:cs="Arial"/>
          <w:color w:val="343434"/>
          <w:sz w:val="28"/>
          <w:szCs w:val="28"/>
          <w:lang w:val="es-ES_tradnl"/>
        </w:rPr>
        <w:t>phalaenopsis</w:t>
      </w:r>
      <w:proofErr w:type="spellEnd"/>
      <w:r w:rsidRPr="006C2B61">
        <w:rPr>
          <w:rFonts w:ascii="Arial" w:hAnsi="Arial" w:cs="Arial"/>
          <w:color w:val="343434"/>
          <w:sz w:val="28"/>
          <w:szCs w:val="28"/>
          <w:lang w:val="es-ES_tradnl"/>
        </w:rPr>
        <w:t xml:space="preserve"> y la forma de controlarlas. </w:t>
      </w:r>
    </w:p>
    <w:p w14:paraId="2EBC7411" w14:textId="77777777" w:rsidR="006C2B61" w:rsidRPr="006C2B61" w:rsidRDefault="006C2B61" w:rsidP="000950C7">
      <w:pPr>
        <w:widowControl w:val="0"/>
        <w:autoSpaceDE w:val="0"/>
        <w:autoSpaceDN w:val="0"/>
        <w:adjustRightInd w:val="0"/>
        <w:spacing w:after="0" w:line="240" w:lineRule="auto"/>
        <w:rPr>
          <w:rFonts w:ascii="Arial" w:hAnsi="Arial" w:cs="Arial"/>
          <w:color w:val="343434"/>
          <w:sz w:val="28"/>
          <w:szCs w:val="28"/>
          <w:lang w:val="es-ES_tradnl"/>
        </w:rPr>
      </w:pPr>
    </w:p>
    <w:p w14:paraId="33143E9E" w14:textId="77777777" w:rsidR="000950C7" w:rsidRPr="006C2B61"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6C2B61">
        <w:rPr>
          <w:rFonts w:ascii="Arial" w:hAnsi="Arial" w:cs="Arial"/>
          <w:b/>
          <w:bCs/>
          <w:color w:val="6B1D1F"/>
          <w:sz w:val="28"/>
          <w:szCs w:val="28"/>
          <w:lang w:val="es-ES_tradnl"/>
        </w:rPr>
        <w:t>CONSEJOS SI VA A COMPRAR UNA PHALAENOPSIS:</w:t>
      </w:r>
    </w:p>
    <w:p w14:paraId="2D9D620C"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09C72E12" w14:textId="77777777" w:rsidR="000950C7" w:rsidRPr="006C2B61" w:rsidRDefault="000950C7" w:rsidP="000950C7">
      <w:pPr>
        <w:widowControl w:val="0"/>
        <w:autoSpaceDE w:val="0"/>
        <w:autoSpaceDN w:val="0"/>
        <w:adjustRightInd w:val="0"/>
        <w:spacing w:after="0" w:line="240" w:lineRule="auto"/>
        <w:rPr>
          <w:rFonts w:ascii="Arial" w:hAnsi="Arial" w:cs="Arial"/>
          <w:color w:val="535353"/>
          <w:sz w:val="28"/>
          <w:szCs w:val="28"/>
          <w:lang w:val="es-ES_tradnl"/>
        </w:rPr>
      </w:pPr>
      <w:r w:rsidRPr="006C2B61">
        <w:rPr>
          <w:rFonts w:ascii="Arial" w:hAnsi="Arial" w:cs="Arial"/>
          <w:color w:val="535353"/>
          <w:sz w:val="28"/>
          <w:szCs w:val="28"/>
          <w:lang w:val="es-ES_tradnl"/>
        </w:rPr>
        <w:t xml:space="preserve">Si va a comprar una orquídea </w:t>
      </w:r>
      <w:proofErr w:type="spellStart"/>
      <w:r w:rsidRPr="006C2B61">
        <w:rPr>
          <w:rFonts w:ascii="Arial" w:hAnsi="Arial" w:cs="Arial"/>
          <w:color w:val="535353"/>
          <w:sz w:val="28"/>
          <w:szCs w:val="28"/>
          <w:lang w:val="es-ES_tradnl"/>
        </w:rPr>
        <w:t>phalaeanopsis</w:t>
      </w:r>
      <w:proofErr w:type="spellEnd"/>
      <w:r w:rsidRPr="006C2B61">
        <w:rPr>
          <w:rFonts w:ascii="Arial" w:hAnsi="Arial" w:cs="Arial"/>
          <w:color w:val="535353"/>
          <w:sz w:val="28"/>
          <w:szCs w:val="28"/>
          <w:lang w:val="es-ES_tradnl"/>
        </w:rPr>
        <w:t xml:space="preserve"> por primera vez y no conoce mucho al respecto, le aconsejamos que a la hora de elegir ejemplar no tan sólo se fije en las flores. La mejor indicación de que una planta está sana es la calidad de sus raíces. Raíces de un verde intenso de tamaño grande y sin extremos o partes de color marrón o negro, son una buena señal de salud de su planta y de sus posibilidades de supervivencia. Observe también las hojas. Desconfíe si presentan manchas negras, están arrugadas o tienen un color excesivamente pálido o con poca firmeza. No aconsejamos la compra de ejemplares cuyas raíces están </w:t>
      </w:r>
      <w:proofErr w:type="spellStart"/>
      <w:r w:rsidRPr="006C2B61">
        <w:rPr>
          <w:rFonts w:ascii="Arial" w:hAnsi="Arial" w:cs="Arial"/>
          <w:color w:val="535353"/>
          <w:sz w:val="28"/>
          <w:szCs w:val="28"/>
          <w:lang w:val="es-ES_tradnl"/>
        </w:rPr>
        <w:t>sumrgidas</w:t>
      </w:r>
      <w:proofErr w:type="spellEnd"/>
      <w:r w:rsidRPr="006C2B61">
        <w:rPr>
          <w:rFonts w:ascii="Arial" w:hAnsi="Arial" w:cs="Arial"/>
          <w:color w:val="535353"/>
          <w:sz w:val="28"/>
          <w:szCs w:val="28"/>
          <w:lang w:val="es-ES_tradnl"/>
        </w:rPr>
        <w:t xml:space="preserve"> en productos artificiales como gel u otros. Rechace recipientes opacos.</w:t>
      </w:r>
    </w:p>
    <w:p w14:paraId="393F157F"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44288260" w14:textId="77777777" w:rsidR="000950C7"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6C2B61">
        <w:rPr>
          <w:rFonts w:ascii="Arial" w:hAnsi="Arial" w:cs="Arial"/>
          <w:b/>
          <w:bCs/>
          <w:color w:val="6B1D1F"/>
          <w:sz w:val="28"/>
          <w:szCs w:val="28"/>
          <w:lang w:val="es-ES_tradnl"/>
        </w:rPr>
        <w:t>VARA FLORAL EN PLENO DESARROLLO:</w:t>
      </w:r>
    </w:p>
    <w:p w14:paraId="7D6174F4" w14:textId="77777777" w:rsidR="006C2B61" w:rsidRPr="006C2B61" w:rsidRDefault="006C2B61" w:rsidP="000950C7">
      <w:pPr>
        <w:widowControl w:val="0"/>
        <w:autoSpaceDE w:val="0"/>
        <w:autoSpaceDN w:val="0"/>
        <w:adjustRightInd w:val="0"/>
        <w:spacing w:after="0" w:line="240" w:lineRule="auto"/>
        <w:rPr>
          <w:rFonts w:ascii="Arial" w:hAnsi="Arial" w:cs="Arial"/>
          <w:b/>
          <w:bCs/>
          <w:color w:val="6B1D1F"/>
          <w:sz w:val="28"/>
          <w:szCs w:val="28"/>
          <w:lang w:val="es-ES_tradnl"/>
        </w:rPr>
      </w:pPr>
    </w:p>
    <w:p w14:paraId="611E8386" w14:textId="4D8D0169" w:rsidR="000950C7" w:rsidRDefault="000950C7" w:rsidP="006C2B61">
      <w:pPr>
        <w:widowControl w:val="0"/>
        <w:autoSpaceDE w:val="0"/>
        <w:autoSpaceDN w:val="0"/>
        <w:adjustRightInd w:val="0"/>
        <w:spacing w:after="0" w:line="240" w:lineRule="auto"/>
        <w:jc w:val="center"/>
        <w:rPr>
          <w:rFonts w:ascii="Arial" w:hAnsi="Arial" w:cs="Arial"/>
          <w:color w:val="343434"/>
          <w:sz w:val="28"/>
          <w:szCs w:val="28"/>
          <w:lang w:val="es-ES_tradnl"/>
        </w:rPr>
      </w:pPr>
      <w:r w:rsidRPr="006C2B61">
        <w:rPr>
          <w:rFonts w:ascii="Arial" w:hAnsi="Arial" w:cs="Arial"/>
          <w:noProof/>
          <w:color w:val="343434"/>
          <w:sz w:val="28"/>
          <w:szCs w:val="28"/>
          <w:lang w:val="es-ES_tradnl" w:eastAsia="es-ES_tradnl"/>
        </w:rPr>
        <w:drawing>
          <wp:inline distT="0" distB="0" distL="0" distR="0" wp14:anchorId="7A9FD816" wp14:editId="6DAC8A26">
            <wp:extent cx="3137535" cy="1717040"/>
            <wp:effectExtent l="0" t="0" r="12065" b="1016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37535" cy="1717040"/>
                    </a:xfrm>
                    <a:prstGeom prst="rect">
                      <a:avLst/>
                    </a:prstGeom>
                    <a:noFill/>
                    <a:ln>
                      <a:noFill/>
                    </a:ln>
                  </pic:spPr>
                </pic:pic>
              </a:graphicData>
            </a:graphic>
          </wp:inline>
        </w:drawing>
      </w:r>
    </w:p>
    <w:p w14:paraId="1ED0B2E6" w14:textId="77777777" w:rsidR="006C2B61" w:rsidRPr="006C2B61" w:rsidRDefault="006C2B61" w:rsidP="006C2B61">
      <w:pPr>
        <w:widowControl w:val="0"/>
        <w:autoSpaceDE w:val="0"/>
        <w:autoSpaceDN w:val="0"/>
        <w:adjustRightInd w:val="0"/>
        <w:spacing w:after="0" w:line="240" w:lineRule="auto"/>
        <w:jc w:val="center"/>
        <w:rPr>
          <w:rFonts w:ascii="Arial" w:hAnsi="Arial" w:cs="Arial"/>
          <w:color w:val="343434"/>
          <w:sz w:val="28"/>
          <w:szCs w:val="28"/>
          <w:lang w:val="es-ES_tradnl"/>
        </w:rPr>
      </w:pPr>
    </w:p>
    <w:p w14:paraId="6AA8A609" w14:textId="77777777" w:rsidR="000950C7" w:rsidRPr="006C2B61"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6C2B61">
        <w:rPr>
          <w:rFonts w:ascii="Arial" w:hAnsi="Arial" w:cs="Arial"/>
          <w:b/>
          <w:bCs/>
          <w:color w:val="6B1D1F"/>
          <w:sz w:val="28"/>
          <w:szCs w:val="28"/>
          <w:lang w:val="es-ES_tradnl"/>
        </w:rPr>
        <w:t>5- CONSEJOS PARA LA FLORACIÓN Y CORTE DE VARAS</w:t>
      </w:r>
    </w:p>
    <w:p w14:paraId="62F698DC"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Hay tres factores fundamentales para incentivar la floración en una </w:t>
      </w:r>
      <w:proofErr w:type="spellStart"/>
      <w:r w:rsidRPr="006C2B61">
        <w:rPr>
          <w:rFonts w:ascii="Arial" w:hAnsi="Arial" w:cs="Arial"/>
          <w:color w:val="343434"/>
          <w:sz w:val="28"/>
          <w:szCs w:val="28"/>
          <w:lang w:val="es-ES_tradnl"/>
        </w:rPr>
        <w:t>phalaenopsis</w:t>
      </w:r>
      <w:proofErr w:type="spellEnd"/>
      <w:r w:rsidRPr="006C2B61">
        <w:rPr>
          <w:rFonts w:ascii="Arial" w:hAnsi="Arial" w:cs="Arial"/>
          <w:color w:val="343434"/>
          <w:sz w:val="28"/>
          <w:szCs w:val="28"/>
          <w:lang w:val="es-ES_tradnl"/>
        </w:rPr>
        <w:t>:</w:t>
      </w:r>
    </w:p>
    <w:p w14:paraId="295317D9"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73C6B732"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1º/ La planta debe notar una diferencia temperatura entre la noche y el día durante un período de tiempo (varias semanas). La temperatura deberá oscilar entre un mínimo de 14ªC. por la noche a unos 20-22ºC mínimo por la mañana. Esto puede conseguirse de </w:t>
      </w:r>
      <w:r w:rsidRPr="006C2B61">
        <w:rPr>
          <w:rFonts w:ascii="Arial" w:hAnsi="Arial" w:cs="Arial"/>
          <w:color w:val="343434"/>
          <w:sz w:val="28"/>
          <w:szCs w:val="28"/>
          <w:lang w:val="es-ES_tradnl"/>
        </w:rPr>
        <w:lastRenderedPageBreak/>
        <w:t>forma natural en terrazas, galerías o balcones cubiertos con orientación sur y buena disposición de ventanales. La época más idónea es a finales de invierno, principios de primavera donde suelen darse estos contrastes al menos en el clima mediterráneo.</w:t>
      </w:r>
    </w:p>
    <w:p w14:paraId="296EF16D"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2030AA9B"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2º/ Es necesario un aumento de la iluminación. De los 10.000 lux suficientes en condiciones normales debemos aumentar a unos 15.000 lux para estimular a la planta. Una orientación más adecuada con aproximación a ventanales o aprovechando la luz de la tarde en primavera puede ayudarnos. Recordar que no debemos exponerlas al sol </w:t>
      </w:r>
      <w:proofErr w:type="gramStart"/>
      <w:r w:rsidRPr="006C2B61">
        <w:rPr>
          <w:rFonts w:ascii="Arial" w:hAnsi="Arial" w:cs="Arial"/>
          <w:color w:val="343434"/>
          <w:sz w:val="28"/>
          <w:szCs w:val="28"/>
          <w:lang w:val="es-ES_tradnl"/>
        </w:rPr>
        <w:t>directo</w:t>
      </w:r>
      <w:proofErr w:type="gramEnd"/>
      <w:r w:rsidRPr="006C2B61">
        <w:rPr>
          <w:rFonts w:ascii="Arial" w:hAnsi="Arial" w:cs="Arial"/>
          <w:color w:val="343434"/>
          <w:sz w:val="28"/>
          <w:szCs w:val="28"/>
          <w:lang w:val="es-ES_tradnl"/>
        </w:rPr>
        <w:t xml:space="preserve"> pero sí nos ayudara una exposición a la luz de tarde, luz que llega de forma más oblicua y que podemos filtrar ligeramente con una cortina translúcida. </w:t>
      </w:r>
    </w:p>
    <w:p w14:paraId="060DC525"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5950BED5"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3º/ Podemos también </w:t>
      </w:r>
      <w:hyperlink r:id="rId82" w:anchor="6265229f3212fd71c" w:history="1">
        <w:r w:rsidRPr="006C2B61">
          <w:rPr>
            <w:rFonts w:ascii="Arial" w:hAnsi="Arial" w:cs="Arial"/>
            <w:b/>
            <w:bCs/>
            <w:color w:val="316527"/>
            <w:sz w:val="28"/>
            <w:szCs w:val="28"/>
            <w:lang w:val="es-ES_tradnl"/>
          </w:rPr>
          <w:t>utilizar abonos específicos para estimular la floración</w:t>
        </w:r>
      </w:hyperlink>
      <w:r w:rsidRPr="006C2B61">
        <w:rPr>
          <w:rFonts w:ascii="Arial" w:hAnsi="Arial" w:cs="Arial"/>
          <w:color w:val="343434"/>
          <w:sz w:val="28"/>
          <w:szCs w:val="28"/>
          <w:lang w:val="es-ES_tradnl"/>
        </w:rPr>
        <w:t>. Normalmente se aconseja el de fórmula de proporción: 10-30-20 (Proporciones de Nitrógeno-Fósforo-Potasio).</w:t>
      </w:r>
    </w:p>
    <w:p w14:paraId="09B5D988"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2066FC51"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Finalmente podemos efectuar vaporizaciones sobre las hojas con productos que son </w:t>
      </w:r>
      <w:proofErr w:type="spellStart"/>
      <w:r w:rsidRPr="006C2B61">
        <w:rPr>
          <w:rFonts w:ascii="Arial" w:hAnsi="Arial" w:cs="Arial"/>
          <w:color w:val="343434"/>
          <w:sz w:val="28"/>
          <w:szCs w:val="28"/>
          <w:lang w:val="es-ES_tradnl"/>
        </w:rPr>
        <w:t>bioestimulantes</w:t>
      </w:r>
      <w:proofErr w:type="spellEnd"/>
      <w:r w:rsidRPr="006C2B61">
        <w:rPr>
          <w:rFonts w:ascii="Arial" w:hAnsi="Arial" w:cs="Arial"/>
          <w:color w:val="343434"/>
          <w:sz w:val="28"/>
          <w:szCs w:val="28"/>
          <w:lang w:val="es-ES_tradnl"/>
        </w:rPr>
        <w:t xml:space="preserve"> del crecimiento y la floración que contienen aminoácidos de síntesis y complejos vitamínicos. Uno de estos productos es el </w:t>
      </w:r>
      <w:proofErr w:type="spellStart"/>
      <w:r w:rsidRPr="006C2B61">
        <w:rPr>
          <w:rFonts w:ascii="Arial" w:hAnsi="Arial" w:cs="Arial"/>
          <w:color w:val="343434"/>
          <w:sz w:val="28"/>
          <w:szCs w:val="28"/>
          <w:lang w:val="es-ES_tradnl"/>
        </w:rPr>
        <w:t>Vitavid</w:t>
      </w:r>
      <w:proofErr w:type="spellEnd"/>
      <w:r w:rsidRPr="006C2B61">
        <w:rPr>
          <w:rFonts w:ascii="Arial" w:hAnsi="Arial" w:cs="Arial"/>
          <w:color w:val="343434"/>
          <w:sz w:val="28"/>
          <w:szCs w:val="28"/>
          <w:lang w:val="es-ES_tradnl"/>
        </w:rPr>
        <w:t xml:space="preserve"> Orquídeas comercializado en España por la casa </w:t>
      </w:r>
      <w:proofErr w:type="spellStart"/>
      <w:r w:rsidRPr="006C2B61">
        <w:rPr>
          <w:rFonts w:ascii="Arial" w:hAnsi="Arial" w:cs="Arial"/>
          <w:color w:val="343434"/>
          <w:sz w:val="28"/>
          <w:szCs w:val="28"/>
          <w:lang w:val="es-ES_tradnl"/>
        </w:rPr>
        <w:t>Flower</w:t>
      </w:r>
      <w:proofErr w:type="spellEnd"/>
      <w:r w:rsidRPr="006C2B61">
        <w:rPr>
          <w:rFonts w:ascii="Arial" w:hAnsi="Arial" w:cs="Arial"/>
          <w:color w:val="343434"/>
          <w:sz w:val="28"/>
          <w:szCs w:val="28"/>
          <w:lang w:val="es-ES_tradnl"/>
        </w:rPr>
        <w:t>.</w:t>
      </w:r>
    </w:p>
    <w:p w14:paraId="29EA74F6"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2295CA6D"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b/>
          <w:bCs/>
          <w:color w:val="343434"/>
          <w:sz w:val="28"/>
          <w:szCs w:val="28"/>
          <w:lang w:val="es-ES_tradnl"/>
        </w:rPr>
        <w:t>¿Qué hacer con las varas florales una vez han perdido las flores?</w:t>
      </w:r>
      <w:r w:rsidRPr="006C2B61">
        <w:rPr>
          <w:rFonts w:ascii="MS Mincho" w:eastAsia="MS Mincho" w:hAnsi="MS Mincho" w:cs="MS Mincho"/>
          <w:b/>
          <w:bCs/>
          <w:color w:val="343434"/>
          <w:sz w:val="28"/>
          <w:szCs w:val="28"/>
          <w:lang w:val="es-ES_tradnl"/>
        </w:rPr>
        <w:t>  </w:t>
      </w:r>
      <w:r w:rsidRPr="006C2B61">
        <w:rPr>
          <w:rFonts w:ascii="Arial" w:hAnsi="Arial" w:cs="Arial"/>
          <w:color w:val="343434"/>
          <w:sz w:val="28"/>
          <w:szCs w:val="28"/>
          <w:lang w:val="es-ES_tradnl"/>
        </w:rPr>
        <w:t xml:space="preserve">No hay unanimidad al respecto dado que tampoco podemos asegurar la reacción de la orquídea una vez efectuada una u otra acción. En ocasiones las orquídeas nos sorprenden con movimientos impredecibles. </w:t>
      </w:r>
    </w:p>
    <w:p w14:paraId="67836EE5"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384222FB"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Se contemplan dos posibilidades. La primera consiste en cortar por la base la vara floral una vez se ha quedado sin flores. Esto siempre forzará a la planta a que cuando quiera florecer tenga que producir una nueva vara. Las nuevas varas siempre darán flores más grandes y numerosas que una vara floral que no se ha cortado y ha rebrotado de nuevo. Este sería uno de los argumentos a favor de cortar la vara.</w:t>
      </w:r>
    </w:p>
    <w:p w14:paraId="5C44BE37"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54422550"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La segunda posibilidad es dejar la vara tal cual y esperar a que la planta decida. En este caso puede suceder que la vara se acabe secando con lo cual ya sí que deberíamos cortarla dado que no brotará, pero puede suceder también que se mantenga verde e inicie más adelante un rebrote floral a partir de alguno de sus </w:t>
      </w:r>
      <w:r w:rsidRPr="006C2B61">
        <w:rPr>
          <w:rFonts w:ascii="Arial" w:hAnsi="Arial" w:cs="Arial"/>
          <w:color w:val="343434"/>
          <w:sz w:val="28"/>
          <w:szCs w:val="28"/>
          <w:lang w:val="es-ES_tradnl"/>
        </w:rPr>
        <w:lastRenderedPageBreak/>
        <w:t xml:space="preserve">nudos. Hay aficionados que cortan la vara por encima del primer nudo (desde abajo) para estimular un nuevo brote o </w:t>
      </w:r>
      <w:proofErr w:type="spellStart"/>
      <w:r w:rsidRPr="006C2B61">
        <w:rPr>
          <w:rFonts w:ascii="Arial" w:hAnsi="Arial" w:cs="Arial"/>
          <w:color w:val="343434"/>
          <w:sz w:val="28"/>
          <w:szCs w:val="28"/>
          <w:lang w:val="es-ES_tradnl"/>
        </w:rPr>
        <w:t>keiki</w:t>
      </w:r>
      <w:proofErr w:type="spellEnd"/>
      <w:r w:rsidRPr="006C2B61">
        <w:rPr>
          <w:rFonts w:ascii="Arial" w:hAnsi="Arial" w:cs="Arial"/>
          <w:color w:val="343434"/>
          <w:sz w:val="28"/>
          <w:szCs w:val="28"/>
          <w:lang w:val="es-ES_tradnl"/>
        </w:rPr>
        <w:t xml:space="preserve">. </w:t>
      </w:r>
    </w:p>
    <w:p w14:paraId="089E4608"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3AF15DD3"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Todas estas opciones deben ser valoradas por cada aficionado y experimentar sus resultados. </w:t>
      </w:r>
    </w:p>
    <w:p w14:paraId="583D4886" w14:textId="77777777" w:rsidR="000950C7" w:rsidRPr="006C2B61" w:rsidRDefault="000950C7" w:rsidP="000950C7">
      <w:pPr>
        <w:widowControl w:val="0"/>
        <w:autoSpaceDE w:val="0"/>
        <w:autoSpaceDN w:val="0"/>
        <w:adjustRightInd w:val="0"/>
        <w:spacing w:after="0" w:line="240" w:lineRule="auto"/>
        <w:rPr>
          <w:rFonts w:ascii="Arial" w:hAnsi="Arial" w:cs="Arial"/>
          <w:color w:val="343434"/>
          <w:sz w:val="28"/>
          <w:szCs w:val="28"/>
          <w:lang w:val="es-ES_tradnl"/>
        </w:rPr>
      </w:pPr>
    </w:p>
    <w:p w14:paraId="07B5B9B0" w14:textId="77777777" w:rsidR="000950C7" w:rsidRPr="006C2B61" w:rsidRDefault="000950C7" w:rsidP="000950C7">
      <w:pPr>
        <w:widowControl w:val="0"/>
        <w:autoSpaceDE w:val="0"/>
        <w:autoSpaceDN w:val="0"/>
        <w:adjustRightInd w:val="0"/>
        <w:spacing w:after="0" w:line="240" w:lineRule="auto"/>
        <w:rPr>
          <w:rFonts w:ascii="Arial" w:hAnsi="Arial" w:cs="Arial"/>
          <w:b/>
          <w:bCs/>
          <w:color w:val="6B1D1F"/>
          <w:sz w:val="28"/>
          <w:szCs w:val="28"/>
          <w:lang w:val="es-ES_tradnl"/>
        </w:rPr>
      </w:pPr>
      <w:r w:rsidRPr="006C2B61">
        <w:rPr>
          <w:rFonts w:ascii="Arial" w:hAnsi="Arial" w:cs="Arial"/>
          <w:b/>
          <w:bCs/>
          <w:color w:val="6B1D1F"/>
          <w:sz w:val="28"/>
          <w:szCs w:val="28"/>
          <w:lang w:val="es-ES_tradnl"/>
        </w:rPr>
        <w:t>6- CUADRO DE NECESIDADES BÁSICAS:</w:t>
      </w:r>
    </w:p>
    <w:tbl>
      <w:tblPr>
        <w:tblW w:w="10065" w:type="dxa"/>
        <w:tblInd w:w="-295"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2127"/>
        <w:gridCol w:w="4111"/>
        <w:gridCol w:w="3827"/>
      </w:tblGrid>
      <w:tr w:rsidR="000950C7" w:rsidRPr="006C2B61" w14:paraId="32BFE23E" w14:textId="77777777" w:rsidTr="000950C7">
        <w:tc>
          <w:tcPr>
            <w:tcW w:w="2127" w:type="dxa"/>
            <w:shd w:val="clear" w:color="auto" w:fill="316527"/>
            <w:tcMar>
              <w:top w:w="80" w:type="nil"/>
              <w:left w:w="80" w:type="nil"/>
              <w:bottom w:w="80" w:type="nil"/>
              <w:right w:w="80" w:type="nil"/>
            </w:tcMar>
          </w:tcPr>
          <w:p w14:paraId="61A14D0F"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Condiciones:</w:t>
            </w:r>
          </w:p>
        </w:tc>
        <w:tc>
          <w:tcPr>
            <w:tcW w:w="4111" w:type="dxa"/>
            <w:shd w:val="clear" w:color="auto" w:fill="316527"/>
            <w:tcMar>
              <w:top w:w="80" w:type="nil"/>
              <w:left w:w="80" w:type="nil"/>
              <w:bottom w:w="80" w:type="nil"/>
              <w:right w:w="80" w:type="nil"/>
            </w:tcMar>
          </w:tcPr>
          <w:p w14:paraId="0416142A"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Datos:</w:t>
            </w:r>
          </w:p>
        </w:tc>
        <w:tc>
          <w:tcPr>
            <w:tcW w:w="3827" w:type="dxa"/>
            <w:shd w:val="clear" w:color="auto" w:fill="316527"/>
            <w:tcMar>
              <w:top w:w="80" w:type="nil"/>
              <w:left w:w="80" w:type="nil"/>
              <w:bottom w:w="80" w:type="nil"/>
              <w:right w:w="80" w:type="nil"/>
            </w:tcMar>
          </w:tcPr>
          <w:p w14:paraId="5E104F52"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Observaciones:</w:t>
            </w:r>
          </w:p>
        </w:tc>
      </w:tr>
      <w:tr w:rsidR="000950C7" w:rsidRPr="006C2B61" w14:paraId="7E4FB554" w14:textId="77777777" w:rsidTr="000950C7">
        <w:tblPrEx>
          <w:tblBorders>
            <w:top w:val="none" w:sz="0" w:space="0" w:color="auto"/>
          </w:tblBorders>
        </w:tblPrEx>
        <w:tc>
          <w:tcPr>
            <w:tcW w:w="2127" w:type="dxa"/>
            <w:shd w:val="clear" w:color="auto" w:fill="316527"/>
            <w:tcMar>
              <w:top w:w="80" w:type="nil"/>
              <w:left w:w="80" w:type="nil"/>
              <w:bottom w:w="80" w:type="nil"/>
              <w:right w:w="80" w:type="nil"/>
            </w:tcMar>
          </w:tcPr>
          <w:p w14:paraId="06573C1E"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Temperatura</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BAA0B56"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Las máximas pueden llegar a más de 30ºC. Mínimas no inferiores a 13 o 14ºC.</w:t>
            </w:r>
          </w:p>
        </w:tc>
        <w:tc>
          <w:tcPr>
            <w:tcW w:w="3827" w:type="dxa"/>
            <w:tcBorders>
              <w:top w:val="single" w:sz="8" w:space="0" w:color="D5D5D5"/>
              <w:left w:val="single" w:sz="8" w:space="0" w:color="D5D5D5"/>
              <w:bottom w:val="single" w:sz="8" w:space="0" w:color="D5D5D5"/>
            </w:tcBorders>
            <w:tcMar>
              <w:top w:w="80" w:type="nil"/>
              <w:left w:w="80" w:type="nil"/>
              <w:bottom w:w="80" w:type="nil"/>
              <w:right w:w="80" w:type="nil"/>
            </w:tcMar>
          </w:tcPr>
          <w:p w14:paraId="2581C42D"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Si la temperatura aumenta (+28-30º) deberemos aumentar nivel de humedad para que la plante la tolere mejor. Necesitaremos una ligera diferencia de temperatura entre el día y la noche para favorecer la floración (al menos de 7 u 8 grados).</w:t>
            </w:r>
          </w:p>
        </w:tc>
      </w:tr>
      <w:tr w:rsidR="000950C7" w:rsidRPr="006C2B61" w14:paraId="0147243D" w14:textId="77777777" w:rsidTr="000950C7">
        <w:tblPrEx>
          <w:tblBorders>
            <w:top w:val="none" w:sz="0" w:space="0" w:color="auto"/>
          </w:tblBorders>
        </w:tblPrEx>
        <w:tc>
          <w:tcPr>
            <w:tcW w:w="2127" w:type="dxa"/>
            <w:shd w:val="clear" w:color="auto" w:fill="316527"/>
            <w:tcMar>
              <w:top w:w="80" w:type="nil"/>
              <w:left w:w="80" w:type="nil"/>
              <w:bottom w:w="80" w:type="nil"/>
              <w:right w:w="80" w:type="nil"/>
            </w:tcMar>
          </w:tcPr>
          <w:p w14:paraId="52EC668E"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Humedad</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22725FC"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La humedad óptima es del 60 al 70% ajustándola a la temperatura. Más calor mayor humedad necesaria.</w:t>
            </w:r>
          </w:p>
        </w:tc>
        <w:tc>
          <w:tcPr>
            <w:tcW w:w="3827" w:type="dxa"/>
            <w:tcBorders>
              <w:top w:val="single" w:sz="8" w:space="0" w:color="D5D5D5"/>
              <w:left w:val="single" w:sz="8" w:space="0" w:color="D5D5D5"/>
              <w:bottom w:val="single" w:sz="8" w:space="0" w:color="D5D5D5"/>
            </w:tcBorders>
            <w:tcMar>
              <w:top w:w="80" w:type="nil"/>
              <w:left w:w="80" w:type="nil"/>
              <w:bottom w:w="80" w:type="nil"/>
              <w:right w:w="80" w:type="nil"/>
            </w:tcMar>
          </w:tcPr>
          <w:p w14:paraId="42E90A91"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En invierno o período de reposo podemos bajar el nivel de humedad (50%).</w:t>
            </w:r>
          </w:p>
        </w:tc>
      </w:tr>
      <w:tr w:rsidR="000950C7" w:rsidRPr="006C2B61" w14:paraId="7552E293" w14:textId="77777777" w:rsidTr="000950C7">
        <w:tblPrEx>
          <w:tblBorders>
            <w:top w:val="none" w:sz="0" w:space="0" w:color="auto"/>
          </w:tblBorders>
        </w:tblPrEx>
        <w:tc>
          <w:tcPr>
            <w:tcW w:w="2127" w:type="dxa"/>
            <w:shd w:val="clear" w:color="auto" w:fill="316527"/>
            <w:tcMar>
              <w:top w:w="80" w:type="nil"/>
              <w:left w:w="80" w:type="nil"/>
              <w:bottom w:w="80" w:type="nil"/>
              <w:right w:w="80" w:type="nil"/>
            </w:tcMar>
          </w:tcPr>
          <w:p w14:paraId="2145D72F"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Luz</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F5CE132"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Necesita ambientes muy luminosos sin llegar al sol directo.</w:t>
            </w:r>
          </w:p>
        </w:tc>
        <w:tc>
          <w:tcPr>
            <w:tcW w:w="3827" w:type="dxa"/>
            <w:tcBorders>
              <w:top w:val="single" w:sz="8" w:space="0" w:color="D5D5D5"/>
              <w:left w:val="single" w:sz="8" w:space="0" w:color="D5D5D5"/>
              <w:bottom w:val="single" w:sz="8" w:space="0" w:color="D5D5D5"/>
            </w:tcBorders>
            <w:tcMar>
              <w:top w:w="80" w:type="nil"/>
              <w:left w:w="80" w:type="nil"/>
              <w:bottom w:w="80" w:type="nil"/>
              <w:right w:w="80" w:type="nil"/>
            </w:tcMar>
          </w:tcPr>
          <w:p w14:paraId="79380634"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Para estimular la floración debemos aumentar el nivel de luz a 15.000 lux. Podemos situar la planta cerca de ventanas y aprovechar el sol de tarde filtrado con una cortina traslúcida.</w:t>
            </w:r>
          </w:p>
        </w:tc>
      </w:tr>
      <w:tr w:rsidR="000950C7" w:rsidRPr="006C2B61" w14:paraId="25B6671B" w14:textId="77777777" w:rsidTr="000950C7">
        <w:tblPrEx>
          <w:tblBorders>
            <w:top w:val="none" w:sz="0" w:space="0" w:color="auto"/>
          </w:tblBorders>
        </w:tblPrEx>
        <w:tc>
          <w:tcPr>
            <w:tcW w:w="2127" w:type="dxa"/>
            <w:shd w:val="clear" w:color="auto" w:fill="316527"/>
            <w:tcMar>
              <w:top w:w="80" w:type="nil"/>
              <w:left w:w="80" w:type="nil"/>
              <w:bottom w:w="80" w:type="nil"/>
              <w:right w:w="80" w:type="nil"/>
            </w:tcMar>
          </w:tcPr>
          <w:p w14:paraId="07CB165F"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Abono</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1525DC75"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Añadir fertilizantes para orquídeas en el agua que utilicemos para su riego en el período vegetativo (primavera-verano).</w:t>
            </w:r>
          </w:p>
        </w:tc>
        <w:tc>
          <w:tcPr>
            <w:tcW w:w="3827" w:type="dxa"/>
            <w:tcBorders>
              <w:top w:val="single" w:sz="8" w:space="0" w:color="D5D5D5"/>
              <w:left w:val="single" w:sz="8" w:space="0" w:color="D5D5D5"/>
              <w:bottom w:val="single" w:sz="8" w:space="0" w:color="D5D5D5"/>
            </w:tcBorders>
            <w:tcMar>
              <w:top w:w="80" w:type="nil"/>
              <w:left w:w="80" w:type="nil"/>
              <w:bottom w:w="80" w:type="nil"/>
              <w:right w:w="80" w:type="nil"/>
            </w:tcMar>
          </w:tcPr>
          <w:p w14:paraId="688732D8"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En invierno (período de reposo) distanciar los abonos.</w:t>
            </w:r>
          </w:p>
        </w:tc>
      </w:tr>
      <w:tr w:rsidR="000950C7" w:rsidRPr="006C2B61" w14:paraId="4D5E31CF" w14:textId="77777777" w:rsidTr="000950C7">
        <w:tblPrEx>
          <w:tblBorders>
            <w:top w:val="none" w:sz="0" w:space="0" w:color="auto"/>
          </w:tblBorders>
        </w:tblPrEx>
        <w:tc>
          <w:tcPr>
            <w:tcW w:w="2127" w:type="dxa"/>
            <w:shd w:val="clear" w:color="auto" w:fill="316527"/>
            <w:tcMar>
              <w:top w:w="80" w:type="nil"/>
              <w:left w:w="80" w:type="nil"/>
              <w:bottom w:w="80" w:type="nil"/>
              <w:right w:w="80" w:type="nil"/>
            </w:tcMar>
          </w:tcPr>
          <w:p w14:paraId="619E3A18"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Substrato</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E2788E8"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Podemos instalarlas en pequeños recipientes con un substrato especial para orquídeas y que tenga una alta capacidad de filtrar el agua (turba, corteza de pino, etc.).</w:t>
            </w:r>
          </w:p>
        </w:tc>
        <w:tc>
          <w:tcPr>
            <w:tcW w:w="3827" w:type="dxa"/>
            <w:tcBorders>
              <w:top w:val="single" w:sz="8" w:space="0" w:color="D5D5D5"/>
              <w:left w:val="single" w:sz="8" w:space="0" w:color="D5D5D5"/>
              <w:bottom w:val="single" w:sz="8" w:space="0" w:color="D5D5D5"/>
            </w:tcBorders>
            <w:tcMar>
              <w:top w:w="80" w:type="nil"/>
              <w:left w:w="80" w:type="nil"/>
              <w:bottom w:w="80" w:type="nil"/>
              <w:right w:w="80" w:type="nil"/>
            </w:tcMar>
          </w:tcPr>
          <w:p w14:paraId="1DBBEC1F"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Trasplantar sólo por enfermedad de las </w:t>
            </w:r>
            <w:proofErr w:type="spellStart"/>
            <w:r w:rsidRPr="006C2B61">
              <w:rPr>
                <w:rFonts w:ascii="Arial" w:hAnsi="Arial" w:cs="Arial"/>
                <w:color w:val="343434"/>
                <w:sz w:val="28"/>
                <w:szCs w:val="28"/>
                <w:lang w:val="es-ES_tradnl"/>
              </w:rPr>
              <w:t>raices</w:t>
            </w:r>
            <w:proofErr w:type="spellEnd"/>
            <w:r w:rsidRPr="006C2B61">
              <w:rPr>
                <w:rFonts w:ascii="Arial" w:hAnsi="Arial" w:cs="Arial"/>
                <w:color w:val="343434"/>
                <w:sz w:val="28"/>
                <w:szCs w:val="28"/>
                <w:lang w:val="es-ES_tradnl"/>
              </w:rPr>
              <w:t xml:space="preserve"> o cuando la planta realmente no puede seguir creciendo.</w:t>
            </w:r>
          </w:p>
        </w:tc>
      </w:tr>
      <w:tr w:rsidR="000950C7" w:rsidRPr="006C2B61" w14:paraId="5E61B32B" w14:textId="77777777" w:rsidTr="000950C7">
        <w:tblPrEx>
          <w:tblBorders>
            <w:top w:val="none" w:sz="0" w:space="0" w:color="auto"/>
            <w:bottom w:val="single" w:sz="8" w:space="0" w:color="D5D5D5"/>
          </w:tblBorders>
        </w:tblPrEx>
        <w:tc>
          <w:tcPr>
            <w:tcW w:w="2127" w:type="dxa"/>
            <w:shd w:val="clear" w:color="auto" w:fill="316527"/>
            <w:tcMar>
              <w:top w:w="80" w:type="nil"/>
              <w:left w:w="80" w:type="nil"/>
              <w:bottom w:w="80" w:type="nil"/>
              <w:right w:w="80" w:type="nil"/>
            </w:tcMar>
          </w:tcPr>
          <w:p w14:paraId="31A9B628" w14:textId="77777777" w:rsidR="000950C7" w:rsidRPr="006C2B61" w:rsidRDefault="000950C7">
            <w:pPr>
              <w:widowControl w:val="0"/>
              <w:autoSpaceDE w:val="0"/>
              <w:autoSpaceDN w:val="0"/>
              <w:adjustRightInd w:val="0"/>
              <w:spacing w:after="0" w:line="240" w:lineRule="auto"/>
              <w:rPr>
                <w:rFonts w:ascii="Arial" w:hAnsi="Arial" w:cs="Arial"/>
                <w:b/>
                <w:bCs/>
                <w:color w:val="FFFFFF"/>
                <w:sz w:val="28"/>
                <w:szCs w:val="28"/>
                <w:lang w:val="es-ES_tradnl"/>
              </w:rPr>
            </w:pPr>
            <w:r w:rsidRPr="006C2B61">
              <w:rPr>
                <w:rFonts w:ascii="Arial" w:hAnsi="Arial" w:cs="Arial"/>
                <w:b/>
                <w:bCs/>
                <w:color w:val="FFFFFF"/>
                <w:sz w:val="28"/>
                <w:szCs w:val="28"/>
                <w:lang w:val="es-ES_tradnl"/>
              </w:rPr>
              <w:t>Otros</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6BDDBD8"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t xml:space="preserve">Necesita una buena </w:t>
            </w:r>
            <w:proofErr w:type="gramStart"/>
            <w:r w:rsidRPr="006C2B61">
              <w:rPr>
                <w:rFonts w:ascii="Arial" w:hAnsi="Arial" w:cs="Arial"/>
                <w:color w:val="343434"/>
                <w:sz w:val="28"/>
                <w:szCs w:val="28"/>
                <w:lang w:val="es-ES_tradnl"/>
              </w:rPr>
              <w:t>ventilación</w:t>
            </w:r>
            <w:proofErr w:type="gramEnd"/>
            <w:r w:rsidRPr="006C2B61">
              <w:rPr>
                <w:rFonts w:ascii="Arial" w:hAnsi="Arial" w:cs="Arial"/>
                <w:color w:val="343434"/>
                <w:sz w:val="28"/>
                <w:szCs w:val="28"/>
                <w:lang w:val="es-ES_tradnl"/>
              </w:rPr>
              <w:t xml:space="preserve"> pero hay que evitar corrientes </w:t>
            </w:r>
            <w:r w:rsidRPr="006C2B61">
              <w:rPr>
                <w:rFonts w:ascii="Arial" w:hAnsi="Arial" w:cs="Arial"/>
                <w:color w:val="343434"/>
                <w:sz w:val="28"/>
                <w:szCs w:val="28"/>
                <w:lang w:val="es-ES_tradnl"/>
              </w:rPr>
              <w:lastRenderedPageBreak/>
              <w:t>de aire directas sobre la planta.</w:t>
            </w:r>
          </w:p>
        </w:tc>
        <w:tc>
          <w:tcPr>
            <w:tcW w:w="3827" w:type="dxa"/>
            <w:tcBorders>
              <w:top w:val="single" w:sz="8" w:space="0" w:color="D5D5D5"/>
              <w:left w:val="single" w:sz="8" w:space="0" w:color="D5D5D5"/>
              <w:bottom w:val="single" w:sz="8" w:space="0" w:color="D5D5D5"/>
            </w:tcBorders>
            <w:tcMar>
              <w:top w:w="80" w:type="nil"/>
              <w:left w:w="80" w:type="nil"/>
              <w:bottom w:w="80" w:type="nil"/>
              <w:right w:w="80" w:type="nil"/>
            </w:tcMar>
          </w:tcPr>
          <w:p w14:paraId="4CA7D9F7" w14:textId="77777777" w:rsidR="000950C7" w:rsidRPr="006C2B61" w:rsidRDefault="000950C7">
            <w:pPr>
              <w:widowControl w:val="0"/>
              <w:autoSpaceDE w:val="0"/>
              <w:autoSpaceDN w:val="0"/>
              <w:adjustRightInd w:val="0"/>
              <w:spacing w:after="0" w:line="240" w:lineRule="auto"/>
              <w:rPr>
                <w:rFonts w:ascii="Arial" w:hAnsi="Arial" w:cs="Arial"/>
                <w:color w:val="343434"/>
                <w:sz w:val="28"/>
                <w:szCs w:val="28"/>
                <w:lang w:val="es-ES_tradnl"/>
              </w:rPr>
            </w:pPr>
            <w:r w:rsidRPr="006C2B61">
              <w:rPr>
                <w:rFonts w:ascii="Arial" w:hAnsi="Arial" w:cs="Arial"/>
                <w:color w:val="343434"/>
                <w:sz w:val="28"/>
                <w:szCs w:val="28"/>
                <w:lang w:val="es-ES_tradnl"/>
              </w:rPr>
              <w:lastRenderedPageBreak/>
              <w:t xml:space="preserve">No es una planta especialmente delicada si </w:t>
            </w:r>
            <w:r w:rsidRPr="006C2B61">
              <w:rPr>
                <w:rFonts w:ascii="Arial" w:hAnsi="Arial" w:cs="Arial"/>
                <w:color w:val="343434"/>
                <w:sz w:val="28"/>
                <w:szCs w:val="28"/>
                <w:lang w:val="es-ES_tradnl"/>
              </w:rPr>
              <w:lastRenderedPageBreak/>
              <w:t>somos capaces de proporcionarle las condiciones que necesita. Evitar lugares contaminados con humo o gases orgánicos de cualquier tipo.</w:t>
            </w:r>
          </w:p>
        </w:tc>
      </w:tr>
    </w:tbl>
    <w:p w14:paraId="6862419E" w14:textId="77777777" w:rsidR="00082063" w:rsidRDefault="00082063" w:rsidP="00265D56">
      <w:pPr>
        <w:rPr>
          <w:rFonts w:ascii="Arial" w:hAnsi="Arial" w:cs="Arial"/>
          <w:sz w:val="28"/>
          <w:szCs w:val="28"/>
          <w:lang w:val="es-ES_tradnl"/>
        </w:rPr>
      </w:pPr>
    </w:p>
    <w:p w14:paraId="0333D7CA" w14:textId="47434C08" w:rsidR="005A2197" w:rsidRPr="000039DB" w:rsidRDefault="00082063" w:rsidP="000039DB">
      <w:pPr>
        <w:rPr>
          <w:rFonts w:ascii="Arial" w:hAnsi="Arial" w:cs="Arial"/>
          <w:b/>
          <w:sz w:val="36"/>
          <w:szCs w:val="36"/>
          <w:lang w:val="es-ES_tradnl"/>
        </w:rPr>
      </w:pPr>
      <w:r w:rsidRPr="00082063">
        <w:rPr>
          <w:rFonts w:ascii="Arial" w:hAnsi="Arial" w:cs="Arial"/>
          <w:b/>
          <w:sz w:val="36"/>
          <w:szCs w:val="36"/>
          <w:lang w:val="es-ES_tradnl"/>
        </w:rPr>
        <w:t xml:space="preserve">Como cuidar las </w:t>
      </w:r>
      <w:proofErr w:type="spellStart"/>
      <w:r w:rsidRPr="00082063">
        <w:rPr>
          <w:rFonts w:ascii="Arial" w:hAnsi="Arial" w:cs="Arial"/>
          <w:b/>
          <w:sz w:val="36"/>
          <w:szCs w:val="36"/>
          <w:lang w:val="es-ES_tradnl"/>
        </w:rPr>
        <w:t>Dendrobium</w:t>
      </w:r>
      <w:proofErr w:type="spellEnd"/>
    </w:p>
    <w:p w14:paraId="76EA0877" w14:textId="77777777" w:rsidR="005A2197" w:rsidRPr="00082063" w:rsidRDefault="00140E95" w:rsidP="005A2197">
      <w:pPr>
        <w:widowControl w:val="0"/>
        <w:autoSpaceDE w:val="0"/>
        <w:autoSpaceDN w:val="0"/>
        <w:adjustRightInd w:val="0"/>
        <w:spacing w:after="0" w:line="240" w:lineRule="auto"/>
        <w:rPr>
          <w:rFonts w:ascii="Arial" w:hAnsi="Arial" w:cs="Arial"/>
          <w:color w:val="343434"/>
          <w:sz w:val="28"/>
          <w:szCs w:val="28"/>
          <w:lang w:val="es-ES_tradnl"/>
        </w:rPr>
      </w:pPr>
      <w:hyperlink r:id="rId83" w:anchor="626522a0120ad7e14" w:history="1">
        <w:r w:rsidR="005A2197" w:rsidRPr="00082063">
          <w:rPr>
            <w:rFonts w:ascii="Arial" w:hAnsi="Arial" w:cs="Arial"/>
            <w:b/>
            <w:bCs/>
            <w:color w:val="316527"/>
            <w:sz w:val="28"/>
            <w:szCs w:val="28"/>
            <w:lang w:val="es-ES_tradnl"/>
          </w:rPr>
          <w:t>1-Características generales</w:t>
        </w:r>
      </w:hyperlink>
    </w:p>
    <w:p w14:paraId="0B53C442"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p>
    <w:p w14:paraId="279CC84F" w14:textId="77777777" w:rsidR="005A2197" w:rsidRPr="00082063" w:rsidRDefault="00140E95" w:rsidP="005A2197">
      <w:pPr>
        <w:widowControl w:val="0"/>
        <w:autoSpaceDE w:val="0"/>
        <w:autoSpaceDN w:val="0"/>
        <w:adjustRightInd w:val="0"/>
        <w:spacing w:after="0" w:line="240" w:lineRule="auto"/>
        <w:rPr>
          <w:rFonts w:ascii="Arial" w:hAnsi="Arial" w:cs="Arial"/>
          <w:color w:val="343434"/>
          <w:sz w:val="28"/>
          <w:szCs w:val="28"/>
          <w:lang w:val="es-ES_tradnl"/>
        </w:rPr>
      </w:pPr>
      <w:hyperlink r:id="rId84" w:anchor="626522a0120ad7e13" w:history="1">
        <w:r w:rsidR="005A2197" w:rsidRPr="00082063">
          <w:rPr>
            <w:rFonts w:ascii="Arial" w:hAnsi="Arial" w:cs="Arial"/>
            <w:b/>
            <w:bCs/>
            <w:color w:val="316527"/>
            <w:sz w:val="28"/>
            <w:szCs w:val="28"/>
            <w:lang w:val="es-ES_tradnl"/>
          </w:rPr>
          <w:t>2- Cuadro de necesidades básicas</w:t>
        </w:r>
      </w:hyperlink>
    </w:p>
    <w:p w14:paraId="2A238F8C"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p>
    <w:p w14:paraId="3146AC5A" w14:textId="77777777" w:rsidR="005A2197" w:rsidRPr="00082063" w:rsidRDefault="005A2197" w:rsidP="005A2197">
      <w:pPr>
        <w:widowControl w:val="0"/>
        <w:autoSpaceDE w:val="0"/>
        <w:autoSpaceDN w:val="0"/>
        <w:adjustRightInd w:val="0"/>
        <w:spacing w:after="0" w:line="240" w:lineRule="auto"/>
        <w:rPr>
          <w:rFonts w:ascii="Arial" w:hAnsi="Arial" w:cs="Arial"/>
          <w:b/>
          <w:bCs/>
          <w:color w:val="6B1D1F"/>
          <w:sz w:val="28"/>
          <w:szCs w:val="28"/>
          <w:lang w:val="es-ES_tradnl"/>
        </w:rPr>
      </w:pPr>
      <w:r w:rsidRPr="00082063">
        <w:rPr>
          <w:rFonts w:ascii="Arial" w:hAnsi="Arial" w:cs="Arial"/>
          <w:b/>
          <w:bCs/>
          <w:color w:val="6B1D1F"/>
          <w:sz w:val="28"/>
          <w:szCs w:val="28"/>
          <w:lang w:val="es-ES_tradnl"/>
        </w:rPr>
        <w:t>DENDROBIUM NOBILE</w:t>
      </w:r>
    </w:p>
    <w:p w14:paraId="7F4EBEE6" w14:textId="341AEA47" w:rsidR="005A2197"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noProof/>
          <w:color w:val="343434"/>
          <w:sz w:val="28"/>
          <w:szCs w:val="28"/>
          <w:lang w:val="es-ES_tradnl" w:eastAsia="es-ES_tradnl"/>
        </w:rPr>
        <w:drawing>
          <wp:inline distT="0" distB="0" distL="0" distR="0" wp14:anchorId="14CB4190" wp14:editId="5B9311B3">
            <wp:extent cx="3962400" cy="3289300"/>
            <wp:effectExtent l="0" t="0" r="0" b="1270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62400" cy="3289300"/>
                    </a:xfrm>
                    <a:prstGeom prst="rect">
                      <a:avLst/>
                    </a:prstGeom>
                    <a:noFill/>
                    <a:ln>
                      <a:noFill/>
                    </a:ln>
                  </pic:spPr>
                </pic:pic>
              </a:graphicData>
            </a:graphic>
          </wp:inline>
        </w:drawing>
      </w:r>
    </w:p>
    <w:p w14:paraId="1C7C4595" w14:textId="77777777" w:rsidR="00082063" w:rsidRPr="00082063" w:rsidRDefault="00082063" w:rsidP="005A2197">
      <w:pPr>
        <w:widowControl w:val="0"/>
        <w:autoSpaceDE w:val="0"/>
        <w:autoSpaceDN w:val="0"/>
        <w:adjustRightInd w:val="0"/>
        <w:spacing w:after="0" w:line="240" w:lineRule="auto"/>
        <w:rPr>
          <w:rFonts w:ascii="Arial" w:hAnsi="Arial" w:cs="Arial"/>
          <w:color w:val="343434"/>
          <w:sz w:val="28"/>
          <w:szCs w:val="28"/>
          <w:lang w:val="es-ES_tradnl"/>
        </w:rPr>
      </w:pPr>
    </w:p>
    <w:p w14:paraId="0AFE8554" w14:textId="77777777" w:rsidR="005A2197" w:rsidRPr="00082063" w:rsidRDefault="005A2197" w:rsidP="005A2197">
      <w:pPr>
        <w:widowControl w:val="0"/>
        <w:autoSpaceDE w:val="0"/>
        <w:autoSpaceDN w:val="0"/>
        <w:adjustRightInd w:val="0"/>
        <w:spacing w:after="0" w:line="240" w:lineRule="auto"/>
        <w:rPr>
          <w:rFonts w:ascii="Arial" w:hAnsi="Arial" w:cs="Arial"/>
          <w:b/>
          <w:bCs/>
          <w:color w:val="6B1D1F"/>
          <w:sz w:val="28"/>
          <w:szCs w:val="28"/>
          <w:lang w:val="es-ES_tradnl"/>
        </w:rPr>
      </w:pPr>
      <w:r w:rsidRPr="00082063">
        <w:rPr>
          <w:rFonts w:ascii="Arial" w:hAnsi="Arial" w:cs="Arial"/>
          <w:b/>
          <w:bCs/>
          <w:color w:val="6B1D1F"/>
          <w:sz w:val="28"/>
          <w:szCs w:val="28"/>
          <w:lang w:val="es-ES_tradnl"/>
        </w:rPr>
        <w:t>1- CARACTERÍSTICAS GENERALES:</w:t>
      </w:r>
    </w:p>
    <w:p w14:paraId="6B66E4DE"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p>
    <w:p w14:paraId="6567006C"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A este género pertenecen más de 1.500 especies. Se trata de un grupo muy variado de plantas en todos los aspectos. </w:t>
      </w:r>
    </w:p>
    <w:p w14:paraId="3B881F1A"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Su distribución geográfica comprende diferentes hábitats como el suroeste de Asia, las Islas del Pacífico, Australia y Nueva Zelanda. Podemos encontrarlas desde el mismo nivel de mar a alturas de hasta los 3.500 metros. </w:t>
      </w:r>
    </w:p>
    <w:p w14:paraId="701E098D"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La mayoría de ellas como su nombre indica (“</w:t>
      </w:r>
      <w:proofErr w:type="spellStart"/>
      <w:proofErr w:type="gramStart"/>
      <w:r w:rsidRPr="00082063">
        <w:rPr>
          <w:rFonts w:ascii="Arial" w:hAnsi="Arial" w:cs="Arial"/>
          <w:color w:val="343434"/>
          <w:sz w:val="28"/>
          <w:szCs w:val="28"/>
          <w:lang w:val="es-ES_tradnl"/>
        </w:rPr>
        <w:t>dendro</w:t>
      </w:r>
      <w:proofErr w:type="spellEnd"/>
      <w:r w:rsidRPr="00082063">
        <w:rPr>
          <w:rFonts w:ascii="Arial" w:hAnsi="Arial" w:cs="Arial"/>
          <w:color w:val="343434"/>
          <w:sz w:val="28"/>
          <w:szCs w:val="28"/>
          <w:lang w:val="es-ES_tradnl"/>
        </w:rPr>
        <w:t>”=</w:t>
      </w:r>
      <w:proofErr w:type="gramEnd"/>
      <w:r w:rsidRPr="00082063">
        <w:rPr>
          <w:rFonts w:ascii="Arial" w:hAnsi="Arial" w:cs="Arial"/>
          <w:color w:val="343434"/>
          <w:sz w:val="28"/>
          <w:szCs w:val="28"/>
          <w:lang w:val="es-ES_tradnl"/>
        </w:rPr>
        <w:t xml:space="preserve"> árbol o tronco y “</w:t>
      </w:r>
      <w:proofErr w:type="spellStart"/>
      <w:r w:rsidRPr="00082063">
        <w:rPr>
          <w:rFonts w:ascii="Arial" w:hAnsi="Arial" w:cs="Arial"/>
          <w:color w:val="343434"/>
          <w:sz w:val="28"/>
          <w:szCs w:val="28"/>
          <w:lang w:val="es-ES_tradnl"/>
        </w:rPr>
        <w:t>bios</w:t>
      </w:r>
      <w:proofErr w:type="spellEnd"/>
      <w:r w:rsidRPr="00082063">
        <w:rPr>
          <w:rFonts w:ascii="Arial" w:hAnsi="Arial" w:cs="Arial"/>
          <w:color w:val="343434"/>
          <w:sz w:val="28"/>
          <w:szCs w:val="28"/>
          <w:lang w:val="es-ES_tradnl"/>
        </w:rPr>
        <w:t xml:space="preserve">= vida”) son </w:t>
      </w:r>
      <w:r w:rsidRPr="00082063">
        <w:rPr>
          <w:rFonts w:ascii="Arial" w:hAnsi="Arial" w:cs="Arial"/>
          <w:b/>
          <w:bCs/>
          <w:color w:val="343434"/>
          <w:sz w:val="28"/>
          <w:szCs w:val="28"/>
          <w:lang w:val="es-ES_tradnl"/>
        </w:rPr>
        <w:t>epifitas</w:t>
      </w:r>
      <w:r w:rsidRPr="00082063">
        <w:rPr>
          <w:rFonts w:ascii="Arial" w:hAnsi="Arial" w:cs="Arial"/>
          <w:color w:val="343434"/>
          <w:sz w:val="28"/>
          <w:szCs w:val="28"/>
          <w:lang w:val="es-ES_tradnl"/>
        </w:rPr>
        <w:t xml:space="preserve">, es decir, viven utilizando como </w:t>
      </w:r>
      <w:r w:rsidRPr="00082063">
        <w:rPr>
          <w:rFonts w:ascii="Arial" w:hAnsi="Arial" w:cs="Arial"/>
          <w:color w:val="343434"/>
          <w:sz w:val="28"/>
          <w:szCs w:val="28"/>
          <w:lang w:val="es-ES_tradnl"/>
        </w:rPr>
        <w:lastRenderedPageBreak/>
        <w:t>soporte los troncos y ramas de los árboles, alimentándose de las materias orgánicas que la humedad y el agua de la lluvia arrastra por las estructuras que le sirven de soporte.</w:t>
      </w:r>
    </w:p>
    <w:p w14:paraId="4B614FA5"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Hay especies adaptadas a distintos </w:t>
      </w:r>
      <w:proofErr w:type="gramStart"/>
      <w:r w:rsidRPr="00082063">
        <w:rPr>
          <w:rFonts w:ascii="Arial" w:hAnsi="Arial" w:cs="Arial"/>
          <w:color w:val="343434"/>
          <w:sz w:val="28"/>
          <w:szCs w:val="28"/>
          <w:lang w:val="es-ES_tradnl"/>
        </w:rPr>
        <w:t>climas</w:t>
      </w:r>
      <w:proofErr w:type="gramEnd"/>
      <w:r w:rsidRPr="00082063">
        <w:rPr>
          <w:rFonts w:ascii="Arial" w:hAnsi="Arial" w:cs="Arial"/>
          <w:color w:val="343434"/>
          <w:sz w:val="28"/>
          <w:szCs w:val="28"/>
          <w:lang w:val="es-ES_tradnl"/>
        </w:rPr>
        <w:t xml:space="preserve"> pero siempre predominando los ambientes tropicales y de humedad constante a lo largo del año.</w:t>
      </w:r>
    </w:p>
    <w:p w14:paraId="6F395CA8"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Podemos encontrar especies de diferentes tamaños, desde unos pocos centímetros a ejemplares de varios metros. El color de sus flores es también muy variado y rico debido a las múltiples hibridaciones efectuadas con esta especie.</w:t>
      </w:r>
    </w:p>
    <w:p w14:paraId="06A49292"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p>
    <w:p w14:paraId="72979020" w14:textId="77777777" w:rsidR="005A2197" w:rsidRDefault="005A2197" w:rsidP="005A2197">
      <w:pPr>
        <w:widowControl w:val="0"/>
        <w:autoSpaceDE w:val="0"/>
        <w:autoSpaceDN w:val="0"/>
        <w:adjustRightInd w:val="0"/>
        <w:spacing w:after="0" w:line="240" w:lineRule="auto"/>
        <w:rPr>
          <w:rFonts w:ascii="Arial" w:hAnsi="Arial" w:cs="Arial"/>
          <w:b/>
          <w:bCs/>
          <w:color w:val="6B1D1F"/>
          <w:sz w:val="28"/>
          <w:szCs w:val="28"/>
          <w:lang w:val="es-ES_tradnl"/>
        </w:rPr>
      </w:pPr>
      <w:r w:rsidRPr="00082063">
        <w:rPr>
          <w:rFonts w:ascii="Arial" w:hAnsi="Arial" w:cs="Arial"/>
          <w:b/>
          <w:bCs/>
          <w:color w:val="6B1D1F"/>
          <w:sz w:val="28"/>
          <w:szCs w:val="28"/>
          <w:lang w:val="es-ES_tradnl"/>
        </w:rPr>
        <w:t>DETALLE TALLO Y PSEUDOBULBOS (RIZOMAS) DENDROBIUM:</w:t>
      </w:r>
    </w:p>
    <w:p w14:paraId="56C5C092" w14:textId="77777777" w:rsidR="00082063" w:rsidRPr="00082063" w:rsidRDefault="00082063" w:rsidP="005A2197">
      <w:pPr>
        <w:widowControl w:val="0"/>
        <w:autoSpaceDE w:val="0"/>
        <w:autoSpaceDN w:val="0"/>
        <w:adjustRightInd w:val="0"/>
        <w:spacing w:after="0" w:line="240" w:lineRule="auto"/>
        <w:rPr>
          <w:rFonts w:ascii="Arial" w:hAnsi="Arial" w:cs="Arial"/>
          <w:b/>
          <w:bCs/>
          <w:color w:val="6B1D1F"/>
          <w:sz w:val="28"/>
          <w:szCs w:val="28"/>
          <w:lang w:val="es-ES_tradnl"/>
        </w:rPr>
      </w:pPr>
    </w:p>
    <w:p w14:paraId="3B811875" w14:textId="2667AAB2" w:rsidR="005A2197" w:rsidRPr="00082063" w:rsidRDefault="005A2197" w:rsidP="00082063">
      <w:pPr>
        <w:widowControl w:val="0"/>
        <w:autoSpaceDE w:val="0"/>
        <w:autoSpaceDN w:val="0"/>
        <w:adjustRightInd w:val="0"/>
        <w:spacing w:after="0" w:line="240" w:lineRule="auto"/>
        <w:jc w:val="center"/>
        <w:rPr>
          <w:rFonts w:ascii="Arial" w:hAnsi="Arial" w:cs="Arial"/>
          <w:color w:val="343434"/>
          <w:sz w:val="28"/>
          <w:szCs w:val="28"/>
          <w:lang w:val="es-ES_tradnl"/>
        </w:rPr>
      </w:pPr>
      <w:r w:rsidRPr="00082063">
        <w:rPr>
          <w:rFonts w:ascii="Arial" w:hAnsi="Arial" w:cs="Arial"/>
          <w:noProof/>
          <w:color w:val="343434"/>
          <w:sz w:val="28"/>
          <w:szCs w:val="28"/>
          <w:lang w:val="es-ES_tradnl" w:eastAsia="es-ES_tradnl"/>
        </w:rPr>
        <w:drawing>
          <wp:inline distT="0" distB="0" distL="0" distR="0" wp14:anchorId="6F8AE1BE" wp14:editId="00CA3F68">
            <wp:extent cx="4496435" cy="2352040"/>
            <wp:effectExtent l="0" t="0" r="0" b="1016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96435" cy="2352040"/>
                    </a:xfrm>
                    <a:prstGeom prst="rect">
                      <a:avLst/>
                    </a:prstGeom>
                    <a:noFill/>
                    <a:ln>
                      <a:noFill/>
                    </a:ln>
                  </pic:spPr>
                </pic:pic>
              </a:graphicData>
            </a:graphic>
          </wp:inline>
        </w:drawing>
      </w:r>
    </w:p>
    <w:p w14:paraId="054F2167"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p>
    <w:p w14:paraId="47C11794"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La mayoría de estas plantas crecen con fuertes tallos a partir de </w:t>
      </w:r>
      <w:r w:rsidRPr="00082063">
        <w:rPr>
          <w:rFonts w:ascii="Arial" w:hAnsi="Arial" w:cs="Arial"/>
          <w:b/>
          <w:bCs/>
          <w:color w:val="343434"/>
          <w:sz w:val="28"/>
          <w:szCs w:val="28"/>
          <w:lang w:val="es-ES_tradnl"/>
        </w:rPr>
        <w:t xml:space="preserve">rizomas. </w:t>
      </w:r>
      <w:r w:rsidRPr="00082063">
        <w:rPr>
          <w:rFonts w:ascii="Arial" w:hAnsi="Arial" w:cs="Arial"/>
          <w:color w:val="343434"/>
          <w:sz w:val="28"/>
          <w:szCs w:val="28"/>
          <w:lang w:val="es-ES_tradnl"/>
        </w:rPr>
        <w:t xml:space="preserve">Las hojas son muy carnosas y suelen desarrollarse individualmente a espacios regulares directamente a partir del tallo. </w:t>
      </w:r>
    </w:p>
    <w:p w14:paraId="55B25438"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Las flores pueden desarrollarse en la parte superior del tallo y a través de una vara floral o a lo largo de cada uno de los tallos naciendo desde el mismo tronco y sin necesidad de vara floral. Estas últimas plantas son de gran belleza dado que cuando se abren las flores, la planta queda toda envuelta en el color de la flor. Quizás una de las más comercializada es la de color blanco de nombre </w:t>
      </w:r>
      <w:hyperlink r:id="rId87" w:anchor="626522a0120ad7e10" w:history="1">
        <w:proofErr w:type="spellStart"/>
        <w:r w:rsidRPr="00082063">
          <w:rPr>
            <w:rFonts w:ascii="Arial" w:hAnsi="Arial" w:cs="Arial"/>
            <w:b/>
            <w:bCs/>
            <w:color w:val="316527"/>
            <w:sz w:val="28"/>
            <w:szCs w:val="28"/>
            <w:lang w:val="es-ES_tradnl"/>
          </w:rPr>
          <w:t>dendrobium</w:t>
        </w:r>
        <w:proofErr w:type="spellEnd"/>
        <w:r w:rsidRPr="00082063">
          <w:rPr>
            <w:rFonts w:ascii="Arial" w:hAnsi="Arial" w:cs="Arial"/>
            <w:b/>
            <w:bCs/>
            <w:color w:val="316527"/>
            <w:sz w:val="28"/>
            <w:szCs w:val="28"/>
            <w:lang w:val="es-ES_tradnl"/>
          </w:rPr>
          <w:t xml:space="preserve"> </w:t>
        </w:r>
        <w:proofErr w:type="spellStart"/>
        <w:r w:rsidRPr="00082063">
          <w:rPr>
            <w:rFonts w:ascii="Arial" w:hAnsi="Arial" w:cs="Arial"/>
            <w:b/>
            <w:bCs/>
            <w:color w:val="316527"/>
            <w:sz w:val="28"/>
            <w:szCs w:val="28"/>
            <w:lang w:val="es-ES_tradnl"/>
          </w:rPr>
          <w:t>nobile</w:t>
        </w:r>
        <w:proofErr w:type="spellEnd"/>
        <w:r w:rsidRPr="00082063">
          <w:rPr>
            <w:rFonts w:ascii="Arial" w:hAnsi="Arial" w:cs="Arial"/>
            <w:b/>
            <w:bCs/>
            <w:color w:val="316527"/>
            <w:sz w:val="28"/>
            <w:szCs w:val="28"/>
            <w:lang w:val="es-ES_tradnl"/>
          </w:rPr>
          <w:t>.</w:t>
        </w:r>
      </w:hyperlink>
    </w:p>
    <w:p w14:paraId="3555BED0"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Hay que tener en cuenta que, en algunas especies (como la </w:t>
      </w:r>
      <w:proofErr w:type="spellStart"/>
      <w:r w:rsidRPr="00082063">
        <w:rPr>
          <w:rFonts w:ascii="Arial" w:hAnsi="Arial" w:cs="Arial"/>
          <w:color w:val="343434"/>
          <w:sz w:val="28"/>
          <w:szCs w:val="28"/>
          <w:lang w:val="es-ES_tradnl"/>
        </w:rPr>
        <w:t>dendrobium</w:t>
      </w:r>
      <w:proofErr w:type="spellEnd"/>
      <w:r w:rsidRPr="00082063">
        <w:rPr>
          <w:rFonts w:ascii="Arial" w:hAnsi="Arial" w:cs="Arial"/>
          <w:color w:val="343434"/>
          <w:sz w:val="28"/>
          <w:szCs w:val="28"/>
          <w:lang w:val="es-ES_tradnl"/>
        </w:rPr>
        <w:t xml:space="preserve"> </w:t>
      </w:r>
      <w:proofErr w:type="spellStart"/>
      <w:r w:rsidRPr="00082063">
        <w:rPr>
          <w:rFonts w:ascii="Arial" w:hAnsi="Arial" w:cs="Arial"/>
          <w:color w:val="343434"/>
          <w:sz w:val="28"/>
          <w:szCs w:val="28"/>
          <w:lang w:val="es-ES_tradnl"/>
        </w:rPr>
        <w:t>nobile</w:t>
      </w:r>
      <w:proofErr w:type="spellEnd"/>
      <w:r w:rsidRPr="00082063">
        <w:rPr>
          <w:rFonts w:ascii="Arial" w:hAnsi="Arial" w:cs="Arial"/>
          <w:color w:val="343434"/>
          <w:sz w:val="28"/>
          <w:szCs w:val="28"/>
          <w:lang w:val="es-ES_tradnl"/>
        </w:rPr>
        <w:t xml:space="preserve">), estas hojas son caducas y, por tanto, puede que después de la floración y en el período de reposo las hojas caigan. Pese a ello la planta sigue </w:t>
      </w:r>
      <w:proofErr w:type="gramStart"/>
      <w:r w:rsidRPr="00082063">
        <w:rPr>
          <w:rFonts w:ascii="Arial" w:hAnsi="Arial" w:cs="Arial"/>
          <w:color w:val="343434"/>
          <w:sz w:val="28"/>
          <w:szCs w:val="28"/>
          <w:lang w:val="es-ES_tradnl"/>
        </w:rPr>
        <w:t>viva</w:t>
      </w:r>
      <w:proofErr w:type="gramEnd"/>
      <w:r w:rsidRPr="00082063">
        <w:rPr>
          <w:rFonts w:ascii="Arial" w:hAnsi="Arial" w:cs="Arial"/>
          <w:color w:val="343434"/>
          <w:sz w:val="28"/>
          <w:szCs w:val="28"/>
          <w:lang w:val="es-ES_tradnl"/>
        </w:rPr>
        <w:t xml:space="preserve"> pero en descanso vegetativo. </w:t>
      </w:r>
    </w:p>
    <w:p w14:paraId="3585FC91"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En la naturaleza las hojas de las </w:t>
      </w:r>
      <w:proofErr w:type="spellStart"/>
      <w:r w:rsidRPr="00082063">
        <w:rPr>
          <w:rFonts w:ascii="Arial" w:hAnsi="Arial" w:cs="Arial"/>
          <w:color w:val="343434"/>
          <w:sz w:val="28"/>
          <w:szCs w:val="28"/>
          <w:lang w:val="es-ES_tradnl"/>
        </w:rPr>
        <w:t>dendrobium</w:t>
      </w:r>
      <w:proofErr w:type="spellEnd"/>
      <w:r w:rsidRPr="00082063">
        <w:rPr>
          <w:rFonts w:ascii="Arial" w:hAnsi="Arial" w:cs="Arial"/>
          <w:color w:val="343434"/>
          <w:sz w:val="28"/>
          <w:szCs w:val="28"/>
          <w:lang w:val="es-ES_tradnl"/>
        </w:rPr>
        <w:t xml:space="preserve"> caducas caen en </w:t>
      </w:r>
      <w:r w:rsidRPr="00082063">
        <w:rPr>
          <w:rFonts w:ascii="Arial" w:hAnsi="Arial" w:cs="Arial"/>
          <w:color w:val="343434"/>
          <w:sz w:val="28"/>
          <w:szCs w:val="28"/>
          <w:lang w:val="es-ES_tradnl"/>
        </w:rPr>
        <w:lastRenderedPageBreak/>
        <w:t xml:space="preserve">invierno coincidiendo con la llegada de la época fría y más seca. De esta forma la planta ahorra nutrientes y sobrevive gracias a las reservas de los </w:t>
      </w:r>
      <w:proofErr w:type="spellStart"/>
      <w:r w:rsidRPr="00082063">
        <w:rPr>
          <w:rFonts w:ascii="Arial" w:hAnsi="Arial" w:cs="Arial"/>
          <w:color w:val="343434"/>
          <w:sz w:val="28"/>
          <w:szCs w:val="28"/>
          <w:lang w:val="es-ES_tradnl"/>
        </w:rPr>
        <w:t>pseudobulbos</w:t>
      </w:r>
      <w:proofErr w:type="spellEnd"/>
      <w:r w:rsidRPr="00082063">
        <w:rPr>
          <w:rFonts w:ascii="Arial" w:hAnsi="Arial" w:cs="Arial"/>
          <w:color w:val="343434"/>
          <w:sz w:val="28"/>
          <w:szCs w:val="28"/>
          <w:lang w:val="es-ES_tradnl"/>
        </w:rPr>
        <w:t xml:space="preserve"> o rizomas. Con la llegada de la primavera y temperaturas más elevadas con precipitaciones, la planta entra de nuevo en activo y genera nuevas raíces, brotes y hojas. Es en esta época cuando debemos asegurarnos unos riegos y fertilización regulares para estimular su desarrollo y generación de nuevas flores.</w:t>
      </w:r>
    </w:p>
    <w:p w14:paraId="703719B2"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Las </w:t>
      </w:r>
      <w:proofErr w:type="spellStart"/>
      <w:r w:rsidRPr="00082063">
        <w:rPr>
          <w:rFonts w:ascii="Arial" w:hAnsi="Arial" w:cs="Arial"/>
          <w:color w:val="343434"/>
          <w:sz w:val="28"/>
          <w:szCs w:val="28"/>
          <w:lang w:val="es-ES_tradnl"/>
        </w:rPr>
        <w:t>dendrobium</w:t>
      </w:r>
      <w:proofErr w:type="spellEnd"/>
      <w:r w:rsidRPr="00082063">
        <w:rPr>
          <w:rFonts w:ascii="Arial" w:hAnsi="Arial" w:cs="Arial"/>
          <w:color w:val="343434"/>
          <w:sz w:val="28"/>
          <w:szCs w:val="28"/>
          <w:lang w:val="es-ES_tradnl"/>
        </w:rPr>
        <w:t xml:space="preserve"> más comunes pueden ser cultivadas en casa ya que no precisan de cuidados especiales, si bien deberemos asegurarnos unas buenas condiciones de luz. </w:t>
      </w:r>
    </w:p>
    <w:p w14:paraId="4792E48A"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p>
    <w:p w14:paraId="69565B98" w14:textId="77777777" w:rsidR="005A2197" w:rsidRDefault="005A2197" w:rsidP="005A2197">
      <w:pPr>
        <w:widowControl w:val="0"/>
        <w:autoSpaceDE w:val="0"/>
        <w:autoSpaceDN w:val="0"/>
        <w:adjustRightInd w:val="0"/>
        <w:spacing w:after="0" w:line="240" w:lineRule="auto"/>
        <w:rPr>
          <w:rFonts w:ascii="Arial" w:hAnsi="Arial" w:cs="Arial"/>
          <w:b/>
          <w:bCs/>
          <w:color w:val="6B1D1F"/>
          <w:sz w:val="28"/>
          <w:szCs w:val="28"/>
          <w:lang w:val="es-ES_tradnl"/>
        </w:rPr>
      </w:pPr>
      <w:r w:rsidRPr="00082063">
        <w:rPr>
          <w:rFonts w:ascii="Arial" w:hAnsi="Arial" w:cs="Arial"/>
          <w:b/>
          <w:bCs/>
          <w:color w:val="6B1D1F"/>
          <w:sz w:val="28"/>
          <w:szCs w:val="28"/>
          <w:lang w:val="es-ES_tradnl"/>
        </w:rPr>
        <w:t>OTRAS ORQUÍDEAS DENDROBIDIUM:</w:t>
      </w:r>
    </w:p>
    <w:p w14:paraId="56E82A5E" w14:textId="77777777" w:rsidR="00082063" w:rsidRPr="00082063" w:rsidRDefault="00082063" w:rsidP="005A2197">
      <w:pPr>
        <w:widowControl w:val="0"/>
        <w:autoSpaceDE w:val="0"/>
        <w:autoSpaceDN w:val="0"/>
        <w:adjustRightInd w:val="0"/>
        <w:spacing w:after="0" w:line="240" w:lineRule="auto"/>
        <w:rPr>
          <w:rFonts w:ascii="Arial" w:hAnsi="Arial" w:cs="Arial"/>
          <w:b/>
          <w:bCs/>
          <w:color w:val="6B1D1F"/>
          <w:sz w:val="28"/>
          <w:szCs w:val="28"/>
          <w:lang w:val="es-ES_tradnl"/>
        </w:rPr>
      </w:pPr>
    </w:p>
    <w:p w14:paraId="3104D1C7" w14:textId="7537A29B" w:rsidR="005A2197" w:rsidRPr="00082063" w:rsidRDefault="005A2197" w:rsidP="00082063">
      <w:pPr>
        <w:widowControl w:val="0"/>
        <w:autoSpaceDE w:val="0"/>
        <w:autoSpaceDN w:val="0"/>
        <w:adjustRightInd w:val="0"/>
        <w:spacing w:after="0" w:line="240" w:lineRule="auto"/>
        <w:jc w:val="center"/>
        <w:rPr>
          <w:rFonts w:ascii="Arial" w:hAnsi="Arial" w:cs="Arial"/>
          <w:color w:val="343434"/>
          <w:sz w:val="28"/>
          <w:szCs w:val="28"/>
          <w:lang w:val="es-ES_tradnl"/>
        </w:rPr>
      </w:pPr>
      <w:r w:rsidRPr="00082063">
        <w:rPr>
          <w:rFonts w:ascii="Arial" w:hAnsi="Arial" w:cs="Arial"/>
          <w:noProof/>
          <w:color w:val="343434"/>
          <w:sz w:val="28"/>
          <w:szCs w:val="28"/>
          <w:lang w:val="es-ES_tradnl" w:eastAsia="es-ES_tradnl"/>
        </w:rPr>
        <w:drawing>
          <wp:inline distT="0" distB="0" distL="0" distR="0" wp14:anchorId="17FA1239" wp14:editId="3413634E">
            <wp:extent cx="5106035" cy="3393440"/>
            <wp:effectExtent l="0" t="0" r="0" b="1016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06035" cy="3393440"/>
                    </a:xfrm>
                    <a:prstGeom prst="rect">
                      <a:avLst/>
                    </a:prstGeom>
                    <a:noFill/>
                    <a:ln>
                      <a:noFill/>
                    </a:ln>
                  </pic:spPr>
                </pic:pic>
              </a:graphicData>
            </a:graphic>
          </wp:inline>
        </w:drawing>
      </w:r>
    </w:p>
    <w:p w14:paraId="20F086ED" w14:textId="5E64AA5A"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p>
    <w:p w14:paraId="4674FE73" w14:textId="77777777" w:rsidR="005A2197" w:rsidRPr="00082063" w:rsidRDefault="005A2197" w:rsidP="005A2197">
      <w:pPr>
        <w:widowControl w:val="0"/>
        <w:autoSpaceDE w:val="0"/>
        <w:autoSpaceDN w:val="0"/>
        <w:adjustRightInd w:val="0"/>
        <w:spacing w:after="0" w:line="240" w:lineRule="auto"/>
        <w:rPr>
          <w:rFonts w:ascii="Arial" w:hAnsi="Arial" w:cs="Arial"/>
          <w:b/>
          <w:bCs/>
          <w:color w:val="6B1D1F"/>
          <w:sz w:val="28"/>
          <w:szCs w:val="28"/>
          <w:lang w:val="es-ES_tradnl"/>
        </w:rPr>
      </w:pPr>
      <w:r w:rsidRPr="00082063">
        <w:rPr>
          <w:rFonts w:ascii="Arial" w:hAnsi="Arial" w:cs="Arial"/>
          <w:b/>
          <w:bCs/>
          <w:color w:val="6B1D1F"/>
          <w:sz w:val="28"/>
          <w:szCs w:val="28"/>
          <w:lang w:val="es-ES_tradnl"/>
        </w:rPr>
        <w:t>REPRODUCCIÓN</w:t>
      </w:r>
    </w:p>
    <w:p w14:paraId="11525F24" w14:textId="77777777" w:rsidR="005A2197" w:rsidRPr="00082063" w:rsidRDefault="005A2197" w:rsidP="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Las </w:t>
      </w:r>
      <w:proofErr w:type="spellStart"/>
      <w:r w:rsidRPr="00082063">
        <w:rPr>
          <w:rFonts w:ascii="Arial" w:hAnsi="Arial" w:cs="Arial"/>
          <w:color w:val="343434"/>
          <w:sz w:val="28"/>
          <w:szCs w:val="28"/>
          <w:lang w:val="es-ES_tradnl"/>
        </w:rPr>
        <w:t>Dendrobium</w:t>
      </w:r>
      <w:proofErr w:type="spellEnd"/>
      <w:r w:rsidRPr="00082063">
        <w:rPr>
          <w:rFonts w:ascii="Arial" w:hAnsi="Arial" w:cs="Arial"/>
          <w:color w:val="343434"/>
          <w:sz w:val="28"/>
          <w:szCs w:val="28"/>
          <w:lang w:val="es-ES_tradnl"/>
        </w:rPr>
        <w:t xml:space="preserve"> se reproducen mediante la generación de semillas y </w:t>
      </w:r>
      <w:proofErr w:type="spellStart"/>
      <w:r w:rsidRPr="00082063">
        <w:rPr>
          <w:rFonts w:ascii="Arial" w:hAnsi="Arial" w:cs="Arial"/>
          <w:color w:val="343434"/>
          <w:sz w:val="28"/>
          <w:szCs w:val="28"/>
          <w:lang w:val="es-ES_tradnl"/>
        </w:rPr>
        <w:t>keikis</w:t>
      </w:r>
      <w:proofErr w:type="spellEnd"/>
      <w:r w:rsidRPr="00082063">
        <w:rPr>
          <w:rFonts w:ascii="Arial" w:hAnsi="Arial" w:cs="Arial"/>
          <w:color w:val="343434"/>
          <w:sz w:val="28"/>
          <w:szCs w:val="28"/>
          <w:lang w:val="es-ES_tradnl"/>
        </w:rPr>
        <w:t xml:space="preserve">. Siendo el primer mecanismo de difícil reproducción en ambientes artificiales, las </w:t>
      </w:r>
      <w:proofErr w:type="spellStart"/>
      <w:r w:rsidRPr="00082063">
        <w:rPr>
          <w:rFonts w:ascii="Arial" w:hAnsi="Arial" w:cs="Arial"/>
          <w:color w:val="343434"/>
          <w:sz w:val="28"/>
          <w:szCs w:val="28"/>
          <w:lang w:val="es-ES_tradnl"/>
        </w:rPr>
        <w:t>dendrobium</w:t>
      </w:r>
      <w:proofErr w:type="spellEnd"/>
      <w:r w:rsidRPr="00082063">
        <w:rPr>
          <w:rFonts w:ascii="Arial" w:hAnsi="Arial" w:cs="Arial"/>
          <w:color w:val="343434"/>
          <w:sz w:val="28"/>
          <w:szCs w:val="28"/>
          <w:lang w:val="es-ES_tradnl"/>
        </w:rPr>
        <w:t xml:space="preserve"> nos regalan un método alternativo que supone la creación de una reproducción exacta de la planta madre. Primero aparece un pequeño brote en el tronco de la planta madre para ir creciendo progresivamente y desarrollar sus propias raíces. Una vez el </w:t>
      </w:r>
      <w:proofErr w:type="spellStart"/>
      <w:r w:rsidRPr="00082063">
        <w:rPr>
          <w:rFonts w:ascii="Arial" w:hAnsi="Arial" w:cs="Arial"/>
          <w:color w:val="343434"/>
          <w:sz w:val="28"/>
          <w:szCs w:val="28"/>
          <w:lang w:val="es-ES_tradnl"/>
        </w:rPr>
        <w:t>keiki</w:t>
      </w:r>
      <w:proofErr w:type="spellEnd"/>
      <w:r w:rsidRPr="00082063">
        <w:rPr>
          <w:rFonts w:ascii="Arial" w:hAnsi="Arial" w:cs="Arial"/>
          <w:color w:val="343434"/>
          <w:sz w:val="28"/>
          <w:szCs w:val="28"/>
          <w:lang w:val="es-ES_tradnl"/>
        </w:rPr>
        <w:t xml:space="preserve"> (hijo) presenta raíces de 2 o 3 centímetros, la planta puede ser separada del tronco y cultivada en un recipiente aparte. Este sistema resulta sumamente fácil y es asequible para cualquier persona. A </w:t>
      </w:r>
      <w:proofErr w:type="gramStart"/>
      <w:r w:rsidRPr="00082063">
        <w:rPr>
          <w:rFonts w:ascii="Arial" w:hAnsi="Arial" w:cs="Arial"/>
          <w:color w:val="343434"/>
          <w:sz w:val="28"/>
          <w:szCs w:val="28"/>
          <w:lang w:val="es-ES_tradnl"/>
        </w:rPr>
        <w:t>continuación</w:t>
      </w:r>
      <w:proofErr w:type="gramEnd"/>
      <w:r w:rsidRPr="00082063">
        <w:rPr>
          <w:rFonts w:ascii="Arial" w:hAnsi="Arial" w:cs="Arial"/>
          <w:color w:val="343434"/>
          <w:sz w:val="28"/>
          <w:szCs w:val="28"/>
          <w:lang w:val="es-ES_tradnl"/>
        </w:rPr>
        <w:t xml:space="preserve"> se ofrecen unas </w:t>
      </w:r>
      <w:r w:rsidRPr="00082063">
        <w:rPr>
          <w:rFonts w:ascii="Arial" w:hAnsi="Arial" w:cs="Arial"/>
          <w:color w:val="343434"/>
          <w:sz w:val="28"/>
          <w:szCs w:val="28"/>
          <w:lang w:val="es-ES_tradnl"/>
        </w:rPr>
        <w:lastRenderedPageBreak/>
        <w:t xml:space="preserve">imágenes de </w:t>
      </w:r>
      <w:proofErr w:type="spellStart"/>
      <w:r w:rsidRPr="00082063">
        <w:rPr>
          <w:rFonts w:ascii="Arial" w:hAnsi="Arial" w:cs="Arial"/>
          <w:color w:val="343434"/>
          <w:sz w:val="28"/>
          <w:szCs w:val="28"/>
          <w:lang w:val="es-ES_tradnl"/>
        </w:rPr>
        <w:t>keikis</w:t>
      </w:r>
      <w:proofErr w:type="spellEnd"/>
      <w:r w:rsidRPr="00082063">
        <w:rPr>
          <w:rFonts w:ascii="Arial" w:hAnsi="Arial" w:cs="Arial"/>
          <w:color w:val="343434"/>
          <w:sz w:val="28"/>
          <w:szCs w:val="28"/>
          <w:lang w:val="es-ES_tradnl"/>
        </w:rPr>
        <w:t xml:space="preserve"> en </w:t>
      </w:r>
      <w:proofErr w:type="spellStart"/>
      <w:r w:rsidRPr="00082063">
        <w:rPr>
          <w:rFonts w:ascii="Arial" w:hAnsi="Arial" w:cs="Arial"/>
          <w:color w:val="343434"/>
          <w:sz w:val="28"/>
          <w:szCs w:val="28"/>
          <w:lang w:val="es-ES_tradnl"/>
        </w:rPr>
        <w:t>dendrobiums</w:t>
      </w:r>
      <w:proofErr w:type="spellEnd"/>
      <w:r w:rsidRPr="00082063">
        <w:rPr>
          <w:rFonts w:ascii="Arial" w:hAnsi="Arial" w:cs="Arial"/>
          <w:color w:val="343434"/>
          <w:sz w:val="28"/>
          <w:szCs w:val="28"/>
          <w:lang w:val="es-ES_tradnl"/>
        </w:rPr>
        <w:t xml:space="preserve">. </w:t>
      </w:r>
    </w:p>
    <w:p w14:paraId="6CDA676A" w14:textId="77777777" w:rsidR="00082063" w:rsidRDefault="00082063" w:rsidP="005A2197">
      <w:pPr>
        <w:widowControl w:val="0"/>
        <w:autoSpaceDE w:val="0"/>
        <w:autoSpaceDN w:val="0"/>
        <w:adjustRightInd w:val="0"/>
        <w:spacing w:after="0" w:line="240" w:lineRule="auto"/>
        <w:rPr>
          <w:rFonts w:ascii="Arial" w:hAnsi="Arial" w:cs="Arial"/>
          <w:color w:val="343434"/>
          <w:sz w:val="28"/>
          <w:szCs w:val="28"/>
          <w:lang w:val="es-ES_tradnl"/>
        </w:rPr>
      </w:pPr>
    </w:p>
    <w:p w14:paraId="66D57243" w14:textId="77777777" w:rsidR="00603364" w:rsidRPr="00082063" w:rsidRDefault="00603364" w:rsidP="005A2197">
      <w:pPr>
        <w:widowControl w:val="0"/>
        <w:autoSpaceDE w:val="0"/>
        <w:autoSpaceDN w:val="0"/>
        <w:adjustRightInd w:val="0"/>
        <w:spacing w:after="0" w:line="240" w:lineRule="auto"/>
        <w:rPr>
          <w:rFonts w:ascii="Arial" w:hAnsi="Arial" w:cs="Arial"/>
          <w:color w:val="343434"/>
          <w:sz w:val="28"/>
          <w:szCs w:val="28"/>
          <w:lang w:val="es-ES_tradnl"/>
        </w:rPr>
      </w:pPr>
    </w:p>
    <w:tbl>
      <w:tblPr>
        <w:tblStyle w:val="Tablaconcuadrcula"/>
        <w:tblW w:w="0" w:type="auto"/>
        <w:tblLook w:val="04A0" w:firstRow="1" w:lastRow="0" w:firstColumn="1" w:lastColumn="0" w:noHBand="0" w:noVBand="1"/>
      </w:tblPr>
      <w:tblGrid>
        <w:gridCol w:w="4505"/>
        <w:gridCol w:w="3983"/>
      </w:tblGrid>
      <w:tr w:rsidR="00A70420" w:rsidRPr="00A70420" w14:paraId="14A89D33" w14:textId="77777777" w:rsidTr="00603364">
        <w:tc>
          <w:tcPr>
            <w:tcW w:w="4864" w:type="dxa"/>
          </w:tcPr>
          <w:p w14:paraId="5F40D598" w14:textId="77777777" w:rsidR="00A70420" w:rsidRPr="00A70420" w:rsidRDefault="00A70420" w:rsidP="00882C69">
            <w:pPr>
              <w:widowControl w:val="0"/>
              <w:autoSpaceDE w:val="0"/>
              <w:autoSpaceDN w:val="0"/>
              <w:adjustRightInd w:val="0"/>
              <w:rPr>
                <w:rFonts w:ascii="Arial" w:hAnsi="Arial" w:cs="Arial"/>
                <w:b/>
                <w:bCs/>
                <w:color w:val="6B1D1F"/>
                <w:sz w:val="28"/>
                <w:szCs w:val="28"/>
                <w:lang w:val="es-ES_tradnl"/>
              </w:rPr>
            </w:pPr>
            <w:r w:rsidRPr="00A70420">
              <w:rPr>
                <w:rFonts w:ascii="Arial" w:hAnsi="Arial" w:cs="Arial"/>
                <w:b/>
                <w:bCs/>
                <w:color w:val="6B1D1F"/>
                <w:sz w:val="28"/>
                <w:szCs w:val="28"/>
                <w:lang w:val="es-ES_tradnl"/>
              </w:rPr>
              <w:t>KEIKIS EN LA BASE DEL TRONCO:</w:t>
            </w:r>
          </w:p>
        </w:tc>
        <w:tc>
          <w:tcPr>
            <w:tcW w:w="4355" w:type="dxa"/>
          </w:tcPr>
          <w:p w14:paraId="3067AEC6" w14:textId="541CFEF7" w:rsidR="00A70420" w:rsidRPr="00A70420" w:rsidRDefault="00A70420" w:rsidP="00882C69">
            <w:pPr>
              <w:widowControl w:val="0"/>
              <w:autoSpaceDE w:val="0"/>
              <w:autoSpaceDN w:val="0"/>
              <w:adjustRightInd w:val="0"/>
              <w:rPr>
                <w:rFonts w:ascii="Arial" w:hAnsi="Arial" w:cs="Arial"/>
                <w:b/>
                <w:bCs/>
                <w:color w:val="6B1D1F"/>
                <w:sz w:val="28"/>
                <w:szCs w:val="28"/>
                <w:lang w:val="es-ES_tradnl"/>
              </w:rPr>
            </w:pPr>
            <w:r w:rsidRPr="00A70420">
              <w:rPr>
                <w:rFonts w:ascii="Arial" w:hAnsi="Arial" w:cs="Arial"/>
                <w:b/>
                <w:bCs/>
                <w:color w:val="6B1D1F"/>
                <w:sz w:val="28"/>
                <w:szCs w:val="28"/>
                <w:lang w:val="es-ES_tradnl"/>
              </w:rPr>
              <w:t>DETALLE RAICES DEL KEIKI YA LISTO PARA SEPARARLO:</w:t>
            </w:r>
          </w:p>
        </w:tc>
      </w:tr>
      <w:tr w:rsidR="00A70420" w:rsidRPr="00A70420" w14:paraId="51B2A829" w14:textId="77777777" w:rsidTr="00603364">
        <w:tc>
          <w:tcPr>
            <w:tcW w:w="4864" w:type="dxa"/>
          </w:tcPr>
          <w:p w14:paraId="3FE818D0" w14:textId="77777777" w:rsidR="00A70420" w:rsidRPr="00A70420" w:rsidRDefault="00A70420" w:rsidP="00882C69">
            <w:pPr>
              <w:widowControl w:val="0"/>
              <w:autoSpaceDE w:val="0"/>
              <w:autoSpaceDN w:val="0"/>
              <w:adjustRightInd w:val="0"/>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22518955" wp14:editId="663EE365">
                  <wp:extent cx="2134235" cy="1183640"/>
                  <wp:effectExtent l="0" t="0" r="0" b="1016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34235" cy="1183640"/>
                          </a:xfrm>
                          <a:prstGeom prst="rect">
                            <a:avLst/>
                          </a:prstGeom>
                          <a:noFill/>
                          <a:ln>
                            <a:noFill/>
                          </a:ln>
                        </pic:spPr>
                      </pic:pic>
                    </a:graphicData>
                  </a:graphic>
                </wp:inline>
              </w:drawing>
            </w:r>
          </w:p>
        </w:tc>
        <w:tc>
          <w:tcPr>
            <w:tcW w:w="4355" w:type="dxa"/>
          </w:tcPr>
          <w:p w14:paraId="23A37B01" w14:textId="3DCA9C97" w:rsidR="00A70420" w:rsidRPr="00A70420" w:rsidRDefault="00A70420" w:rsidP="00882C69">
            <w:pPr>
              <w:widowControl w:val="0"/>
              <w:autoSpaceDE w:val="0"/>
              <w:autoSpaceDN w:val="0"/>
              <w:adjustRightInd w:val="0"/>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20E614A4" wp14:editId="5DF57978">
                  <wp:extent cx="2146300" cy="1183640"/>
                  <wp:effectExtent l="0" t="0" r="12700" b="1016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46300" cy="1183640"/>
                          </a:xfrm>
                          <a:prstGeom prst="rect">
                            <a:avLst/>
                          </a:prstGeom>
                          <a:noFill/>
                          <a:ln>
                            <a:noFill/>
                          </a:ln>
                        </pic:spPr>
                      </pic:pic>
                    </a:graphicData>
                  </a:graphic>
                </wp:inline>
              </w:drawing>
            </w:r>
          </w:p>
        </w:tc>
      </w:tr>
      <w:tr w:rsidR="00A70420" w:rsidRPr="00A70420" w14:paraId="4C8D24CA" w14:textId="77777777" w:rsidTr="00603364">
        <w:tc>
          <w:tcPr>
            <w:tcW w:w="9219" w:type="dxa"/>
            <w:gridSpan w:val="2"/>
          </w:tcPr>
          <w:p w14:paraId="70321644" w14:textId="77777777" w:rsidR="00A70420" w:rsidRPr="00A70420" w:rsidRDefault="00A70420" w:rsidP="00882C69">
            <w:pPr>
              <w:widowControl w:val="0"/>
              <w:autoSpaceDE w:val="0"/>
              <w:autoSpaceDN w:val="0"/>
              <w:adjustRightInd w:val="0"/>
              <w:rPr>
                <w:rFonts w:ascii="Arial" w:hAnsi="Arial" w:cs="Arial"/>
                <w:b/>
                <w:bCs/>
                <w:color w:val="6B1D1F"/>
                <w:sz w:val="28"/>
                <w:szCs w:val="28"/>
                <w:lang w:val="es-ES_tradnl"/>
              </w:rPr>
            </w:pPr>
            <w:r w:rsidRPr="00A70420">
              <w:rPr>
                <w:rFonts w:ascii="Arial" w:hAnsi="Arial" w:cs="Arial"/>
                <w:b/>
                <w:bCs/>
                <w:color w:val="6B1D1F"/>
                <w:sz w:val="28"/>
                <w:szCs w:val="28"/>
                <w:lang w:val="es-ES_tradnl"/>
              </w:rPr>
              <w:t>FOTOS DENDROBIUM:</w:t>
            </w:r>
          </w:p>
        </w:tc>
      </w:tr>
      <w:tr w:rsidR="00A70420" w14:paraId="0D94D8E5" w14:textId="77777777" w:rsidTr="00603364">
        <w:trPr>
          <w:trHeight w:val="3792"/>
        </w:trPr>
        <w:tc>
          <w:tcPr>
            <w:tcW w:w="9219" w:type="dxa"/>
            <w:gridSpan w:val="2"/>
          </w:tcPr>
          <w:tbl>
            <w:tblPr>
              <w:tblW w:w="14400" w:type="dxa"/>
              <w:tblBorders>
                <w:top w:val="nil"/>
                <w:left w:val="nil"/>
                <w:right w:val="nil"/>
              </w:tblBorders>
              <w:tblLook w:val="0000" w:firstRow="0" w:lastRow="0" w:firstColumn="0" w:lastColumn="0" w:noHBand="0" w:noVBand="0"/>
            </w:tblPr>
            <w:tblGrid>
              <w:gridCol w:w="4800"/>
              <w:gridCol w:w="4800"/>
              <w:gridCol w:w="4800"/>
            </w:tblGrid>
            <w:tr w:rsidR="00A70420" w:rsidRPr="00A70420" w14:paraId="324FC820" w14:textId="77777777" w:rsidTr="00603364">
              <w:trPr>
                <w:trHeight w:val="2045"/>
              </w:trPr>
              <w:tc>
                <w:tcPr>
                  <w:tcW w:w="4680" w:type="dxa"/>
                  <w:tcMar>
                    <w:top w:w="60" w:type="nil"/>
                    <w:left w:w="60" w:type="nil"/>
                    <w:bottom w:w="60" w:type="nil"/>
                    <w:right w:w="60" w:type="nil"/>
                  </w:tcMar>
                  <w:vAlign w:val="center"/>
                </w:tcPr>
                <w:p w14:paraId="6D8E1AC1" w14:textId="77777777" w:rsidR="00A70420" w:rsidRPr="00A70420" w:rsidRDefault="00A70420" w:rsidP="00882C69">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411210AA" wp14:editId="7BA919FB">
                        <wp:extent cx="1613535" cy="1132840"/>
                        <wp:effectExtent l="0" t="0" r="12065" b="1016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13535" cy="1132840"/>
                                </a:xfrm>
                                <a:prstGeom prst="rect">
                                  <a:avLst/>
                                </a:prstGeom>
                                <a:noFill/>
                                <a:ln>
                                  <a:noFill/>
                                </a:ln>
                              </pic:spPr>
                            </pic:pic>
                          </a:graphicData>
                        </a:graphic>
                      </wp:inline>
                    </w:drawing>
                  </w:r>
                </w:p>
              </w:tc>
              <w:tc>
                <w:tcPr>
                  <w:tcW w:w="4680" w:type="dxa"/>
                  <w:tcMar>
                    <w:top w:w="60" w:type="nil"/>
                    <w:left w:w="60" w:type="nil"/>
                    <w:bottom w:w="60" w:type="nil"/>
                    <w:right w:w="60" w:type="nil"/>
                  </w:tcMar>
                  <w:vAlign w:val="center"/>
                </w:tcPr>
                <w:p w14:paraId="7FA55F49" w14:textId="77777777" w:rsidR="00A70420" w:rsidRPr="00A70420" w:rsidRDefault="00A70420" w:rsidP="00882C69">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049CFF0D" wp14:editId="57B62114">
                        <wp:extent cx="1613535" cy="1145540"/>
                        <wp:effectExtent l="0" t="0" r="1206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13535" cy="1145540"/>
                                </a:xfrm>
                                <a:prstGeom prst="rect">
                                  <a:avLst/>
                                </a:prstGeom>
                                <a:noFill/>
                                <a:ln>
                                  <a:noFill/>
                                </a:ln>
                              </pic:spPr>
                            </pic:pic>
                          </a:graphicData>
                        </a:graphic>
                      </wp:inline>
                    </w:drawing>
                  </w:r>
                </w:p>
              </w:tc>
              <w:tc>
                <w:tcPr>
                  <w:tcW w:w="4680" w:type="dxa"/>
                  <w:tcMar>
                    <w:top w:w="60" w:type="nil"/>
                    <w:left w:w="60" w:type="nil"/>
                    <w:bottom w:w="60" w:type="nil"/>
                    <w:right w:w="60" w:type="nil"/>
                  </w:tcMar>
                  <w:vAlign w:val="center"/>
                </w:tcPr>
                <w:p w14:paraId="0645796C" w14:textId="77777777" w:rsidR="00A70420" w:rsidRPr="00A70420" w:rsidRDefault="00A70420" w:rsidP="00882C69">
                  <w:pPr>
                    <w:widowControl w:val="0"/>
                    <w:autoSpaceDE w:val="0"/>
                    <w:autoSpaceDN w:val="0"/>
                    <w:adjustRightInd w:val="0"/>
                    <w:spacing w:after="0" w:line="240" w:lineRule="auto"/>
                    <w:rPr>
                      <w:rFonts w:ascii="Arial" w:hAnsi="Arial" w:cs="Arial"/>
                      <w:color w:val="343434"/>
                      <w:sz w:val="28"/>
                      <w:szCs w:val="28"/>
                      <w:lang w:val="es-ES_tradnl"/>
                    </w:rPr>
                  </w:pPr>
                </w:p>
              </w:tc>
            </w:tr>
            <w:tr w:rsidR="00A70420" w:rsidRPr="00A70420" w14:paraId="525EA788" w14:textId="77777777" w:rsidTr="00882C69">
              <w:tc>
                <w:tcPr>
                  <w:tcW w:w="4680" w:type="dxa"/>
                  <w:tcMar>
                    <w:top w:w="60" w:type="nil"/>
                    <w:left w:w="60" w:type="nil"/>
                    <w:bottom w:w="60" w:type="nil"/>
                    <w:right w:w="60" w:type="nil"/>
                  </w:tcMar>
                  <w:vAlign w:val="center"/>
                </w:tcPr>
                <w:p w14:paraId="39BD4DB1" w14:textId="77777777" w:rsidR="00A70420" w:rsidRPr="00A70420" w:rsidRDefault="00A70420" w:rsidP="00882C69">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6646E78A" wp14:editId="45AB6A3C">
                        <wp:extent cx="1613535" cy="1120140"/>
                        <wp:effectExtent l="0" t="0" r="1206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13535" cy="1120140"/>
                                </a:xfrm>
                                <a:prstGeom prst="rect">
                                  <a:avLst/>
                                </a:prstGeom>
                                <a:noFill/>
                                <a:ln>
                                  <a:noFill/>
                                </a:ln>
                              </pic:spPr>
                            </pic:pic>
                          </a:graphicData>
                        </a:graphic>
                      </wp:inline>
                    </w:drawing>
                  </w:r>
                </w:p>
              </w:tc>
              <w:tc>
                <w:tcPr>
                  <w:tcW w:w="4680" w:type="dxa"/>
                  <w:tcMar>
                    <w:top w:w="60" w:type="nil"/>
                    <w:left w:w="60" w:type="nil"/>
                    <w:bottom w:w="60" w:type="nil"/>
                    <w:right w:w="60" w:type="nil"/>
                  </w:tcMar>
                  <w:vAlign w:val="center"/>
                </w:tcPr>
                <w:p w14:paraId="2E5A3F84" w14:textId="77777777" w:rsidR="00A70420" w:rsidRPr="00A70420" w:rsidRDefault="00A70420" w:rsidP="00882C69">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736C206A" wp14:editId="384E3C0C">
                        <wp:extent cx="1613535" cy="1120140"/>
                        <wp:effectExtent l="0" t="0" r="1206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13535" cy="1120140"/>
                                </a:xfrm>
                                <a:prstGeom prst="rect">
                                  <a:avLst/>
                                </a:prstGeom>
                                <a:noFill/>
                                <a:ln>
                                  <a:noFill/>
                                </a:ln>
                              </pic:spPr>
                            </pic:pic>
                          </a:graphicData>
                        </a:graphic>
                      </wp:inline>
                    </w:drawing>
                  </w:r>
                </w:p>
              </w:tc>
              <w:tc>
                <w:tcPr>
                  <w:tcW w:w="4680" w:type="dxa"/>
                  <w:tcMar>
                    <w:top w:w="60" w:type="nil"/>
                    <w:left w:w="60" w:type="nil"/>
                    <w:bottom w:w="60" w:type="nil"/>
                    <w:right w:w="60" w:type="nil"/>
                  </w:tcMar>
                  <w:vAlign w:val="center"/>
                </w:tcPr>
                <w:p w14:paraId="574377FA" w14:textId="77777777" w:rsidR="00A70420" w:rsidRPr="00A70420" w:rsidRDefault="00A70420" w:rsidP="00882C69">
                  <w:pPr>
                    <w:widowControl w:val="0"/>
                    <w:autoSpaceDE w:val="0"/>
                    <w:autoSpaceDN w:val="0"/>
                    <w:adjustRightInd w:val="0"/>
                    <w:spacing w:after="0" w:line="240" w:lineRule="auto"/>
                    <w:rPr>
                      <w:rFonts w:ascii="Arial" w:hAnsi="Arial" w:cs="Arial"/>
                      <w:color w:val="343434"/>
                      <w:sz w:val="28"/>
                      <w:szCs w:val="28"/>
                      <w:lang w:val="es-ES_tradnl"/>
                    </w:rPr>
                  </w:pPr>
                </w:p>
              </w:tc>
            </w:tr>
          </w:tbl>
          <w:p w14:paraId="144DF3F6" w14:textId="77777777" w:rsidR="00A70420" w:rsidRDefault="00A70420"/>
        </w:tc>
      </w:tr>
    </w:tbl>
    <w:p w14:paraId="7255C3F6" w14:textId="77777777" w:rsidR="00A70420" w:rsidRDefault="00A70420" w:rsidP="005A2197">
      <w:pPr>
        <w:widowControl w:val="0"/>
        <w:autoSpaceDE w:val="0"/>
        <w:autoSpaceDN w:val="0"/>
        <w:adjustRightInd w:val="0"/>
        <w:spacing w:after="0" w:line="240" w:lineRule="auto"/>
        <w:rPr>
          <w:rFonts w:ascii="Arial" w:hAnsi="Arial" w:cs="Arial"/>
          <w:b/>
          <w:bCs/>
          <w:color w:val="6B1D1F"/>
          <w:sz w:val="28"/>
          <w:szCs w:val="28"/>
          <w:lang w:val="es-ES_tradnl"/>
        </w:rPr>
      </w:pPr>
    </w:p>
    <w:p w14:paraId="5D724107" w14:textId="77777777" w:rsidR="005A2197" w:rsidRDefault="005A2197" w:rsidP="005A2197">
      <w:pPr>
        <w:widowControl w:val="0"/>
        <w:autoSpaceDE w:val="0"/>
        <w:autoSpaceDN w:val="0"/>
        <w:adjustRightInd w:val="0"/>
        <w:spacing w:after="0" w:line="240" w:lineRule="auto"/>
        <w:rPr>
          <w:rFonts w:ascii="Arial" w:hAnsi="Arial" w:cs="Arial"/>
          <w:b/>
          <w:bCs/>
          <w:color w:val="6B1D1F"/>
          <w:sz w:val="28"/>
          <w:szCs w:val="28"/>
          <w:lang w:val="es-ES_tradnl"/>
        </w:rPr>
      </w:pPr>
      <w:r w:rsidRPr="00082063">
        <w:rPr>
          <w:rFonts w:ascii="Arial" w:hAnsi="Arial" w:cs="Arial"/>
          <w:b/>
          <w:bCs/>
          <w:color w:val="6B1D1F"/>
          <w:sz w:val="28"/>
          <w:szCs w:val="28"/>
          <w:lang w:val="es-ES_tradnl"/>
        </w:rPr>
        <w:t>2- CUADRO NECESIDADES BÁSICAS:</w:t>
      </w:r>
    </w:p>
    <w:p w14:paraId="0C04BDF1" w14:textId="77777777" w:rsidR="000039DB" w:rsidRPr="00082063" w:rsidRDefault="000039DB" w:rsidP="005A2197">
      <w:pPr>
        <w:widowControl w:val="0"/>
        <w:autoSpaceDE w:val="0"/>
        <w:autoSpaceDN w:val="0"/>
        <w:adjustRightInd w:val="0"/>
        <w:spacing w:after="0" w:line="240" w:lineRule="auto"/>
        <w:rPr>
          <w:rFonts w:ascii="Arial" w:hAnsi="Arial" w:cs="Arial"/>
          <w:b/>
          <w:bCs/>
          <w:color w:val="6B1D1F"/>
          <w:sz w:val="28"/>
          <w:szCs w:val="28"/>
          <w:lang w:val="es-ES_tradnl"/>
        </w:rPr>
      </w:pPr>
    </w:p>
    <w:tbl>
      <w:tblPr>
        <w:tblW w:w="10349" w:type="dxa"/>
        <w:tblInd w:w="-437"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2037"/>
        <w:gridCol w:w="4201"/>
        <w:gridCol w:w="4111"/>
      </w:tblGrid>
      <w:tr w:rsidR="000039DB" w:rsidRPr="00082063" w14:paraId="1A8FFBA1" w14:textId="77777777" w:rsidTr="000039DB">
        <w:tc>
          <w:tcPr>
            <w:tcW w:w="2037" w:type="dxa"/>
            <w:shd w:val="clear" w:color="auto" w:fill="316527"/>
            <w:tcMar>
              <w:top w:w="80" w:type="nil"/>
              <w:left w:w="80" w:type="nil"/>
              <w:bottom w:w="80" w:type="nil"/>
              <w:right w:w="80" w:type="nil"/>
            </w:tcMar>
          </w:tcPr>
          <w:p w14:paraId="03358662"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Condiciones:</w:t>
            </w:r>
          </w:p>
        </w:tc>
        <w:tc>
          <w:tcPr>
            <w:tcW w:w="4201" w:type="dxa"/>
            <w:shd w:val="clear" w:color="auto" w:fill="316527"/>
            <w:tcMar>
              <w:top w:w="80" w:type="nil"/>
              <w:left w:w="80" w:type="nil"/>
              <w:bottom w:w="80" w:type="nil"/>
              <w:right w:w="80" w:type="nil"/>
            </w:tcMar>
          </w:tcPr>
          <w:p w14:paraId="3771131A"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Datos:</w:t>
            </w:r>
          </w:p>
        </w:tc>
        <w:tc>
          <w:tcPr>
            <w:tcW w:w="4111" w:type="dxa"/>
            <w:shd w:val="clear" w:color="auto" w:fill="316527"/>
            <w:tcMar>
              <w:top w:w="80" w:type="nil"/>
              <w:left w:w="80" w:type="nil"/>
              <w:bottom w:w="80" w:type="nil"/>
              <w:right w:w="80" w:type="nil"/>
            </w:tcMar>
          </w:tcPr>
          <w:p w14:paraId="07F69A74"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Observaciones:</w:t>
            </w:r>
          </w:p>
        </w:tc>
      </w:tr>
      <w:tr w:rsidR="000039DB" w:rsidRPr="00082063" w14:paraId="45C53940" w14:textId="77777777" w:rsidTr="000039DB">
        <w:tblPrEx>
          <w:tblBorders>
            <w:top w:val="none" w:sz="0" w:space="0" w:color="auto"/>
          </w:tblBorders>
        </w:tblPrEx>
        <w:tc>
          <w:tcPr>
            <w:tcW w:w="2037" w:type="dxa"/>
            <w:shd w:val="clear" w:color="auto" w:fill="316527"/>
            <w:tcMar>
              <w:top w:w="80" w:type="nil"/>
              <w:left w:w="80" w:type="nil"/>
              <w:bottom w:w="80" w:type="nil"/>
              <w:right w:w="80" w:type="nil"/>
            </w:tcMar>
          </w:tcPr>
          <w:p w14:paraId="20B51EC4"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Temperatura</w:t>
            </w:r>
          </w:p>
        </w:tc>
        <w:tc>
          <w:tcPr>
            <w:tcW w:w="420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F69FF6C"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Máximas no superiores a 30ºC. Mínimas de 10ªC.</w:t>
            </w:r>
          </w:p>
        </w:tc>
        <w:tc>
          <w:tcPr>
            <w:tcW w:w="4111" w:type="dxa"/>
            <w:tcBorders>
              <w:top w:val="single" w:sz="8" w:space="0" w:color="D5D5D5"/>
              <w:left w:val="single" w:sz="8" w:space="0" w:color="D5D5D5"/>
              <w:bottom w:val="single" w:sz="8" w:space="0" w:color="D5D5D5"/>
            </w:tcBorders>
            <w:tcMar>
              <w:top w:w="80" w:type="nil"/>
              <w:left w:w="80" w:type="nil"/>
              <w:bottom w:w="80" w:type="nil"/>
              <w:right w:w="80" w:type="nil"/>
            </w:tcMar>
          </w:tcPr>
          <w:p w14:paraId="0078B13F"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Verano: Día 28-30°C como máximo. Noche:20-25°C.</w:t>
            </w:r>
          </w:p>
          <w:p w14:paraId="31347DA7"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Invierno: Mínimo de 10ºC.</w:t>
            </w:r>
          </w:p>
        </w:tc>
      </w:tr>
      <w:tr w:rsidR="000039DB" w:rsidRPr="00082063" w14:paraId="6B475CD4" w14:textId="77777777" w:rsidTr="000039DB">
        <w:tblPrEx>
          <w:tblBorders>
            <w:top w:val="none" w:sz="0" w:space="0" w:color="auto"/>
          </w:tblBorders>
        </w:tblPrEx>
        <w:tc>
          <w:tcPr>
            <w:tcW w:w="2037" w:type="dxa"/>
            <w:shd w:val="clear" w:color="auto" w:fill="316527"/>
            <w:tcMar>
              <w:top w:w="80" w:type="nil"/>
              <w:left w:w="80" w:type="nil"/>
              <w:bottom w:w="80" w:type="nil"/>
              <w:right w:w="80" w:type="nil"/>
            </w:tcMar>
          </w:tcPr>
          <w:p w14:paraId="3A321977"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Humedad</w:t>
            </w:r>
          </w:p>
        </w:tc>
        <w:tc>
          <w:tcPr>
            <w:tcW w:w="420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2F07B7DC"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La humedad óptima es del 60 al 70% en período vegetativo (primavera-verano).</w:t>
            </w:r>
          </w:p>
        </w:tc>
        <w:tc>
          <w:tcPr>
            <w:tcW w:w="4111" w:type="dxa"/>
            <w:tcBorders>
              <w:top w:val="single" w:sz="8" w:space="0" w:color="D5D5D5"/>
              <w:left w:val="single" w:sz="8" w:space="0" w:color="D5D5D5"/>
              <w:bottom w:val="single" w:sz="8" w:space="0" w:color="D5D5D5"/>
            </w:tcBorders>
            <w:tcMar>
              <w:top w:w="80" w:type="nil"/>
              <w:left w:w="80" w:type="nil"/>
              <w:bottom w:w="80" w:type="nil"/>
              <w:right w:w="80" w:type="nil"/>
            </w:tcMar>
          </w:tcPr>
          <w:p w14:paraId="56252D4A"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En invierno (período de descanso en las caducas) el nivel de humedad debe reducirse (40 o 50%).</w:t>
            </w:r>
          </w:p>
        </w:tc>
      </w:tr>
      <w:tr w:rsidR="000039DB" w:rsidRPr="00082063" w14:paraId="584DDEB7" w14:textId="77777777" w:rsidTr="000039DB">
        <w:tblPrEx>
          <w:tblBorders>
            <w:top w:val="none" w:sz="0" w:space="0" w:color="auto"/>
          </w:tblBorders>
        </w:tblPrEx>
        <w:trPr>
          <w:trHeight w:val="627"/>
        </w:trPr>
        <w:tc>
          <w:tcPr>
            <w:tcW w:w="2037" w:type="dxa"/>
            <w:shd w:val="clear" w:color="auto" w:fill="316527"/>
            <w:tcMar>
              <w:top w:w="80" w:type="nil"/>
              <w:left w:w="80" w:type="nil"/>
              <w:bottom w:w="80" w:type="nil"/>
              <w:right w:w="80" w:type="nil"/>
            </w:tcMar>
          </w:tcPr>
          <w:p w14:paraId="2BC10EE7"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Luz</w:t>
            </w:r>
          </w:p>
        </w:tc>
        <w:tc>
          <w:tcPr>
            <w:tcW w:w="420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28657E53"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Necesita ambientes muy luminosos sin llegar al sol directo.</w:t>
            </w:r>
          </w:p>
        </w:tc>
        <w:tc>
          <w:tcPr>
            <w:tcW w:w="4111" w:type="dxa"/>
            <w:tcBorders>
              <w:top w:val="single" w:sz="8" w:space="0" w:color="D5D5D5"/>
              <w:left w:val="single" w:sz="8" w:space="0" w:color="D5D5D5"/>
              <w:bottom w:val="single" w:sz="8" w:space="0" w:color="D5D5D5"/>
            </w:tcBorders>
            <w:tcMar>
              <w:top w:w="80" w:type="nil"/>
              <w:left w:w="80" w:type="nil"/>
              <w:bottom w:w="80" w:type="nil"/>
              <w:right w:w="80" w:type="nil"/>
            </w:tcMar>
          </w:tcPr>
          <w:p w14:paraId="58ABF7CA"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Precisan también de buena ventilación.</w:t>
            </w:r>
          </w:p>
        </w:tc>
      </w:tr>
      <w:tr w:rsidR="000039DB" w:rsidRPr="00082063" w14:paraId="5402E05F" w14:textId="77777777" w:rsidTr="000039DB">
        <w:tblPrEx>
          <w:tblBorders>
            <w:top w:val="none" w:sz="0" w:space="0" w:color="auto"/>
          </w:tblBorders>
        </w:tblPrEx>
        <w:tc>
          <w:tcPr>
            <w:tcW w:w="2037" w:type="dxa"/>
            <w:shd w:val="clear" w:color="auto" w:fill="316527"/>
            <w:tcMar>
              <w:top w:w="80" w:type="nil"/>
              <w:left w:w="80" w:type="nil"/>
              <w:bottom w:w="80" w:type="nil"/>
              <w:right w:w="80" w:type="nil"/>
            </w:tcMar>
          </w:tcPr>
          <w:p w14:paraId="3E66069F"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Abono</w:t>
            </w:r>
          </w:p>
        </w:tc>
        <w:tc>
          <w:tcPr>
            <w:tcW w:w="420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6B18CA11"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Añadir fertilizantes para orquídeas en el agua que utilicemos para su riego en el período vegetativo (primavera-</w:t>
            </w:r>
            <w:r w:rsidRPr="00082063">
              <w:rPr>
                <w:rFonts w:ascii="Arial" w:hAnsi="Arial" w:cs="Arial"/>
                <w:color w:val="343434"/>
                <w:sz w:val="28"/>
                <w:szCs w:val="28"/>
                <w:lang w:val="es-ES_tradnl"/>
              </w:rPr>
              <w:lastRenderedPageBreak/>
              <w:t>verano).</w:t>
            </w:r>
          </w:p>
        </w:tc>
        <w:tc>
          <w:tcPr>
            <w:tcW w:w="4111" w:type="dxa"/>
            <w:tcBorders>
              <w:top w:val="single" w:sz="8" w:space="0" w:color="D5D5D5"/>
              <w:left w:val="single" w:sz="8" w:space="0" w:color="D5D5D5"/>
              <w:bottom w:val="single" w:sz="8" w:space="0" w:color="D5D5D5"/>
            </w:tcBorders>
            <w:tcMar>
              <w:top w:w="80" w:type="nil"/>
              <w:left w:w="80" w:type="nil"/>
              <w:bottom w:w="80" w:type="nil"/>
              <w:right w:w="80" w:type="nil"/>
            </w:tcMar>
          </w:tcPr>
          <w:p w14:paraId="310CD2E1"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lastRenderedPageBreak/>
              <w:t xml:space="preserve">En invierno (período de reposo) no abonar las </w:t>
            </w:r>
            <w:proofErr w:type="spellStart"/>
            <w:r w:rsidRPr="00082063">
              <w:rPr>
                <w:rFonts w:ascii="Arial" w:hAnsi="Arial" w:cs="Arial"/>
                <w:color w:val="343434"/>
                <w:sz w:val="28"/>
                <w:szCs w:val="28"/>
                <w:lang w:val="es-ES_tradnl"/>
              </w:rPr>
              <w:t>dendrobium</w:t>
            </w:r>
            <w:proofErr w:type="spellEnd"/>
            <w:r w:rsidRPr="00082063">
              <w:rPr>
                <w:rFonts w:ascii="Arial" w:hAnsi="Arial" w:cs="Arial"/>
                <w:color w:val="343434"/>
                <w:sz w:val="28"/>
                <w:szCs w:val="28"/>
                <w:lang w:val="es-ES_tradnl"/>
              </w:rPr>
              <w:t xml:space="preserve"> de tipo caduco (no perenne).</w:t>
            </w:r>
          </w:p>
        </w:tc>
      </w:tr>
      <w:tr w:rsidR="000039DB" w:rsidRPr="00082063" w14:paraId="21B7F625" w14:textId="77777777" w:rsidTr="000039DB">
        <w:tblPrEx>
          <w:tblBorders>
            <w:top w:val="none" w:sz="0" w:space="0" w:color="auto"/>
          </w:tblBorders>
        </w:tblPrEx>
        <w:tc>
          <w:tcPr>
            <w:tcW w:w="2037" w:type="dxa"/>
            <w:shd w:val="clear" w:color="auto" w:fill="316527"/>
            <w:tcMar>
              <w:top w:w="80" w:type="nil"/>
              <w:left w:w="80" w:type="nil"/>
              <w:bottom w:w="80" w:type="nil"/>
              <w:right w:w="80" w:type="nil"/>
            </w:tcMar>
          </w:tcPr>
          <w:p w14:paraId="0D66862A"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Substrato</w:t>
            </w:r>
          </w:p>
        </w:tc>
        <w:tc>
          <w:tcPr>
            <w:tcW w:w="420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3135B115"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Podemos instalarlas en pequeños recipientes con un substrato especial para orquídeas y que tenga una alta capacidad de filtrar el agua (turba, corteza de pino, etc.).</w:t>
            </w:r>
          </w:p>
        </w:tc>
        <w:tc>
          <w:tcPr>
            <w:tcW w:w="4111" w:type="dxa"/>
            <w:tcBorders>
              <w:top w:val="single" w:sz="8" w:space="0" w:color="D5D5D5"/>
              <w:left w:val="single" w:sz="8" w:space="0" w:color="D5D5D5"/>
              <w:bottom w:val="single" w:sz="8" w:space="0" w:color="D5D5D5"/>
            </w:tcBorders>
            <w:tcMar>
              <w:top w:w="80" w:type="nil"/>
              <w:left w:w="80" w:type="nil"/>
              <w:bottom w:w="80" w:type="nil"/>
              <w:right w:w="80" w:type="nil"/>
            </w:tcMar>
          </w:tcPr>
          <w:p w14:paraId="73D73277"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w:t>
            </w:r>
          </w:p>
        </w:tc>
      </w:tr>
      <w:tr w:rsidR="000039DB" w:rsidRPr="00082063" w14:paraId="0A157FD8" w14:textId="77777777" w:rsidTr="000039DB">
        <w:tblPrEx>
          <w:tblBorders>
            <w:top w:val="none" w:sz="0" w:space="0" w:color="auto"/>
            <w:bottom w:val="single" w:sz="8" w:space="0" w:color="D5D5D5"/>
          </w:tblBorders>
        </w:tblPrEx>
        <w:tc>
          <w:tcPr>
            <w:tcW w:w="2037" w:type="dxa"/>
            <w:shd w:val="clear" w:color="auto" w:fill="316527"/>
            <w:tcMar>
              <w:top w:w="80" w:type="nil"/>
              <w:left w:w="80" w:type="nil"/>
              <w:bottom w:w="80" w:type="nil"/>
              <w:right w:w="80" w:type="nil"/>
            </w:tcMar>
          </w:tcPr>
          <w:p w14:paraId="296AA71C" w14:textId="77777777" w:rsidR="005A2197" w:rsidRPr="00082063" w:rsidRDefault="005A2197">
            <w:pPr>
              <w:widowControl w:val="0"/>
              <w:autoSpaceDE w:val="0"/>
              <w:autoSpaceDN w:val="0"/>
              <w:adjustRightInd w:val="0"/>
              <w:spacing w:after="0" w:line="240" w:lineRule="auto"/>
              <w:rPr>
                <w:rFonts w:ascii="Arial" w:hAnsi="Arial" w:cs="Arial"/>
                <w:b/>
                <w:bCs/>
                <w:color w:val="FFFFFF"/>
                <w:sz w:val="28"/>
                <w:szCs w:val="28"/>
                <w:lang w:val="es-ES_tradnl"/>
              </w:rPr>
            </w:pPr>
            <w:r w:rsidRPr="00082063">
              <w:rPr>
                <w:rFonts w:ascii="Arial" w:hAnsi="Arial" w:cs="Arial"/>
                <w:b/>
                <w:bCs/>
                <w:color w:val="FFFFFF"/>
                <w:sz w:val="28"/>
                <w:szCs w:val="28"/>
                <w:lang w:val="es-ES_tradnl"/>
              </w:rPr>
              <w:t>Otros</w:t>
            </w:r>
          </w:p>
        </w:tc>
        <w:tc>
          <w:tcPr>
            <w:tcW w:w="420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7B99A374"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 xml:space="preserve">Necesita una buena </w:t>
            </w:r>
            <w:proofErr w:type="gramStart"/>
            <w:r w:rsidRPr="00082063">
              <w:rPr>
                <w:rFonts w:ascii="Arial" w:hAnsi="Arial" w:cs="Arial"/>
                <w:color w:val="343434"/>
                <w:sz w:val="28"/>
                <w:szCs w:val="28"/>
                <w:lang w:val="es-ES_tradnl"/>
              </w:rPr>
              <w:t>ventilación</w:t>
            </w:r>
            <w:proofErr w:type="gramEnd"/>
            <w:r w:rsidRPr="00082063">
              <w:rPr>
                <w:rFonts w:ascii="Arial" w:hAnsi="Arial" w:cs="Arial"/>
                <w:color w:val="343434"/>
                <w:sz w:val="28"/>
                <w:szCs w:val="28"/>
                <w:lang w:val="es-ES_tradnl"/>
              </w:rPr>
              <w:t xml:space="preserve"> pero hay que evitar corrientes de aire directas sobre la planta.</w:t>
            </w:r>
          </w:p>
        </w:tc>
        <w:tc>
          <w:tcPr>
            <w:tcW w:w="4111" w:type="dxa"/>
            <w:tcBorders>
              <w:top w:val="single" w:sz="8" w:space="0" w:color="D5D5D5"/>
              <w:left w:val="single" w:sz="8" w:space="0" w:color="D5D5D5"/>
              <w:bottom w:val="single" w:sz="8" w:space="0" w:color="D5D5D5"/>
            </w:tcBorders>
            <w:tcMar>
              <w:top w:w="80" w:type="nil"/>
              <w:left w:w="80" w:type="nil"/>
              <w:bottom w:w="80" w:type="nil"/>
              <w:right w:w="80" w:type="nil"/>
            </w:tcMar>
          </w:tcPr>
          <w:p w14:paraId="50208184" w14:textId="77777777" w:rsidR="005A2197" w:rsidRPr="00082063" w:rsidRDefault="005A2197">
            <w:pPr>
              <w:widowControl w:val="0"/>
              <w:autoSpaceDE w:val="0"/>
              <w:autoSpaceDN w:val="0"/>
              <w:adjustRightInd w:val="0"/>
              <w:spacing w:after="0" w:line="240" w:lineRule="auto"/>
              <w:rPr>
                <w:rFonts w:ascii="Arial" w:hAnsi="Arial" w:cs="Arial"/>
                <w:color w:val="343434"/>
                <w:sz w:val="28"/>
                <w:szCs w:val="28"/>
                <w:lang w:val="es-ES_tradnl"/>
              </w:rPr>
            </w:pPr>
            <w:r w:rsidRPr="00082063">
              <w:rPr>
                <w:rFonts w:ascii="Arial" w:hAnsi="Arial" w:cs="Arial"/>
                <w:color w:val="343434"/>
                <w:sz w:val="28"/>
                <w:szCs w:val="28"/>
                <w:lang w:val="es-ES_tradnl"/>
              </w:rPr>
              <w:t>No es una planta especialmente delicada si somos capaces de proporcionarle las condiciones que necesita.</w:t>
            </w:r>
          </w:p>
        </w:tc>
      </w:tr>
    </w:tbl>
    <w:p w14:paraId="2CF7747C" w14:textId="77777777" w:rsidR="000039DB" w:rsidRDefault="000039DB" w:rsidP="005A2197">
      <w:pPr>
        <w:widowControl w:val="0"/>
        <w:autoSpaceDE w:val="0"/>
        <w:autoSpaceDN w:val="0"/>
        <w:adjustRightInd w:val="0"/>
        <w:spacing w:after="0" w:line="240" w:lineRule="auto"/>
        <w:rPr>
          <w:rFonts w:ascii="Arial" w:hAnsi="Arial" w:cs="Arial"/>
          <w:b/>
          <w:bCs/>
          <w:color w:val="6B1D1F"/>
          <w:sz w:val="28"/>
          <w:szCs w:val="28"/>
          <w:lang w:val="es-ES_tradnl"/>
        </w:rPr>
      </w:pPr>
    </w:p>
    <w:p w14:paraId="75D6419B" w14:textId="77777777" w:rsidR="005A2197" w:rsidRPr="00082063" w:rsidRDefault="005A2197" w:rsidP="005A2197">
      <w:pPr>
        <w:widowControl w:val="0"/>
        <w:autoSpaceDE w:val="0"/>
        <w:autoSpaceDN w:val="0"/>
        <w:adjustRightInd w:val="0"/>
        <w:spacing w:after="0" w:line="240" w:lineRule="auto"/>
        <w:rPr>
          <w:rFonts w:ascii="Arial" w:hAnsi="Arial" w:cs="Arial"/>
          <w:b/>
          <w:bCs/>
          <w:color w:val="6B1D1F"/>
          <w:sz w:val="28"/>
          <w:szCs w:val="28"/>
          <w:lang w:val="es-ES_tradnl"/>
        </w:rPr>
      </w:pPr>
      <w:r w:rsidRPr="00082063">
        <w:rPr>
          <w:rFonts w:ascii="Arial" w:hAnsi="Arial" w:cs="Arial"/>
          <w:b/>
          <w:bCs/>
          <w:color w:val="6B1D1F"/>
          <w:sz w:val="28"/>
          <w:szCs w:val="28"/>
          <w:lang w:val="es-ES_tradnl"/>
        </w:rPr>
        <w:t>DIFERENTES EJEMPLARES DE DENDROBIUMS:</w:t>
      </w:r>
    </w:p>
    <w:p w14:paraId="5F714BA6" w14:textId="59D08559" w:rsidR="006C2B61" w:rsidRPr="00082063" w:rsidRDefault="005A2197" w:rsidP="000039DB">
      <w:pPr>
        <w:jc w:val="center"/>
        <w:rPr>
          <w:rFonts w:ascii="Arial" w:hAnsi="Arial" w:cs="Arial"/>
          <w:sz w:val="28"/>
          <w:szCs w:val="28"/>
          <w:lang w:val="es-ES_tradnl"/>
        </w:rPr>
      </w:pPr>
      <w:r w:rsidRPr="00082063">
        <w:rPr>
          <w:rFonts w:ascii="Arial" w:hAnsi="Arial" w:cs="Arial"/>
          <w:noProof/>
          <w:color w:val="343434"/>
          <w:sz w:val="28"/>
          <w:szCs w:val="28"/>
          <w:lang w:val="es-ES_tradnl" w:eastAsia="es-ES_tradnl"/>
        </w:rPr>
        <w:drawing>
          <wp:inline distT="0" distB="0" distL="0" distR="0" wp14:anchorId="70366D2F" wp14:editId="202F7064">
            <wp:extent cx="5182235" cy="27432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82235" cy="2743200"/>
                    </a:xfrm>
                    <a:prstGeom prst="rect">
                      <a:avLst/>
                    </a:prstGeom>
                    <a:noFill/>
                    <a:ln>
                      <a:noFill/>
                    </a:ln>
                  </pic:spPr>
                </pic:pic>
              </a:graphicData>
            </a:graphic>
          </wp:inline>
        </w:drawing>
      </w:r>
    </w:p>
    <w:p w14:paraId="031C037A" w14:textId="77777777" w:rsidR="00A70420" w:rsidRDefault="00A70420" w:rsidP="00265D56">
      <w:pPr>
        <w:rPr>
          <w:rFonts w:ascii="Arial" w:hAnsi="Arial" w:cs="Arial"/>
          <w:sz w:val="28"/>
          <w:szCs w:val="28"/>
          <w:lang w:val="es-ES_tradnl"/>
        </w:rPr>
      </w:pPr>
    </w:p>
    <w:p w14:paraId="64BE1FE8" w14:textId="6CDAF726" w:rsidR="00A70420" w:rsidRPr="00A70420" w:rsidRDefault="00A70420" w:rsidP="00265D56">
      <w:pPr>
        <w:rPr>
          <w:rFonts w:ascii="Arial" w:hAnsi="Arial" w:cs="Arial"/>
          <w:b/>
          <w:sz w:val="36"/>
          <w:szCs w:val="36"/>
          <w:lang w:val="es-ES_tradnl"/>
        </w:rPr>
      </w:pPr>
      <w:r w:rsidRPr="00A70420">
        <w:rPr>
          <w:rFonts w:ascii="Arial" w:hAnsi="Arial" w:cs="Arial"/>
          <w:b/>
          <w:sz w:val="36"/>
          <w:szCs w:val="36"/>
          <w:lang w:val="es-ES_tradnl"/>
        </w:rPr>
        <w:t xml:space="preserve">Cuidar las </w:t>
      </w:r>
      <w:proofErr w:type="spellStart"/>
      <w:r w:rsidRPr="00A70420">
        <w:rPr>
          <w:rFonts w:ascii="Arial" w:hAnsi="Arial" w:cs="Arial"/>
          <w:b/>
          <w:sz w:val="36"/>
          <w:szCs w:val="36"/>
          <w:lang w:val="es-ES_tradnl"/>
        </w:rPr>
        <w:t>Cattelya</w:t>
      </w:r>
      <w:proofErr w:type="spellEnd"/>
    </w:p>
    <w:p w14:paraId="50F30435" w14:textId="77777777" w:rsidR="00A70420" w:rsidRPr="00A70420" w:rsidRDefault="00140E95" w:rsidP="00A70420">
      <w:pPr>
        <w:widowControl w:val="0"/>
        <w:autoSpaceDE w:val="0"/>
        <w:autoSpaceDN w:val="0"/>
        <w:adjustRightInd w:val="0"/>
        <w:spacing w:after="0" w:line="240" w:lineRule="auto"/>
        <w:rPr>
          <w:rFonts w:ascii="Arial" w:hAnsi="Arial" w:cs="Arial"/>
          <w:color w:val="343434"/>
          <w:sz w:val="28"/>
          <w:szCs w:val="28"/>
          <w:lang w:val="es-ES_tradnl"/>
        </w:rPr>
      </w:pPr>
      <w:hyperlink r:id="rId96" w:anchor="6265229ed813c791b" w:history="1">
        <w:r w:rsidR="00A70420" w:rsidRPr="00A70420">
          <w:rPr>
            <w:rFonts w:ascii="Arial" w:hAnsi="Arial" w:cs="Arial"/>
            <w:b/>
            <w:bCs/>
            <w:color w:val="316527"/>
            <w:sz w:val="28"/>
            <w:szCs w:val="28"/>
            <w:lang w:val="es-ES_tradnl"/>
          </w:rPr>
          <w:t>1- Características generales</w:t>
        </w:r>
      </w:hyperlink>
    </w:p>
    <w:p w14:paraId="15F54F48"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7EEF3174" w14:textId="77777777" w:rsidR="00A70420" w:rsidRPr="00A70420" w:rsidRDefault="00140E95" w:rsidP="00A70420">
      <w:pPr>
        <w:widowControl w:val="0"/>
        <w:autoSpaceDE w:val="0"/>
        <w:autoSpaceDN w:val="0"/>
        <w:adjustRightInd w:val="0"/>
        <w:spacing w:after="0" w:line="240" w:lineRule="auto"/>
        <w:rPr>
          <w:rFonts w:ascii="Arial" w:hAnsi="Arial" w:cs="Arial"/>
          <w:color w:val="343434"/>
          <w:sz w:val="28"/>
          <w:szCs w:val="28"/>
          <w:lang w:val="es-ES_tradnl"/>
        </w:rPr>
      </w:pPr>
      <w:hyperlink r:id="rId97" w:anchor="6265229f2c0eda803" w:history="1">
        <w:r w:rsidR="00A70420" w:rsidRPr="00A70420">
          <w:rPr>
            <w:rFonts w:ascii="Arial" w:hAnsi="Arial" w:cs="Arial"/>
            <w:b/>
            <w:bCs/>
            <w:color w:val="316527"/>
            <w:sz w:val="28"/>
            <w:szCs w:val="28"/>
            <w:lang w:val="es-ES_tradnl"/>
          </w:rPr>
          <w:t>2- Cuadro de necesidades básicas</w:t>
        </w:r>
      </w:hyperlink>
    </w:p>
    <w:p w14:paraId="466DE2F1"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00A810DF" w14:textId="04FBC81C" w:rsidR="00A70420" w:rsidRDefault="00A70420" w:rsidP="00A70420">
      <w:pPr>
        <w:widowControl w:val="0"/>
        <w:autoSpaceDE w:val="0"/>
        <w:autoSpaceDN w:val="0"/>
        <w:adjustRightInd w:val="0"/>
        <w:spacing w:after="0" w:line="240" w:lineRule="auto"/>
        <w:jc w:val="center"/>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lastRenderedPageBreak/>
        <w:drawing>
          <wp:inline distT="0" distB="0" distL="0" distR="0" wp14:anchorId="33B452F6" wp14:editId="13F4B67F">
            <wp:extent cx="3759835" cy="205994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59835" cy="2059940"/>
                    </a:xfrm>
                    <a:prstGeom prst="rect">
                      <a:avLst/>
                    </a:prstGeom>
                    <a:noFill/>
                    <a:ln>
                      <a:noFill/>
                    </a:ln>
                  </pic:spPr>
                </pic:pic>
              </a:graphicData>
            </a:graphic>
          </wp:inline>
        </w:drawing>
      </w:r>
    </w:p>
    <w:p w14:paraId="274864EB" w14:textId="77777777" w:rsidR="00A70420" w:rsidRPr="00A70420" w:rsidRDefault="00A70420" w:rsidP="00A70420">
      <w:pPr>
        <w:widowControl w:val="0"/>
        <w:autoSpaceDE w:val="0"/>
        <w:autoSpaceDN w:val="0"/>
        <w:adjustRightInd w:val="0"/>
        <w:spacing w:after="0" w:line="240" w:lineRule="auto"/>
        <w:jc w:val="center"/>
        <w:rPr>
          <w:rFonts w:ascii="Arial" w:hAnsi="Arial" w:cs="Arial"/>
          <w:color w:val="343434"/>
          <w:sz w:val="28"/>
          <w:szCs w:val="28"/>
          <w:lang w:val="es-ES_tradnl"/>
        </w:rPr>
      </w:pPr>
    </w:p>
    <w:p w14:paraId="4A9BDBE8" w14:textId="77777777" w:rsidR="00A70420" w:rsidRPr="00A70420" w:rsidRDefault="00A70420" w:rsidP="00A70420">
      <w:pPr>
        <w:widowControl w:val="0"/>
        <w:autoSpaceDE w:val="0"/>
        <w:autoSpaceDN w:val="0"/>
        <w:adjustRightInd w:val="0"/>
        <w:spacing w:after="0" w:line="240" w:lineRule="auto"/>
        <w:rPr>
          <w:rFonts w:ascii="Arial" w:hAnsi="Arial" w:cs="Arial"/>
          <w:b/>
          <w:bCs/>
          <w:color w:val="6B1D1F"/>
          <w:sz w:val="28"/>
          <w:szCs w:val="28"/>
          <w:lang w:val="es-ES_tradnl"/>
        </w:rPr>
      </w:pPr>
      <w:r w:rsidRPr="00A70420">
        <w:rPr>
          <w:rFonts w:ascii="Arial" w:hAnsi="Arial" w:cs="Arial"/>
          <w:b/>
          <w:bCs/>
          <w:color w:val="6B1D1F"/>
          <w:sz w:val="28"/>
          <w:szCs w:val="28"/>
          <w:lang w:val="es-ES_tradnl"/>
        </w:rPr>
        <w:t>1- CARACTERÍSTICAS GENERALES:</w:t>
      </w:r>
    </w:p>
    <w:p w14:paraId="5A5BA5F8"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08FAF383"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Las </w:t>
      </w:r>
      <w:proofErr w:type="spellStart"/>
      <w:r w:rsidRPr="00A70420">
        <w:rPr>
          <w:rFonts w:ascii="Arial" w:hAnsi="Arial" w:cs="Arial"/>
          <w:color w:val="343434"/>
          <w:sz w:val="28"/>
          <w:szCs w:val="28"/>
          <w:lang w:val="es-ES_tradnl"/>
        </w:rPr>
        <w:t>Cattleya</w:t>
      </w:r>
      <w:proofErr w:type="spellEnd"/>
      <w:r w:rsidRPr="00A70420">
        <w:rPr>
          <w:rFonts w:ascii="Arial" w:hAnsi="Arial" w:cs="Arial"/>
          <w:color w:val="343434"/>
          <w:sz w:val="28"/>
          <w:szCs w:val="28"/>
          <w:lang w:val="es-ES_tradnl"/>
        </w:rPr>
        <w:t xml:space="preserve"> y sus diferentes familias son, sin duda, el grupo de orquídeas más popular entre los aficionados de todo el mundo. Curiosamente fue un ejemplar de </w:t>
      </w:r>
      <w:proofErr w:type="spellStart"/>
      <w:r w:rsidRPr="00A70420">
        <w:rPr>
          <w:rFonts w:ascii="Arial" w:hAnsi="Arial" w:cs="Arial"/>
          <w:color w:val="343434"/>
          <w:sz w:val="28"/>
          <w:szCs w:val="28"/>
          <w:lang w:val="es-ES_tradnl"/>
        </w:rPr>
        <w:t>Cattleya</w:t>
      </w:r>
      <w:proofErr w:type="spellEnd"/>
      <w:r w:rsidRPr="00A70420">
        <w:rPr>
          <w:rFonts w:ascii="Arial" w:hAnsi="Arial" w:cs="Arial"/>
          <w:color w:val="343434"/>
          <w:sz w:val="28"/>
          <w:szCs w:val="28"/>
          <w:lang w:val="es-ES_tradnl"/>
        </w:rPr>
        <w:t xml:space="preserve"> (concretamente de la especie llamada posteriormente “</w:t>
      </w:r>
      <w:proofErr w:type="spellStart"/>
      <w:r w:rsidRPr="00A70420">
        <w:rPr>
          <w:rFonts w:ascii="Arial" w:hAnsi="Arial" w:cs="Arial"/>
          <w:color w:val="343434"/>
          <w:sz w:val="28"/>
          <w:szCs w:val="28"/>
          <w:lang w:val="es-ES_tradnl"/>
        </w:rPr>
        <w:t>labiata</w:t>
      </w:r>
      <w:proofErr w:type="spellEnd"/>
      <w:r w:rsidRPr="00A70420">
        <w:rPr>
          <w:rFonts w:ascii="Arial" w:hAnsi="Arial" w:cs="Arial"/>
          <w:color w:val="343434"/>
          <w:sz w:val="28"/>
          <w:szCs w:val="28"/>
          <w:lang w:val="es-ES_tradnl"/>
        </w:rPr>
        <w:t xml:space="preserve">”), la primera orquídea en llegar a Europa de forma poco usual. De </w:t>
      </w:r>
      <w:proofErr w:type="gramStart"/>
      <w:r w:rsidRPr="00A70420">
        <w:rPr>
          <w:rFonts w:ascii="Arial" w:hAnsi="Arial" w:cs="Arial"/>
          <w:color w:val="343434"/>
          <w:sz w:val="28"/>
          <w:szCs w:val="28"/>
          <w:lang w:val="es-ES_tradnl"/>
        </w:rPr>
        <w:t>hecho</w:t>
      </w:r>
      <w:proofErr w:type="gramEnd"/>
      <w:r w:rsidRPr="00A70420">
        <w:rPr>
          <w:rFonts w:ascii="Arial" w:hAnsi="Arial" w:cs="Arial"/>
          <w:color w:val="343434"/>
          <w:sz w:val="28"/>
          <w:szCs w:val="28"/>
          <w:lang w:val="es-ES_tradnl"/>
        </w:rPr>
        <w:t xml:space="preserve"> lo hizo formando parte del material de embalaje de un cargamento de musgo y liquen que en 1.818 se enviaba de Brasil al Reino Unido. El receptor de tal envío fue William </w:t>
      </w:r>
      <w:proofErr w:type="spellStart"/>
      <w:r w:rsidRPr="00A70420">
        <w:rPr>
          <w:rFonts w:ascii="Arial" w:hAnsi="Arial" w:cs="Arial"/>
          <w:color w:val="343434"/>
          <w:sz w:val="28"/>
          <w:szCs w:val="28"/>
          <w:lang w:val="es-ES_tradnl"/>
        </w:rPr>
        <w:t>Cattley</w:t>
      </w:r>
      <w:proofErr w:type="spellEnd"/>
      <w:r w:rsidRPr="00A70420">
        <w:rPr>
          <w:rFonts w:ascii="Arial" w:hAnsi="Arial" w:cs="Arial"/>
          <w:color w:val="343434"/>
          <w:sz w:val="28"/>
          <w:szCs w:val="28"/>
          <w:lang w:val="es-ES_tradnl"/>
        </w:rPr>
        <w:t xml:space="preserve">, notable horticultor de la época y que no tardó en darse cuenta de la insólita y hasta entonces desconocida naturaleza de las plantas marchitadas que acompañaban al cargamento. </w:t>
      </w:r>
    </w:p>
    <w:p w14:paraId="1E5CA8F5"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70420">
        <w:rPr>
          <w:rFonts w:ascii="Arial" w:hAnsi="Arial" w:cs="Arial"/>
          <w:color w:val="343434"/>
          <w:sz w:val="28"/>
          <w:szCs w:val="28"/>
          <w:lang w:val="es-ES_tradnl"/>
        </w:rPr>
        <w:t>Cattley</w:t>
      </w:r>
      <w:proofErr w:type="spellEnd"/>
      <w:r w:rsidRPr="00A70420">
        <w:rPr>
          <w:rFonts w:ascii="Arial" w:hAnsi="Arial" w:cs="Arial"/>
          <w:color w:val="343434"/>
          <w:sz w:val="28"/>
          <w:szCs w:val="28"/>
          <w:lang w:val="es-ES_tradnl"/>
        </w:rPr>
        <w:t>, de quien tomarían el nombre, consiguió revivir algunas de ellas. No fue, pero, hasta 1.891 cuando se hizo posible un comercio más rápido (debido a los avances en la navegación) y llegar en mayor número y mejores condiciones este tipo de orquídeas. Ello posibilito que el cultivo de orquídeas adquiriera cierta popularidad entre la clase media.</w:t>
      </w:r>
    </w:p>
    <w:p w14:paraId="63CA739A"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Las </w:t>
      </w:r>
      <w:proofErr w:type="spellStart"/>
      <w:r w:rsidRPr="00A70420">
        <w:rPr>
          <w:rFonts w:ascii="Arial" w:hAnsi="Arial" w:cs="Arial"/>
          <w:color w:val="343434"/>
          <w:sz w:val="28"/>
          <w:szCs w:val="28"/>
          <w:lang w:val="es-ES_tradnl"/>
        </w:rPr>
        <w:t>Cattleya</w:t>
      </w:r>
      <w:proofErr w:type="spellEnd"/>
      <w:r w:rsidRPr="00A70420">
        <w:rPr>
          <w:rFonts w:ascii="Arial" w:hAnsi="Arial" w:cs="Arial"/>
          <w:color w:val="343434"/>
          <w:sz w:val="28"/>
          <w:szCs w:val="28"/>
          <w:lang w:val="es-ES_tradnl"/>
        </w:rPr>
        <w:t xml:space="preserve">, como muchas especies de orquídeas son epífitas, es decir, crecen de forma natural y silvestre en árboles y rocas. </w:t>
      </w:r>
    </w:p>
    <w:p w14:paraId="68C1C86A"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Dependiendo de la especie, los </w:t>
      </w:r>
      <w:proofErr w:type="spellStart"/>
      <w:r w:rsidRPr="00A70420">
        <w:rPr>
          <w:rFonts w:ascii="Arial" w:hAnsi="Arial" w:cs="Arial"/>
          <w:color w:val="343434"/>
          <w:sz w:val="28"/>
          <w:szCs w:val="28"/>
          <w:lang w:val="es-ES_tradnl"/>
        </w:rPr>
        <w:t>pseudobulbos</w:t>
      </w:r>
      <w:proofErr w:type="spellEnd"/>
      <w:r w:rsidRPr="00A70420">
        <w:rPr>
          <w:rFonts w:ascii="Arial" w:hAnsi="Arial" w:cs="Arial"/>
          <w:color w:val="343434"/>
          <w:sz w:val="28"/>
          <w:szCs w:val="28"/>
          <w:lang w:val="es-ES_tradnl"/>
        </w:rPr>
        <w:t xml:space="preserve"> crecen hasta 90 </w:t>
      </w:r>
      <w:proofErr w:type="spellStart"/>
      <w:r w:rsidRPr="00A70420">
        <w:rPr>
          <w:rFonts w:ascii="Arial" w:hAnsi="Arial" w:cs="Arial"/>
          <w:color w:val="343434"/>
          <w:sz w:val="28"/>
          <w:szCs w:val="28"/>
          <w:lang w:val="es-ES_tradnl"/>
        </w:rPr>
        <w:t>cms</w:t>
      </w:r>
      <w:proofErr w:type="spellEnd"/>
      <w:r w:rsidRPr="00A70420">
        <w:rPr>
          <w:rFonts w:ascii="Arial" w:hAnsi="Arial" w:cs="Arial"/>
          <w:color w:val="343434"/>
          <w:sz w:val="28"/>
          <w:szCs w:val="28"/>
          <w:lang w:val="es-ES_tradnl"/>
        </w:rPr>
        <w:t xml:space="preserve"> de altura y tienen forma tanto de vara como de bastón, con de 1 a 3 hojas rígidas y gruesas que brotan de su extremo</w:t>
      </w:r>
      <w:proofErr w:type="gramStart"/>
      <w:r w:rsidRPr="00A70420">
        <w:rPr>
          <w:rFonts w:ascii="Arial" w:hAnsi="Arial" w:cs="Arial"/>
          <w:color w:val="343434"/>
          <w:sz w:val="28"/>
          <w:szCs w:val="28"/>
          <w:lang w:val="es-ES_tradnl"/>
        </w:rPr>
        <w:t>. .</w:t>
      </w:r>
      <w:proofErr w:type="gramEnd"/>
    </w:p>
    <w:p w14:paraId="6D3272CE"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Existen dos categorías básicas en la especie: la </w:t>
      </w:r>
      <w:proofErr w:type="spellStart"/>
      <w:r w:rsidRPr="00A70420">
        <w:rPr>
          <w:rFonts w:ascii="Arial" w:hAnsi="Arial" w:cs="Arial"/>
          <w:color w:val="343434"/>
          <w:sz w:val="28"/>
          <w:szCs w:val="28"/>
          <w:lang w:val="es-ES_tradnl"/>
        </w:rPr>
        <w:t>labiata</w:t>
      </w:r>
      <w:proofErr w:type="spellEnd"/>
      <w:r w:rsidRPr="00A70420">
        <w:rPr>
          <w:rFonts w:ascii="Arial" w:hAnsi="Arial" w:cs="Arial"/>
          <w:color w:val="343434"/>
          <w:sz w:val="28"/>
          <w:szCs w:val="28"/>
          <w:lang w:val="es-ES_tradnl"/>
        </w:rPr>
        <w:t xml:space="preserve"> o </w:t>
      </w:r>
      <w:proofErr w:type="spellStart"/>
      <w:r w:rsidRPr="00A70420">
        <w:rPr>
          <w:rFonts w:ascii="Arial" w:hAnsi="Arial" w:cs="Arial"/>
          <w:color w:val="343434"/>
          <w:sz w:val="28"/>
          <w:szCs w:val="28"/>
          <w:lang w:val="es-ES_tradnl"/>
        </w:rPr>
        <w:t>monofoliada</w:t>
      </w:r>
      <w:proofErr w:type="spellEnd"/>
      <w:r w:rsidRPr="00A70420">
        <w:rPr>
          <w:rFonts w:ascii="Arial" w:hAnsi="Arial" w:cs="Arial"/>
          <w:color w:val="343434"/>
          <w:sz w:val="28"/>
          <w:szCs w:val="28"/>
          <w:lang w:val="es-ES_tradnl"/>
        </w:rPr>
        <w:t xml:space="preserve">, que tiene sólo una hoja por </w:t>
      </w:r>
      <w:proofErr w:type="spellStart"/>
      <w:r w:rsidRPr="00A70420">
        <w:rPr>
          <w:rFonts w:ascii="Arial" w:hAnsi="Arial" w:cs="Arial"/>
          <w:color w:val="343434"/>
          <w:sz w:val="28"/>
          <w:szCs w:val="28"/>
          <w:lang w:val="es-ES_tradnl"/>
        </w:rPr>
        <w:t>pseudobulbo</w:t>
      </w:r>
      <w:proofErr w:type="spellEnd"/>
      <w:r w:rsidRPr="00A70420">
        <w:rPr>
          <w:rFonts w:ascii="Arial" w:hAnsi="Arial" w:cs="Arial"/>
          <w:color w:val="343434"/>
          <w:sz w:val="28"/>
          <w:szCs w:val="28"/>
          <w:lang w:val="es-ES_tradnl"/>
        </w:rPr>
        <w:t xml:space="preserve">, y las </w:t>
      </w:r>
      <w:proofErr w:type="spellStart"/>
      <w:r w:rsidRPr="00A70420">
        <w:rPr>
          <w:rFonts w:ascii="Arial" w:hAnsi="Arial" w:cs="Arial"/>
          <w:color w:val="343434"/>
          <w:sz w:val="28"/>
          <w:szCs w:val="28"/>
          <w:lang w:val="es-ES_tradnl"/>
        </w:rPr>
        <w:t>bifoliadas</w:t>
      </w:r>
      <w:proofErr w:type="spellEnd"/>
      <w:r w:rsidRPr="00A70420">
        <w:rPr>
          <w:rFonts w:ascii="Arial" w:hAnsi="Arial" w:cs="Arial"/>
          <w:color w:val="343434"/>
          <w:sz w:val="28"/>
          <w:szCs w:val="28"/>
          <w:lang w:val="es-ES_tradnl"/>
        </w:rPr>
        <w:t xml:space="preserve"> que tienen dos y, ocasionalmente, tres. La </w:t>
      </w:r>
      <w:proofErr w:type="spellStart"/>
      <w:r w:rsidRPr="00A70420">
        <w:rPr>
          <w:rFonts w:ascii="Arial" w:hAnsi="Arial" w:cs="Arial"/>
          <w:color w:val="343434"/>
          <w:sz w:val="28"/>
          <w:szCs w:val="28"/>
          <w:lang w:val="es-ES_tradnl"/>
        </w:rPr>
        <w:t>monofoliada</w:t>
      </w:r>
      <w:proofErr w:type="spellEnd"/>
      <w:r w:rsidRPr="00A70420">
        <w:rPr>
          <w:rFonts w:ascii="Arial" w:hAnsi="Arial" w:cs="Arial"/>
          <w:color w:val="343434"/>
          <w:sz w:val="28"/>
          <w:szCs w:val="28"/>
          <w:lang w:val="es-ES_tradnl"/>
        </w:rPr>
        <w:t xml:space="preserve"> tiene de 2 a 6 flores grandes de vistosos labelos. Por su parte las </w:t>
      </w:r>
      <w:proofErr w:type="spellStart"/>
      <w:r w:rsidRPr="00A70420">
        <w:rPr>
          <w:rFonts w:ascii="Arial" w:hAnsi="Arial" w:cs="Arial"/>
          <w:color w:val="343434"/>
          <w:sz w:val="28"/>
          <w:szCs w:val="28"/>
          <w:lang w:val="es-ES_tradnl"/>
        </w:rPr>
        <w:t>bifoliadas</w:t>
      </w:r>
      <w:proofErr w:type="spellEnd"/>
      <w:r w:rsidRPr="00A70420">
        <w:rPr>
          <w:rFonts w:ascii="Arial" w:hAnsi="Arial" w:cs="Arial"/>
          <w:color w:val="343434"/>
          <w:sz w:val="28"/>
          <w:szCs w:val="28"/>
          <w:lang w:val="es-ES_tradnl"/>
        </w:rPr>
        <w:t xml:space="preserve"> producen mayor número de </w:t>
      </w:r>
      <w:proofErr w:type="gramStart"/>
      <w:r w:rsidRPr="00A70420">
        <w:rPr>
          <w:rFonts w:ascii="Arial" w:hAnsi="Arial" w:cs="Arial"/>
          <w:color w:val="343434"/>
          <w:sz w:val="28"/>
          <w:szCs w:val="28"/>
          <w:lang w:val="es-ES_tradnl"/>
        </w:rPr>
        <w:t>flores</w:t>
      </w:r>
      <w:proofErr w:type="gramEnd"/>
      <w:r w:rsidRPr="00A70420">
        <w:rPr>
          <w:rFonts w:ascii="Arial" w:hAnsi="Arial" w:cs="Arial"/>
          <w:color w:val="343434"/>
          <w:sz w:val="28"/>
          <w:szCs w:val="28"/>
          <w:lang w:val="es-ES_tradnl"/>
        </w:rPr>
        <w:t xml:space="preserve"> pero de menor tamaño. Los colores de estas flores suelen ser muy brillantes, con tonalidades muy vivas y llamativas.</w:t>
      </w:r>
    </w:p>
    <w:p w14:paraId="436B430B"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04F7E0BB"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lastRenderedPageBreak/>
        <w:t xml:space="preserve">La especie </w:t>
      </w:r>
      <w:proofErr w:type="spellStart"/>
      <w:r w:rsidRPr="00A70420">
        <w:rPr>
          <w:rFonts w:ascii="Arial" w:hAnsi="Arial" w:cs="Arial"/>
          <w:color w:val="343434"/>
          <w:sz w:val="28"/>
          <w:szCs w:val="28"/>
          <w:lang w:val="es-ES_tradnl"/>
        </w:rPr>
        <w:t>Cattleya</w:t>
      </w:r>
      <w:proofErr w:type="spellEnd"/>
      <w:r w:rsidRPr="00A70420">
        <w:rPr>
          <w:rFonts w:ascii="Arial" w:hAnsi="Arial" w:cs="Arial"/>
          <w:color w:val="343434"/>
          <w:sz w:val="28"/>
          <w:szCs w:val="28"/>
          <w:lang w:val="es-ES_tradnl"/>
        </w:rPr>
        <w:t xml:space="preserve"> se ha cruzado extensamente con otros géneros para producir diferentes variedades de híbridos.</w:t>
      </w:r>
    </w:p>
    <w:p w14:paraId="34751058"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0A00D278" w14:textId="77777777" w:rsidR="00A70420" w:rsidRDefault="00A70420" w:rsidP="00A70420">
      <w:pPr>
        <w:widowControl w:val="0"/>
        <w:autoSpaceDE w:val="0"/>
        <w:autoSpaceDN w:val="0"/>
        <w:adjustRightInd w:val="0"/>
        <w:spacing w:after="0" w:line="240" w:lineRule="auto"/>
        <w:rPr>
          <w:rFonts w:ascii="Arial" w:hAnsi="Arial" w:cs="Arial"/>
          <w:b/>
          <w:bCs/>
          <w:color w:val="6B1D1F"/>
          <w:sz w:val="28"/>
          <w:szCs w:val="28"/>
          <w:lang w:val="es-ES_tradnl"/>
        </w:rPr>
      </w:pPr>
      <w:r w:rsidRPr="00A70420">
        <w:rPr>
          <w:rFonts w:ascii="Arial" w:hAnsi="Arial" w:cs="Arial"/>
          <w:b/>
          <w:bCs/>
          <w:color w:val="6B1D1F"/>
          <w:sz w:val="28"/>
          <w:szCs w:val="28"/>
          <w:lang w:val="es-ES_tradnl"/>
        </w:rPr>
        <w:t>ORQUÍDEA CATTLEYA:</w:t>
      </w:r>
    </w:p>
    <w:p w14:paraId="6492104C" w14:textId="77777777" w:rsidR="00603364" w:rsidRDefault="00603364" w:rsidP="00A70420">
      <w:pPr>
        <w:widowControl w:val="0"/>
        <w:autoSpaceDE w:val="0"/>
        <w:autoSpaceDN w:val="0"/>
        <w:adjustRightInd w:val="0"/>
        <w:spacing w:after="0" w:line="240" w:lineRule="auto"/>
        <w:rPr>
          <w:rFonts w:ascii="Arial" w:hAnsi="Arial" w:cs="Arial"/>
          <w:b/>
          <w:bCs/>
          <w:color w:val="6B1D1F"/>
          <w:sz w:val="28"/>
          <w:szCs w:val="28"/>
          <w:lang w:val="es-ES_tradnl"/>
        </w:rPr>
      </w:pPr>
    </w:p>
    <w:p w14:paraId="5C96F88B" w14:textId="3704C896" w:rsidR="00A70420" w:rsidRPr="00A70420" w:rsidRDefault="00A70420" w:rsidP="00603364">
      <w:pPr>
        <w:widowControl w:val="0"/>
        <w:autoSpaceDE w:val="0"/>
        <w:autoSpaceDN w:val="0"/>
        <w:adjustRightInd w:val="0"/>
        <w:spacing w:after="0" w:line="240" w:lineRule="auto"/>
        <w:jc w:val="center"/>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41BABEF7" wp14:editId="3E148C26">
            <wp:extent cx="4877435" cy="1844040"/>
            <wp:effectExtent l="0" t="0" r="0" b="1016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7435" cy="1844040"/>
                    </a:xfrm>
                    <a:prstGeom prst="rect">
                      <a:avLst/>
                    </a:prstGeom>
                    <a:noFill/>
                    <a:ln>
                      <a:noFill/>
                    </a:ln>
                  </pic:spPr>
                </pic:pic>
              </a:graphicData>
            </a:graphic>
          </wp:inline>
        </w:drawing>
      </w:r>
    </w:p>
    <w:p w14:paraId="22A600D0"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5579EE53"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El ciclo vegetativo de las </w:t>
      </w:r>
      <w:proofErr w:type="spellStart"/>
      <w:r w:rsidRPr="00A70420">
        <w:rPr>
          <w:rFonts w:ascii="Arial" w:hAnsi="Arial" w:cs="Arial"/>
          <w:color w:val="343434"/>
          <w:sz w:val="28"/>
          <w:szCs w:val="28"/>
          <w:lang w:val="es-ES_tradnl"/>
        </w:rPr>
        <w:t>Cattleya</w:t>
      </w:r>
      <w:proofErr w:type="spellEnd"/>
      <w:r w:rsidRPr="00A70420">
        <w:rPr>
          <w:rFonts w:ascii="Arial" w:hAnsi="Arial" w:cs="Arial"/>
          <w:color w:val="343434"/>
          <w:sz w:val="28"/>
          <w:szCs w:val="28"/>
          <w:lang w:val="es-ES_tradnl"/>
        </w:rPr>
        <w:t xml:space="preserve"> se caracteriza por la presencia de uno o varios tallos </w:t>
      </w:r>
      <w:proofErr w:type="spellStart"/>
      <w:r w:rsidRPr="00A70420">
        <w:rPr>
          <w:rFonts w:ascii="Arial" w:hAnsi="Arial" w:cs="Arial"/>
          <w:color w:val="343434"/>
          <w:sz w:val="28"/>
          <w:szCs w:val="28"/>
          <w:lang w:val="es-ES_tradnl"/>
        </w:rPr>
        <w:t>rizomatosos</w:t>
      </w:r>
      <w:proofErr w:type="spellEnd"/>
      <w:r w:rsidRPr="00A70420">
        <w:rPr>
          <w:rFonts w:ascii="Arial" w:hAnsi="Arial" w:cs="Arial"/>
          <w:color w:val="343434"/>
          <w:sz w:val="28"/>
          <w:szCs w:val="28"/>
          <w:lang w:val="es-ES_tradnl"/>
        </w:rPr>
        <w:t xml:space="preserve"> que crecen horizontalmente generando brotes sucesivos que se levantan formando nuevos </w:t>
      </w:r>
      <w:proofErr w:type="spellStart"/>
      <w:r w:rsidRPr="00A70420">
        <w:rPr>
          <w:rFonts w:ascii="Arial" w:hAnsi="Arial" w:cs="Arial"/>
          <w:color w:val="343434"/>
          <w:sz w:val="28"/>
          <w:szCs w:val="28"/>
          <w:lang w:val="es-ES_tradnl"/>
        </w:rPr>
        <w:t>pseudobulbos</w:t>
      </w:r>
      <w:proofErr w:type="spellEnd"/>
      <w:r w:rsidRPr="00A70420">
        <w:rPr>
          <w:rFonts w:ascii="Arial" w:hAnsi="Arial" w:cs="Arial"/>
          <w:color w:val="343434"/>
          <w:sz w:val="28"/>
          <w:szCs w:val="28"/>
          <w:lang w:val="es-ES_tradnl"/>
        </w:rPr>
        <w:t xml:space="preserve"> y flores, junto con raíces que penetran en el substrato. </w:t>
      </w:r>
    </w:p>
    <w:p w14:paraId="41B8B9EC"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Suele afirmarse que las </w:t>
      </w:r>
      <w:proofErr w:type="spellStart"/>
      <w:r w:rsidRPr="00A70420">
        <w:rPr>
          <w:rFonts w:ascii="Arial" w:hAnsi="Arial" w:cs="Arial"/>
          <w:color w:val="343434"/>
          <w:sz w:val="28"/>
          <w:szCs w:val="28"/>
          <w:lang w:val="es-ES_tradnl"/>
        </w:rPr>
        <w:t>Cattleya</w:t>
      </w:r>
      <w:proofErr w:type="spellEnd"/>
      <w:r w:rsidRPr="00A70420">
        <w:rPr>
          <w:rFonts w:ascii="Arial" w:hAnsi="Arial" w:cs="Arial"/>
          <w:color w:val="343434"/>
          <w:sz w:val="28"/>
          <w:szCs w:val="28"/>
          <w:lang w:val="es-ES_tradnl"/>
        </w:rPr>
        <w:t xml:space="preserve"> son plantas que andan debido precisamente a esta característica de presentar una fila de </w:t>
      </w:r>
      <w:proofErr w:type="spellStart"/>
      <w:r w:rsidRPr="00A70420">
        <w:rPr>
          <w:rFonts w:ascii="Arial" w:hAnsi="Arial" w:cs="Arial"/>
          <w:color w:val="343434"/>
          <w:sz w:val="28"/>
          <w:szCs w:val="28"/>
          <w:lang w:val="es-ES_tradnl"/>
        </w:rPr>
        <w:t>pseudobulbos</w:t>
      </w:r>
      <w:proofErr w:type="spellEnd"/>
      <w:r w:rsidRPr="00A70420">
        <w:rPr>
          <w:rFonts w:ascii="Arial" w:hAnsi="Arial" w:cs="Arial"/>
          <w:color w:val="343434"/>
          <w:sz w:val="28"/>
          <w:szCs w:val="28"/>
          <w:lang w:val="es-ES_tradnl"/>
        </w:rPr>
        <w:t xml:space="preserve"> en el que el último es el más joven y, por tanto, el que generará nuevas flores, los antiguos ya no florecerán. </w:t>
      </w:r>
    </w:p>
    <w:p w14:paraId="7760FE14"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76AD0FBA" w14:textId="08E1F256" w:rsidR="00A70420" w:rsidRDefault="00A70420" w:rsidP="00A70420">
      <w:pPr>
        <w:widowControl w:val="0"/>
        <w:autoSpaceDE w:val="0"/>
        <w:autoSpaceDN w:val="0"/>
        <w:adjustRightInd w:val="0"/>
        <w:spacing w:after="0" w:line="240" w:lineRule="auto"/>
        <w:jc w:val="center"/>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1D9FF8F9" wp14:editId="384435D9">
            <wp:extent cx="3328035" cy="1844040"/>
            <wp:effectExtent l="0" t="0" r="0" b="1016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28035" cy="1844040"/>
                    </a:xfrm>
                    <a:prstGeom prst="rect">
                      <a:avLst/>
                    </a:prstGeom>
                    <a:noFill/>
                    <a:ln>
                      <a:noFill/>
                    </a:ln>
                  </pic:spPr>
                </pic:pic>
              </a:graphicData>
            </a:graphic>
          </wp:inline>
        </w:drawing>
      </w:r>
    </w:p>
    <w:p w14:paraId="6893D3BE"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p>
    <w:p w14:paraId="0A2F10DE"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Las </w:t>
      </w:r>
      <w:proofErr w:type="spellStart"/>
      <w:r w:rsidRPr="00A70420">
        <w:rPr>
          <w:rFonts w:ascii="Arial" w:hAnsi="Arial" w:cs="Arial"/>
          <w:color w:val="343434"/>
          <w:sz w:val="28"/>
          <w:szCs w:val="28"/>
          <w:lang w:val="es-ES_tradnl"/>
        </w:rPr>
        <w:t>Cattleya</w:t>
      </w:r>
      <w:proofErr w:type="spellEnd"/>
      <w:r w:rsidRPr="00A70420">
        <w:rPr>
          <w:rFonts w:ascii="Arial" w:hAnsi="Arial" w:cs="Arial"/>
          <w:color w:val="343434"/>
          <w:sz w:val="28"/>
          <w:szCs w:val="28"/>
          <w:lang w:val="es-ES_tradnl"/>
        </w:rPr>
        <w:t xml:space="preserve"> crecen bien en el ambiente doméstico, con temperaturas nocturnas mínima de unos 12ºC. y máximas diurnas sobre los 30ºC. Necesita una humedad entre el 50 y 80%. Ubicación en zona con mucha luz, incluso con algo de sol (salvo mediodía).</w:t>
      </w:r>
    </w:p>
    <w:p w14:paraId="4AA6DD41" w14:textId="77777777" w:rsidR="00A70420" w:rsidRPr="00A70420"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El tipo de sustrato básico que necesita es de corteza de pino o abeto, </w:t>
      </w:r>
      <w:proofErr w:type="spellStart"/>
      <w:r w:rsidRPr="00A70420">
        <w:rPr>
          <w:rFonts w:ascii="Arial" w:hAnsi="Arial" w:cs="Arial"/>
          <w:color w:val="343434"/>
          <w:sz w:val="28"/>
          <w:szCs w:val="28"/>
          <w:lang w:val="es-ES_tradnl"/>
        </w:rPr>
        <w:t>osmunda</w:t>
      </w:r>
      <w:proofErr w:type="spellEnd"/>
      <w:r w:rsidRPr="00A70420">
        <w:rPr>
          <w:rFonts w:ascii="Arial" w:hAnsi="Arial" w:cs="Arial"/>
          <w:color w:val="343434"/>
          <w:sz w:val="28"/>
          <w:szCs w:val="28"/>
          <w:lang w:val="es-ES_tradnl"/>
        </w:rPr>
        <w:t xml:space="preserve">, turba y también pude añadirse </w:t>
      </w:r>
      <w:proofErr w:type="spellStart"/>
      <w:r w:rsidRPr="00A70420">
        <w:rPr>
          <w:rFonts w:ascii="Arial" w:hAnsi="Arial" w:cs="Arial"/>
          <w:color w:val="343434"/>
          <w:sz w:val="28"/>
          <w:szCs w:val="28"/>
          <w:lang w:val="es-ES_tradnl"/>
        </w:rPr>
        <w:t>poliestireno</w:t>
      </w:r>
      <w:proofErr w:type="spellEnd"/>
      <w:r w:rsidRPr="00A70420">
        <w:rPr>
          <w:rFonts w:ascii="Arial" w:hAnsi="Arial" w:cs="Arial"/>
          <w:color w:val="343434"/>
          <w:sz w:val="28"/>
          <w:szCs w:val="28"/>
          <w:lang w:val="es-ES_tradnl"/>
        </w:rPr>
        <w:t xml:space="preserve">. El drenaje debe ser perfecto ya que sus raíces necesitan secarse </w:t>
      </w:r>
      <w:r w:rsidRPr="00A70420">
        <w:rPr>
          <w:rFonts w:ascii="Arial" w:hAnsi="Arial" w:cs="Arial"/>
          <w:color w:val="343434"/>
          <w:sz w:val="28"/>
          <w:szCs w:val="28"/>
          <w:lang w:val="es-ES_tradnl"/>
        </w:rPr>
        <w:lastRenderedPageBreak/>
        <w:t>entre riegos, si bien debe mantenerse cierta humedad ambiental (vaporizaciones frecuentes). Aumentar riegos en verano junto a una buena ventilación. Añadir fertilizantes (dos veces al mes) en primavera y verano. En invierno mantener el substrato apenas húmedo.</w:t>
      </w:r>
    </w:p>
    <w:p w14:paraId="65993593" w14:textId="192E0AF0" w:rsidR="00603364" w:rsidRDefault="00A70420" w:rsidP="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xml:space="preserve">Destacar también que necesitan un período de reposo normalmente entre octubre y abril. Durante este tiempo la planta no crece y deberemos reducir los riegos. </w:t>
      </w:r>
    </w:p>
    <w:p w14:paraId="41A92889" w14:textId="77777777" w:rsidR="00603364" w:rsidRPr="00A70420" w:rsidRDefault="00603364" w:rsidP="00A70420">
      <w:pPr>
        <w:widowControl w:val="0"/>
        <w:autoSpaceDE w:val="0"/>
        <w:autoSpaceDN w:val="0"/>
        <w:adjustRightInd w:val="0"/>
        <w:spacing w:after="0" w:line="240" w:lineRule="auto"/>
        <w:rPr>
          <w:rFonts w:ascii="Arial" w:hAnsi="Arial" w:cs="Arial"/>
          <w:color w:val="343434"/>
          <w:sz w:val="28"/>
          <w:szCs w:val="28"/>
          <w:lang w:val="es-ES_tradnl"/>
        </w:rPr>
      </w:pPr>
    </w:p>
    <w:p w14:paraId="0E32AED4" w14:textId="77777777" w:rsidR="00A70420" w:rsidRPr="00A70420" w:rsidRDefault="00A70420" w:rsidP="00A70420">
      <w:pPr>
        <w:widowControl w:val="0"/>
        <w:autoSpaceDE w:val="0"/>
        <w:autoSpaceDN w:val="0"/>
        <w:adjustRightInd w:val="0"/>
        <w:spacing w:after="0" w:line="240" w:lineRule="auto"/>
        <w:rPr>
          <w:rFonts w:ascii="Arial" w:hAnsi="Arial" w:cs="Arial"/>
          <w:b/>
          <w:bCs/>
          <w:color w:val="6B1D1F"/>
          <w:sz w:val="28"/>
          <w:szCs w:val="28"/>
          <w:lang w:val="es-ES_tradnl"/>
        </w:rPr>
      </w:pPr>
      <w:r w:rsidRPr="00A70420">
        <w:rPr>
          <w:rFonts w:ascii="Arial" w:hAnsi="Arial" w:cs="Arial"/>
          <w:b/>
          <w:bCs/>
          <w:color w:val="6B1D1F"/>
          <w:sz w:val="28"/>
          <w:szCs w:val="28"/>
          <w:lang w:val="es-ES_tradnl"/>
        </w:rPr>
        <w:t>VARIEDADES CATTLEYA:</w:t>
      </w:r>
    </w:p>
    <w:p w14:paraId="4969B802" w14:textId="70826459" w:rsidR="00A70420" w:rsidRDefault="00A70420" w:rsidP="006109A8">
      <w:pPr>
        <w:widowControl w:val="0"/>
        <w:autoSpaceDE w:val="0"/>
        <w:autoSpaceDN w:val="0"/>
        <w:adjustRightInd w:val="0"/>
        <w:spacing w:after="0" w:line="240" w:lineRule="auto"/>
        <w:jc w:val="center"/>
        <w:rPr>
          <w:rFonts w:ascii="Arial" w:hAnsi="Arial" w:cs="Arial"/>
          <w:color w:val="343434"/>
          <w:sz w:val="28"/>
          <w:szCs w:val="28"/>
          <w:lang w:val="es-ES_tradnl"/>
        </w:rPr>
      </w:pPr>
      <w:r w:rsidRPr="00A70420">
        <w:rPr>
          <w:rFonts w:ascii="Arial" w:hAnsi="Arial" w:cs="Arial"/>
          <w:noProof/>
          <w:color w:val="343434"/>
          <w:sz w:val="28"/>
          <w:szCs w:val="28"/>
          <w:lang w:val="es-ES_tradnl" w:eastAsia="es-ES_tradnl"/>
        </w:rPr>
        <w:drawing>
          <wp:inline distT="0" distB="0" distL="0" distR="0" wp14:anchorId="22B6915B" wp14:editId="7BC19903">
            <wp:extent cx="4280535" cy="1602740"/>
            <wp:effectExtent l="0" t="0" r="1206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80535" cy="1602740"/>
                    </a:xfrm>
                    <a:prstGeom prst="rect">
                      <a:avLst/>
                    </a:prstGeom>
                    <a:noFill/>
                    <a:ln>
                      <a:noFill/>
                    </a:ln>
                  </pic:spPr>
                </pic:pic>
              </a:graphicData>
            </a:graphic>
          </wp:inline>
        </w:drawing>
      </w:r>
    </w:p>
    <w:p w14:paraId="2E640656" w14:textId="77777777" w:rsidR="006109A8" w:rsidRPr="00A70420" w:rsidRDefault="006109A8" w:rsidP="00A70420">
      <w:pPr>
        <w:widowControl w:val="0"/>
        <w:autoSpaceDE w:val="0"/>
        <w:autoSpaceDN w:val="0"/>
        <w:adjustRightInd w:val="0"/>
        <w:spacing w:after="0" w:line="240" w:lineRule="auto"/>
        <w:rPr>
          <w:rFonts w:ascii="Arial" w:hAnsi="Arial" w:cs="Arial"/>
          <w:color w:val="343434"/>
          <w:sz w:val="28"/>
          <w:szCs w:val="28"/>
          <w:lang w:val="es-ES_tradnl"/>
        </w:rPr>
      </w:pPr>
    </w:p>
    <w:p w14:paraId="5A921BEB" w14:textId="77777777" w:rsidR="00A70420" w:rsidRDefault="00A70420" w:rsidP="00A70420">
      <w:pPr>
        <w:widowControl w:val="0"/>
        <w:autoSpaceDE w:val="0"/>
        <w:autoSpaceDN w:val="0"/>
        <w:adjustRightInd w:val="0"/>
        <w:spacing w:after="0" w:line="240" w:lineRule="auto"/>
        <w:rPr>
          <w:rFonts w:ascii="Arial" w:hAnsi="Arial" w:cs="Arial"/>
          <w:b/>
          <w:bCs/>
          <w:color w:val="6B1D1F"/>
          <w:sz w:val="28"/>
          <w:szCs w:val="28"/>
          <w:lang w:val="es-ES_tradnl"/>
        </w:rPr>
      </w:pPr>
      <w:r w:rsidRPr="00A70420">
        <w:rPr>
          <w:rFonts w:ascii="Arial" w:hAnsi="Arial" w:cs="Arial"/>
          <w:b/>
          <w:bCs/>
          <w:color w:val="6B1D1F"/>
          <w:sz w:val="28"/>
          <w:szCs w:val="28"/>
          <w:lang w:val="es-ES_tradnl"/>
        </w:rPr>
        <w:t>2- CUADRO NECESIDADES BÁSICAS:</w:t>
      </w:r>
    </w:p>
    <w:p w14:paraId="72838ABF" w14:textId="77777777" w:rsidR="006109A8" w:rsidRPr="00A70420" w:rsidRDefault="006109A8" w:rsidP="00A70420">
      <w:pPr>
        <w:widowControl w:val="0"/>
        <w:autoSpaceDE w:val="0"/>
        <w:autoSpaceDN w:val="0"/>
        <w:adjustRightInd w:val="0"/>
        <w:spacing w:after="0" w:line="240" w:lineRule="auto"/>
        <w:rPr>
          <w:rFonts w:ascii="Arial" w:hAnsi="Arial" w:cs="Arial"/>
          <w:b/>
          <w:bCs/>
          <w:color w:val="6B1D1F"/>
          <w:sz w:val="28"/>
          <w:szCs w:val="28"/>
          <w:lang w:val="es-ES_tradnl"/>
        </w:rPr>
      </w:pPr>
    </w:p>
    <w:tbl>
      <w:tblPr>
        <w:tblW w:w="10349" w:type="dxa"/>
        <w:tblInd w:w="-437"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2332"/>
        <w:gridCol w:w="3764"/>
        <w:gridCol w:w="4253"/>
      </w:tblGrid>
      <w:tr w:rsidR="006109A8" w:rsidRPr="00A70420" w14:paraId="53ACC62A" w14:textId="77777777" w:rsidTr="006109A8">
        <w:tc>
          <w:tcPr>
            <w:tcW w:w="2332" w:type="dxa"/>
            <w:shd w:val="clear" w:color="auto" w:fill="316527"/>
            <w:tcMar>
              <w:top w:w="80" w:type="nil"/>
              <w:left w:w="80" w:type="nil"/>
              <w:bottom w:w="80" w:type="nil"/>
              <w:right w:w="80" w:type="nil"/>
            </w:tcMar>
          </w:tcPr>
          <w:p w14:paraId="3245DDD0"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Condiciones:</w:t>
            </w:r>
          </w:p>
        </w:tc>
        <w:tc>
          <w:tcPr>
            <w:tcW w:w="3764" w:type="dxa"/>
            <w:shd w:val="clear" w:color="auto" w:fill="316527"/>
            <w:tcMar>
              <w:top w:w="80" w:type="nil"/>
              <w:left w:w="80" w:type="nil"/>
              <w:bottom w:w="80" w:type="nil"/>
              <w:right w:w="80" w:type="nil"/>
            </w:tcMar>
          </w:tcPr>
          <w:p w14:paraId="3D5B4D6E"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Datos:</w:t>
            </w:r>
          </w:p>
        </w:tc>
        <w:tc>
          <w:tcPr>
            <w:tcW w:w="4253" w:type="dxa"/>
            <w:shd w:val="clear" w:color="auto" w:fill="316527"/>
            <w:tcMar>
              <w:top w:w="80" w:type="nil"/>
              <w:left w:w="80" w:type="nil"/>
              <w:bottom w:w="80" w:type="nil"/>
              <w:right w:w="80" w:type="nil"/>
            </w:tcMar>
          </w:tcPr>
          <w:p w14:paraId="72B638C5"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Observaciones:</w:t>
            </w:r>
          </w:p>
        </w:tc>
      </w:tr>
      <w:tr w:rsidR="006109A8" w:rsidRPr="00A70420" w14:paraId="68E69E4B" w14:textId="77777777" w:rsidTr="006109A8">
        <w:tblPrEx>
          <w:tblBorders>
            <w:top w:val="none" w:sz="0" w:space="0" w:color="auto"/>
          </w:tblBorders>
        </w:tblPrEx>
        <w:tc>
          <w:tcPr>
            <w:tcW w:w="2332" w:type="dxa"/>
            <w:shd w:val="clear" w:color="auto" w:fill="316527"/>
            <w:tcMar>
              <w:top w:w="80" w:type="nil"/>
              <w:left w:w="80" w:type="nil"/>
              <w:bottom w:w="80" w:type="nil"/>
              <w:right w:w="80" w:type="nil"/>
            </w:tcMar>
          </w:tcPr>
          <w:p w14:paraId="263B28FA"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Temperatura</w:t>
            </w:r>
          </w:p>
        </w:tc>
        <w:tc>
          <w:tcPr>
            <w:tcW w:w="3764"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469FD1FE"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Mínima de 12ºC; Máxima sobre los 30ºC.</w:t>
            </w:r>
          </w:p>
        </w:tc>
        <w:tc>
          <w:tcPr>
            <w:tcW w:w="4253" w:type="dxa"/>
            <w:tcBorders>
              <w:top w:val="single" w:sz="8" w:space="0" w:color="D5D5D5"/>
              <w:left w:val="single" w:sz="8" w:space="0" w:color="D5D5D5"/>
              <w:bottom w:val="single" w:sz="8" w:space="0" w:color="D5D5D5"/>
            </w:tcBorders>
            <w:tcMar>
              <w:top w:w="80" w:type="nil"/>
              <w:left w:w="80" w:type="nil"/>
              <w:bottom w:w="80" w:type="nil"/>
              <w:right w:w="80" w:type="nil"/>
            </w:tcMar>
          </w:tcPr>
          <w:p w14:paraId="7C47C893"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De día entre 20 y 30ºC. Noche entre 13 y 15 (recomendado).</w:t>
            </w:r>
          </w:p>
        </w:tc>
      </w:tr>
      <w:tr w:rsidR="006109A8" w:rsidRPr="00A70420" w14:paraId="631472BE" w14:textId="77777777" w:rsidTr="006109A8">
        <w:tblPrEx>
          <w:tblBorders>
            <w:top w:val="none" w:sz="0" w:space="0" w:color="auto"/>
          </w:tblBorders>
        </w:tblPrEx>
        <w:tc>
          <w:tcPr>
            <w:tcW w:w="2332" w:type="dxa"/>
            <w:shd w:val="clear" w:color="auto" w:fill="316527"/>
            <w:tcMar>
              <w:top w:w="80" w:type="nil"/>
              <w:left w:w="80" w:type="nil"/>
              <w:bottom w:w="80" w:type="nil"/>
              <w:right w:w="80" w:type="nil"/>
            </w:tcMar>
          </w:tcPr>
          <w:p w14:paraId="72539CDA"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Humedad</w:t>
            </w:r>
          </w:p>
        </w:tc>
        <w:tc>
          <w:tcPr>
            <w:tcW w:w="3764"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CB54FD5"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Entre el 50 y 80%</w:t>
            </w:r>
          </w:p>
        </w:tc>
        <w:tc>
          <w:tcPr>
            <w:tcW w:w="4253" w:type="dxa"/>
            <w:tcBorders>
              <w:top w:val="single" w:sz="8" w:space="0" w:color="D5D5D5"/>
              <w:left w:val="single" w:sz="8" w:space="0" w:color="D5D5D5"/>
              <w:bottom w:val="single" w:sz="8" w:space="0" w:color="D5D5D5"/>
            </w:tcBorders>
            <w:tcMar>
              <w:top w:w="80" w:type="nil"/>
              <w:left w:w="80" w:type="nil"/>
              <w:bottom w:w="80" w:type="nil"/>
              <w:right w:w="80" w:type="nil"/>
            </w:tcMar>
          </w:tcPr>
          <w:p w14:paraId="22C462F1"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Dejar secar ligeramente el substrato entre riegos. Vaporizaciones frecuentes. Se aconseja situar debajo de la maceta un recipiente con bolitas de cerámica u otros con agua para mantener cierta humedad en la base de la maceta.</w:t>
            </w:r>
          </w:p>
        </w:tc>
      </w:tr>
      <w:tr w:rsidR="006109A8" w:rsidRPr="00A70420" w14:paraId="7226276B" w14:textId="77777777" w:rsidTr="006109A8">
        <w:tblPrEx>
          <w:tblBorders>
            <w:top w:val="none" w:sz="0" w:space="0" w:color="auto"/>
          </w:tblBorders>
        </w:tblPrEx>
        <w:tc>
          <w:tcPr>
            <w:tcW w:w="2332" w:type="dxa"/>
            <w:shd w:val="clear" w:color="auto" w:fill="316527"/>
            <w:tcMar>
              <w:top w:w="80" w:type="nil"/>
              <w:left w:w="80" w:type="nil"/>
              <w:bottom w:w="80" w:type="nil"/>
              <w:right w:w="80" w:type="nil"/>
            </w:tcMar>
          </w:tcPr>
          <w:p w14:paraId="2282CFE5"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Luz</w:t>
            </w:r>
          </w:p>
        </w:tc>
        <w:tc>
          <w:tcPr>
            <w:tcW w:w="3764"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F6E5B1D"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Necesita mucha luz. Tolera algo de sol directo fuera de las horas centrales de mayor radiación.</w:t>
            </w:r>
          </w:p>
        </w:tc>
        <w:tc>
          <w:tcPr>
            <w:tcW w:w="4253" w:type="dxa"/>
            <w:tcBorders>
              <w:top w:val="single" w:sz="8" w:space="0" w:color="D5D5D5"/>
              <w:left w:val="single" w:sz="8" w:space="0" w:color="D5D5D5"/>
              <w:bottom w:val="single" w:sz="8" w:space="0" w:color="D5D5D5"/>
            </w:tcBorders>
            <w:tcMar>
              <w:top w:w="80" w:type="nil"/>
              <w:left w:w="80" w:type="nil"/>
              <w:bottom w:w="80" w:type="nil"/>
              <w:right w:w="80" w:type="nil"/>
            </w:tcMar>
          </w:tcPr>
          <w:p w14:paraId="17AA0FA0"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w:t>
            </w:r>
          </w:p>
        </w:tc>
      </w:tr>
      <w:tr w:rsidR="006109A8" w:rsidRPr="00A70420" w14:paraId="4245DAE5" w14:textId="77777777" w:rsidTr="006109A8">
        <w:tblPrEx>
          <w:tblBorders>
            <w:top w:val="none" w:sz="0" w:space="0" w:color="auto"/>
          </w:tblBorders>
        </w:tblPrEx>
        <w:tc>
          <w:tcPr>
            <w:tcW w:w="2332" w:type="dxa"/>
            <w:shd w:val="clear" w:color="auto" w:fill="316527"/>
            <w:tcMar>
              <w:top w:w="80" w:type="nil"/>
              <w:left w:w="80" w:type="nil"/>
              <w:bottom w:w="80" w:type="nil"/>
              <w:right w:w="80" w:type="nil"/>
            </w:tcMar>
          </w:tcPr>
          <w:p w14:paraId="3CC319D9"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Abono</w:t>
            </w:r>
          </w:p>
        </w:tc>
        <w:tc>
          <w:tcPr>
            <w:tcW w:w="3764"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23C37BEA"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Añadir fertilizantes (dos veces al mes) en primavera y verano.</w:t>
            </w:r>
          </w:p>
        </w:tc>
        <w:tc>
          <w:tcPr>
            <w:tcW w:w="4253" w:type="dxa"/>
            <w:tcBorders>
              <w:top w:val="single" w:sz="8" w:space="0" w:color="D5D5D5"/>
              <w:left w:val="single" w:sz="8" w:space="0" w:color="D5D5D5"/>
              <w:bottom w:val="single" w:sz="8" w:space="0" w:color="D5D5D5"/>
            </w:tcBorders>
            <w:tcMar>
              <w:top w:w="80" w:type="nil"/>
              <w:left w:w="80" w:type="nil"/>
              <w:bottom w:w="80" w:type="nil"/>
              <w:right w:w="80" w:type="nil"/>
            </w:tcMar>
          </w:tcPr>
          <w:p w14:paraId="1D7590EF"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w:t>
            </w:r>
          </w:p>
        </w:tc>
      </w:tr>
      <w:tr w:rsidR="006109A8" w:rsidRPr="00A70420" w14:paraId="032BA509" w14:textId="77777777" w:rsidTr="006109A8">
        <w:tblPrEx>
          <w:tblBorders>
            <w:top w:val="none" w:sz="0" w:space="0" w:color="auto"/>
          </w:tblBorders>
        </w:tblPrEx>
        <w:tc>
          <w:tcPr>
            <w:tcW w:w="2332" w:type="dxa"/>
            <w:shd w:val="clear" w:color="auto" w:fill="316527"/>
            <w:tcMar>
              <w:top w:w="80" w:type="nil"/>
              <w:left w:w="80" w:type="nil"/>
              <w:bottom w:w="80" w:type="nil"/>
              <w:right w:w="80" w:type="nil"/>
            </w:tcMar>
          </w:tcPr>
          <w:p w14:paraId="0CEB5444"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t>Substrato</w:t>
            </w:r>
          </w:p>
        </w:tc>
        <w:tc>
          <w:tcPr>
            <w:tcW w:w="3764"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3B0C7CB6"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Base de corteza de pino o abeto mezclado con fibras vegetales (musgo o fibra de coco al 30%).</w:t>
            </w:r>
          </w:p>
        </w:tc>
        <w:tc>
          <w:tcPr>
            <w:tcW w:w="4253" w:type="dxa"/>
            <w:tcBorders>
              <w:top w:val="single" w:sz="8" w:space="0" w:color="D5D5D5"/>
              <w:left w:val="single" w:sz="8" w:space="0" w:color="D5D5D5"/>
              <w:bottom w:val="single" w:sz="8" w:space="0" w:color="D5D5D5"/>
            </w:tcBorders>
            <w:tcMar>
              <w:top w:w="80" w:type="nil"/>
              <w:left w:w="80" w:type="nil"/>
              <w:bottom w:w="80" w:type="nil"/>
              <w:right w:w="80" w:type="nil"/>
            </w:tcMar>
          </w:tcPr>
          <w:p w14:paraId="69191AF2"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 </w:t>
            </w:r>
          </w:p>
        </w:tc>
      </w:tr>
      <w:tr w:rsidR="006109A8" w:rsidRPr="00A70420" w14:paraId="0C3CB75C" w14:textId="77777777" w:rsidTr="006109A8">
        <w:tblPrEx>
          <w:tblBorders>
            <w:top w:val="none" w:sz="0" w:space="0" w:color="auto"/>
            <w:bottom w:val="single" w:sz="8" w:space="0" w:color="D5D5D5"/>
          </w:tblBorders>
        </w:tblPrEx>
        <w:tc>
          <w:tcPr>
            <w:tcW w:w="2332" w:type="dxa"/>
            <w:shd w:val="clear" w:color="auto" w:fill="316527"/>
            <w:tcMar>
              <w:top w:w="80" w:type="nil"/>
              <w:left w:w="80" w:type="nil"/>
              <w:bottom w:w="80" w:type="nil"/>
              <w:right w:w="80" w:type="nil"/>
            </w:tcMar>
          </w:tcPr>
          <w:p w14:paraId="3C670C0F" w14:textId="77777777" w:rsidR="00A70420" w:rsidRPr="00A70420" w:rsidRDefault="00A70420">
            <w:pPr>
              <w:widowControl w:val="0"/>
              <w:autoSpaceDE w:val="0"/>
              <w:autoSpaceDN w:val="0"/>
              <w:adjustRightInd w:val="0"/>
              <w:spacing w:after="0" w:line="240" w:lineRule="auto"/>
              <w:rPr>
                <w:rFonts w:ascii="Arial" w:hAnsi="Arial" w:cs="Arial"/>
                <w:b/>
                <w:bCs/>
                <w:color w:val="FFFFFF"/>
                <w:sz w:val="28"/>
                <w:szCs w:val="28"/>
                <w:lang w:val="es-ES_tradnl"/>
              </w:rPr>
            </w:pPr>
            <w:r w:rsidRPr="00A70420">
              <w:rPr>
                <w:rFonts w:ascii="Arial" w:hAnsi="Arial" w:cs="Arial"/>
                <w:b/>
                <w:bCs/>
                <w:color w:val="FFFFFF"/>
                <w:sz w:val="28"/>
                <w:szCs w:val="28"/>
                <w:lang w:val="es-ES_tradnl"/>
              </w:rPr>
              <w:lastRenderedPageBreak/>
              <w:t>Otros</w:t>
            </w:r>
          </w:p>
        </w:tc>
        <w:tc>
          <w:tcPr>
            <w:tcW w:w="3764"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846615C"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El drenaje debe ser perfecto ya que sus raíces necesitan secarse entre riegos, si bien debe mantenerse cierta humedad ambiental (vaporizaciones frecuentes). Aumentar riegos en verano junto a una buena ventilación.</w:t>
            </w:r>
          </w:p>
        </w:tc>
        <w:tc>
          <w:tcPr>
            <w:tcW w:w="4253" w:type="dxa"/>
            <w:tcBorders>
              <w:top w:val="single" w:sz="8" w:space="0" w:color="D5D5D5"/>
              <w:left w:val="single" w:sz="8" w:space="0" w:color="D5D5D5"/>
              <w:bottom w:val="single" w:sz="8" w:space="0" w:color="D5D5D5"/>
            </w:tcBorders>
            <w:tcMar>
              <w:top w:w="80" w:type="nil"/>
              <w:left w:w="80" w:type="nil"/>
              <w:bottom w:w="80" w:type="nil"/>
              <w:right w:w="80" w:type="nil"/>
            </w:tcMar>
          </w:tcPr>
          <w:p w14:paraId="1F11E2F6" w14:textId="77777777" w:rsidR="00A70420" w:rsidRPr="00A70420" w:rsidRDefault="00A70420">
            <w:pPr>
              <w:widowControl w:val="0"/>
              <w:autoSpaceDE w:val="0"/>
              <w:autoSpaceDN w:val="0"/>
              <w:adjustRightInd w:val="0"/>
              <w:spacing w:after="0" w:line="240" w:lineRule="auto"/>
              <w:rPr>
                <w:rFonts w:ascii="Arial" w:hAnsi="Arial" w:cs="Arial"/>
                <w:color w:val="343434"/>
                <w:sz w:val="28"/>
                <w:szCs w:val="28"/>
                <w:lang w:val="es-ES_tradnl"/>
              </w:rPr>
            </w:pPr>
            <w:r w:rsidRPr="00A70420">
              <w:rPr>
                <w:rFonts w:ascii="Arial" w:hAnsi="Arial" w:cs="Arial"/>
                <w:color w:val="343434"/>
                <w:sz w:val="28"/>
                <w:szCs w:val="28"/>
                <w:lang w:val="es-ES_tradnl"/>
              </w:rPr>
              <w:t>Precisa también de una buena ventilación. Se recomienda colocar tutores (varillas de madera) para afianzar nuevos brotes.</w:t>
            </w:r>
          </w:p>
        </w:tc>
      </w:tr>
    </w:tbl>
    <w:p w14:paraId="285ADB48" w14:textId="77777777" w:rsidR="006C2B61" w:rsidRPr="00A70420" w:rsidRDefault="006C2B61" w:rsidP="00265D56">
      <w:pPr>
        <w:rPr>
          <w:rFonts w:ascii="Arial" w:hAnsi="Arial" w:cs="Arial"/>
          <w:sz w:val="28"/>
          <w:szCs w:val="28"/>
          <w:lang w:val="es-ES_tradnl"/>
        </w:rPr>
      </w:pPr>
    </w:p>
    <w:p w14:paraId="56F76EB7" w14:textId="77777777" w:rsidR="000039DB" w:rsidRDefault="000039DB" w:rsidP="00265D56">
      <w:pPr>
        <w:rPr>
          <w:rFonts w:ascii="Arial" w:hAnsi="Arial" w:cs="Arial"/>
          <w:sz w:val="28"/>
          <w:szCs w:val="28"/>
          <w:lang w:val="es-ES_tradnl"/>
        </w:rPr>
      </w:pPr>
    </w:p>
    <w:p w14:paraId="3751EBDC" w14:textId="77777777" w:rsidR="00120AE6" w:rsidRDefault="00120AE6" w:rsidP="00265D56">
      <w:pPr>
        <w:rPr>
          <w:rFonts w:ascii="Arial" w:hAnsi="Arial" w:cs="Arial"/>
          <w:sz w:val="28"/>
          <w:szCs w:val="28"/>
          <w:lang w:val="es-ES_tradnl"/>
        </w:rPr>
      </w:pPr>
    </w:p>
    <w:p w14:paraId="5CD22FC9" w14:textId="77777777" w:rsidR="00120AE6" w:rsidRDefault="00120AE6" w:rsidP="00265D56">
      <w:pPr>
        <w:rPr>
          <w:rFonts w:ascii="Arial" w:hAnsi="Arial" w:cs="Arial"/>
          <w:sz w:val="28"/>
          <w:szCs w:val="28"/>
          <w:lang w:val="es-ES_tradnl"/>
        </w:rPr>
      </w:pPr>
    </w:p>
    <w:p w14:paraId="06801C32" w14:textId="77777777" w:rsidR="00120AE6" w:rsidRDefault="00120AE6" w:rsidP="00265D56">
      <w:pPr>
        <w:rPr>
          <w:rFonts w:ascii="Arial" w:hAnsi="Arial" w:cs="Arial"/>
          <w:sz w:val="28"/>
          <w:szCs w:val="28"/>
          <w:lang w:val="es-ES_tradnl"/>
        </w:rPr>
      </w:pPr>
    </w:p>
    <w:p w14:paraId="7BC66C66" w14:textId="063974C7" w:rsidR="00120AE6" w:rsidRPr="007526CE" w:rsidRDefault="00120AE6" w:rsidP="00265D56">
      <w:pPr>
        <w:rPr>
          <w:rFonts w:ascii="Arial" w:hAnsi="Arial" w:cs="Arial"/>
          <w:b/>
          <w:sz w:val="28"/>
          <w:szCs w:val="28"/>
          <w:lang w:val="es-ES_tradnl"/>
        </w:rPr>
      </w:pPr>
      <w:r w:rsidRPr="007526CE">
        <w:rPr>
          <w:rFonts w:ascii="Arial" w:hAnsi="Arial" w:cs="Arial"/>
          <w:b/>
          <w:sz w:val="28"/>
          <w:szCs w:val="28"/>
          <w:lang w:val="es-ES_tradnl"/>
        </w:rPr>
        <w:t xml:space="preserve">Cuidar a las </w:t>
      </w:r>
      <w:proofErr w:type="spellStart"/>
      <w:r w:rsidRPr="007526CE">
        <w:rPr>
          <w:rFonts w:ascii="Arial" w:hAnsi="Arial" w:cs="Arial"/>
          <w:b/>
          <w:sz w:val="28"/>
          <w:szCs w:val="28"/>
          <w:lang w:val="es-ES_tradnl"/>
        </w:rPr>
        <w:t>Vanda</w:t>
      </w:r>
      <w:proofErr w:type="spellEnd"/>
    </w:p>
    <w:p w14:paraId="4B4626A7" w14:textId="77777777" w:rsidR="00120AE6" w:rsidRPr="007526CE" w:rsidRDefault="00140E95" w:rsidP="00120AE6">
      <w:pPr>
        <w:widowControl w:val="0"/>
        <w:autoSpaceDE w:val="0"/>
        <w:autoSpaceDN w:val="0"/>
        <w:adjustRightInd w:val="0"/>
        <w:spacing w:after="0" w:line="240" w:lineRule="auto"/>
        <w:rPr>
          <w:rFonts w:ascii="Arial" w:hAnsi="Arial" w:cs="Arial"/>
          <w:color w:val="343434"/>
          <w:sz w:val="28"/>
          <w:szCs w:val="28"/>
          <w:lang w:val="es-ES_tradnl"/>
        </w:rPr>
      </w:pPr>
      <w:hyperlink r:id="rId102" w:anchor="6265229f300d7640e" w:history="1">
        <w:r w:rsidR="00120AE6" w:rsidRPr="007526CE">
          <w:rPr>
            <w:rFonts w:ascii="Arial" w:hAnsi="Arial" w:cs="Arial"/>
            <w:b/>
            <w:bCs/>
            <w:color w:val="316527"/>
            <w:sz w:val="28"/>
            <w:szCs w:val="28"/>
            <w:lang w:val="es-ES_tradnl"/>
          </w:rPr>
          <w:t>1- Características generales</w:t>
        </w:r>
      </w:hyperlink>
    </w:p>
    <w:p w14:paraId="5D45AB22"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p>
    <w:p w14:paraId="54C328B8" w14:textId="77777777" w:rsidR="00120AE6" w:rsidRPr="007526CE" w:rsidRDefault="00140E95" w:rsidP="00120AE6">
      <w:pPr>
        <w:widowControl w:val="0"/>
        <w:autoSpaceDE w:val="0"/>
        <w:autoSpaceDN w:val="0"/>
        <w:adjustRightInd w:val="0"/>
        <w:spacing w:after="0" w:line="240" w:lineRule="auto"/>
        <w:rPr>
          <w:rFonts w:ascii="Arial" w:hAnsi="Arial" w:cs="Arial"/>
          <w:color w:val="343434"/>
          <w:sz w:val="28"/>
          <w:szCs w:val="28"/>
          <w:lang w:val="es-ES_tradnl"/>
        </w:rPr>
      </w:pPr>
      <w:hyperlink r:id="rId103" w:anchor="6265229f300d7640d" w:history="1">
        <w:r w:rsidR="00120AE6" w:rsidRPr="007526CE">
          <w:rPr>
            <w:rFonts w:ascii="Arial" w:hAnsi="Arial" w:cs="Arial"/>
            <w:b/>
            <w:bCs/>
            <w:color w:val="316527"/>
            <w:sz w:val="28"/>
            <w:szCs w:val="28"/>
            <w:lang w:val="es-ES_tradnl"/>
          </w:rPr>
          <w:t>2- Cuadro de necesidades básicas</w:t>
        </w:r>
      </w:hyperlink>
    </w:p>
    <w:p w14:paraId="4B070867" w14:textId="77777777" w:rsidR="007526CE" w:rsidRPr="007526CE" w:rsidRDefault="007526CE" w:rsidP="00120AE6">
      <w:pPr>
        <w:widowControl w:val="0"/>
        <w:autoSpaceDE w:val="0"/>
        <w:autoSpaceDN w:val="0"/>
        <w:adjustRightInd w:val="0"/>
        <w:spacing w:after="0" w:line="240" w:lineRule="auto"/>
        <w:rPr>
          <w:rFonts w:ascii="Arial" w:hAnsi="Arial" w:cs="Arial"/>
          <w:color w:val="343434"/>
          <w:sz w:val="28"/>
          <w:szCs w:val="28"/>
          <w:lang w:val="es-ES_tradnl"/>
        </w:rPr>
      </w:pPr>
    </w:p>
    <w:p w14:paraId="0454ABBC" w14:textId="77777777" w:rsidR="00120AE6" w:rsidRPr="007526CE" w:rsidRDefault="00120AE6" w:rsidP="00120AE6">
      <w:pPr>
        <w:widowControl w:val="0"/>
        <w:autoSpaceDE w:val="0"/>
        <w:autoSpaceDN w:val="0"/>
        <w:adjustRightInd w:val="0"/>
        <w:spacing w:after="0" w:line="240" w:lineRule="auto"/>
        <w:rPr>
          <w:rFonts w:ascii="Arial" w:hAnsi="Arial" w:cs="Arial"/>
          <w:b/>
          <w:bCs/>
          <w:color w:val="6B1D1F"/>
          <w:sz w:val="28"/>
          <w:szCs w:val="28"/>
          <w:lang w:val="es-ES_tradnl"/>
        </w:rPr>
      </w:pPr>
      <w:r w:rsidRPr="007526CE">
        <w:rPr>
          <w:rFonts w:ascii="Arial" w:hAnsi="Arial" w:cs="Arial"/>
          <w:b/>
          <w:bCs/>
          <w:color w:val="6B1D1F"/>
          <w:sz w:val="28"/>
          <w:szCs w:val="28"/>
          <w:lang w:val="es-ES_tradnl"/>
        </w:rPr>
        <w:t>1- CARACTERÍSTICAS GENERALES:</w:t>
      </w:r>
    </w:p>
    <w:p w14:paraId="2B767780" w14:textId="64267887" w:rsidR="00120AE6" w:rsidRDefault="00603364" w:rsidP="00603364">
      <w:pPr>
        <w:widowControl w:val="0"/>
        <w:autoSpaceDE w:val="0"/>
        <w:autoSpaceDN w:val="0"/>
        <w:adjustRightInd w:val="0"/>
        <w:spacing w:after="0" w:line="240" w:lineRule="auto"/>
        <w:jc w:val="center"/>
        <w:rPr>
          <w:rFonts w:ascii="Arial" w:hAnsi="Arial" w:cs="Arial"/>
          <w:color w:val="343434"/>
          <w:sz w:val="28"/>
          <w:szCs w:val="28"/>
          <w:lang w:val="es-ES_tradnl"/>
        </w:rPr>
      </w:pPr>
      <w:r w:rsidRPr="007526CE">
        <w:rPr>
          <w:rFonts w:ascii="Arial" w:hAnsi="Arial" w:cs="Arial"/>
          <w:noProof/>
          <w:color w:val="343434"/>
          <w:sz w:val="28"/>
          <w:szCs w:val="28"/>
          <w:lang w:val="es-ES_tradnl" w:eastAsia="es-ES_tradnl"/>
        </w:rPr>
        <w:drawing>
          <wp:inline distT="0" distB="0" distL="0" distR="0" wp14:anchorId="32EAC011" wp14:editId="0F89F4C3">
            <wp:extent cx="4039235" cy="266954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39235" cy="2669540"/>
                    </a:xfrm>
                    <a:prstGeom prst="rect">
                      <a:avLst/>
                    </a:prstGeom>
                    <a:noFill/>
                    <a:ln>
                      <a:noFill/>
                    </a:ln>
                  </pic:spPr>
                </pic:pic>
              </a:graphicData>
            </a:graphic>
          </wp:inline>
        </w:drawing>
      </w:r>
    </w:p>
    <w:p w14:paraId="3A7FA080" w14:textId="77777777" w:rsidR="00603364" w:rsidRPr="007526CE" w:rsidRDefault="00603364" w:rsidP="00603364">
      <w:pPr>
        <w:widowControl w:val="0"/>
        <w:autoSpaceDE w:val="0"/>
        <w:autoSpaceDN w:val="0"/>
        <w:adjustRightInd w:val="0"/>
        <w:spacing w:after="0" w:line="240" w:lineRule="auto"/>
        <w:jc w:val="center"/>
        <w:rPr>
          <w:rFonts w:ascii="Arial" w:hAnsi="Arial" w:cs="Arial"/>
          <w:color w:val="343434"/>
          <w:sz w:val="28"/>
          <w:szCs w:val="28"/>
          <w:lang w:val="es-ES_tradnl"/>
        </w:rPr>
      </w:pPr>
    </w:p>
    <w:p w14:paraId="7AD324B1"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Las </w:t>
      </w:r>
      <w:proofErr w:type="spellStart"/>
      <w:r w:rsidRPr="007526CE">
        <w:rPr>
          <w:rFonts w:ascii="Arial" w:hAnsi="Arial" w:cs="Arial"/>
          <w:color w:val="343434"/>
          <w:sz w:val="28"/>
          <w:szCs w:val="28"/>
          <w:lang w:val="es-ES_tradnl"/>
        </w:rPr>
        <w:t>Vandas</w:t>
      </w:r>
      <w:proofErr w:type="spellEnd"/>
      <w:r w:rsidRPr="007526CE">
        <w:rPr>
          <w:rFonts w:ascii="Arial" w:hAnsi="Arial" w:cs="Arial"/>
          <w:color w:val="343434"/>
          <w:sz w:val="28"/>
          <w:szCs w:val="28"/>
          <w:lang w:val="es-ES_tradnl"/>
        </w:rPr>
        <w:t xml:space="preserve"> constituyen una de las familias de orquídeas más curiosas. Normalmente, las encontramos en los centros de jardinería en cestos colgando de los que sobresalen numerosas </w:t>
      </w:r>
      <w:r w:rsidRPr="007526CE">
        <w:rPr>
          <w:rFonts w:ascii="Arial" w:hAnsi="Arial" w:cs="Arial"/>
          <w:color w:val="343434"/>
          <w:sz w:val="28"/>
          <w:szCs w:val="28"/>
          <w:lang w:val="es-ES_tradnl"/>
        </w:rPr>
        <w:lastRenderedPageBreak/>
        <w:t xml:space="preserve">raíces que quedan expuestas al aire. En su hábitat natural suelen alcanzar gran tamaño y se alimentan de la humedad y nutrientes disueltos que llegan a sus raíces aéreas. La mayoría de ellas, pues, son epifitas (viven sobre otras plantas o árboles que aprovechan como soporte) aunque también las hay </w:t>
      </w:r>
      <w:proofErr w:type="spellStart"/>
      <w:r w:rsidRPr="007526CE">
        <w:rPr>
          <w:rFonts w:ascii="Arial" w:hAnsi="Arial" w:cs="Arial"/>
          <w:color w:val="343434"/>
          <w:sz w:val="28"/>
          <w:szCs w:val="28"/>
          <w:lang w:val="es-ES_tradnl"/>
        </w:rPr>
        <w:t>litófitas</w:t>
      </w:r>
      <w:proofErr w:type="spellEnd"/>
      <w:r w:rsidRPr="007526CE">
        <w:rPr>
          <w:rFonts w:ascii="Arial" w:hAnsi="Arial" w:cs="Arial"/>
          <w:color w:val="343434"/>
          <w:sz w:val="28"/>
          <w:szCs w:val="28"/>
          <w:lang w:val="es-ES_tradnl"/>
        </w:rPr>
        <w:t xml:space="preserve"> (viven sobre o entre rocas). </w:t>
      </w:r>
    </w:p>
    <w:p w14:paraId="1133872D"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No tienen </w:t>
      </w:r>
      <w:proofErr w:type="spellStart"/>
      <w:r w:rsidRPr="007526CE">
        <w:rPr>
          <w:rFonts w:ascii="Arial" w:hAnsi="Arial" w:cs="Arial"/>
          <w:color w:val="343434"/>
          <w:sz w:val="28"/>
          <w:szCs w:val="28"/>
          <w:lang w:val="es-ES_tradnl"/>
        </w:rPr>
        <w:t>pseudobulbos</w:t>
      </w:r>
      <w:proofErr w:type="spellEnd"/>
      <w:r w:rsidRPr="007526CE">
        <w:rPr>
          <w:rFonts w:ascii="Arial" w:hAnsi="Arial" w:cs="Arial"/>
          <w:color w:val="343434"/>
          <w:sz w:val="28"/>
          <w:szCs w:val="28"/>
          <w:lang w:val="es-ES_tradnl"/>
        </w:rPr>
        <w:t>.</w:t>
      </w:r>
    </w:p>
    <w:p w14:paraId="00D579FB"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p>
    <w:p w14:paraId="18B5413E"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Su estructura es </w:t>
      </w:r>
      <w:proofErr w:type="spellStart"/>
      <w:r w:rsidRPr="007526CE">
        <w:rPr>
          <w:rFonts w:ascii="Arial" w:hAnsi="Arial" w:cs="Arial"/>
          <w:color w:val="343434"/>
          <w:sz w:val="28"/>
          <w:szCs w:val="28"/>
          <w:lang w:val="es-ES_tradnl"/>
        </w:rPr>
        <w:t>monopodial</w:t>
      </w:r>
      <w:proofErr w:type="spellEnd"/>
      <w:r w:rsidRPr="007526CE">
        <w:rPr>
          <w:rFonts w:ascii="Arial" w:hAnsi="Arial" w:cs="Arial"/>
          <w:color w:val="343434"/>
          <w:sz w:val="28"/>
          <w:szCs w:val="28"/>
          <w:lang w:val="es-ES_tradnl"/>
        </w:rPr>
        <w:t xml:space="preserve"> y la planta se desarrolla a partir de un único tallo del que van surgiendo nuevas hojas. Éstas suelen tener forma alargada y estrecha con una base que oscila de plana a cerrada (plegada) sobre el nervio central. La disposición de las hojas, además, le confiere una peculiar configuración a modo de pequeños arcos concéntricos. Es probable que dicha configuración ayude a retener y conducir el agua hacia sus raíces.</w:t>
      </w:r>
    </w:p>
    <w:p w14:paraId="7C949DB2"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Los botones florales nacen desde el tallo y entre las bases de las hojas. </w:t>
      </w:r>
    </w:p>
    <w:p w14:paraId="6C72A784"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p>
    <w:p w14:paraId="05916021"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Las raíces son carnosas y se desarrollan con fuerza para proveer de nutrientes a la planta. Para ello disponen de unos pequeños poros por donde absorben la humedad o agua y sus nutrientes disueltos. Un desarrollo armónico y sano de las raíces asegura un buen estado de salud de la planta. </w:t>
      </w:r>
    </w:p>
    <w:p w14:paraId="600A4EEC"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p>
    <w:p w14:paraId="068291C6" w14:textId="77777777" w:rsidR="00120AE6" w:rsidRPr="007526CE" w:rsidRDefault="00120AE6" w:rsidP="00120AE6">
      <w:pPr>
        <w:widowControl w:val="0"/>
        <w:autoSpaceDE w:val="0"/>
        <w:autoSpaceDN w:val="0"/>
        <w:adjustRightInd w:val="0"/>
        <w:spacing w:after="0" w:line="240" w:lineRule="auto"/>
        <w:rPr>
          <w:rFonts w:ascii="Arial" w:hAnsi="Arial" w:cs="Arial"/>
          <w:b/>
          <w:bCs/>
          <w:color w:val="6B1D1F"/>
          <w:sz w:val="28"/>
          <w:szCs w:val="28"/>
          <w:lang w:val="es-ES_tradnl"/>
        </w:rPr>
      </w:pPr>
      <w:r w:rsidRPr="007526CE">
        <w:rPr>
          <w:rFonts w:ascii="Arial" w:hAnsi="Arial" w:cs="Arial"/>
          <w:b/>
          <w:bCs/>
          <w:color w:val="6B1D1F"/>
          <w:sz w:val="28"/>
          <w:szCs w:val="28"/>
          <w:lang w:val="es-ES_tradnl"/>
        </w:rPr>
        <w:t>DETALLE DE UNA VANDA:</w:t>
      </w:r>
    </w:p>
    <w:p w14:paraId="5A1F0AD5" w14:textId="3500FEF9" w:rsidR="00120AE6" w:rsidRPr="007526CE" w:rsidRDefault="00120AE6" w:rsidP="007526CE">
      <w:pPr>
        <w:widowControl w:val="0"/>
        <w:autoSpaceDE w:val="0"/>
        <w:autoSpaceDN w:val="0"/>
        <w:adjustRightInd w:val="0"/>
        <w:spacing w:after="0" w:line="240" w:lineRule="auto"/>
        <w:jc w:val="center"/>
        <w:rPr>
          <w:rFonts w:ascii="Arial" w:hAnsi="Arial" w:cs="Arial"/>
          <w:color w:val="343434"/>
          <w:sz w:val="28"/>
          <w:szCs w:val="28"/>
          <w:lang w:val="es-ES_tradnl"/>
        </w:rPr>
      </w:pPr>
      <w:r w:rsidRPr="007526CE">
        <w:rPr>
          <w:rFonts w:ascii="Arial" w:hAnsi="Arial" w:cs="Arial"/>
          <w:noProof/>
          <w:color w:val="343434"/>
          <w:sz w:val="28"/>
          <w:szCs w:val="28"/>
          <w:lang w:val="es-ES_tradnl" w:eastAsia="es-ES_tradnl"/>
        </w:rPr>
        <w:drawing>
          <wp:inline distT="0" distB="0" distL="0" distR="0" wp14:anchorId="4B1AB8E3" wp14:editId="586EED0A">
            <wp:extent cx="3797935" cy="2123440"/>
            <wp:effectExtent l="0" t="0" r="12065" b="1016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97935" cy="2123440"/>
                    </a:xfrm>
                    <a:prstGeom prst="rect">
                      <a:avLst/>
                    </a:prstGeom>
                    <a:noFill/>
                    <a:ln>
                      <a:noFill/>
                    </a:ln>
                  </pic:spPr>
                </pic:pic>
              </a:graphicData>
            </a:graphic>
          </wp:inline>
        </w:drawing>
      </w:r>
    </w:p>
    <w:p w14:paraId="67DA409D" w14:textId="77777777" w:rsidR="007526CE" w:rsidRPr="007526CE" w:rsidRDefault="007526CE" w:rsidP="00120AE6">
      <w:pPr>
        <w:widowControl w:val="0"/>
        <w:autoSpaceDE w:val="0"/>
        <w:autoSpaceDN w:val="0"/>
        <w:adjustRightInd w:val="0"/>
        <w:spacing w:after="0" w:line="240" w:lineRule="auto"/>
        <w:rPr>
          <w:rFonts w:ascii="Arial" w:hAnsi="Arial" w:cs="Arial"/>
          <w:color w:val="343434"/>
          <w:sz w:val="28"/>
          <w:szCs w:val="28"/>
          <w:lang w:val="es-ES_tradnl"/>
        </w:rPr>
      </w:pPr>
    </w:p>
    <w:p w14:paraId="2C183D58" w14:textId="77777777" w:rsidR="00120AE6" w:rsidRPr="007526CE" w:rsidRDefault="00120AE6" w:rsidP="00120AE6">
      <w:pPr>
        <w:widowControl w:val="0"/>
        <w:autoSpaceDE w:val="0"/>
        <w:autoSpaceDN w:val="0"/>
        <w:adjustRightInd w:val="0"/>
        <w:spacing w:after="0" w:line="240" w:lineRule="auto"/>
        <w:rPr>
          <w:rFonts w:ascii="Arial" w:hAnsi="Arial" w:cs="Arial"/>
          <w:b/>
          <w:bCs/>
          <w:color w:val="6B1D1F"/>
          <w:sz w:val="28"/>
          <w:szCs w:val="28"/>
          <w:lang w:val="es-ES_tradnl"/>
        </w:rPr>
      </w:pPr>
      <w:r w:rsidRPr="007526CE">
        <w:rPr>
          <w:rFonts w:ascii="Arial" w:hAnsi="Arial" w:cs="Arial"/>
          <w:b/>
          <w:bCs/>
          <w:color w:val="6B1D1F"/>
          <w:sz w:val="28"/>
          <w:szCs w:val="28"/>
          <w:lang w:val="es-ES_tradnl"/>
        </w:rPr>
        <w:t>ORQUÍDEAS VANDA:</w:t>
      </w:r>
    </w:p>
    <w:p w14:paraId="38F63641" w14:textId="44055D90" w:rsidR="00120AE6" w:rsidRPr="007526CE" w:rsidRDefault="00120AE6" w:rsidP="007526CE">
      <w:pPr>
        <w:widowControl w:val="0"/>
        <w:autoSpaceDE w:val="0"/>
        <w:autoSpaceDN w:val="0"/>
        <w:adjustRightInd w:val="0"/>
        <w:spacing w:after="0" w:line="240" w:lineRule="auto"/>
        <w:jc w:val="center"/>
        <w:rPr>
          <w:rFonts w:ascii="Arial" w:hAnsi="Arial" w:cs="Arial"/>
          <w:color w:val="343434"/>
          <w:sz w:val="28"/>
          <w:szCs w:val="28"/>
          <w:lang w:val="es-ES_tradnl"/>
        </w:rPr>
      </w:pPr>
      <w:r w:rsidRPr="007526CE">
        <w:rPr>
          <w:rFonts w:ascii="Arial" w:hAnsi="Arial" w:cs="Arial"/>
          <w:noProof/>
          <w:color w:val="343434"/>
          <w:sz w:val="28"/>
          <w:szCs w:val="28"/>
          <w:lang w:val="es-ES_tradnl" w:eastAsia="es-ES_tradnl"/>
        </w:rPr>
        <w:lastRenderedPageBreak/>
        <w:drawing>
          <wp:inline distT="0" distB="0" distL="0" distR="0" wp14:anchorId="0B3B8BE1" wp14:editId="1EDE6C29">
            <wp:extent cx="3797935" cy="2098040"/>
            <wp:effectExtent l="0" t="0" r="12065" b="1016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97935" cy="2098040"/>
                    </a:xfrm>
                    <a:prstGeom prst="rect">
                      <a:avLst/>
                    </a:prstGeom>
                    <a:noFill/>
                    <a:ln>
                      <a:noFill/>
                    </a:ln>
                  </pic:spPr>
                </pic:pic>
              </a:graphicData>
            </a:graphic>
          </wp:inline>
        </w:drawing>
      </w:r>
    </w:p>
    <w:p w14:paraId="0A0BC5AC"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p>
    <w:p w14:paraId="00AB086B"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Los botones florales nacen desde el tallo y entre las bases de las hojas. Cada vara floral puede producir, normalmente, alrededor de entre 10 o más flores. La planta está en crecimiento a lo largo de todo el año. Las floraciones pueden también producirse, según condiciones medioambientales, en cualquier momento del año, si bien, suelen ser más frecuentes en primavera o principios de verano. Como ocurre con otras orquídeas, uno de los factores que estimula el surgimiento del brote floral es la diferencia de temperatura entre la noche y el día y esto suele ocurrir en invierno por lo que la floración tendrá lugar unos meses más tarde. Puede llegar a producirse más de una floración al año. La duración de las flores es de varias semanas. Algunas de ellas presentan un delicado perfume.</w:t>
      </w:r>
    </w:p>
    <w:p w14:paraId="3C6E9570"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p>
    <w:p w14:paraId="7967B5BD"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Las </w:t>
      </w:r>
      <w:proofErr w:type="spellStart"/>
      <w:r w:rsidRPr="007526CE">
        <w:rPr>
          <w:rFonts w:ascii="Arial" w:hAnsi="Arial" w:cs="Arial"/>
          <w:color w:val="343434"/>
          <w:sz w:val="28"/>
          <w:szCs w:val="28"/>
          <w:lang w:val="es-ES_tradnl"/>
        </w:rPr>
        <w:t>Vanda</w:t>
      </w:r>
      <w:proofErr w:type="spellEnd"/>
      <w:r w:rsidRPr="007526CE">
        <w:rPr>
          <w:rFonts w:ascii="Arial" w:hAnsi="Arial" w:cs="Arial"/>
          <w:color w:val="343434"/>
          <w:sz w:val="28"/>
          <w:szCs w:val="28"/>
          <w:lang w:val="es-ES_tradnl"/>
        </w:rPr>
        <w:t>, especialmente si las tenemos en casa, necesitarán de unas condiciones de luz y humedad óptimas. Algunas de ellas pueden tolerar el sol directo si bien suele bastar con una gran cantidad de luz (porches en el exterior o en galerías interiores con grandes ventanales).</w:t>
      </w:r>
    </w:p>
    <w:p w14:paraId="1AB406FA"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Mantener constante una humedad mínima (60 a 80%) es fundamental, especialmente aquellas que no disponen de maceta. Para ello deberemos proceder manualmente con un vaporizador o un humidificador electrónico que cubra diariamente sus necesidades (especialmente en verano) si la planta está en interior de viviendas. En el agua que vaporizamos es adecuado también diluir algo de abono foliar ya que las hojas también absorben nutrientes. </w:t>
      </w:r>
    </w:p>
    <w:p w14:paraId="077C6D48" w14:textId="77777777" w:rsidR="00120AE6" w:rsidRPr="007526CE" w:rsidRDefault="00120AE6" w:rsidP="00120AE6">
      <w:pPr>
        <w:widowControl w:val="0"/>
        <w:autoSpaceDE w:val="0"/>
        <w:autoSpaceDN w:val="0"/>
        <w:adjustRightInd w:val="0"/>
        <w:spacing w:after="0" w:line="240" w:lineRule="auto"/>
        <w:rPr>
          <w:rFonts w:ascii="Arial" w:hAnsi="Arial" w:cs="Arial"/>
          <w:color w:val="343434"/>
          <w:sz w:val="28"/>
          <w:szCs w:val="28"/>
          <w:lang w:val="es-ES_tradnl"/>
        </w:rPr>
      </w:pPr>
    </w:p>
    <w:p w14:paraId="1BD2B12C" w14:textId="07502511" w:rsidR="00120AE6" w:rsidRPr="007526CE" w:rsidRDefault="00120AE6" w:rsidP="007526CE">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En casa está especialmente indicado sumergir semanalmente (o con mayor frecuencia en verano) las raíces de la planta en un recipiente suficientemente grande con el agua de riego (agua blanda) y dejarla unos 30 minutos. En esta agua también podemos </w:t>
      </w:r>
      <w:r w:rsidRPr="007526CE">
        <w:rPr>
          <w:rFonts w:ascii="Arial" w:hAnsi="Arial" w:cs="Arial"/>
          <w:color w:val="343434"/>
          <w:sz w:val="28"/>
          <w:szCs w:val="28"/>
          <w:lang w:val="es-ES_tradnl"/>
        </w:rPr>
        <w:lastRenderedPageBreak/>
        <w:t xml:space="preserve">añadir abono específico para orquídeas. De esta forma la planta puede absorber lo que necesite. </w:t>
      </w:r>
    </w:p>
    <w:p w14:paraId="46078803" w14:textId="77777777" w:rsidR="007526CE" w:rsidRPr="007526CE" w:rsidRDefault="007526CE" w:rsidP="00120AE6">
      <w:pPr>
        <w:widowControl w:val="0"/>
        <w:autoSpaceDE w:val="0"/>
        <w:autoSpaceDN w:val="0"/>
        <w:adjustRightInd w:val="0"/>
        <w:spacing w:after="0" w:line="240" w:lineRule="auto"/>
        <w:rPr>
          <w:rFonts w:ascii="Arial" w:hAnsi="Arial" w:cs="Arial"/>
          <w:color w:val="343434"/>
          <w:sz w:val="28"/>
          <w:szCs w:val="28"/>
          <w:lang w:val="es-ES_tradnl"/>
        </w:rPr>
      </w:pPr>
    </w:p>
    <w:p w14:paraId="7CE392E9" w14:textId="77777777" w:rsidR="00120AE6" w:rsidRDefault="00120AE6" w:rsidP="00120AE6">
      <w:pPr>
        <w:widowControl w:val="0"/>
        <w:autoSpaceDE w:val="0"/>
        <w:autoSpaceDN w:val="0"/>
        <w:adjustRightInd w:val="0"/>
        <w:spacing w:after="0" w:line="240" w:lineRule="auto"/>
        <w:rPr>
          <w:rFonts w:ascii="Arial" w:hAnsi="Arial" w:cs="Arial"/>
          <w:b/>
          <w:bCs/>
          <w:color w:val="6B1D1F"/>
          <w:sz w:val="28"/>
          <w:szCs w:val="28"/>
          <w:lang w:val="es-ES_tradnl"/>
        </w:rPr>
      </w:pPr>
      <w:r w:rsidRPr="007526CE">
        <w:rPr>
          <w:rFonts w:ascii="Arial" w:hAnsi="Arial" w:cs="Arial"/>
          <w:b/>
          <w:bCs/>
          <w:color w:val="6B1D1F"/>
          <w:sz w:val="28"/>
          <w:szCs w:val="28"/>
          <w:lang w:val="es-ES_tradnl"/>
        </w:rPr>
        <w:t>2- CUADRO NECESIDADES BÁSICAS:</w:t>
      </w:r>
    </w:p>
    <w:p w14:paraId="29F9C079" w14:textId="77777777" w:rsidR="007526CE" w:rsidRPr="007526CE" w:rsidRDefault="007526CE" w:rsidP="00120AE6">
      <w:pPr>
        <w:widowControl w:val="0"/>
        <w:autoSpaceDE w:val="0"/>
        <w:autoSpaceDN w:val="0"/>
        <w:adjustRightInd w:val="0"/>
        <w:spacing w:after="0" w:line="240" w:lineRule="auto"/>
        <w:rPr>
          <w:rFonts w:ascii="Arial" w:hAnsi="Arial" w:cs="Arial"/>
          <w:b/>
          <w:bCs/>
          <w:color w:val="6B1D1F"/>
          <w:sz w:val="28"/>
          <w:szCs w:val="28"/>
          <w:lang w:val="es-ES_tradnl"/>
        </w:rPr>
      </w:pPr>
    </w:p>
    <w:tbl>
      <w:tblPr>
        <w:tblW w:w="10348" w:type="dxa"/>
        <w:tblInd w:w="-578"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2127"/>
        <w:gridCol w:w="4252"/>
        <w:gridCol w:w="3969"/>
      </w:tblGrid>
      <w:tr w:rsidR="007526CE" w:rsidRPr="007526CE" w14:paraId="17BCFFBB" w14:textId="77777777" w:rsidTr="007526CE">
        <w:tc>
          <w:tcPr>
            <w:tcW w:w="2127" w:type="dxa"/>
            <w:shd w:val="clear" w:color="auto" w:fill="316527"/>
            <w:tcMar>
              <w:top w:w="80" w:type="nil"/>
              <w:left w:w="80" w:type="nil"/>
              <w:bottom w:w="80" w:type="nil"/>
              <w:right w:w="80" w:type="nil"/>
            </w:tcMar>
          </w:tcPr>
          <w:p w14:paraId="4188021C"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Condiciones:</w:t>
            </w:r>
          </w:p>
        </w:tc>
        <w:tc>
          <w:tcPr>
            <w:tcW w:w="4252" w:type="dxa"/>
            <w:shd w:val="clear" w:color="auto" w:fill="316527"/>
            <w:tcMar>
              <w:top w:w="80" w:type="nil"/>
              <w:left w:w="80" w:type="nil"/>
              <w:bottom w:w="80" w:type="nil"/>
              <w:right w:w="80" w:type="nil"/>
            </w:tcMar>
          </w:tcPr>
          <w:p w14:paraId="19C5C39E"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Datos:</w:t>
            </w:r>
          </w:p>
        </w:tc>
        <w:tc>
          <w:tcPr>
            <w:tcW w:w="3969" w:type="dxa"/>
            <w:shd w:val="clear" w:color="auto" w:fill="316527"/>
            <w:tcMar>
              <w:top w:w="80" w:type="nil"/>
              <w:left w:w="80" w:type="nil"/>
              <w:bottom w:w="80" w:type="nil"/>
              <w:right w:w="80" w:type="nil"/>
            </w:tcMar>
          </w:tcPr>
          <w:p w14:paraId="52EE36E6"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Observaciones:</w:t>
            </w:r>
          </w:p>
        </w:tc>
      </w:tr>
      <w:tr w:rsidR="007526CE" w:rsidRPr="007526CE" w14:paraId="41FCC9BF" w14:textId="77777777" w:rsidTr="007526CE">
        <w:tblPrEx>
          <w:tblBorders>
            <w:top w:val="none" w:sz="0" w:space="0" w:color="auto"/>
          </w:tblBorders>
        </w:tblPrEx>
        <w:tc>
          <w:tcPr>
            <w:tcW w:w="2127" w:type="dxa"/>
            <w:shd w:val="clear" w:color="auto" w:fill="316527"/>
            <w:tcMar>
              <w:top w:w="80" w:type="nil"/>
              <w:left w:w="80" w:type="nil"/>
              <w:bottom w:w="80" w:type="nil"/>
              <w:right w:w="80" w:type="nil"/>
            </w:tcMar>
          </w:tcPr>
          <w:p w14:paraId="48AB6B2C"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Temperatura</w:t>
            </w:r>
          </w:p>
        </w:tc>
        <w:tc>
          <w:tcPr>
            <w:tcW w:w="425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733B4056"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Mínima de 10ºC; Máxima sobre los 35ºC.</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43201CC7"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De día entre 20 y 35ºC. Noche entre 15 y 20 (recomendado).</w:t>
            </w:r>
          </w:p>
        </w:tc>
      </w:tr>
      <w:tr w:rsidR="007526CE" w:rsidRPr="007526CE" w14:paraId="0754E99D" w14:textId="77777777" w:rsidTr="007526CE">
        <w:tblPrEx>
          <w:tblBorders>
            <w:top w:val="none" w:sz="0" w:space="0" w:color="auto"/>
          </w:tblBorders>
        </w:tblPrEx>
        <w:tc>
          <w:tcPr>
            <w:tcW w:w="2127" w:type="dxa"/>
            <w:shd w:val="clear" w:color="auto" w:fill="316527"/>
            <w:tcMar>
              <w:top w:w="80" w:type="nil"/>
              <w:left w:w="80" w:type="nil"/>
              <w:bottom w:w="80" w:type="nil"/>
              <w:right w:w="80" w:type="nil"/>
            </w:tcMar>
          </w:tcPr>
          <w:p w14:paraId="19D47ADB"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Humedad</w:t>
            </w:r>
          </w:p>
        </w:tc>
        <w:tc>
          <w:tcPr>
            <w:tcW w:w="425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779EE91"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La humedad óptima es del 70 al 80% dependiendo de la temperatura ambiente. A mayor temperatura, la planta necesita más humedad. Por </w:t>
            </w:r>
            <w:proofErr w:type="gramStart"/>
            <w:r w:rsidRPr="007526CE">
              <w:rPr>
                <w:rFonts w:ascii="Arial" w:hAnsi="Arial" w:cs="Arial"/>
                <w:color w:val="343434"/>
                <w:sz w:val="28"/>
                <w:szCs w:val="28"/>
                <w:lang w:val="es-ES_tradnl"/>
              </w:rPr>
              <w:t>tanto</w:t>
            </w:r>
            <w:proofErr w:type="gramEnd"/>
            <w:r w:rsidRPr="007526CE">
              <w:rPr>
                <w:rFonts w:ascii="Arial" w:hAnsi="Arial" w:cs="Arial"/>
                <w:color w:val="343434"/>
                <w:sz w:val="28"/>
                <w:szCs w:val="28"/>
                <w:lang w:val="es-ES_tradnl"/>
              </w:rPr>
              <w:t xml:space="preserve"> en verano hay que incrementarla. </w:t>
            </w:r>
            <w:proofErr w:type="spellStart"/>
            <w:r w:rsidRPr="007526CE">
              <w:rPr>
                <w:rFonts w:ascii="Arial" w:hAnsi="Arial" w:cs="Arial"/>
                <w:color w:val="343434"/>
                <w:sz w:val="28"/>
                <w:szCs w:val="28"/>
                <w:lang w:val="es-ES_tradnl"/>
              </w:rPr>
              <w:t>Dificilmente</w:t>
            </w:r>
            <w:proofErr w:type="spellEnd"/>
            <w:r w:rsidRPr="007526CE">
              <w:rPr>
                <w:rFonts w:ascii="Arial" w:hAnsi="Arial" w:cs="Arial"/>
                <w:color w:val="343434"/>
                <w:sz w:val="28"/>
                <w:szCs w:val="28"/>
                <w:lang w:val="es-ES_tradnl"/>
              </w:rPr>
              <w:t xml:space="preserve"> soportará ambientes por debajo del 60%.</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6BC1DD55"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Si en casa no disponemos de humedad suficiente, necesitaremos vaporizaciones frecuentes sobre las </w:t>
            </w:r>
            <w:proofErr w:type="spellStart"/>
            <w:r w:rsidRPr="007526CE">
              <w:rPr>
                <w:rFonts w:ascii="Arial" w:hAnsi="Arial" w:cs="Arial"/>
                <w:color w:val="343434"/>
                <w:sz w:val="28"/>
                <w:szCs w:val="28"/>
                <w:lang w:val="es-ES_tradnl"/>
              </w:rPr>
              <w:t>raices</w:t>
            </w:r>
            <w:proofErr w:type="spellEnd"/>
            <w:r w:rsidRPr="007526CE">
              <w:rPr>
                <w:rFonts w:ascii="Arial" w:hAnsi="Arial" w:cs="Arial"/>
                <w:color w:val="343434"/>
                <w:sz w:val="28"/>
                <w:szCs w:val="28"/>
                <w:lang w:val="es-ES_tradnl"/>
              </w:rPr>
              <w:t>. Puede ayudar colocarla colgada encima de otras plantas o cerca de una fuente.</w:t>
            </w:r>
          </w:p>
        </w:tc>
      </w:tr>
      <w:tr w:rsidR="007526CE" w:rsidRPr="007526CE" w14:paraId="43DD58D4" w14:textId="77777777" w:rsidTr="007526CE">
        <w:tblPrEx>
          <w:tblBorders>
            <w:top w:val="none" w:sz="0" w:space="0" w:color="auto"/>
          </w:tblBorders>
        </w:tblPrEx>
        <w:tc>
          <w:tcPr>
            <w:tcW w:w="2127" w:type="dxa"/>
            <w:shd w:val="clear" w:color="auto" w:fill="316527"/>
            <w:tcMar>
              <w:top w:w="80" w:type="nil"/>
              <w:left w:w="80" w:type="nil"/>
              <w:bottom w:w="80" w:type="nil"/>
              <w:right w:w="80" w:type="nil"/>
            </w:tcMar>
          </w:tcPr>
          <w:p w14:paraId="5F92D685"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Luz</w:t>
            </w:r>
          </w:p>
        </w:tc>
        <w:tc>
          <w:tcPr>
            <w:tcW w:w="425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1F3C85C8"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Necesita ambientes muy luminosos. Algunas especies pueden ser expuestas directamente al sol.</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6FE51ED9"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w:t>
            </w:r>
          </w:p>
        </w:tc>
      </w:tr>
      <w:tr w:rsidR="007526CE" w:rsidRPr="007526CE" w14:paraId="111CE175" w14:textId="77777777" w:rsidTr="007526CE">
        <w:tblPrEx>
          <w:tblBorders>
            <w:top w:val="none" w:sz="0" w:space="0" w:color="auto"/>
          </w:tblBorders>
        </w:tblPrEx>
        <w:tc>
          <w:tcPr>
            <w:tcW w:w="2127" w:type="dxa"/>
            <w:shd w:val="clear" w:color="auto" w:fill="316527"/>
            <w:tcMar>
              <w:top w:w="80" w:type="nil"/>
              <w:left w:w="80" w:type="nil"/>
              <w:bottom w:w="80" w:type="nil"/>
              <w:right w:w="80" w:type="nil"/>
            </w:tcMar>
          </w:tcPr>
          <w:p w14:paraId="1DA5895F"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Abono</w:t>
            </w:r>
          </w:p>
        </w:tc>
        <w:tc>
          <w:tcPr>
            <w:tcW w:w="425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7293B882"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Añadir fertilizantes para orquídeas en el agua que utilicemos para inmersión de las </w:t>
            </w:r>
            <w:proofErr w:type="spellStart"/>
            <w:r w:rsidRPr="007526CE">
              <w:rPr>
                <w:rFonts w:ascii="Arial" w:hAnsi="Arial" w:cs="Arial"/>
                <w:color w:val="343434"/>
                <w:sz w:val="28"/>
                <w:szCs w:val="28"/>
                <w:lang w:val="es-ES_tradnl"/>
              </w:rPr>
              <w:t>raices</w:t>
            </w:r>
            <w:proofErr w:type="spellEnd"/>
            <w:r w:rsidRPr="007526CE">
              <w:rPr>
                <w:rFonts w:ascii="Arial" w:hAnsi="Arial" w:cs="Arial"/>
                <w:color w:val="343434"/>
                <w:sz w:val="28"/>
                <w:szCs w:val="28"/>
                <w:lang w:val="es-ES_tradnl"/>
              </w:rPr>
              <w:t>.</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281A3981"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También deberemos utilizar abono foliar para las vaporizaciones (en el 50% de ellas) sobre las </w:t>
            </w:r>
            <w:proofErr w:type="spellStart"/>
            <w:r w:rsidRPr="007526CE">
              <w:rPr>
                <w:rFonts w:ascii="Arial" w:hAnsi="Arial" w:cs="Arial"/>
                <w:color w:val="343434"/>
                <w:sz w:val="28"/>
                <w:szCs w:val="28"/>
                <w:lang w:val="es-ES_tradnl"/>
              </w:rPr>
              <w:t>raices</w:t>
            </w:r>
            <w:proofErr w:type="spellEnd"/>
            <w:r w:rsidRPr="007526CE">
              <w:rPr>
                <w:rFonts w:ascii="Arial" w:hAnsi="Arial" w:cs="Arial"/>
                <w:color w:val="343434"/>
                <w:sz w:val="28"/>
                <w:szCs w:val="28"/>
                <w:lang w:val="es-ES_tradnl"/>
              </w:rPr>
              <w:t xml:space="preserve">. El número de vaporizaciones dependerá del nivel de humedad ambiental, aumentándolas cuando se </w:t>
            </w:r>
            <w:proofErr w:type="spellStart"/>
            <w:r w:rsidRPr="007526CE">
              <w:rPr>
                <w:rFonts w:ascii="Arial" w:hAnsi="Arial" w:cs="Arial"/>
                <w:color w:val="343434"/>
                <w:sz w:val="28"/>
                <w:szCs w:val="28"/>
                <w:lang w:val="es-ES_tradnl"/>
              </w:rPr>
              <w:t>situe</w:t>
            </w:r>
            <w:proofErr w:type="spellEnd"/>
            <w:r w:rsidRPr="007526CE">
              <w:rPr>
                <w:rFonts w:ascii="Arial" w:hAnsi="Arial" w:cs="Arial"/>
                <w:color w:val="343434"/>
                <w:sz w:val="28"/>
                <w:szCs w:val="28"/>
                <w:lang w:val="es-ES_tradnl"/>
              </w:rPr>
              <w:t xml:space="preserve"> por debajo del 60-70%.</w:t>
            </w:r>
          </w:p>
        </w:tc>
      </w:tr>
      <w:tr w:rsidR="007526CE" w:rsidRPr="007526CE" w14:paraId="222E6395" w14:textId="77777777" w:rsidTr="007526CE">
        <w:tblPrEx>
          <w:tblBorders>
            <w:top w:val="none" w:sz="0" w:space="0" w:color="auto"/>
          </w:tblBorders>
        </w:tblPrEx>
        <w:tc>
          <w:tcPr>
            <w:tcW w:w="2127" w:type="dxa"/>
            <w:shd w:val="clear" w:color="auto" w:fill="316527"/>
            <w:tcMar>
              <w:top w:w="80" w:type="nil"/>
              <w:left w:w="80" w:type="nil"/>
              <w:bottom w:w="80" w:type="nil"/>
              <w:right w:w="80" w:type="nil"/>
            </w:tcMar>
          </w:tcPr>
          <w:p w14:paraId="1C0205F2"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Substrato</w:t>
            </w:r>
          </w:p>
        </w:tc>
        <w:tc>
          <w:tcPr>
            <w:tcW w:w="425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14AAD07C"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Prefieren las raíces al aire libre por lo que se suelen utilizar cestas colgantes de madera u otros.</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780CE808"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 xml:space="preserve">También es posible ubicarlas en macetas cubriendo parte de sus </w:t>
            </w:r>
            <w:proofErr w:type="spellStart"/>
            <w:r w:rsidRPr="007526CE">
              <w:rPr>
                <w:rFonts w:ascii="Arial" w:hAnsi="Arial" w:cs="Arial"/>
                <w:color w:val="343434"/>
                <w:sz w:val="28"/>
                <w:szCs w:val="28"/>
                <w:lang w:val="es-ES_tradnl"/>
              </w:rPr>
              <w:t>raices</w:t>
            </w:r>
            <w:proofErr w:type="spellEnd"/>
            <w:r w:rsidRPr="007526CE">
              <w:rPr>
                <w:rFonts w:ascii="Arial" w:hAnsi="Arial" w:cs="Arial"/>
                <w:color w:val="343434"/>
                <w:sz w:val="28"/>
                <w:szCs w:val="28"/>
                <w:lang w:val="es-ES_tradnl"/>
              </w:rPr>
              <w:t xml:space="preserve"> aéreas. En este caso el drenaje debe ser perfecto, con una base de corteza de pino, bolas de cerámica, carbón, </w:t>
            </w:r>
            <w:proofErr w:type="gramStart"/>
            <w:r w:rsidRPr="007526CE">
              <w:rPr>
                <w:rFonts w:ascii="Arial" w:hAnsi="Arial" w:cs="Arial"/>
                <w:color w:val="343434"/>
                <w:sz w:val="28"/>
                <w:szCs w:val="28"/>
                <w:lang w:val="es-ES_tradnl"/>
              </w:rPr>
              <w:t>etc...</w:t>
            </w:r>
            <w:proofErr w:type="gramEnd"/>
          </w:p>
        </w:tc>
      </w:tr>
      <w:tr w:rsidR="007526CE" w:rsidRPr="007526CE" w14:paraId="2F533AE6" w14:textId="77777777" w:rsidTr="007526CE">
        <w:tblPrEx>
          <w:tblBorders>
            <w:top w:val="none" w:sz="0" w:space="0" w:color="auto"/>
            <w:bottom w:val="single" w:sz="8" w:space="0" w:color="D5D5D5"/>
          </w:tblBorders>
        </w:tblPrEx>
        <w:tc>
          <w:tcPr>
            <w:tcW w:w="2127" w:type="dxa"/>
            <w:shd w:val="clear" w:color="auto" w:fill="316527"/>
            <w:tcMar>
              <w:top w:w="80" w:type="nil"/>
              <w:left w:w="80" w:type="nil"/>
              <w:bottom w:w="80" w:type="nil"/>
              <w:right w:w="80" w:type="nil"/>
            </w:tcMar>
          </w:tcPr>
          <w:p w14:paraId="68AF1B86" w14:textId="77777777" w:rsidR="00120AE6" w:rsidRPr="007526CE" w:rsidRDefault="00120AE6">
            <w:pPr>
              <w:widowControl w:val="0"/>
              <w:autoSpaceDE w:val="0"/>
              <w:autoSpaceDN w:val="0"/>
              <w:adjustRightInd w:val="0"/>
              <w:spacing w:after="0" w:line="240" w:lineRule="auto"/>
              <w:rPr>
                <w:rFonts w:ascii="Arial" w:hAnsi="Arial" w:cs="Arial"/>
                <w:b/>
                <w:bCs/>
                <w:color w:val="FFFFFF"/>
                <w:sz w:val="28"/>
                <w:szCs w:val="28"/>
                <w:lang w:val="es-ES_tradnl"/>
              </w:rPr>
            </w:pPr>
            <w:r w:rsidRPr="007526CE">
              <w:rPr>
                <w:rFonts w:ascii="Arial" w:hAnsi="Arial" w:cs="Arial"/>
                <w:b/>
                <w:bCs/>
                <w:color w:val="FFFFFF"/>
                <w:sz w:val="28"/>
                <w:szCs w:val="28"/>
                <w:lang w:val="es-ES_tradnl"/>
              </w:rPr>
              <w:t>Otros</w:t>
            </w:r>
          </w:p>
        </w:tc>
        <w:tc>
          <w:tcPr>
            <w:tcW w:w="425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20BFE010"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Necesita una buena ventilación. Es de las pocas orquídeas que puede tolerar las corrientes de aire. En casa deberemos colocarla cerca de ventanas que puedan ventilar.</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7C038D5E" w14:textId="77777777" w:rsidR="00120AE6" w:rsidRPr="007526CE" w:rsidRDefault="00120AE6">
            <w:pPr>
              <w:widowControl w:val="0"/>
              <w:autoSpaceDE w:val="0"/>
              <w:autoSpaceDN w:val="0"/>
              <w:adjustRightInd w:val="0"/>
              <w:spacing w:after="0" w:line="240" w:lineRule="auto"/>
              <w:rPr>
                <w:rFonts w:ascii="Arial" w:hAnsi="Arial" w:cs="Arial"/>
                <w:color w:val="343434"/>
                <w:sz w:val="28"/>
                <w:szCs w:val="28"/>
                <w:lang w:val="es-ES_tradnl"/>
              </w:rPr>
            </w:pPr>
            <w:r w:rsidRPr="007526CE">
              <w:rPr>
                <w:rFonts w:ascii="Arial" w:hAnsi="Arial" w:cs="Arial"/>
                <w:color w:val="343434"/>
                <w:sz w:val="28"/>
                <w:szCs w:val="28"/>
                <w:lang w:val="es-ES_tradnl"/>
              </w:rPr>
              <w:t>No es una planta especialmente delicada si somos capaces de proporcionarle las condiciones que necesita.</w:t>
            </w:r>
          </w:p>
        </w:tc>
      </w:tr>
    </w:tbl>
    <w:p w14:paraId="673B7CC3" w14:textId="77777777" w:rsidR="00882C69" w:rsidRPr="007526CE" w:rsidRDefault="00882C69" w:rsidP="00265D56">
      <w:pPr>
        <w:rPr>
          <w:rFonts w:ascii="Arial" w:hAnsi="Arial" w:cs="Arial"/>
          <w:sz w:val="28"/>
          <w:szCs w:val="28"/>
          <w:lang w:val="es-ES_tradnl"/>
        </w:rPr>
      </w:pPr>
    </w:p>
    <w:p w14:paraId="7F9CD261" w14:textId="55BBFDA9" w:rsidR="000039DB" w:rsidRPr="00882C69" w:rsidRDefault="00882C69" w:rsidP="00265D56">
      <w:pPr>
        <w:rPr>
          <w:rFonts w:ascii="Arial" w:hAnsi="Arial" w:cs="Arial"/>
          <w:b/>
          <w:sz w:val="36"/>
          <w:szCs w:val="36"/>
          <w:lang w:val="es-ES_tradnl"/>
        </w:rPr>
      </w:pPr>
      <w:r w:rsidRPr="00882C69">
        <w:rPr>
          <w:rFonts w:ascii="Arial" w:hAnsi="Arial" w:cs="Arial"/>
          <w:b/>
          <w:sz w:val="36"/>
          <w:szCs w:val="36"/>
          <w:lang w:val="es-ES_tradnl"/>
        </w:rPr>
        <w:t>Cuidar las Cambria</w:t>
      </w:r>
    </w:p>
    <w:p w14:paraId="77C95F71" w14:textId="77777777" w:rsidR="00882C69" w:rsidRPr="00882C69" w:rsidRDefault="00140E95" w:rsidP="00882C69">
      <w:pPr>
        <w:widowControl w:val="0"/>
        <w:autoSpaceDE w:val="0"/>
        <w:autoSpaceDN w:val="0"/>
        <w:adjustRightInd w:val="0"/>
        <w:spacing w:after="0" w:line="240" w:lineRule="auto"/>
        <w:rPr>
          <w:rFonts w:ascii="Arial" w:hAnsi="Arial" w:cs="Arial"/>
          <w:color w:val="343434"/>
          <w:sz w:val="28"/>
          <w:szCs w:val="28"/>
          <w:lang w:val="es-ES_tradnl"/>
        </w:rPr>
      </w:pPr>
      <w:hyperlink r:id="rId107" w:anchor="552340a2190c62b1d" w:history="1">
        <w:r w:rsidR="00882C69" w:rsidRPr="00882C69">
          <w:rPr>
            <w:rFonts w:ascii="Arial" w:hAnsi="Arial" w:cs="Arial"/>
            <w:b/>
            <w:bCs/>
            <w:color w:val="316527"/>
            <w:sz w:val="28"/>
            <w:szCs w:val="28"/>
            <w:lang w:val="es-ES_tradnl"/>
          </w:rPr>
          <w:t>1- Introducción</w:t>
        </w:r>
      </w:hyperlink>
    </w:p>
    <w:p w14:paraId="035F6CDD" w14:textId="77777777" w:rsidR="00882C69" w:rsidRPr="00882C69" w:rsidRDefault="00140E95" w:rsidP="00882C69">
      <w:pPr>
        <w:widowControl w:val="0"/>
        <w:autoSpaceDE w:val="0"/>
        <w:autoSpaceDN w:val="0"/>
        <w:adjustRightInd w:val="0"/>
        <w:spacing w:after="0" w:line="240" w:lineRule="auto"/>
        <w:rPr>
          <w:rFonts w:ascii="Arial" w:hAnsi="Arial" w:cs="Arial"/>
          <w:color w:val="343434"/>
          <w:sz w:val="28"/>
          <w:szCs w:val="28"/>
          <w:lang w:val="es-ES_tradnl"/>
        </w:rPr>
      </w:pPr>
      <w:hyperlink r:id="rId108" w:anchor="552340a2190c62a12" w:history="1">
        <w:r w:rsidR="00882C69" w:rsidRPr="00882C69">
          <w:rPr>
            <w:rFonts w:ascii="Arial" w:hAnsi="Arial" w:cs="Arial"/>
            <w:b/>
            <w:bCs/>
            <w:color w:val="316527"/>
            <w:sz w:val="28"/>
            <w:szCs w:val="28"/>
            <w:lang w:val="es-ES_tradnl"/>
          </w:rPr>
          <w:t>2- Orígenes</w:t>
        </w:r>
      </w:hyperlink>
    </w:p>
    <w:p w14:paraId="7EE002AB" w14:textId="77777777" w:rsidR="00882C69" w:rsidRPr="00882C69" w:rsidRDefault="00140E95" w:rsidP="00882C69">
      <w:pPr>
        <w:widowControl w:val="0"/>
        <w:autoSpaceDE w:val="0"/>
        <w:autoSpaceDN w:val="0"/>
        <w:adjustRightInd w:val="0"/>
        <w:spacing w:after="0" w:line="240" w:lineRule="auto"/>
        <w:rPr>
          <w:rFonts w:ascii="Arial" w:hAnsi="Arial" w:cs="Arial"/>
          <w:color w:val="343434"/>
          <w:sz w:val="28"/>
          <w:szCs w:val="28"/>
          <w:lang w:val="es-ES_tradnl"/>
        </w:rPr>
      </w:pPr>
      <w:hyperlink r:id="rId109" w:anchor="552340a2190c62a06" w:history="1">
        <w:r w:rsidR="00882C69" w:rsidRPr="00882C69">
          <w:rPr>
            <w:rFonts w:ascii="Arial" w:hAnsi="Arial" w:cs="Arial"/>
            <w:b/>
            <w:bCs/>
            <w:color w:val="316527"/>
            <w:sz w:val="28"/>
            <w:szCs w:val="28"/>
            <w:lang w:val="es-ES_tradnl"/>
          </w:rPr>
          <w:t>3- La planta</w:t>
        </w:r>
      </w:hyperlink>
    </w:p>
    <w:p w14:paraId="72D356A6" w14:textId="77777777" w:rsidR="00882C69" w:rsidRPr="00882C69" w:rsidRDefault="00140E95" w:rsidP="00882C69">
      <w:pPr>
        <w:widowControl w:val="0"/>
        <w:autoSpaceDE w:val="0"/>
        <w:autoSpaceDN w:val="0"/>
        <w:adjustRightInd w:val="0"/>
        <w:spacing w:after="0" w:line="240" w:lineRule="auto"/>
        <w:rPr>
          <w:rFonts w:ascii="Arial" w:hAnsi="Arial" w:cs="Arial"/>
          <w:color w:val="343434"/>
          <w:sz w:val="28"/>
          <w:szCs w:val="28"/>
          <w:lang w:val="es-ES_tradnl"/>
        </w:rPr>
      </w:pPr>
      <w:hyperlink r:id="rId110" w:anchor="552340a2190c62b22" w:history="1">
        <w:r w:rsidR="00882C69" w:rsidRPr="00882C69">
          <w:rPr>
            <w:rFonts w:ascii="Arial" w:hAnsi="Arial" w:cs="Arial"/>
            <w:b/>
            <w:bCs/>
            <w:color w:val="316527"/>
            <w:sz w:val="28"/>
            <w:szCs w:val="28"/>
            <w:lang w:val="es-ES_tradnl"/>
          </w:rPr>
          <w:t>4- Cuidados básicos</w:t>
        </w:r>
      </w:hyperlink>
    </w:p>
    <w:p w14:paraId="30B01A50" w14:textId="77777777" w:rsidR="00882C69" w:rsidRPr="00882C69" w:rsidRDefault="00140E95" w:rsidP="00882C69">
      <w:pPr>
        <w:widowControl w:val="0"/>
        <w:autoSpaceDE w:val="0"/>
        <w:autoSpaceDN w:val="0"/>
        <w:adjustRightInd w:val="0"/>
        <w:spacing w:after="0" w:line="240" w:lineRule="auto"/>
        <w:rPr>
          <w:rFonts w:ascii="Arial" w:hAnsi="Arial" w:cs="Arial"/>
          <w:color w:val="343434"/>
          <w:sz w:val="28"/>
          <w:szCs w:val="28"/>
          <w:lang w:val="es-ES_tradnl"/>
        </w:rPr>
      </w:pPr>
      <w:hyperlink r:id="rId111" w:anchor="552340a2190c62b1c" w:history="1">
        <w:r w:rsidR="00882C69" w:rsidRPr="00882C69">
          <w:rPr>
            <w:rFonts w:ascii="Arial" w:hAnsi="Arial" w:cs="Arial"/>
            <w:b/>
            <w:bCs/>
            <w:color w:val="316527"/>
            <w:sz w:val="28"/>
            <w:szCs w:val="28"/>
            <w:lang w:val="es-ES_tradnl"/>
          </w:rPr>
          <w:t>5- Cuadro de necesidades básicas</w:t>
        </w:r>
      </w:hyperlink>
    </w:p>
    <w:p w14:paraId="443C30F0"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542E42D3" w14:textId="77777777" w:rsid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r w:rsidRPr="00882C69">
        <w:rPr>
          <w:rFonts w:ascii="Arial" w:hAnsi="Arial" w:cs="Arial"/>
          <w:b/>
          <w:bCs/>
          <w:color w:val="6B1D1F"/>
          <w:sz w:val="28"/>
          <w:szCs w:val="28"/>
          <w:lang w:val="es-ES_tradnl"/>
        </w:rPr>
        <w:t>DETALLE DE UNA FLOR CAMBRIA:</w:t>
      </w:r>
    </w:p>
    <w:p w14:paraId="360DD75B" w14:textId="77777777" w:rsidR="00882C69" w:rsidRP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p>
    <w:p w14:paraId="0DC6781D" w14:textId="04C73B34" w:rsidR="00882C69" w:rsidRPr="00882C69" w:rsidRDefault="00882C69" w:rsidP="00882C69">
      <w:pPr>
        <w:widowControl w:val="0"/>
        <w:autoSpaceDE w:val="0"/>
        <w:autoSpaceDN w:val="0"/>
        <w:adjustRightInd w:val="0"/>
        <w:spacing w:after="0" w:line="240" w:lineRule="auto"/>
        <w:jc w:val="center"/>
        <w:rPr>
          <w:rFonts w:ascii="Arial" w:hAnsi="Arial" w:cs="Arial"/>
          <w:color w:val="343434"/>
          <w:sz w:val="28"/>
          <w:szCs w:val="28"/>
          <w:lang w:val="es-ES_tradnl"/>
        </w:rPr>
      </w:pPr>
      <w:r w:rsidRPr="00882C69">
        <w:rPr>
          <w:rFonts w:ascii="Arial" w:hAnsi="Arial" w:cs="Arial"/>
          <w:noProof/>
          <w:color w:val="343434"/>
          <w:sz w:val="28"/>
          <w:szCs w:val="28"/>
          <w:lang w:val="es-ES_tradnl" w:eastAsia="es-ES_tradnl"/>
        </w:rPr>
        <w:drawing>
          <wp:inline distT="0" distB="0" distL="0" distR="0" wp14:anchorId="1DA7A15E" wp14:editId="5E285701">
            <wp:extent cx="3467735" cy="2021840"/>
            <wp:effectExtent l="0" t="0" r="12065" b="1016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67735" cy="2021840"/>
                    </a:xfrm>
                    <a:prstGeom prst="rect">
                      <a:avLst/>
                    </a:prstGeom>
                    <a:noFill/>
                    <a:ln>
                      <a:noFill/>
                    </a:ln>
                  </pic:spPr>
                </pic:pic>
              </a:graphicData>
            </a:graphic>
          </wp:inline>
        </w:drawing>
      </w:r>
    </w:p>
    <w:p w14:paraId="702E29FE" w14:textId="77777777" w:rsid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p>
    <w:p w14:paraId="11FAB3C0" w14:textId="77777777" w:rsidR="00882C69" w:rsidRP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r w:rsidRPr="00882C69">
        <w:rPr>
          <w:rFonts w:ascii="Arial" w:hAnsi="Arial" w:cs="Arial"/>
          <w:b/>
          <w:bCs/>
          <w:color w:val="6B1D1F"/>
          <w:sz w:val="28"/>
          <w:szCs w:val="28"/>
          <w:lang w:val="es-ES_tradnl"/>
        </w:rPr>
        <w:t>1- INTRODUCCIÓN</w:t>
      </w:r>
    </w:p>
    <w:p w14:paraId="0747923E"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5FC215A2"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Lo más curioso de este género denominado Cambria es que no existen de forma natural en ningún punto de nuestro planeta. De </w:t>
      </w:r>
      <w:proofErr w:type="gramStart"/>
      <w:r w:rsidRPr="00882C69">
        <w:rPr>
          <w:rFonts w:ascii="Arial" w:hAnsi="Arial" w:cs="Arial"/>
          <w:color w:val="343434"/>
          <w:sz w:val="28"/>
          <w:szCs w:val="28"/>
          <w:lang w:val="es-ES_tradnl"/>
        </w:rPr>
        <w:t>hecho</w:t>
      </w:r>
      <w:proofErr w:type="gramEnd"/>
      <w:r w:rsidRPr="00882C69">
        <w:rPr>
          <w:rFonts w:ascii="Arial" w:hAnsi="Arial" w:cs="Arial"/>
          <w:color w:val="343434"/>
          <w:sz w:val="28"/>
          <w:szCs w:val="28"/>
          <w:lang w:val="es-ES_tradnl"/>
        </w:rPr>
        <w:t xml:space="preserve"> se trata de una planta creada artificialmente a partir de híbridos principalmente de </w:t>
      </w:r>
      <w:proofErr w:type="spellStart"/>
      <w:r w:rsidRPr="00882C69">
        <w:rPr>
          <w:rFonts w:ascii="Arial" w:hAnsi="Arial" w:cs="Arial"/>
          <w:color w:val="343434"/>
          <w:sz w:val="28"/>
          <w:szCs w:val="28"/>
          <w:lang w:val="es-ES_tradnl"/>
        </w:rPr>
        <w:t>Odontoglossum</w:t>
      </w:r>
      <w:proofErr w:type="spellEnd"/>
      <w:r w:rsidRPr="00882C69">
        <w:rPr>
          <w:rFonts w:ascii="Arial" w:hAnsi="Arial" w:cs="Arial"/>
          <w:color w:val="343434"/>
          <w:sz w:val="28"/>
          <w:szCs w:val="28"/>
          <w:lang w:val="es-ES_tradnl"/>
        </w:rPr>
        <w:t xml:space="preserve"> pero también de </w:t>
      </w:r>
      <w:proofErr w:type="spellStart"/>
      <w:r w:rsidRPr="00882C69">
        <w:rPr>
          <w:rFonts w:ascii="Arial" w:hAnsi="Arial" w:cs="Arial"/>
          <w:color w:val="343434"/>
          <w:sz w:val="28"/>
          <w:szCs w:val="28"/>
          <w:lang w:val="es-ES_tradnl"/>
        </w:rPr>
        <w:t>Miltonia</w:t>
      </w:r>
      <w:proofErr w:type="spellEnd"/>
      <w:r w:rsidRPr="00882C69">
        <w:rPr>
          <w:rFonts w:ascii="Arial" w:hAnsi="Arial" w:cs="Arial"/>
          <w:color w:val="343434"/>
          <w:sz w:val="28"/>
          <w:szCs w:val="28"/>
          <w:lang w:val="es-ES_tradnl"/>
        </w:rPr>
        <w:t xml:space="preserve">, </w:t>
      </w:r>
      <w:proofErr w:type="spellStart"/>
      <w:r w:rsidRPr="00882C69">
        <w:rPr>
          <w:rFonts w:ascii="Arial" w:hAnsi="Arial" w:cs="Arial"/>
          <w:color w:val="343434"/>
          <w:sz w:val="28"/>
          <w:szCs w:val="28"/>
          <w:lang w:val="es-ES_tradnl"/>
        </w:rPr>
        <w:t>Oncidium</w:t>
      </w:r>
      <w:proofErr w:type="spellEnd"/>
      <w:r w:rsidRPr="00882C69">
        <w:rPr>
          <w:rFonts w:ascii="Arial" w:hAnsi="Arial" w:cs="Arial"/>
          <w:color w:val="343434"/>
          <w:sz w:val="28"/>
          <w:szCs w:val="28"/>
          <w:lang w:val="es-ES_tradnl"/>
        </w:rPr>
        <w:t xml:space="preserve"> y otras menos conocidas.</w:t>
      </w:r>
    </w:p>
    <w:p w14:paraId="33C4E223"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23241CFA"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El resultado de todo ello son plantas con flores de una variedad y belleza extraordinarias y que poseen las características de las plantas madre que se cruzaron. Dado que los híbridos de este género son muchos y de diferentes orquídeas es complicado determinar exactamente las necesidades de cada una de ellas a pesar de compartir un mismo nombre (Cambria). En este espacio intentaremos dar algunos consejos generales. </w:t>
      </w:r>
    </w:p>
    <w:p w14:paraId="3B786881"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154DF3DC"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Las </w:t>
      </w:r>
      <w:proofErr w:type="spellStart"/>
      <w:r w:rsidRPr="00882C69">
        <w:rPr>
          <w:rFonts w:ascii="Arial" w:hAnsi="Arial" w:cs="Arial"/>
          <w:color w:val="343434"/>
          <w:sz w:val="28"/>
          <w:szCs w:val="28"/>
          <w:lang w:val="es-ES_tradnl"/>
        </w:rPr>
        <w:t>Cambrias</w:t>
      </w:r>
      <w:proofErr w:type="spellEnd"/>
      <w:r w:rsidRPr="00882C69">
        <w:rPr>
          <w:rFonts w:ascii="Arial" w:hAnsi="Arial" w:cs="Arial"/>
          <w:color w:val="343434"/>
          <w:sz w:val="28"/>
          <w:szCs w:val="28"/>
          <w:lang w:val="es-ES_tradnl"/>
        </w:rPr>
        <w:t xml:space="preserve"> son después de las </w:t>
      </w:r>
      <w:proofErr w:type="spellStart"/>
      <w:r w:rsidRPr="00882C69">
        <w:rPr>
          <w:rFonts w:ascii="Arial" w:hAnsi="Arial" w:cs="Arial"/>
          <w:color w:val="343434"/>
          <w:sz w:val="28"/>
          <w:szCs w:val="28"/>
          <w:lang w:val="es-ES_tradnl"/>
        </w:rPr>
        <w:t>phalaenopsis</w:t>
      </w:r>
      <w:proofErr w:type="spellEnd"/>
      <w:r w:rsidRPr="00882C69">
        <w:rPr>
          <w:rFonts w:ascii="Arial" w:hAnsi="Arial" w:cs="Arial"/>
          <w:color w:val="343434"/>
          <w:sz w:val="28"/>
          <w:szCs w:val="28"/>
          <w:lang w:val="es-ES_tradnl"/>
        </w:rPr>
        <w:t xml:space="preserve"> las orquídeas más comercializadas y vendidas en sus diferentes variedades.</w:t>
      </w:r>
    </w:p>
    <w:p w14:paraId="7277C568" w14:textId="4C9EB26E"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77DD2BA0" w14:textId="00E05936" w:rsidR="00882C69" w:rsidRDefault="009A0DBE" w:rsidP="009A0DBE">
      <w:pPr>
        <w:widowControl w:val="0"/>
        <w:autoSpaceDE w:val="0"/>
        <w:autoSpaceDN w:val="0"/>
        <w:adjustRightInd w:val="0"/>
        <w:spacing w:after="0" w:line="240" w:lineRule="auto"/>
        <w:rPr>
          <w:rFonts w:ascii="Arial" w:hAnsi="Arial" w:cs="Arial"/>
          <w:color w:val="343434"/>
          <w:sz w:val="28"/>
          <w:szCs w:val="28"/>
          <w:lang w:val="es-ES_tradnl"/>
        </w:rPr>
      </w:pPr>
      <w:r>
        <w:rPr>
          <w:rFonts w:ascii="Arial" w:hAnsi="Arial" w:cs="Arial"/>
          <w:color w:val="343434"/>
          <w:sz w:val="28"/>
          <w:szCs w:val="28"/>
          <w:lang w:val="es-ES_tradnl"/>
        </w:rPr>
        <w:lastRenderedPageBreak/>
        <w:tab/>
      </w:r>
      <w:r w:rsidRPr="00882C69">
        <w:rPr>
          <w:rFonts w:ascii="Arial" w:hAnsi="Arial" w:cs="Arial"/>
          <w:noProof/>
          <w:color w:val="343434"/>
          <w:sz w:val="28"/>
          <w:szCs w:val="28"/>
          <w:lang w:val="es-ES_tradnl" w:eastAsia="es-ES_tradnl"/>
        </w:rPr>
        <w:drawing>
          <wp:inline distT="0" distB="0" distL="0" distR="0" wp14:anchorId="39CB22A4" wp14:editId="1D09A1AC">
            <wp:extent cx="2515235" cy="307594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5235" cy="3075940"/>
                    </a:xfrm>
                    <a:prstGeom prst="rect">
                      <a:avLst/>
                    </a:prstGeom>
                    <a:noFill/>
                    <a:ln>
                      <a:noFill/>
                    </a:ln>
                  </pic:spPr>
                </pic:pic>
              </a:graphicData>
            </a:graphic>
          </wp:inline>
        </w:drawing>
      </w:r>
      <w:r w:rsidRPr="00882C69">
        <w:rPr>
          <w:rFonts w:ascii="Arial" w:hAnsi="Arial" w:cs="Arial"/>
          <w:b/>
          <w:bCs/>
          <w:noProof/>
          <w:color w:val="316527"/>
          <w:sz w:val="28"/>
          <w:szCs w:val="28"/>
          <w:lang w:val="es-ES_tradnl" w:eastAsia="es-ES_tradnl"/>
        </w:rPr>
        <w:drawing>
          <wp:inline distT="0" distB="0" distL="0" distR="0" wp14:anchorId="57BB32DA" wp14:editId="46F21E74">
            <wp:extent cx="2616835" cy="3075940"/>
            <wp:effectExtent l="0" t="0" r="0" b="0"/>
            <wp:docPr id="104" name="Imagen 104">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16835" cy="3075940"/>
                    </a:xfrm>
                    <a:prstGeom prst="rect">
                      <a:avLst/>
                    </a:prstGeom>
                    <a:noFill/>
                    <a:ln>
                      <a:noFill/>
                    </a:ln>
                  </pic:spPr>
                </pic:pic>
              </a:graphicData>
            </a:graphic>
          </wp:inline>
        </w:drawing>
      </w:r>
    </w:p>
    <w:p w14:paraId="6A8ED1C9" w14:textId="77777777" w:rsidR="00882C69" w:rsidRPr="00882C69" w:rsidRDefault="00882C69" w:rsidP="00882C69">
      <w:pPr>
        <w:widowControl w:val="0"/>
        <w:autoSpaceDE w:val="0"/>
        <w:autoSpaceDN w:val="0"/>
        <w:adjustRightInd w:val="0"/>
        <w:spacing w:after="0" w:line="240" w:lineRule="auto"/>
        <w:jc w:val="center"/>
        <w:rPr>
          <w:rFonts w:ascii="Arial" w:hAnsi="Arial" w:cs="Arial"/>
          <w:color w:val="343434"/>
          <w:sz w:val="28"/>
          <w:szCs w:val="28"/>
          <w:lang w:val="es-ES_tradnl"/>
        </w:rPr>
      </w:pPr>
    </w:p>
    <w:p w14:paraId="43503B68"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7803E3F0" w14:textId="77777777" w:rsid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r w:rsidRPr="00882C69">
        <w:rPr>
          <w:rFonts w:ascii="Arial" w:hAnsi="Arial" w:cs="Arial"/>
          <w:b/>
          <w:bCs/>
          <w:color w:val="6B1D1F"/>
          <w:sz w:val="28"/>
          <w:szCs w:val="28"/>
          <w:lang w:val="es-ES_tradnl"/>
        </w:rPr>
        <w:t>2- ORÍGENES</w:t>
      </w:r>
    </w:p>
    <w:p w14:paraId="0F66EAFA"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7A512C98"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Ya hemos comentado que estas plantas se han creado a través de cruces artificiales y su origen no se encuentra pues en un hábitat natural concreto. No obstante, las plantas </w:t>
      </w:r>
      <w:proofErr w:type="spellStart"/>
      <w:r w:rsidRPr="00882C69">
        <w:rPr>
          <w:rFonts w:ascii="Arial" w:hAnsi="Arial" w:cs="Arial"/>
          <w:color w:val="343434"/>
          <w:sz w:val="28"/>
          <w:szCs w:val="28"/>
          <w:lang w:val="es-ES_tradnl"/>
        </w:rPr>
        <w:t>Odontoglossum</w:t>
      </w:r>
      <w:proofErr w:type="spellEnd"/>
      <w:r w:rsidRPr="00882C69">
        <w:rPr>
          <w:rFonts w:ascii="Arial" w:hAnsi="Arial" w:cs="Arial"/>
          <w:color w:val="343434"/>
          <w:sz w:val="28"/>
          <w:szCs w:val="28"/>
          <w:lang w:val="es-ES_tradnl"/>
        </w:rPr>
        <w:t xml:space="preserve"> utilizadas en muchas de las hibridaciones son originarias de las altas selvas de América Central y meridional, por lo que muchas de estas plantas necesitaran condiciones ambientales de alta humedad y ventilación. </w:t>
      </w:r>
    </w:p>
    <w:p w14:paraId="1728B0C4"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0F121843"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La primera planta la creó el belga Charles </w:t>
      </w:r>
      <w:proofErr w:type="spellStart"/>
      <w:r w:rsidRPr="00882C69">
        <w:rPr>
          <w:rFonts w:ascii="Arial" w:hAnsi="Arial" w:cs="Arial"/>
          <w:color w:val="343434"/>
          <w:sz w:val="28"/>
          <w:szCs w:val="28"/>
          <w:lang w:val="es-ES_tradnl"/>
        </w:rPr>
        <w:t>Vuylsteka</w:t>
      </w:r>
      <w:proofErr w:type="spellEnd"/>
      <w:r w:rsidRPr="00882C69">
        <w:rPr>
          <w:rFonts w:ascii="Arial" w:hAnsi="Arial" w:cs="Arial"/>
          <w:color w:val="343434"/>
          <w:sz w:val="28"/>
          <w:szCs w:val="28"/>
          <w:lang w:val="es-ES_tradnl"/>
        </w:rPr>
        <w:t xml:space="preserve"> alrededor de </w:t>
      </w:r>
      <w:r w:rsidRPr="00882C69">
        <w:rPr>
          <w:rFonts w:ascii="Arial" w:hAnsi="Arial" w:cs="Arial"/>
          <w:color w:val="343434"/>
          <w:sz w:val="28"/>
          <w:szCs w:val="28"/>
          <w:lang w:val="es-ES_tradnl"/>
        </w:rPr>
        <w:lastRenderedPageBreak/>
        <w:t xml:space="preserve">1.930 bajo el nombre de </w:t>
      </w:r>
      <w:proofErr w:type="spellStart"/>
      <w:r w:rsidRPr="00882C69">
        <w:rPr>
          <w:rFonts w:ascii="Arial" w:hAnsi="Arial" w:cs="Arial"/>
          <w:color w:val="343434"/>
          <w:sz w:val="28"/>
          <w:szCs w:val="28"/>
          <w:lang w:val="es-ES_tradnl"/>
        </w:rPr>
        <w:t>Vuylstekeara</w:t>
      </w:r>
      <w:proofErr w:type="spellEnd"/>
      <w:r w:rsidRPr="00882C69">
        <w:rPr>
          <w:rFonts w:ascii="Arial" w:hAnsi="Arial" w:cs="Arial"/>
          <w:color w:val="343434"/>
          <w:sz w:val="28"/>
          <w:szCs w:val="28"/>
          <w:lang w:val="es-ES_tradnl"/>
        </w:rPr>
        <w:t xml:space="preserve"> </w:t>
      </w:r>
      <w:r w:rsidRPr="00882C69">
        <w:rPr>
          <w:rFonts w:ascii="Arial" w:hAnsi="Arial" w:cs="Arial"/>
          <w:b/>
          <w:bCs/>
          <w:color w:val="343434"/>
          <w:sz w:val="28"/>
          <w:szCs w:val="28"/>
          <w:lang w:val="es-ES_tradnl"/>
        </w:rPr>
        <w:t>Cambria</w:t>
      </w:r>
      <w:r w:rsidRPr="00882C69">
        <w:rPr>
          <w:rFonts w:ascii="Arial" w:hAnsi="Arial" w:cs="Arial"/>
          <w:color w:val="343434"/>
          <w:sz w:val="28"/>
          <w:szCs w:val="28"/>
          <w:lang w:val="es-ES_tradnl"/>
        </w:rPr>
        <w:t xml:space="preserve"> que daría nombre genérico a todas las que le siguieron. Esta primera planta nació de la hibridación de una </w:t>
      </w:r>
      <w:proofErr w:type="spellStart"/>
      <w:r w:rsidRPr="00882C69">
        <w:rPr>
          <w:rFonts w:ascii="Arial" w:hAnsi="Arial" w:cs="Arial"/>
          <w:color w:val="343434"/>
          <w:sz w:val="28"/>
          <w:szCs w:val="28"/>
          <w:lang w:val="es-ES_tradnl"/>
        </w:rPr>
        <w:t>odontoglossum</w:t>
      </w:r>
      <w:proofErr w:type="spellEnd"/>
      <w:r w:rsidRPr="00882C69">
        <w:rPr>
          <w:rFonts w:ascii="Arial" w:hAnsi="Arial" w:cs="Arial"/>
          <w:color w:val="343434"/>
          <w:sz w:val="28"/>
          <w:szCs w:val="28"/>
          <w:lang w:val="es-ES_tradnl"/>
        </w:rPr>
        <w:t>.</w:t>
      </w:r>
    </w:p>
    <w:p w14:paraId="443979A3"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6BFC3E00" w14:textId="77777777" w:rsidR="00882C69" w:rsidRP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r w:rsidRPr="00882C69">
        <w:rPr>
          <w:rFonts w:ascii="Arial" w:hAnsi="Arial" w:cs="Arial"/>
          <w:b/>
          <w:bCs/>
          <w:color w:val="6B1D1F"/>
          <w:sz w:val="28"/>
          <w:szCs w:val="28"/>
          <w:lang w:val="es-ES_tradnl"/>
        </w:rPr>
        <w:t>3- LA PLANTA</w:t>
      </w:r>
    </w:p>
    <w:p w14:paraId="7E4F7D24"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4A80D7B9"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Se trata de plantas epífitas que desarrollan </w:t>
      </w:r>
      <w:proofErr w:type="spellStart"/>
      <w:r w:rsidRPr="00882C69">
        <w:rPr>
          <w:rFonts w:ascii="Arial" w:hAnsi="Arial" w:cs="Arial"/>
          <w:color w:val="343434"/>
          <w:sz w:val="28"/>
          <w:szCs w:val="28"/>
          <w:lang w:val="es-ES_tradnl"/>
        </w:rPr>
        <w:t>pseudobulbos</w:t>
      </w:r>
      <w:proofErr w:type="spellEnd"/>
      <w:r w:rsidRPr="00882C69">
        <w:rPr>
          <w:rFonts w:ascii="Arial" w:hAnsi="Arial" w:cs="Arial"/>
          <w:color w:val="343434"/>
          <w:sz w:val="28"/>
          <w:szCs w:val="28"/>
          <w:lang w:val="es-ES_tradnl"/>
        </w:rPr>
        <w:t xml:space="preserve"> en su base de diferente grosor o anchura y a partir de los cuales se desarrollan unas hojas alargadas. </w:t>
      </w:r>
    </w:p>
    <w:p w14:paraId="4BE0A19C"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03A4A981"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Las varas florales surgen de la base de los </w:t>
      </w:r>
      <w:proofErr w:type="spellStart"/>
      <w:r w:rsidRPr="00882C69">
        <w:rPr>
          <w:rFonts w:ascii="Arial" w:hAnsi="Arial" w:cs="Arial"/>
          <w:color w:val="343434"/>
          <w:sz w:val="28"/>
          <w:szCs w:val="28"/>
          <w:lang w:val="es-ES_tradnl"/>
        </w:rPr>
        <w:t>pseudobulbos</w:t>
      </w:r>
      <w:proofErr w:type="spellEnd"/>
      <w:r w:rsidRPr="00882C69">
        <w:rPr>
          <w:rFonts w:ascii="Arial" w:hAnsi="Arial" w:cs="Arial"/>
          <w:color w:val="343434"/>
          <w:sz w:val="28"/>
          <w:szCs w:val="28"/>
          <w:lang w:val="es-ES_tradnl"/>
        </w:rPr>
        <w:t xml:space="preserve"> y se erigen (según híbrido) en forma simple o ramificada.</w:t>
      </w:r>
    </w:p>
    <w:p w14:paraId="5F076672"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39F2002D"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Las flores pueden tener diferentes formas y tamaños (redondeadas, en forma de estrella, etc.). Los colores son también muy variados y destacan las que presentan un jaspeado o combinación de manchas de colores en los que predominan el rojo, amarillo, marrón, rosa y también el blanco.</w:t>
      </w:r>
    </w:p>
    <w:p w14:paraId="13FD933F"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020683A6"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Como sucede en la mayoría de las flores de las orquídeas, las flores de una Cambria pueden mantenerse en la planta en condiciones óptimas durante períodos largos de tiempo (varias semanas).</w:t>
      </w:r>
    </w:p>
    <w:p w14:paraId="4EF52DC7"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2EEA0729"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Las raíces de esta planta son más delicadas y frágiles que la mayoría de las raíces de otras orquídeas por lo que hay que tener especial cuidado con el manejo de la planta.</w:t>
      </w:r>
    </w:p>
    <w:p w14:paraId="63216E88"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149A51EB" w14:textId="503DE16A" w:rsidR="00882C69" w:rsidRPr="00882C69" w:rsidRDefault="00882C69" w:rsidP="00882C69">
      <w:pPr>
        <w:widowControl w:val="0"/>
        <w:autoSpaceDE w:val="0"/>
        <w:autoSpaceDN w:val="0"/>
        <w:adjustRightInd w:val="0"/>
        <w:spacing w:after="0" w:line="240" w:lineRule="auto"/>
        <w:jc w:val="center"/>
        <w:rPr>
          <w:rFonts w:ascii="Arial" w:hAnsi="Arial" w:cs="Arial"/>
          <w:color w:val="343434"/>
          <w:sz w:val="28"/>
          <w:szCs w:val="28"/>
          <w:lang w:val="es-ES_tradnl"/>
        </w:rPr>
      </w:pPr>
      <w:r w:rsidRPr="00882C69">
        <w:rPr>
          <w:rFonts w:ascii="Arial" w:hAnsi="Arial" w:cs="Arial"/>
          <w:noProof/>
          <w:color w:val="343434"/>
          <w:sz w:val="28"/>
          <w:szCs w:val="28"/>
          <w:lang w:val="es-ES_tradnl" w:eastAsia="es-ES_tradnl"/>
        </w:rPr>
        <w:drawing>
          <wp:inline distT="0" distB="0" distL="0" distR="0" wp14:anchorId="4E46D3D1" wp14:editId="34250591">
            <wp:extent cx="3277235" cy="205994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77235" cy="2059940"/>
                    </a:xfrm>
                    <a:prstGeom prst="rect">
                      <a:avLst/>
                    </a:prstGeom>
                    <a:noFill/>
                    <a:ln>
                      <a:noFill/>
                    </a:ln>
                  </pic:spPr>
                </pic:pic>
              </a:graphicData>
            </a:graphic>
          </wp:inline>
        </w:drawing>
      </w:r>
    </w:p>
    <w:p w14:paraId="7F45572B" w14:textId="77777777" w:rsidR="00882C69" w:rsidRP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r w:rsidRPr="00882C69">
        <w:rPr>
          <w:rFonts w:ascii="Arial" w:hAnsi="Arial" w:cs="Arial"/>
          <w:b/>
          <w:bCs/>
          <w:color w:val="6B1D1F"/>
          <w:sz w:val="28"/>
          <w:szCs w:val="28"/>
          <w:lang w:val="es-ES_tradnl"/>
        </w:rPr>
        <w:t>4- CUIDADOS BÁSICOS</w:t>
      </w:r>
    </w:p>
    <w:p w14:paraId="755888E2"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60882D6D"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Los cuidados básicos se centran en varios aspectos fundamentales:</w:t>
      </w:r>
    </w:p>
    <w:p w14:paraId="63439B04"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339EE24A"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b/>
          <w:bCs/>
          <w:color w:val="343434"/>
          <w:sz w:val="28"/>
          <w:szCs w:val="28"/>
          <w:lang w:val="es-ES_tradnl"/>
        </w:rPr>
        <w:t xml:space="preserve">1º- Luz. </w:t>
      </w:r>
      <w:r w:rsidRPr="00882C69">
        <w:rPr>
          <w:rFonts w:ascii="MS Mincho" w:eastAsia="MS Mincho" w:hAnsi="MS Mincho" w:cs="MS Mincho"/>
          <w:b/>
          <w:bCs/>
          <w:color w:val="343434"/>
          <w:sz w:val="28"/>
          <w:szCs w:val="28"/>
          <w:lang w:val="es-ES_tradnl"/>
        </w:rPr>
        <w:t>  </w:t>
      </w:r>
      <w:r w:rsidRPr="00882C69">
        <w:rPr>
          <w:rFonts w:ascii="Arial" w:hAnsi="Arial" w:cs="Arial"/>
          <w:color w:val="343434"/>
          <w:sz w:val="28"/>
          <w:szCs w:val="28"/>
          <w:lang w:val="es-ES_tradnl"/>
        </w:rPr>
        <w:t xml:space="preserve">Evitar siempre el sol directo. Estas plantas prefieren una </w:t>
      </w:r>
      <w:r w:rsidRPr="00882C69">
        <w:rPr>
          <w:rFonts w:ascii="Arial" w:hAnsi="Arial" w:cs="Arial"/>
          <w:color w:val="343434"/>
          <w:sz w:val="28"/>
          <w:szCs w:val="28"/>
          <w:lang w:val="es-ES_tradnl"/>
        </w:rPr>
        <w:lastRenderedPageBreak/>
        <w:t xml:space="preserve">situación de </w:t>
      </w:r>
      <w:proofErr w:type="gramStart"/>
      <w:r w:rsidRPr="00882C69">
        <w:rPr>
          <w:rFonts w:ascii="Arial" w:hAnsi="Arial" w:cs="Arial"/>
          <w:color w:val="343434"/>
          <w:sz w:val="28"/>
          <w:szCs w:val="28"/>
          <w:lang w:val="es-ES_tradnl"/>
        </w:rPr>
        <w:t>sombra</w:t>
      </w:r>
      <w:proofErr w:type="gramEnd"/>
      <w:r w:rsidRPr="00882C69">
        <w:rPr>
          <w:rFonts w:ascii="Arial" w:hAnsi="Arial" w:cs="Arial"/>
          <w:color w:val="343434"/>
          <w:sz w:val="28"/>
          <w:szCs w:val="28"/>
          <w:lang w:val="es-ES_tradnl"/>
        </w:rPr>
        <w:t xml:space="preserve"> pero con suficiente luz indirecta. </w:t>
      </w:r>
    </w:p>
    <w:p w14:paraId="715BF1B1"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Podemos saber si la planta recibe un nivel de luz adecuado observando la coloración de las hojas. Hojas de un color verde fuerte o intenso son síntoma de poca luz. Si el color se torna rojizo puede deberse a un exceso de luz o exposición directa al sol en algún momento. Las condiciones óptimas de luz proporcionan a las hojas un color verde intermedio. Comentar también que un exceso de luz suele provocar un retardo en la floración.</w:t>
      </w:r>
    </w:p>
    <w:p w14:paraId="6F541812"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082C65A6"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b/>
          <w:bCs/>
          <w:color w:val="343434"/>
          <w:sz w:val="28"/>
          <w:szCs w:val="28"/>
          <w:lang w:val="es-ES_tradnl"/>
        </w:rPr>
        <w:t>2º- Temperatura y Humedad</w:t>
      </w:r>
      <w:r w:rsidRPr="00882C69">
        <w:rPr>
          <w:rFonts w:ascii="MS Mincho" w:eastAsia="MS Mincho" w:hAnsi="MS Mincho" w:cs="MS Mincho"/>
          <w:b/>
          <w:bCs/>
          <w:color w:val="343434"/>
          <w:sz w:val="28"/>
          <w:szCs w:val="28"/>
          <w:lang w:val="es-ES_tradnl"/>
        </w:rPr>
        <w:t>  </w:t>
      </w:r>
      <w:r w:rsidRPr="00882C69">
        <w:rPr>
          <w:rFonts w:ascii="Arial" w:hAnsi="Arial" w:cs="Arial"/>
          <w:color w:val="343434"/>
          <w:sz w:val="28"/>
          <w:szCs w:val="28"/>
          <w:lang w:val="es-ES_tradnl"/>
        </w:rPr>
        <w:t xml:space="preserve">En general estas plantas requieren unas condiciones propias de lo que se denomina “invernadero frio”, es decir, temperaturas de 8 a 10ºC mínimo durante la noche en invierno y un máximo de 24 a 28º C en verano. Difícilmente aguantan temperaturas excesivamente cálidas (superiores a 30º). De todas </w:t>
      </w:r>
      <w:proofErr w:type="gramStart"/>
      <w:r w:rsidRPr="00882C69">
        <w:rPr>
          <w:rFonts w:ascii="Arial" w:hAnsi="Arial" w:cs="Arial"/>
          <w:color w:val="343434"/>
          <w:sz w:val="28"/>
          <w:szCs w:val="28"/>
          <w:lang w:val="es-ES_tradnl"/>
        </w:rPr>
        <w:t>formas</w:t>
      </w:r>
      <w:proofErr w:type="gramEnd"/>
      <w:r w:rsidRPr="00882C69">
        <w:rPr>
          <w:rFonts w:ascii="Arial" w:hAnsi="Arial" w:cs="Arial"/>
          <w:color w:val="343434"/>
          <w:sz w:val="28"/>
          <w:szCs w:val="28"/>
          <w:lang w:val="es-ES_tradnl"/>
        </w:rPr>
        <w:t xml:space="preserve"> hay híbridos que son mucho más tolerantes y en cierta medida se han habituado a situaciones más extremas.</w:t>
      </w:r>
    </w:p>
    <w:p w14:paraId="2A445591"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1A93615D"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Necesitan también unas buenas condiciones de renovación del aire evitando las corrientes de aire. </w:t>
      </w:r>
    </w:p>
    <w:p w14:paraId="230ADD6A"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72DD00EC"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La humedad debe mantenerse por encima del 40% de forma preferentemente constante alrededor de la planta. A tal efecto y según condiciones deberemos proceder a utilizar humidificadores o pulverizaciones regulares. Mejor hacerlo por la mañana o a primera hora de la tarde para permitir que se sequen las hojas de la planta antes de la noche. De no ser así podríamos favorecer la aparición de enfermedades (hongos, bacterias, etc.). A mayor temperatura debemos incrementar el valor de la humedad ambiental</w:t>
      </w:r>
    </w:p>
    <w:p w14:paraId="237960A3"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027D0D48"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12734240"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b/>
          <w:bCs/>
          <w:color w:val="343434"/>
          <w:sz w:val="28"/>
          <w:szCs w:val="28"/>
          <w:lang w:val="es-ES_tradnl"/>
        </w:rPr>
        <w:t>3º- Riegos</w:t>
      </w:r>
      <w:r w:rsidRPr="00882C69">
        <w:rPr>
          <w:rFonts w:ascii="MS Mincho" w:eastAsia="MS Mincho" w:hAnsi="MS Mincho" w:cs="MS Mincho"/>
          <w:b/>
          <w:bCs/>
          <w:color w:val="343434"/>
          <w:sz w:val="28"/>
          <w:szCs w:val="28"/>
          <w:lang w:val="es-ES_tradnl"/>
        </w:rPr>
        <w:t>  </w:t>
      </w:r>
      <w:r w:rsidRPr="00882C69">
        <w:rPr>
          <w:rFonts w:ascii="Arial" w:hAnsi="Arial" w:cs="Arial"/>
          <w:color w:val="343434"/>
          <w:sz w:val="28"/>
          <w:szCs w:val="28"/>
          <w:lang w:val="es-ES_tradnl"/>
        </w:rPr>
        <w:t xml:space="preserve">Las </w:t>
      </w:r>
      <w:proofErr w:type="spellStart"/>
      <w:r w:rsidRPr="00882C69">
        <w:rPr>
          <w:rFonts w:ascii="Arial" w:hAnsi="Arial" w:cs="Arial"/>
          <w:color w:val="343434"/>
          <w:sz w:val="28"/>
          <w:szCs w:val="28"/>
          <w:lang w:val="es-ES_tradnl"/>
        </w:rPr>
        <w:t>Cambrias</w:t>
      </w:r>
      <w:proofErr w:type="spellEnd"/>
      <w:r w:rsidRPr="00882C69">
        <w:rPr>
          <w:rFonts w:ascii="Arial" w:hAnsi="Arial" w:cs="Arial"/>
          <w:color w:val="343434"/>
          <w:sz w:val="28"/>
          <w:szCs w:val="28"/>
          <w:lang w:val="es-ES_tradnl"/>
        </w:rPr>
        <w:t xml:space="preserve"> soportan mal un riego inadecuado. Si no se riegan con cierta frecuencia las hojas pueden arrugarse. Podemos hacerlo mediante </w:t>
      </w:r>
      <w:hyperlink r:id="rId117" w:anchor="6265229f3212f891b" w:history="1">
        <w:r w:rsidRPr="00882C69">
          <w:rPr>
            <w:rFonts w:ascii="Arial" w:hAnsi="Arial" w:cs="Arial"/>
            <w:b/>
            <w:bCs/>
            <w:color w:val="316527"/>
            <w:sz w:val="28"/>
            <w:szCs w:val="28"/>
            <w:lang w:val="es-ES_tradnl"/>
          </w:rPr>
          <w:t>inmersión de la maceta en un recipiente con agua</w:t>
        </w:r>
      </w:hyperlink>
      <w:r w:rsidRPr="00882C69">
        <w:rPr>
          <w:rFonts w:ascii="Arial" w:hAnsi="Arial" w:cs="Arial"/>
          <w:color w:val="343434"/>
          <w:sz w:val="28"/>
          <w:szCs w:val="28"/>
          <w:lang w:val="es-ES_tradnl"/>
        </w:rPr>
        <w:t xml:space="preserve"> blanda y a temperatura ambiente por un tiempo de 10 minutos. En verano con una frecuencia de una vez cada 5 a 7 días y en invierno de 7 a 10 días. Después dejar escurrir bien la maceta y evitar encharcamientos en el substrato. </w:t>
      </w:r>
    </w:p>
    <w:p w14:paraId="6AC1427A"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13204021"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La frecuencia de los riegos depende pues de la época del año, ciclo de la planta y tipo de substrato y recipiente. La norma general es evitar que las raíces se queden completamente secas en algún momento para evitar el </w:t>
      </w:r>
      <w:proofErr w:type="spellStart"/>
      <w:r w:rsidRPr="00882C69">
        <w:rPr>
          <w:rFonts w:ascii="Arial" w:hAnsi="Arial" w:cs="Arial"/>
          <w:color w:val="343434"/>
          <w:sz w:val="28"/>
          <w:szCs w:val="28"/>
          <w:lang w:val="es-ES_tradnl"/>
        </w:rPr>
        <w:t>deterioramiento</w:t>
      </w:r>
      <w:proofErr w:type="spellEnd"/>
      <w:r w:rsidRPr="00882C69">
        <w:rPr>
          <w:rFonts w:ascii="Arial" w:hAnsi="Arial" w:cs="Arial"/>
          <w:color w:val="343434"/>
          <w:sz w:val="28"/>
          <w:szCs w:val="28"/>
          <w:lang w:val="es-ES_tradnl"/>
        </w:rPr>
        <w:t xml:space="preserve"> de la planta (hojas o </w:t>
      </w:r>
      <w:proofErr w:type="spellStart"/>
      <w:r w:rsidRPr="00882C69">
        <w:rPr>
          <w:rFonts w:ascii="Arial" w:hAnsi="Arial" w:cs="Arial"/>
          <w:color w:val="343434"/>
          <w:sz w:val="28"/>
          <w:szCs w:val="28"/>
          <w:lang w:val="es-ES_tradnl"/>
        </w:rPr>
        <w:t>pseudobulbos</w:t>
      </w:r>
      <w:proofErr w:type="spellEnd"/>
      <w:r w:rsidRPr="00882C69">
        <w:rPr>
          <w:rFonts w:ascii="Arial" w:hAnsi="Arial" w:cs="Arial"/>
          <w:color w:val="343434"/>
          <w:sz w:val="28"/>
          <w:szCs w:val="28"/>
          <w:lang w:val="es-ES_tradnl"/>
        </w:rPr>
        <w:t xml:space="preserve"> arrugados) pero hay que dejar un espacio de tiempo </w:t>
      </w:r>
      <w:r w:rsidRPr="00882C69">
        <w:rPr>
          <w:rFonts w:ascii="Arial" w:hAnsi="Arial" w:cs="Arial"/>
          <w:color w:val="343434"/>
          <w:sz w:val="28"/>
          <w:szCs w:val="28"/>
          <w:lang w:val="es-ES_tradnl"/>
        </w:rPr>
        <w:lastRenderedPageBreak/>
        <w:t xml:space="preserve">entre riego y riego. En verano los riegos deben ser más frecuentes y a mayor temperatura deberemos proporcionar también una humedad ambiental superior. </w:t>
      </w:r>
    </w:p>
    <w:p w14:paraId="5748E47D"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22727996"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Es fundamental no utilizar agua del grifo. Las aguas corrientes, normalmente con gran dureza y contenido de minerales no son idóneas para estas plantas. Hay que utilizar agua mineral o agua tratada con filtros adecuados (ósmosis inversa</w:t>
      </w:r>
      <w:proofErr w:type="gramStart"/>
      <w:r w:rsidRPr="00882C69">
        <w:rPr>
          <w:rFonts w:ascii="Arial" w:hAnsi="Arial" w:cs="Arial"/>
          <w:color w:val="343434"/>
          <w:sz w:val="28"/>
          <w:szCs w:val="28"/>
          <w:lang w:val="es-ES_tradnl"/>
        </w:rPr>
        <w:t>) .</w:t>
      </w:r>
      <w:proofErr w:type="gramEnd"/>
    </w:p>
    <w:p w14:paraId="1CAF31BB"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08139C4B"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También son importantes los riegos efectuados mediante vaporizadores sobre las raíces aéreas y hojas, evitando el encharcamiento. Este tipo de riegos deben ser más abundantes en la época de calor (verano) dado que hay mayor pérdida de agua. </w:t>
      </w:r>
    </w:p>
    <w:p w14:paraId="350C6264" w14:textId="77777777" w:rsidR="00882C69" w:rsidRPr="00882C69" w:rsidRDefault="00882C69" w:rsidP="00882C69">
      <w:pPr>
        <w:widowControl w:val="0"/>
        <w:autoSpaceDE w:val="0"/>
        <w:autoSpaceDN w:val="0"/>
        <w:adjustRightInd w:val="0"/>
        <w:spacing w:after="0" w:line="240" w:lineRule="auto"/>
        <w:jc w:val="center"/>
        <w:rPr>
          <w:rFonts w:ascii="Arial" w:hAnsi="Arial" w:cs="Arial"/>
          <w:color w:val="343434"/>
          <w:sz w:val="28"/>
          <w:szCs w:val="28"/>
          <w:lang w:val="es-ES_tradnl"/>
        </w:rPr>
      </w:pPr>
    </w:p>
    <w:p w14:paraId="37275EEF" w14:textId="5F67B36A" w:rsidR="00882C69" w:rsidRPr="00882C69" w:rsidRDefault="00882C69" w:rsidP="009A0DBE">
      <w:pPr>
        <w:widowControl w:val="0"/>
        <w:autoSpaceDE w:val="0"/>
        <w:autoSpaceDN w:val="0"/>
        <w:adjustRightInd w:val="0"/>
        <w:spacing w:after="0" w:line="240" w:lineRule="auto"/>
        <w:jc w:val="center"/>
        <w:rPr>
          <w:rFonts w:ascii="Arial" w:hAnsi="Arial" w:cs="Arial"/>
          <w:color w:val="343434"/>
          <w:sz w:val="28"/>
          <w:szCs w:val="28"/>
          <w:lang w:val="es-ES_tradnl"/>
        </w:rPr>
      </w:pPr>
      <w:r w:rsidRPr="00882C69">
        <w:rPr>
          <w:rFonts w:ascii="Arial" w:hAnsi="Arial" w:cs="Arial"/>
          <w:noProof/>
          <w:color w:val="343434"/>
          <w:sz w:val="28"/>
          <w:szCs w:val="28"/>
          <w:lang w:val="es-ES_tradnl" w:eastAsia="es-ES_tradnl"/>
        </w:rPr>
        <w:drawing>
          <wp:inline distT="0" distB="0" distL="0" distR="0" wp14:anchorId="330091A3" wp14:editId="6325DDD6">
            <wp:extent cx="4344035" cy="2098040"/>
            <wp:effectExtent l="0" t="0" r="0" b="1016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44035" cy="2098040"/>
                    </a:xfrm>
                    <a:prstGeom prst="rect">
                      <a:avLst/>
                    </a:prstGeom>
                    <a:noFill/>
                    <a:ln>
                      <a:noFill/>
                    </a:ln>
                  </pic:spPr>
                </pic:pic>
              </a:graphicData>
            </a:graphic>
          </wp:inline>
        </w:drawing>
      </w:r>
    </w:p>
    <w:p w14:paraId="3A74F5E1"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34098FCE"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b/>
          <w:bCs/>
          <w:color w:val="343434"/>
          <w:sz w:val="28"/>
          <w:szCs w:val="28"/>
          <w:lang w:val="es-ES_tradnl"/>
        </w:rPr>
        <w:t>4º- Nutrientes</w:t>
      </w:r>
      <w:r w:rsidRPr="00882C69">
        <w:rPr>
          <w:rFonts w:ascii="MS Mincho" w:eastAsia="MS Mincho" w:hAnsi="MS Mincho" w:cs="MS Mincho"/>
          <w:b/>
          <w:bCs/>
          <w:color w:val="343434"/>
          <w:sz w:val="28"/>
          <w:szCs w:val="28"/>
          <w:lang w:val="es-ES_tradnl"/>
        </w:rPr>
        <w:t>  </w:t>
      </w:r>
      <w:r w:rsidRPr="00882C69">
        <w:rPr>
          <w:rFonts w:ascii="Arial" w:hAnsi="Arial" w:cs="Arial"/>
          <w:color w:val="343434"/>
          <w:sz w:val="28"/>
          <w:szCs w:val="28"/>
          <w:lang w:val="es-ES_tradnl"/>
        </w:rPr>
        <w:t xml:space="preserve">Utilizar solo </w:t>
      </w:r>
      <w:hyperlink r:id="rId119" w:anchor="6265229f3212fd71c" w:history="1">
        <w:r w:rsidRPr="00882C69">
          <w:rPr>
            <w:rFonts w:ascii="Arial" w:hAnsi="Arial" w:cs="Arial"/>
            <w:b/>
            <w:bCs/>
            <w:color w:val="316527"/>
            <w:sz w:val="28"/>
            <w:szCs w:val="28"/>
            <w:lang w:val="es-ES_tradnl"/>
          </w:rPr>
          <w:t>abonos especiales para orquídeas</w:t>
        </w:r>
      </w:hyperlink>
      <w:r w:rsidRPr="00882C69">
        <w:rPr>
          <w:rFonts w:ascii="Arial" w:hAnsi="Arial" w:cs="Arial"/>
          <w:color w:val="343434"/>
          <w:sz w:val="28"/>
          <w:szCs w:val="28"/>
          <w:lang w:val="es-ES_tradnl"/>
        </w:rPr>
        <w:t xml:space="preserve"> y seguir las instrucciones del producto. En general, necesitaremos abonar más regularmente en los períodos previos a la floración (normalmente a finales de invierno o principios de primavera en nuestro clima mediterráneo). Aconsejamos también utilizar abonos foliares mezclados en el agua de vaporización ya que tanto las raíces aéreas como las hojas pueden asimilarlos y contribuirá al buen estado general de la planta.</w:t>
      </w:r>
    </w:p>
    <w:p w14:paraId="6DDEAE38"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12CE9920"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b/>
          <w:bCs/>
          <w:color w:val="343434"/>
          <w:sz w:val="28"/>
          <w:szCs w:val="28"/>
          <w:lang w:val="es-ES_tradnl"/>
        </w:rPr>
        <w:t>5º- Otras cuestiones a tener en cuenta</w:t>
      </w:r>
      <w:r w:rsidRPr="00882C69">
        <w:rPr>
          <w:rFonts w:ascii="MS Mincho" w:eastAsia="MS Mincho" w:hAnsi="MS Mincho" w:cs="MS Mincho"/>
          <w:b/>
          <w:bCs/>
          <w:color w:val="343434"/>
          <w:sz w:val="28"/>
          <w:szCs w:val="28"/>
          <w:lang w:val="es-ES_tradnl"/>
        </w:rPr>
        <w:t>  </w:t>
      </w:r>
      <w:r w:rsidRPr="00882C69">
        <w:rPr>
          <w:rFonts w:ascii="Arial" w:hAnsi="Arial" w:cs="Arial"/>
          <w:color w:val="343434"/>
          <w:sz w:val="28"/>
          <w:szCs w:val="28"/>
          <w:lang w:val="es-ES_tradnl"/>
        </w:rPr>
        <w:t xml:space="preserve">Tener en cuenta también que especialmente las Cambria, al igual que ocurre con la mayoría de orquídeas, no soportan estar en lugares muy cargados (poco oxígeno o humo de tabaco u otros contaminantes). Tampoco toleran las corrientes de aire </w:t>
      </w:r>
      <w:proofErr w:type="gramStart"/>
      <w:r w:rsidRPr="00882C69">
        <w:rPr>
          <w:rFonts w:ascii="Arial" w:hAnsi="Arial" w:cs="Arial"/>
          <w:color w:val="343434"/>
          <w:sz w:val="28"/>
          <w:szCs w:val="28"/>
          <w:lang w:val="es-ES_tradnl"/>
        </w:rPr>
        <w:t>directas</w:t>
      </w:r>
      <w:proofErr w:type="gramEnd"/>
      <w:r w:rsidRPr="00882C69">
        <w:rPr>
          <w:rFonts w:ascii="Arial" w:hAnsi="Arial" w:cs="Arial"/>
          <w:color w:val="343434"/>
          <w:sz w:val="28"/>
          <w:szCs w:val="28"/>
          <w:lang w:val="es-ES_tradnl"/>
        </w:rPr>
        <w:t xml:space="preserve"> aunque sí una cierta renovación del ambiente (aireación de la estancia). </w:t>
      </w:r>
    </w:p>
    <w:p w14:paraId="1AD520FE"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7D5F64DF"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b/>
          <w:bCs/>
          <w:color w:val="343434"/>
          <w:sz w:val="28"/>
          <w:szCs w:val="28"/>
          <w:lang w:val="es-ES_tradnl"/>
        </w:rPr>
        <w:t>6º- Trasplante: Cambios de substrato</w:t>
      </w:r>
      <w:r w:rsidRPr="00882C69">
        <w:rPr>
          <w:rFonts w:ascii="MS Mincho" w:eastAsia="MS Mincho" w:hAnsi="MS Mincho" w:cs="MS Mincho"/>
          <w:b/>
          <w:bCs/>
          <w:color w:val="343434"/>
          <w:sz w:val="28"/>
          <w:szCs w:val="28"/>
          <w:lang w:val="es-ES_tradnl"/>
        </w:rPr>
        <w:t>  </w:t>
      </w:r>
      <w:r w:rsidRPr="00882C69">
        <w:rPr>
          <w:rFonts w:ascii="Arial" w:hAnsi="Arial" w:cs="Arial"/>
          <w:color w:val="343434"/>
          <w:sz w:val="28"/>
          <w:szCs w:val="28"/>
          <w:lang w:val="es-ES_tradnl"/>
        </w:rPr>
        <w:t xml:space="preserve">Aconsejamos los cambios </w:t>
      </w:r>
      <w:r w:rsidRPr="00882C69">
        <w:rPr>
          <w:rFonts w:ascii="Arial" w:hAnsi="Arial" w:cs="Arial"/>
          <w:color w:val="343434"/>
          <w:sz w:val="28"/>
          <w:szCs w:val="28"/>
          <w:lang w:val="es-ES_tradnl"/>
        </w:rPr>
        <w:lastRenderedPageBreak/>
        <w:t xml:space="preserve">sólo en aquellos casos que hemos tenido una infestación de bacterias u hongos en las raíces o en aquellos casos en los que la planta ha crecido y realmente las raíces necesita más espacio. </w:t>
      </w:r>
    </w:p>
    <w:p w14:paraId="4FADAC7B"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Estos cambios deben producirse en el período de reposo de la planta. Nunca durante la floración. Utilizaremos preparados de substrato especiales para orquídeas y de fácil adquisición en cualquier centro de jardinería. Evitar el abono en el período posterior al trasplante y excesos de riego. Mantener la temperatura sin muchos cambios y alejarla de una excesiva luz. La planta necesitará unos días para reponerse de las pequeñas cicatrices provocadas en las raíces y otras partes. Estar atentos a posibles infestaciones y extremar las medidas higiénicas.</w:t>
      </w:r>
    </w:p>
    <w:p w14:paraId="54BED30F"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p>
    <w:p w14:paraId="37B3C143" w14:textId="77777777" w:rsidR="00882C69" w:rsidRPr="00882C69" w:rsidRDefault="00882C69" w:rsidP="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b/>
          <w:bCs/>
          <w:color w:val="343434"/>
          <w:sz w:val="28"/>
          <w:szCs w:val="28"/>
          <w:lang w:val="es-ES_tradnl"/>
        </w:rPr>
        <w:t>7- Enfermedades y Plagas</w:t>
      </w:r>
      <w:r w:rsidRPr="00882C69">
        <w:rPr>
          <w:rFonts w:ascii="MS Mincho" w:eastAsia="MS Mincho" w:hAnsi="MS Mincho" w:cs="MS Mincho"/>
          <w:b/>
          <w:bCs/>
          <w:color w:val="343434"/>
          <w:sz w:val="28"/>
          <w:szCs w:val="28"/>
          <w:lang w:val="es-ES_tradnl"/>
        </w:rPr>
        <w:t>  </w:t>
      </w:r>
      <w:r w:rsidRPr="00882C69">
        <w:rPr>
          <w:rFonts w:ascii="Arial" w:hAnsi="Arial" w:cs="Arial"/>
          <w:color w:val="343434"/>
          <w:sz w:val="28"/>
          <w:szCs w:val="28"/>
          <w:lang w:val="es-ES_tradnl"/>
        </w:rPr>
        <w:t xml:space="preserve">Recomendamos visitar nuestra página: </w:t>
      </w:r>
      <w:hyperlink r:id="rId120" w:history="1">
        <w:r w:rsidRPr="00882C69">
          <w:rPr>
            <w:rFonts w:ascii="Arial" w:hAnsi="Arial" w:cs="Arial"/>
            <w:b/>
            <w:bCs/>
            <w:color w:val="316527"/>
            <w:sz w:val="28"/>
            <w:szCs w:val="28"/>
            <w:lang w:val="es-ES_tradnl"/>
          </w:rPr>
          <w:t>Controlar enfermedades</w:t>
        </w:r>
      </w:hyperlink>
      <w:r w:rsidRPr="00882C69">
        <w:rPr>
          <w:rFonts w:ascii="Arial" w:hAnsi="Arial" w:cs="Arial"/>
          <w:color w:val="343434"/>
          <w:sz w:val="28"/>
          <w:szCs w:val="28"/>
          <w:lang w:val="es-ES_tradnl"/>
        </w:rPr>
        <w:t xml:space="preserve"> para conocer cuáles son las principales causas de enfermedad en nuestras </w:t>
      </w:r>
      <w:proofErr w:type="spellStart"/>
      <w:r w:rsidRPr="00882C69">
        <w:rPr>
          <w:rFonts w:ascii="Arial" w:hAnsi="Arial" w:cs="Arial"/>
          <w:color w:val="343434"/>
          <w:sz w:val="28"/>
          <w:szCs w:val="28"/>
          <w:lang w:val="es-ES_tradnl"/>
        </w:rPr>
        <w:t>phalaenopsis</w:t>
      </w:r>
      <w:proofErr w:type="spellEnd"/>
      <w:r w:rsidRPr="00882C69">
        <w:rPr>
          <w:rFonts w:ascii="Arial" w:hAnsi="Arial" w:cs="Arial"/>
          <w:color w:val="343434"/>
          <w:sz w:val="28"/>
          <w:szCs w:val="28"/>
          <w:lang w:val="es-ES_tradnl"/>
        </w:rPr>
        <w:t xml:space="preserve"> y la forma de controlarlas.</w:t>
      </w:r>
    </w:p>
    <w:p w14:paraId="4507D0FD" w14:textId="77777777" w:rsid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p>
    <w:p w14:paraId="4626852D" w14:textId="77777777" w:rsidR="00882C69" w:rsidRDefault="00882C69" w:rsidP="00882C69">
      <w:pPr>
        <w:widowControl w:val="0"/>
        <w:autoSpaceDE w:val="0"/>
        <w:autoSpaceDN w:val="0"/>
        <w:adjustRightInd w:val="0"/>
        <w:spacing w:after="0" w:line="240" w:lineRule="auto"/>
        <w:rPr>
          <w:rFonts w:ascii="Arial" w:hAnsi="Arial" w:cs="Arial"/>
          <w:b/>
          <w:bCs/>
          <w:color w:val="6B1D1F"/>
          <w:sz w:val="28"/>
          <w:szCs w:val="28"/>
          <w:lang w:val="es-ES_tradnl"/>
        </w:rPr>
      </w:pPr>
      <w:r w:rsidRPr="00882C69">
        <w:rPr>
          <w:rFonts w:ascii="Arial" w:hAnsi="Arial" w:cs="Arial"/>
          <w:b/>
          <w:bCs/>
          <w:color w:val="6B1D1F"/>
          <w:sz w:val="28"/>
          <w:szCs w:val="28"/>
          <w:lang w:val="es-ES_tradnl"/>
        </w:rPr>
        <w:t>5- CUADRO DE NECESIDADES BÁSICAS:</w:t>
      </w:r>
    </w:p>
    <w:p w14:paraId="3EBC34CE" w14:textId="77777777" w:rsidR="009A0DBE" w:rsidRPr="00882C69" w:rsidRDefault="009A0DBE" w:rsidP="00882C69">
      <w:pPr>
        <w:widowControl w:val="0"/>
        <w:autoSpaceDE w:val="0"/>
        <w:autoSpaceDN w:val="0"/>
        <w:adjustRightInd w:val="0"/>
        <w:spacing w:after="0" w:line="240" w:lineRule="auto"/>
        <w:rPr>
          <w:rFonts w:ascii="Arial" w:hAnsi="Arial" w:cs="Arial"/>
          <w:b/>
          <w:bCs/>
          <w:color w:val="6B1D1F"/>
          <w:sz w:val="28"/>
          <w:szCs w:val="28"/>
          <w:lang w:val="es-ES_tradnl"/>
        </w:rPr>
      </w:pPr>
    </w:p>
    <w:tbl>
      <w:tblPr>
        <w:tblW w:w="10206" w:type="dxa"/>
        <w:tblInd w:w="-118"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2010"/>
        <w:gridCol w:w="4098"/>
        <w:gridCol w:w="4098"/>
      </w:tblGrid>
      <w:tr w:rsidR="00882C69" w:rsidRPr="00882C69" w14:paraId="5F748BEF" w14:textId="77777777" w:rsidTr="00882C69">
        <w:tc>
          <w:tcPr>
            <w:tcW w:w="2696" w:type="dxa"/>
            <w:shd w:val="clear" w:color="auto" w:fill="316527"/>
            <w:tcMar>
              <w:top w:w="80" w:type="nil"/>
              <w:left w:w="80" w:type="nil"/>
              <w:bottom w:w="80" w:type="nil"/>
              <w:right w:w="80" w:type="nil"/>
            </w:tcMar>
          </w:tcPr>
          <w:p w14:paraId="4ECFDE3F"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Condiciones:</w:t>
            </w:r>
          </w:p>
        </w:tc>
        <w:tc>
          <w:tcPr>
            <w:tcW w:w="5592" w:type="dxa"/>
            <w:shd w:val="clear" w:color="auto" w:fill="316527"/>
            <w:tcMar>
              <w:top w:w="80" w:type="nil"/>
              <w:left w:w="80" w:type="nil"/>
              <w:bottom w:w="80" w:type="nil"/>
              <w:right w:w="80" w:type="nil"/>
            </w:tcMar>
          </w:tcPr>
          <w:p w14:paraId="178DFAFE"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Datos:</w:t>
            </w:r>
          </w:p>
        </w:tc>
        <w:tc>
          <w:tcPr>
            <w:tcW w:w="5592" w:type="dxa"/>
            <w:shd w:val="clear" w:color="auto" w:fill="316527"/>
            <w:tcMar>
              <w:top w:w="80" w:type="nil"/>
              <w:left w:w="80" w:type="nil"/>
              <w:bottom w:w="80" w:type="nil"/>
              <w:right w:w="80" w:type="nil"/>
            </w:tcMar>
          </w:tcPr>
          <w:p w14:paraId="3CE2AF86"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Observaciones:</w:t>
            </w:r>
          </w:p>
        </w:tc>
      </w:tr>
      <w:tr w:rsidR="00882C69" w:rsidRPr="00882C69" w14:paraId="73037F91" w14:textId="77777777" w:rsidTr="00882C69">
        <w:tblPrEx>
          <w:tblBorders>
            <w:top w:val="none" w:sz="0" w:space="0" w:color="auto"/>
          </w:tblBorders>
        </w:tblPrEx>
        <w:tc>
          <w:tcPr>
            <w:tcW w:w="2696" w:type="dxa"/>
            <w:shd w:val="clear" w:color="auto" w:fill="316527"/>
            <w:tcMar>
              <w:top w:w="80" w:type="nil"/>
              <w:left w:w="80" w:type="nil"/>
              <w:bottom w:w="80" w:type="nil"/>
              <w:right w:w="80" w:type="nil"/>
            </w:tcMar>
          </w:tcPr>
          <w:p w14:paraId="15292B04"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Temperatura</w:t>
            </w:r>
          </w:p>
        </w:tc>
        <w:tc>
          <w:tcPr>
            <w:tcW w:w="55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6763EE1A"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La temperatura ideal es una mínimo de 9-10ºC. noche en invierno a 24-28ºC. diurnos en verano.</w:t>
            </w:r>
          </w:p>
        </w:tc>
        <w:tc>
          <w:tcPr>
            <w:tcW w:w="5572" w:type="dxa"/>
            <w:tcBorders>
              <w:top w:val="single" w:sz="8" w:space="0" w:color="D5D5D5"/>
              <w:left w:val="single" w:sz="8" w:space="0" w:color="D5D5D5"/>
              <w:bottom w:val="single" w:sz="8" w:space="0" w:color="D5D5D5"/>
            </w:tcBorders>
            <w:tcMar>
              <w:top w:w="80" w:type="nil"/>
              <w:left w:w="80" w:type="nil"/>
              <w:bottom w:w="80" w:type="nil"/>
              <w:right w:w="80" w:type="nil"/>
            </w:tcMar>
          </w:tcPr>
          <w:p w14:paraId="7FB23761"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Si la temperatura aumenta (+28-30º) deberemos aumentar nivel de humedad para que la plante la tolere mejor. Necesitaremos una ligera diferencia de temperatura entre el día y la noche para favorecer la floración (al menos de 7 u 8 grados).</w:t>
            </w:r>
          </w:p>
        </w:tc>
      </w:tr>
      <w:tr w:rsidR="00882C69" w:rsidRPr="00882C69" w14:paraId="15254144" w14:textId="77777777" w:rsidTr="00882C69">
        <w:tblPrEx>
          <w:tblBorders>
            <w:top w:val="none" w:sz="0" w:space="0" w:color="auto"/>
          </w:tblBorders>
        </w:tblPrEx>
        <w:tc>
          <w:tcPr>
            <w:tcW w:w="2696" w:type="dxa"/>
            <w:shd w:val="clear" w:color="auto" w:fill="316527"/>
            <w:tcMar>
              <w:top w:w="80" w:type="nil"/>
              <w:left w:w="80" w:type="nil"/>
              <w:bottom w:w="80" w:type="nil"/>
              <w:right w:w="80" w:type="nil"/>
            </w:tcMar>
          </w:tcPr>
          <w:p w14:paraId="6841DD47"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Humedad</w:t>
            </w:r>
          </w:p>
        </w:tc>
        <w:tc>
          <w:tcPr>
            <w:tcW w:w="55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41D2D385"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La humedad óptima es del 60 al 70% ajustándola a la temperatura. Más calor mayor humedad necesaria.</w:t>
            </w:r>
          </w:p>
        </w:tc>
        <w:tc>
          <w:tcPr>
            <w:tcW w:w="5572" w:type="dxa"/>
            <w:tcBorders>
              <w:top w:val="single" w:sz="8" w:space="0" w:color="D5D5D5"/>
              <w:left w:val="single" w:sz="8" w:space="0" w:color="D5D5D5"/>
              <w:bottom w:val="single" w:sz="8" w:space="0" w:color="D5D5D5"/>
            </w:tcBorders>
            <w:tcMar>
              <w:top w:w="80" w:type="nil"/>
              <w:left w:w="80" w:type="nil"/>
              <w:bottom w:w="80" w:type="nil"/>
              <w:right w:w="80" w:type="nil"/>
            </w:tcMar>
          </w:tcPr>
          <w:p w14:paraId="50097047"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En invierno o período de reposo podemos bajar el nivel de humedad (50%).</w:t>
            </w:r>
          </w:p>
        </w:tc>
      </w:tr>
      <w:tr w:rsidR="00882C69" w:rsidRPr="00882C69" w14:paraId="56E728C8" w14:textId="77777777" w:rsidTr="00882C69">
        <w:tblPrEx>
          <w:tblBorders>
            <w:top w:val="none" w:sz="0" w:space="0" w:color="auto"/>
          </w:tblBorders>
        </w:tblPrEx>
        <w:tc>
          <w:tcPr>
            <w:tcW w:w="2696" w:type="dxa"/>
            <w:shd w:val="clear" w:color="auto" w:fill="316527"/>
            <w:tcMar>
              <w:top w:w="80" w:type="nil"/>
              <w:left w:w="80" w:type="nil"/>
              <w:bottom w:w="80" w:type="nil"/>
              <w:right w:w="80" w:type="nil"/>
            </w:tcMar>
          </w:tcPr>
          <w:p w14:paraId="51458FA4"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Luz</w:t>
            </w:r>
          </w:p>
        </w:tc>
        <w:tc>
          <w:tcPr>
            <w:tcW w:w="55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74A45A6C"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Necesita ambientes sombreados evitando la luz del sol directa.</w:t>
            </w:r>
          </w:p>
        </w:tc>
        <w:tc>
          <w:tcPr>
            <w:tcW w:w="5572" w:type="dxa"/>
            <w:tcBorders>
              <w:top w:val="single" w:sz="8" w:space="0" w:color="D5D5D5"/>
              <w:left w:val="single" w:sz="8" w:space="0" w:color="D5D5D5"/>
              <w:bottom w:val="single" w:sz="8" w:space="0" w:color="D5D5D5"/>
            </w:tcBorders>
            <w:tcMar>
              <w:top w:w="80" w:type="nil"/>
              <w:left w:w="80" w:type="nil"/>
              <w:bottom w:w="80" w:type="nil"/>
              <w:right w:w="80" w:type="nil"/>
            </w:tcMar>
          </w:tcPr>
          <w:p w14:paraId="602DC4E3"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En el período de reposo colocarla en un lugar sombreado evitando la oscuridad.</w:t>
            </w:r>
          </w:p>
        </w:tc>
      </w:tr>
      <w:tr w:rsidR="00882C69" w:rsidRPr="00882C69" w14:paraId="1096E4F3" w14:textId="77777777" w:rsidTr="00882C69">
        <w:tblPrEx>
          <w:tblBorders>
            <w:top w:val="none" w:sz="0" w:space="0" w:color="auto"/>
          </w:tblBorders>
        </w:tblPrEx>
        <w:tc>
          <w:tcPr>
            <w:tcW w:w="2696" w:type="dxa"/>
            <w:shd w:val="clear" w:color="auto" w:fill="316527"/>
            <w:tcMar>
              <w:top w:w="80" w:type="nil"/>
              <w:left w:w="80" w:type="nil"/>
              <w:bottom w:w="80" w:type="nil"/>
              <w:right w:w="80" w:type="nil"/>
            </w:tcMar>
          </w:tcPr>
          <w:p w14:paraId="7D146535"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Abono</w:t>
            </w:r>
          </w:p>
        </w:tc>
        <w:tc>
          <w:tcPr>
            <w:tcW w:w="55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127B9951"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Añadir fertilizantes para orquídeas en el agua que utilicemos para su riego en el período vegetativo (primavera-</w:t>
            </w:r>
            <w:r w:rsidRPr="00882C69">
              <w:rPr>
                <w:rFonts w:ascii="Arial" w:hAnsi="Arial" w:cs="Arial"/>
                <w:color w:val="343434"/>
                <w:sz w:val="28"/>
                <w:szCs w:val="28"/>
                <w:lang w:val="es-ES_tradnl"/>
              </w:rPr>
              <w:lastRenderedPageBreak/>
              <w:t>verano).</w:t>
            </w:r>
          </w:p>
        </w:tc>
        <w:tc>
          <w:tcPr>
            <w:tcW w:w="5572" w:type="dxa"/>
            <w:tcBorders>
              <w:top w:val="single" w:sz="8" w:space="0" w:color="D5D5D5"/>
              <w:left w:val="single" w:sz="8" w:space="0" w:color="D5D5D5"/>
              <w:bottom w:val="single" w:sz="8" w:space="0" w:color="D5D5D5"/>
            </w:tcBorders>
            <w:tcMar>
              <w:top w:w="80" w:type="nil"/>
              <w:left w:w="80" w:type="nil"/>
              <w:bottom w:w="80" w:type="nil"/>
              <w:right w:w="80" w:type="nil"/>
            </w:tcMar>
          </w:tcPr>
          <w:p w14:paraId="2AB58408"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lastRenderedPageBreak/>
              <w:t>En invierno (período de reposo) distanciar los abonos.</w:t>
            </w:r>
          </w:p>
        </w:tc>
      </w:tr>
      <w:tr w:rsidR="00882C69" w:rsidRPr="00882C69" w14:paraId="3130A5BC" w14:textId="77777777" w:rsidTr="00882C69">
        <w:tblPrEx>
          <w:tblBorders>
            <w:top w:val="none" w:sz="0" w:space="0" w:color="auto"/>
          </w:tblBorders>
        </w:tblPrEx>
        <w:tc>
          <w:tcPr>
            <w:tcW w:w="2696" w:type="dxa"/>
            <w:shd w:val="clear" w:color="auto" w:fill="316527"/>
            <w:tcMar>
              <w:top w:w="80" w:type="nil"/>
              <w:left w:w="80" w:type="nil"/>
              <w:bottom w:w="80" w:type="nil"/>
              <w:right w:w="80" w:type="nil"/>
            </w:tcMar>
          </w:tcPr>
          <w:p w14:paraId="07DA010B"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Substrato</w:t>
            </w:r>
          </w:p>
        </w:tc>
        <w:tc>
          <w:tcPr>
            <w:tcW w:w="55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166B067"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Podemos instalarlas en pequeños recipientes con un substrato especial para orquídeas y que tenga una alta capacidad de filtrar el agua (turba, corteza de pino, etc.).</w:t>
            </w:r>
          </w:p>
        </w:tc>
        <w:tc>
          <w:tcPr>
            <w:tcW w:w="5572" w:type="dxa"/>
            <w:tcBorders>
              <w:top w:val="single" w:sz="8" w:space="0" w:color="D5D5D5"/>
              <w:left w:val="single" w:sz="8" w:space="0" w:color="D5D5D5"/>
              <w:bottom w:val="single" w:sz="8" w:space="0" w:color="D5D5D5"/>
            </w:tcBorders>
            <w:tcMar>
              <w:top w:w="80" w:type="nil"/>
              <w:left w:w="80" w:type="nil"/>
              <w:bottom w:w="80" w:type="nil"/>
              <w:right w:w="80" w:type="nil"/>
            </w:tcMar>
          </w:tcPr>
          <w:p w14:paraId="6B8A3C1A"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Trasplantar sólo por enfermedad de las </w:t>
            </w:r>
            <w:proofErr w:type="spellStart"/>
            <w:r w:rsidRPr="00882C69">
              <w:rPr>
                <w:rFonts w:ascii="Arial" w:hAnsi="Arial" w:cs="Arial"/>
                <w:color w:val="343434"/>
                <w:sz w:val="28"/>
                <w:szCs w:val="28"/>
                <w:lang w:val="es-ES_tradnl"/>
              </w:rPr>
              <w:t>raices</w:t>
            </w:r>
            <w:proofErr w:type="spellEnd"/>
            <w:r w:rsidRPr="00882C69">
              <w:rPr>
                <w:rFonts w:ascii="Arial" w:hAnsi="Arial" w:cs="Arial"/>
                <w:color w:val="343434"/>
                <w:sz w:val="28"/>
                <w:szCs w:val="28"/>
                <w:lang w:val="es-ES_tradnl"/>
              </w:rPr>
              <w:t xml:space="preserve"> o cuando la planta realmente no puede seguir creciendo.</w:t>
            </w:r>
          </w:p>
        </w:tc>
      </w:tr>
      <w:tr w:rsidR="00882C69" w:rsidRPr="00882C69" w14:paraId="5A695D8D" w14:textId="77777777" w:rsidTr="00882C69">
        <w:tblPrEx>
          <w:tblBorders>
            <w:top w:val="none" w:sz="0" w:space="0" w:color="auto"/>
            <w:bottom w:val="single" w:sz="8" w:space="0" w:color="D5D5D5"/>
          </w:tblBorders>
        </w:tblPrEx>
        <w:tc>
          <w:tcPr>
            <w:tcW w:w="2696" w:type="dxa"/>
            <w:shd w:val="clear" w:color="auto" w:fill="316527"/>
            <w:tcMar>
              <w:top w:w="80" w:type="nil"/>
              <w:left w:w="80" w:type="nil"/>
              <w:bottom w:w="80" w:type="nil"/>
              <w:right w:w="80" w:type="nil"/>
            </w:tcMar>
          </w:tcPr>
          <w:p w14:paraId="3252F38A" w14:textId="77777777" w:rsidR="00882C69" w:rsidRPr="00882C69" w:rsidRDefault="00882C69">
            <w:pPr>
              <w:widowControl w:val="0"/>
              <w:autoSpaceDE w:val="0"/>
              <w:autoSpaceDN w:val="0"/>
              <w:adjustRightInd w:val="0"/>
              <w:spacing w:after="0" w:line="240" w:lineRule="auto"/>
              <w:rPr>
                <w:rFonts w:ascii="Arial" w:hAnsi="Arial" w:cs="Arial"/>
                <w:b/>
                <w:bCs/>
                <w:color w:val="FFFFFF"/>
                <w:sz w:val="28"/>
                <w:szCs w:val="28"/>
                <w:lang w:val="es-ES_tradnl"/>
              </w:rPr>
            </w:pPr>
            <w:r w:rsidRPr="00882C69">
              <w:rPr>
                <w:rFonts w:ascii="Arial" w:hAnsi="Arial" w:cs="Arial"/>
                <w:b/>
                <w:bCs/>
                <w:color w:val="FFFFFF"/>
                <w:sz w:val="28"/>
                <w:szCs w:val="28"/>
                <w:lang w:val="es-ES_tradnl"/>
              </w:rPr>
              <w:t>Otros</w:t>
            </w:r>
          </w:p>
        </w:tc>
        <w:tc>
          <w:tcPr>
            <w:tcW w:w="5572"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3355D198"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 xml:space="preserve">Necesita una buena </w:t>
            </w:r>
            <w:proofErr w:type="gramStart"/>
            <w:r w:rsidRPr="00882C69">
              <w:rPr>
                <w:rFonts w:ascii="Arial" w:hAnsi="Arial" w:cs="Arial"/>
                <w:color w:val="343434"/>
                <w:sz w:val="28"/>
                <w:szCs w:val="28"/>
                <w:lang w:val="es-ES_tradnl"/>
              </w:rPr>
              <w:t>ventilación</w:t>
            </w:r>
            <w:proofErr w:type="gramEnd"/>
            <w:r w:rsidRPr="00882C69">
              <w:rPr>
                <w:rFonts w:ascii="Arial" w:hAnsi="Arial" w:cs="Arial"/>
                <w:color w:val="343434"/>
                <w:sz w:val="28"/>
                <w:szCs w:val="28"/>
                <w:lang w:val="es-ES_tradnl"/>
              </w:rPr>
              <w:t xml:space="preserve"> pero hay que evitar corrientes de aire directas sobre la planta.</w:t>
            </w:r>
          </w:p>
        </w:tc>
        <w:tc>
          <w:tcPr>
            <w:tcW w:w="5572" w:type="dxa"/>
            <w:tcBorders>
              <w:top w:val="single" w:sz="8" w:space="0" w:color="D5D5D5"/>
              <w:left w:val="single" w:sz="8" w:space="0" w:color="D5D5D5"/>
              <w:bottom w:val="single" w:sz="8" w:space="0" w:color="D5D5D5"/>
            </w:tcBorders>
            <w:tcMar>
              <w:top w:w="80" w:type="nil"/>
              <w:left w:w="80" w:type="nil"/>
              <w:bottom w:w="80" w:type="nil"/>
              <w:right w:w="80" w:type="nil"/>
            </w:tcMar>
          </w:tcPr>
          <w:p w14:paraId="7E569399" w14:textId="77777777" w:rsidR="00882C69" w:rsidRPr="00882C69" w:rsidRDefault="00882C69">
            <w:pPr>
              <w:widowControl w:val="0"/>
              <w:autoSpaceDE w:val="0"/>
              <w:autoSpaceDN w:val="0"/>
              <w:adjustRightInd w:val="0"/>
              <w:spacing w:after="0" w:line="240" w:lineRule="auto"/>
              <w:rPr>
                <w:rFonts w:ascii="Arial" w:hAnsi="Arial" w:cs="Arial"/>
                <w:color w:val="343434"/>
                <w:sz w:val="28"/>
                <w:szCs w:val="28"/>
                <w:lang w:val="es-ES_tradnl"/>
              </w:rPr>
            </w:pPr>
            <w:r w:rsidRPr="00882C69">
              <w:rPr>
                <w:rFonts w:ascii="Arial" w:hAnsi="Arial" w:cs="Arial"/>
                <w:color w:val="343434"/>
                <w:sz w:val="28"/>
                <w:szCs w:val="28"/>
                <w:lang w:val="es-ES_tradnl"/>
              </w:rPr>
              <w:t>No es una planta especialmente delicada si somos capaces de proporcionarle las condiciones que necesita. Evitar lugares contaminados con humo o gases orgánicos de cualquier tipo.</w:t>
            </w:r>
          </w:p>
        </w:tc>
      </w:tr>
    </w:tbl>
    <w:p w14:paraId="53838EC9" w14:textId="77777777" w:rsidR="00271329" w:rsidRDefault="00271329" w:rsidP="00265D56">
      <w:pPr>
        <w:rPr>
          <w:rFonts w:ascii="Arial" w:hAnsi="Arial" w:cs="Arial"/>
          <w:sz w:val="28"/>
          <w:szCs w:val="28"/>
          <w:lang w:val="es-ES_tradnl"/>
        </w:rPr>
      </w:pPr>
    </w:p>
    <w:p w14:paraId="4E35F289" w14:textId="06AA6F7C" w:rsidR="00882C69" w:rsidRPr="00271329" w:rsidRDefault="00271329" w:rsidP="00265D56">
      <w:pPr>
        <w:rPr>
          <w:rFonts w:ascii="Arial" w:hAnsi="Arial" w:cs="Arial"/>
          <w:b/>
          <w:sz w:val="36"/>
          <w:szCs w:val="36"/>
          <w:lang w:val="es-ES_tradnl"/>
        </w:rPr>
      </w:pPr>
      <w:r w:rsidRPr="00271329">
        <w:rPr>
          <w:rFonts w:ascii="Arial" w:hAnsi="Arial" w:cs="Arial"/>
          <w:b/>
          <w:sz w:val="36"/>
          <w:szCs w:val="36"/>
          <w:lang w:val="es-ES_tradnl"/>
        </w:rPr>
        <w:t xml:space="preserve">Cuidar las </w:t>
      </w:r>
      <w:proofErr w:type="spellStart"/>
      <w:r w:rsidRPr="00271329">
        <w:rPr>
          <w:rFonts w:ascii="Arial" w:hAnsi="Arial" w:cs="Arial"/>
          <w:b/>
          <w:sz w:val="36"/>
          <w:szCs w:val="36"/>
          <w:lang w:val="es-ES_tradnl"/>
        </w:rPr>
        <w:t>Oncidium</w:t>
      </w:r>
      <w:proofErr w:type="spellEnd"/>
    </w:p>
    <w:p w14:paraId="32C21813" w14:textId="77777777" w:rsidR="00271329" w:rsidRPr="00271329" w:rsidRDefault="00140E95" w:rsidP="00271329">
      <w:pPr>
        <w:widowControl w:val="0"/>
        <w:autoSpaceDE w:val="0"/>
        <w:autoSpaceDN w:val="0"/>
        <w:adjustRightInd w:val="0"/>
        <w:spacing w:after="0" w:line="240" w:lineRule="auto"/>
        <w:rPr>
          <w:rFonts w:ascii="Arial" w:hAnsi="Arial" w:cs="Arial"/>
          <w:color w:val="343434"/>
          <w:sz w:val="28"/>
          <w:szCs w:val="28"/>
          <w:lang w:val="es-ES_tradnl"/>
        </w:rPr>
      </w:pPr>
      <w:hyperlink r:id="rId121" w:anchor="672008a3660e6f8d9" w:history="1">
        <w:r w:rsidR="00271329" w:rsidRPr="00271329">
          <w:rPr>
            <w:rFonts w:ascii="Arial" w:hAnsi="Arial" w:cs="Arial"/>
            <w:b/>
            <w:bCs/>
            <w:color w:val="316527"/>
            <w:sz w:val="28"/>
            <w:szCs w:val="28"/>
            <w:lang w:val="es-ES_tradnl"/>
          </w:rPr>
          <w:t>1- Introducción</w:t>
        </w:r>
      </w:hyperlink>
    </w:p>
    <w:p w14:paraId="5B226E90" w14:textId="77777777" w:rsidR="00271329" w:rsidRPr="00271329" w:rsidRDefault="00140E95" w:rsidP="00271329">
      <w:pPr>
        <w:widowControl w:val="0"/>
        <w:autoSpaceDE w:val="0"/>
        <w:autoSpaceDN w:val="0"/>
        <w:adjustRightInd w:val="0"/>
        <w:spacing w:after="0" w:line="240" w:lineRule="auto"/>
        <w:rPr>
          <w:rFonts w:ascii="Arial" w:hAnsi="Arial" w:cs="Arial"/>
          <w:color w:val="343434"/>
          <w:sz w:val="28"/>
          <w:szCs w:val="28"/>
          <w:lang w:val="es-ES_tradnl"/>
        </w:rPr>
      </w:pPr>
      <w:hyperlink r:id="rId122" w:anchor="672008a3660e6f8d6" w:history="1">
        <w:r w:rsidR="00271329" w:rsidRPr="00271329">
          <w:rPr>
            <w:rFonts w:ascii="Arial" w:hAnsi="Arial" w:cs="Arial"/>
            <w:b/>
            <w:bCs/>
            <w:color w:val="316527"/>
            <w:sz w:val="28"/>
            <w:szCs w:val="28"/>
            <w:lang w:val="es-ES_tradnl"/>
          </w:rPr>
          <w:t>2- Orígenes</w:t>
        </w:r>
      </w:hyperlink>
    </w:p>
    <w:p w14:paraId="52F86619" w14:textId="77777777" w:rsidR="00271329" w:rsidRPr="00271329" w:rsidRDefault="00140E95" w:rsidP="00271329">
      <w:pPr>
        <w:widowControl w:val="0"/>
        <w:autoSpaceDE w:val="0"/>
        <w:autoSpaceDN w:val="0"/>
        <w:adjustRightInd w:val="0"/>
        <w:spacing w:after="0" w:line="240" w:lineRule="auto"/>
        <w:rPr>
          <w:rFonts w:ascii="Arial" w:hAnsi="Arial" w:cs="Arial"/>
          <w:color w:val="343434"/>
          <w:sz w:val="28"/>
          <w:szCs w:val="28"/>
          <w:lang w:val="es-ES_tradnl"/>
        </w:rPr>
      </w:pPr>
      <w:hyperlink r:id="rId123" w:anchor="672008a3660e6f8d0" w:history="1">
        <w:r w:rsidR="00271329" w:rsidRPr="00271329">
          <w:rPr>
            <w:rFonts w:ascii="Arial" w:hAnsi="Arial" w:cs="Arial"/>
            <w:b/>
            <w:bCs/>
            <w:color w:val="316527"/>
            <w:sz w:val="28"/>
            <w:szCs w:val="28"/>
            <w:lang w:val="es-ES_tradnl"/>
          </w:rPr>
          <w:t>3- La planta</w:t>
        </w:r>
      </w:hyperlink>
    </w:p>
    <w:p w14:paraId="1E71BA7B" w14:textId="77777777" w:rsidR="00271329" w:rsidRPr="00271329" w:rsidRDefault="00140E95" w:rsidP="00271329">
      <w:pPr>
        <w:widowControl w:val="0"/>
        <w:autoSpaceDE w:val="0"/>
        <w:autoSpaceDN w:val="0"/>
        <w:adjustRightInd w:val="0"/>
        <w:spacing w:after="0" w:line="240" w:lineRule="auto"/>
        <w:rPr>
          <w:rFonts w:ascii="Arial" w:hAnsi="Arial" w:cs="Arial"/>
          <w:color w:val="343434"/>
          <w:sz w:val="28"/>
          <w:szCs w:val="28"/>
          <w:lang w:val="es-ES_tradnl"/>
        </w:rPr>
      </w:pPr>
      <w:hyperlink r:id="rId124" w:anchor="672008a3660e6f8e1" w:history="1">
        <w:r w:rsidR="00271329" w:rsidRPr="00271329">
          <w:rPr>
            <w:rFonts w:ascii="Arial" w:hAnsi="Arial" w:cs="Arial"/>
            <w:b/>
            <w:bCs/>
            <w:color w:val="316527"/>
            <w:sz w:val="28"/>
            <w:szCs w:val="28"/>
            <w:lang w:val="es-ES_tradnl"/>
          </w:rPr>
          <w:t>4- Cuidados básicos</w:t>
        </w:r>
      </w:hyperlink>
    </w:p>
    <w:p w14:paraId="0C0BBBA8" w14:textId="77777777" w:rsidR="00271329" w:rsidRPr="00271329" w:rsidRDefault="00140E95" w:rsidP="00271329">
      <w:pPr>
        <w:widowControl w:val="0"/>
        <w:autoSpaceDE w:val="0"/>
        <w:autoSpaceDN w:val="0"/>
        <w:adjustRightInd w:val="0"/>
        <w:spacing w:after="0" w:line="240" w:lineRule="auto"/>
        <w:rPr>
          <w:rFonts w:ascii="Arial" w:hAnsi="Arial" w:cs="Arial"/>
          <w:color w:val="343434"/>
          <w:sz w:val="28"/>
          <w:szCs w:val="28"/>
          <w:lang w:val="es-ES_tradnl"/>
        </w:rPr>
      </w:pPr>
      <w:hyperlink r:id="rId125" w:anchor="672008a3660e6f8d8" w:history="1">
        <w:r w:rsidR="00271329" w:rsidRPr="00271329">
          <w:rPr>
            <w:rFonts w:ascii="Arial" w:hAnsi="Arial" w:cs="Arial"/>
            <w:b/>
            <w:bCs/>
            <w:color w:val="316527"/>
            <w:sz w:val="28"/>
            <w:szCs w:val="28"/>
            <w:lang w:val="es-ES_tradnl"/>
          </w:rPr>
          <w:t>5- Cuadro de necesidades básicas</w:t>
        </w:r>
      </w:hyperlink>
    </w:p>
    <w:p w14:paraId="3A1FA322"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79098B55" w14:textId="622A1F4E"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DETALLE DE LA ONCIDIUM MÁS POPULAR:</w:t>
      </w:r>
    </w:p>
    <w:p w14:paraId="33D30412" w14:textId="1855A415" w:rsidR="00271329" w:rsidRDefault="00271329" w:rsidP="00271329">
      <w:pPr>
        <w:widowControl w:val="0"/>
        <w:autoSpaceDE w:val="0"/>
        <w:autoSpaceDN w:val="0"/>
        <w:adjustRightInd w:val="0"/>
        <w:spacing w:after="0" w:line="240" w:lineRule="auto"/>
        <w:jc w:val="center"/>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drawing>
          <wp:inline distT="0" distB="0" distL="0" distR="0" wp14:anchorId="77A79DC6" wp14:editId="5A281DDF">
            <wp:extent cx="3709035" cy="221234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09035" cy="2212340"/>
                    </a:xfrm>
                    <a:prstGeom prst="rect">
                      <a:avLst/>
                    </a:prstGeom>
                    <a:noFill/>
                    <a:ln>
                      <a:noFill/>
                    </a:ln>
                  </pic:spPr>
                </pic:pic>
              </a:graphicData>
            </a:graphic>
          </wp:inline>
        </w:drawing>
      </w:r>
    </w:p>
    <w:p w14:paraId="500EC861" w14:textId="77777777" w:rsidR="009A0DBE" w:rsidRPr="00271329" w:rsidRDefault="009A0DBE" w:rsidP="00271329">
      <w:pPr>
        <w:widowControl w:val="0"/>
        <w:autoSpaceDE w:val="0"/>
        <w:autoSpaceDN w:val="0"/>
        <w:adjustRightInd w:val="0"/>
        <w:spacing w:after="0" w:line="240" w:lineRule="auto"/>
        <w:jc w:val="center"/>
        <w:rPr>
          <w:rFonts w:ascii="Arial" w:hAnsi="Arial" w:cs="Arial"/>
          <w:color w:val="343434"/>
          <w:sz w:val="28"/>
          <w:szCs w:val="28"/>
          <w:lang w:val="es-ES_tradnl"/>
        </w:rPr>
      </w:pPr>
    </w:p>
    <w:p w14:paraId="414FFD9B"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1- INTRODUCCIÓN</w:t>
      </w:r>
    </w:p>
    <w:p w14:paraId="7EF46DFD"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022C8451"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Las </w:t>
      </w:r>
      <w:proofErr w:type="spellStart"/>
      <w:r w:rsidRPr="00271329">
        <w:rPr>
          <w:rFonts w:ascii="Arial" w:hAnsi="Arial" w:cs="Arial"/>
          <w:color w:val="343434"/>
          <w:sz w:val="28"/>
          <w:szCs w:val="28"/>
          <w:lang w:val="es-ES_tradnl"/>
        </w:rPr>
        <w:t>Oncidium</w:t>
      </w:r>
      <w:proofErr w:type="spellEnd"/>
      <w:r w:rsidRPr="00271329">
        <w:rPr>
          <w:rFonts w:ascii="Arial" w:hAnsi="Arial" w:cs="Arial"/>
          <w:color w:val="343434"/>
          <w:sz w:val="28"/>
          <w:szCs w:val="28"/>
          <w:lang w:val="es-ES_tradnl"/>
        </w:rPr>
        <w:t xml:space="preserve"> constituyen un género de orquídeas con más de 300 especies diferentes. Existen diferentes híbridos a partir de cruces </w:t>
      </w:r>
      <w:r w:rsidRPr="00271329">
        <w:rPr>
          <w:rFonts w:ascii="Arial" w:hAnsi="Arial" w:cs="Arial"/>
          <w:color w:val="343434"/>
          <w:sz w:val="28"/>
          <w:szCs w:val="28"/>
          <w:lang w:val="es-ES_tradnl"/>
        </w:rPr>
        <w:lastRenderedPageBreak/>
        <w:t xml:space="preserve">con otras especies como las </w:t>
      </w:r>
      <w:proofErr w:type="spellStart"/>
      <w:r w:rsidRPr="00271329">
        <w:rPr>
          <w:rFonts w:ascii="Arial" w:hAnsi="Arial" w:cs="Arial"/>
          <w:color w:val="343434"/>
          <w:sz w:val="28"/>
          <w:szCs w:val="28"/>
          <w:lang w:val="es-ES_tradnl"/>
        </w:rPr>
        <w:t>Odontoglossum</w:t>
      </w:r>
      <w:proofErr w:type="spellEnd"/>
      <w:r w:rsidRPr="00271329">
        <w:rPr>
          <w:rFonts w:ascii="Arial" w:hAnsi="Arial" w:cs="Arial"/>
          <w:color w:val="343434"/>
          <w:sz w:val="28"/>
          <w:szCs w:val="28"/>
          <w:lang w:val="es-ES_tradnl"/>
        </w:rPr>
        <w:t xml:space="preserve">. </w:t>
      </w:r>
    </w:p>
    <w:p w14:paraId="00DCBF38"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Este género es también </w:t>
      </w:r>
      <w:proofErr w:type="gramStart"/>
      <w:r w:rsidRPr="00271329">
        <w:rPr>
          <w:rFonts w:ascii="Arial" w:hAnsi="Arial" w:cs="Arial"/>
          <w:color w:val="343434"/>
          <w:sz w:val="28"/>
          <w:szCs w:val="28"/>
          <w:lang w:val="es-ES_tradnl"/>
        </w:rPr>
        <w:t>conocida</w:t>
      </w:r>
      <w:proofErr w:type="gramEnd"/>
      <w:r w:rsidRPr="00271329">
        <w:rPr>
          <w:rFonts w:ascii="Arial" w:hAnsi="Arial" w:cs="Arial"/>
          <w:color w:val="343434"/>
          <w:sz w:val="28"/>
          <w:szCs w:val="28"/>
          <w:lang w:val="es-ES_tradnl"/>
        </w:rPr>
        <w:t xml:space="preserve"> popularmente como la </w:t>
      </w:r>
      <w:r w:rsidRPr="00271329">
        <w:rPr>
          <w:rFonts w:ascii="Arial" w:hAnsi="Arial" w:cs="Arial"/>
          <w:b/>
          <w:bCs/>
          <w:color w:val="343434"/>
          <w:sz w:val="28"/>
          <w:szCs w:val="28"/>
          <w:lang w:val="es-ES_tradnl"/>
        </w:rPr>
        <w:t>“Dama danzante”</w:t>
      </w:r>
      <w:r w:rsidRPr="00271329">
        <w:rPr>
          <w:rFonts w:ascii="Arial" w:hAnsi="Arial" w:cs="Arial"/>
          <w:color w:val="343434"/>
          <w:sz w:val="28"/>
          <w:szCs w:val="28"/>
          <w:lang w:val="es-ES_tradnl"/>
        </w:rPr>
        <w:t xml:space="preserve">. La explicación reside en el hecho de que estas plantas generan varas florales con diferentes ramificaciones y multitud de flores de tamaño relativamente pequeño (comparado con otros géneros) que se asemejan a la silueta de una bailarina. Cuando la brisa las mueve suavemente, todo el conjunto ofrece una sensación al observador de pequeñas damas danzantes. </w:t>
      </w:r>
    </w:p>
    <w:p w14:paraId="2FA065C5"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El nombre de estas orquídeas se la debemos a </w:t>
      </w:r>
      <w:proofErr w:type="spellStart"/>
      <w:r w:rsidRPr="00271329">
        <w:rPr>
          <w:rFonts w:ascii="Arial" w:hAnsi="Arial" w:cs="Arial"/>
          <w:color w:val="343434"/>
          <w:sz w:val="28"/>
          <w:szCs w:val="28"/>
          <w:lang w:val="es-ES_tradnl"/>
        </w:rPr>
        <w:t>Olof</w:t>
      </w:r>
      <w:proofErr w:type="spellEnd"/>
      <w:r w:rsidRPr="00271329">
        <w:rPr>
          <w:rFonts w:ascii="Arial" w:hAnsi="Arial" w:cs="Arial"/>
          <w:color w:val="343434"/>
          <w:sz w:val="28"/>
          <w:szCs w:val="28"/>
          <w:lang w:val="es-ES_tradnl"/>
        </w:rPr>
        <w:t xml:space="preserve"> </w:t>
      </w:r>
      <w:proofErr w:type="spellStart"/>
      <w:r w:rsidRPr="00271329">
        <w:rPr>
          <w:rFonts w:ascii="Arial" w:hAnsi="Arial" w:cs="Arial"/>
          <w:color w:val="343434"/>
          <w:sz w:val="28"/>
          <w:szCs w:val="28"/>
          <w:lang w:val="es-ES_tradnl"/>
        </w:rPr>
        <w:t>Swartz</w:t>
      </w:r>
      <w:proofErr w:type="spellEnd"/>
      <w:r w:rsidRPr="00271329">
        <w:rPr>
          <w:rFonts w:ascii="Arial" w:hAnsi="Arial" w:cs="Arial"/>
          <w:color w:val="343434"/>
          <w:sz w:val="28"/>
          <w:szCs w:val="28"/>
          <w:lang w:val="es-ES_tradnl"/>
        </w:rPr>
        <w:t xml:space="preserve"> que en 1.800 al observar la protuberancia o hinchazón en la base del labio de las flores ("</w:t>
      </w:r>
      <w:proofErr w:type="spellStart"/>
      <w:r w:rsidRPr="00271329">
        <w:rPr>
          <w:rFonts w:ascii="Arial" w:hAnsi="Arial" w:cs="Arial"/>
          <w:color w:val="343434"/>
          <w:sz w:val="28"/>
          <w:szCs w:val="28"/>
          <w:lang w:val="es-ES_tradnl"/>
        </w:rPr>
        <w:t>Onkos</w:t>
      </w:r>
      <w:proofErr w:type="spellEnd"/>
      <w:r w:rsidRPr="00271329">
        <w:rPr>
          <w:rFonts w:ascii="Arial" w:hAnsi="Arial" w:cs="Arial"/>
          <w:color w:val="343434"/>
          <w:sz w:val="28"/>
          <w:szCs w:val="28"/>
          <w:lang w:val="es-ES_tradnl"/>
        </w:rPr>
        <w:t>" en griego).</w:t>
      </w:r>
    </w:p>
    <w:p w14:paraId="4E687861"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w:t>
      </w:r>
    </w:p>
    <w:p w14:paraId="18DEF2B0" w14:textId="691FEA43" w:rsidR="00271329" w:rsidRPr="00271329" w:rsidRDefault="00271329" w:rsidP="009A0DBE">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drawing>
          <wp:inline distT="0" distB="0" distL="0" distR="0" wp14:anchorId="20BDCC35" wp14:editId="64955B3E">
            <wp:extent cx="2667635" cy="3317240"/>
            <wp:effectExtent l="0" t="0" r="0" b="1016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67635" cy="3317240"/>
                    </a:xfrm>
                    <a:prstGeom prst="rect">
                      <a:avLst/>
                    </a:prstGeom>
                    <a:noFill/>
                    <a:ln>
                      <a:noFill/>
                    </a:ln>
                  </pic:spPr>
                </pic:pic>
              </a:graphicData>
            </a:graphic>
          </wp:inline>
        </w:drawing>
      </w:r>
      <w:r w:rsidR="009A0DBE">
        <w:rPr>
          <w:rFonts w:ascii="Arial" w:hAnsi="Arial" w:cs="Arial"/>
          <w:color w:val="343434"/>
          <w:sz w:val="28"/>
          <w:szCs w:val="28"/>
          <w:lang w:val="es-ES_tradnl"/>
        </w:rPr>
        <w:tab/>
      </w:r>
      <w:r w:rsidR="009A0DBE" w:rsidRPr="00271329">
        <w:rPr>
          <w:rFonts w:ascii="Arial" w:hAnsi="Arial" w:cs="Arial"/>
          <w:noProof/>
          <w:color w:val="343434"/>
          <w:sz w:val="28"/>
          <w:szCs w:val="28"/>
          <w:lang w:val="es-ES_tradnl" w:eastAsia="es-ES_tradnl"/>
        </w:rPr>
        <w:drawing>
          <wp:inline distT="0" distB="0" distL="0" distR="0" wp14:anchorId="086AF744" wp14:editId="0A9CA6E6">
            <wp:extent cx="2794635" cy="292354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94635" cy="2923540"/>
                    </a:xfrm>
                    <a:prstGeom prst="rect">
                      <a:avLst/>
                    </a:prstGeom>
                    <a:noFill/>
                    <a:ln>
                      <a:noFill/>
                    </a:ln>
                  </pic:spPr>
                </pic:pic>
              </a:graphicData>
            </a:graphic>
          </wp:inline>
        </w:drawing>
      </w:r>
    </w:p>
    <w:p w14:paraId="4DEC9BC5"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0920B48E"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2- ORÍGENES</w:t>
      </w:r>
    </w:p>
    <w:p w14:paraId="46BB52D9" w14:textId="77777777" w:rsid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Son originarias de las zonas tropicales del continente americano, extendiéndose desde la zona de Florida hasta el litoral de Argentina. Pueden adaptarse desde niveles de mar a altitudes de hasta 1.500 metros, pudiéndose desarrollar en cualquier altura intermedia.</w:t>
      </w:r>
    </w:p>
    <w:p w14:paraId="3C1187E7"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1B662F91"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ONCIDIUM EN PLENA NATURALEZA:</w:t>
      </w:r>
    </w:p>
    <w:p w14:paraId="3A3B9442" w14:textId="7586A345" w:rsidR="00271329" w:rsidRPr="00271329" w:rsidRDefault="00271329" w:rsidP="00271329">
      <w:pPr>
        <w:widowControl w:val="0"/>
        <w:autoSpaceDE w:val="0"/>
        <w:autoSpaceDN w:val="0"/>
        <w:adjustRightInd w:val="0"/>
        <w:spacing w:after="0" w:line="240" w:lineRule="auto"/>
        <w:jc w:val="center"/>
        <w:rPr>
          <w:rFonts w:ascii="Arial" w:hAnsi="Arial" w:cs="Arial"/>
          <w:color w:val="343434"/>
          <w:sz w:val="28"/>
          <w:szCs w:val="28"/>
          <w:lang w:val="es-ES_tradnl"/>
        </w:rPr>
      </w:pPr>
    </w:p>
    <w:p w14:paraId="1675F7B6" w14:textId="77777777" w:rsidR="00271329" w:rsidRPr="00DE156D" w:rsidRDefault="00271329" w:rsidP="00271329">
      <w:pPr>
        <w:widowControl w:val="0"/>
        <w:autoSpaceDE w:val="0"/>
        <w:autoSpaceDN w:val="0"/>
        <w:adjustRightInd w:val="0"/>
        <w:spacing w:after="0" w:line="240" w:lineRule="auto"/>
        <w:rPr>
          <w:rFonts w:ascii="Arial" w:hAnsi="Arial" w:cs="Arial"/>
          <w:color w:val="343434"/>
          <w:sz w:val="28"/>
          <w:szCs w:val="28"/>
        </w:rPr>
      </w:pPr>
    </w:p>
    <w:p w14:paraId="46ACAF20" w14:textId="77777777" w:rsidR="00271329" w:rsidRPr="00271329" w:rsidRDefault="00271329" w:rsidP="00271329">
      <w:pPr>
        <w:widowControl w:val="0"/>
        <w:autoSpaceDE w:val="0"/>
        <w:autoSpaceDN w:val="0"/>
        <w:adjustRightInd w:val="0"/>
        <w:spacing w:after="0" w:line="240" w:lineRule="auto"/>
        <w:rPr>
          <w:rFonts w:ascii="Arial" w:hAnsi="Arial" w:cs="Arial"/>
          <w:b/>
          <w:bCs/>
          <w:color w:val="0A4D01"/>
          <w:sz w:val="28"/>
          <w:szCs w:val="28"/>
          <w:lang w:val="es-ES_tradnl"/>
        </w:rPr>
      </w:pPr>
      <w:r w:rsidRPr="00271329">
        <w:rPr>
          <w:rFonts w:ascii="Arial" w:hAnsi="Arial" w:cs="Arial"/>
          <w:b/>
          <w:bCs/>
          <w:color w:val="0A4D01"/>
          <w:sz w:val="28"/>
          <w:szCs w:val="28"/>
          <w:lang w:val="es-ES_tradnl"/>
        </w:rPr>
        <w:t>Son fáciles de cuidar en casa:</w:t>
      </w:r>
    </w:p>
    <w:p w14:paraId="69C72654" w14:textId="77777777" w:rsidR="00271329" w:rsidRPr="00271329" w:rsidRDefault="00271329" w:rsidP="00271329">
      <w:pPr>
        <w:widowControl w:val="0"/>
        <w:autoSpaceDE w:val="0"/>
        <w:autoSpaceDN w:val="0"/>
        <w:adjustRightInd w:val="0"/>
        <w:spacing w:after="0" w:line="240" w:lineRule="auto"/>
        <w:rPr>
          <w:rFonts w:ascii="Arial" w:hAnsi="Arial" w:cs="Arial"/>
          <w:color w:val="0E6901"/>
          <w:sz w:val="28"/>
          <w:szCs w:val="28"/>
          <w:lang w:val="es-ES_tradnl"/>
        </w:rPr>
      </w:pPr>
      <w:r w:rsidRPr="00271329">
        <w:rPr>
          <w:rFonts w:ascii="Arial" w:hAnsi="Arial" w:cs="Arial"/>
          <w:color w:val="0E6901"/>
          <w:sz w:val="28"/>
          <w:szCs w:val="28"/>
          <w:lang w:val="es-ES_tradnl"/>
        </w:rPr>
        <w:t xml:space="preserve">Las </w:t>
      </w:r>
      <w:proofErr w:type="spellStart"/>
      <w:r w:rsidRPr="00271329">
        <w:rPr>
          <w:rFonts w:ascii="Arial" w:hAnsi="Arial" w:cs="Arial"/>
          <w:color w:val="0E6901"/>
          <w:sz w:val="28"/>
          <w:szCs w:val="28"/>
          <w:lang w:val="es-ES_tradnl"/>
        </w:rPr>
        <w:t>Oncidium</w:t>
      </w:r>
      <w:proofErr w:type="spellEnd"/>
      <w:r w:rsidRPr="00271329">
        <w:rPr>
          <w:rFonts w:ascii="Arial" w:hAnsi="Arial" w:cs="Arial"/>
          <w:color w:val="0E6901"/>
          <w:sz w:val="28"/>
          <w:szCs w:val="28"/>
          <w:lang w:val="es-ES_tradnl"/>
        </w:rPr>
        <w:t xml:space="preserve"> son unas orquídeas poco exigentes y fáciles de adaptar en casa. Busque para ello un lugar con mucha luz. Este género es de los pocos que toleran algo de luz </w:t>
      </w:r>
      <w:proofErr w:type="gramStart"/>
      <w:r w:rsidRPr="00271329">
        <w:rPr>
          <w:rFonts w:ascii="Arial" w:hAnsi="Arial" w:cs="Arial"/>
          <w:color w:val="0E6901"/>
          <w:sz w:val="28"/>
          <w:szCs w:val="28"/>
          <w:lang w:val="es-ES_tradnl"/>
        </w:rPr>
        <w:t>directa</w:t>
      </w:r>
      <w:proofErr w:type="gramEnd"/>
      <w:r w:rsidRPr="00271329">
        <w:rPr>
          <w:rFonts w:ascii="Arial" w:hAnsi="Arial" w:cs="Arial"/>
          <w:color w:val="0E6901"/>
          <w:sz w:val="28"/>
          <w:szCs w:val="28"/>
          <w:lang w:val="es-ES_tradnl"/>
        </w:rPr>
        <w:t xml:space="preserve"> pero sin excesos. Si consigue además situarla en una zona con buena ventilación, una temperatura moderada (mínimas de 14-15º C. y máximas de 24-25º C.) y un poco de humedad (superior al 30%), es muy probable que le regale con una floración espectacular. Una vez han encontrado su sitio en casa se aconseja no moverla.</w:t>
      </w:r>
    </w:p>
    <w:p w14:paraId="18165E34"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2D28A3C5"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3- LA PLANTA</w:t>
      </w:r>
    </w:p>
    <w:p w14:paraId="0B1F7CDC"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Se trata de una orquídea epífita (vive en las ramas y troncos de los árboles que aprovechan como soportes). La planta es del tipo </w:t>
      </w:r>
      <w:proofErr w:type="spellStart"/>
      <w:r w:rsidRPr="00271329">
        <w:rPr>
          <w:rFonts w:ascii="Arial" w:hAnsi="Arial" w:cs="Arial"/>
          <w:color w:val="343434"/>
          <w:sz w:val="28"/>
          <w:szCs w:val="28"/>
          <w:lang w:val="es-ES_tradnl"/>
        </w:rPr>
        <w:t>simpodial</w:t>
      </w:r>
      <w:proofErr w:type="spellEnd"/>
      <w:r w:rsidRPr="00271329">
        <w:rPr>
          <w:rFonts w:ascii="Arial" w:hAnsi="Arial" w:cs="Arial"/>
          <w:color w:val="343434"/>
          <w:sz w:val="28"/>
          <w:szCs w:val="28"/>
          <w:lang w:val="es-ES_tradnl"/>
        </w:rPr>
        <w:t xml:space="preserve">, es decir, van creciendo de forma lateral a partir de nuevos </w:t>
      </w:r>
      <w:proofErr w:type="spellStart"/>
      <w:r w:rsidRPr="00271329">
        <w:rPr>
          <w:rFonts w:ascii="Arial" w:hAnsi="Arial" w:cs="Arial"/>
          <w:color w:val="343434"/>
          <w:sz w:val="28"/>
          <w:szCs w:val="28"/>
          <w:lang w:val="es-ES_tradnl"/>
        </w:rPr>
        <w:t>pseudobulbos</w:t>
      </w:r>
      <w:proofErr w:type="spellEnd"/>
      <w:r w:rsidRPr="00271329">
        <w:rPr>
          <w:rFonts w:ascii="Arial" w:hAnsi="Arial" w:cs="Arial"/>
          <w:color w:val="343434"/>
          <w:sz w:val="28"/>
          <w:szCs w:val="28"/>
          <w:lang w:val="es-ES_tradnl"/>
        </w:rPr>
        <w:t xml:space="preserve"> que nacen en la base de los viejos y que los irán sustituyendo. </w:t>
      </w:r>
    </w:p>
    <w:p w14:paraId="5205B18D"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Las </w:t>
      </w:r>
      <w:proofErr w:type="spellStart"/>
      <w:r w:rsidRPr="00271329">
        <w:rPr>
          <w:rFonts w:ascii="Arial" w:hAnsi="Arial" w:cs="Arial"/>
          <w:color w:val="343434"/>
          <w:sz w:val="28"/>
          <w:szCs w:val="28"/>
          <w:lang w:val="es-ES_tradnl"/>
        </w:rPr>
        <w:t>Oncidiums</w:t>
      </w:r>
      <w:proofErr w:type="spellEnd"/>
      <w:r w:rsidRPr="00271329">
        <w:rPr>
          <w:rFonts w:ascii="Arial" w:hAnsi="Arial" w:cs="Arial"/>
          <w:color w:val="343434"/>
          <w:sz w:val="28"/>
          <w:szCs w:val="28"/>
          <w:lang w:val="es-ES_tradnl"/>
        </w:rPr>
        <w:t xml:space="preserve"> poseen hojas alargadas, normalmente estrechas y que acaban en forma de lanza o punta. Nacen desde la base de un nuevo </w:t>
      </w:r>
      <w:proofErr w:type="spellStart"/>
      <w:r w:rsidRPr="00271329">
        <w:rPr>
          <w:rFonts w:ascii="Arial" w:hAnsi="Arial" w:cs="Arial"/>
          <w:color w:val="343434"/>
          <w:sz w:val="28"/>
          <w:szCs w:val="28"/>
          <w:lang w:val="es-ES_tradnl"/>
        </w:rPr>
        <w:t>pseudobulbo</w:t>
      </w:r>
      <w:proofErr w:type="spellEnd"/>
      <w:r w:rsidRPr="00271329">
        <w:rPr>
          <w:rFonts w:ascii="Arial" w:hAnsi="Arial" w:cs="Arial"/>
          <w:color w:val="343434"/>
          <w:sz w:val="28"/>
          <w:szCs w:val="28"/>
          <w:lang w:val="es-ES_tradnl"/>
        </w:rPr>
        <w:t xml:space="preserve">. A diferencia de otros géneros son menos carnosas ya que los nutrientes se concentran básicamente en los </w:t>
      </w:r>
      <w:proofErr w:type="spellStart"/>
      <w:r w:rsidRPr="00271329">
        <w:rPr>
          <w:rFonts w:ascii="Arial" w:hAnsi="Arial" w:cs="Arial"/>
          <w:color w:val="343434"/>
          <w:sz w:val="28"/>
          <w:szCs w:val="28"/>
          <w:lang w:val="es-ES_tradnl"/>
        </w:rPr>
        <w:t>pseudobulbos</w:t>
      </w:r>
      <w:proofErr w:type="spellEnd"/>
      <w:r w:rsidRPr="00271329">
        <w:rPr>
          <w:rFonts w:ascii="Arial" w:hAnsi="Arial" w:cs="Arial"/>
          <w:color w:val="343434"/>
          <w:sz w:val="28"/>
          <w:szCs w:val="28"/>
          <w:lang w:val="es-ES_tradnl"/>
        </w:rPr>
        <w:t xml:space="preserve"> de estas plantas. Es importante proveer, especialmente en la época de crecimiento, nutrientes y riegos suficientes para que los </w:t>
      </w:r>
      <w:proofErr w:type="spellStart"/>
      <w:r w:rsidRPr="00271329">
        <w:rPr>
          <w:rFonts w:ascii="Arial" w:hAnsi="Arial" w:cs="Arial"/>
          <w:color w:val="343434"/>
          <w:sz w:val="28"/>
          <w:szCs w:val="28"/>
          <w:lang w:val="es-ES_tradnl"/>
        </w:rPr>
        <w:t>pseudobulbos</w:t>
      </w:r>
      <w:proofErr w:type="spellEnd"/>
      <w:r w:rsidRPr="00271329">
        <w:rPr>
          <w:rFonts w:ascii="Arial" w:hAnsi="Arial" w:cs="Arial"/>
          <w:color w:val="343434"/>
          <w:sz w:val="28"/>
          <w:szCs w:val="28"/>
          <w:lang w:val="es-ES_tradnl"/>
        </w:rPr>
        <w:t xml:space="preserve"> puedan almacenarlos y crecer si se trata de </w:t>
      </w:r>
      <w:proofErr w:type="spellStart"/>
      <w:r w:rsidRPr="00271329">
        <w:rPr>
          <w:rFonts w:ascii="Arial" w:hAnsi="Arial" w:cs="Arial"/>
          <w:color w:val="343434"/>
          <w:sz w:val="28"/>
          <w:szCs w:val="28"/>
          <w:lang w:val="es-ES_tradnl"/>
        </w:rPr>
        <w:t>pseudobulbos</w:t>
      </w:r>
      <w:proofErr w:type="spellEnd"/>
      <w:r w:rsidRPr="00271329">
        <w:rPr>
          <w:rFonts w:ascii="Arial" w:hAnsi="Arial" w:cs="Arial"/>
          <w:color w:val="343434"/>
          <w:sz w:val="28"/>
          <w:szCs w:val="28"/>
          <w:lang w:val="es-ES_tradnl"/>
        </w:rPr>
        <w:t xml:space="preserve"> jóvenes. </w:t>
      </w:r>
    </w:p>
    <w:p w14:paraId="3F795FD0"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Cada nuevo </w:t>
      </w:r>
      <w:proofErr w:type="spellStart"/>
      <w:r w:rsidRPr="00271329">
        <w:rPr>
          <w:rFonts w:ascii="Arial" w:hAnsi="Arial" w:cs="Arial"/>
          <w:color w:val="343434"/>
          <w:sz w:val="28"/>
          <w:szCs w:val="28"/>
          <w:lang w:val="es-ES_tradnl"/>
        </w:rPr>
        <w:t>pseudobulbo</w:t>
      </w:r>
      <w:proofErr w:type="spellEnd"/>
      <w:r w:rsidRPr="00271329">
        <w:rPr>
          <w:rFonts w:ascii="Arial" w:hAnsi="Arial" w:cs="Arial"/>
          <w:color w:val="343434"/>
          <w:sz w:val="28"/>
          <w:szCs w:val="28"/>
          <w:lang w:val="es-ES_tradnl"/>
        </w:rPr>
        <w:t xml:space="preserve"> generará desde su base, si las condiciones son favorables (luz, temperatura, </w:t>
      </w:r>
      <w:proofErr w:type="spellStart"/>
      <w:r w:rsidRPr="00271329">
        <w:rPr>
          <w:rFonts w:ascii="Arial" w:hAnsi="Arial" w:cs="Arial"/>
          <w:color w:val="343434"/>
          <w:sz w:val="28"/>
          <w:szCs w:val="28"/>
          <w:lang w:val="es-ES_tradnl"/>
        </w:rPr>
        <w:t>etc</w:t>
      </w:r>
      <w:proofErr w:type="spellEnd"/>
      <w:r w:rsidRPr="00271329">
        <w:rPr>
          <w:rFonts w:ascii="Arial" w:hAnsi="Arial" w:cs="Arial"/>
          <w:color w:val="343434"/>
          <w:sz w:val="28"/>
          <w:szCs w:val="28"/>
          <w:lang w:val="es-ES_tradnl"/>
        </w:rPr>
        <w:t>,), una vara floral que se irá ramificando para producir multitud de flores.</w:t>
      </w:r>
    </w:p>
    <w:p w14:paraId="2E5D967D"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NUEVOS BROTES PSEUDOBULBOS ONCIDIUM:</w:t>
      </w:r>
    </w:p>
    <w:p w14:paraId="576310C7" w14:textId="2809ACB9" w:rsidR="00271329" w:rsidRPr="00271329" w:rsidRDefault="00271329" w:rsidP="009A0DBE">
      <w:pPr>
        <w:widowControl w:val="0"/>
        <w:autoSpaceDE w:val="0"/>
        <w:autoSpaceDN w:val="0"/>
        <w:adjustRightInd w:val="0"/>
        <w:spacing w:after="0" w:line="240" w:lineRule="auto"/>
        <w:jc w:val="center"/>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lastRenderedPageBreak/>
        <w:drawing>
          <wp:inline distT="0" distB="0" distL="0" distR="0" wp14:anchorId="22E03917" wp14:editId="3A5D2B86">
            <wp:extent cx="3505835" cy="292100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05835" cy="2921000"/>
                    </a:xfrm>
                    <a:prstGeom prst="rect">
                      <a:avLst/>
                    </a:prstGeom>
                    <a:noFill/>
                    <a:ln>
                      <a:noFill/>
                    </a:ln>
                  </pic:spPr>
                </pic:pic>
              </a:graphicData>
            </a:graphic>
          </wp:inline>
        </w:drawing>
      </w:r>
    </w:p>
    <w:p w14:paraId="0E877431"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4- CUIDADOS BÁSICOS</w:t>
      </w:r>
    </w:p>
    <w:p w14:paraId="7D8143BA"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Los cuidados básicos se centran en varios aspectos fundamentales:</w:t>
      </w:r>
    </w:p>
    <w:p w14:paraId="63104528"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023A02DA"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b/>
          <w:bCs/>
          <w:color w:val="343434"/>
          <w:sz w:val="28"/>
          <w:szCs w:val="28"/>
          <w:lang w:val="es-ES_tradnl"/>
        </w:rPr>
        <w:t xml:space="preserve">1º- Luz. </w:t>
      </w:r>
      <w:r w:rsidRPr="00271329">
        <w:rPr>
          <w:rFonts w:ascii="MS Mincho" w:eastAsia="MS Mincho" w:hAnsi="MS Mincho" w:cs="MS Mincho"/>
          <w:b/>
          <w:bCs/>
          <w:color w:val="343434"/>
          <w:sz w:val="28"/>
          <w:szCs w:val="28"/>
          <w:lang w:val="es-ES_tradnl"/>
        </w:rPr>
        <w:t> </w:t>
      </w:r>
      <w:r w:rsidRPr="00271329">
        <w:rPr>
          <w:rFonts w:ascii="Arial" w:hAnsi="Arial" w:cs="Arial"/>
          <w:color w:val="343434"/>
          <w:sz w:val="28"/>
          <w:szCs w:val="28"/>
          <w:lang w:val="es-ES_tradnl"/>
        </w:rPr>
        <w:t xml:space="preserve">Las </w:t>
      </w:r>
      <w:proofErr w:type="spellStart"/>
      <w:r w:rsidRPr="00271329">
        <w:rPr>
          <w:rFonts w:ascii="Arial" w:hAnsi="Arial" w:cs="Arial"/>
          <w:color w:val="343434"/>
          <w:sz w:val="28"/>
          <w:szCs w:val="28"/>
          <w:lang w:val="es-ES_tradnl"/>
        </w:rPr>
        <w:t>Oncidium</w:t>
      </w:r>
      <w:proofErr w:type="spellEnd"/>
      <w:r w:rsidRPr="00271329">
        <w:rPr>
          <w:rFonts w:ascii="Arial" w:hAnsi="Arial" w:cs="Arial"/>
          <w:color w:val="343434"/>
          <w:sz w:val="28"/>
          <w:szCs w:val="28"/>
          <w:lang w:val="es-ES_tradnl"/>
        </w:rPr>
        <w:t xml:space="preserve"> tienen unas necesidades de luz superiores a las de otros géneros de orquídeas como pueden ser las </w:t>
      </w:r>
      <w:proofErr w:type="spellStart"/>
      <w:r w:rsidRPr="00271329">
        <w:rPr>
          <w:rFonts w:ascii="Arial" w:hAnsi="Arial" w:cs="Arial"/>
          <w:color w:val="343434"/>
          <w:sz w:val="28"/>
          <w:szCs w:val="28"/>
          <w:lang w:val="es-ES_tradnl"/>
        </w:rPr>
        <w:t>Phalaenopsis</w:t>
      </w:r>
      <w:proofErr w:type="spellEnd"/>
      <w:r w:rsidRPr="00271329">
        <w:rPr>
          <w:rFonts w:ascii="Arial" w:hAnsi="Arial" w:cs="Arial"/>
          <w:color w:val="343434"/>
          <w:sz w:val="28"/>
          <w:szCs w:val="28"/>
          <w:lang w:val="es-ES_tradnl"/>
        </w:rPr>
        <w:t>. Aún así no aconsejamos, al menos en nuestro país (España) una exposición directa al sol, aunque en su hábitat natural está acostumbrada a estar al aire libre. Una de las razones es que este género comprende muchos híbridos con necesidades diferentes y, por tanto, no podemos generalizar.</w:t>
      </w:r>
    </w:p>
    <w:p w14:paraId="068C0737"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Un lugar adecuado en casa puede ser el rellano de una ventana, balcón, patio interno, etc. Si la luz que recibe la planta es adecuada la coloración de las hojas será de un verde medio intenso. Un color verde muy oscuro nos señalaría poca luz y un verde-rojizo un exceso de ella.</w:t>
      </w:r>
    </w:p>
    <w:p w14:paraId="44FD8E4B"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MS Mincho" w:eastAsia="MS Mincho" w:hAnsi="MS Mincho" w:cs="MS Mincho"/>
          <w:b/>
          <w:bCs/>
          <w:color w:val="343434"/>
          <w:sz w:val="28"/>
          <w:szCs w:val="28"/>
          <w:lang w:val="es-ES_tradnl"/>
        </w:rPr>
        <w:t> </w:t>
      </w:r>
      <w:r w:rsidRPr="00271329">
        <w:rPr>
          <w:rFonts w:ascii="Arial" w:hAnsi="Arial" w:cs="Arial"/>
          <w:b/>
          <w:bCs/>
          <w:color w:val="343434"/>
          <w:sz w:val="28"/>
          <w:szCs w:val="28"/>
          <w:lang w:val="es-ES_tradnl"/>
        </w:rPr>
        <w:t>2º- Temperatura y Humedad</w:t>
      </w:r>
      <w:r w:rsidRPr="00271329">
        <w:rPr>
          <w:rFonts w:ascii="MS Mincho" w:eastAsia="MS Mincho" w:hAnsi="MS Mincho" w:cs="MS Mincho"/>
          <w:b/>
          <w:bCs/>
          <w:color w:val="343434"/>
          <w:sz w:val="28"/>
          <w:szCs w:val="28"/>
          <w:lang w:val="es-ES_tradnl"/>
        </w:rPr>
        <w:t> </w:t>
      </w:r>
      <w:r w:rsidRPr="00271329">
        <w:rPr>
          <w:rFonts w:ascii="Arial" w:hAnsi="Arial" w:cs="Arial"/>
          <w:color w:val="343434"/>
          <w:sz w:val="28"/>
          <w:szCs w:val="28"/>
          <w:lang w:val="es-ES_tradnl"/>
        </w:rPr>
        <w:t xml:space="preserve">La mayoría de </w:t>
      </w:r>
      <w:proofErr w:type="spellStart"/>
      <w:r w:rsidRPr="00271329">
        <w:rPr>
          <w:rFonts w:ascii="Arial" w:hAnsi="Arial" w:cs="Arial"/>
          <w:color w:val="343434"/>
          <w:sz w:val="28"/>
          <w:szCs w:val="28"/>
          <w:lang w:val="es-ES_tradnl"/>
        </w:rPr>
        <w:t>Oncidiums</w:t>
      </w:r>
      <w:proofErr w:type="spellEnd"/>
      <w:r w:rsidRPr="00271329">
        <w:rPr>
          <w:rFonts w:ascii="Arial" w:hAnsi="Arial" w:cs="Arial"/>
          <w:color w:val="343434"/>
          <w:sz w:val="28"/>
          <w:szCs w:val="28"/>
          <w:lang w:val="es-ES_tradnl"/>
        </w:rPr>
        <w:t xml:space="preserve"> que se comercializan para casa soportan una temperatura entre los 15ºC. y los 30ºC. Es conveniente para estimular su floración que la planta tenga una diferencia de temperatura entre la noche y el día de al menos 10ºC. pero siempre dentro del margen propuesto. Temperaturas por debajo de 12ºC. pueden ser muy dañinas para la orquídea, así como superiores a 30ºC. </w:t>
      </w:r>
    </w:p>
    <w:p w14:paraId="4E489E64"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Necesitan también unas buenas condiciones de renovación del aire evitando las corrientes de aire. </w:t>
      </w:r>
    </w:p>
    <w:p w14:paraId="52F13400"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0A64BD65"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La humedad ideal para estas orquídeas es de entre el 40 y el 60%. A tal efecto y según condiciones deberemos proceder a utilizar humidificadores o pulverizaciones regulares. Mejor hacerlo por la </w:t>
      </w:r>
      <w:r w:rsidRPr="00271329">
        <w:rPr>
          <w:rFonts w:ascii="Arial" w:hAnsi="Arial" w:cs="Arial"/>
          <w:color w:val="343434"/>
          <w:sz w:val="28"/>
          <w:szCs w:val="28"/>
          <w:lang w:val="es-ES_tradnl"/>
        </w:rPr>
        <w:lastRenderedPageBreak/>
        <w:t>mañana o a primera hora de la tarde para permitir que se sequen las hojas de la planta antes de la noche. De no ser así podríamos favorecer la aparición de enfermedades (hongos, bacterias, etc.). A mayor temperatura debemos incrementar el valor de la humedad ambiental</w:t>
      </w:r>
    </w:p>
    <w:p w14:paraId="55C2738D"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1FD7DA57"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36E00795"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b/>
          <w:bCs/>
          <w:color w:val="343434"/>
          <w:sz w:val="28"/>
          <w:szCs w:val="28"/>
          <w:lang w:val="es-ES_tradnl"/>
        </w:rPr>
        <w:t>3º- Riegos</w:t>
      </w:r>
      <w:r w:rsidRPr="00271329">
        <w:rPr>
          <w:rFonts w:ascii="MS Mincho" w:eastAsia="MS Mincho" w:hAnsi="MS Mincho" w:cs="MS Mincho"/>
          <w:b/>
          <w:bCs/>
          <w:color w:val="343434"/>
          <w:sz w:val="28"/>
          <w:szCs w:val="28"/>
          <w:lang w:val="es-ES_tradnl"/>
        </w:rPr>
        <w:t> </w:t>
      </w:r>
      <w:r w:rsidRPr="00271329">
        <w:rPr>
          <w:rFonts w:ascii="Arial" w:hAnsi="Arial" w:cs="Arial"/>
          <w:color w:val="343434"/>
          <w:sz w:val="28"/>
          <w:szCs w:val="28"/>
          <w:lang w:val="es-ES_tradnl"/>
        </w:rPr>
        <w:t xml:space="preserve">Utilizaremos, como en todas las orquídeas, agua de baja mineralización. Los riegos se </w:t>
      </w:r>
      <w:proofErr w:type="gramStart"/>
      <w:r w:rsidRPr="00271329">
        <w:rPr>
          <w:rFonts w:ascii="Arial" w:hAnsi="Arial" w:cs="Arial"/>
          <w:color w:val="343434"/>
          <w:sz w:val="28"/>
          <w:szCs w:val="28"/>
          <w:lang w:val="es-ES_tradnl"/>
        </w:rPr>
        <w:t>efectuaran</w:t>
      </w:r>
      <w:proofErr w:type="gramEnd"/>
      <w:r w:rsidRPr="00271329">
        <w:rPr>
          <w:rFonts w:ascii="Arial" w:hAnsi="Arial" w:cs="Arial"/>
          <w:color w:val="343434"/>
          <w:sz w:val="28"/>
          <w:szCs w:val="28"/>
          <w:lang w:val="es-ES_tradnl"/>
        </w:rPr>
        <w:t xml:space="preserve"> dependiendo del ciclo vegetativo de la planta y condiciones medioambientales. </w:t>
      </w:r>
      <w:proofErr w:type="spellStart"/>
      <w:r w:rsidRPr="00271329">
        <w:rPr>
          <w:rFonts w:ascii="Arial" w:hAnsi="Arial" w:cs="Arial"/>
          <w:color w:val="343434"/>
          <w:sz w:val="28"/>
          <w:szCs w:val="28"/>
          <w:lang w:val="es-ES_tradnl"/>
        </w:rPr>
        <w:t>Eespaciarlos</w:t>
      </w:r>
      <w:proofErr w:type="spellEnd"/>
      <w:r w:rsidRPr="00271329">
        <w:rPr>
          <w:rFonts w:ascii="Arial" w:hAnsi="Arial" w:cs="Arial"/>
          <w:color w:val="343434"/>
          <w:sz w:val="28"/>
          <w:szCs w:val="28"/>
          <w:lang w:val="es-ES_tradnl"/>
        </w:rPr>
        <w:t xml:space="preserve"> más en invierno, durante el reposo a 1 o 2 por mes; incrementarlos durante el crecimiento y anterior a la floración a 1 o más semanales, dependiendo condiciones temperatura y humedad. </w:t>
      </w:r>
    </w:p>
    <w:p w14:paraId="4B8FC003"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64C6079B"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Es muy importante en esta especie, entre riego y riego, dejar que el substrato se seque casi </w:t>
      </w:r>
      <w:proofErr w:type="gramStart"/>
      <w:r w:rsidRPr="00271329">
        <w:rPr>
          <w:rFonts w:ascii="Arial" w:hAnsi="Arial" w:cs="Arial"/>
          <w:color w:val="343434"/>
          <w:sz w:val="28"/>
          <w:szCs w:val="28"/>
          <w:lang w:val="es-ES_tradnl"/>
        </w:rPr>
        <w:t>completamente</w:t>
      </w:r>
      <w:proofErr w:type="gramEnd"/>
      <w:r w:rsidRPr="00271329">
        <w:rPr>
          <w:rFonts w:ascii="Arial" w:hAnsi="Arial" w:cs="Arial"/>
          <w:color w:val="343434"/>
          <w:sz w:val="28"/>
          <w:szCs w:val="28"/>
          <w:lang w:val="es-ES_tradnl"/>
        </w:rPr>
        <w:t xml:space="preserve"> pero sin que la planta llegue a sufrir deshidratación. </w:t>
      </w:r>
    </w:p>
    <w:p w14:paraId="1C1EC151"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62EB0B81"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Es fundamental no utilizar agua del grifo. Las aguas corrientes, normalmente con gran dureza y contenido de minerales no son idóneas para estas plantas. Hay que utilizar agua mineral o agua tratada con filtros adecuados (ósmosis inversa</w:t>
      </w:r>
      <w:proofErr w:type="gramStart"/>
      <w:r w:rsidRPr="00271329">
        <w:rPr>
          <w:rFonts w:ascii="Arial" w:hAnsi="Arial" w:cs="Arial"/>
          <w:color w:val="343434"/>
          <w:sz w:val="28"/>
          <w:szCs w:val="28"/>
          <w:lang w:val="es-ES_tradnl"/>
        </w:rPr>
        <w:t>) .</w:t>
      </w:r>
      <w:proofErr w:type="gramEnd"/>
    </w:p>
    <w:p w14:paraId="6E252DDA"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También son importantes los riegos efectuados mediante vaporizadores sobre las raíces aéreas y hojas, evitando el encharcamiento. Este tipo de riegos deben ser más abundantes en la época de calor (verano) dado que hay mayor pérdida de agua. </w:t>
      </w:r>
    </w:p>
    <w:p w14:paraId="2A906086"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7FD3B963" w14:textId="467758A1" w:rsidR="00271329" w:rsidRPr="00271329" w:rsidRDefault="00271329" w:rsidP="00271329">
      <w:pPr>
        <w:widowControl w:val="0"/>
        <w:autoSpaceDE w:val="0"/>
        <w:autoSpaceDN w:val="0"/>
        <w:adjustRightInd w:val="0"/>
        <w:spacing w:after="0" w:line="240" w:lineRule="auto"/>
        <w:jc w:val="center"/>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drawing>
          <wp:inline distT="0" distB="0" distL="0" distR="0" wp14:anchorId="0EFADD02" wp14:editId="6FE4E92E">
            <wp:extent cx="2818765" cy="2059940"/>
            <wp:effectExtent l="0" t="0" r="63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18765" cy="2059940"/>
                    </a:xfrm>
                    <a:prstGeom prst="rect">
                      <a:avLst/>
                    </a:prstGeom>
                    <a:noFill/>
                    <a:ln>
                      <a:noFill/>
                    </a:ln>
                  </pic:spPr>
                </pic:pic>
              </a:graphicData>
            </a:graphic>
          </wp:inline>
        </w:drawing>
      </w:r>
    </w:p>
    <w:p w14:paraId="2036D318"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724D0E17"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b/>
          <w:bCs/>
          <w:color w:val="343434"/>
          <w:sz w:val="28"/>
          <w:szCs w:val="28"/>
          <w:lang w:val="es-ES_tradnl"/>
        </w:rPr>
        <w:t>4º- Nutrientes</w:t>
      </w:r>
      <w:r w:rsidRPr="00271329">
        <w:rPr>
          <w:rFonts w:ascii="MS Mincho" w:eastAsia="MS Mincho" w:hAnsi="MS Mincho" w:cs="MS Mincho"/>
          <w:b/>
          <w:bCs/>
          <w:color w:val="343434"/>
          <w:sz w:val="28"/>
          <w:szCs w:val="28"/>
          <w:lang w:val="es-ES_tradnl"/>
        </w:rPr>
        <w:t> </w:t>
      </w:r>
      <w:r w:rsidRPr="00271329">
        <w:rPr>
          <w:rFonts w:ascii="Arial" w:hAnsi="Arial" w:cs="Arial"/>
          <w:color w:val="343434"/>
          <w:sz w:val="28"/>
          <w:szCs w:val="28"/>
          <w:lang w:val="es-ES_tradnl"/>
        </w:rPr>
        <w:t xml:space="preserve">Utilizar solo </w:t>
      </w:r>
      <w:hyperlink r:id="rId131" w:anchor="6265229f3212fd71c" w:history="1">
        <w:r w:rsidRPr="00271329">
          <w:rPr>
            <w:rFonts w:ascii="Arial" w:hAnsi="Arial" w:cs="Arial"/>
            <w:b/>
            <w:bCs/>
            <w:color w:val="316527"/>
            <w:sz w:val="28"/>
            <w:szCs w:val="28"/>
            <w:lang w:val="es-ES_tradnl"/>
          </w:rPr>
          <w:t>abonos especiales para orquídeas</w:t>
        </w:r>
      </w:hyperlink>
      <w:r w:rsidRPr="00271329">
        <w:rPr>
          <w:rFonts w:ascii="Arial" w:hAnsi="Arial" w:cs="Arial"/>
          <w:color w:val="343434"/>
          <w:sz w:val="28"/>
          <w:szCs w:val="28"/>
          <w:lang w:val="es-ES_tradnl"/>
        </w:rPr>
        <w:t xml:space="preserve"> y seguir las instrucciones del producto. En general, necesitaremos abonar más regularmente en los períodos previos a la floración (normalmente a finales de invierno o principios de primavera en nuestro clima mediterráneo). Aconsejamos también utilizar abonos </w:t>
      </w:r>
      <w:r w:rsidRPr="00271329">
        <w:rPr>
          <w:rFonts w:ascii="Arial" w:hAnsi="Arial" w:cs="Arial"/>
          <w:color w:val="343434"/>
          <w:sz w:val="28"/>
          <w:szCs w:val="28"/>
          <w:lang w:val="es-ES_tradnl"/>
        </w:rPr>
        <w:lastRenderedPageBreak/>
        <w:t>foliares mezclados en el agua de vaporización ya que tanto las raíces aéreas como las hojas pueden asimilarlos y contribuirá al buen estado general de la planta.</w:t>
      </w:r>
    </w:p>
    <w:p w14:paraId="11228869"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74D7E7F4"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b/>
          <w:bCs/>
          <w:color w:val="343434"/>
          <w:sz w:val="28"/>
          <w:szCs w:val="28"/>
          <w:lang w:val="es-ES_tradnl"/>
        </w:rPr>
        <w:t>5º- Otras cuestiones a tener en cuenta</w:t>
      </w:r>
      <w:r w:rsidRPr="00271329">
        <w:rPr>
          <w:rFonts w:ascii="MS Mincho" w:eastAsia="MS Mincho" w:hAnsi="MS Mincho" w:cs="MS Mincho"/>
          <w:b/>
          <w:bCs/>
          <w:color w:val="343434"/>
          <w:sz w:val="28"/>
          <w:szCs w:val="28"/>
          <w:lang w:val="es-ES_tradnl"/>
        </w:rPr>
        <w:t> </w:t>
      </w:r>
      <w:r w:rsidRPr="00271329">
        <w:rPr>
          <w:rFonts w:ascii="Arial" w:hAnsi="Arial" w:cs="Arial"/>
          <w:color w:val="343434"/>
          <w:sz w:val="28"/>
          <w:szCs w:val="28"/>
          <w:lang w:val="es-ES_tradnl"/>
        </w:rPr>
        <w:t xml:space="preserve">Tener en cuenta también que especialmente las </w:t>
      </w:r>
      <w:proofErr w:type="spellStart"/>
      <w:r w:rsidRPr="00271329">
        <w:rPr>
          <w:rFonts w:ascii="Arial" w:hAnsi="Arial" w:cs="Arial"/>
          <w:color w:val="343434"/>
          <w:sz w:val="28"/>
          <w:szCs w:val="28"/>
          <w:lang w:val="es-ES_tradnl"/>
        </w:rPr>
        <w:t>Oncidium</w:t>
      </w:r>
      <w:proofErr w:type="spellEnd"/>
      <w:r w:rsidRPr="00271329">
        <w:rPr>
          <w:rFonts w:ascii="Arial" w:hAnsi="Arial" w:cs="Arial"/>
          <w:color w:val="343434"/>
          <w:sz w:val="28"/>
          <w:szCs w:val="28"/>
          <w:lang w:val="es-ES_tradnl"/>
        </w:rPr>
        <w:t xml:space="preserve">, al igual que ocurre con la mayoría de orquídeas, no soportan estar en lugares muy cargados (poco oxígeno o humo de tabaco u otros contaminantes). Tampoco toleran las corrientes de aire </w:t>
      </w:r>
      <w:proofErr w:type="gramStart"/>
      <w:r w:rsidRPr="00271329">
        <w:rPr>
          <w:rFonts w:ascii="Arial" w:hAnsi="Arial" w:cs="Arial"/>
          <w:color w:val="343434"/>
          <w:sz w:val="28"/>
          <w:szCs w:val="28"/>
          <w:lang w:val="es-ES_tradnl"/>
        </w:rPr>
        <w:t>directas</w:t>
      </w:r>
      <w:proofErr w:type="gramEnd"/>
      <w:r w:rsidRPr="00271329">
        <w:rPr>
          <w:rFonts w:ascii="Arial" w:hAnsi="Arial" w:cs="Arial"/>
          <w:color w:val="343434"/>
          <w:sz w:val="28"/>
          <w:szCs w:val="28"/>
          <w:lang w:val="es-ES_tradnl"/>
        </w:rPr>
        <w:t xml:space="preserve"> aunque sí una cierta renovación del ambiente (aireación de la estancia). </w:t>
      </w:r>
    </w:p>
    <w:p w14:paraId="19EA643E"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501467E1"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b/>
          <w:bCs/>
          <w:color w:val="343434"/>
          <w:sz w:val="28"/>
          <w:szCs w:val="28"/>
          <w:lang w:val="es-ES_tradnl"/>
        </w:rPr>
        <w:t>6º- Trasplante: Cambios de substrato</w:t>
      </w:r>
      <w:r w:rsidRPr="00271329">
        <w:rPr>
          <w:rFonts w:ascii="MS Mincho" w:eastAsia="MS Mincho" w:hAnsi="MS Mincho" w:cs="MS Mincho"/>
          <w:b/>
          <w:bCs/>
          <w:color w:val="343434"/>
          <w:sz w:val="28"/>
          <w:szCs w:val="28"/>
          <w:lang w:val="es-ES_tradnl"/>
        </w:rPr>
        <w:t> </w:t>
      </w:r>
      <w:r w:rsidRPr="00271329">
        <w:rPr>
          <w:rFonts w:ascii="Arial" w:hAnsi="Arial" w:cs="Arial"/>
          <w:color w:val="343434"/>
          <w:sz w:val="28"/>
          <w:szCs w:val="28"/>
          <w:lang w:val="es-ES_tradnl"/>
        </w:rPr>
        <w:t xml:space="preserve">Aconsejamos los cambios sólo en aquellos casos que hemos tenido una infestación de bacterias u hongos en las raíces o en aquellos casos en los que la planta ha crecido y realmente las raíces necesita más espacio. </w:t>
      </w:r>
    </w:p>
    <w:p w14:paraId="39E1F5E9"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Estos cambios deben producirse en el período de reposo de la planta. Nunca durante la floración. Utilizaremos preparados de substrato especiales para orquídeas y de fácil adquisición en cualquier centro de jardinería. Evitar el abono en el período posterior al trasplante y excesos de riego. Mantener la temperatura sin muchos cambios y alejarla de una excesiva luz. La planta necesitará unos días para reponerse de las pequeñas cicatrices provocadas en las raíces y otras partes. Estar atentos a posibles infestaciones y extremar las medidas higiénicas.</w:t>
      </w:r>
    </w:p>
    <w:p w14:paraId="2CA3B6F3"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1FAE50CF"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b/>
          <w:bCs/>
          <w:color w:val="343434"/>
          <w:sz w:val="28"/>
          <w:szCs w:val="28"/>
          <w:lang w:val="es-ES_tradnl"/>
        </w:rPr>
        <w:t>7- Enfermedades y Plagas</w:t>
      </w:r>
      <w:r w:rsidRPr="00271329">
        <w:rPr>
          <w:rFonts w:ascii="MS Mincho" w:eastAsia="MS Mincho" w:hAnsi="MS Mincho" w:cs="MS Mincho"/>
          <w:b/>
          <w:bCs/>
          <w:color w:val="343434"/>
          <w:sz w:val="28"/>
          <w:szCs w:val="28"/>
          <w:lang w:val="es-ES_tradnl"/>
        </w:rPr>
        <w:t> </w:t>
      </w:r>
      <w:r w:rsidRPr="00271329">
        <w:rPr>
          <w:rFonts w:ascii="Arial" w:hAnsi="Arial" w:cs="Arial"/>
          <w:color w:val="343434"/>
          <w:sz w:val="28"/>
          <w:szCs w:val="28"/>
          <w:lang w:val="es-ES_tradnl"/>
        </w:rPr>
        <w:t xml:space="preserve">Recomendamos visitar nuestra página: </w:t>
      </w:r>
      <w:hyperlink r:id="rId132" w:history="1">
        <w:r w:rsidRPr="00271329">
          <w:rPr>
            <w:rFonts w:ascii="Arial" w:hAnsi="Arial" w:cs="Arial"/>
            <w:b/>
            <w:bCs/>
            <w:color w:val="316527"/>
            <w:sz w:val="28"/>
            <w:szCs w:val="28"/>
            <w:lang w:val="es-ES_tradnl"/>
          </w:rPr>
          <w:t>Controlar enfermedades</w:t>
        </w:r>
      </w:hyperlink>
      <w:r w:rsidRPr="00271329">
        <w:rPr>
          <w:rFonts w:ascii="Arial" w:hAnsi="Arial" w:cs="Arial"/>
          <w:color w:val="343434"/>
          <w:sz w:val="28"/>
          <w:szCs w:val="28"/>
          <w:lang w:val="es-ES_tradnl"/>
        </w:rPr>
        <w:t xml:space="preserve"> para conocer cuáles son las principales causas de enfermedad en nuestras </w:t>
      </w:r>
      <w:proofErr w:type="spellStart"/>
      <w:r w:rsidRPr="00271329">
        <w:rPr>
          <w:rFonts w:ascii="Arial" w:hAnsi="Arial" w:cs="Arial"/>
          <w:color w:val="343434"/>
          <w:sz w:val="28"/>
          <w:szCs w:val="28"/>
          <w:lang w:val="es-ES_tradnl"/>
        </w:rPr>
        <w:t>phalaenopsis</w:t>
      </w:r>
      <w:proofErr w:type="spellEnd"/>
      <w:r w:rsidRPr="00271329">
        <w:rPr>
          <w:rFonts w:ascii="Arial" w:hAnsi="Arial" w:cs="Arial"/>
          <w:color w:val="343434"/>
          <w:sz w:val="28"/>
          <w:szCs w:val="28"/>
          <w:lang w:val="es-ES_tradnl"/>
        </w:rPr>
        <w:t xml:space="preserve"> y la forma de controlarlas.</w:t>
      </w:r>
    </w:p>
    <w:p w14:paraId="7D5EE871" w14:textId="77777777"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p w14:paraId="3D082FB0"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IMÁGENES DE DIFERENTES ORQUÍDEAS ONCIDIUM:</w:t>
      </w:r>
    </w:p>
    <w:p w14:paraId="7E1A377E" w14:textId="6D688942" w:rsidR="00271329" w:rsidRPr="00271329" w:rsidRDefault="00271329" w:rsidP="00271329">
      <w:pPr>
        <w:widowControl w:val="0"/>
        <w:autoSpaceDE w:val="0"/>
        <w:autoSpaceDN w:val="0"/>
        <w:adjustRightInd w:val="0"/>
        <w:spacing w:after="0" w:line="240" w:lineRule="auto"/>
        <w:rPr>
          <w:rFonts w:ascii="Arial" w:hAnsi="Arial" w:cs="Arial"/>
          <w:color w:val="343434"/>
          <w:sz w:val="28"/>
          <w:szCs w:val="28"/>
          <w:lang w:val="es-ES_tradnl"/>
        </w:rPr>
      </w:pPr>
    </w:p>
    <w:tbl>
      <w:tblPr>
        <w:tblW w:w="14400" w:type="dxa"/>
        <w:tblInd w:w="-108" w:type="dxa"/>
        <w:tblBorders>
          <w:top w:val="nil"/>
          <w:left w:val="nil"/>
          <w:right w:val="nil"/>
        </w:tblBorders>
        <w:tblLayout w:type="fixed"/>
        <w:tblLook w:val="0000" w:firstRow="0" w:lastRow="0" w:firstColumn="0" w:lastColumn="0" w:noHBand="0" w:noVBand="0"/>
      </w:tblPr>
      <w:tblGrid>
        <w:gridCol w:w="4800"/>
        <w:gridCol w:w="4800"/>
        <w:gridCol w:w="4800"/>
      </w:tblGrid>
      <w:tr w:rsidR="00271329" w:rsidRPr="00271329" w14:paraId="4F2EF526" w14:textId="77777777" w:rsidTr="00271329">
        <w:tc>
          <w:tcPr>
            <w:tcW w:w="4800" w:type="dxa"/>
            <w:tcMar>
              <w:top w:w="60" w:type="nil"/>
              <w:left w:w="60" w:type="nil"/>
              <w:bottom w:w="60" w:type="nil"/>
              <w:right w:w="60" w:type="nil"/>
            </w:tcMar>
            <w:vAlign w:val="center"/>
          </w:tcPr>
          <w:p w14:paraId="4ECFE4B1" w14:textId="17C2C2D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drawing>
                <wp:inline distT="0" distB="0" distL="0" distR="0" wp14:anchorId="383E9DF1" wp14:editId="1D9D102D">
                  <wp:extent cx="2971800" cy="1971040"/>
                  <wp:effectExtent l="0" t="0" r="0" b="1016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71800" cy="1971040"/>
                          </a:xfrm>
                          <a:prstGeom prst="rect">
                            <a:avLst/>
                          </a:prstGeom>
                          <a:noFill/>
                          <a:ln>
                            <a:noFill/>
                          </a:ln>
                        </pic:spPr>
                      </pic:pic>
                    </a:graphicData>
                  </a:graphic>
                </wp:inline>
              </w:drawing>
            </w:r>
          </w:p>
        </w:tc>
        <w:tc>
          <w:tcPr>
            <w:tcW w:w="4800" w:type="dxa"/>
            <w:tcMar>
              <w:top w:w="60" w:type="nil"/>
              <w:left w:w="60" w:type="nil"/>
              <w:bottom w:w="60" w:type="nil"/>
              <w:right w:w="60" w:type="nil"/>
            </w:tcMar>
            <w:vAlign w:val="center"/>
          </w:tcPr>
          <w:p w14:paraId="18854753" w14:textId="2F1CBF25"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drawing>
                <wp:inline distT="0" distB="0" distL="0" distR="0" wp14:anchorId="553DFFA4" wp14:editId="66C22E57">
                  <wp:extent cx="2971800" cy="1971040"/>
                  <wp:effectExtent l="0" t="0" r="0" b="1016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71800" cy="1971040"/>
                          </a:xfrm>
                          <a:prstGeom prst="rect">
                            <a:avLst/>
                          </a:prstGeom>
                          <a:noFill/>
                          <a:ln>
                            <a:noFill/>
                          </a:ln>
                        </pic:spPr>
                      </pic:pic>
                    </a:graphicData>
                  </a:graphic>
                </wp:inline>
              </w:drawing>
            </w:r>
          </w:p>
        </w:tc>
        <w:tc>
          <w:tcPr>
            <w:tcW w:w="4800" w:type="dxa"/>
            <w:tcMar>
              <w:top w:w="60" w:type="nil"/>
              <w:left w:w="60" w:type="nil"/>
              <w:bottom w:w="60" w:type="nil"/>
              <w:right w:w="60" w:type="nil"/>
            </w:tcMar>
            <w:vAlign w:val="center"/>
          </w:tcPr>
          <w:p w14:paraId="4C0DF9A4" w14:textId="313F889C"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p>
        </w:tc>
      </w:tr>
      <w:tr w:rsidR="00271329" w:rsidRPr="00271329" w14:paraId="26A6874E" w14:textId="77777777" w:rsidTr="00271329">
        <w:tblPrEx>
          <w:tblBorders>
            <w:top w:val="none" w:sz="0" w:space="0" w:color="auto"/>
          </w:tblBorders>
        </w:tblPrEx>
        <w:tc>
          <w:tcPr>
            <w:tcW w:w="4800" w:type="dxa"/>
            <w:tcMar>
              <w:top w:w="60" w:type="nil"/>
              <w:left w:w="60" w:type="nil"/>
              <w:bottom w:w="60" w:type="nil"/>
              <w:right w:w="60" w:type="nil"/>
            </w:tcMar>
            <w:vAlign w:val="center"/>
          </w:tcPr>
          <w:p w14:paraId="577F9436" w14:textId="31AB27AD"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lastRenderedPageBreak/>
              <w:drawing>
                <wp:inline distT="0" distB="0" distL="0" distR="0" wp14:anchorId="79A88C7B" wp14:editId="25A87AEA">
                  <wp:extent cx="2235200" cy="251714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35200" cy="2517140"/>
                          </a:xfrm>
                          <a:prstGeom prst="rect">
                            <a:avLst/>
                          </a:prstGeom>
                          <a:noFill/>
                          <a:ln>
                            <a:noFill/>
                          </a:ln>
                        </pic:spPr>
                      </pic:pic>
                    </a:graphicData>
                  </a:graphic>
                </wp:inline>
              </w:drawing>
            </w:r>
          </w:p>
        </w:tc>
        <w:tc>
          <w:tcPr>
            <w:tcW w:w="4800" w:type="dxa"/>
            <w:tcMar>
              <w:top w:w="60" w:type="nil"/>
              <w:left w:w="60" w:type="nil"/>
              <w:bottom w:w="60" w:type="nil"/>
              <w:right w:w="60" w:type="nil"/>
            </w:tcMar>
            <w:vAlign w:val="center"/>
          </w:tcPr>
          <w:p w14:paraId="5465BA8D" w14:textId="694EEA2B"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noProof/>
                <w:color w:val="343434"/>
                <w:sz w:val="28"/>
                <w:szCs w:val="28"/>
                <w:lang w:val="es-ES_tradnl" w:eastAsia="es-ES_tradnl"/>
              </w:rPr>
              <w:drawing>
                <wp:inline distT="0" distB="0" distL="0" distR="0" wp14:anchorId="52223B86" wp14:editId="2E5AB7EE">
                  <wp:extent cx="2971800" cy="1968500"/>
                  <wp:effectExtent l="0" t="0" r="0" b="1270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71800" cy="1968500"/>
                          </a:xfrm>
                          <a:prstGeom prst="rect">
                            <a:avLst/>
                          </a:prstGeom>
                          <a:noFill/>
                          <a:ln>
                            <a:noFill/>
                          </a:ln>
                        </pic:spPr>
                      </pic:pic>
                    </a:graphicData>
                  </a:graphic>
                </wp:inline>
              </w:drawing>
            </w:r>
          </w:p>
        </w:tc>
        <w:tc>
          <w:tcPr>
            <w:tcW w:w="4800" w:type="dxa"/>
            <w:tcMar>
              <w:top w:w="60" w:type="nil"/>
              <w:left w:w="60" w:type="nil"/>
              <w:bottom w:w="60" w:type="nil"/>
              <w:right w:w="60" w:type="nil"/>
            </w:tcMar>
            <w:vAlign w:val="center"/>
          </w:tcPr>
          <w:p w14:paraId="5DB29261" w14:textId="29D29C32"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p>
        </w:tc>
      </w:tr>
    </w:tbl>
    <w:p w14:paraId="54E7B555"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p>
    <w:p w14:paraId="10F119DA"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r w:rsidRPr="00271329">
        <w:rPr>
          <w:rFonts w:ascii="Arial" w:hAnsi="Arial" w:cs="Arial"/>
          <w:b/>
          <w:bCs/>
          <w:color w:val="6B1D1F"/>
          <w:sz w:val="28"/>
          <w:szCs w:val="28"/>
          <w:lang w:val="es-ES_tradnl"/>
        </w:rPr>
        <w:t>5- CUADRO DE NECESIDADES BÁSICAS:</w:t>
      </w:r>
    </w:p>
    <w:p w14:paraId="28847EDD" w14:textId="77777777" w:rsidR="00271329" w:rsidRPr="00271329" w:rsidRDefault="00271329" w:rsidP="00271329">
      <w:pPr>
        <w:widowControl w:val="0"/>
        <w:autoSpaceDE w:val="0"/>
        <w:autoSpaceDN w:val="0"/>
        <w:adjustRightInd w:val="0"/>
        <w:spacing w:after="0" w:line="240" w:lineRule="auto"/>
        <w:rPr>
          <w:rFonts w:ascii="Arial" w:hAnsi="Arial" w:cs="Arial"/>
          <w:b/>
          <w:bCs/>
          <w:color w:val="6B1D1F"/>
          <w:sz w:val="28"/>
          <w:szCs w:val="28"/>
          <w:lang w:val="es-ES_tradnl"/>
        </w:rPr>
      </w:pPr>
    </w:p>
    <w:tbl>
      <w:tblPr>
        <w:tblW w:w="10490" w:type="dxa"/>
        <w:tblInd w:w="-578"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2410"/>
        <w:gridCol w:w="4111"/>
        <w:gridCol w:w="3969"/>
      </w:tblGrid>
      <w:tr w:rsidR="00271329" w:rsidRPr="00271329" w14:paraId="5E23DD34" w14:textId="77777777" w:rsidTr="00271329">
        <w:tc>
          <w:tcPr>
            <w:tcW w:w="2410" w:type="dxa"/>
            <w:shd w:val="clear" w:color="auto" w:fill="316527"/>
            <w:tcMar>
              <w:top w:w="80" w:type="nil"/>
              <w:left w:w="80" w:type="nil"/>
              <w:bottom w:w="80" w:type="nil"/>
              <w:right w:w="80" w:type="nil"/>
            </w:tcMar>
          </w:tcPr>
          <w:p w14:paraId="0C798522"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Condiciones:</w:t>
            </w:r>
          </w:p>
        </w:tc>
        <w:tc>
          <w:tcPr>
            <w:tcW w:w="4111" w:type="dxa"/>
            <w:shd w:val="clear" w:color="auto" w:fill="316527"/>
            <w:tcMar>
              <w:top w:w="80" w:type="nil"/>
              <w:left w:w="80" w:type="nil"/>
              <w:bottom w:w="80" w:type="nil"/>
              <w:right w:w="80" w:type="nil"/>
            </w:tcMar>
          </w:tcPr>
          <w:p w14:paraId="2CF52106"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Datos:</w:t>
            </w:r>
          </w:p>
        </w:tc>
        <w:tc>
          <w:tcPr>
            <w:tcW w:w="3969" w:type="dxa"/>
            <w:shd w:val="clear" w:color="auto" w:fill="316527"/>
            <w:tcMar>
              <w:top w:w="80" w:type="nil"/>
              <w:left w:w="80" w:type="nil"/>
              <w:bottom w:w="80" w:type="nil"/>
              <w:right w:w="80" w:type="nil"/>
            </w:tcMar>
          </w:tcPr>
          <w:p w14:paraId="5300BB72"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Observaciones:</w:t>
            </w:r>
          </w:p>
        </w:tc>
      </w:tr>
      <w:tr w:rsidR="00271329" w:rsidRPr="00271329" w14:paraId="0DDD219A" w14:textId="77777777" w:rsidTr="00271329">
        <w:tblPrEx>
          <w:tblBorders>
            <w:top w:val="none" w:sz="0" w:space="0" w:color="auto"/>
          </w:tblBorders>
        </w:tblPrEx>
        <w:tc>
          <w:tcPr>
            <w:tcW w:w="2410" w:type="dxa"/>
            <w:shd w:val="clear" w:color="auto" w:fill="316527"/>
            <w:tcMar>
              <w:top w:w="80" w:type="nil"/>
              <w:left w:w="80" w:type="nil"/>
              <w:bottom w:w="80" w:type="nil"/>
              <w:right w:w="80" w:type="nil"/>
            </w:tcMar>
          </w:tcPr>
          <w:p w14:paraId="20E9F719"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Temperatura</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4AB94070"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La temperatura ideal es una mínimo de 12-15ºC. noche en invierno a 24-28ºC. diurnos en verano.</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3FE9F808"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Si la temperatura aumenta (+28-30º) deberemos aumentar nivel de humedad para que la plante la tolere mejor. Necesitaremos una ligera diferencia de temperatura entre el día y la noche para favorecer la floración (al menos 10</w:t>
            </w:r>
            <w:proofErr w:type="gramStart"/>
            <w:r w:rsidRPr="00271329">
              <w:rPr>
                <w:rFonts w:ascii="Arial" w:hAnsi="Arial" w:cs="Arial"/>
                <w:color w:val="343434"/>
                <w:sz w:val="28"/>
                <w:szCs w:val="28"/>
                <w:lang w:val="es-ES_tradnl"/>
              </w:rPr>
              <w:t>ºC..</w:t>
            </w:r>
            <w:proofErr w:type="gramEnd"/>
          </w:p>
        </w:tc>
      </w:tr>
      <w:tr w:rsidR="00271329" w:rsidRPr="00271329" w14:paraId="34A7B201" w14:textId="77777777" w:rsidTr="00271329">
        <w:tblPrEx>
          <w:tblBorders>
            <w:top w:val="none" w:sz="0" w:space="0" w:color="auto"/>
          </w:tblBorders>
        </w:tblPrEx>
        <w:tc>
          <w:tcPr>
            <w:tcW w:w="2410" w:type="dxa"/>
            <w:shd w:val="clear" w:color="auto" w:fill="316527"/>
            <w:tcMar>
              <w:top w:w="80" w:type="nil"/>
              <w:left w:w="80" w:type="nil"/>
              <w:bottom w:w="80" w:type="nil"/>
              <w:right w:w="80" w:type="nil"/>
            </w:tcMar>
          </w:tcPr>
          <w:p w14:paraId="775ECA7D"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Humedad</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A8B0A6F"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La humedad óptima es del 40 al 60% ajustándola a la temperatura. Más calor mayor humedad necesaria.</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131C02E4"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En invierno o período de reposo podemos bajar el nivel de humedad (40%).</w:t>
            </w:r>
          </w:p>
        </w:tc>
      </w:tr>
      <w:tr w:rsidR="00271329" w:rsidRPr="00271329" w14:paraId="6DAF97F1" w14:textId="77777777" w:rsidTr="00271329">
        <w:tblPrEx>
          <w:tblBorders>
            <w:top w:val="none" w:sz="0" w:space="0" w:color="auto"/>
          </w:tblBorders>
        </w:tblPrEx>
        <w:tc>
          <w:tcPr>
            <w:tcW w:w="2410" w:type="dxa"/>
            <w:shd w:val="clear" w:color="auto" w:fill="316527"/>
            <w:tcMar>
              <w:top w:w="80" w:type="nil"/>
              <w:left w:w="80" w:type="nil"/>
              <w:bottom w:w="80" w:type="nil"/>
              <w:right w:w="80" w:type="nil"/>
            </w:tcMar>
          </w:tcPr>
          <w:p w14:paraId="2064ADA7"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Luz</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166989D"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Necesita ambientes muy luminosos evitando la luz del sol directa. Junto a ventanas, balcones o patios internos, siempre que no les dé el sol directo (especialmente en las horas centrales del día) pueden desarrollarse perfectamente.</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67F99AAC"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En el período de reposo colocarla en un lugar sombreado evitando la oscuridad.</w:t>
            </w:r>
          </w:p>
        </w:tc>
      </w:tr>
      <w:tr w:rsidR="00271329" w:rsidRPr="00271329" w14:paraId="6BCFAC06" w14:textId="77777777" w:rsidTr="00271329">
        <w:tblPrEx>
          <w:tblBorders>
            <w:top w:val="none" w:sz="0" w:space="0" w:color="auto"/>
          </w:tblBorders>
        </w:tblPrEx>
        <w:tc>
          <w:tcPr>
            <w:tcW w:w="2410" w:type="dxa"/>
            <w:shd w:val="clear" w:color="auto" w:fill="316527"/>
            <w:tcMar>
              <w:top w:w="80" w:type="nil"/>
              <w:left w:w="80" w:type="nil"/>
              <w:bottom w:w="80" w:type="nil"/>
              <w:right w:w="80" w:type="nil"/>
            </w:tcMar>
          </w:tcPr>
          <w:p w14:paraId="0464E221"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Abono</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2D43BCEB"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Añadir </w:t>
            </w:r>
            <w:hyperlink r:id="rId137" w:anchor="6265229f3212fd71c" w:history="1">
              <w:r w:rsidRPr="00271329">
                <w:rPr>
                  <w:rFonts w:ascii="Arial" w:hAnsi="Arial" w:cs="Arial"/>
                  <w:b/>
                  <w:bCs/>
                  <w:color w:val="316527"/>
                  <w:sz w:val="28"/>
                  <w:szCs w:val="28"/>
                  <w:lang w:val="es-ES_tradnl"/>
                </w:rPr>
                <w:t>fertilizantes específicos para orquídeas</w:t>
              </w:r>
            </w:hyperlink>
            <w:r w:rsidRPr="00271329">
              <w:rPr>
                <w:rFonts w:ascii="Arial" w:hAnsi="Arial" w:cs="Arial"/>
                <w:color w:val="343434"/>
                <w:sz w:val="28"/>
                <w:szCs w:val="28"/>
                <w:lang w:val="es-ES_tradnl"/>
              </w:rPr>
              <w:t xml:space="preserve"> en el agua que utilicemos para su riego en el período de </w:t>
            </w:r>
            <w:r w:rsidRPr="00271329">
              <w:rPr>
                <w:rFonts w:ascii="Arial" w:hAnsi="Arial" w:cs="Arial"/>
                <w:color w:val="343434"/>
                <w:sz w:val="28"/>
                <w:szCs w:val="28"/>
                <w:lang w:val="es-ES_tradnl"/>
              </w:rPr>
              <w:lastRenderedPageBreak/>
              <w:t>crecimiento (finales de invierno, primavera-verano). No hay que sobrepasar las dosis marcadas por los fabricantes. Puede complementarse con abonos foliares con productos especiales para este uso.</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1AB34E4D"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lastRenderedPageBreak/>
              <w:t>En invierno (período de reposo) distanciar los abonos o suprimirlos.</w:t>
            </w:r>
          </w:p>
        </w:tc>
      </w:tr>
      <w:tr w:rsidR="00271329" w:rsidRPr="00271329" w14:paraId="739FB965" w14:textId="77777777" w:rsidTr="00271329">
        <w:tblPrEx>
          <w:tblBorders>
            <w:top w:val="none" w:sz="0" w:space="0" w:color="auto"/>
          </w:tblBorders>
        </w:tblPrEx>
        <w:tc>
          <w:tcPr>
            <w:tcW w:w="2410" w:type="dxa"/>
            <w:shd w:val="clear" w:color="auto" w:fill="316527"/>
            <w:tcMar>
              <w:top w:w="80" w:type="nil"/>
              <w:left w:w="80" w:type="nil"/>
              <w:bottom w:w="80" w:type="nil"/>
              <w:right w:w="80" w:type="nil"/>
            </w:tcMar>
          </w:tcPr>
          <w:p w14:paraId="19074A08"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Substrato</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47AFE574"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Podemos instalarlas en pequeños recipientes con un substrato especial para orquídeas y que tenga una alta capacidad de filtrar el agua (turba, corteza de pino, etc.). No es necesario, en las </w:t>
            </w:r>
            <w:proofErr w:type="spellStart"/>
            <w:r w:rsidRPr="00271329">
              <w:rPr>
                <w:rFonts w:ascii="Arial" w:hAnsi="Arial" w:cs="Arial"/>
                <w:color w:val="343434"/>
                <w:sz w:val="28"/>
                <w:szCs w:val="28"/>
                <w:lang w:val="es-ES_tradnl"/>
              </w:rPr>
              <w:t>Oncidium</w:t>
            </w:r>
            <w:proofErr w:type="spellEnd"/>
            <w:r w:rsidRPr="00271329">
              <w:rPr>
                <w:rFonts w:ascii="Arial" w:hAnsi="Arial" w:cs="Arial"/>
                <w:color w:val="343434"/>
                <w:sz w:val="28"/>
                <w:szCs w:val="28"/>
                <w:lang w:val="es-ES_tradnl"/>
              </w:rPr>
              <w:t>, que el tiesto sea transparente.</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42027718"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Trasplantar sólo por enfermedad de las </w:t>
            </w:r>
            <w:proofErr w:type="spellStart"/>
            <w:r w:rsidRPr="00271329">
              <w:rPr>
                <w:rFonts w:ascii="Arial" w:hAnsi="Arial" w:cs="Arial"/>
                <w:color w:val="343434"/>
                <w:sz w:val="28"/>
                <w:szCs w:val="28"/>
                <w:lang w:val="es-ES_tradnl"/>
              </w:rPr>
              <w:t>raices</w:t>
            </w:r>
            <w:proofErr w:type="spellEnd"/>
            <w:r w:rsidRPr="00271329">
              <w:rPr>
                <w:rFonts w:ascii="Arial" w:hAnsi="Arial" w:cs="Arial"/>
                <w:color w:val="343434"/>
                <w:sz w:val="28"/>
                <w:szCs w:val="28"/>
                <w:lang w:val="es-ES_tradnl"/>
              </w:rPr>
              <w:t xml:space="preserve"> o cuando la planta realmente no puede seguir creciendo.</w:t>
            </w:r>
          </w:p>
        </w:tc>
      </w:tr>
      <w:tr w:rsidR="00271329" w:rsidRPr="00271329" w14:paraId="3D2A75BF" w14:textId="77777777" w:rsidTr="00271329">
        <w:tblPrEx>
          <w:tblBorders>
            <w:top w:val="none" w:sz="0" w:space="0" w:color="auto"/>
            <w:bottom w:val="single" w:sz="8" w:space="0" w:color="D5D5D5"/>
          </w:tblBorders>
        </w:tblPrEx>
        <w:tc>
          <w:tcPr>
            <w:tcW w:w="2410" w:type="dxa"/>
            <w:shd w:val="clear" w:color="auto" w:fill="316527"/>
            <w:tcMar>
              <w:top w:w="80" w:type="nil"/>
              <w:left w:w="80" w:type="nil"/>
              <w:bottom w:w="80" w:type="nil"/>
              <w:right w:w="80" w:type="nil"/>
            </w:tcMar>
          </w:tcPr>
          <w:p w14:paraId="51984430" w14:textId="77777777" w:rsidR="00271329" w:rsidRPr="00271329" w:rsidRDefault="00271329">
            <w:pPr>
              <w:widowControl w:val="0"/>
              <w:autoSpaceDE w:val="0"/>
              <w:autoSpaceDN w:val="0"/>
              <w:adjustRightInd w:val="0"/>
              <w:spacing w:after="0" w:line="240" w:lineRule="auto"/>
              <w:rPr>
                <w:rFonts w:ascii="Arial" w:hAnsi="Arial" w:cs="Arial"/>
                <w:b/>
                <w:bCs/>
                <w:color w:val="FFFFFF"/>
                <w:sz w:val="28"/>
                <w:szCs w:val="28"/>
                <w:lang w:val="es-ES_tradnl"/>
              </w:rPr>
            </w:pPr>
            <w:r w:rsidRPr="00271329">
              <w:rPr>
                <w:rFonts w:ascii="Arial" w:hAnsi="Arial" w:cs="Arial"/>
                <w:b/>
                <w:bCs/>
                <w:color w:val="FFFFFF"/>
                <w:sz w:val="28"/>
                <w:szCs w:val="28"/>
                <w:lang w:val="es-ES_tradnl"/>
              </w:rPr>
              <w:t>Otros</w:t>
            </w:r>
          </w:p>
        </w:tc>
        <w:tc>
          <w:tcPr>
            <w:tcW w:w="4111"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597CBFE0"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 xml:space="preserve">Necesita una buena </w:t>
            </w:r>
            <w:proofErr w:type="gramStart"/>
            <w:r w:rsidRPr="00271329">
              <w:rPr>
                <w:rFonts w:ascii="Arial" w:hAnsi="Arial" w:cs="Arial"/>
                <w:color w:val="343434"/>
                <w:sz w:val="28"/>
                <w:szCs w:val="28"/>
                <w:lang w:val="es-ES_tradnl"/>
              </w:rPr>
              <w:t>ventilación</w:t>
            </w:r>
            <w:proofErr w:type="gramEnd"/>
            <w:r w:rsidRPr="00271329">
              <w:rPr>
                <w:rFonts w:ascii="Arial" w:hAnsi="Arial" w:cs="Arial"/>
                <w:color w:val="343434"/>
                <w:sz w:val="28"/>
                <w:szCs w:val="28"/>
                <w:lang w:val="es-ES_tradnl"/>
              </w:rPr>
              <w:t xml:space="preserve"> pero hay que evitar corrientes de aire directas sobre la planta.</w:t>
            </w:r>
          </w:p>
        </w:tc>
        <w:tc>
          <w:tcPr>
            <w:tcW w:w="3969" w:type="dxa"/>
            <w:tcBorders>
              <w:top w:val="single" w:sz="8" w:space="0" w:color="D5D5D5"/>
              <w:left w:val="single" w:sz="8" w:space="0" w:color="D5D5D5"/>
              <w:bottom w:val="single" w:sz="8" w:space="0" w:color="D5D5D5"/>
            </w:tcBorders>
            <w:tcMar>
              <w:top w:w="80" w:type="nil"/>
              <w:left w:w="80" w:type="nil"/>
              <w:bottom w:w="80" w:type="nil"/>
              <w:right w:w="80" w:type="nil"/>
            </w:tcMar>
          </w:tcPr>
          <w:p w14:paraId="21D9D76F" w14:textId="77777777" w:rsidR="00271329" w:rsidRPr="00271329" w:rsidRDefault="00271329">
            <w:pPr>
              <w:widowControl w:val="0"/>
              <w:autoSpaceDE w:val="0"/>
              <w:autoSpaceDN w:val="0"/>
              <w:adjustRightInd w:val="0"/>
              <w:spacing w:after="0" w:line="240" w:lineRule="auto"/>
              <w:rPr>
                <w:rFonts w:ascii="Arial" w:hAnsi="Arial" w:cs="Arial"/>
                <w:color w:val="343434"/>
                <w:sz w:val="28"/>
                <w:szCs w:val="28"/>
                <w:lang w:val="es-ES_tradnl"/>
              </w:rPr>
            </w:pPr>
            <w:r w:rsidRPr="00271329">
              <w:rPr>
                <w:rFonts w:ascii="Arial" w:hAnsi="Arial" w:cs="Arial"/>
                <w:color w:val="343434"/>
                <w:sz w:val="28"/>
                <w:szCs w:val="28"/>
                <w:lang w:val="es-ES_tradnl"/>
              </w:rPr>
              <w:t>No es una planta especialmente delicada si somos capaces de proporcionarle las condiciones que necesita. Evitar lugares contaminados con humo o gases orgánicos de cualquier tipo.</w:t>
            </w:r>
          </w:p>
        </w:tc>
      </w:tr>
    </w:tbl>
    <w:p w14:paraId="0B609B46" w14:textId="77777777" w:rsidR="00A63701" w:rsidRDefault="00A63701" w:rsidP="00265D56">
      <w:pPr>
        <w:rPr>
          <w:rFonts w:ascii="Arial" w:hAnsi="Arial" w:cs="Arial"/>
          <w:sz w:val="28"/>
          <w:szCs w:val="28"/>
          <w:lang w:val="es-ES_tradnl"/>
        </w:rPr>
      </w:pPr>
    </w:p>
    <w:p w14:paraId="143170B3" w14:textId="47BD3335" w:rsidR="00A63701" w:rsidRPr="00A63701" w:rsidRDefault="00A63701" w:rsidP="00265D56">
      <w:pPr>
        <w:rPr>
          <w:rFonts w:ascii="Arial" w:hAnsi="Arial" w:cs="Arial"/>
          <w:b/>
          <w:sz w:val="36"/>
          <w:szCs w:val="36"/>
          <w:lang w:val="es-ES_tradnl"/>
        </w:rPr>
      </w:pPr>
      <w:r w:rsidRPr="00A63701">
        <w:rPr>
          <w:rFonts w:ascii="Arial" w:hAnsi="Arial" w:cs="Arial"/>
          <w:b/>
          <w:sz w:val="36"/>
          <w:szCs w:val="36"/>
          <w:lang w:val="es-ES_tradnl"/>
        </w:rPr>
        <w:t>Cuidados en casa</w:t>
      </w:r>
    </w:p>
    <w:p w14:paraId="04AACD5E" w14:textId="77777777" w:rsidR="00A63701" w:rsidRDefault="00A63701" w:rsidP="00265D56">
      <w:pPr>
        <w:rPr>
          <w:rFonts w:ascii="Arial" w:hAnsi="Arial" w:cs="Arial"/>
          <w:sz w:val="28"/>
          <w:szCs w:val="28"/>
          <w:lang w:val="es-ES_tradnl"/>
        </w:rPr>
      </w:pPr>
    </w:p>
    <w:p w14:paraId="11CB7FF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En esta página vamos a abordar los diferentes factores que deberemos tener en cuenta para que nuestras orquídeas puedan vivir largo tiempo y puedan proporcionarnos muchas satisfacciones en forma de flores y fragancias.</w:t>
      </w:r>
    </w:p>
    <w:p w14:paraId="46F83B35"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Esta información va dirigida especialmente a las personas que desconocen la materia y se encuentran ante el reto de cuidar por primera vez una de estas plantas en casa. </w:t>
      </w:r>
    </w:p>
    <w:p w14:paraId="3C04475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0B32458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Aconsejamos la lectura de los diferentes apartados que a continuación se exponen y consultar también en nuestra página </w:t>
      </w:r>
      <w:hyperlink r:id="rId138" w:history="1">
        <w:r w:rsidRPr="00A63701">
          <w:rPr>
            <w:rFonts w:ascii="Arial" w:hAnsi="Arial" w:cs="Arial"/>
            <w:b/>
            <w:bCs/>
            <w:color w:val="316527"/>
            <w:sz w:val="28"/>
            <w:szCs w:val="28"/>
            <w:lang w:val="es-ES_tradnl"/>
          </w:rPr>
          <w:t>"tipos de orquídeas"</w:t>
        </w:r>
      </w:hyperlink>
      <w:r w:rsidRPr="00A63701">
        <w:rPr>
          <w:rFonts w:ascii="Arial" w:hAnsi="Arial" w:cs="Arial"/>
          <w:color w:val="343434"/>
          <w:sz w:val="28"/>
          <w:szCs w:val="28"/>
          <w:lang w:val="es-ES_tradnl"/>
        </w:rPr>
        <w:t xml:space="preserve"> las peculiaridades de cada especie respecto </w:t>
      </w:r>
      <w:r w:rsidRPr="00A63701">
        <w:rPr>
          <w:rFonts w:ascii="Arial" w:hAnsi="Arial" w:cs="Arial"/>
          <w:color w:val="343434"/>
          <w:sz w:val="28"/>
          <w:szCs w:val="28"/>
          <w:lang w:val="es-ES_tradnl"/>
        </w:rPr>
        <w:lastRenderedPageBreak/>
        <w:t>a sus necesidades.</w:t>
      </w:r>
    </w:p>
    <w:p w14:paraId="40624A3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22A1185E" w14:textId="0DE7CD0D" w:rsidR="00A63701" w:rsidRPr="00A63701" w:rsidRDefault="00A63701" w:rsidP="009A0DBE">
      <w:pPr>
        <w:widowControl w:val="0"/>
        <w:autoSpaceDE w:val="0"/>
        <w:autoSpaceDN w:val="0"/>
        <w:adjustRightInd w:val="0"/>
        <w:spacing w:after="0" w:line="240" w:lineRule="auto"/>
        <w:jc w:val="center"/>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7FF5076D" wp14:editId="2D11215A">
            <wp:extent cx="5944235" cy="4231640"/>
            <wp:effectExtent l="0" t="0" r="0" b="10160"/>
            <wp:docPr id="170" name="Imagen 170">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4235" cy="4231640"/>
                    </a:xfrm>
                    <a:prstGeom prst="rect">
                      <a:avLst/>
                    </a:prstGeom>
                    <a:noFill/>
                    <a:ln>
                      <a:noFill/>
                    </a:ln>
                  </pic:spPr>
                </pic:pic>
              </a:graphicData>
            </a:graphic>
          </wp:inline>
        </w:drawing>
      </w:r>
    </w:p>
    <w:p w14:paraId="15C661F9" w14:textId="77777777" w:rsidR="00A63701" w:rsidRDefault="00A63701" w:rsidP="00A63701">
      <w:pPr>
        <w:widowControl w:val="0"/>
        <w:autoSpaceDE w:val="0"/>
        <w:autoSpaceDN w:val="0"/>
        <w:adjustRightInd w:val="0"/>
        <w:spacing w:after="0" w:line="240" w:lineRule="auto"/>
        <w:rPr>
          <w:rFonts w:ascii="Arial" w:hAnsi="Arial" w:cs="Arial"/>
          <w:b/>
          <w:bCs/>
          <w:color w:val="6B1D1F"/>
          <w:sz w:val="28"/>
          <w:szCs w:val="28"/>
          <w:lang w:val="es-ES_tradnl"/>
        </w:rPr>
      </w:pPr>
    </w:p>
    <w:p w14:paraId="1E102604" w14:textId="77777777" w:rsidR="00F1429C" w:rsidRDefault="00F1429C" w:rsidP="00A63701">
      <w:pPr>
        <w:widowControl w:val="0"/>
        <w:autoSpaceDE w:val="0"/>
        <w:autoSpaceDN w:val="0"/>
        <w:adjustRightInd w:val="0"/>
        <w:spacing w:after="0" w:line="240" w:lineRule="auto"/>
        <w:rPr>
          <w:rFonts w:ascii="Arial" w:hAnsi="Arial" w:cs="Arial"/>
          <w:b/>
          <w:bCs/>
          <w:color w:val="6B1D1F"/>
          <w:sz w:val="28"/>
          <w:szCs w:val="28"/>
          <w:lang w:val="es-ES_tradnl"/>
        </w:rPr>
      </w:pPr>
    </w:p>
    <w:p w14:paraId="0539502B" w14:textId="77777777" w:rsidR="009A0DBE" w:rsidRPr="00A63701" w:rsidRDefault="009A0DBE" w:rsidP="00A63701">
      <w:pPr>
        <w:widowControl w:val="0"/>
        <w:autoSpaceDE w:val="0"/>
        <w:autoSpaceDN w:val="0"/>
        <w:adjustRightInd w:val="0"/>
        <w:spacing w:after="0" w:line="240" w:lineRule="auto"/>
        <w:rPr>
          <w:rFonts w:ascii="Arial" w:hAnsi="Arial" w:cs="Arial"/>
          <w:b/>
          <w:bCs/>
          <w:color w:val="6B1D1F"/>
          <w:sz w:val="28"/>
          <w:szCs w:val="28"/>
          <w:lang w:val="es-ES_tradnl"/>
        </w:rPr>
      </w:pPr>
    </w:p>
    <w:p w14:paraId="193091F6" w14:textId="77777777" w:rsidR="00A63701" w:rsidRDefault="00A63701" w:rsidP="00A63701">
      <w:pPr>
        <w:widowControl w:val="0"/>
        <w:autoSpaceDE w:val="0"/>
        <w:autoSpaceDN w:val="0"/>
        <w:adjustRightInd w:val="0"/>
        <w:spacing w:after="0" w:line="240" w:lineRule="auto"/>
        <w:rPr>
          <w:rFonts w:ascii="Arial" w:hAnsi="Arial" w:cs="Arial"/>
          <w:b/>
          <w:bCs/>
          <w:color w:val="6B1D1F"/>
          <w:sz w:val="28"/>
          <w:szCs w:val="28"/>
          <w:lang w:val="es-ES_tradnl"/>
        </w:rPr>
      </w:pPr>
      <w:r w:rsidRPr="00A63701">
        <w:rPr>
          <w:rFonts w:ascii="Arial" w:hAnsi="Arial" w:cs="Arial"/>
          <w:b/>
          <w:bCs/>
          <w:color w:val="6B1D1F"/>
          <w:sz w:val="28"/>
          <w:szCs w:val="28"/>
          <w:lang w:val="es-ES_tradnl"/>
        </w:rPr>
        <w:t>NECESIDADES BÁSICAS:</w:t>
      </w:r>
    </w:p>
    <w:p w14:paraId="6C8F3873" w14:textId="77777777" w:rsidR="00F1429C" w:rsidRPr="00A63701" w:rsidRDefault="00F1429C" w:rsidP="00A63701">
      <w:pPr>
        <w:widowControl w:val="0"/>
        <w:autoSpaceDE w:val="0"/>
        <w:autoSpaceDN w:val="0"/>
        <w:adjustRightInd w:val="0"/>
        <w:spacing w:after="0" w:line="240" w:lineRule="auto"/>
        <w:rPr>
          <w:rFonts w:ascii="Arial" w:hAnsi="Arial" w:cs="Arial"/>
          <w:b/>
          <w:bCs/>
          <w:color w:val="6B1D1F"/>
          <w:sz w:val="28"/>
          <w:szCs w:val="28"/>
          <w:lang w:val="es-ES_tradnl"/>
        </w:rPr>
      </w:pPr>
    </w:p>
    <w:tbl>
      <w:tblPr>
        <w:tblW w:w="10206" w:type="dxa"/>
        <w:tblInd w:w="-118"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3368"/>
        <w:gridCol w:w="3367"/>
        <w:gridCol w:w="3471"/>
      </w:tblGrid>
      <w:tr w:rsidR="00A63701" w:rsidRPr="00A63701" w14:paraId="5E0FC8A2" w14:textId="77777777" w:rsidTr="00A63701">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775C4C9A"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41" w:anchor="6265229f1e0069428" w:history="1">
              <w:r w:rsidR="00A63701" w:rsidRPr="00A63701">
                <w:rPr>
                  <w:rFonts w:ascii="Arial" w:hAnsi="Arial" w:cs="Arial"/>
                  <w:b/>
                  <w:bCs/>
                  <w:color w:val="316527"/>
                  <w:sz w:val="28"/>
                  <w:szCs w:val="28"/>
                  <w:lang w:val="es-ES_tradnl"/>
                </w:rPr>
                <w:t>Luz:</w:t>
              </w:r>
            </w:hyperlink>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2AF39FAA"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42" w:anchor="6265229f3212f891b" w:history="1">
              <w:r w:rsidR="00A63701" w:rsidRPr="00A63701">
                <w:rPr>
                  <w:rFonts w:ascii="Arial" w:hAnsi="Arial" w:cs="Arial"/>
                  <w:b/>
                  <w:bCs/>
                  <w:color w:val="316527"/>
                  <w:sz w:val="28"/>
                  <w:szCs w:val="28"/>
                  <w:lang w:val="es-ES_tradnl"/>
                </w:rPr>
                <w:t>Agua:</w:t>
              </w:r>
            </w:hyperlink>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5F411000"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43" w:anchor="6265229f3212fd71c" w:history="1">
              <w:r w:rsidR="00A63701" w:rsidRPr="00A63701">
                <w:rPr>
                  <w:rFonts w:ascii="Arial" w:hAnsi="Arial" w:cs="Arial"/>
                  <w:b/>
                  <w:bCs/>
                  <w:color w:val="316527"/>
                  <w:sz w:val="28"/>
                  <w:szCs w:val="28"/>
                  <w:lang w:val="es-ES_tradnl"/>
                </w:rPr>
                <w:t>Nutrientes:</w:t>
              </w:r>
            </w:hyperlink>
          </w:p>
        </w:tc>
      </w:tr>
      <w:tr w:rsidR="00A63701" w:rsidRPr="00A63701" w14:paraId="2B0D3CE2" w14:textId="77777777" w:rsidTr="00A63701">
        <w:tblPrEx>
          <w:tblBorders>
            <w:top w:val="none" w:sz="0" w:space="0" w:color="auto"/>
          </w:tblBorders>
        </w:tblPrEx>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1E90D9A0" w14:textId="4EF7A2B7"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762ADD33" wp14:editId="5DE797A0">
                  <wp:extent cx="2058035" cy="1361440"/>
                  <wp:effectExtent l="0" t="0" r="0" b="10160"/>
                  <wp:docPr id="169" name="Imagen 169">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58035" cy="1361440"/>
                          </a:xfrm>
                          <a:prstGeom prst="rect">
                            <a:avLst/>
                          </a:prstGeom>
                          <a:noFill/>
                          <a:ln>
                            <a:noFill/>
                          </a:ln>
                        </pic:spPr>
                      </pic:pic>
                    </a:graphicData>
                  </a:graphic>
                </wp:inline>
              </w:drawing>
            </w:r>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35F9A2BF" w14:textId="6F8502F9"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6574F06D" wp14:editId="3649B7F2">
                  <wp:extent cx="2058035" cy="1412240"/>
                  <wp:effectExtent l="0" t="0" r="0" b="10160"/>
                  <wp:docPr id="168" name="Imagen 168">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58035" cy="1412240"/>
                          </a:xfrm>
                          <a:prstGeom prst="rect">
                            <a:avLst/>
                          </a:prstGeom>
                          <a:noFill/>
                          <a:ln>
                            <a:noFill/>
                          </a:ln>
                        </pic:spPr>
                      </pic:pic>
                    </a:graphicData>
                  </a:graphic>
                </wp:inline>
              </w:drawing>
            </w:r>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44E54823" w14:textId="0E95A45A"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52386C06" wp14:editId="1BE92823">
                  <wp:extent cx="2121535" cy="1412240"/>
                  <wp:effectExtent l="0" t="0" r="12065" b="10160"/>
                  <wp:docPr id="167" name="Imagen 167">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21535" cy="1412240"/>
                          </a:xfrm>
                          <a:prstGeom prst="rect">
                            <a:avLst/>
                          </a:prstGeom>
                          <a:noFill/>
                          <a:ln>
                            <a:noFill/>
                          </a:ln>
                        </pic:spPr>
                      </pic:pic>
                    </a:graphicData>
                  </a:graphic>
                </wp:inline>
              </w:drawing>
            </w:r>
          </w:p>
        </w:tc>
      </w:tr>
      <w:tr w:rsidR="00A63701" w:rsidRPr="00A63701" w14:paraId="7F15EB8B" w14:textId="77777777" w:rsidTr="00A63701">
        <w:tblPrEx>
          <w:tblBorders>
            <w:top w:val="none" w:sz="0" w:space="0" w:color="auto"/>
          </w:tblBorders>
        </w:tblPrEx>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35E57F98"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50" w:anchor="6265229f321302b1d" w:history="1">
              <w:r w:rsidR="00A63701" w:rsidRPr="00A63701">
                <w:rPr>
                  <w:rFonts w:ascii="Arial" w:hAnsi="Arial" w:cs="Arial"/>
                  <w:b/>
                  <w:bCs/>
                  <w:color w:val="316527"/>
                  <w:sz w:val="28"/>
                  <w:szCs w:val="28"/>
                  <w:lang w:val="es-ES_tradnl"/>
                </w:rPr>
                <w:t>Temperatura:</w:t>
              </w:r>
            </w:hyperlink>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405CCDB9"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51" w:anchor="6265229f331350a05" w:history="1">
              <w:r w:rsidR="00A63701" w:rsidRPr="00A63701">
                <w:rPr>
                  <w:rFonts w:ascii="Arial" w:hAnsi="Arial" w:cs="Arial"/>
                  <w:b/>
                  <w:bCs/>
                  <w:color w:val="316527"/>
                  <w:sz w:val="28"/>
                  <w:szCs w:val="28"/>
                  <w:lang w:val="es-ES_tradnl"/>
                </w:rPr>
                <w:t>Humedad:</w:t>
              </w:r>
            </w:hyperlink>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434D1470"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52" w:anchor="6265229f331355006" w:history="1">
              <w:r w:rsidR="00A63701" w:rsidRPr="00A63701">
                <w:rPr>
                  <w:rFonts w:ascii="Arial" w:hAnsi="Arial" w:cs="Arial"/>
                  <w:b/>
                  <w:bCs/>
                  <w:color w:val="316527"/>
                  <w:sz w:val="28"/>
                  <w:szCs w:val="28"/>
                  <w:lang w:val="es-ES_tradnl"/>
                </w:rPr>
                <w:t>Higiene:</w:t>
              </w:r>
            </w:hyperlink>
          </w:p>
        </w:tc>
      </w:tr>
      <w:tr w:rsidR="00A63701" w:rsidRPr="00A63701" w14:paraId="17B49B87" w14:textId="77777777" w:rsidTr="00A63701">
        <w:tblPrEx>
          <w:tblBorders>
            <w:top w:val="none" w:sz="0" w:space="0" w:color="auto"/>
          </w:tblBorders>
        </w:tblPrEx>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06FA320E" w14:textId="7FEAD02A"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lastRenderedPageBreak/>
              <w:drawing>
                <wp:inline distT="0" distB="0" distL="0" distR="0" wp14:anchorId="599507A2" wp14:editId="2BE9CF02">
                  <wp:extent cx="2057400" cy="1704340"/>
                  <wp:effectExtent l="0" t="0" r="0" b="0"/>
                  <wp:docPr id="166" name="Imagen 166">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57400" cy="1704340"/>
                          </a:xfrm>
                          <a:prstGeom prst="rect">
                            <a:avLst/>
                          </a:prstGeom>
                          <a:noFill/>
                          <a:ln>
                            <a:noFill/>
                          </a:ln>
                        </pic:spPr>
                      </pic:pic>
                    </a:graphicData>
                  </a:graphic>
                </wp:inline>
              </w:drawing>
            </w:r>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475EEE9F" w14:textId="3F1532FD"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4552A971" wp14:editId="51A92296">
                  <wp:extent cx="2058035" cy="1704340"/>
                  <wp:effectExtent l="0" t="0" r="0" b="0"/>
                  <wp:docPr id="165" name="Imagen 165">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58035" cy="1704340"/>
                          </a:xfrm>
                          <a:prstGeom prst="rect">
                            <a:avLst/>
                          </a:prstGeom>
                          <a:noFill/>
                          <a:ln>
                            <a:noFill/>
                          </a:ln>
                        </pic:spPr>
                      </pic:pic>
                    </a:graphicData>
                  </a:graphic>
                </wp:inline>
              </w:drawing>
            </w:r>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1FF511B2" w14:textId="53B548DA"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0F3B3ADB" wp14:editId="49DF1B16">
                  <wp:extent cx="2209165" cy="1704340"/>
                  <wp:effectExtent l="0" t="0" r="635" b="0"/>
                  <wp:docPr id="164" name="Imagen 164">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09165" cy="1704340"/>
                          </a:xfrm>
                          <a:prstGeom prst="rect">
                            <a:avLst/>
                          </a:prstGeom>
                          <a:noFill/>
                          <a:ln>
                            <a:noFill/>
                          </a:ln>
                        </pic:spPr>
                      </pic:pic>
                    </a:graphicData>
                  </a:graphic>
                </wp:inline>
              </w:drawing>
            </w:r>
          </w:p>
        </w:tc>
      </w:tr>
      <w:tr w:rsidR="00A63701" w:rsidRPr="00A63701" w14:paraId="2EA68BF0" w14:textId="77777777" w:rsidTr="00A63701">
        <w:tblPrEx>
          <w:tblBorders>
            <w:top w:val="none" w:sz="0" w:space="0" w:color="auto"/>
          </w:tblBorders>
        </w:tblPrEx>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06BF56EC"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59" w:anchor="6265229f331356b07" w:history="1">
              <w:r w:rsidR="00A63701" w:rsidRPr="00A63701">
                <w:rPr>
                  <w:rFonts w:ascii="Arial" w:hAnsi="Arial" w:cs="Arial"/>
                  <w:b/>
                  <w:bCs/>
                  <w:color w:val="316527"/>
                  <w:sz w:val="28"/>
                  <w:szCs w:val="28"/>
                  <w:lang w:val="es-ES_tradnl"/>
                </w:rPr>
                <w:t>Ventilación:</w:t>
              </w:r>
            </w:hyperlink>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75765D25"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60" w:anchor="6265229f33135de08" w:history="1">
              <w:r w:rsidR="00A63701" w:rsidRPr="00A63701">
                <w:rPr>
                  <w:rFonts w:ascii="Arial" w:hAnsi="Arial" w:cs="Arial"/>
                  <w:b/>
                  <w:bCs/>
                  <w:color w:val="316527"/>
                  <w:sz w:val="28"/>
                  <w:szCs w:val="28"/>
                  <w:lang w:val="es-ES_tradnl"/>
                </w:rPr>
                <w:t>Corte varas:</w:t>
              </w:r>
            </w:hyperlink>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58E0443C"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61" w:anchor="6265229f380f71e09" w:history="1">
              <w:r w:rsidR="00A63701" w:rsidRPr="00A63701">
                <w:rPr>
                  <w:rFonts w:ascii="Arial" w:hAnsi="Arial" w:cs="Arial"/>
                  <w:b/>
                  <w:bCs/>
                  <w:color w:val="316527"/>
                  <w:sz w:val="28"/>
                  <w:szCs w:val="28"/>
                  <w:lang w:val="es-ES_tradnl"/>
                </w:rPr>
                <w:t>Recipientes:</w:t>
              </w:r>
            </w:hyperlink>
          </w:p>
        </w:tc>
      </w:tr>
      <w:tr w:rsidR="00A63701" w:rsidRPr="00A63701" w14:paraId="60DE4140" w14:textId="77777777" w:rsidTr="00A63701">
        <w:tblPrEx>
          <w:tblBorders>
            <w:top w:val="none" w:sz="0" w:space="0" w:color="auto"/>
          </w:tblBorders>
        </w:tblPrEx>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46533D5F" w14:textId="4ED51DC3"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6E4D9F20" wp14:editId="79FB2894">
                  <wp:extent cx="2058035" cy="1704340"/>
                  <wp:effectExtent l="0" t="0" r="0" b="0"/>
                  <wp:docPr id="163" name="Imagen 16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58035" cy="1704340"/>
                          </a:xfrm>
                          <a:prstGeom prst="rect">
                            <a:avLst/>
                          </a:prstGeom>
                          <a:noFill/>
                          <a:ln>
                            <a:noFill/>
                          </a:ln>
                        </pic:spPr>
                      </pic:pic>
                    </a:graphicData>
                  </a:graphic>
                </wp:inline>
              </w:drawing>
            </w:r>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02662E6C" w14:textId="19174034"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32DE77FA" wp14:editId="6236B664">
                  <wp:extent cx="2058035" cy="1704340"/>
                  <wp:effectExtent l="0" t="0" r="0" b="0"/>
                  <wp:docPr id="162" name="Imagen 162">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58035" cy="1704340"/>
                          </a:xfrm>
                          <a:prstGeom prst="rect">
                            <a:avLst/>
                          </a:prstGeom>
                          <a:noFill/>
                          <a:ln>
                            <a:noFill/>
                          </a:ln>
                        </pic:spPr>
                      </pic:pic>
                    </a:graphicData>
                  </a:graphic>
                </wp:inline>
              </w:drawing>
            </w:r>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250F8E99" w14:textId="756FC38C"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1BAD7449" wp14:editId="5FA60D38">
                  <wp:extent cx="2121535" cy="1590040"/>
                  <wp:effectExtent l="0" t="0" r="12065" b="10160"/>
                  <wp:docPr id="161" name="Imagen 161">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21535" cy="1590040"/>
                          </a:xfrm>
                          <a:prstGeom prst="rect">
                            <a:avLst/>
                          </a:prstGeom>
                          <a:noFill/>
                          <a:ln>
                            <a:noFill/>
                          </a:ln>
                        </pic:spPr>
                      </pic:pic>
                    </a:graphicData>
                  </a:graphic>
                </wp:inline>
              </w:drawing>
            </w:r>
          </w:p>
        </w:tc>
      </w:tr>
      <w:tr w:rsidR="00A63701" w:rsidRPr="00A63701" w14:paraId="693CE373" w14:textId="77777777" w:rsidTr="00A63701">
        <w:tblPrEx>
          <w:tblBorders>
            <w:top w:val="none" w:sz="0" w:space="0" w:color="auto"/>
          </w:tblBorders>
        </w:tblPrEx>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497A1189"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68" w:anchor="6265229f380f7350a" w:history="1">
              <w:r w:rsidR="00A63701" w:rsidRPr="00A63701">
                <w:rPr>
                  <w:rFonts w:ascii="Arial" w:hAnsi="Arial" w:cs="Arial"/>
                  <w:b/>
                  <w:bCs/>
                  <w:color w:val="316527"/>
                  <w:sz w:val="28"/>
                  <w:szCs w:val="28"/>
                  <w:lang w:val="es-ES_tradnl"/>
                </w:rPr>
                <w:t>Substrato:</w:t>
              </w:r>
            </w:hyperlink>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6AFF9413"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69" w:anchor="6265229f380f9c30b" w:history="1">
              <w:r w:rsidR="00A63701" w:rsidRPr="00A63701">
                <w:rPr>
                  <w:rFonts w:ascii="Arial" w:hAnsi="Arial" w:cs="Arial"/>
                  <w:b/>
                  <w:bCs/>
                  <w:color w:val="316527"/>
                  <w:sz w:val="28"/>
                  <w:szCs w:val="28"/>
                  <w:lang w:val="es-ES_tradnl"/>
                </w:rPr>
                <w:t>Reproducción</w:t>
              </w:r>
            </w:hyperlink>
            <w:r w:rsidR="00A63701" w:rsidRPr="00A63701">
              <w:rPr>
                <w:rFonts w:ascii="Arial" w:hAnsi="Arial" w:cs="Arial"/>
                <w:color w:val="343434"/>
                <w:sz w:val="28"/>
                <w:szCs w:val="28"/>
                <w:lang w:val="es-ES_tradnl"/>
              </w:rPr>
              <w:t>:</w:t>
            </w:r>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69E09EE7" w14:textId="77777777" w:rsidR="00A63701" w:rsidRPr="00A63701" w:rsidRDefault="00140E95">
            <w:pPr>
              <w:widowControl w:val="0"/>
              <w:autoSpaceDE w:val="0"/>
              <w:autoSpaceDN w:val="0"/>
              <w:adjustRightInd w:val="0"/>
              <w:spacing w:after="0" w:line="240" w:lineRule="auto"/>
              <w:rPr>
                <w:rFonts w:ascii="Arial" w:hAnsi="Arial" w:cs="Arial"/>
                <w:color w:val="343434"/>
                <w:sz w:val="28"/>
                <w:szCs w:val="28"/>
                <w:lang w:val="es-ES_tradnl"/>
              </w:rPr>
            </w:pPr>
            <w:hyperlink r:id="rId170" w:anchor="6265229f380fa2a0c" w:history="1">
              <w:proofErr w:type="spellStart"/>
              <w:r w:rsidR="00A63701" w:rsidRPr="00A63701">
                <w:rPr>
                  <w:rFonts w:ascii="Arial" w:hAnsi="Arial" w:cs="Arial"/>
                  <w:b/>
                  <w:bCs/>
                  <w:color w:val="316527"/>
                  <w:sz w:val="28"/>
                  <w:szCs w:val="28"/>
                  <w:lang w:val="es-ES_tradnl"/>
                </w:rPr>
                <w:t>Transplante</w:t>
              </w:r>
              <w:proofErr w:type="spellEnd"/>
              <w:r w:rsidR="00A63701" w:rsidRPr="00A63701">
                <w:rPr>
                  <w:rFonts w:ascii="Arial" w:hAnsi="Arial" w:cs="Arial"/>
                  <w:b/>
                  <w:bCs/>
                  <w:color w:val="316527"/>
                  <w:sz w:val="28"/>
                  <w:szCs w:val="28"/>
                  <w:lang w:val="es-ES_tradnl"/>
                </w:rPr>
                <w:t>:</w:t>
              </w:r>
            </w:hyperlink>
          </w:p>
        </w:tc>
      </w:tr>
      <w:tr w:rsidR="00A63701" w:rsidRPr="00A63701" w14:paraId="493E5820" w14:textId="77777777" w:rsidTr="00A63701">
        <w:tblPrEx>
          <w:tblBorders>
            <w:top w:val="none" w:sz="0" w:space="0" w:color="auto"/>
            <w:bottom w:val="single" w:sz="8" w:space="0" w:color="D5D5D5"/>
          </w:tblBorders>
        </w:tblPrEx>
        <w:tc>
          <w:tcPr>
            <w:tcW w:w="4565" w:type="dxa"/>
            <w:tcBorders>
              <w:top w:val="single" w:sz="8" w:space="0" w:color="D5D5D5"/>
              <w:bottom w:val="single" w:sz="8" w:space="0" w:color="D5D5D5"/>
              <w:right w:val="single" w:sz="8" w:space="0" w:color="D5D5D5"/>
            </w:tcBorders>
            <w:tcMar>
              <w:top w:w="80" w:type="nil"/>
              <w:left w:w="80" w:type="nil"/>
              <w:bottom w:w="80" w:type="nil"/>
              <w:right w:w="80" w:type="nil"/>
            </w:tcMar>
          </w:tcPr>
          <w:p w14:paraId="5FEEA351" w14:textId="2F6095C4"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6852CC6A" wp14:editId="7B641F89">
                  <wp:extent cx="2058035" cy="1831340"/>
                  <wp:effectExtent l="0" t="0" r="0" b="0"/>
                  <wp:docPr id="160" name="Imagen 160">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58035" cy="1831340"/>
                          </a:xfrm>
                          <a:prstGeom prst="rect">
                            <a:avLst/>
                          </a:prstGeom>
                          <a:noFill/>
                          <a:ln>
                            <a:noFill/>
                          </a:ln>
                        </pic:spPr>
                      </pic:pic>
                    </a:graphicData>
                  </a:graphic>
                </wp:inline>
              </w:drawing>
            </w:r>
          </w:p>
        </w:tc>
        <w:tc>
          <w:tcPr>
            <w:tcW w:w="4565" w:type="dxa"/>
            <w:tcBorders>
              <w:top w:val="single" w:sz="8" w:space="0" w:color="D5D5D5"/>
              <w:left w:val="single" w:sz="8" w:space="0" w:color="D5D5D5"/>
              <w:bottom w:val="single" w:sz="8" w:space="0" w:color="D5D5D5"/>
              <w:right w:val="single" w:sz="8" w:space="0" w:color="D5D5D5"/>
            </w:tcBorders>
            <w:tcMar>
              <w:top w:w="80" w:type="nil"/>
              <w:left w:w="80" w:type="nil"/>
              <w:bottom w:w="80" w:type="nil"/>
              <w:right w:w="80" w:type="nil"/>
            </w:tcMar>
          </w:tcPr>
          <w:p w14:paraId="60FC53E2" w14:textId="6C9975CA"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4B78EBAE" wp14:editId="706CDB9C">
                  <wp:extent cx="2058035" cy="1831340"/>
                  <wp:effectExtent l="0" t="0" r="0" b="0"/>
                  <wp:docPr id="159" name="Imagen 159">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058035" cy="1831340"/>
                          </a:xfrm>
                          <a:prstGeom prst="rect">
                            <a:avLst/>
                          </a:prstGeom>
                          <a:noFill/>
                          <a:ln>
                            <a:noFill/>
                          </a:ln>
                        </pic:spPr>
                      </pic:pic>
                    </a:graphicData>
                  </a:graphic>
                </wp:inline>
              </w:drawing>
            </w:r>
          </w:p>
        </w:tc>
        <w:tc>
          <w:tcPr>
            <w:tcW w:w="4709" w:type="dxa"/>
            <w:tcBorders>
              <w:top w:val="single" w:sz="8" w:space="0" w:color="D5D5D5"/>
              <w:left w:val="single" w:sz="8" w:space="0" w:color="D5D5D5"/>
              <w:bottom w:val="single" w:sz="8" w:space="0" w:color="D5D5D5"/>
            </w:tcBorders>
            <w:tcMar>
              <w:top w:w="80" w:type="nil"/>
              <w:left w:w="80" w:type="nil"/>
              <w:bottom w:w="80" w:type="nil"/>
              <w:right w:w="80" w:type="nil"/>
            </w:tcMar>
          </w:tcPr>
          <w:p w14:paraId="4B2AEFCD" w14:textId="527830D5" w:rsidR="00A63701" w:rsidRPr="00A63701" w:rsidRDefault="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noProof/>
                <w:color w:val="316527"/>
                <w:sz w:val="28"/>
                <w:szCs w:val="28"/>
                <w:lang w:val="es-ES_tradnl" w:eastAsia="es-ES_tradnl"/>
              </w:rPr>
              <w:drawing>
                <wp:inline distT="0" distB="0" distL="0" distR="0" wp14:anchorId="78F63EA2" wp14:editId="585FC2A4">
                  <wp:extent cx="2121535" cy="1831340"/>
                  <wp:effectExtent l="0" t="0" r="12065" b="0"/>
                  <wp:docPr id="158" name="Imagen 158">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21535" cy="1831340"/>
                          </a:xfrm>
                          <a:prstGeom prst="rect">
                            <a:avLst/>
                          </a:prstGeom>
                          <a:noFill/>
                          <a:ln>
                            <a:noFill/>
                          </a:ln>
                        </pic:spPr>
                      </pic:pic>
                    </a:graphicData>
                  </a:graphic>
                </wp:inline>
              </w:drawing>
            </w:r>
          </w:p>
        </w:tc>
      </w:tr>
    </w:tbl>
    <w:p w14:paraId="4CD99AAB" w14:textId="106B9C8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EE55BEE" w14:textId="530F6391" w:rsidR="00A63701" w:rsidRPr="00F1429C"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F1429C">
        <w:rPr>
          <w:rFonts w:ascii="Arial" w:hAnsi="Arial" w:cs="Arial"/>
          <w:b/>
          <w:bCs/>
          <w:color w:val="6B1D1F"/>
          <w:sz w:val="36"/>
          <w:szCs w:val="36"/>
          <w:lang w:val="es-ES_tradnl"/>
        </w:rPr>
        <w:t>LUZ</w:t>
      </w:r>
    </w:p>
    <w:p w14:paraId="52DEEA6D"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4CD42FF0"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Como todas las plantas, la luz es uno de los factores fundamentales para su buen desarrollo. </w:t>
      </w:r>
      <w:r w:rsidRPr="00A63701">
        <w:rPr>
          <w:rFonts w:ascii="Arial" w:hAnsi="Arial" w:cs="Arial"/>
          <w:b/>
          <w:bCs/>
          <w:color w:val="343434"/>
          <w:sz w:val="28"/>
          <w:szCs w:val="28"/>
          <w:lang w:val="es-ES_tradnl"/>
        </w:rPr>
        <w:t xml:space="preserve">La mayoría de orquídeas necesitan mucha </w:t>
      </w:r>
      <w:proofErr w:type="gramStart"/>
      <w:r w:rsidRPr="00A63701">
        <w:rPr>
          <w:rFonts w:ascii="Arial" w:hAnsi="Arial" w:cs="Arial"/>
          <w:b/>
          <w:bCs/>
          <w:color w:val="343434"/>
          <w:sz w:val="28"/>
          <w:szCs w:val="28"/>
          <w:lang w:val="es-ES_tradnl"/>
        </w:rPr>
        <w:t>luz</w:t>
      </w:r>
      <w:proofErr w:type="gramEnd"/>
      <w:r w:rsidRPr="00A63701">
        <w:rPr>
          <w:rFonts w:ascii="Arial" w:hAnsi="Arial" w:cs="Arial"/>
          <w:b/>
          <w:bCs/>
          <w:color w:val="343434"/>
          <w:sz w:val="28"/>
          <w:szCs w:val="28"/>
          <w:lang w:val="es-ES_tradnl"/>
        </w:rPr>
        <w:t xml:space="preserve"> pero poco o nada de sol directo </w:t>
      </w:r>
      <w:r w:rsidRPr="00A63701">
        <w:rPr>
          <w:rFonts w:ascii="Arial" w:hAnsi="Arial" w:cs="Arial"/>
          <w:color w:val="343434"/>
          <w:sz w:val="28"/>
          <w:szCs w:val="28"/>
          <w:lang w:val="es-ES_tradnl"/>
        </w:rPr>
        <w:t xml:space="preserve">(de las orquídeas tropicales, sólo las </w:t>
      </w:r>
      <w:proofErr w:type="spellStart"/>
      <w:r w:rsidRPr="00A63701">
        <w:rPr>
          <w:rFonts w:ascii="Arial" w:hAnsi="Arial" w:cs="Arial"/>
          <w:color w:val="343434"/>
          <w:sz w:val="28"/>
          <w:szCs w:val="28"/>
          <w:lang w:val="es-ES_tradnl"/>
        </w:rPr>
        <w:t>Vanda</w:t>
      </w:r>
      <w:proofErr w:type="spellEnd"/>
      <w:r w:rsidRPr="00A63701">
        <w:rPr>
          <w:rFonts w:ascii="Arial" w:hAnsi="Arial" w:cs="Arial"/>
          <w:color w:val="343434"/>
          <w:sz w:val="28"/>
          <w:szCs w:val="28"/>
          <w:lang w:val="es-ES_tradnl"/>
        </w:rPr>
        <w:t xml:space="preserve"> y las </w:t>
      </w:r>
      <w:proofErr w:type="spellStart"/>
      <w:r w:rsidRPr="00A63701">
        <w:rPr>
          <w:rFonts w:ascii="Arial" w:hAnsi="Arial" w:cs="Arial"/>
          <w:color w:val="343434"/>
          <w:sz w:val="28"/>
          <w:szCs w:val="28"/>
          <w:lang w:val="es-ES_tradnl"/>
        </w:rPr>
        <w:t>Cymbidium</w:t>
      </w:r>
      <w:proofErr w:type="spellEnd"/>
      <w:r w:rsidRPr="00A63701">
        <w:rPr>
          <w:rFonts w:ascii="Arial" w:hAnsi="Arial" w:cs="Arial"/>
          <w:color w:val="343434"/>
          <w:sz w:val="28"/>
          <w:szCs w:val="28"/>
          <w:lang w:val="es-ES_tradnl"/>
        </w:rPr>
        <w:t xml:space="preserve"> pueden tolerar el sol directo pero fuera de las horas centrales del día). </w:t>
      </w:r>
    </w:p>
    <w:p w14:paraId="033FE9F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Debe buscar una ubicación cerca de ventanas con buena orientación. Si el sol entra en alguna hora del día procure filtrar la luz a través de visillos que la atenúen.</w:t>
      </w:r>
    </w:p>
    <w:p w14:paraId="45FEC7F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Unas buenas condiciones de luz son imprescindibles para estimular la floración y el crecimiento de la planta.</w:t>
      </w:r>
    </w:p>
    <w:p w14:paraId="5A4B6EB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Si no se dispone de la suficiente luz natural, una opción consiste en instalar luces artificiales especiales para plantas. Las hay de </w:t>
      </w:r>
      <w:r w:rsidRPr="00A63701">
        <w:rPr>
          <w:rFonts w:ascii="Arial" w:hAnsi="Arial" w:cs="Arial"/>
          <w:color w:val="343434"/>
          <w:sz w:val="28"/>
          <w:szCs w:val="28"/>
          <w:lang w:val="es-ES_tradnl"/>
        </w:rPr>
        <w:lastRenderedPageBreak/>
        <w:t>diferentes tipos (de mercurio, de sodio de alta y baja presión, etc.). Consulte a su proveedor.</w:t>
      </w:r>
    </w:p>
    <w:p w14:paraId="1AE3FEC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7B137D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 luz insuficiente provoca la falta de floración, poco crecimiento, tallos frágiles que pueden caerse, hojas de color verde muy oscuro o, según otras condiciones, hojas que amarillean hasta caerse. </w:t>
      </w:r>
    </w:p>
    <w:p w14:paraId="61E4776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14C4AE31" w14:textId="77777777" w:rsidR="00A63701" w:rsidRPr="00F1429C"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F1429C">
        <w:rPr>
          <w:rFonts w:ascii="Arial" w:hAnsi="Arial" w:cs="Arial"/>
          <w:b/>
          <w:bCs/>
          <w:color w:val="6B1D1F"/>
          <w:sz w:val="36"/>
          <w:szCs w:val="36"/>
          <w:lang w:val="es-ES_tradnl"/>
        </w:rPr>
        <w:t>AGUA</w:t>
      </w:r>
    </w:p>
    <w:p w14:paraId="59174D96"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E08495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El agua es quizás, junto con la luz, el elemento más importante en el desarrollo de las orquídeas. Es mediante este elemento como la planta se hidrata y nutre a partir de las substancias orgánicas disueltas en ella. </w:t>
      </w:r>
    </w:p>
    <w:p w14:paraId="4EF32E68"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Las orquídeas no pueden regarse con la primera agua que tengamos a nuestro alcance. Normalmente el agua corriente que sale del grifo de casa presenta una alta dureza, cloro, elevado </w:t>
      </w:r>
      <w:proofErr w:type="spellStart"/>
      <w:r w:rsidRPr="00A63701">
        <w:rPr>
          <w:rFonts w:ascii="Arial" w:hAnsi="Arial" w:cs="Arial"/>
          <w:color w:val="343434"/>
          <w:sz w:val="28"/>
          <w:szCs w:val="28"/>
          <w:lang w:val="es-ES_tradnl"/>
        </w:rPr>
        <w:t>ph</w:t>
      </w:r>
      <w:proofErr w:type="spellEnd"/>
      <w:r w:rsidRPr="00A63701">
        <w:rPr>
          <w:rFonts w:ascii="Arial" w:hAnsi="Arial" w:cs="Arial"/>
          <w:color w:val="343434"/>
          <w:sz w:val="28"/>
          <w:szCs w:val="28"/>
          <w:lang w:val="es-ES_tradnl"/>
        </w:rPr>
        <w:t xml:space="preserve"> y otros componentes que la hacen altamente perjudicial. Recordemos que en su hábitat natural las aguas suelen ser muy blandas y exentas de aditivos.</w:t>
      </w:r>
    </w:p>
    <w:p w14:paraId="6248197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03066B6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Para regar nuestras plantas deberemos utilizar agua blanda</w:t>
      </w:r>
      <w:r w:rsidRPr="00A63701">
        <w:rPr>
          <w:rFonts w:ascii="Arial" w:hAnsi="Arial" w:cs="Arial"/>
          <w:color w:val="343434"/>
          <w:sz w:val="28"/>
          <w:szCs w:val="28"/>
          <w:lang w:val="es-ES_tradnl"/>
        </w:rPr>
        <w:t xml:space="preserve"> (baja en sales minerales, calcio, sodio, etc.). Normalmente se utilizan aguas embotelladas (la de marca </w:t>
      </w:r>
      <w:proofErr w:type="spellStart"/>
      <w:r w:rsidRPr="00A63701">
        <w:rPr>
          <w:rFonts w:ascii="Arial" w:hAnsi="Arial" w:cs="Arial"/>
          <w:color w:val="343434"/>
          <w:sz w:val="28"/>
          <w:szCs w:val="28"/>
          <w:lang w:val="es-ES_tradnl"/>
        </w:rPr>
        <w:t>Bezoya</w:t>
      </w:r>
      <w:proofErr w:type="spellEnd"/>
      <w:r w:rsidRPr="00A63701">
        <w:rPr>
          <w:rFonts w:ascii="Arial" w:hAnsi="Arial" w:cs="Arial"/>
          <w:color w:val="343434"/>
          <w:sz w:val="28"/>
          <w:szCs w:val="28"/>
          <w:lang w:val="es-ES_tradnl"/>
        </w:rPr>
        <w:t xml:space="preserve"> es idónea). No obstante, si disponemos de muchas plantas, una buena opción es instalar un equipo de filtrado de agua por osmosis inversa. Actualmente hay diferentes modelos a precios muy asequibles. Este tipo de filtrado múltiple nos asegura una baja dureza, una corrección del </w:t>
      </w:r>
      <w:proofErr w:type="spellStart"/>
      <w:r w:rsidRPr="00A63701">
        <w:rPr>
          <w:rFonts w:ascii="Arial" w:hAnsi="Arial" w:cs="Arial"/>
          <w:color w:val="343434"/>
          <w:sz w:val="28"/>
          <w:szCs w:val="28"/>
          <w:lang w:val="es-ES_tradnl"/>
        </w:rPr>
        <w:t>ph</w:t>
      </w:r>
      <w:proofErr w:type="spellEnd"/>
      <w:r w:rsidRPr="00A63701">
        <w:rPr>
          <w:rFonts w:ascii="Arial" w:hAnsi="Arial" w:cs="Arial"/>
          <w:color w:val="343434"/>
          <w:sz w:val="28"/>
          <w:szCs w:val="28"/>
          <w:lang w:val="es-ES_tradnl"/>
        </w:rPr>
        <w:t xml:space="preserve">, eliminación del cloro y partículas pesadas. </w:t>
      </w:r>
    </w:p>
    <w:p w14:paraId="2852776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EBC6ED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Consejos para el riego:</w:t>
      </w:r>
      <w:r w:rsidRPr="00A63701">
        <w:rPr>
          <w:rFonts w:ascii="MS Mincho" w:eastAsia="MS Mincho" w:hAnsi="MS Mincho" w:cs="MS Mincho"/>
          <w:b/>
          <w:bCs/>
          <w:color w:val="343434"/>
          <w:sz w:val="28"/>
          <w:szCs w:val="28"/>
          <w:lang w:val="es-ES_tradnl"/>
        </w:rPr>
        <w:t>  </w:t>
      </w:r>
      <w:r w:rsidRPr="00A63701">
        <w:rPr>
          <w:rFonts w:ascii="Arial" w:hAnsi="Arial" w:cs="Arial"/>
          <w:color w:val="343434"/>
          <w:sz w:val="28"/>
          <w:szCs w:val="28"/>
          <w:lang w:val="es-ES_tradnl"/>
        </w:rPr>
        <w:t>Los riegos deberán tener una frecuencia ajustada a las condiciones de temperatura. Mayor frecuencia en verano y menor en invierno coincidiendo con los periodos de reposo después de la floración.</w:t>
      </w:r>
    </w:p>
    <w:p w14:paraId="1DF5CBB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Los riegos deben simultanearse con las vaporizaciones que más adelante trataremos.</w:t>
      </w:r>
    </w:p>
    <w:p w14:paraId="7995AEA7"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Es importante dejar que el substrato se seque parcialmente (sin llegar a que esté totalmente seco) entre riegos. Si vigilamos las raíces (en las que tienen envase transparente) sabremos que hay falta de riego si las raíces se han vuelto de color blanquecino. Si están verdes, probablemente no necesitan más agua.</w:t>
      </w:r>
    </w:p>
    <w:p w14:paraId="7E5A482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Evitar en todo caso que el agua quede encharcada en el substrato</w:t>
      </w:r>
      <w:r w:rsidRPr="00A63701">
        <w:rPr>
          <w:rFonts w:ascii="Arial" w:hAnsi="Arial" w:cs="Arial"/>
          <w:color w:val="343434"/>
          <w:sz w:val="28"/>
          <w:szCs w:val="28"/>
          <w:lang w:val="es-ES_tradnl"/>
        </w:rPr>
        <w:t xml:space="preserve">. El drenaje siempre ha de ser muy </w:t>
      </w:r>
      <w:proofErr w:type="gramStart"/>
      <w:r w:rsidRPr="00A63701">
        <w:rPr>
          <w:rFonts w:ascii="Arial" w:hAnsi="Arial" w:cs="Arial"/>
          <w:color w:val="343434"/>
          <w:sz w:val="28"/>
          <w:szCs w:val="28"/>
          <w:lang w:val="es-ES_tradnl"/>
        </w:rPr>
        <w:t>bueno</w:t>
      </w:r>
      <w:proofErr w:type="gramEnd"/>
      <w:r w:rsidRPr="00A63701">
        <w:rPr>
          <w:rFonts w:ascii="Arial" w:hAnsi="Arial" w:cs="Arial"/>
          <w:color w:val="343434"/>
          <w:sz w:val="28"/>
          <w:szCs w:val="28"/>
          <w:lang w:val="es-ES_tradnl"/>
        </w:rPr>
        <w:t xml:space="preserve"> aunque esto hará que tengamos que regar más a menudo.</w:t>
      </w:r>
    </w:p>
    <w:p w14:paraId="6890154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lastRenderedPageBreak/>
        <w:t xml:space="preserve">Para mantener un poco de humedad sin dañar las raíces, es aconsejable que coloquemos debajo de la maceta o recipiente que contenga la orquídea, un plato con bolitas de arcilla y un poco de agua. Lo importante es que el agua no entre en contacto directo con la base de la maceta ya que esto podría causar la podredumbre de las raíces. Deben ser las bolitas humedecidas las que transmitan por capilaridad algo de humedad. De esta forma colaboramos a que la planta tenga unas mejores condiciones </w:t>
      </w:r>
      <w:r w:rsidRPr="00A63701">
        <w:rPr>
          <w:rFonts w:ascii="Arial" w:hAnsi="Arial" w:cs="Arial"/>
          <w:i/>
          <w:iCs/>
          <w:color w:val="343434"/>
          <w:sz w:val="28"/>
          <w:szCs w:val="28"/>
          <w:lang w:val="es-ES_tradnl"/>
        </w:rPr>
        <w:t>(ver foto siguiente).</w:t>
      </w:r>
      <w:r w:rsidRPr="00A63701">
        <w:rPr>
          <w:rFonts w:ascii="MS Mincho" w:eastAsia="MS Mincho" w:hAnsi="MS Mincho" w:cs="MS Mincho"/>
          <w:b/>
          <w:bCs/>
          <w:color w:val="343434"/>
          <w:sz w:val="28"/>
          <w:szCs w:val="28"/>
          <w:lang w:val="es-ES_tradnl"/>
        </w:rPr>
        <w:t> </w:t>
      </w:r>
    </w:p>
    <w:p w14:paraId="7A8E304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BDEA63A" w14:textId="6C14FB1B" w:rsidR="00A63701" w:rsidRPr="00A63701" w:rsidRDefault="00A63701" w:rsidP="00F1429C">
      <w:pPr>
        <w:widowControl w:val="0"/>
        <w:autoSpaceDE w:val="0"/>
        <w:autoSpaceDN w:val="0"/>
        <w:adjustRightInd w:val="0"/>
        <w:spacing w:after="0" w:line="240" w:lineRule="auto"/>
        <w:jc w:val="center"/>
        <w:rPr>
          <w:rFonts w:ascii="Arial" w:hAnsi="Arial" w:cs="Arial"/>
          <w:color w:val="343434"/>
          <w:sz w:val="28"/>
          <w:szCs w:val="28"/>
          <w:lang w:val="es-ES_tradnl"/>
        </w:rPr>
      </w:pPr>
      <w:r w:rsidRPr="00A63701">
        <w:rPr>
          <w:rFonts w:ascii="Arial" w:hAnsi="Arial" w:cs="Arial"/>
          <w:noProof/>
          <w:color w:val="343434"/>
          <w:sz w:val="28"/>
          <w:szCs w:val="28"/>
          <w:lang w:val="es-ES_tradnl" w:eastAsia="es-ES_tradnl"/>
        </w:rPr>
        <w:drawing>
          <wp:inline distT="0" distB="0" distL="0" distR="0" wp14:anchorId="1AC4AB6F" wp14:editId="4E3AA69D">
            <wp:extent cx="5486400" cy="3009900"/>
            <wp:effectExtent l="0" t="0" r="0" b="1270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009900"/>
                    </a:xfrm>
                    <a:prstGeom prst="rect">
                      <a:avLst/>
                    </a:prstGeom>
                    <a:noFill/>
                    <a:ln>
                      <a:noFill/>
                    </a:ln>
                  </pic:spPr>
                </pic:pic>
              </a:graphicData>
            </a:graphic>
          </wp:inline>
        </w:drawing>
      </w:r>
    </w:p>
    <w:p w14:paraId="3B16BC96" w14:textId="77777777" w:rsidR="00F1429C" w:rsidRDefault="00F1429C" w:rsidP="00A63701">
      <w:pPr>
        <w:widowControl w:val="0"/>
        <w:autoSpaceDE w:val="0"/>
        <w:autoSpaceDN w:val="0"/>
        <w:adjustRightInd w:val="0"/>
        <w:spacing w:after="0" w:line="240" w:lineRule="auto"/>
        <w:rPr>
          <w:rFonts w:ascii="Arial" w:hAnsi="Arial" w:cs="Arial"/>
          <w:color w:val="343434"/>
          <w:sz w:val="28"/>
          <w:szCs w:val="28"/>
          <w:lang w:val="es-ES_tradnl"/>
        </w:rPr>
      </w:pPr>
    </w:p>
    <w:p w14:paraId="679BCCE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En esta foto se muestran diferentes posibilidades para mantener cierta humedad en la planta. Se trata de colocar bolitas de arcilla en la base con un poco de agua. En todo caso el nivel del agua no debe sobrepasar la altura de las bolitas (fotos 1,2 y 3). Hay otros recipientes (foto 4) que disponen en su parte inferior de un deposito aislado del contacto con la corteza y donde se deposita el agua sin tocar las raíces. De esta forma se consigue mantener una cierta humedad en el fondo sin peligro para las raíces.</w:t>
      </w:r>
    </w:p>
    <w:p w14:paraId="5F11490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Una de las mejores formas de regar nuestras orquídeas, es sumergiéndolas en un recipiente lleno de </w:t>
      </w:r>
      <w:proofErr w:type="gramStart"/>
      <w:r w:rsidRPr="00A63701">
        <w:rPr>
          <w:rFonts w:ascii="Arial" w:hAnsi="Arial" w:cs="Arial"/>
          <w:color w:val="343434"/>
          <w:sz w:val="28"/>
          <w:szCs w:val="28"/>
          <w:lang w:val="es-ES_tradnl"/>
        </w:rPr>
        <w:t>agua</w:t>
      </w:r>
      <w:proofErr w:type="gramEnd"/>
      <w:r w:rsidRPr="00A63701">
        <w:rPr>
          <w:rFonts w:ascii="Arial" w:hAnsi="Arial" w:cs="Arial"/>
          <w:color w:val="343434"/>
          <w:sz w:val="28"/>
          <w:szCs w:val="28"/>
          <w:lang w:val="es-ES_tradnl"/>
        </w:rPr>
        <w:t xml:space="preserve"> pero sin llegar a que el agua entre por la parte superior del recipiente o maceta. Esto está especialmente indicado para la mayoría de ellas. Normalmente, según, tamaño y condiciones de la planta, bastarán unos 10 minutos para que la planta absorba el agua que necesite. Posteriormente hay que escurrir bien el agua y dejamos que el resto lo absorban las bolitas de arcilla que hemos colocado en la base de la maceta. </w:t>
      </w:r>
    </w:p>
    <w:p w14:paraId="352AB24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42075FB5"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lastRenderedPageBreak/>
        <w:t xml:space="preserve">Hay que tener en cuenta que las orquídeas que no disponen de </w:t>
      </w:r>
      <w:proofErr w:type="spellStart"/>
      <w:r w:rsidRPr="00A63701">
        <w:rPr>
          <w:rFonts w:ascii="Arial" w:hAnsi="Arial" w:cs="Arial"/>
          <w:color w:val="343434"/>
          <w:sz w:val="28"/>
          <w:szCs w:val="28"/>
          <w:lang w:val="es-ES_tradnl"/>
        </w:rPr>
        <w:t>pseudobulbos</w:t>
      </w:r>
      <w:proofErr w:type="spellEnd"/>
      <w:r w:rsidRPr="00A63701">
        <w:rPr>
          <w:rFonts w:ascii="Arial" w:hAnsi="Arial" w:cs="Arial"/>
          <w:color w:val="343434"/>
          <w:sz w:val="28"/>
          <w:szCs w:val="28"/>
          <w:lang w:val="es-ES_tradnl"/>
        </w:rPr>
        <w:t xml:space="preserve"> (por </w:t>
      </w:r>
      <w:proofErr w:type="gramStart"/>
      <w:r w:rsidRPr="00A63701">
        <w:rPr>
          <w:rFonts w:ascii="Arial" w:hAnsi="Arial" w:cs="Arial"/>
          <w:color w:val="343434"/>
          <w:sz w:val="28"/>
          <w:szCs w:val="28"/>
          <w:lang w:val="es-ES_tradnl"/>
        </w:rPr>
        <w:t>ejemplo</w:t>
      </w:r>
      <w:proofErr w:type="gram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Phaleanopsis</w:t>
      </w:r>
      <w:proofErr w:type="spellEnd"/>
      <w:r w:rsidRPr="00A63701">
        <w:rPr>
          <w:rFonts w:ascii="Arial" w:hAnsi="Arial" w:cs="Arial"/>
          <w:color w:val="343434"/>
          <w:sz w:val="28"/>
          <w:szCs w:val="28"/>
          <w:lang w:val="es-ES_tradnl"/>
        </w:rPr>
        <w:t xml:space="preserve">) son más susceptibles de deshidratación y deberemos estar más atentos a su riego. </w:t>
      </w:r>
    </w:p>
    <w:p w14:paraId="2FEF88E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13630FAF" w14:textId="276228F6" w:rsidR="00A63701" w:rsidRPr="00A63701" w:rsidRDefault="00A63701" w:rsidP="00F1429C">
      <w:pPr>
        <w:widowControl w:val="0"/>
        <w:autoSpaceDE w:val="0"/>
        <w:autoSpaceDN w:val="0"/>
        <w:adjustRightInd w:val="0"/>
        <w:spacing w:after="0" w:line="240" w:lineRule="auto"/>
        <w:jc w:val="center"/>
        <w:rPr>
          <w:rFonts w:ascii="Arial" w:hAnsi="Arial" w:cs="Arial"/>
          <w:b/>
          <w:bCs/>
          <w:color w:val="343434"/>
          <w:sz w:val="28"/>
          <w:szCs w:val="28"/>
          <w:lang w:val="es-ES_tradnl"/>
        </w:rPr>
      </w:pPr>
      <w:r w:rsidRPr="00A63701">
        <w:rPr>
          <w:rFonts w:ascii="Arial" w:hAnsi="Arial" w:cs="Arial"/>
          <w:noProof/>
          <w:color w:val="343434"/>
          <w:sz w:val="28"/>
          <w:szCs w:val="28"/>
          <w:lang w:val="es-ES_tradnl" w:eastAsia="es-ES_tradnl"/>
        </w:rPr>
        <w:drawing>
          <wp:inline distT="0" distB="0" distL="0" distR="0" wp14:anchorId="05F17328" wp14:editId="4BB3544E">
            <wp:extent cx="2591435" cy="1640840"/>
            <wp:effectExtent l="0" t="0" r="0" b="1016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91435" cy="1640840"/>
                    </a:xfrm>
                    <a:prstGeom prst="rect">
                      <a:avLst/>
                    </a:prstGeom>
                    <a:noFill/>
                    <a:ln>
                      <a:noFill/>
                    </a:ln>
                  </pic:spPr>
                </pic:pic>
              </a:graphicData>
            </a:graphic>
          </wp:inline>
        </w:drawing>
      </w:r>
    </w:p>
    <w:p w14:paraId="39B61FEF" w14:textId="77777777" w:rsidR="00F1429C" w:rsidRDefault="00F1429C" w:rsidP="00A63701">
      <w:pPr>
        <w:widowControl w:val="0"/>
        <w:autoSpaceDE w:val="0"/>
        <w:autoSpaceDN w:val="0"/>
        <w:adjustRightInd w:val="0"/>
        <w:spacing w:after="0" w:line="240" w:lineRule="auto"/>
        <w:rPr>
          <w:rFonts w:ascii="Arial" w:hAnsi="Arial" w:cs="Arial"/>
          <w:b/>
          <w:bCs/>
          <w:color w:val="343434"/>
          <w:sz w:val="28"/>
          <w:szCs w:val="28"/>
          <w:lang w:val="es-ES_tradnl"/>
        </w:rPr>
      </w:pPr>
    </w:p>
    <w:p w14:paraId="5A5D6E49" w14:textId="77777777" w:rsidR="00A63701" w:rsidRPr="00A63701" w:rsidRDefault="00A63701" w:rsidP="00A63701">
      <w:pPr>
        <w:widowControl w:val="0"/>
        <w:autoSpaceDE w:val="0"/>
        <w:autoSpaceDN w:val="0"/>
        <w:adjustRightInd w:val="0"/>
        <w:spacing w:after="0" w:line="240" w:lineRule="auto"/>
        <w:rPr>
          <w:rFonts w:ascii="Arial" w:hAnsi="Arial" w:cs="Arial"/>
          <w:b/>
          <w:bCs/>
          <w:color w:val="343434"/>
          <w:sz w:val="28"/>
          <w:szCs w:val="28"/>
          <w:lang w:val="es-ES_tradnl"/>
        </w:rPr>
      </w:pPr>
      <w:r w:rsidRPr="00A63701">
        <w:rPr>
          <w:rFonts w:ascii="Arial" w:hAnsi="Arial" w:cs="Arial"/>
          <w:b/>
          <w:bCs/>
          <w:color w:val="343434"/>
          <w:sz w:val="28"/>
          <w:szCs w:val="28"/>
          <w:lang w:val="es-ES_tradnl"/>
        </w:rPr>
        <w:t>Riego por inmersión</w:t>
      </w:r>
    </w:p>
    <w:p w14:paraId="4D5CCBD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En el agua de riego podemos disolver además los diferentes nutrientes en forma de abono, según las indicaciones de cada fabricante. El único inconveniente que existe es </w:t>
      </w:r>
      <w:proofErr w:type="gramStart"/>
      <w:r w:rsidRPr="00A63701">
        <w:rPr>
          <w:rFonts w:ascii="Arial" w:hAnsi="Arial" w:cs="Arial"/>
          <w:color w:val="343434"/>
          <w:sz w:val="28"/>
          <w:szCs w:val="28"/>
          <w:lang w:val="es-ES_tradnl"/>
        </w:rPr>
        <w:t>que</w:t>
      </w:r>
      <w:proofErr w:type="gramEnd"/>
      <w:r w:rsidRPr="00A63701">
        <w:rPr>
          <w:rFonts w:ascii="Arial" w:hAnsi="Arial" w:cs="Arial"/>
          <w:color w:val="343434"/>
          <w:sz w:val="28"/>
          <w:szCs w:val="28"/>
          <w:lang w:val="es-ES_tradnl"/>
        </w:rPr>
        <w:t xml:space="preserve"> si vamos sumergiendo diferentes plantas, si hay alguna de ellas con enfermedades, puede </w:t>
      </w:r>
      <w:proofErr w:type="spellStart"/>
      <w:r w:rsidRPr="00A63701">
        <w:rPr>
          <w:rFonts w:ascii="Arial" w:hAnsi="Arial" w:cs="Arial"/>
          <w:color w:val="343434"/>
          <w:sz w:val="28"/>
          <w:szCs w:val="28"/>
          <w:lang w:val="es-ES_tradnl"/>
        </w:rPr>
        <w:t>facilmente</w:t>
      </w:r>
      <w:proofErr w:type="spellEnd"/>
      <w:r w:rsidRPr="00A63701">
        <w:rPr>
          <w:rFonts w:ascii="Arial" w:hAnsi="Arial" w:cs="Arial"/>
          <w:color w:val="343434"/>
          <w:sz w:val="28"/>
          <w:szCs w:val="28"/>
          <w:lang w:val="es-ES_tradnl"/>
        </w:rPr>
        <w:t xml:space="preserve"> contagiar a otro a través del agua. Por </w:t>
      </w:r>
      <w:proofErr w:type="gramStart"/>
      <w:r w:rsidRPr="00A63701">
        <w:rPr>
          <w:rFonts w:ascii="Arial" w:hAnsi="Arial" w:cs="Arial"/>
          <w:color w:val="343434"/>
          <w:sz w:val="28"/>
          <w:szCs w:val="28"/>
          <w:lang w:val="es-ES_tradnl"/>
        </w:rPr>
        <w:t>tanto</w:t>
      </w:r>
      <w:proofErr w:type="gramEnd"/>
      <w:r w:rsidRPr="00A63701">
        <w:rPr>
          <w:rFonts w:ascii="Arial" w:hAnsi="Arial" w:cs="Arial"/>
          <w:color w:val="343434"/>
          <w:sz w:val="28"/>
          <w:szCs w:val="28"/>
          <w:lang w:val="es-ES_tradnl"/>
        </w:rPr>
        <w:t xml:space="preserve"> utilizar este sistema con plantas que tengamos la certeza de que no presentan enfermedades.</w:t>
      </w:r>
    </w:p>
    <w:p w14:paraId="7C04274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W2DPluginEyecatcher</w:t>
      </w:r>
    </w:p>
    <w:p w14:paraId="4664CA6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23B4CC92" w14:textId="77777777" w:rsidR="00A63701" w:rsidRPr="00A63701" w:rsidRDefault="00A63701" w:rsidP="00A63701">
      <w:pPr>
        <w:widowControl w:val="0"/>
        <w:autoSpaceDE w:val="0"/>
        <w:autoSpaceDN w:val="0"/>
        <w:adjustRightInd w:val="0"/>
        <w:spacing w:after="0" w:line="240" w:lineRule="auto"/>
        <w:rPr>
          <w:rFonts w:ascii="Arial" w:hAnsi="Arial" w:cs="Arial"/>
          <w:color w:val="1A7215"/>
          <w:sz w:val="28"/>
          <w:szCs w:val="28"/>
          <w:lang w:val="es-ES_tradnl"/>
        </w:rPr>
      </w:pPr>
      <w:r w:rsidRPr="00A63701">
        <w:rPr>
          <w:rFonts w:ascii="Arial" w:hAnsi="Arial" w:cs="Arial"/>
          <w:color w:val="1A7215"/>
          <w:sz w:val="28"/>
          <w:szCs w:val="28"/>
          <w:lang w:val="es-ES_tradnl"/>
        </w:rPr>
        <w:t xml:space="preserve">Tenga en cuenta que las orquídeas en su hábitat natural suelen vivir en las ramas de los árboles y con las raíces al aire, no en el suelo. Esto quiere decir que reciben el agua de lluvia de los que extraen el material orgánico para alimentarse, pero luego las raíces se secan rápidamente. </w:t>
      </w:r>
    </w:p>
    <w:p w14:paraId="6A18D501" w14:textId="77777777" w:rsidR="00A63701" w:rsidRPr="00A63701" w:rsidRDefault="00A63701" w:rsidP="00A63701">
      <w:pPr>
        <w:widowControl w:val="0"/>
        <w:autoSpaceDE w:val="0"/>
        <w:autoSpaceDN w:val="0"/>
        <w:adjustRightInd w:val="0"/>
        <w:spacing w:after="0" w:line="240" w:lineRule="auto"/>
        <w:rPr>
          <w:rFonts w:ascii="Arial" w:hAnsi="Arial" w:cs="Arial"/>
          <w:color w:val="1A7215"/>
          <w:sz w:val="28"/>
          <w:szCs w:val="28"/>
          <w:lang w:val="es-ES_tradnl"/>
        </w:rPr>
      </w:pPr>
      <w:r w:rsidRPr="00A63701">
        <w:rPr>
          <w:rFonts w:ascii="Arial" w:hAnsi="Arial" w:cs="Arial"/>
          <w:color w:val="1A7215"/>
          <w:sz w:val="28"/>
          <w:szCs w:val="28"/>
          <w:lang w:val="es-ES_tradnl"/>
        </w:rPr>
        <w:t xml:space="preserve">No obstante, cuando compramos orquídeas, éstas vienen con sus raíces dentro de un pequeño recipiente que sirve de soporte a la planta. El problema de estos recipientes es que si no escurren bien todo el agua y se producen encharcamientos o retenciones durante horas o días, las raíces al no poder secarse entre riegos (como hacen en su hábitat natural) se pudrirán y la planta morirá. </w:t>
      </w:r>
    </w:p>
    <w:p w14:paraId="55B06AA4" w14:textId="77777777" w:rsid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1AF3E75F" w14:textId="77777777" w:rsidR="00F1429C" w:rsidRDefault="00F1429C" w:rsidP="00A63701">
      <w:pPr>
        <w:widowControl w:val="0"/>
        <w:autoSpaceDE w:val="0"/>
        <w:autoSpaceDN w:val="0"/>
        <w:adjustRightInd w:val="0"/>
        <w:spacing w:after="0" w:line="240" w:lineRule="auto"/>
        <w:rPr>
          <w:rFonts w:ascii="Arial" w:hAnsi="Arial" w:cs="Arial"/>
          <w:color w:val="343434"/>
          <w:sz w:val="28"/>
          <w:szCs w:val="28"/>
          <w:lang w:val="es-ES_tradnl"/>
        </w:rPr>
      </w:pPr>
    </w:p>
    <w:p w14:paraId="19FFEF4C" w14:textId="77777777" w:rsidR="00F1429C" w:rsidRDefault="00F1429C" w:rsidP="00A63701">
      <w:pPr>
        <w:widowControl w:val="0"/>
        <w:autoSpaceDE w:val="0"/>
        <w:autoSpaceDN w:val="0"/>
        <w:adjustRightInd w:val="0"/>
        <w:spacing w:after="0" w:line="240" w:lineRule="auto"/>
        <w:rPr>
          <w:rFonts w:ascii="Arial" w:hAnsi="Arial" w:cs="Arial"/>
          <w:color w:val="343434"/>
          <w:sz w:val="28"/>
          <w:szCs w:val="28"/>
          <w:lang w:val="es-ES_tradnl"/>
        </w:rPr>
      </w:pPr>
    </w:p>
    <w:p w14:paraId="0A8BEA8A" w14:textId="77777777" w:rsidR="00F1429C" w:rsidRDefault="00F1429C" w:rsidP="00A63701">
      <w:pPr>
        <w:widowControl w:val="0"/>
        <w:autoSpaceDE w:val="0"/>
        <w:autoSpaceDN w:val="0"/>
        <w:adjustRightInd w:val="0"/>
        <w:spacing w:after="0" w:line="240" w:lineRule="auto"/>
        <w:rPr>
          <w:rFonts w:ascii="Arial" w:hAnsi="Arial" w:cs="Arial"/>
          <w:color w:val="343434"/>
          <w:sz w:val="28"/>
          <w:szCs w:val="28"/>
          <w:lang w:val="es-ES_tradnl"/>
        </w:rPr>
      </w:pPr>
    </w:p>
    <w:p w14:paraId="34B15EE4" w14:textId="77777777" w:rsidR="00F1429C" w:rsidRPr="00A63701" w:rsidRDefault="00F1429C" w:rsidP="00A63701">
      <w:pPr>
        <w:widowControl w:val="0"/>
        <w:autoSpaceDE w:val="0"/>
        <w:autoSpaceDN w:val="0"/>
        <w:adjustRightInd w:val="0"/>
        <w:spacing w:after="0" w:line="240" w:lineRule="auto"/>
        <w:rPr>
          <w:rFonts w:ascii="Arial" w:hAnsi="Arial" w:cs="Arial"/>
          <w:color w:val="343434"/>
          <w:sz w:val="28"/>
          <w:szCs w:val="28"/>
          <w:lang w:val="es-ES_tradnl"/>
        </w:rPr>
      </w:pPr>
    </w:p>
    <w:p w14:paraId="6BF80944" w14:textId="15D46276" w:rsidR="00A63701" w:rsidRPr="00A63701" w:rsidRDefault="00A63701" w:rsidP="00F1429C">
      <w:pPr>
        <w:widowControl w:val="0"/>
        <w:autoSpaceDE w:val="0"/>
        <w:autoSpaceDN w:val="0"/>
        <w:adjustRightInd w:val="0"/>
        <w:spacing w:after="0" w:line="240" w:lineRule="auto"/>
        <w:jc w:val="center"/>
        <w:rPr>
          <w:rFonts w:ascii="Arial" w:hAnsi="Arial" w:cs="Arial"/>
          <w:b/>
          <w:bCs/>
          <w:color w:val="343434"/>
          <w:sz w:val="28"/>
          <w:szCs w:val="28"/>
          <w:lang w:val="es-ES_tradnl"/>
        </w:rPr>
      </w:pPr>
      <w:r w:rsidRPr="00A63701">
        <w:rPr>
          <w:rFonts w:ascii="Arial" w:hAnsi="Arial" w:cs="Arial"/>
          <w:noProof/>
          <w:color w:val="343434"/>
          <w:sz w:val="28"/>
          <w:szCs w:val="28"/>
          <w:lang w:val="es-ES_tradnl" w:eastAsia="es-ES_tradnl"/>
        </w:rPr>
        <w:lastRenderedPageBreak/>
        <w:drawing>
          <wp:inline distT="0" distB="0" distL="0" distR="0" wp14:anchorId="1ADB70FE" wp14:editId="1DBAE998">
            <wp:extent cx="4725035" cy="2402840"/>
            <wp:effectExtent l="0" t="0" r="0" b="1016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25035" cy="2402840"/>
                    </a:xfrm>
                    <a:prstGeom prst="rect">
                      <a:avLst/>
                    </a:prstGeom>
                    <a:noFill/>
                    <a:ln>
                      <a:noFill/>
                    </a:ln>
                  </pic:spPr>
                </pic:pic>
              </a:graphicData>
            </a:graphic>
          </wp:inline>
        </w:drawing>
      </w:r>
    </w:p>
    <w:p w14:paraId="212C736F" w14:textId="77777777" w:rsidR="00F1429C" w:rsidRDefault="00F1429C" w:rsidP="00A63701">
      <w:pPr>
        <w:widowControl w:val="0"/>
        <w:autoSpaceDE w:val="0"/>
        <w:autoSpaceDN w:val="0"/>
        <w:adjustRightInd w:val="0"/>
        <w:spacing w:after="0" w:line="240" w:lineRule="auto"/>
        <w:rPr>
          <w:rFonts w:ascii="Arial" w:hAnsi="Arial" w:cs="Arial"/>
          <w:b/>
          <w:bCs/>
          <w:color w:val="343434"/>
          <w:sz w:val="28"/>
          <w:szCs w:val="28"/>
          <w:lang w:val="es-ES_tradnl"/>
        </w:rPr>
      </w:pPr>
    </w:p>
    <w:p w14:paraId="258860ED" w14:textId="77777777" w:rsidR="00A63701" w:rsidRPr="00A63701" w:rsidRDefault="00A63701" w:rsidP="00A63701">
      <w:pPr>
        <w:widowControl w:val="0"/>
        <w:autoSpaceDE w:val="0"/>
        <w:autoSpaceDN w:val="0"/>
        <w:adjustRightInd w:val="0"/>
        <w:spacing w:after="0" w:line="240" w:lineRule="auto"/>
        <w:rPr>
          <w:rFonts w:ascii="Arial" w:hAnsi="Arial" w:cs="Arial"/>
          <w:b/>
          <w:bCs/>
          <w:color w:val="343434"/>
          <w:sz w:val="28"/>
          <w:szCs w:val="28"/>
          <w:lang w:val="es-ES_tradnl"/>
        </w:rPr>
      </w:pPr>
      <w:proofErr w:type="spellStart"/>
      <w:r w:rsidRPr="00A63701">
        <w:rPr>
          <w:rFonts w:ascii="Arial" w:hAnsi="Arial" w:cs="Arial"/>
          <w:b/>
          <w:bCs/>
          <w:color w:val="343434"/>
          <w:sz w:val="28"/>
          <w:szCs w:val="28"/>
          <w:lang w:val="es-ES_tradnl"/>
        </w:rPr>
        <w:t>Phalaenopsis</w:t>
      </w:r>
      <w:proofErr w:type="spellEnd"/>
      <w:r w:rsidRPr="00A63701">
        <w:rPr>
          <w:rFonts w:ascii="Arial" w:hAnsi="Arial" w:cs="Arial"/>
          <w:b/>
          <w:bCs/>
          <w:color w:val="343434"/>
          <w:sz w:val="28"/>
          <w:szCs w:val="28"/>
          <w:lang w:val="es-ES_tradnl"/>
        </w:rPr>
        <w:t xml:space="preserve"> colocada sobre una rama seca.</w:t>
      </w:r>
    </w:p>
    <w:p w14:paraId="7BFB3B3C" w14:textId="77777777" w:rsid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Las orquídeas se encuentran más cómodas con las raíces aéreas. En la foto vemos una </w:t>
      </w:r>
      <w:proofErr w:type="spellStart"/>
      <w:r w:rsidRPr="00A63701">
        <w:rPr>
          <w:rFonts w:ascii="Arial" w:hAnsi="Arial" w:cs="Arial"/>
          <w:color w:val="343434"/>
          <w:sz w:val="28"/>
          <w:szCs w:val="28"/>
          <w:lang w:val="es-ES_tradnl"/>
        </w:rPr>
        <w:t>Phalaenopsis</w:t>
      </w:r>
      <w:proofErr w:type="spellEnd"/>
      <w:r w:rsidRPr="00A63701">
        <w:rPr>
          <w:rFonts w:ascii="Arial" w:hAnsi="Arial" w:cs="Arial"/>
          <w:color w:val="343434"/>
          <w:sz w:val="28"/>
          <w:szCs w:val="28"/>
          <w:lang w:val="es-ES_tradnl"/>
        </w:rPr>
        <w:t xml:space="preserve"> que en casa se ha colocado en una rama seca. En este caso deberemos pulverizar las raíces como forma de riego </w:t>
      </w:r>
      <w:proofErr w:type="gramStart"/>
      <w:r w:rsidRPr="00A63701">
        <w:rPr>
          <w:rFonts w:ascii="Arial" w:hAnsi="Arial" w:cs="Arial"/>
          <w:color w:val="343434"/>
          <w:sz w:val="28"/>
          <w:szCs w:val="28"/>
          <w:lang w:val="es-ES_tradnl"/>
        </w:rPr>
        <w:t>regular</w:t>
      </w:r>
      <w:proofErr w:type="gramEnd"/>
      <w:r w:rsidRPr="00A63701">
        <w:rPr>
          <w:rFonts w:ascii="Arial" w:hAnsi="Arial" w:cs="Arial"/>
          <w:color w:val="343434"/>
          <w:sz w:val="28"/>
          <w:szCs w:val="28"/>
          <w:lang w:val="es-ES_tradnl"/>
        </w:rPr>
        <w:t xml:space="preserve"> pero permitiendo el secado entre riegos. Ello nos evita muchos de los problemas que nos causan los encharcamientos.</w:t>
      </w:r>
    </w:p>
    <w:p w14:paraId="41551F33" w14:textId="77777777" w:rsidR="00F1429C" w:rsidRPr="00A63701" w:rsidRDefault="00F1429C" w:rsidP="00A63701">
      <w:pPr>
        <w:widowControl w:val="0"/>
        <w:autoSpaceDE w:val="0"/>
        <w:autoSpaceDN w:val="0"/>
        <w:adjustRightInd w:val="0"/>
        <w:spacing w:after="0" w:line="240" w:lineRule="auto"/>
        <w:rPr>
          <w:rFonts w:ascii="Arial" w:hAnsi="Arial" w:cs="Arial"/>
          <w:color w:val="343434"/>
          <w:sz w:val="28"/>
          <w:szCs w:val="28"/>
          <w:lang w:val="es-ES_tradnl"/>
        </w:rPr>
      </w:pPr>
    </w:p>
    <w:p w14:paraId="701C7683" w14:textId="77777777" w:rsidR="00A63701" w:rsidRPr="00F1429C"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F1429C">
        <w:rPr>
          <w:rFonts w:ascii="Arial" w:hAnsi="Arial" w:cs="Arial"/>
          <w:b/>
          <w:bCs/>
          <w:color w:val="6B1D1F"/>
          <w:sz w:val="36"/>
          <w:szCs w:val="36"/>
          <w:lang w:val="es-ES_tradnl"/>
        </w:rPr>
        <w:t>NUTRIENTES</w:t>
      </w:r>
    </w:p>
    <w:p w14:paraId="0EFB7A67" w14:textId="75B2F1AF" w:rsidR="00A63701" w:rsidRPr="00A63701" w:rsidRDefault="00A63701" w:rsidP="00A63701">
      <w:pPr>
        <w:widowControl w:val="0"/>
        <w:autoSpaceDE w:val="0"/>
        <w:autoSpaceDN w:val="0"/>
        <w:adjustRightInd w:val="0"/>
        <w:spacing w:after="0" w:line="240" w:lineRule="auto"/>
        <w:rPr>
          <w:rFonts w:ascii="Arial" w:hAnsi="Arial" w:cs="Arial"/>
          <w:b/>
          <w:bCs/>
          <w:color w:val="343434"/>
          <w:sz w:val="28"/>
          <w:szCs w:val="28"/>
          <w:lang w:val="es-ES_tradnl"/>
        </w:rPr>
      </w:pPr>
    </w:p>
    <w:p w14:paraId="609369CD" w14:textId="77777777" w:rsidR="00A63701" w:rsidRPr="00A63701" w:rsidRDefault="00A63701" w:rsidP="00A63701">
      <w:pPr>
        <w:widowControl w:val="0"/>
        <w:autoSpaceDE w:val="0"/>
        <w:autoSpaceDN w:val="0"/>
        <w:adjustRightInd w:val="0"/>
        <w:spacing w:after="0" w:line="240" w:lineRule="auto"/>
        <w:rPr>
          <w:rFonts w:ascii="Arial" w:hAnsi="Arial" w:cs="Arial"/>
          <w:b/>
          <w:bCs/>
          <w:color w:val="343434"/>
          <w:sz w:val="28"/>
          <w:szCs w:val="28"/>
          <w:lang w:val="es-ES_tradnl"/>
        </w:rPr>
      </w:pPr>
      <w:r w:rsidRPr="00A63701">
        <w:rPr>
          <w:rFonts w:ascii="Arial" w:hAnsi="Arial" w:cs="Arial"/>
          <w:b/>
          <w:bCs/>
          <w:color w:val="343434"/>
          <w:sz w:val="28"/>
          <w:szCs w:val="28"/>
          <w:lang w:val="es-ES_tradnl"/>
        </w:rPr>
        <w:t>Abonos específicos para orquídeas.</w:t>
      </w:r>
    </w:p>
    <w:p w14:paraId="124EDA0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60E2DD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Hay dos métodos básicos para </w:t>
      </w:r>
      <w:hyperlink r:id="rId180" w:anchor="672008a3af1170b86" w:history="1">
        <w:r w:rsidRPr="00A63701">
          <w:rPr>
            <w:rFonts w:ascii="Arial" w:hAnsi="Arial" w:cs="Arial"/>
            <w:b/>
            <w:bCs/>
            <w:color w:val="316527"/>
            <w:sz w:val="28"/>
            <w:szCs w:val="28"/>
            <w:lang w:val="es-ES_tradnl"/>
          </w:rPr>
          <w:t>proporcionar nutrientes a las orquídeas</w:t>
        </w:r>
      </w:hyperlink>
      <w:r w:rsidRPr="00A63701">
        <w:rPr>
          <w:rFonts w:ascii="Arial" w:hAnsi="Arial" w:cs="Arial"/>
          <w:color w:val="343434"/>
          <w:sz w:val="28"/>
          <w:szCs w:val="28"/>
          <w:lang w:val="es-ES_tradnl"/>
        </w:rPr>
        <w:t>. El primero es a través del agua de riego con abonos específicos para estas plantas. El segundo es mediante abono foliar. Las orquídeas absorben también nutrientes por las hojas, por tanto, se hace imprescindible incorporar en las vaporizaciones regulares, algo de abono de absorción foliar. Consulte a su proveedor habitual al respecto.</w:t>
      </w:r>
    </w:p>
    <w:p w14:paraId="19020E1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En las etapas previas y coincidentes con la floración es aconsejable también incorporar productos específicos para la estimulación de la floración. Dichos preparados, suelen llevar un complejo vitamínico, aminoácidos de síntesis y otros nutrientes. Su aplicación es foliar y, en todo caso, debe evitarse rociar las flores. </w:t>
      </w:r>
      <w:hyperlink r:id="rId181" w:anchor="672008a3af11f968d" w:history="1">
        <w:r w:rsidRPr="00A63701">
          <w:rPr>
            <w:rFonts w:ascii="Arial" w:hAnsi="Arial" w:cs="Arial"/>
            <w:b/>
            <w:bCs/>
            <w:color w:val="316527"/>
            <w:sz w:val="28"/>
            <w:szCs w:val="28"/>
            <w:lang w:val="es-ES_tradnl"/>
          </w:rPr>
          <w:t xml:space="preserve">La marca </w:t>
        </w:r>
        <w:proofErr w:type="spellStart"/>
        <w:r w:rsidRPr="00A63701">
          <w:rPr>
            <w:rFonts w:ascii="Arial" w:hAnsi="Arial" w:cs="Arial"/>
            <w:b/>
            <w:bCs/>
            <w:color w:val="316527"/>
            <w:sz w:val="28"/>
            <w:szCs w:val="28"/>
            <w:lang w:val="es-ES_tradnl"/>
          </w:rPr>
          <w:t>Flower</w:t>
        </w:r>
        <w:proofErr w:type="spellEnd"/>
      </w:hyperlink>
      <w:r w:rsidRPr="00A63701">
        <w:rPr>
          <w:rFonts w:ascii="Arial" w:hAnsi="Arial" w:cs="Arial"/>
          <w:i/>
          <w:iCs/>
          <w:color w:val="343434"/>
          <w:sz w:val="28"/>
          <w:szCs w:val="28"/>
          <w:lang w:val="es-ES_tradnl"/>
        </w:rPr>
        <w:t xml:space="preserve">, ofrece su preparado </w:t>
      </w:r>
      <w:hyperlink r:id="rId182" w:anchor="672008a3af1170b86" w:history="1">
        <w:proofErr w:type="spellStart"/>
        <w:r w:rsidRPr="00A63701">
          <w:rPr>
            <w:rFonts w:ascii="Arial" w:hAnsi="Arial" w:cs="Arial"/>
            <w:b/>
            <w:bCs/>
            <w:color w:val="316527"/>
            <w:sz w:val="28"/>
            <w:szCs w:val="28"/>
            <w:lang w:val="es-ES_tradnl"/>
          </w:rPr>
          <w:t>Vitalvid</w:t>
        </w:r>
        <w:proofErr w:type="spellEnd"/>
        <w:r w:rsidRPr="00A63701">
          <w:rPr>
            <w:rFonts w:ascii="Arial" w:hAnsi="Arial" w:cs="Arial"/>
            <w:b/>
            <w:bCs/>
            <w:color w:val="316527"/>
            <w:sz w:val="28"/>
            <w:szCs w:val="28"/>
            <w:lang w:val="es-ES_tradnl"/>
          </w:rPr>
          <w:t xml:space="preserve"> Orquídeas</w:t>
        </w:r>
      </w:hyperlink>
      <w:r w:rsidRPr="00A63701">
        <w:rPr>
          <w:rFonts w:ascii="Arial" w:hAnsi="Arial" w:cs="Arial"/>
          <w:i/>
          <w:iCs/>
          <w:color w:val="343434"/>
          <w:sz w:val="28"/>
          <w:szCs w:val="28"/>
          <w:lang w:val="es-ES_tradnl"/>
        </w:rPr>
        <w:t xml:space="preserve"> que funciona muy bien.</w:t>
      </w:r>
      <w:r w:rsidRPr="00A63701">
        <w:rPr>
          <w:rFonts w:ascii="Arial" w:hAnsi="Arial" w:cs="Arial"/>
          <w:color w:val="343434"/>
          <w:sz w:val="28"/>
          <w:szCs w:val="28"/>
          <w:lang w:val="es-ES_tradnl"/>
        </w:rPr>
        <w:t xml:space="preserve"> </w:t>
      </w:r>
    </w:p>
    <w:p w14:paraId="7EE25E0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4D3EAAD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Algunos especialistas recomiendan las siguientes pautas según los periodos vegetativos de la planta: </w:t>
      </w:r>
    </w:p>
    <w:p w14:paraId="782D6BE5"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0191365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Para favorecer la reanudación vegetativa</w:t>
      </w:r>
      <w:r w:rsidRPr="00A63701">
        <w:rPr>
          <w:rFonts w:ascii="Arial" w:hAnsi="Arial" w:cs="Arial"/>
          <w:color w:val="343434"/>
          <w:sz w:val="28"/>
          <w:szCs w:val="28"/>
          <w:lang w:val="es-ES_tradnl"/>
        </w:rPr>
        <w:t xml:space="preserve"> de la planta, se </w:t>
      </w:r>
      <w:r w:rsidRPr="00A63701">
        <w:rPr>
          <w:rFonts w:ascii="Arial" w:hAnsi="Arial" w:cs="Arial"/>
          <w:color w:val="343434"/>
          <w:sz w:val="28"/>
          <w:szCs w:val="28"/>
          <w:lang w:val="es-ES_tradnl"/>
        </w:rPr>
        <w:lastRenderedPageBreak/>
        <w:t>suministra a la orquídea una mayor cantidad de Nitrógeno (N) y se usa la fórmula 30:10:10 (N</w:t>
      </w:r>
      <w:proofErr w:type="gramStart"/>
      <w:r w:rsidRPr="00A63701">
        <w:rPr>
          <w:rFonts w:ascii="Arial" w:hAnsi="Arial" w:cs="Arial"/>
          <w:color w:val="343434"/>
          <w:sz w:val="28"/>
          <w:szCs w:val="28"/>
          <w:lang w:val="es-ES_tradnl"/>
        </w:rPr>
        <w:t>:P:K</w:t>
      </w:r>
      <w:proofErr w:type="gramEnd"/>
      <w:r w:rsidRPr="00A63701">
        <w:rPr>
          <w:rFonts w:ascii="Arial" w:hAnsi="Arial" w:cs="Arial"/>
          <w:color w:val="343434"/>
          <w:sz w:val="28"/>
          <w:szCs w:val="28"/>
          <w:lang w:val="es-ES_tradnl"/>
        </w:rPr>
        <w:t>) qué quiere decir: 30 partes de Nitrógeno, 10 partes de Fósforo (P) y 10 partes de Potasio (K). Generalmente se realizan una o más dosificaciones en primavera con esta combinación.</w:t>
      </w:r>
    </w:p>
    <w:p w14:paraId="3ADD7A4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 xml:space="preserve">Para favorecer una mayor floración </w:t>
      </w:r>
      <w:r w:rsidRPr="00A63701">
        <w:rPr>
          <w:rFonts w:ascii="Arial" w:hAnsi="Arial" w:cs="Arial"/>
          <w:color w:val="343434"/>
          <w:sz w:val="28"/>
          <w:szCs w:val="28"/>
          <w:lang w:val="es-ES_tradnl"/>
        </w:rPr>
        <w:t xml:space="preserve">se disminuye el nitrógeno y se aumenta el Fósforo y el Potasio y se usa por tanto la fórmula 10:30:20. </w:t>
      </w:r>
    </w:p>
    <w:p w14:paraId="5DA98A47"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Durante los otros períodos</w:t>
      </w:r>
      <w:r w:rsidRPr="00A63701">
        <w:rPr>
          <w:rFonts w:ascii="Arial" w:hAnsi="Arial" w:cs="Arial"/>
          <w:color w:val="343434"/>
          <w:sz w:val="28"/>
          <w:szCs w:val="28"/>
          <w:lang w:val="es-ES_tradnl"/>
        </w:rPr>
        <w:t xml:space="preserve"> se usa la fórmula balanceada 20:20:20 o 18:18:18. </w:t>
      </w:r>
    </w:p>
    <w:p w14:paraId="4C2AB4D6"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1D6856ED" w14:textId="77777777" w:rsidR="00A63701" w:rsidRPr="00A63701" w:rsidRDefault="00140E95" w:rsidP="00A63701">
      <w:pPr>
        <w:widowControl w:val="0"/>
        <w:autoSpaceDE w:val="0"/>
        <w:autoSpaceDN w:val="0"/>
        <w:adjustRightInd w:val="0"/>
        <w:spacing w:after="0" w:line="240" w:lineRule="auto"/>
        <w:rPr>
          <w:rFonts w:ascii="Arial" w:hAnsi="Arial" w:cs="Arial"/>
          <w:color w:val="343434"/>
          <w:sz w:val="28"/>
          <w:szCs w:val="28"/>
          <w:lang w:val="es-ES_tradnl"/>
        </w:rPr>
      </w:pPr>
      <w:hyperlink r:id="rId183" w:anchor="672008a3af11f968d" w:history="1">
        <w:r w:rsidR="00A63701" w:rsidRPr="00A63701">
          <w:rPr>
            <w:rFonts w:ascii="Arial" w:hAnsi="Arial" w:cs="Arial"/>
            <w:b/>
            <w:bCs/>
            <w:color w:val="316527"/>
            <w:sz w:val="28"/>
            <w:szCs w:val="28"/>
            <w:lang w:val="es-ES_tradnl"/>
          </w:rPr>
          <w:t>Siga las instrucciones de los diferentes fabricantes de abono específico para orquídeas.</w:t>
        </w:r>
      </w:hyperlink>
    </w:p>
    <w:p w14:paraId="46DB8C20"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F9B9325"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Es importante recordar que nunca deberemos abonar la planta si el substrato esta muy seco. Si esto sucede deberemos proceder a un riego previo y esperar a que seque un poco antes de efectuar el siguiente riego con el abono.</w:t>
      </w:r>
    </w:p>
    <w:p w14:paraId="3E68E56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5934ACA7" w14:textId="77777777" w:rsidR="00A63701" w:rsidRPr="00F1429C"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F1429C">
        <w:rPr>
          <w:rFonts w:ascii="Arial" w:hAnsi="Arial" w:cs="Arial"/>
          <w:b/>
          <w:bCs/>
          <w:color w:val="6B1D1F"/>
          <w:sz w:val="36"/>
          <w:szCs w:val="36"/>
          <w:lang w:val="es-ES_tradnl"/>
        </w:rPr>
        <w:t>TEMPERATURA</w:t>
      </w:r>
    </w:p>
    <w:p w14:paraId="5E26827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0669300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Las diferentes especies de orquídeas están distribuidas en climas muy diversos. No obstante, la mayoría son originarias de las zonas tropicales y, por tanto, necesitan unas temperaturas cálidas o templadas. Difícilmente, estas plantas soportarán heladas o temperaturas por debajo de 4 o 5ºC.</w:t>
      </w:r>
    </w:p>
    <w:p w14:paraId="0C6574D6"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En general, las orquídeas más habituales de las familias </w:t>
      </w:r>
      <w:proofErr w:type="spellStart"/>
      <w:r w:rsidRPr="00A63701">
        <w:rPr>
          <w:rFonts w:ascii="Arial" w:hAnsi="Arial" w:cs="Arial"/>
          <w:color w:val="343434"/>
          <w:sz w:val="28"/>
          <w:szCs w:val="28"/>
          <w:lang w:val="es-ES_tradnl"/>
        </w:rPr>
        <w:t>Cattleya</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Cymbidium</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Miltonia</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Oncidium</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Paphiopedilium</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Phalaenopsis</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Cambrias</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Vandas</w:t>
      </w:r>
      <w:proofErr w:type="spellEnd"/>
      <w:r w:rsidRPr="00A63701">
        <w:rPr>
          <w:rFonts w:ascii="Arial" w:hAnsi="Arial" w:cs="Arial"/>
          <w:color w:val="343434"/>
          <w:sz w:val="28"/>
          <w:szCs w:val="28"/>
          <w:lang w:val="es-ES_tradnl"/>
        </w:rPr>
        <w:t xml:space="preserve">, etc. Necesitan unas temperaturas mínimas no inferiores a 9 o 10ºC. Respecto a las máximas diurnas no deberían sobrepasar los 30ºC. </w:t>
      </w:r>
    </w:p>
    <w:p w14:paraId="2B3FF0DD"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Probablemente, dependiendo de la zona geográfica en la que las tengamos, deberemos optar por ubicaciones principalmente de interior para garantizar el rango adecuado de temperatura. </w:t>
      </w:r>
    </w:p>
    <w:p w14:paraId="4F080DD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Hay que tener en cuenta que a mayor temperatura deberemos aumentar el nivel de humedad para compensar la deshidratación.</w:t>
      </w:r>
    </w:p>
    <w:p w14:paraId="030732B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También debemos recordar que muchas especies necesitan una diferencia de temperatura entre día y noche de 10ºC. o más para estimular la floración. Para ello puede que necesitemos abrir alguna ventana para reducir temperatura por la noche sin llegar a los límites mínimos antes señalados. </w:t>
      </w:r>
    </w:p>
    <w:p w14:paraId="4D6D0D0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B9ABD4E" w14:textId="77777777" w:rsidR="00A63701" w:rsidRPr="00F1429C"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F1429C">
        <w:rPr>
          <w:rFonts w:ascii="Arial" w:hAnsi="Arial" w:cs="Arial"/>
          <w:b/>
          <w:bCs/>
          <w:color w:val="6B1D1F"/>
          <w:sz w:val="36"/>
          <w:szCs w:val="36"/>
          <w:lang w:val="es-ES_tradnl"/>
        </w:rPr>
        <w:lastRenderedPageBreak/>
        <w:t>HUMEDAD</w:t>
      </w:r>
    </w:p>
    <w:p w14:paraId="14092E0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F37079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 humedad es uno de los factores ambientales más importantes en el cuidado de las orquídeas y, a su vez, uno de los que más dificultades nos puede presentar en casa. </w:t>
      </w:r>
    </w:p>
    <w:p w14:paraId="3D2A6E1D" w14:textId="77777777" w:rsidR="00A63701" w:rsidRPr="00A63701" w:rsidRDefault="00A63701" w:rsidP="000D2B4D">
      <w:pPr>
        <w:widowControl w:val="0"/>
        <w:autoSpaceDE w:val="0"/>
        <w:autoSpaceDN w:val="0"/>
        <w:adjustRightInd w:val="0"/>
        <w:spacing w:after="0" w:line="240" w:lineRule="auto"/>
        <w:ind w:right="-410"/>
        <w:rPr>
          <w:rFonts w:ascii="Arial" w:hAnsi="Arial" w:cs="Arial"/>
          <w:color w:val="343434"/>
          <w:sz w:val="28"/>
          <w:szCs w:val="28"/>
          <w:lang w:val="es-ES_tradnl"/>
        </w:rPr>
      </w:pPr>
      <w:r w:rsidRPr="00A63701">
        <w:rPr>
          <w:rFonts w:ascii="Arial" w:hAnsi="Arial" w:cs="Arial"/>
          <w:color w:val="343434"/>
          <w:sz w:val="28"/>
          <w:szCs w:val="28"/>
          <w:lang w:val="es-ES_tradnl"/>
        </w:rPr>
        <w:t xml:space="preserve">Ya hemos comentado que la mayoría de estas plantas tienen su hábitat natural en las zonas tropicales y subtropicales. La mayoría de ellas necesitan una humedad ambiental por encima del 40%, según se observa en la siguiente tabla. </w:t>
      </w:r>
    </w:p>
    <w:p w14:paraId="6B2FA6D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1E1F9DE2" w14:textId="77777777" w:rsidR="00A63701" w:rsidRDefault="00A63701" w:rsidP="00A63701">
      <w:pPr>
        <w:widowControl w:val="0"/>
        <w:autoSpaceDE w:val="0"/>
        <w:autoSpaceDN w:val="0"/>
        <w:adjustRightInd w:val="0"/>
        <w:spacing w:after="0" w:line="240" w:lineRule="auto"/>
        <w:rPr>
          <w:rFonts w:ascii="Arial" w:hAnsi="Arial" w:cs="Arial"/>
          <w:b/>
          <w:bCs/>
          <w:color w:val="6B1D1F"/>
          <w:sz w:val="28"/>
          <w:szCs w:val="28"/>
          <w:lang w:val="es-ES_tradnl"/>
        </w:rPr>
      </w:pPr>
      <w:r w:rsidRPr="00A63701">
        <w:rPr>
          <w:rFonts w:ascii="Arial" w:hAnsi="Arial" w:cs="Arial"/>
          <w:b/>
          <w:bCs/>
          <w:color w:val="6B1D1F"/>
          <w:sz w:val="28"/>
          <w:szCs w:val="28"/>
          <w:lang w:val="es-ES_tradnl"/>
        </w:rPr>
        <w:t>HUMEDAD AMBIENTAL NECESARIA SEGÚN ESPECIE:</w:t>
      </w:r>
    </w:p>
    <w:p w14:paraId="26A02FE2" w14:textId="77777777" w:rsidR="009A0DBE" w:rsidRPr="00A63701" w:rsidRDefault="009A0DBE" w:rsidP="00A63701">
      <w:pPr>
        <w:widowControl w:val="0"/>
        <w:autoSpaceDE w:val="0"/>
        <w:autoSpaceDN w:val="0"/>
        <w:adjustRightInd w:val="0"/>
        <w:spacing w:after="0" w:line="240" w:lineRule="auto"/>
        <w:rPr>
          <w:rFonts w:ascii="Arial" w:hAnsi="Arial" w:cs="Arial"/>
          <w:b/>
          <w:bCs/>
          <w:color w:val="6B1D1F"/>
          <w:sz w:val="28"/>
          <w:szCs w:val="28"/>
          <w:lang w:val="es-ES_tradnl"/>
        </w:rPr>
      </w:pPr>
    </w:p>
    <w:tbl>
      <w:tblPr>
        <w:tblW w:w="8944" w:type="dxa"/>
        <w:tblInd w:w="-11" w:type="dxa"/>
        <w:tblBorders>
          <w:top w:val="single" w:sz="8" w:space="0" w:color="D5D5D5"/>
          <w:left w:val="single" w:sz="8" w:space="0" w:color="D5D5D5"/>
          <w:right w:val="single" w:sz="8" w:space="0" w:color="D5D5D5"/>
        </w:tblBorders>
        <w:tblLayout w:type="fixed"/>
        <w:tblLook w:val="0000" w:firstRow="0" w:lastRow="0" w:firstColumn="0" w:lastColumn="0" w:noHBand="0" w:noVBand="0"/>
      </w:tblPr>
      <w:tblGrid>
        <w:gridCol w:w="4395"/>
        <w:gridCol w:w="4549"/>
      </w:tblGrid>
      <w:tr w:rsidR="009A0DBE" w:rsidRPr="00A63701" w14:paraId="346D280E" w14:textId="77777777" w:rsidTr="009A0DBE">
        <w:tc>
          <w:tcPr>
            <w:tcW w:w="4395" w:type="dxa"/>
            <w:shd w:val="clear" w:color="auto" w:fill="316527"/>
            <w:tcMar>
              <w:top w:w="80" w:type="nil"/>
              <w:left w:w="80" w:type="nil"/>
              <w:bottom w:w="80" w:type="nil"/>
              <w:right w:w="80" w:type="nil"/>
            </w:tcMar>
          </w:tcPr>
          <w:p w14:paraId="3DF8A79E" w14:textId="77777777" w:rsidR="00A63701" w:rsidRPr="00A63701" w:rsidRDefault="00A63701" w:rsidP="00F1429C">
            <w:pPr>
              <w:widowControl w:val="0"/>
              <w:autoSpaceDE w:val="0"/>
              <w:autoSpaceDN w:val="0"/>
              <w:adjustRightInd w:val="0"/>
              <w:spacing w:after="0" w:line="240" w:lineRule="auto"/>
              <w:rPr>
                <w:rFonts w:ascii="Arial" w:hAnsi="Arial" w:cs="Arial"/>
                <w:b/>
                <w:bCs/>
                <w:color w:val="FFFFFF"/>
                <w:sz w:val="28"/>
                <w:szCs w:val="28"/>
                <w:lang w:val="es-ES_tradnl"/>
              </w:rPr>
            </w:pPr>
            <w:r w:rsidRPr="00A63701">
              <w:rPr>
                <w:rFonts w:ascii="Arial" w:hAnsi="Arial" w:cs="Arial"/>
                <w:b/>
                <w:bCs/>
                <w:color w:val="FFFFFF"/>
                <w:sz w:val="28"/>
                <w:szCs w:val="28"/>
                <w:lang w:val="es-ES_tradnl"/>
              </w:rPr>
              <w:t>Género:</w:t>
            </w:r>
          </w:p>
        </w:tc>
        <w:tc>
          <w:tcPr>
            <w:tcW w:w="4549" w:type="dxa"/>
            <w:shd w:val="clear" w:color="auto" w:fill="316527"/>
            <w:tcMar>
              <w:top w:w="80" w:type="nil"/>
              <w:left w:w="80" w:type="nil"/>
              <w:bottom w:w="80" w:type="nil"/>
              <w:right w:w="80" w:type="nil"/>
            </w:tcMar>
          </w:tcPr>
          <w:p w14:paraId="07431AF0" w14:textId="77777777" w:rsidR="00A63701" w:rsidRPr="00A63701" w:rsidRDefault="00A63701" w:rsidP="000D2B4D">
            <w:pPr>
              <w:widowControl w:val="0"/>
              <w:autoSpaceDE w:val="0"/>
              <w:autoSpaceDN w:val="0"/>
              <w:adjustRightInd w:val="0"/>
              <w:spacing w:after="0" w:line="240" w:lineRule="auto"/>
              <w:rPr>
                <w:rFonts w:ascii="Arial" w:hAnsi="Arial" w:cs="Arial"/>
                <w:b/>
                <w:bCs/>
                <w:color w:val="FFFFFF"/>
                <w:sz w:val="28"/>
                <w:szCs w:val="28"/>
                <w:lang w:val="es-ES_tradnl"/>
              </w:rPr>
            </w:pPr>
            <w:r w:rsidRPr="00A63701">
              <w:rPr>
                <w:rFonts w:ascii="Arial" w:hAnsi="Arial" w:cs="Arial"/>
                <w:b/>
                <w:bCs/>
                <w:color w:val="FFFFFF"/>
                <w:sz w:val="28"/>
                <w:szCs w:val="28"/>
                <w:lang w:val="es-ES_tradnl"/>
              </w:rPr>
              <w:t>Nivel humedad %:</w:t>
            </w:r>
          </w:p>
        </w:tc>
      </w:tr>
      <w:tr w:rsidR="009A0DBE" w:rsidRPr="00A63701" w14:paraId="282139BE"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5AA663C5"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Cattleya</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3C4E6FBB"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50 a 80%</w:t>
            </w:r>
          </w:p>
        </w:tc>
      </w:tr>
      <w:tr w:rsidR="009A0DBE" w:rsidRPr="00A63701" w14:paraId="62690C53"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1DB0FB94"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Cymbidium</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29B0102B"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40 a 60%</w:t>
            </w:r>
          </w:p>
        </w:tc>
      </w:tr>
      <w:tr w:rsidR="009A0DBE" w:rsidRPr="00A63701" w14:paraId="6FB9AC05"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730AA9A9"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Miltonia</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7B1BAC9B"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Mínima del 70%</w:t>
            </w:r>
          </w:p>
        </w:tc>
      </w:tr>
      <w:tr w:rsidR="009A0DBE" w:rsidRPr="00A63701" w14:paraId="4DEA9188"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41092371"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Epidendrum</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16A187FC"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20 a 60%</w:t>
            </w:r>
          </w:p>
        </w:tc>
      </w:tr>
      <w:tr w:rsidR="009A0DBE" w:rsidRPr="00A63701" w14:paraId="2EFD4FB1"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3ADDF715"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Dendrobidium</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705CB0F3"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20 al 60%</w:t>
            </w:r>
          </w:p>
        </w:tc>
      </w:tr>
      <w:tr w:rsidR="009A0DBE" w:rsidRPr="00A63701" w14:paraId="1A8A64B3"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46E7050E"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Oncidium</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27B9B611"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20 al 60%</w:t>
            </w:r>
          </w:p>
        </w:tc>
      </w:tr>
      <w:tr w:rsidR="009A0DBE" w:rsidRPr="00A63701" w14:paraId="2EB5FAEC"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4A45D52F"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Paphiopedilium</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741041B7"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40 a 50%</w:t>
            </w:r>
          </w:p>
        </w:tc>
      </w:tr>
      <w:tr w:rsidR="009A0DBE" w:rsidRPr="00A63701" w14:paraId="795C3FDA" w14:textId="77777777" w:rsidTr="009A0DBE">
        <w:tblPrEx>
          <w:tblBorders>
            <w:top w:val="none" w:sz="0" w:space="0" w:color="auto"/>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166809E0"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Phalaenopsis</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304F9D8F"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50 al 80</w:t>
            </w:r>
          </w:p>
        </w:tc>
      </w:tr>
      <w:tr w:rsidR="009A0DBE" w:rsidRPr="00A63701" w14:paraId="7937D1B8" w14:textId="77777777" w:rsidTr="009A0DBE">
        <w:tblPrEx>
          <w:tblBorders>
            <w:top w:val="none" w:sz="0" w:space="0" w:color="auto"/>
            <w:bottom w:val="single" w:sz="8" w:space="0" w:color="D5D5D5"/>
          </w:tblBorders>
        </w:tblPrEx>
        <w:tc>
          <w:tcPr>
            <w:tcW w:w="4395" w:type="dxa"/>
            <w:tcBorders>
              <w:top w:val="single" w:sz="8" w:space="0" w:color="D5D5D5"/>
              <w:bottom w:val="single" w:sz="8" w:space="0" w:color="D5D5D5"/>
              <w:right w:val="single" w:sz="8" w:space="0" w:color="D5D5D5"/>
            </w:tcBorders>
            <w:tcMar>
              <w:top w:w="80" w:type="nil"/>
              <w:left w:w="80" w:type="nil"/>
              <w:bottom w:w="80" w:type="nil"/>
              <w:right w:w="80" w:type="nil"/>
            </w:tcMar>
          </w:tcPr>
          <w:p w14:paraId="630A8448" w14:textId="77777777" w:rsidR="00A63701" w:rsidRPr="00A63701" w:rsidRDefault="00A63701" w:rsidP="00F1429C">
            <w:pPr>
              <w:widowControl w:val="0"/>
              <w:autoSpaceDE w:val="0"/>
              <w:autoSpaceDN w:val="0"/>
              <w:adjustRightInd w:val="0"/>
              <w:spacing w:after="0" w:line="240" w:lineRule="auto"/>
              <w:rPr>
                <w:rFonts w:ascii="Arial" w:hAnsi="Arial" w:cs="Arial"/>
                <w:color w:val="343434"/>
                <w:sz w:val="28"/>
                <w:szCs w:val="28"/>
                <w:lang w:val="es-ES_tradnl"/>
              </w:rPr>
            </w:pPr>
            <w:proofErr w:type="spellStart"/>
            <w:r w:rsidRPr="00A63701">
              <w:rPr>
                <w:rFonts w:ascii="Arial" w:hAnsi="Arial" w:cs="Arial"/>
                <w:color w:val="343434"/>
                <w:sz w:val="28"/>
                <w:szCs w:val="28"/>
                <w:lang w:val="es-ES_tradnl"/>
              </w:rPr>
              <w:t>Vanda</w:t>
            </w:r>
            <w:proofErr w:type="spellEnd"/>
          </w:p>
        </w:tc>
        <w:tc>
          <w:tcPr>
            <w:tcW w:w="4549" w:type="dxa"/>
            <w:tcBorders>
              <w:top w:val="single" w:sz="8" w:space="0" w:color="D5D5D5"/>
              <w:left w:val="single" w:sz="8" w:space="0" w:color="D5D5D5"/>
              <w:bottom w:val="single" w:sz="8" w:space="0" w:color="D5D5D5"/>
            </w:tcBorders>
            <w:tcMar>
              <w:top w:w="80" w:type="nil"/>
              <w:left w:w="80" w:type="nil"/>
              <w:bottom w:w="80" w:type="nil"/>
              <w:right w:w="80" w:type="nil"/>
            </w:tcMar>
          </w:tcPr>
          <w:p w14:paraId="2581A230" w14:textId="77777777" w:rsidR="00A63701" w:rsidRPr="00A63701" w:rsidRDefault="00A63701" w:rsidP="000D2B4D">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80%</w:t>
            </w:r>
          </w:p>
        </w:tc>
      </w:tr>
    </w:tbl>
    <w:p w14:paraId="501E490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4E3C51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Vemos que los diferentes géneros presentan humedades diferentes siendo las menos exigentes respecto a la humedad las </w:t>
      </w:r>
      <w:proofErr w:type="spellStart"/>
      <w:r w:rsidRPr="00A63701">
        <w:rPr>
          <w:rFonts w:ascii="Arial" w:hAnsi="Arial" w:cs="Arial"/>
          <w:color w:val="343434"/>
          <w:sz w:val="28"/>
          <w:szCs w:val="28"/>
          <w:lang w:val="es-ES_tradnl"/>
        </w:rPr>
        <w:t>oncidium</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dendrobium</w:t>
      </w:r>
      <w:proofErr w:type="spellEnd"/>
      <w:r w:rsidRPr="00A63701">
        <w:rPr>
          <w:rFonts w:ascii="Arial" w:hAnsi="Arial" w:cs="Arial"/>
          <w:color w:val="343434"/>
          <w:sz w:val="28"/>
          <w:szCs w:val="28"/>
          <w:lang w:val="es-ES_tradnl"/>
        </w:rPr>
        <w:t xml:space="preserve"> y </w:t>
      </w:r>
      <w:proofErr w:type="spellStart"/>
      <w:r w:rsidRPr="00A63701">
        <w:rPr>
          <w:rFonts w:ascii="Arial" w:hAnsi="Arial" w:cs="Arial"/>
          <w:color w:val="343434"/>
          <w:sz w:val="28"/>
          <w:szCs w:val="28"/>
          <w:lang w:val="es-ES_tradnl"/>
        </w:rPr>
        <w:t>epidendrum</w:t>
      </w:r>
      <w:proofErr w:type="spellEnd"/>
      <w:r w:rsidRPr="00A63701">
        <w:rPr>
          <w:rFonts w:ascii="Arial" w:hAnsi="Arial" w:cs="Arial"/>
          <w:color w:val="343434"/>
          <w:sz w:val="28"/>
          <w:szCs w:val="28"/>
          <w:lang w:val="es-ES_tradnl"/>
        </w:rPr>
        <w:t xml:space="preserve">. Éstas serían las de más fácil cultivo en un ambiente relativamente seco (menos del 50%). Por su parte las </w:t>
      </w:r>
      <w:proofErr w:type="spellStart"/>
      <w:r w:rsidRPr="00A63701">
        <w:rPr>
          <w:rFonts w:ascii="Arial" w:hAnsi="Arial" w:cs="Arial"/>
          <w:color w:val="343434"/>
          <w:sz w:val="28"/>
          <w:szCs w:val="28"/>
          <w:lang w:val="es-ES_tradnl"/>
        </w:rPr>
        <w:t>Vanda</w:t>
      </w:r>
      <w:proofErr w:type="spellEnd"/>
      <w:r w:rsidRPr="00A63701">
        <w:rPr>
          <w:rFonts w:ascii="Arial" w:hAnsi="Arial" w:cs="Arial"/>
          <w:color w:val="343434"/>
          <w:sz w:val="28"/>
          <w:szCs w:val="28"/>
          <w:lang w:val="es-ES_tradnl"/>
        </w:rPr>
        <w:t xml:space="preserve"> y </w:t>
      </w:r>
      <w:proofErr w:type="spellStart"/>
      <w:r w:rsidRPr="00A63701">
        <w:rPr>
          <w:rFonts w:ascii="Arial" w:hAnsi="Arial" w:cs="Arial"/>
          <w:color w:val="343434"/>
          <w:sz w:val="28"/>
          <w:szCs w:val="28"/>
          <w:lang w:val="es-ES_tradnl"/>
        </w:rPr>
        <w:t>Miltonia</w:t>
      </w:r>
      <w:proofErr w:type="spellEnd"/>
      <w:r w:rsidRPr="00A63701">
        <w:rPr>
          <w:rFonts w:ascii="Arial" w:hAnsi="Arial" w:cs="Arial"/>
          <w:color w:val="343434"/>
          <w:sz w:val="28"/>
          <w:szCs w:val="28"/>
          <w:lang w:val="es-ES_tradnl"/>
        </w:rPr>
        <w:t xml:space="preserve"> precisan de una humedad muy alta (mínimo de 70-80%) lo que hacen su cuidado difícil en casa si no disponemos de recursos complementarios.</w:t>
      </w:r>
    </w:p>
    <w:p w14:paraId="210DDF40"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2C3A5B70"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En definitiva, las orquídeas necesitan temperaturas cálidas y humedad alta por lo general. Si bien, hay que matizar que muchas de estas plantas han nacido y crecido en invernaderos artificiales, son fruto de diferentes cruces (híbridos) y en cierta medida se han ido adaptando a otras condiciones ligeramente diferentes a las originales. Aún así, si queremos disfrutar de las orquídeas en un ambiente urbano, en un piso de la ciudad deberemos aclimatar parcialmente una pequeña zona que reúna, también, un mínimo de humedad.</w:t>
      </w:r>
    </w:p>
    <w:p w14:paraId="55D2B29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A </w:t>
      </w:r>
      <w:proofErr w:type="gramStart"/>
      <w:r w:rsidRPr="00A63701">
        <w:rPr>
          <w:rFonts w:ascii="Arial" w:hAnsi="Arial" w:cs="Arial"/>
          <w:color w:val="343434"/>
          <w:sz w:val="28"/>
          <w:szCs w:val="28"/>
          <w:lang w:val="es-ES_tradnl"/>
        </w:rPr>
        <w:t>continuación</w:t>
      </w:r>
      <w:proofErr w:type="gramEnd"/>
      <w:r w:rsidRPr="00A63701">
        <w:rPr>
          <w:rFonts w:ascii="Arial" w:hAnsi="Arial" w:cs="Arial"/>
          <w:color w:val="343434"/>
          <w:sz w:val="28"/>
          <w:szCs w:val="28"/>
          <w:lang w:val="es-ES_tradnl"/>
        </w:rPr>
        <w:t xml:space="preserve"> vamos a ver algunas estrategias para elevarla. De hecho, en la práctica, suele utilizarse una combinación de ellas </w:t>
      </w:r>
      <w:r w:rsidRPr="00A63701">
        <w:rPr>
          <w:rFonts w:ascii="Arial" w:hAnsi="Arial" w:cs="Arial"/>
          <w:color w:val="343434"/>
          <w:sz w:val="28"/>
          <w:szCs w:val="28"/>
          <w:lang w:val="es-ES_tradnl"/>
        </w:rPr>
        <w:lastRenderedPageBreak/>
        <w:t xml:space="preserve">según necesidades o posibilidades. </w:t>
      </w:r>
    </w:p>
    <w:p w14:paraId="63E56556"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26D8E13" w14:textId="77777777" w:rsidR="00A63701" w:rsidRPr="000D2B4D" w:rsidRDefault="00A63701" w:rsidP="00A63701">
      <w:pPr>
        <w:widowControl w:val="0"/>
        <w:autoSpaceDE w:val="0"/>
        <w:autoSpaceDN w:val="0"/>
        <w:adjustRightInd w:val="0"/>
        <w:spacing w:after="0" w:line="240" w:lineRule="auto"/>
        <w:rPr>
          <w:rFonts w:ascii="Arial" w:hAnsi="Arial" w:cs="Arial"/>
          <w:b/>
          <w:bCs/>
          <w:color w:val="6B1D1F"/>
          <w:sz w:val="32"/>
          <w:szCs w:val="32"/>
          <w:lang w:val="es-ES_tradnl"/>
        </w:rPr>
      </w:pPr>
      <w:r w:rsidRPr="000D2B4D">
        <w:rPr>
          <w:rFonts w:ascii="Arial" w:hAnsi="Arial" w:cs="Arial"/>
          <w:b/>
          <w:bCs/>
          <w:color w:val="6B1D1F"/>
          <w:sz w:val="32"/>
          <w:szCs w:val="32"/>
          <w:lang w:val="es-ES_tradnl"/>
        </w:rPr>
        <w:t>FACILITAR NIVEL HUMEDAD:</w:t>
      </w:r>
    </w:p>
    <w:p w14:paraId="6FF05613" w14:textId="77777777" w:rsidR="00A63701" w:rsidRPr="00A63701" w:rsidRDefault="00A63701" w:rsidP="00A63701">
      <w:pPr>
        <w:widowControl w:val="0"/>
        <w:numPr>
          <w:ilvl w:val="0"/>
          <w:numId w:val="17"/>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Un primer recurso consiste en agrupar las plantas en una única zona. De esta forma se facilita la creación de un microclima y es más fácil que se mantenga el nivel de humedad. Se aconseja la colocación de las plantas en escalonado, es decir a diferentes niveles (ver la foto de cabecera de esta página). Así la humedad que desprenden las del nivel inferior es aprovechada por las del superior y las posibilidades de mantener la humedad son mayores.</w:t>
      </w:r>
    </w:p>
    <w:p w14:paraId="72231BBF" w14:textId="77777777" w:rsidR="00A63701" w:rsidRPr="00A63701" w:rsidRDefault="00A63701" w:rsidP="00A63701">
      <w:pPr>
        <w:widowControl w:val="0"/>
        <w:numPr>
          <w:ilvl w:val="0"/>
          <w:numId w:val="17"/>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 xml:space="preserve">Colocar bandejas con bolitas de cerámica en la base de las macetas para que retengan </w:t>
      </w:r>
      <w:proofErr w:type="gramStart"/>
      <w:r w:rsidRPr="00A63701">
        <w:rPr>
          <w:rFonts w:ascii="Arial" w:hAnsi="Arial" w:cs="Arial"/>
          <w:color w:val="343434"/>
          <w:sz w:val="28"/>
          <w:szCs w:val="28"/>
          <w:lang w:val="es-ES_tradnl"/>
        </w:rPr>
        <w:t>agua</w:t>
      </w:r>
      <w:proofErr w:type="gramEnd"/>
      <w:r w:rsidRPr="00A63701">
        <w:rPr>
          <w:rFonts w:ascii="Arial" w:hAnsi="Arial" w:cs="Arial"/>
          <w:color w:val="343434"/>
          <w:sz w:val="28"/>
          <w:szCs w:val="28"/>
          <w:lang w:val="es-ES_tradnl"/>
        </w:rPr>
        <w:t xml:space="preserve"> pero sin llegar a entrar en contacto con las raíces.</w:t>
      </w:r>
    </w:p>
    <w:p w14:paraId="47EC7089" w14:textId="77777777" w:rsidR="00A63701" w:rsidRPr="00A63701" w:rsidRDefault="00A63701" w:rsidP="00A63701">
      <w:pPr>
        <w:widowControl w:val="0"/>
        <w:numPr>
          <w:ilvl w:val="0"/>
          <w:numId w:val="17"/>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Instalar alguna fuente con agua en movimiento y que vaya funcionando a lo largo del día.</w:t>
      </w:r>
    </w:p>
    <w:p w14:paraId="54A6253D" w14:textId="77777777" w:rsidR="00A63701" w:rsidRPr="00A63701" w:rsidRDefault="00A63701" w:rsidP="00A63701">
      <w:pPr>
        <w:widowControl w:val="0"/>
        <w:numPr>
          <w:ilvl w:val="0"/>
          <w:numId w:val="17"/>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Si estamos en una ubicación cercana al mar es posible que, según los vientos predominantes y el tiempo, facilitar la humedad abriendo ventanas temporalmente.</w:t>
      </w:r>
    </w:p>
    <w:p w14:paraId="04EF7D77" w14:textId="77777777" w:rsidR="00A63701" w:rsidRPr="00A63701" w:rsidRDefault="00A63701" w:rsidP="00A63701">
      <w:pPr>
        <w:widowControl w:val="0"/>
        <w:numPr>
          <w:ilvl w:val="0"/>
          <w:numId w:val="17"/>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Un recurso habitual es la utilización de vaporizadores manuales. El problema reside en que tendremos que efectuarlas varias veces al día en época calurosa.</w:t>
      </w:r>
    </w:p>
    <w:p w14:paraId="72ACEBB6" w14:textId="77777777" w:rsidR="00A63701" w:rsidRPr="00A63701" w:rsidRDefault="00A63701" w:rsidP="00A63701">
      <w:pPr>
        <w:widowControl w:val="0"/>
        <w:numPr>
          <w:ilvl w:val="0"/>
          <w:numId w:val="17"/>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Finalmente apuntamos la posibilidad de utilizar un humidificador electrónico en el que podemos predeterminar un nivel de humedad o utilizarlo con un temporizador para hacerlo funcionar sólo en determinados momentos del día.</w:t>
      </w:r>
    </w:p>
    <w:p w14:paraId="6EDB88C5" w14:textId="61EB7E99" w:rsidR="00A63701" w:rsidRPr="00A63701" w:rsidRDefault="00A63701" w:rsidP="009A0DBE">
      <w:pPr>
        <w:widowControl w:val="0"/>
        <w:autoSpaceDE w:val="0"/>
        <w:autoSpaceDN w:val="0"/>
        <w:adjustRightInd w:val="0"/>
        <w:spacing w:after="0" w:line="240" w:lineRule="auto"/>
        <w:jc w:val="center"/>
        <w:rPr>
          <w:rFonts w:ascii="Arial" w:hAnsi="Arial" w:cs="Arial"/>
          <w:color w:val="343434"/>
          <w:sz w:val="28"/>
          <w:szCs w:val="28"/>
          <w:lang w:val="es-ES_tradnl"/>
        </w:rPr>
      </w:pPr>
      <w:r w:rsidRPr="00A63701">
        <w:rPr>
          <w:rFonts w:ascii="Arial" w:hAnsi="Arial" w:cs="Arial"/>
          <w:noProof/>
          <w:color w:val="343434"/>
          <w:sz w:val="28"/>
          <w:szCs w:val="28"/>
          <w:lang w:val="es-ES_tradnl" w:eastAsia="es-ES_tradnl"/>
        </w:rPr>
        <w:drawing>
          <wp:inline distT="0" distB="0" distL="0" distR="0" wp14:anchorId="429350A6" wp14:editId="31C80819">
            <wp:extent cx="4292600" cy="1333500"/>
            <wp:effectExtent l="0" t="0" r="0" b="1270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92600" cy="1333500"/>
                    </a:xfrm>
                    <a:prstGeom prst="rect">
                      <a:avLst/>
                    </a:prstGeom>
                    <a:noFill/>
                    <a:ln>
                      <a:noFill/>
                    </a:ln>
                  </pic:spPr>
                </pic:pic>
              </a:graphicData>
            </a:graphic>
          </wp:inline>
        </w:drawing>
      </w:r>
    </w:p>
    <w:p w14:paraId="2F5BA317" w14:textId="77777777" w:rsidR="000D2B4D" w:rsidRDefault="000D2B4D" w:rsidP="00A63701">
      <w:pPr>
        <w:widowControl w:val="0"/>
        <w:autoSpaceDE w:val="0"/>
        <w:autoSpaceDN w:val="0"/>
        <w:adjustRightInd w:val="0"/>
        <w:spacing w:after="0" w:line="240" w:lineRule="auto"/>
        <w:rPr>
          <w:rFonts w:ascii="Arial" w:hAnsi="Arial" w:cs="Arial"/>
          <w:b/>
          <w:bCs/>
          <w:color w:val="6B1D1F"/>
          <w:sz w:val="28"/>
          <w:szCs w:val="28"/>
          <w:lang w:val="es-ES_tradnl"/>
        </w:rPr>
      </w:pPr>
    </w:p>
    <w:p w14:paraId="771ADDE2" w14:textId="77777777" w:rsidR="00A63701" w:rsidRPr="000D2B4D"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0D2B4D">
        <w:rPr>
          <w:rFonts w:ascii="Arial" w:hAnsi="Arial" w:cs="Arial"/>
          <w:b/>
          <w:bCs/>
          <w:color w:val="6B1D1F"/>
          <w:sz w:val="36"/>
          <w:szCs w:val="36"/>
          <w:lang w:val="es-ES_tradnl"/>
        </w:rPr>
        <w:t>VENTILACIÓN</w:t>
      </w:r>
    </w:p>
    <w:p w14:paraId="1BEBA73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A7B0F66"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Las orquídeas no soportan los ambientes cerrados o cargados (con poco oxigeno o mucho humo de tabaco u otros). Si hay fuentes de metano cerca (fruta u otras materias orgánicas en estado de podredumbre) puede provocar la caída anticipada de las flores.</w:t>
      </w:r>
    </w:p>
    <w:p w14:paraId="1E0A7FC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Por lo general es conveniente asegurar un mínimo de ventilación diario evitando las corrientes de aire directo sobre las plantas (sólo las </w:t>
      </w:r>
      <w:hyperlink r:id="rId185" w:history="1">
        <w:proofErr w:type="spellStart"/>
        <w:r w:rsidRPr="00A63701">
          <w:rPr>
            <w:rFonts w:ascii="Arial" w:hAnsi="Arial" w:cs="Arial"/>
            <w:b/>
            <w:bCs/>
            <w:color w:val="316527"/>
            <w:sz w:val="28"/>
            <w:szCs w:val="28"/>
            <w:lang w:val="es-ES_tradnl"/>
          </w:rPr>
          <w:t>Vanda</w:t>
        </w:r>
        <w:proofErr w:type="spellEnd"/>
      </w:hyperlink>
      <w:r w:rsidRPr="00A63701">
        <w:rPr>
          <w:rFonts w:ascii="Arial" w:hAnsi="Arial" w:cs="Arial"/>
          <w:color w:val="343434"/>
          <w:sz w:val="28"/>
          <w:szCs w:val="28"/>
          <w:lang w:val="es-ES_tradnl"/>
        </w:rPr>
        <w:t xml:space="preserve"> las toleran). </w:t>
      </w:r>
    </w:p>
    <w:p w14:paraId="13D54A0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88548ED"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Puede ocurrir que asegurarnos una ventilación correcta dificulte el mantenimiento de un cierto nivel de humedad según las condiciones ambientales que tengamos. Aún así es preferible ventilar (abrir alguna ventana puntualmente) que no hacerlo para mantener el grado de humedad. Una escasa ventilación con un nivel alto de humedad y temperatura favorece la proliferación de </w:t>
      </w:r>
      <w:hyperlink r:id="rId186" w:anchor="6265229f230e7ef05" w:history="1">
        <w:r w:rsidRPr="00A63701">
          <w:rPr>
            <w:rFonts w:ascii="Arial" w:hAnsi="Arial" w:cs="Arial"/>
            <w:b/>
            <w:bCs/>
            <w:color w:val="316527"/>
            <w:sz w:val="28"/>
            <w:szCs w:val="28"/>
            <w:lang w:val="es-ES_tradnl"/>
          </w:rPr>
          <w:t>hongos</w:t>
        </w:r>
      </w:hyperlink>
      <w:r w:rsidRPr="00A63701">
        <w:rPr>
          <w:rFonts w:ascii="Arial" w:hAnsi="Arial" w:cs="Arial"/>
          <w:color w:val="343434"/>
          <w:sz w:val="28"/>
          <w:szCs w:val="28"/>
          <w:lang w:val="es-ES_tradnl"/>
        </w:rPr>
        <w:t xml:space="preserve">, </w:t>
      </w:r>
      <w:hyperlink r:id="rId187" w:anchor="6265229f230ebbf07" w:history="1">
        <w:r w:rsidRPr="00A63701">
          <w:rPr>
            <w:rFonts w:ascii="Arial" w:hAnsi="Arial" w:cs="Arial"/>
            <w:b/>
            <w:bCs/>
            <w:color w:val="316527"/>
            <w:sz w:val="28"/>
            <w:szCs w:val="28"/>
            <w:lang w:val="es-ES_tradnl"/>
          </w:rPr>
          <w:t>bacterias</w:t>
        </w:r>
      </w:hyperlink>
      <w:r w:rsidRPr="00A63701">
        <w:rPr>
          <w:rFonts w:ascii="Arial" w:hAnsi="Arial" w:cs="Arial"/>
          <w:color w:val="343434"/>
          <w:sz w:val="28"/>
          <w:szCs w:val="28"/>
          <w:lang w:val="es-ES_tradnl"/>
        </w:rPr>
        <w:t xml:space="preserve"> y </w:t>
      </w:r>
      <w:hyperlink r:id="rId188" w:anchor="6265229f230ef7310" w:history="1">
        <w:r w:rsidRPr="00A63701">
          <w:rPr>
            <w:rFonts w:ascii="Arial" w:hAnsi="Arial" w:cs="Arial"/>
            <w:b/>
            <w:bCs/>
            <w:color w:val="316527"/>
            <w:sz w:val="28"/>
            <w:szCs w:val="28"/>
            <w:lang w:val="es-ES_tradnl"/>
          </w:rPr>
          <w:t>virus.</w:t>
        </w:r>
      </w:hyperlink>
    </w:p>
    <w:p w14:paraId="2C4BA54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D0FA3E0"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0C0EAC7C" w14:textId="77777777" w:rsidR="00A63701" w:rsidRPr="00A63701" w:rsidRDefault="00A63701" w:rsidP="00A63701">
      <w:pPr>
        <w:widowControl w:val="0"/>
        <w:numPr>
          <w:ilvl w:val="0"/>
          <w:numId w:val="18"/>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Cuando detectemos alguna planta infectada es conveniente separarla del grupo y darle los cuidados a parte (cuarentena), no compartiendo agua de riego y sometiéndola al tratamiento adecuado.</w:t>
      </w:r>
    </w:p>
    <w:p w14:paraId="29FBB7F0" w14:textId="77777777" w:rsidR="00A63701" w:rsidRPr="00A63701" w:rsidRDefault="00A63701" w:rsidP="00A63701">
      <w:pPr>
        <w:widowControl w:val="0"/>
        <w:numPr>
          <w:ilvl w:val="0"/>
          <w:numId w:val="18"/>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En el caso de que la planta esté muy afectada y decidamos sustituirla por otra, deberemos desinfectar la maceta o recipiente con lejía disuelta en agua u otro desinfectante antes de colocar una nueva planta.</w:t>
      </w:r>
    </w:p>
    <w:p w14:paraId="38CC3014" w14:textId="77777777" w:rsidR="00A63701" w:rsidRPr="00A63701" w:rsidRDefault="00A63701" w:rsidP="00A63701">
      <w:pPr>
        <w:widowControl w:val="0"/>
        <w:numPr>
          <w:ilvl w:val="0"/>
          <w:numId w:val="18"/>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Retirar periódicamente los restos de material orgánico (hojas muertas, flores caídas, etc.) impidiendo que se descompongan en la zona colindante a las plantas.</w:t>
      </w:r>
    </w:p>
    <w:p w14:paraId="0C5D4A75" w14:textId="77777777" w:rsidR="00A63701" w:rsidRPr="00A63701" w:rsidRDefault="00A63701" w:rsidP="00A63701">
      <w:pPr>
        <w:widowControl w:val="0"/>
        <w:numPr>
          <w:ilvl w:val="0"/>
          <w:numId w:val="18"/>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Cuando manipulemos la planta deberemos tener las manos limpias o utilizar guantes.</w:t>
      </w:r>
    </w:p>
    <w:p w14:paraId="71FE2026" w14:textId="77777777" w:rsidR="00A63701" w:rsidRPr="00A63701" w:rsidRDefault="00A63701" w:rsidP="00A63701">
      <w:pPr>
        <w:widowControl w:val="0"/>
        <w:numPr>
          <w:ilvl w:val="0"/>
          <w:numId w:val="18"/>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Tener un especial cuidado con las herramientas de cortar o podar. Desinfectarlas previamente al corte de varas, tallos u hojas.</w:t>
      </w:r>
    </w:p>
    <w:p w14:paraId="3D24541B" w14:textId="77777777" w:rsidR="00A63701" w:rsidRPr="00A63701" w:rsidRDefault="00A63701" w:rsidP="00A63701">
      <w:pPr>
        <w:widowControl w:val="0"/>
        <w:numPr>
          <w:ilvl w:val="0"/>
          <w:numId w:val="18"/>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Si cortamos una hoja (total o parcialmente) es necesario desinfectar la herida que queda en el punto de corte. Normalmente podemos utilizar canela en polvo espolvoreando la zona afectada.</w:t>
      </w:r>
    </w:p>
    <w:p w14:paraId="35BB64DA" w14:textId="77777777" w:rsidR="00A63701" w:rsidRPr="00A63701" w:rsidRDefault="00A63701" w:rsidP="00A63701">
      <w:pPr>
        <w:widowControl w:val="0"/>
        <w:numPr>
          <w:ilvl w:val="0"/>
          <w:numId w:val="18"/>
        </w:numPr>
        <w:tabs>
          <w:tab w:val="left" w:pos="220"/>
          <w:tab w:val="left" w:pos="720"/>
        </w:tabs>
        <w:autoSpaceDE w:val="0"/>
        <w:autoSpaceDN w:val="0"/>
        <w:adjustRightInd w:val="0"/>
        <w:spacing w:after="0" w:line="240" w:lineRule="auto"/>
        <w:ind w:hanging="720"/>
        <w:rPr>
          <w:rFonts w:ascii="Arial" w:hAnsi="Arial" w:cs="Arial"/>
          <w:color w:val="343434"/>
          <w:sz w:val="28"/>
          <w:szCs w:val="28"/>
          <w:lang w:val="es-ES_tradnl"/>
        </w:rPr>
      </w:pPr>
      <w:r w:rsidRPr="00A63701">
        <w:rPr>
          <w:rFonts w:ascii="Arial" w:hAnsi="Arial" w:cs="Arial"/>
          <w:color w:val="343434"/>
          <w:kern w:val="1"/>
          <w:sz w:val="28"/>
          <w:szCs w:val="28"/>
          <w:lang w:val="es-ES_tradnl"/>
        </w:rPr>
        <w:tab/>
      </w:r>
      <w:r w:rsidRPr="00A63701">
        <w:rPr>
          <w:rFonts w:ascii="Arial" w:hAnsi="Arial" w:cs="Arial"/>
          <w:color w:val="343434"/>
          <w:kern w:val="1"/>
          <w:sz w:val="28"/>
          <w:szCs w:val="28"/>
          <w:lang w:val="es-ES_tradnl"/>
        </w:rPr>
        <w:tab/>
      </w:r>
      <w:r w:rsidRPr="00A63701">
        <w:rPr>
          <w:rFonts w:ascii="Arial" w:hAnsi="Arial" w:cs="Arial"/>
          <w:color w:val="343434"/>
          <w:sz w:val="28"/>
          <w:szCs w:val="28"/>
          <w:lang w:val="es-ES_tradnl"/>
        </w:rPr>
        <w:t xml:space="preserve">También deberemos tener especial cuidado en el control de insectos. Los insectos polinizadores cumplen un papel vital en la </w:t>
      </w:r>
      <w:proofErr w:type="gramStart"/>
      <w:r w:rsidRPr="00A63701">
        <w:rPr>
          <w:rFonts w:ascii="Arial" w:hAnsi="Arial" w:cs="Arial"/>
          <w:color w:val="343434"/>
          <w:sz w:val="28"/>
          <w:szCs w:val="28"/>
          <w:lang w:val="es-ES_tradnl"/>
        </w:rPr>
        <w:t>naturaleza</w:t>
      </w:r>
      <w:proofErr w:type="gramEnd"/>
      <w:r w:rsidRPr="00A63701">
        <w:rPr>
          <w:rFonts w:ascii="Arial" w:hAnsi="Arial" w:cs="Arial"/>
          <w:color w:val="343434"/>
          <w:sz w:val="28"/>
          <w:szCs w:val="28"/>
          <w:lang w:val="es-ES_tradnl"/>
        </w:rPr>
        <w:t xml:space="preserve"> pero en el ambiente domestico pueden provocar la polinización de la flor, lo que provoca su inmediato cierre y caída.</w:t>
      </w:r>
    </w:p>
    <w:p w14:paraId="42E15B17" w14:textId="77777777" w:rsidR="000D2B4D" w:rsidRDefault="000D2B4D" w:rsidP="00A63701">
      <w:pPr>
        <w:widowControl w:val="0"/>
        <w:autoSpaceDE w:val="0"/>
        <w:autoSpaceDN w:val="0"/>
        <w:adjustRightInd w:val="0"/>
        <w:spacing w:after="0" w:line="240" w:lineRule="auto"/>
        <w:rPr>
          <w:rFonts w:ascii="Arial" w:hAnsi="Arial" w:cs="Arial"/>
          <w:b/>
          <w:bCs/>
          <w:color w:val="6B1D1F"/>
          <w:sz w:val="28"/>
          <w:szCs w:val="28"/>
          <w:lang w:val="es-ES_tradnl"/>
        </w:rPr>
      </w:pPr>
    </w:p>
    <w:p w14:paraId="7118DF40" w14:textId="77777777" w:rsidR="00A63701" w:rsidRPr="000D2B4D"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0D2B4D">
        <w:rPr>
          <w:rFonts w:ascii="Arial" w:hAnsi="Arial" w:cs="Arial"/>
          <w:b/>
          <w:bCs/>
          <w:color w:val="6B1D1F"/>
          <w:sz w:val="36"/>
          <w:szCs w:val="36"/>
          <w:lang w:val="es-ES_tradnl"/>
        </w:rPr>
        <w:t>HIGIENE</w:t>
      </w:r>
    </w:p>
    <w:p w14:paraId="5564617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06FC5B9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Las orquídeas son seres vivos y, por tanto, susceptibles de ser colonizadas por agentes patógenos de todo tipo. Un primer paso para tenerlos bajo control es mantener las condiciones ambientales que hemos ido comentando para prevenir riesgos. No obstante, deberemos, también, tener especial cuidado en los siguientes </w:t>
      </w:r>
      <w:r w:rsidRPr="00A63701">
        <w:rPr>
          <w:rFonts w:ascii="Arial" w:hAnsi="Arial" w:cs="Arial"/>
          <w:color w:val="343434"/>
          <w:sz w:val="28"/>
          <w:szCs w:val="28"/>
          <w:lang w:val="es-ES_tradnl"/>
        </w:rPr>
        <w:lastRenderedPageBreak/>
        <w:t>aspectos:</w:t>
      </w:r>
    </w:p>
    <w:p w14:paraId="439FAE50"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5FEF15AB" w14:textId="77777777" w:rsidR="00A63701" w:rsidRPr="000D2B4D"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0D2B4D">
        <w:rPr>
          <w:rFonts w:ascii="Arial" w:hAnsi="Arial" w:cs="Arial"/>
          <w:b/>
          <w:bCs/>
          <w:color w:val="6B1D1F"/>
          <w:sz w:val="36"/>
          <w:szCs w:val="36"/>
          <w:lang w:val="es-ES_tradnl"/>
        </w:rPr>
        <w:t>CORTE DE VARAS</w:t>
      </w:r>
    </w:p>
    <w:p w14:paraId="70329BF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096F63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Respecto a este punto no hay unanimidad. Algunas personas recomiendan cortar la vara floral una vez ha perdido todas sus flores. Otras aconsejan no hacerlo si la vara no se ha secado previamente. También existe la posibilidad de cortar la vara en su zona media y justo por encima de un nudo. De esta manera se facilita la formación de un nuevo brote floral o de un “</w:t>
      </w:r>
      <w:proofErr w:type="spellStart"/>
      <w:r w:rsidRPr="00A63701">
        <w:rPr>
          <w:rFonts w:ascii="Arial" w:hAnsi="Arial" w:cs="Arial"/>
          <w:color w:val="343434"/>
          <w:sz w:val="28"/>
          <w:szCs w:val="28"/>
          <w:lang w:val="es-ES_tradnl"/>
        </w:rPr>
        <w:t>keiki</w:t>
      </w:r>
      <w:proofErr w:type="spellEnd"/>
      <w:r w:rsidRPr="00A63701">
        <w:rPr>
          <w:rFonts w:ascii="Arial" w:hAnsi="Arial" w:cs="Arial"/>
          <w:color w:val="343434"/>
          <w:sz w:val="28"/>
          <w:szCs w:val="28"/>
          <w:lang w:val="es-ES_tradnl"/>
        </w:rPr>
        <w:t xml:space="preserve">”. Los </w:t>
      </w:r>
      <w:proofErr w:type="spellStart"/>
      <w:r w:rsidRPr="00A63701">
        <w:rPr>
          <w:rFonts w:ascii="Arial" w:hAnsi="Arial" w:cs="Arial"/>
          <w:color w:val="343434"/>
          <w:sz w:val="28"/>
          <w:szCs w:val="28"/>
          <w:lang w:val="es-ES_tradnl"/>
        </w:rPr>
        <w:t>keiki</w:t>
      </w:r>
      <w:proofErr w:type="spellEnd"/>
      <w:r w:rsidRPr="00A63701">
        <w:rPr>
          <w:rFonts w:ascii="Arial" w:hAnsi="Arial" w:cs="Arial"/>
          <w:color w:val="343434"/>
          <w:sz w:val="28"/>
          <w:szCs w:val="28"/>
          <w:lang w:val="es-ES_tradnl"/>
        </w:rPr>
        <w:t xml:space="preserve"> son pequeños brotes que no derivan en flores sino en una planta idéntica a la madre. Es uno de los </w:t>
      </w:r>
      <w:hyperlink r:id="rId189" w:anchor="6265229f380f9c30b" w:history="1">
        <w:r w:rsidRPr="00A63701">
          <w:rPr>
            <w:rFonts w:ascii="Arial" w:hAnsi="Arial" w:cs="Arial"/>
            <w:b/>
            <w:bCs/>
            <w:color w:val="316527"/>
            <w:sz w:val="28"/>
            <w:szCs w:val="28"/>
            <w:lang w:val="es-ES_tradnl"/>
          </w:rPr>
          <w:t>métodos de reproducción</w:t>
        </w:r>
      </w:hyperlink>
      <w:r w:rsidRPr="00A63701">
        <w:rPr>
          <w:rFonts w:ascii="Arial" w:hAnsi="Arial" w:cs="Arial"/>
          <w:color w:val="343434"/>
          <w:sz w:val="28"/>
          <w:szCs w:val="28"/>
          <w:lang w:val="es-ES_tradnl"/>
        </w:rPr>
        <w:t xml:space="preserve"> de algunas orquídeas. No obstante, para producir la planta un </w:t>
      </w:r>
      <w:proofErr w:type="spellStart"/>
      <w:r w:rsidRPr="00A63701">
        <w:rPr>
          <w:rFonts w:ascii="Arial" w:hAnsi="Arial" w:cs="Arial"/>
          <w:color w:val="343434"/>
          <w:sz w:val="28"/>
          <w:szCs w:val="28"/>
          <w:lang w:val="es-ES_tradnl"/>
        </w:rPr>
        <w:t>keiki</w:t>
      </w:r>
      <w:proofErr w:type="spellEnd"/>
      <w:r w:rsidRPr="00A63701">
        <w:rPr>
          <w:rFonts w:ascii="Arial" w:hAnsi="Arial" w:cs="Arial"/>
          <w:color w:val="343434"/>
          <w:sz w:val="28"/>
          <w:szCs w:val="28"/>
          <w:lang w:val="es-ES_tradnl"/>
        </w:rPr>
        <w:t xml:space="preserve"> debe tener otras condiciones medioambientales normalmente adversas. Es decir, la producción de un clon o planta hijo, suele estimularse cuando la planta detecta que está en peligro de morir por algunas condiciones adversas (luz deficiente, falta de agua, </w:t>
      </w:r>
      <w:proofErr w:type="spellStart"/>
      <w:r w:rsidRPr="00A63701">
        <w:rPr>
          <w:rFonts w:ascii="Arial" w:hAnsi="Arial" w:cs="Arial"/>
          <w:color w:val="343434"/>
          <w:sz w:val="28"/>
          <w:szCs w:val="28"/>
          <w:lang w:val="es-ES_tradnl"/>
        </w:rPr>
        <w:t>etc</w:t>
      </w:r>
      <w:proofErr w:type="spellEnd"/>
      <w:r w:rsidRPr="00A63701">
        <w:rPr>
          <w:rFonts w:ascii="Arial" w:hAnsi="Arial" w:cs="Arial"/>
          <w:color w:val="343434"/>
          <w:sz w:val="28"/>
          <w:szCs w:val="28"/>
          <w:lang w:val="es-ES_tradnl"/>
        </w:rPr>
        <w:t>,), entonces asegurar su supervivencia la planta se centra en crear ese hijo ya que así es más fácil asegurar su supervivencia.</w:t>
      </w:r>
    </w:p>
    <w:p w14:paraId="1A6FF2D9"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53C42D06"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En definitiva, aconsejamos:</w:t>
      </w:r>
    </w:p>
    <w:p w14:paraId="28000FE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a)</w:t>
      </w:r>
      <w:r w:rsidRPr="00A63701">
        <w:rPr>
          <w:rFonts w:ascii="Arial" w:hAnsi="Arial" w:cs="Arial"/>
          <w:color w:val="343434"/>
          <w:sz w:val="28"/>
          <w:szCs w:val="28"/>
          <w:lang w:val="es-ES_tradnl"/>
        </w:rPr>
        <w:t xml:space="preserve"> Corte la vara por su base si observa que se ha secado. Aquí no hay ninguna duda.</w:t>
      </w:r>
    </w:p>
    <w:p w14:paraId="256DF645"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b)</w:t>
      </w:r>
      <w:r w:rsidRPr="00A63701">
        <w:rPr>
          <w:rFonts w:ascii="Arial" w:hAnsi="Arial" w:cs="Arial"/>
          <w:color w:val="343434"/>
          <w:sz w:val="28"/>
          <w:szCs w:val="28"/>
          <w:lang w:val="es-ES_tradnl"/>
        </w:rPr>
        <w:t xml:space="preserve"> Si la vara ya ha perdido todas sus </w:t>
      </w:r>
      <w:proofErr w:type="gramStart"/>
      <w:r w:rsidRPr="00A63701">
        <w:rPr>
          <w:rFonts w:ascii="Arial" w:hAnsi="Arial" w:cs="Arial"/>
          <w:color w:val="343434"/>
          <w:sz w:val="28"/>
          <w:szCs w:val="28"/>
          <w:lang w:val="es-ES_tradnl"/>
        </w:rPr>
        <w:t>flores</w:t>
      </w:r>
      <w:proofErr w:type="gramEnd"/>
      <w:r w:rsidRPr="00A63701">
        <w:rPr>
          <w:rFonts w:ascii="Arial" w:hAnsi="Arial" w:cs="Arial"/>
          <w:color w:val="343434"/>
          <w:sz w:val="28"/>
          <w:szCs w:val="28"/>
          <w:lang w:val="es-ES_tradnl"/>
        </w:rPr>
        <w:t xml:space="preserve"> pero sigue manteniéndose verde puede optar por dejarla y que la planta decida qué hacer con ella (un </w:t>
      </w:r>
      <w:proofErr w:type="spellStart"/>
      <w:r w:rsidRPr="00A63701">
        <w:rPr>
          <w:rFonts w:ascii="Arial" w:hAnsi="Arial" w:cs="Arial"/>
          <w:color w:val="343434"/>
          <w:sz w:val="28"/>
          <w:szCs w:val="28"/>
          <w:lang w:val="es-ES_tradnl"/>
        </w:rPr>
        <w:t>keiki</w:t>
      </w:r>
      <w:proofErr w:type="spellEnd"/>
      <w:r w:rsidRPr="00A63701">
        <w:rPr>
          <w:rFonts w:ascii="Arial" w:hAnsi="Arial" w:cs="Arial"/>
          <w:color w:val="343434"/>
          <w:sz w:val="28"/>
          <w:szCs w:val="28"/>
          <w:lang w:val="es-ES_tradnl"/>
        </w:rPr>
        <w:t xml:space="preserve"> o un nuevo brote floral) o cortarla por la base, justo por encima del primer nudo (pequeña protuberancia en el tallo). En este caso en el próximo período de floración la planta se ve obligada a crear nuevas varas florales.</w:t>
      </w:r>
    </w:p>
    <w:p w14:paraId="068D6C2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b/>
          <w:bCs/>
          <w:color w:val="343434"/>
          <w:sz w:val="28"/>
          <w:szCs w:val="28"/>
          <w:lang w:val="es-ES_tradnl"/>
        </w:rPr>
        <w:t>c)</w:t>
      </w:r>
      <w:r w:rsidRPr="00A63701">
        <w:rPr>
          <w:rFonts w:ascii="Arial" w:hAnsi="Arial" w:cs="Arial"/>
          <w:color w:val="343434"/>
          <w:sz w:val="28"/>
          <w:szCs w:val="28"/>
          <w:lang w:val="es-ES_tradnl"/>
        </w:rPr>
        <w:t xml:space="preserve"> Recuerde que una vara antigua si vuelve a efectuar brotes florales, la cantidad y calidad de las flores será menor que las desarrolladas a partir de una nueva vara floral.</w:t>
      </w:r>
    </w:p>
    <w:p w14:paraId="44F31BC3" w14:textId="62EA077F"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D7CE820"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BE1D6C2" w14:textId="77777777" w:rsidR="00A63701" w:rsidRPr="00A63701" w:rsidRDefault="00A63701" w:rsidP="00A63701">
      <w:pPr>
        <w:widowControl w:val="0"/>
        <w:autoSpaceDE w:val="0"/>
        <w:autoSpaceDN w:val="0"/>
        <w:adjustRightInd w:val="0"/>
        <w:spacing w:after="0" w:line="240" w:lineRule="auto"/>
        <w:rPr>
          <w:rFonts w:ascii="Arial" w:hAnsi="Arial" w:cs="Arial"/>
          <w:b/>
          <w:bCs/>
          <w:color w:val="6B1D1F"/>
          <w:sz w:val="28"/>
          <w:szCs w:val="28"/>
          <w:lang w:val="es-ES_tradnl"/>
        </w:rPr>
      </w:pPr>
      <w:r w:rsidRPr="00A63701">
        <w:rPr>
          <w:rFonts w:ascii="Arial" w:hAnsi="Arial" w:cs="Arial"/>
          <w:b/>
          <w:bCs/>
          <w:color w:val="6B1D1F"/>
          <w:sz w:val="28"/>
          <w:szCs w:val="28"/>
          <w:lang w:val="es-ES_tradnl"/>
        </w:rPr>
        <w:t>KEIKI:</w:t>
      </w:r>
    </w:p>
    <w:p w14:paraId="21F8C717" w14:textId="44F77E49" w:rsidR="00A63701" w:rsidRPr="00A63701" w:rsidRDefault="00A63701" w:rsidP="009A0DBE">
      <w:pPr>
        <w:widowControl w:val="0"/>
        <w:autoSpaceDE w:val="0"/>
        <w:autoSpaceDN w:val="0"/>
        <w:adjustRightInd w:val="0"/>
        <w:spacing w:after="0" w:line="240" w:lineRule="auto"/>
        <w:jc w:val="center"/>
        <w:rPr>
          <w:rFonts w:ascii="Arial" w:hAnsi="Arial" w:cs="Arial"/>
          <w:color w:val="343434"/>
          <w:sz w:val="28"/>
          <w:szCs w:val="28"/>
          <w:lang w:val="es-ES_tradnl"/>
        </w:rPr>
      </w:pPr>
      <w:r w:rsidRPr="00A63701">
        <w:rPr>
          <w:rFonts w:ascii="Arial" w:hAnsi="Arial" w:cs="Arial"/>
          <w:noProof/>
          <w:color w:val="343434"/>
          <w:sz w:val="28"/>
          <w:szCs w:val="28"/>
          <w:lang w:val="es-ES_tradnl" w:eastAsia="es-ES_tradnl"/>
        </w:rPr>
        <w:lastRenderedPageBreak/>
        <w:drawing>
          <wp:inline distT="0" distB="0" distL="0" distR="0" wp14:anchorId="7B02A417" wp14:editId="13B48860">
            <wp:extent cx="4292600" cy="226314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92600" cy="2263140"/>
                    </a:xfrm>
                    <a:prstGeom prst="rect">
                      <a:avLst/>
                    </a:prstGeom>
                    <a:noFill/>
                    <a:ln>
                      <a:noFill/>
                    </a:ln>
                  </pic:spPr>
                </pic:pic>
              </a:graphicData>
            </a:graphic>
          </wp:inline>
        </w:drawing>
      </w:r>
    </w:p>
    <w:p w14:paraId="7EF7F4BD" w14:textId="77777777" w:rsidR="000D2B4D" w:rsidRDefault="000D2B4D" w:rsidP="00A63701">
      <w:pPr>
        <w:widowControl w:val="0"/>
        <w:autoSpaceDE w:val="0"/>
        <w:autoSpaceDN w:val="0"/>
        <w:adjustRightInd w:val="0"/>
        <w:spacing w:after="0" w:line="240" w:lineRule="auto"/>
        <w:rPr>
          <w:rFonts w:ascii="Arial" w:hAnsi="Arial" w:cs="Arial"/>
          <w:b/>
          <w:bCs/>
          <w:color w:val="6B1D1F"/>
          <w:sz w:val="28"/>
          <w:szCs w:val="28"/>
          <w:lang w:val="es-ES_tradnl"/>
        </w:rPr>
      </w:pPr>
    </w:p>
    <w:p w14:paraId="5FFA8583" w14:textId="77777777" w:rsidR="00A63701" w:rsidRPr="000D2B4D"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0D2B4D">
        <w:rPr>
          <w:rFonts w:ascii="Arial" w:hAnsi="Arial" w:cs="Arial"/>
          <w:b/>
          <w:bCs/>
          <w:color w:val="6B1D1F"/>
          <w:sz w:val="36"/>
          <w:szCs w:val="36"/>
          <w:lang w:val="es-ES_tradnl"/>
        </w:rPr>
        <w:t>RECIPIENTES</w:t>
      </w:r>
    </w:p>
    <w:p w14:paraId="61B8516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718F85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Respecto al tipo de macetas o recipientes adecuados para estas plantas hay que tener en cuenta varias características según la especie. Para las </w:t>
      </w:r>
      <w:proofErr w:type="spellStart"/>
      <w:r w:rsidRPr="00A63701">
        <w:rPr>
          <w:rFonts w:ascii="Arial" w:hAnsi="Arial" w:cs="Arial"/>
          <w:color w:val="343434"/>
          <w:sz w:val="28"/>
          <w:szCs w:val="28"/>
          <w:lang w:val="es-ES_tradnl"/>
        </w:rPr>
        <w:t>Phalaenopsis</w:t>
      </w:r>
      <w:proofErr w:type="spellEnd"/>
      <w:r w:rsidRPr="00A63701">
        <w:rPr>
          <w:rFonts w:ascii="Arial" w:hAnsi="Arial" w:cs="Arial"/>
          <w:color w:val="343434"/>
          <w:sz w:val="28"/>
          <w:szCs w:val="28"/>
          <w:lang w:val="es-ES_tradnl"/>
        </w:rPr>
        <w:t xml:space="preserve"> los más adecuados son aquellos que son transparentes (metacrilato, plástico o cristal). De esta forma aseguramos que llegue a sus raíces la mayor cantidad de luz posible. Recordemos que las raíces de estas plantas efectúan también la fotosíntesis y es conveniente que no estén en recipientes opacos. </w:t>
      </w:r>
    </w:p>
    <w:p w14:paraId="13FD47A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6B398B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Mención aparte merecen las </w:t>
      </w:r>
      <w:hyperlink r:id="rId191" w:history="1">
        <w:proofErr w:type="spellStart"/>
        <w:r w:rsidRPr="00A63701">
          <w:rPr>
            <w:rFonts w:ascii="Arial" w:hAnsi="Arial" w:cs="Arial"/>
            <w:b/>
            <w:bCs/>
            <w:color w:val="316527"/>
            <w:sz w:val="28"/>
            <w:szCs w:val="28"/>
            <w:lang w:val="es-ES_tradnl"/>
          </w:rPr>
          <w:t>Vandas</w:t>
        </w:r>
        <w:proofErr w:type="spellEnd"/>
      </w:hyperlink>
      <w:r w:rsidRPr="00A63701">
        <w:rPr>
          <w:rFonts w:ascii="Arial" w:hAnsi="Arial" w:cs="Arial"/>
          <w:color w:val="343434"/>
          <w:sz w:val="28"/>
          <w:szCs w:val="28"/>
          <w:lang w:val="es-ES_tradnl"/>
        </w:rPr>
        <w:t xml:space="preserve">. Para estas plantas lo mejor es colocarlas en cestas aéreas y que sus raíces queden expuestas al aire. El problema aquí será conseguir un ambiente lo suficientemente húmedo para su adecuado desarrollo. Algunas de estas plantas se comercializan colocándolas dentro de una jarra de cristal. Es un sistema que puede ayudarnos a mantener una cierta humedad en las </w:t>
      </w:r>
      <w:proofErr w:type="gramStart"/>
      <w:r w:rsidRPr="00A63701">
        <w:rPr>
          <w:rFonts w:ascii="Arial" w:hAnsi="Arial" w:cs="Arial"/>
          <w:color w:val="343434"/>
          <w:sz w:val="28"/>
          <w:szCs w:val="28"/>
          <w:lang w:val="es-ES_tradnl"/>
        </w:rPr>
        <w:t>raíces</w:t>
      </w:r>
      <w:proofErr w:type="gramEnd"/>
      <w:r w:rsidRPr="00A63701">
        <w:rPr>
          <w:rFonts w:ascii="Arial" w:hAnsi="Arial" w:cs="Arial"/>
          <w:color w:val="343434"/>
          <w:sz w:val="28"/>
          <w:szCs w:val="28"/>
          <w:lang w:val="es-ES_tradnl"/>
        </w:rPr>
        <w:t xml:space="preserve"> pero al mismo tiempo comprime el desarrollo normal de las hojas y planta en general. </w:t>
      </w:r>
    </w:p>
    <w:p w14:paraId="62F7127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B8BC1C9"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Las otras especies se ofrecen en recipientes opacos y, de hecho, suelen adaptarse. En todo caso se aconseja que se utilicen macetas de material no poroso (plástico, metacrilato, </w:t>
      </w:r>
      <w:proofErr w:type="spellStart"/>
      <w:r w:rsidRPr="00A63701">
        <w:rPr>
          <w:rFonts w:ascii="Arial" w:hAnsi="Arial" w:cs="Arial"/>
          <w:color w:val="343434"/>
          <w:sz w:val="28"/>
          <w:szCs w:val="28"/>
          <w:lang w:val="es-ES_tradnl"/>
        </w:rPr>
        <w:t>etc</w:t>
      </w:r>
      <w:proofErr w:type="spellEnd"/>
      <w:r w:rsidRPr="00A63701">
        <w:rPr>
          <w:rFonts w:ascii="Arial" w:hAnsi="Arial" w:cs="Arial"/>
          <w:color w:val="343434"/>
          <w:sz w:val="28"/>
          <w:szCs w:val="28"/>
          <w:lang w:val="es-ES_tradnl"/>
        </w:rPr>
        <w:t xml:space="preserve">) y se desaconseja la cerámica. El motivo es que la cerámica es muy porosa y eso facilita la retención de las diferentes sales disueltas en el agua (abono) pudiendo afectar con el tiempo a las raíces. Por tanto, disponga un recipiente no poroso con buen drenaje (agujeros grandes o numerosos en el fondo) y luego, si lo desea puede introducirlo en un tiesto decorativo de cerámica en el que hemos colocado en el fondo unas perlitas de cerámica. </w:t>
      </w:r>
    </w:p>
    <w:p w14:paraId="459B241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BC3A638" w14:textId="77777777" w:rsidR="00A63701" w:rsidRPr="000D2B4D"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0D2B4D">
        <w:rPr>
          <w:rFonts w:ascii="Arial" w:hAnsi="Arial" w:cs="Arial"/>
          <w:b/>
          <w:bCs/>
          <w:color w:val="6B1D1F"/>
          <w:sz w:val="36"/>
          <w:szCs w:val="36"/>
          <w:lang w:val="es-ES_tradnl"/>
        </w:rPr>
        <w:lastRenderedPageBreak/>
        <w:t>SUBSTRATO</w:t>
      </w:r>
    </w:p>
    <w:p w14:paraId="2A32E3A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D550D8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Existen diferentes tipos de substratos para las orquídeas dependiendo si se trata de orquídeas epifitas o terrestres. No obstante, todos ellos, comparten un rasgo común: su drenaje debe ser muy bueno. Las orquídeas no soportan el encharcamiento del agua de riego tal como ya hemos expuesto.</w:t>
      </w:r>
    </w:p>
    <w:p w14:paraId="42F40DC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 mayoría de las orquídeas que compramos en los centros de jardinería son epifitas y, por tanto, necesitan un suelo ligero y poroso. Lo mejor es comprar el substrato específico para orquídeas directamente en el centro de jardinería. </w:t>
      </w:r>
    </w:p>
    <w:p w14:paraId="27C0F47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Estos substratos se componen de una base de corteza de pino o abeto al que se le añaden diferentes materiales. Entre ellos, destacamos el </w:t>
      </w:r>
      <w:proofErr w:type="spellStart"/>
      <w:r w:rsidRPr="00A63701">
        <w:rPr>
          <w:rFonts w:ascii="Arial" w:hAnsi="Arial" w:cs="Arial"/>
          <w:color w:val="343434"/>
          <w:sz w:val="28"/>
          <w:szCs w:val="28"/>
          <w:lang w:val="es-ES_tradnl"/>
        </w:rPr>
        <w:t>esfagno</w:t>
      </w:r>
      <w:proofErr w:type="spellEnd"/>
      <w:r w:rsidRPr="00A63701">
        <w:rPr>
          <w:rFonts w:ascii="Arial" w:hAnsi="Arial" w:cs="Arial"/>
          <w:color w:val="343434"/>
          <w:sz w:val="28"/>
          <w:szCs w:val="28"/>
          <w:lang w:val="es-ES_tradnl"/>
        </w:rPr>
        <w:t xml:space="preserve"> (tipo de musgo), fibra de coco, fibra de </w:t>
      </w:r>
      <w:proofErr w:type="spellStart"/>
      <w:r w:rsidRPr="00A63701">
        <w:rPr>
          <w:rFonts w:ascii="Arial" w:hAnsi="Arial" w:cs="Arial"/>
          <w:color w:val="343434"/>
          <w:sz w:val="28"/>
          <w:szCs w:val="28"/>
          <w:lang w:val="es-ES_tradnl"/>
        </w:rPr>
        <w:t>osmunda</w:t>
      </w:r>
      <w:proofErr w:type="spellEnd"/>
      <w:r w:rsidRPr="00A63701">
        <w:rPr>
          <w:rFonts w:ascii="Arial" w:hAnsi="Arial" w:cs="Arial"/>
          <w:color w:val="343434"/>
          <w:sz w:val="28"/>
          <w:szCs w:val="28"/>
          <w:lang w:val="es-ES_tradnl"/>
        </w:rPr>
        <w:t xml:space="preserve"> (hecha de las raíces de la planta). Para mejorar el drenaje o evitar la compactación del substrato, se utiliza la piedra pómez, la arcilla expandida, o la perlita. </w:t>
      </w:r>
    </w:p>
    <w:p w14:paraId="306E5D88"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1506F30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También, es frecuente encontrar mezclado con el substrato para orquídeas el </w:t>
      </w:r>
      <w:proofErr w:type="spellStart"/>
      <w:r w:rsidRPr="00A63701">
        <w:rPr>
          <w:rFonts w:ascii="Arial" w:hAnsi="Arial" w:cs="Arial"/>
          <w:color w:val="343434"/>
          <w:sz w:val="28"/>
          <w:szCs w:val="28"/>
          <w:lang w:val="es-ES_tradnl"/>
        </w:rPr>
        <w:t>poliestireno</w:t>
      </w:r>
      <w:proofErr w:type="spellEnd"/>
      <w:r w:rsidRPr="00A63701">
        <w:rPr>
          <w:rFonts w:ascii="Arial" w:hAnsi="Arial" w:cs="Arial"/>
          <w:color w:val="343434"/>
          <w:sz w:val="28"/>
          <w:szCs w:val="28"/>
          <w:lang w:val="es-ES_tradnl"/>
        </w:rPr>
        <w:t xml:space="preserve"> expandido. Aunque no se trata de un producto natural sino un derivado del petróleo, el </w:t>
      </w:r>
      <w:proofErr w:type="spellStart"/>
      <w:r w:rsidRPr="00A63701">
        <w:rPr>
          <w:rFonts w:ascii="Arial" w:hAnsi="Arial" w:cs="Arial"/>
          <w:color w:val="343434"/>
          <w:sz w:val="28"/>
          <w:szCs w:val="28"/>
          <w:lang w:val="es-ES_tradnl"/>
        </w:rPr>
        <w:t>poliestireno</w:t>
      </w:r>
      <w:proofErr w:type="spellEnd"/>
      <w:r w:rsidRPr="00A63701">
        <w:rPr>
          <w:rFonts w:ascii="Arial" w:hAnsi="Arial" w:cs="Arial"/>
          <w:color w:val="343434"/>
          <w:sz w:val="28"/>
          <w:szCs w:val="28"/>
          <w:lang w:val="es-ES_tradnl"/>
        </w:rPr>
        <w:t xml:space="preserve"> en forma de pequeñas bolitas de color blanco, nos ayuda a airear el terreno sin retener el agua.</w:t>
      </w:r>
    </w:p>
    <w:p w14:paraId="46A5944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5937427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Finalmente, resulta recomendable, antes de utilizar un nuevo substrato, lavarlo (puede hacerse con un colador) para eliminar residuos de polvo o material inerte innecesario. </w:t>
      </w:r>
    </w:p>
    <w:p w14:paraId="37FE7A3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8A2A04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9A0DBE">
        <w:rPr>
          <w:rFonts w:ascii="Arial" w:hAnsi="Arial" w:cs="Arial"/>
          <w:b/>
          <w:bCs/>
          <w:color w:val="FF0000"/>
          <w:sz w:val="36"/>
          <w:szCs w:val="36"/>
          <w:lang w:val="es-ES_tradnl"/>
        </w:rPr>
        <w:t>No utilizar nunca tierra vegetal</w:t>
      </w:r>
      <w:r w:rsidRPr="00A63701">
        <w:rPr>
          <w:rFonts w:ascii="Arial" w:hAnsi="Arial" w:cs="Arial"/>
          <w:b/>
          <w:bCs/>
          <w:color w:val="343434"/>
          <w:sz w:val="28"/>
          <w:szCs w:val="28"/>
          <w:lang w:val="es-ES_tradnl"/>
        </w:rPr>
        <w:t>.</w:t>
      </w:r>
      <w:r w:rsidRPr="00A63701">
        <w:rPr>
          <w:rFonts w:ascii="Arial" w:hAnsi="Arial" w:cs="Arial"/>
          <w:color w:val="343434"/>
          <w:sz w:val="28"/>
          <w:szCs w:val="28"/>
          <w:lang w:val="es-ES_tradnl"/>
        </w:rPr>
        <w:t xml:space="preserve"> </w:t>
      </w:r>
    </w:p>
    <w:p w14:paraId="410BFED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7BD1DE43" w14:textId="12DFEE03" w:rsidR="00A63701" w:rsidRPr="000D2B4D"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0D2B4D">
        <w:rPr>
          <w:rFonts w:ascii="Arial" w:hAnsi="Arial" w:cs="Arial"/>
          <w:b/>
          <w:bCs/>
          <w:color w:val="6B1D1F"/>
          <w:sz w:val="36"/>
          <w:szCs w:val="36"/>
          <w:lang w:val="es-ES_tradnl"/>
        </w:rPr>
        <w:t>REPRODUCCIÓN</w:t>
      </w:r>
    </w:p>
    <w:p w14:paraId="3D489E7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25F4D57D"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Probablemente, las orquídeas, son una de las familias más evolucionadas del reino vegetal. No en vano han logrado desarrollar diferentes métodos de reproducción en una misma planta. </w:t>
      </w:r>
    </w:p>
    <w:p w14:paraId="3CAED91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En primer lugar, utilizan la vía sexual habitual que consiste en la fertilización de la flor a partir del polen que transportan los insectos de otras plantas. En gran medida, la belleza, color, olor y forma de las flores se debe a una compleja evolución que se ha adaptado a medida de las preferencias de los insectos de los cuales dependen para seguir reproduciéndose.</w:t>
      </w:r>
    </w:p>
    <w:p w14:paraId="1ACB993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Esta vía que se da en su hábitat natural, resulta especialmente </w:t>
      </w:r>
      <w:r w:rsidRPr="00A63701">
        <w:rPr>
          <w:rFonts w:ascii="Arial" w:hAnsi="Arial" w:cs="Arial"/>
          <w:color w:val="343434"/>
          <w:sz w:val="28"/>
          <w:szCs w:val="28"/>
          <w:lang w:val="es-ES_tradnl"/>
        </w:rPr>
        <w:lastRenderedPageBreak/>
        <w:t>compleja reproducirla en ambientes artificiales. Los principales motivos son que las semillas tienen un tamaño casi microscópico, disponen de pocos nutrientes para sobrevivir y dependen de la pronta simbiosis con un hongo (</w:t>
      </w:r>
      <w:proofErr w:type="spellStart"/>
      <w:r w:rsidRPr="00A63701">
        <w:rPr>
          <w:rFonts w:ascii="Arial" w:hAnsi="Arial" w:cs="Arial"/>
          <w:color w:val="343434"/>
          <w:sz w:val="28"/>
          <w:szCs w:val="28"/>
          <w:lang w:val="es-ES_tradnl"/>
        </w:rPr>
        <w:t>Rhizostoma</w:t>
      </w:r>
      <w:proofErr w:type="spellEnd"/>
      <w:r w:rsidRPr="00A63701">
        <w:rPr>
          <w:rFonts w:ascii="Arial" w:hAnsi="Arial" w:cs="Arial"/>
          <w:color w:val="343434"/>
          <w:sz w:val="28"/>
          <w:szCs w:val="28"/>
          <w:lang w:val="es-ES_tradnl"/>
        </w:rPr>
        <w:t xml:space="preserve">,) para completar el ciclo. No obstante, con las técnicas adecuadas y el cultivo in vitro, este proceso se lleva a cabo desde hace tiempo en laboratorios especializados. </w:t>
      </w:r>
    </w:p>
    <w:p w14:paraId="0FC23DA9"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29C42BF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Una segunda vía de reproducción la constituye la que podemos denominar como asexual. Consiste en la aparición en una </w:t>
      </w:r>
      <w:hyperlink r:id="rId192" w:anchor="6265229f380f54d07" w:history="1">
        <w:r w:rsidRPr="00A63701">
          <w:rPr>
            <w:rFonts w:ascii="Arial" w:hAnsi="Arial" w:cs="Arial"/>
            <w:b/>
            <w:bCs/>
            <w:color w:val="316527"/>
            <w:sz w:val="28"/>
            <w:szCs w:val="28"/>
            <w:lang w:val="es-ES_tradnl"/>
          </w:rPr>
          <w:t>vara floral de una pequeña plantita (</w:t>
        </w:r>
        <w:proofErr w:type="spellStart"/>
        <w:r w:rsidRPr="00A63701">
          <w:rPr>
            <w:rFonts w:ascii="Arial" w:hAnsi="Arial" w:cs="Arial"/>
            <w:b/>
            <w:bCs/>
            <w:color w:val="316527"/>
            <w:sz w:val="28"/>
            <w:szCs w:val="28"/>
            <w:lang w:val="es-ES_tradnl"/>
          </w:rPr>
          <w:t>keiki</w:t>
        </w:r>
        <w:proofErr w:type="spellEnd"/>
        <w:r w:rsidRPr="00A63701">
          <w:rPr>
            <w:rFonts w:ascii="Arial" w:hAnsi="Arial" w:cs="Arial"/>
            <w:b/>
            <w:bCs/>
            <w:color w:val="316527"/>
            <w:sz w:val="28"/>
            <w:szCs w:val="28"/>
            <w:lang w:val="es-ES_tradnl"/>
          </w:rPr>
          <w:t>)</w:t>
        </w:r>
      </w:hyperlink>
      <w:r w:rsidRPr="00A63701">
        <w:rPr>
          <w:rFonts w:ascii="Arial" w:hAnsi="Arial" w:cs="Arial"/>
          <w:color w:val="343434"/>
          <w:sz w:val="28"/>
          <w:szCs w:val="28"/>
          <w:lang w:val="es-ES_tradnl"/>
        </w:rPr>
        <w:t xml:space="preserve"> que es copia exacta de la planta madre que la produce.</w:t>
      </w:r>
    </w:p>
    <w:p w14:paraId="65D7D668"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El proceso puede estimularse a partir del corte de una vara floral (por encima de un nudo en la parte media) y tras su floración y posterior caída de flores. Se aconseja retirar con cuidado la fina piel que recubre la yema del nudo para que de esta forma llegue más luz y estimule la aparición del </w:t>
      </w:r>
      <w:proofErr w:type="spellStart"/>
      <w:r w:rsidRPr="00A63701">
        <w:rPr>
          <w:rFonts w:ascii="Arial" w:hAnsi="Arial" w:cs="Arial"/>
          <w:color w:val="343434"/>
          <w:sz w:val="28"/>
          <w:szCs w:val="28"/>
          <w:lang w:val="es-ES_tradnl"/>
        </w:rPr>
        <w:t>keiki</w:t>
      </w:r>
      <w:proofErr w:type="spellEnd"/>
      <w:r w:rsidRPr="00A63701">
        <w:rPr>
          <w:rFonts w:ascii="Arial" w:hAnsi="Arial" w:cs="Arial"/>
          <w:color w:val="343434"/>
          <w:sz w:val="28"/>
          <w:szCs w:val="28"/>
          <w:lang w:val="es-ES_tradnl"/>
        </w:rPr>
        <w:t xml:space="preserve">. </w:t>
      </w:r>
    </w:p>
    <w:p w14:paraId="244943A7"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 planta va desarrollándose desde el tallo floral, apareciendo raíces aéreas. Una vez estas raíces miden entre 3 o 4 centímetros puede procederse con cuidado a la separación del </w:t>
      </w:r>
      <w:proofErr w:type="spellStart"/>
      <w:r w:rsidRPr="00A63701">
        <w:rPr>
          <w:rFonts w:ascii="Arial" w:hAnsi="Arial" w:cs="Arial"/>
          <w:color w:val="343434"/>
          <w:sz w:val="28"/>
          <w:szCs w:val="28"/>
          <w:lang w:val="es-ES_tradnl"/>
        </w:rPr>
        <w:t>keiki</w:t>
      </w:r>
      <w:proofErr w:type="spellEnd"/>
      <w:r w:rsidRPr="00A63701">
        <w:rPr>
          <w:rFonts w:ascii="Arial" w:hAnsi="Arial" w:cs="Arial"/>
          <w:color w:val="343434"/>
          <w:sz w:val="28"/>
          <w:szCs w:val="28"/>
          <w:lang w:val="es-ES_tradnl"/>
        </w:rPr>
        <w:t xml:space="preserve"> del tallo de la planta madre a la que está unido. El siguiente paso será plantarlo en un pequeño recipiente con el preparado habitual de corteza. A partir de </w:t>
      </w:r>
      <w:proofErr w:type="spellStart"/>
      <w:r w:rsidRPr="00A63701">
        <w:rPr>
          <w:rFonts w:ascii="Arial" w:hAnsi="Arial" w:cs="Arial"/>
          <w:color w:val="343434"/>
          <w:sz w:val="28"/>
          <w:szCs w:val="28"/>
          <w:lang w:val="es-ES_tradnl"/>
        </w:rPr>
        <w:t>auí</w:t>
      </w:r>
      <w:proofErr w:type="spellEnd"/>
      <w:r w:rsidRPr="00A63701">
        <w:rPr>
          <w:rFonts w:ascii="Arial" w:hAnsi="Arial" w:cs="Arial"/>
          <w:color w:val="343434"/>
          <w:sz w:val="28"/>
          <w:szCs w:val="28"/>
          <w:lang w:val="es-ES_tradnl"/>
        </w:rPr>
        <w:t xml:space="preserve"> disponemos de una nueva planta autónoma.</w:t>
      </w:r>
    </w:p>
    <w:p w14:paraId="29B5186A"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23765D9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Algunas especies como las </w:t>
      </w:r>
      <w:proofErr w:type="spellStart"/>
      <w:r w:rsidRPr="00A63701">
        <w:rPr>
          <w:rFonts w:ascii="Arial" w:hAnsi="Arial" w:cs="Arial"/>
          <w:color w:val="343434"/>
          <w:sz w:val="28"/>
          <w:szCs w:val="28"/>
          <w:lang w:val="es-ES_tradnl"/>
        </w:rPr>
        <w:t>epidendrum</w:t>
      </w:r>
      <w:proofErr w:type="spellEnd"/>
      <w:r w:rsidRPr="00A63701">
        <w:rPr>
          <w:rFonts w:ascii="Arial" w:hAnsi="Arial" w:cs="Arial"/>
          <w:color w:val="343434"/>
          <w:sz w:val="28"/>
          <w:szCs w:val="28"/>
          <w:lang w:val="es-ES_tradnl"/>
        </w:rPr>
        <w:t xml:space="preserve"> o </w:t>
      </w:r>
      <w:proofErr w:type="spellStart"/>
      <w:r w:rsidRPr="00A63701">
        <w:rPr>
          <w:rFonts w:ascii="Arial" w:hAnsi="Arial" w:cs="Arial"/>
          <w:color w:val="343434"/>
          <w:sz w:val="28"/>
          <w:szCs w:val="28"/>
          <w:lang w:val="es-ES_tradnl"/>
        </w:rPr>
        <w:t>dendrobium</w:t>
      </w:r>
      <w:proofErr w:type="spellEnd"/>
      <w:r w:rsidRPr="00A63701">
        <w:rPr>
          <w:rFonts w:ascii="Arial" w:hAnsi="Arial" w:cs="Arial"/>
          <w:color w:val="343434"/>
          <w:sz w:val="28"/>
          <w:szCs w:val="28"/>
          <w:lang w:val="es-ES_tradnl"/>
        </w:rPr>
        <w:t xml:space="preserve"> utilizan principalmente la formación masiva de </w:t>
      </w:r>
      <w:proofErr w:type="spellStart"/>
      <w:r w:rsidRPr="00A63701">
        <w:rPr>
          <w:rFonts w:ascii="Arial" w:hAnsi="Arial" w:cs="Arial"/>
          <w:color w:val="343434"/>
          <w:sz w:val="28"/>
          <w:szCs w:val="28"/>
          <w:lang w:val="es-ES_tradnl"/>
        </w:rPr>
        <w:t>keikis</w:t>
      </w:r>
      <w:proofErr w:type="spellEnd"/>
      <w:r w:rsidRPr="00A63701">
        <w:rPr>
          <w:rFonts w:ascii="Arial" w:hAnsi="Arial" w:cs="Arial"/>
          <w:color w:val="343434"/>
          <w:sz w:val="28"/>
          <w:szCs w:val="28"/>
          <w:lang w:val="es-ES_tradnl"/>
        </w:rPr>
        <w:t xml:space="preserve"> sin tener que aplicar cuidados especiales, por lo que resulta muy fácil obtener nuevas plantas en casa. </w:t>
      </w:r>
    </w:p>
    <w:p w14:paraId="391ECBB3" w14:textId="33BA9C6B"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Estos </w:t>
      </w:r>
      <w:proofErr w:type="spellStart"/>
      <w:r w:rsidRPr="00A63701">
        <w:rPr>
          <w:rFonts w:ascii="Arial" w:hAnsi="Arial" w:cs="Arial"/>
          <w:color w:val="343434"/>
          <w:sz w:val="28"/>
          <w:szCs w:val="28"/>
          <w:lang w:val="es-ES_tradnl"/>
        </w:rPr>
        <w:t>keikis</w:t>
      </w:r>
      <w:proofErr w:type="spellEnd"/>
      <w:r w:rsidRPr="00A63701">
        <w:rPr>
          <w:rFonts w:ascii="Arial" w:hAnsi="Arial" w:cs="Arial"/>
          <w:color w:val="343434"/>
          <w:sz w:val="28"/>
          <w:szCs w:val="28"/>
          <w:lang w:val="es-ES_tradnl"/>
        </w:rPr>
        <w:t xml:space="preserve"> suelen aparecer tras la floración y cuando parece que la planta y el tallo principal se están muriendo. Por tanto, la planta sigue su curso evolutivo normal y deberemos cuidarla para obtener nuevos brotes.</w:t>
      </w:r>
    </w:p>
    <w:p w14:paraId="6D795A2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38593D7" w14:textId="1267887E" w:rsidR="00A63701" w:rsidRPr="00A63701" w:rsidRDefault="00A63701" w:rsidP="000D2B4D">
      <w:pPr>
        <w:widowControl w:val="0"/>
        <w:autoSpaceDE w:val="0"/>
        <w:autoSpaceDN w:val="0"/>
        <w:adjustRightInd w:val="0"/>
        <w:spacing w:after="0" w:line="240" w:lineRule="auto"/>
        <w:jc w:val="center"/>
        <w:rPr>
          <w:rFonts w:ascii="Arial" w:hAnsi="Arial" w:cs="Arial"/>
          <w:color w:val="343434"/>
          <w:sz w:val="28"/>
          <w:szCs w:val="28"/>
          <w:lang w:val="es-ES_tradnl"/>
        </w:rPr>
      </w:pPr>
      <w:r w:rsidRPr="00A63701">
        <w:rPr>
          <w:rFonts w:ascii="Arial" w:hAnsi="Arial" w:cs="Arial"/>
          <w:noProof/>
          <w:color w:val="343434"/>
          <w:sz w:val="28"/>
          <w:szCs w:val="28"/>
          <w:lang w:val="es-ES_tradnl" w:eastAsia="es-ES_tradnl"/>
        </w:rPr>
        <w:lastRenderedPageBreak/>
        <w:drawing>
          <wp:inline distT="0" distB="0" distL="0" distR="0" wp14:anchorId="7872BF49" wp14:editId="2E4B8A1E">
            <wp:extent cx="5182235" cy="3187700"/>
            <wp:effectExtent l="0" t="0" r="0" b="1270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82235" cy="3187700"/>
                    </a:xfrm>
                    <a:prstGeom prst="rect">
                      <a:avLst/>
                    </a:prstGeom>
                    <a:noFill/>
                    <a:ln>
                      <a:noFill/>
                    </a:ln>
                  </pic:spPr>
                </pic:pic>
              </a:graphicData>
            </a:graphic>
          </wp:inline>
        </w:drawing>
      </w:r>
    </w:p>
    <w:p w14:paraId="16858622"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1B7796D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Finalmente apuntar </w:t>
      </w:r>
      <w:proofErr w:type="gramStart"/>
      <w:r w:rsidRPr="00A63701">
        <w:rPr>
          <w:rFonts w:ascii="Arial" w:hAnsi="Arial" w:cs="Arial"/>
          <w:color w:val="343434"/>
          <w:sz w:val="28"/>
          <w:szCs w:val="28"/>
          <w:lang w:val="es-ES_tradnl"/>
        </w:rPr>
        <w:t>que</w:t>
      </w:r>
      <w:proofErr w:type="gramEnd"/>
      <w:r w:rsidRPr="00A63701">
        <w:rPr>
          <w:rFonts w:ascii="Arial" w:hAnsi="Arial" w:cs="Arial"/>
          <w:color w:val="343434"/>
          <w:sz w:val="28"/>
          <w:szCs w:val="28"/>
          <w:lang w:val="es-ES_tradnl"/>
        </w:rPr>
        <w:t xml:space="preserve"> en las </w:t>
      </w:r>
      <w:proofErr w:type="spellStart"/>
      <w:r w:rsidRPr="00A63701">
        <w:rPr>
          <w:rFonts w:ascii="Arial" w:hAnsi="Arial" w:cs="Arial"/>
          <w:color w:val="343434"/>
          <w:sz w:val="28"/>
          <w:szCs w:val="28"/>
          <w:lang w:val="es-ES_tradnl"/>
        </w:rPr>
        <w:t>Cambrias</w:t>
      </w:r>
      <w:proofErr w:type="spellEnd"/>
      <w:r w:rsidRPr="00A63701">
        <w:rPr>
          <w:rFonts w:ascii="Arial" w:hAnsi="Arial" w:cs="Arial"/>
          <w:color w:val="343434"/>
          <w:sz w:val="28"/>
          <w:szCs w:val="28"/>
          <w:lang w:val="es-ES_tradnl"/>
        </w:rPr>
        <w:t xml:space="preserve">, </w:t>
      </w:r>
      <w:proofErr w:type="spellStart"/>
      <w:r w:rsidRPr="00A63701">
        <w:rPr>
          <w:rFonts w:ascii="Arial" w:hAnsi="Arial" w:cs="Arial"/>
          <w:color w:val="343434"/>
          <w:sz w:val="28"/>
          <w:szCs w:val="28"/>
          <w:lang w:val="es-ES_tradnl"/>
        </w:rPr>
        <w:t>Oncidiums</w:t>
      </w:r>
      <w:proofErr w:type="spellEnd"/>
      <w:r w:rsidRPr="00A63701">
        <w:rPr>
          <w:rFonts w:ascii="Arial" w:hAnsi="Arial" w:cs="Arial"/>
          <w:color w:val="343434"/>
          <w:sz w:val="28"/>
          <w:szCs w:val="28"/>
          <w:lang w:val="es-ES_tradnl"/>
        </w:rPr>
        <w:t xml:space="preserve"> y otras, podemos reproducirlas también mediante el conocido sistema de división de matas. Para ello se separan los brotes jóvenes cuando han alcanzado cierto crecimiento. Para ello deberemos cortar con una herramienta afilada y desinfectada la parte que la une a la planta madre, teniendo cuidado con las raíces cuando la separemos.</w:t>
      </w:r>
    </w:p>
    <w:p w14:paraId="6D1FB44A" w14:textId="77777777" w:rsidR="000D2B4D" w:rsidRDefault="000D2B4D" w:rsidP="00A63701">
      <w:pPr>
        <w:widowControl w:val="0"/>
        <w:autoSpaceDE w:val="0"/>
        <w:autoSpaceDN w:val="0"/>
        <w:adjustRightInd w:val="0"/>
        <w:spacing w:after="0" w:line="240" w:lineRule="auto"/>
        <w:rPr>
          <w:rFonts w:ascii="Arial" w:hAnsi="Arial" w:cs="Arial"/>
          <w:b/>
          <w:bCs/>
          <w:color w:val="6B1D1F"/>
          <w:sz w:val="28"/>
          <w:szCs w:val="28"/>
          <w:lang w:val="es-ES_tradnl"/>
        </w:rPr>
      </w:pPr>
    </w:p>
    <w:p w14:paraId="55E1F9A3" w14:textId="77777777" w:rsidR="00A63701" w:rsidRPr="000D2B4D" w:rsidRDefault="00A63701" w:rsidP="00A63701">
      <w:pPr>
        <w:widowControl w:val="0"/>
        <w:autoSpaceDE w:val="0"/>
        <w:autoSpaceDN w:val="0"/>
        <w:adjustRightInd w:val="0"/>
        <w:spacing w:after="0" w:line="240" w:lineRule="auto"/>
        <w:rPr>
          <w:rFonts w:ascii="Arial" w:hAnsi="Arial" w:cs="Arial"/>
          <w:b/>
          <w:bCs/>
          <w:color w:val="6B1D1F"/>
          <w:sz w:val="36"/>
          <w:szCs w:val="36"/>
          <w:lang w:val="es-ES_tradnl"/>
        </w:rPr>
      </w:pPr>
      <w:r w:rsidRPr="000D2B4D">
        <w:rPr>
          <w:rFonts w:ascii="Arial" w:hAnsi="Arial" w:cs="Arial"/>
          <w:b/>
          <w:bCs/>
          <w:color w:val="6B1D1F"/>
          <w:sz w:val="36"/>
          <w:szCs w:val="36"/>
          <w:lang w:val="es-ES_tradnl"/>
        </w:rPr>
        <w:t>TRANSPLANTE</w:t>
      </w:r>
    </w:p>
    <w:p w14:paraId="1D1E9311"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38FCA9B9"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Las orquídeas necesitan pocos </w:t>
      </w:r>
      <w:proofErr w:type="spellStart"/>
      <w:r w:rsidRPr="00A63701">
        <w:rPr>
          <w:rFonts w:ascii="Arial" w:hAnsi="Arial" w:cs="Arial"/>
          <w:color w:val="343434"/>
          <w:sz w:val="28"/>
          <w:szCs w:val="28"/>
          <w:lang w:val="es-ES_tradnl"/>
        </w:rPr>
        <w:t>transplantes</w:t>
      </w:r>
      <w:proofErr w:type="spellEnd"/>
      <w:r w:rsidRPr="00A63701">
        <w:rPr>
          <w:rFonts w:ascii="Arial" w:hAnsi="Arial" w:cs="Arial"/>
          <w:color w:val="343434"/>
          <w:sz w:val="28"/>
          <w:szCs w:val="28"/>
          <w:lang w:val="es-ES_tradnl"/>
        </w:rPr>
        <w:t xml:space="preserve">. Normalmente, las raíces viven bien en recipientes </w:t>
      </w:r>
      <w:proofErr w:type="gramStart"/>
      <w:r w:rsidRPr="00A63701">
        <w:rPr>
          <w:rFonts w:ascii="Arial" w:hAnsi="Arial" w:cs="Arial"/>
          <w:color w:val="343434"/>
          <w:sz w:val="28"/>
          <w:szCs w:val="28"/>
          <w:lang w:val="es-ES_tradnl"/>
        </w:rPr>
        <w:t>pequeños</w:t>
      </w:r>
      <w:proofErr w:type="gramEnd"/>
      <w:r w:rsidRPr="00A63701">
        <w:rPr>
          <w:rFonts w:ascii="Arial" w:hAnsi="Arial" w:cs="Arial"/>
          <w:color w:val="343434"/>
          <w:sz w:val="28"/>
          <w:szCs w:val="28"/>
          <w:lang w:val="es-ES_tradnl"/>
        </w:rPr>
        <w:t xml:space="preserve"> aunque estén un poco comprimidas. De </w:t>
      </w:r>
      <w:proofErr w:type="gramStart"/>
      <w:r w:rsidRPr="00A63701">
        <w:rPr>
          <w:rFonts w:ascii="Arial" w:hAnsi="Arial" w:cs="Arial"/>
          <w:color w:val="343434"/>
          <w:sz w:val="28"/>
          <w:szCs w:val="28"/>
          <w:lang w:val="es-ES_tradnl"/>
        </w:rPr>
        <w:t>hecho</w:t>
      </w:r>
      <w:proofErr w:type="gramEnd"/>
      <w:r w:rsidRPr="00A63701">
        <w:rPr>
          <w:rFonts w:ascii="Arial" w:hAnsi="Arial" w:cs="Arial"/>
          <w:color w:val="343434"/>
          <w:sz w:val="28"/>
          <w:szCs w:val="28"/>
          <w:lang w:val="es-ES_tradnl"/>
        </w:rPr>
        <w:t xml:space="preserve"> este factor puede estimular la floración. De todas </w:t>
      </w:r>
      <w:proofErr w:type="gramStart"/>
      <w:r w:rsidRPr="00A63701">
        <w:rPr>
          <w:rFonts w:ascii="Arial" w:hAnsi="Arial" w:cs="Arial"/>
          <w:color w:val="343434"/>
          <w:sz w:val="28"/>
          <w:szCs w:val="28"/>
          <w:lang w:val="es-ES_tradnl"/>
        </w:rPr>
        <w:t>formas</w:t>
      </w:r>
      <w:proofErr w:type="gramEnd"/>
      <w:r w:rsidRPr="00A63701">
        <w:rPr>
          <w:rFonts w:ascii="Arial" w:hAnsi="Arial" w:cs="Arial"/>
          <w:color w:val="343434"/>
          <w:sz w:val="28"/>
          <w:szCs w:val="28"/>
          <w:lang w:val="es-ES_tradnl"/>
        </w:rPr>
        <w:t xml:space="preserve"> hay 3 situaciones en las que está indicado proceder a un </w:t>
      </w:r>
      <w:proofErr w:type="spellStart"/>
      <w:r w:rsidRPr="00A63701">
        <w:rPr>
          <w:rFonts w:ascii="Arial" w:hAnsi="Arial" w:cs="Arial"/>
          <w:color w:val="343434"/>
          <w:sz w:val="28"/>
          <w:szCs w:val="28"/>
          <w:lang w:val="es-ES_tradnl"/>
        </w:rPr>
        <w:t>transplante</w:t>
      </w:r>
      <w:proofErr w:type="spellEnd"/>
      <w:r w:rsidRPr="00A63701">
        <w:rPr>
          <w:rFonts w:ascii="Arial" w:hAnsi="Arial" w:cs="Arial"/>
          <w:color w:val="343434"/>
          <w:sz w:val="28"/>
          <w:szCs w:val="28"/>
          <w:lang w:val="es-ES_tradnl"/>
        </w:rPr>
        <w:t>:</w:t>
      </w:r>
    </w:p>
    <w:p w14:paraId="50080109"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5E1CA68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1º- La maceta o recipiente se ha quedado muy pequeño y las raíces empiezan a salir fuera del recipiente en la parte superior o en el fondo aprovechando los agujeros de drenaje.</w:t>
      </w:r>
    </w:p>
    <w:p w14:paraId="0C2CCD2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2º- El substrato se ha compactado y no drena bien por lo que retiene agua y es susceptible de descomponerse.</w:t>
      </w:r>
    </w:p>
    <w:p w14:paraId="2DC80C2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3º- La planta está infectada por hongos u otros y observamos deterioro de las raíces o su podredumbre (pasan del color verde a uno pardo u oscuro). Las primeras señales pueden aparecer en las hojas que empiezan a amarillear.</w:t>
      </w:r>
    </w:p>
    <w:p w14:paraId="6E8798C6"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2FCC4E3"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lastRenderedPageBreak/>
        <w:t xml:space="preserve">En el primer caso debemos buscar un recipiente ligeramente mayor al </w:t>
      </w:r>
      <w:proofErr w:type="gramStart"/>
      <w:r w:rsidRPr="00A63701">
        <w:rPr>
          <w:rFonts w:ascii="Arial" w:hAnsi="Arial" w:cs="Arial"/>
          <w:color w:val="343434"/>
          <w:sz w:val="28"/>
          <w:szCs w:val="28"/>
          <w:lang w:val="es-ES_tradnl"/>
        </w:rPr>
        <w:t>original</w:t>
      </w:r>
      <w:proofErr w:type="gramEnd"/>
      <w:r w:rsidRPr="00A63701">
        <w:rPr>
          <w:rFonts w:ascii="Arial" w:hAnsi="Arial" w:cs="Arial"/>
          <w:color w:val="343434"/>
          <w:sz w:val="28"/>
          <w:szCs w:val="28"/>
          <w:lang w:val="es-ES_tradnl"/>
        </w:rPr>
        <w:t xml:space="preserve"> pero respetando su tipología. Es decir, si es transparente, así deberá ser el nuevo. </w:t>
      </w:r>
    </w:p>
    <w:p w14:paraId="161A141B"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El mejor momento para el </w:t>
      </w:r>
      <w:proofErr w:type="spellStart"/>
      <w:r w:rsidRPr="00A63701">
        <w:rPr>
          <w:rFonts w:ascii="Arial" w:hAnsi="Arial" w:cs="Arial"/>
          <w:color w:val="343434"/>
          <w:sz w:val="28"/>
          <w:szCs w:val="28"/>
          <w:lang w:val="es-ES_tradnl"/>
        </w:rPr>
        <w:t>transplante</w:t>
      </w:r>
      <w:proofErr w:type="spellEnd"/>
      <w:r w:rsidRPr="00A63701">
        <w:rPr>
          <w:rFonts w:ascii="Arial" w:hAnsi="Arial" w:cs="Arial"/>
          <w:color w:val="343434"/>
          <w:sz w:val="28"/>
          <w:szCs w:val="28"/>
          <w:lang w:val="es-ES_tradnl"/>
        </w:rPr>
        <w:t xml:space="preserve"> es en el período de reposo, justo después de la floración o al principio de reiniciar el ciclo vegetativo (normalmente primavera). </w:t>
      </w:r>
      <w:r w:rsidRPr="00A63701">
        <w:rPr>
          <w:rFonts w:ascii="Arial" w:hAnsi="Arial" w:cs="Arial"/>
          <w:b/>
          <w:bCs/>
          <w:color w:val="343434"/>
          <w:sz w:val="28"/>
          <w:szCs w:val="28"/>
          <w:lang w:val="es-ES_tradnl"/>
        </w:rPr>
        <w:t xml:space="preserve">No efectuar el trasplante durante la floración ya que una alteración brusca de las condiciones ambientales durante este período puede provocar la </w:t>
      </w:r>
      <w:proofErr w:type="spellStart"/>
      <w:r w:rsidRPr="00A63701">
        <w:rPr>
          <w:rFonts w:ascii="Arial" w:hAnsi="Arial" w:cs="Arial"/>
          <w:b/>
          <w:bCs/>
          <w:color w:val="343434"/>
          <w:sz w:val="28"/>
          <w:szCs w:val="28"/>
          <w:lang w:val="es-ES_tradnl"/>
        </w:rPr>
        <w:t>caida</w:t>
      </w:r>
      <w:proofErr w:type="spellEnd"/>
      <w:r w:rsidRPr="00A63701">
        <w:rPr>
          <w:rFonts w:ascii="Arial" w:hAnsi="Arial" w:cs="Arial"/>
          <w:b/>
          <w:bCs/>
          <w:color w:val="343434"/>
          <w:sz w:val="28"/>
          <w:szCs w:val="28"/>
          <w:lang w:val="es-ES_tradnl"/>
        </w:rPr>
        <w:t xml:space="preserve"> de las flores.</w:t>
      </w:r>
    </w:p>
    <w:p w14:paraId="018208E8"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Procuraremos que el substrato de la planta que debemos extraer del recipiente esté ligeramente humedecido para poder arrastrar las raíces con mayor facilidad y sin provocar su rotura.</w:t>
      </w:r>
    </w:p>
    <w:p w14:paraId="749C6F7D"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Una vez sacada la planta, elimine mediante corte (con herramienta previamente desinfectada) las raíces en mal estado o muertas. Las zonas de corte deberían ser tratadas con un fungicida de amplio espectro (consulte a su proveedor) para evitar que se infecten las heridas. </w:t>
      </w:r>
    </w:p>
    <w:p w14:paraId="306E0BFE"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El nuevo envase también debe ser limpiado y desinfectado previamente. </w:t>
      </w:r>
    </w:p>
    <w:p w14:paraId="08CEDEC7"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Aconsejamos colocar en el fondo (para facilitar drenaje) unas bolitas de cerámica expandida que puede encontrar en cualquier jardinería. El resto debe ser cubierto con substrato especial para orquídeas, evitando compactarlo. No pasa nada por el hecho de que quede alguna bolsa de aire o raíces no cubiertas. Éstas buscan afanosamente la luz y el aire para efectuar la fotosíntesis, por tanto, eso ayudará.</w:t>
      </w:r>
    </w:p>
    <w:p w14:paraId="0345210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Recordemos que el substrato es un preparado con una base principal de corteza de pino o abeto. </w:t>
      </w:r>
      <w:r w:rsidRPr="00A63701">
        <w:rPr>
          <w:rFonts w:ascii="Arial" w:hAnsi="Arial" w:cs="Arial"/>
          <w:b/>
          <w:bCs/>
          <w:color w:val="343434"/>
          <w:sz w:val="28"/>
          <w:szCs w:val="28"/>
          <w:lang w:val="es-ES_tradnl"/>
        </w:rPr>
        <w:t>Nunca utilizar tierra vegetal u de otro tipo.</w:t>
      </w:r>
      <w:r w:rsidRPr="00A63701">
        <w:rPr>
          <w:rFonts w:ascii="MS Mincho" w:eastAsia="MS Mincho" w:hAnsi="MS Mincho" w:cs="MS Mincho"/>
          <w:b/>
          <w:bCs/>
          <w:color w:val="343434"/>
          <w:sz w:val="28"/>
          <w:szCs w:val="28"/>
          <w:lang w:val="es-ES_tradnl"/>
        </w:rPr>
        <w:t>  </w:t>
      </w:r>
      <w:r w:rsidRPr="00A63701">
        <w:rPr>
          <w:rFonts w:ascii="Arial" w:hAnsi="Arial" w:cs="Arial"/>
          <w:color w:val="343434"/>
          <w:sz w:val="28"/>
          <w:szCs w:val="28"/>
          <w:lang w:val="es-ES_tradnl"/>
        </w:rPr>
        <w:t>En el segundo supuesto deberemos proceder de la misma manera garantizando que el nuevo substrato ofrezca el drenaje adecuado.</w:t>
      </w:r>
    </w:p>
    <w:p w14:paraId="0E11E8BC"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601A352F"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En el caso de infestación el procedimiento también es el </w:t>
      </w:r>
      <w:proofErr w:type="gramStart"/>
      <w:r w:rsidRPr="00A63701">
        <w:rPr>
          <w:rFonts w:ascii="Arial" w:hAnsi="Arial" w:cs="Arial"/>
          <w:color w:val="343434"/>
          <w:sz w:val="28"/>
          <w:szCs w:val="28"/>
          <w:lang w:val="es-ES_tradnl"/>
        </w:rPr>
        <w:t>mismo</w:t>
      </w:r>
      <w:proofErr w:type="gramEnd"/>
      <w:r w:rsidRPr="00A63701">
        <w:rPr>
          <w:rFonts w:ascii="Arial" w:hAnsi="Arial" w:cs="Arial"/>
          <w:color w:val="343434"/>
          <w:sz w:val="28"/>
          <w:szCs w:val="28"/>
          <w:lang w:val="es-ES_tradnl"/>
        </w:rPr>
        <w:t xml:space="preserve"> pero teniendo especial cuidado en cortar las partes enfermas o muertes y procediendo al lavado con jabón neutro de las raíces restantes. Tratar (según problema) con fungicida o insecticida adecuado. </w:t>
      </w:r>
    </w:p>
    <w:p w14:paraId="68774874" w14:textId="77777777"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p>
    <w:p w14:paraId="43237810" w14:textId="120FAEE0" w:rsidR="00A63701" w:rsidRPr="00A63701" w:rsidRDefault="00A63701" w:rsidP="00A63701">
      <w:pPr>
        <w:widowControl w:val="0"/>
        <w:autoSpaceDE w:val="0"/>
        <w:autoSpaceDN w:val="0"/>
        <w:adjustRightInd w:val="0"/>
        <w:spacing w:after="0" w:line="240" w:lineRule="auto"/>
        <w:rPr>
          <w:rFonts w:ascii="Arial" w:hAnsi="Arial" w:cs="Arial"/>
          <w:color w:val="343434"/>
          <w:sz w:val="28"/>
          <w:szCs w:val="28"/>
          <w:lang w:val="es-ES_tradnl"/>
        </w:rPr>
      </w:pPr>
      <w:r w:rsidRPr="00A63701">
        <w:rPr>
          <w:rFonts w:ascii="Arial" w:hAnsi="Arial" w:cs="Arial"/>
          <w:color w:val="343434"/>
          <w:sz w:val="28"/>
          <w:szCs w:val="28"/>
          <w:lang w:val="es-ES_tradnl"/>
        </w:rPr>
        <w:t xml:space="preserve">Si en el trasplante hemos eliminado o cortado raíces, se recomienda no regar inmediatamente al estar las heridas todavía abiertas. Lo ideal es dejar unos días la planta en reposo y que las </w:t>
      </w:r>
      <w:r w:rsidR="00C7042F">
        <w:rPr>
          <w:rFonts w:ascii="Arial" w:hAnsi="Arial" w:cs="Arial"/>
          <w:color w:val="343434"/>
          <w:sz w:val="28"/>
          <w:szCs w:val="28"/>
          <w:lang w:val="es-ES_tradnl"/>
        </w:rPr>
        <w:t>heridas se cierren antes de pro</w:t>
      </w:r>
      <w:r w:rsidRPr="00A63701">
        <w:rPr>
          <w:rFonts w:ascii="Arial" w:hAnsi="Arial" w:cs="Arial"/>
          <w:color w:val="343434"/>
          <w:sz w:val="28"/>
          <w:szCs w:val="28"/>
          <w:lang w:val="es-ES_tradnl"/>
        </w:rPr>
        <w:t>ceder a su regado. Esto puede evitarnos problemas de infecciones.</w:t>
      </w:r>
    </w:p>
    <w:p w14:paraId="5A3B5BF0" w14:textId="77777777" w:rsidR="006F098F" w:rsidRDefault="006F098F" w:rsidP="006F098F">
      <w:pPr>
        <w:rPr>
          <w:lang w:val="es-ES_tradnl"/>
        </w:rPr>
      </w:pPr>
    </w:p>
    <w:p w14:paraId="4B9ED272" w14:textId="77777777" w:rsidR="006F098F" w:rsidRDefault="006F098F" w:rsidP="006F098F">
      <w:pPr>
        <w:rPr>
          <w:lang w:val="es-ES_tradnl"/>
        </w:rPr>
      </w:pPr>
    </w:p>
    <w:p w14:paraId="26FC416C" w14:textId="77777777" w:rsidR="006F098F" w:rsidRDefault="006F098F" w:rsidP="006F098F">
      <w:pPr>
        <w:rPr>
          <w:lang w:val="es-ES_tradnl"/>
        </w:rPr>
      </w:pPr>
    </w:p>
    <w:p w14:paraId="3242E6D9" w14:textId="77777777" w:rsidR="006F098F" w:rsidRDefault="006F098F" w:rsidP="006F098F">
      <w:pPr>
        <w:rPr>
          <w:lang w:val="es-ES_tradnl"/>
        </w:rPr>
      </w:pPr>
    </w:p>
    <w:p w14:paraId="36669631" w14:textId="77777777" w:rsidR="006F098F" w:rsidRDefault="006F098F" w:rsidP="006F098F">
      <w:pPr>
        <w:rPr>
          <w:lang w:val="es-ES_tradnl"/>
        </w:rPr>
      </w:pPr>
    </w:p>
    <w:p w14:paraId="2876995F" w14:textId="77777777" w:rsidR="006F098F" w:rsidRPr="006F098F" w:rsidRDefault="006F098F" w:rsidP="006F098F">
      <w:pPr>
        <w:widowControl w:val="0"/>
        <w:autoSpaceDE w:val="0"/>
        <w:autoSpaceDN w:val="0"/>
        <w:adjustRightInd w:val="0"/>
        <w:spacing w:after="0" w:line="240" w:lineRule="auto"/>
        <w:jc w:val="center"/>
        <w:rPr>
          <w:rFonts w:ascii="Arial" w:hAnsi="Arial" w:cs="Arial"/>
          <w:color w:val="1F1F1F"/>
          <w:sz w:val="36"/>
          <w:szCs w:val="36"/>
          <w:lang w:val="es-ES_tradnl"/>
        </w:rPr>
      </w:pPr>
      <w:r w:rsidRPr="006F098F">
        <w:rPr>
          <w:rFonts w:ascii="Arial" w:hAnsi="Arial" w:cs="Arial"/>
          <w:color w:val="1F1F1F"/>
          <w:sz w:val="36"/>
          <w:szCs w:val="36"/>
          <w:lang w:val="es-ES_tradnl"/>
        </w:rPr>
        <w:t>Fichas de Orquídeas por nombre científico</w:t>
      </w:r>
    </w:p>
    <w:p w14:paraId="709C77A7" w14:textId="2262CB60"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3DA7464B" w14:textId="7BB7B9AE"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194" w:history="1">
        <w:r w:rsidR="006F098F">
          <w:rPr>
            <w:rFonts w:ascii="Arial" w:hAnsi="Arial" w:cs="Arial"/>
            <w:b/>
            <w:bCs/>
            <w:i/>
            <w:iCs/>
            <w:noProof/>
            <w:color w:val="0A5287"/>
            <w:sz w:val="28"/>
            <w:szCs w:val="28"/>
            <w:lang w:val="es-ES_tradnl" w:eastAsia="es-ES_tradnl"/>
          </w:rPr>
          <w:drawing>
            <wp:inline distT="0" distB="0" distL="0" distR="0" wp14:anchorId="147EFC3B" wp14:editId="59B7D01C">
              <wp:extent cx="762000" cy="88900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669F109E" wp14:editId="0D2022AF">
              <wp:extent cx="165100" cy="165100"/>
              <wp:effectExtent l="0" t="0" r="12700" b="1270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Aerides</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Aerides</w:t>
        </w:r>
        <w:proofErr w:type="spellEnd"/>
        <w:proofErr w:type="gramEnd"/>
        <w:r w:rsidR="006F098F">
          <w:rPr>
            <w:rFonts w:ascii="Arial" w:hAnsi="Arial" w:cs="Arial"/>
            <w:b/>
            <w:bCs/>
            <w:i/>
            <w:iCs/>
            <w:color w:val="0A5287"/>
            <w:sz w:val="28"/>
            <w:szCs w:val="28"/>
            <w:lang w:val="es-ES_tradnl"/>
          </w:rPr>
          <w:t>, Brocha de zorro, Rabo de zorro, Rabo de gato )</w:t>
        </w:r>
      </w:hyperlink>
    </w:p>
    <w:p w14:paraId="55407234"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246A0F42" w14:textId="7616CA2F"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197" w:history="1">
        <w:r w:rsidR="006F098F">
          <w:rPr>
            <w:rFonts w:ascii="Arial" w:hAnsi="Arial" w:cs="Arial"/>
            <w:b/>
            <w:bCs/>
            <w:i/>
            <w:iCs/>
            <w:noProof/>
            <w:color w:val="0A5287"/>
            <w:sz w:val="28"/>
            <w:szCs w:val="28"/>
            <w:lang w:val="es-ES_tradnl" w:eastAsia="es-ES_tradnl"/>
          </w:rPr>
          <w:drawing>
            <wp:inline distT="0" distB="0" distL="0" distR="0" wp14:anchorId="7F4D5C2E" wp14:editId="7F7CE980">
              <wp:extent cx="762000" cy="889000"/>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5D6484C" wp14:editId="77099305">
              <wp:extent cx="165100" cy="165100"/>
              <wp:effectExtent l="0" t="0" r="12700" b="1270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Angraecum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Angraecum</w:t>
        </w:r>
        <w:proofErr w:type="spellEnd"/>
        <w:proofErr w:type="gramEnd"/>
        <w:r w:rsidR="006F098F">
          <w:rPr>
            <w:rFonts w:ascii="Arial" w:hAnsi="Arial" w:cs="Arial"/>
            <w:b/>
            <w:bCs/>
            <w:i/>
            <w:iCs/>
            <w:color w:val="0A5287"/>
            <w:sz w:val="28"/>
            <w:szCs w:val="28"/>
            <w:lang w:val="es-ES_tradnl"/>
          </w:rPr>
          <w:t>, Té de la isla de Borbón )</w:t>
        </w:r>
      </w:hyperlink>
    </w:p>
    <w:p w14:paraId="13D80CB4"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626C11EE" w14:textId="2982F058"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199" w:history="1">
        <w:r w:rsidR="006F098F">
          <w:rPr>
            <w:rFonts w:ascii="Arial" w:hAnsi="Arial" w:cs="Arial"/>
            <w:b/>
            <w:bCs/>
            <w:i/>
            <w:iCs/>
            <w:noProof/>
            <w:color w:val="0A5287"/>
            <w:sz w:val="28"/>
            <w:szCs w:val="28"/>
            <w:lang w:val="es-ES_tradnl" w:eastAsia="es-ES_tradnl"/>
          </w:rPr>
          <w:drawing>
            <wp:inline distT="0" distB="0" distL="0" distR="0" wp14:anchorId="18A0618E" wp14:editId="7C0A12DF">
              <wp:extent cx="762000" cy="8890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BCB452C" wp14:editId="7B50E01B">
              <wp:extent cx="165100" cy="165100"/>
              <wp:effectExtent l="0" t="0" r="12700" b="1270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Anguloa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Anguloa</w:t>
        </w:r>
        <w:proofErr w:type="spellEnd"/>
        <w:proofErr w:type="gramEnd"/>
        <w:r w:rsidR="006F098F">
          <w:rPr>
            <w:rFonts w:ascii="Arial" w:hAnsi="Arial" w:cs="Arial"/>
            <w:b/>
            <w:bCs/>
            <w:i/>
            <w:iCs/>
            <w:color w:val="0A5287"/>
            <w:sz w:val="28"/>
            <w:szCs w:val="28"/>
            <w:lang w:val="es-ES_tradnl"/>
          </w:rPr>
          <w:t>, Orquídea tulipán, Cuna de Venus )</w:t>
        </w:r>
      </w:hyperlink>
    </w:p>
    <w:p w14:paraId="66F8CEAB"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721D75F2" w14:textId="7BE1A144"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01" w:history="1">
        <w:r w:rsidR="006F098F">
          <w:rPr>
            <w:rFonts w:ascii="Arial" w:hAnsi="Arial" w:cs="Arial"/>
            <w:b/>
            <w:bCs/>
            <w:i/>
            <w:iCs/>
            <w:noProof/>
            <w:color w:val="0A5287"/>
            <w:sz w:val="28"/>
            <w:szCs w:val="28"/>
            <w:lang w:val="es-ES_tradnl" w:eastAsia="es-ES_tradnl"/>
          </w:rPr>
          <w:drawing>
            <wp:inline distT="0" distB="0" distL="0" distR="0" wp14:anchorId="202998DB" wp14:editId="0F60491D">
              <wp:extent cx="762000" cy="88900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76D9C44D" wp14:editId="60718CF1">
              <wp:extent cx="165100" cy="165100"/>
              <wp:effectExtent l="0" t="0" r="12700" b="1270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Ansellia</w:t>
        </w:r>
        <w:proofErr w:type="spellEnd"/>
        <w:r w:rsidR="006F098F">
          <w:rPr>
            <w:rFonts w:ascii="Arial" w:hAnsi="Arial" w:cs="Arial"/>
            <w:b/>
            <w:bCs/>
            <w:i/>
            <w:iCs/>
            <w:color w:val="0A5287"/>
            <w:sz w:val="28"/>
            <w:szCs w:val="28"/>
            <w:lang w:val="es-ES_tradnl"/>
          </w:rPr>
          <w:t xml:space="preserve"> africana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Ansellia</w:t>
        </w:r>
        <w:proofErr w:type="spellEnd"/>
        <w:proofErr w:type="gramEnd"/>
        <w:r w:rsidR="006F098F">
          <w:rPr>
            <w:rFonts w:ascii="Arial" w:hAnsi="Arial" w:cs="Arial"/>
            <w:b/>
            <w:bCs/>
            <w:i/>
            <w:iCs/>
            <w:color w:val="0A5287"/>
            <w:sz w:val="28"/>
            <w:szCs w:val="28"/>
            <w:lang w:val="es-ES_tradnl"/>
          </w:rPr>
          <w:t xml:space="preserve"> africana, Orquídea leopardo )</w:t>
        </w:r>
      </w:hyperlink>
    </w:p>
    <w:p w14:paraId="6F42C078"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6EDEA9A9" w14:textId="1C375159"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03" w:history="1">
        <w:r w:rsidR="006F098F">
          <w:rPr>
            <w:rFonts w:ascii="Arial" w:hAnsi="Arial" w:cs="Arial"/>
            <w:b/>
            <w:bCs/>
            <w:i/>
            <w:iCs/>
            <w:noProof/>
            <w:color w:val="0A5287"/>
            <w:sz w:val="28"/>
            <w:szCs w:val="28"/>
            <w:lang w:val="es-ES_tradnl" w:eastAsia="es-ES_tradnl"/>
          </w:rPr>
          <w:drawing>
            <wp:inline distT="0" distB="0" distL="0" distR="0" wp14:anchorId="1B4CA766" wp14:editId="0CF132D2">
              <wp:extent cx="762000" cy="88900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66BEBD68" wp14:editId="706F65E5">
              <wp:extent cx="165100" cy="165100"/>
              <wp:effectExtent l="0" t="0" r="12700" b="1270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Ascocentrum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Ascocemtrum</w:t>
        </w:r>
        <w:proofErr w:type="spellEnd"/>
        <w:proofErr w:type="gramEnd"/>
        <w:r w:rsidR="006F098F">
          <w:rPr>
            <w:rFonts w:ascii="Arial" w:hAnsi="Arial" w:cs="Arial"/>
            <w:b/>
            <w:bCs/>
            <w:i/>
            <w:iCs/>
            <w:color w:val="0A5287"/>
            <w:sz w:val="28"/>
            <w:szCs w:val="28"/>
            <w:lang w:val="es-ES_tradnl"/>
          </w:rPr>
          <w:t xml:space="preserve"> )</w:t>
        </w:r>
      </w:hyperlink>
    </w:p>
    <w:p w14:paraId="6F1FB227"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2E026274" w14:textId="62B31B78"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05" w:history="1">
        <w:r w:rsidR="006F098F">
          <w:rPr>
            <w:rFonts w:ascii="Arial" w:hAnsi="Arial" w:cs="Arial"/>
            <w:b/>
            <w:bCs/>
            <w:i/>
            <w:iCs/>
            <w:noProof/>
            <w:color w:val="0A5287"/>
            <w:sz w:val="28"/>
            <w:szCs w:val="28"/>
            <w:lang w:val="es-ES_tradnl" w:eastAsia="es-ES_tradnl"/>
          </w:rPr>
          <w:drawing>
            <wp:inline distT="0" distB="0" distL="0" distR="0" wp14:anchorId="3E753851" wp14:editId="4F82A9A6">
              <wp:extent cx="762000" cy="88900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31FE46BB" wp14:editId="463AD9D9">
              <wp:extent cx="165100" cy="165100"/>
              <wp:effectExtent l="0" t="0" r="12700" b="1270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Bifrenaria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Bifrenaria</w:t>
        </w:r>
        <w:proofErr w:type="spellEnd"/>
        <w:proofErr w:type="gramEnd"/>
        <w:r w:rsidR="006F098F">
          <w:rPr>
            <w:rFonts w:ascii="Arial" w:hAnsi="Arial" w:cs="Arial"/>
            <w:b/>
            <w:bCs/>
            <w:i/>
            <w:iCs/>
            <w:color w:val="0A5287"/>
            <w:sz w:val="28"/>
            <w:szCs w:val="28"/>
            <w:lang w:val="es-ES_tradnl"/>
          </w:rPr>
          <w:t xml:space="preserve"> )</w:t>
        </w:r>
      </w:hyperlink>
    </w:p>
    <w:p w14:paraId="7EF89B17"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6EC4B6E9" w14:textId="714EA837"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07" w:history="1">
        <w:r w:rsidR="006F098F">
          <w:rPr>
            <w:rFonts w:ascii="Arial" w:hAnsi="Arial" w:cs="Arial"/>
            <w:b/>
            <w:bCs/>
            <w:i/>
            <w:iCs/>
            <w:noProof/>
            <w:color w:val="0A5287"/>
            <w:sz w:val="28"/>
            <w:szCs w:val="28"/>
            <w:lang w:val="es-ES_tradnl" w:eastAsia="es-ES_tradnl"/>
          </w:rPr>
          <w:drawing>
            <wp:inline distT="0" distB="0" distL="0" distR="0" wp14:anchorId="02EC3C78" wp14:editId="1D842365">
              <wp:extent cx="762000" cy="889000"/>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3BD8747A" wp14:editId="1EEAD287">
              <wp:extent cx="165100" cy="165100"/>
              <wp:effectExtent l="0" t="0" r="12700" b="1270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Bletilla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Bletilla</w:t>
        </w:r>
        <w:proofErr w:type="spellEnd"/>
        <w:proofErr w:type="gramEnd"/>
        <w:r w:rsidR="006F098F">
          <w:rPr>
            <w:rFonts w:ascii="Arial" w:hAnsi="Arial" w:cs="Arial"/>
            <w:b/>
            <w:bCs/>
            <w:i/>
            <w:iCs/>
            <w:color w:val="0A5287"/>
            <w:sz w:val="28"/>
            <w:szCs w:val="28"/>
            <w:lang w:val="es-ES_tradnl"/>
          </w:rPr>
          <w:t>, Orquídeas urna )</w:t>
        </w:r>
      </w:hyperlink>
    </w:p>
    <w:p w14:paraId="0BA9F2F9"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11DAE458" w14:textId="0F116109"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09" w:history="1">
        <w:r w:rsidR="006F098F">
          <w:rPr>
            <w:rFonts w:ascii="Arial" w:hAnsi="Arial" w:cs="Arial"/>
            <w:b/>
            <w:bCs/>
            <w:i/>
            <w:iCs/>
            <w:noProof/>
            <w:color w:val="0A5287"/>
            <w:sz w:val="28"/>
            <w:szCs w:val="28"/>
            <w:lang w:val="es-ES_tradnl" w:eastAsia="es-ES_tradnl"/>
          </w:rPr>
          <w:drawing>
            <wp:inline distT="0" distB="0" distL="0" distR="0" wp14:anchorId="79F93E97" wp14:editId="3C6F25FE">
              <wp:extent cx="762000" cy="88900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69E328A1" wp14:editId="0BAFC755">
              <wp:extent cx="165100" cy="165100"/>
              <wp:effectExtent l="0" t="0" r="12700" b="1270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Brassavola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Brassavola</w:t>
        </w:r>
        <w:proofErr w:type="spellEnd"/>
        <w:proofErr w:type="gramEnd"/>
        <w:r w:rsidR="006F098F">
          <w:rPr>
            <w:rFonts w:ascii="Arial" w:hAnsi="Arial" w:cs="Arial"/>
            <w:b/>
            <w:bCs/>
            <w:i/>
            <w:iCs/>
            <w:color w:val="0A5287"/>
            <w:sz w:val="28"/>
            <w:szCs w:val="28"/>
            <w:lang w:val="es-ES_tradnl"/>
          </w:rPr>
          <w:t xml:space="preserve"> )</w:t>
        </w:r>
      </w:hyperlink>
    </w:p>
    <w:p w14:paraId="1576CC0D"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097EDE86" w14:textId="20E8728B"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11" w:history="1">
        <w:r w:rsidR="006F098F">
          <w:rPr>
            <w:rFonts w:ascii="Arial" w:hAnsi="Arial" w:cs="Arial"/>
            <w:b/>
            <w:bCs/>
            <w:i/>
            <w:iCs/>
            <w:noProof/>
            <w:color w:val="0A5287"/>
            <w:sz w:val="28"/>
            <w:szCs w:val="28"/>
            <w:lang w:val="es-ES_tradnl" w:eastAsia="es-ES_tradnl"/>
          </w:rPr>
          <w:drawing>
            <wp:inline distT="0" distB="0" distL="0" distR="0" wp14:anchorId="4A9A9968" wp14:editId="23161320">
              <wp:extent cx="762000" cy="88900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27FBFA5B" wp14:editId="05C4BA77">
              <wp:extent cx="165100" cy="165100"/>
              <wp:effectExtent l="0" t="0" r="12700" b="1270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Brassia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Brassia</w:t>
        </w:r>
        <w:proofErr w:type="spellEnd"/>
        <w:proofErr w:type="gramEnd"/>
        <w:r w:rsidR="006F098F">
          <w:rPr>
            <w:rFonts w:ascii="Arial" w:hAnsi="Arial" w:cs="Arial"/>
            <w:b/>
            <w:bCs/>
            <w:i/>
            <w:iCs/>
            <w:color w:val="0A5287"/>
            <w:sz w:val="28"/>
            <w:szCs w:val="28"/>
            <w:lang w:val="es-ES_tradnl"/>
          </w:rPr>
          <w:t>, Orquídea araña, Orquídeas araña )</w:t>
        </w:r>
      </w:hyperlink>
    </w:p>
    <w:p w14:paraId="632B7F50"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16C00897" w14:textId="0D866722" w:rsidR="006F098F" w:rsidRPr="00DE156D" w:rsidRDefault="00237116" w:rsidP="006F098F">
      <w:pPr>
        <w:widowControl w:val="0"/>
        <w:autoSpaceDE w:val="0"/>
        <w:autoSpaceDN w:val="0"/>
        <w:adjustRightInd w:val="0"/>
        <w:spacing w:after="0" w:line="240" w:lineRule="auto"/>
        <w:rPr>
          <w:rFonts w:ascii="Arial" w:hAnsi="Arial" w:cs="Arial"/>
          <w:color w:val="1F1F1F"/>
          <w:sz w:val="28"/>
          <w:szCs w:val="28"/>
          <w:lang w:val="en-US"/>
        </w:rPr>
      </w:pPr>
      <w:hyperlink r:id="rId213" w:history="1">
        <w:r w:rsidR="006F098F">
          <w:rPr>
            <w:rFonts w:ascii="Arial" w:hAnsi="Arial" w:cs="Arial"/>
            <w:b/>
            <w:bCs/>
            <w:i/>
            <w:iCs/>
            <w:noProof/>
            <w:color w:val="0A5287"/>
            <w:sz w:val="28"/>
            <w:szCs w:val="28"/>
            <w:lang w:val="es-ES_tradnl" w:eastAsia="es-ES_tradnl"/>
          </w:rPr>
          <w:drawing>
            <wp:inline distT="0" distB="0" distL="0" distR="0" wp14:anchorId="08C04B28" wp14:editId="6CAEEB51">
              <wp:extent cx="762000" cy="8890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w:t>
        </w:r>
        <w:r w:rsidR="006F098F">
          <w:rPr>
            <w:rFonts w:ascii="Arial" w:hAnsi="Arial" w:cs="Arial"/>
            <w:b/>
            <w:bCs/>
            <w:i/>
            <w:iCs/>
            <w:noProof/>
            <w:color w:val="0A5287"/>
            <w:sz w:val="28"/>
            <w:szCs w:val="28"/>
            <w:lang w:val="es-ES_tradnl" w:eastAsia="es-ES_tradnl"/>
          </w:rPr>
          <w:drawing>
            <wp:inline distT="0" distB="0" distL="0" distR="0" wp14:anchorId="540FE5B1" wp14:editId="6E78699F">
              <wp:extent cx="165100" cy="165100"/>
              <wp:effectExtent l="0" t="0" r="12700" b="1270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w:t>
        </w:r>
        <w:proofErr w:type="spellStart"/>
        <w:r w:rsidR="006F098F" w:rsidRPr="00DE156D">
          <w:rPr>
            <w:rFonts w:ascii="Arial" w:hAnsi="Arial" w:cs="Arial"/>
            <w:b/>
            <w:bCs/>
            <w:i/>
            <w:iCs/>
            <w:color w:val="0A5287"/>
            <w:sz w:val="28"/>
            <w:szCs w:val="28"/>
            <w:lang w:val="en-US"/>
          </w:rPr>
          <w:t>Bulbophyllum</w:t>
        </w:r>
        <w:proofErr w:type="spellEnd"/>
        <w:r w:rsidR="006F098F" w:rsidRPr="00DE156D">
          <w:rPr>
            <w:rFonts w:ascii="Arial" w:hAnsi="Arial" w:cs="Arial"/>
            <w:b/>
            <w:bCs/>
            <w:i/>
            <w:iCs/>
            <w:color w:val="0A5287"/>
            <w:sz w:val="28"/>
            <w:szCs w:val="28"/>
            <w:lang w:val="en-US"/>
          </w:rPr>
          <w:t xml:space="preserve"> spp. ... </w:t>
        </w:r>
        <w:proofErr w:type="gramStart"/>
        <w:r w:rsidR="006F098F" w:rsidRPr="00DE156D">
          <w:rPr>
            <w:rFonts w:ascii="Arial" w:hAnsi="Arial" w:cs="Arial"/>
            <w:b/>
            <w:bCs/>
            <w:i/>
            <w:iCs/>
            <w:color w:val="0A5287"/>
            <w:sz w:val="28"/>
            <w:szCs w:val="28"/>
            <w:lang w:val="en-US"/>
          </w:rPr>
          <w:t xml:space="preserve">( </w:t>
        </w:r>
        <w:proofErr w:type="spellStart"/>
        <w:r w:rsidR="006F098F" w:rsidRPr="00DE156D">
          <w:rPr>
            <w:rFonts w:ascii="Arial" w:hAnsi="Arial" w:cs="Arial"/>
            <w:b/>
            <w:bCs/>
            <w:i/>
            <w:iCs/>
            <w:color w:val="0A5287"/>
            <w:sz w:val="28"/>
            <w:szCs w:val="28"/>
            <w:lang w:val="en-US"/>
          </w:rPr>
          <w:t>Bulbophyllum</w:t>
        </w:r>
        <w:proofErr w:type="spellEnd"/>
        <w:proofErr w:type="gramEnd"/>
        <w:r w:rsidR="006F098F" w:rsidRPr="00DE156D">
          <w:rPr>
            <w:rFonts w:ascii="Arial" w:hAnsi="Arial" w:cs="Arial"/>
            <w:b/>
            <w:bCs/>
            <w:i/>
            <w:iCs/>
            <w:color w:val="0A5287"/>
            <w:sz w:val="28"/>
            <w:szCs w:val="28"/>
            <w:lang w:val="en-US"/>
          </w:rPr>
          <w:t xml:space="preserve"> )</w:t>
        </w:r>
      </w:hyperlink>
    </w:p>
    <w:p w14:paraId="60164B3E" w14:textId="77777777" w:rsidR="006F098F" w:rsidRPr="00DE156D" w:rsidRDefault="006F098F" w:rsidP="006F098F">
      <w:pPr>
        <w:widowControl w:val="0"/>
        <w:autoSpaceDE w:val="0"/>
        <w:autoSpaceDN w:val="0"/>
        <w:adjustRightInd w:val="0"/>
        <w:spacing w:after="0" w:line="240" w:lineRule="auto"/>
        <w:rPr>
          <w:rFonts w:ascii="Arial" w:hAnsi="Arial" w:cs="Arial"/>
          <w:color w:val="1F1F1F"/>
          <w:sz w:val="28"/>
          <w:szCs w:val="28"/>
          <w:lang w:val="en-US"/>
        </w:rPr>
      </w:pPr>
    </w:p>
    <w:p w14:paraId="525160D0" w14:textId="479E7D59" w:rsidR="006F098F" w:rsidRPr="00DE156D" w:rsidRDefault="00237116" w:rsidP="006F098F">
      <w:pPr>
        <w:widowControl w:val="0"/>
        <w:autoSpaceDE w:val="0"/>
        <w:autoSpaceDN w:val="0"/>
        <w:adjustRightInd w:val="0"/>
        <w:spacing w:after="0" w:line="240" w:lineRule="auto"/>
        <w:rPr>
          <w:rFonts w:ascii="Arial" w:hAnsi="Arial" w:cs="Arial"/>
          <w:color w:val="1F1F1F"/>
          <w:sz w:val="28"/>
          <w:szCs w:val="28"/>
          <w:lang w:val="en-US"/>
        </w:rPr>
      </w:pPr>
      <w:hyperlink r:id="rId215" w:history="1">
        <w:r w:rsidR="006F098F">
          <w:rPr>
            <w:rFonts w:ascii="Arial" w:hAnsi="Arial" w:cs="Arial"/>
            <w:b/>
            <w:bCs/>
            <w:i/>
            <w:iCs/>
            <w:noProof/>
            <w:color w:val="0A5287"/>
            <w:sz w:val="28"/>
            <w:szCs w:val="28"/>
            <w:lang w:val="es-ES_tradnl" w:eastAsia="es-ES_tradnl"/>
          </w:rPr>
          <w:drawing>
            <wp:inline distT="0" distB="0" distL="0" distR="0" wp14:anchorId="00EB9EEE" wp14:editId="24ED889C">
              <wp:extent cx="762000" cy="889000"/>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w:t>
        </w:r>
        <w:r w:rsidR="006F098F">
          <w:rPr>
            <w:rFonts w:ascii="Arial" w:hAnsi="Arial" w:cs="Arial"/>
            <w:b/>
            <w:bCs/>
            <w:i/>
            <w:iCs/>
            <w:noProof/>
            <w:color w:val="0A5287"/>
            <w:sz w:val="28"/>
            <w:szCs w:val="28"/>
            <w:lang w:val="es-ES_tradnl" w:eastAsia="es-ES_tradnl"/>
          </w:rPr>
          <w:drawing>
            <wp:inline distT="0" distB="0" distL="0" distR="0" wp14:anchorId="6A3CCBF4" wp14:editId="721824AF">
              <wp:extent cx="165100" cy="165100"/>
              <wp:effectExtent l="0" t="0" r="12700" b="1270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Calanthe spp. ... </w:t>
        </w:r>
        <w:proofErr w:type="gramStart"/>
        <w:r w:rsidR="006F098F" w:rsidRPr="00DE156D">
          <w:rPr>
            <w:rFonts w:ascii="Arial" w:hAnsi="Arial" w:cs="Arial"/>
            <w:b/>
            <w:bCs/>
            <w:i/>
            <w:iCs/>
            <w:color w:val="0A5287"/>
            <w:sz w:val="28"/>
            <w:szCs w:val="28"/>
            <w:lang w:val="en-US"/>
          </w:rPr>
          <w:t>( Calanthe</w:t>
        </w:r>
        <w:proofErr w:type="gramEnd"/>
        <w:r w:rsidR="006F098F" w:rsidRPr="00DE156D">
          <w:rPr>
            <w:rFonts w:ascii="Arial" w:hAnsi="Arial" w:cs="Arial"/>
            <w:b/>
            <w:bCs/>
            <w:i/>
            <w:iCs/>
            <w:color w:val="0A5287"/>
            <w:sz w:val="28"/>
            <w:szCs w:val="28"/>
            <w:lang w:val="en-US"/>
          </w:rPr>
          <w:t xml:space="preserve"> )</w:t>
        </w:r>
      </w:hyperlink>
    </w:p>
    <w:p w14:paraId="16FBFCDB" w14:textId="77777777" w:rsidR="006F098F" w:rsidRPr="00DE156D" w:rsidRDefault="006F098F" w:rsidP="006F098F">
      <w:pPr>
        <w:widowControl w:val="0"/>
        <w:autoSpaceDE w:val="0"/>
        <w:autoSpaceDN w:val="0"/>
        <w:adjustRightInd w:val="0"/>
        <w:spacing w:after="0" w:line="240" w:lineRule="auto"/>
        <w:rPr>
          <w:rFonts w:ascii="Arial" w:hAnsi="Arial" w:cs="Arial"/>
          <w:color w:val="1F1F1F"/>
          <w:sz w:val="28"/>
          <w:szCs w:val="28"/>
          <w:lang w:val="en-US"/>
        </w:rPr>
      </w:pPr>
    </w:p>
    <w:p w14:paraId="5C20299C" w14:textId="10F172EC" w:rsidR="006F098F" w:rsidRDefault="00237116" w:rsidP="006F098F">
      <w:pPr>
        <w:widowControl w:val="0"/>
        <w:autoSpaceDE w:val="0"/>
        <w:autoSpaceDN w:val="0"/>
        <w:adjustRightInd w:val="0"/>
        <w:spacing w:after="0" w:line="240" w:lineRule="auto"/>
        <w:rPr>
          <w:rFonts w:ascii="Arial" w:hAnsi="Arial" w:cs="Arial"/>
          <w:color w:val="1F1F1F"/>
          <w:sz w:val="28"/>
          <w:szCs w:val="28"/>
          <w:lang w:val="es-ES_tradnl"/>
        </w:rPr>
      </w:pPr>
      <w:hyperlink r:id="rId217" w:history="1">
        <w:r w:rsidR="006F098F">
          <w:rPr>
            <w:rFonts w:ascii="Arial" w:hAnsi="Arial" w:cs="Arial"/>
            <w:b/>
            <w:bCs/>
            <w:i/>
            <w:iCs/>
            <w:noProof/>
            <w:color w:val="0A5287"/>
            <w:sz w:val="28"/>
            <w:szCs w:val="28"/>
            <w:lang w:val="es-ES_tradnl" w:eastAsia="es-ES_tradnl"/>
          </w:rPr>
          <w:drawing>
            <wp:inline distT="0" distB="0" distL="0" distR="0" wp14:anchorId="39693206" wp14:editId="6ECB8670">
              <wp:extent cx="762000" cy="88900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13B0E214" wp14:editId="0BA6B16F">
              <wp:extent cx="165100" cy="165100"/>
              <wp:effectExtent l="0" t="0" r="12700" b="1270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Cambria</w:t>
        </w:r>
      </w:hyperlink>
    </w:p>
    <w:p w14:paraId="58E92D85"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04843E15" w14:textId="5852C68F"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19" w:history="1">
        <w:r w:rsidR="006F098F">
          <w:rPr>
            <w:rFonts w:ascii="Arial" w:hAnsi="Arial" w:cs="Arial"/>
            <w:b/>
            <w:bCs/>
            <w:i/>
            <w:iCs/>
            <w:noProof/>
            <w:color w:val="0A5287"/>
            <w:sz w:val="28"/>
            <w:szCs w:val="28"/>
            <w:lang w:val="es-ES_tradnl" w:eastAsia="es-ES_tradnl"/>
          </w:rPr>
          <w:drawing>
            <wp:inline distT="0" distB="0" distL="0" distR="0" wp14:anchorId="03DDE133" wp14:editId="71D6CBBB">
              <wp:extent cx="762000" cy="88900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72152363" wp14:editId="097EA1A6">
              <wp:extent cx="165100" cy="165100"/>
              <wp:effectExtent l="0" t="0" r="12700" b="1270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Catasetum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Catasetum</w:t>
        </w:r>
        <w:proofErr w:type="spellEnd"/>
        <w:proofErr w:type="gramEnd"/>
        <w:r w:rsidR="006F098F">
          <w:rPr>
            <w:rFonts w:ascii="Arial" w:hAnsi="Arial" w:cs="Arial"/>
            <w:b/>
            <w:bCs/>
            <w:i/>
            <w:iCs/>
            <w:color w:val="0A5287"/>
            <w:sz w:val="28"/>
            <w:szCs w:val="28"/>
            <w:lang w:val="es-ES_tradnl"/>
          </w:rPr>
          <w:t>, Cebolleta )</w:t>
        </w:r>
      </w:hyperlink>
    </w:p>
    <w:p w14:paraId="604E5B48"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3910C714" w14:textId="62B98350"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21" w:history="1">
        <w:r w:rsidR="006F098F">
          <w:rPr>
            <w:rFonts w:ascii="Arial" w:hAnsi="Arial" w:cs="Arial"/>
            <w:b/>
            <w:bCs/>
            <w:i/>
            <w:iCs/>
            <w:noProof/>
            <w:color w:val="0A5287"/>
            <w:sz w:val="28"/>
            <w:szCs w:val="28"/>
            <w:lang w:val="es-ES_tradnl" w:eastAsia="es-ES_tradnl"/>
          </w:rPr>
          <w:drawing>
            <wp:inline distT="0" distB="0" distL="0" distR="0" wp14:anchorId="2FFB8035" wp14:editId="5F8DEC92">
              <wp:extent cx="762000" cy="88900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E7232D1" wp14:editId="64B368D5">
              <wp:extent cx="165100" cy="165100"/>
              <wp:effectExtent l="0" t="0" r="12700" b="1270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Cattleya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Cattleya</w:t>
        </w:r>
        <w:proofErr w:type="spellEnd"/>
        <w:proofErr w:type="gramEnd"/>
        <w:r w:rsidR="006F098F">
          <w:rPr>
            <w:rFonts w:ascii="Arial" w:hAnsi="Arial" w:cs="Arial"/>
            <w:b/>
            <w:bCs/>
            <w:i/>
            <w:iCs/>
            <w:color w:val="0A5287"/>
            <w:sz w:val="28"/>
            <w:szCs w:val="28"/>
            <w:lang w:val="es-ES_tradnl"/>
          </w:rPr>
          <w:t xml:space="preserve">, Catleya, Lirio de mayo, Lirio de San </w:t>
        </w:r>
        <w:proofErr w:type="spellStart"/>
        <w:r w:rsidR="006F098F">
          <w:rPr>
            <w:rFonts w:ascii="Arial" w:hAnsi="Arial" w:cs="Arial"/>
            <w:b/>
            <w:bCs/>
            <w:i/>
            <w:iCs/>
            <w:color w:val="0A5287"/>
            <w:sz w:val="28"/>
            <w:szCs w:val="28"/>
            <w:lang w:val="es-ES_tradnl"/>
          </w:rPr>
          <w:t>Juán</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Sanjuan</w:t>
        </w:r>
        <w:proofErr w:type="spellEnd"/>
        <w:r w:rsidR="006F098F">
          <w:rPr>
            <w:rFonts w:ascii="Arial" w:hAnsi="Arial" w:cs="Arial"/>
            <w:b/>
            <w:bCs/>
            <w:i/>
            <w:iCs/>
            <w:color w:val="0A5287"/>
            <w:sz w:val="28"/>
            <w:szCs w:val="28"/>
            <w:lang w:val="es-ES_tradnl"/>
          </w:rPr>
          <w:t xml:space="preserve"> )</w:t>
        </w:r>
      </w:hyperlink>
    </w:p>
    <w:p w14:paraId="53B20FA6"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710F34C9" w14:textId="6A4BCC2A" w:rsidR="006F098F" w:rsidRPr="00DE156D"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23" w:history="1">
        <w:r w:rsidR="006F098F">
          <w:rPr>
            <w:rFonts w:ascii="Arial" w:hAnsi="Arial" w:cs="Arial"/>
            <w:b/>
            <w:bCs/>
            <w:i/>
            <w:iCs/>
            <w:noProof/>
            <w:color w:val="0A5287"/>
            <w:sz w:val="28"/>
            <w:szCs w:val="28"/>
            <w:lang w:val="es-ES_tradnl" w:eastAsia="es-ES_tradnl"/>
          </w:rPr>
          <w:drawing>
            <wp:inline distT="0" distB="0" distL="0" distR="0" wp14:anchorId="5E14534A" wp14:editId="2CAFAB4F">
              <wp:extent cx="762000" cy="88900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DE156D">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4CCC3624" wp14:editId="42C30008">
              <wp:extent cx="165100" cy="165100"/>
              <wp:effectExtent l="0" t="0" r="12700" b="1270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DE156D">
          <w:rPr>
            <w:rFonts w:ascii="Arial" w:hAnsi="Arial" w:cs="Arial"/>
            <w:b/>
            <w:bCs/>
            <w:i/>
            <w:iCs/>
            <w:color w:val="0A5287"/>
            <w:sz w:val="28"/>
            <w:szCs w:val="28"/>
            <w:lang w:val="es-ES_tradnl"/>
          </w:rPr>
          <w:t xml:space="preserve"> Coelogyne spp. ... ( Coelogyne )</w:t>
        </w:r>
      </w:hyperlink>
    </w:p>
    <w:p w14:paraId="6F68E8EB" w14:textId="77777777" w:rsidR="006F098F" w:rsidRPr="00DE156D"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26BC80C6" w14:textId="4461B690" w:rsidR="006F098F" w:rsidRDefault="00237116" w:rsidP="006F098F">
      <w:pPr>
        <w:widowControl w:val="0"/>
        <w:autoSpaceDE w:val="0"/>
        <w:autoSpaceDN w:val="0"/>
        <w:adjustRightInd w:val="0"/>
        <w:spacing w:after="0" w:line="240" w:lineRule="auto"/>
        <w:rPr>
          <w:rFonts w:ascii="Arial" w:hAnsi="Arial" w:cs="Arial"/>
          <w:color w:val="1F1F1F"/>
          <w:sz w:val="28"/>
          <w:szCs w:val="28"/>
          <w:lang w:val="es-ES_tradnl"/>
        </w:rPr>
      </w:pPr>
      <w:hyperlink r:id="rId225" w:history="1">
        <w:r w:rsidR="006F098F">
          <w:rPr>
            <w:rFonts w:ascii="Arial" w:hAnsi="Arial" w:cs="Arial"/>
            <w:b/>
            <w:bCs/>
            <w:i/>
            <w:iCs/>
            <w:noProof/>
            <w:color w:val="0A5287"/>
            <w:sz w:val="28"/>
            <w:szCs w:val="28"/>
            <w:lang w:val="es-ES_tradnl" w:eastAsia="es-ES_tradnl"/>
          </w:rPr>
          <w:drawing>
            <wp:inline distT="0" distB="0" distL="0" distR="0" wp14:anchorId="5145F15F" wp14:editId="200D96DF">
              <wp:extent cx="762000" cy="889000"/>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DE156D">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0349B1BE" wp14:editId="536F3E2B">
              <wp:extent cx="165100" cy="165100"/>
              <wp:effectExtent l="0" t="0" r="12700" b="1270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DE156D">
          <w:rPr>
            <w:rFonts w:ascii="Arial" w:hAnsi="Arial" w:cs="Arial"/>
            <w:b/>
            <w:bCs/>
            <w:i/>
            <w:iCs/>
            <w:color w:val="0A5287"/>
            <w:sz w:val="28"/>
            <w:szCs w:val="28"/>
            <w:lang w:val="es-ES_tradnl"/>
          </w:rPr>
          <w:t xml:space="preserve"> </w:t>
        </w:r>
        <w:proofErr w:type="spellStart"/>
        <w:r w:rsidR="006F098F" w:rsidRPr="00DE156D">
          <w:rPr>
            <w:rFonts w:ascii="Arial" w:hAnsi="Arial" w:cs="Arial"/>
            <w:b/>
            <w:bCs/>
            <w:i/>
            <w:iCs/>
            <w:color w:val="0A5287"/>
            <w:sz w:val="28"/>
            <w:szCs w:val="28"/>
            <w:lang w:val="es-ES_tradnl"/>
          </w:rPr>
          <w:t>Cymbidium</w:t>
        </w:r>
        <w:proofErr w:type="spellEnd"/>
        <w:r w:rsidR="006F098F" w:rsidRPr="00DE156D">
          <w:rPr>
            <w:rFonts w:ascii="Arial" w:hAnsi="Arial" w:cs="Arial"/>
            <w:b/>
            <w:bCs/>
            <w:i/>
            <w:iCs/>
            <w:color w:val="0A5287"/>
            <w:sz w:val="28"/>
            <w:szCs w:val="28"/>
            <w:lang w:val="es-ES_tradnl"/>
          </w:rPr>
          <w:t xml:space="preserve"> </w:t>
        </w:r>
        <w:proofErr w:type="spellStart"/>
        <w:r w:rsidR="006F098F" w:rsidRPr="00DE156D">
          <w:rPr>
            <w:rFonts w:ascii="Arial" w:hAnsi="Arial" w:cs="Arial"/>
            <w:b/>
            <w:bCs/>
            <w:i/>
            <w:iCs/>
            <w:color w:val="0A5287"/>
            <w:sz w:val="28"/>
            <w:szCs w:val="28"/>
            <w:lang w:val="es-ES_tradnl"/>
          </w:rPr>
          <w:t>spp</w:t>
        </w:r>
        <w:proofErr w:type="spellEnd"/>
        <w:r w:rsidR="006F098F" w:rsidRPr="00DE156D">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Cymbidium</w:t>
        </w:r>
        <w:proofErr w:type="spellEnd"/>
        <w:proofErr w:type="gram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Cimbidio</w:t>
        </w:r>
        <w:proofErr w:type="spellEnd"/>
        <w:r w:rsidR="006F098F">
          <w:rPr>
            <w:rFonts w:ascii="Arial" w:hAnsi="Arial" w:cs="Arial"/>
            <w:b/>
            <w:bCs/>
            <w:i/>
            <w:iCs/>
            <w:color w:val="0A5287"/>
            <w:sz w:val="28"/>
            <w:szCs w:val="28"/>
            <w:lang w:val="es-ES_tradnl"/>
          </w:rPr>
          <w:t xml:space="preserve">, Híbridos de </w:t>
        </w:r>
        <w:proofErr w:type="spellStart"/>
        <w:r w:rsidR="006F098F">
          <w:rPr>
            <w:rFonts w:ascii="Arial" w:hAnsi="Arial" w:cs="Arial"/>
            <w:b/>
            <w:bCs/>
            <w:i/>
            <w:iCs/>
            <w:color w:val="0A5287"/>
            <w:sz w:val="28"/>
            <w:szCs w:val="28"/>
            <w:lang w:val="es-ES_tradnl"/>
          </w:rPr>
          <w:t>Cymbidium</w:t>
        </w:r>
        <w:proofErr w:type="spellEnd"/>
        <w:r w:rsidR="006F098F">
          <w:rPr>
            <w:rFonts w:ascii="Arial" w:hAnsi="Arial" w:cs="Arial"/>
            <w:b/>
            <w:bCs/>
            <w:i/>
            <w:iCs/>
            <w:color w:val="0A5287"/>
            <w:sz w:val="28"/>
            <w:szCs w:val="28"/>
            <w:lang w:val="es-ES_tradnl"/>
          </w:rPr>
          <w:t xml:space="preserve"> )</w:t>
        </w:r>
      </w:hyperlink>
    </w:p>
    <w:p w14:paraId="28A4FA15"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5C1ABC69" w14:textId="597C39FC"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27" w:history="1">
        <w:r w:rsidR="006F098F">
          <w:rPr>
            <w:rFonts w:ascii="Arial" w:hAnsi="Arial" w:cs="Arial"/>
            <w:b/>
            <w:bCs/>
            <w:i/>
            <w:iCs/>
            <w:noProof/>
            <w:color w:val="0A5287"/>
            <w:sz w:val="28"/>
            <w:szCs w:val="28"/>
            <w:lang w:val="es-ES_tradnl" w:eastAsia="es-ES_tradnl"/>
          </w:rPr>
          <w:drawing>
            <wp:inline distT="0" distB="0" distL="0" distR="0" wp14:anchorId="3D346C89" wp14:editId="6BB6A8F2">
              <wp:extent cx="762000" cy="889000"/>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1F34AB8D" wp14:editId="49252EE3">
              <wp:extent cx="165100" cy="165100"/>
              <wp:effectExtent l="0" t="0" r="12700" b="1270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Cypripedium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Cypripedium</w:t>
        </w:r>
        <w:proofErr w:type="spellEnd"/>
        <w:proofErr w:type="gramEnd"/>
        <w:r w:rsidR="006F098F">
          <w:rPr>
            <w:rFonts w:ascii="Arial" w:hAnsi="Arial" w:cs="Arial"/>
            <w:b/>
            <w:bCs/>
            <w:i/>
            <w:iCs/>
            <w:color w:val="0A5287"/>
            <w:sz w:val="28"/>
            <w:szCs w:val="28"/>
            <w:lang w:val="es-ES_tradnl"/>
          </w:rPr>
          <w:t>, Zueco de Venus, Zapato de Venus, Zapatilla de Dama, Sandalia de la Virgen, Zapatito de la Virgen, Sandalia de Venus )</w:t>
        </w:r>
      </w:hyperlink>
    </w:p>
    <w:p w14:paraId="08BAFE9C"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08C660D2" w14:textId="37A5BDCA" w:rsidR="006F098F" w:rsidRPr="006F098F" w:rsidRDefault="00237116" w:rsidP="006F098F">
      <w:pPr>
        <w:widowControl w:val="0"/>
        <w:autoSpaceDE w:val="0"/>
        <w:autoSpaceDN w:val="0"/>
        <w:adjustRightInd w:val="0"/>
        <w:spacing w:after="0" w:line="240" w:lineRule="auto"/>
        <w:rPr>
          <w:rFonts w:ascii="Arial" w:hAnsi="Arial" w:cs="Arial"/>
          <w:color w:val="1F1F1F"/>
          <w:sz w:val="28"/>
          <w:szCs w:val="28"/>
          <w:lang w:val="en-US"/>
        </w:rPr>
      </w:pPr>
      <w:hyperlink r:id="rId229" w:history="1">
        <w:r w:rsidR="006F098F">
          <w:rPr>
            <w:rFonts w:ascii="Arial" w:hAnsi="Arial" w:cs="Arial"/>
            <w:b/>
            <w:bCs/>
            <w:i/>
            <w:iCs/>
            <w:noProof/>
            <w:color w:val="0A5287"/>
            <w:sz w:val="28"/>
            <w:szCs w:val="28"/>
            <w:lang w:val="es-ES_tradnl" w:eastAsia="es-ES_tradnl"/>
          </w:rPr>
          <w:drawing>
            <wp:inline distT="0" distB="0" distL="0" distR="0" wp14:anchorId="42A5FA4B" wp14:editId="33BB6886">
              <wp:extent cx="762000" cy="88900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6F098F">
          <w:rPr>
            <w:rFonts w:ascii="Arial" w:hAnsi="Arial" w:cs="Arial"/>
            <w:b/>
            <w:bCs/>
            <w:i/>
            <w:iCs/>
            <w:color w:val="0A5287"/>
            <w:sz w:val="28"/>
            <w:szCs w:val="28"/>
            <w:lang w:val="en-US"/>
          </w:rPr>
          <w:t xml:space="preserve"> </w:t>
        </w:r>
        <w:r w:rsidR="006F098F">
          <w:rPr>
            <w:rFonts w:ascii="Arial" w:hAnsi="Arial" w:cs="Arial"/>
            <w:b/>
            <w:bCs/>
            <w:i/>
            <w:iCs/>
            <w:noProof/>
            <w:color w:val="0A5287"/>
            <w:sz w:val="28"/>
            <w:szCs w:val="28"/>
            <w:lang w:val="es-ES_tradnl" w:eastAsia="es-ES_tradnl"/>
          </w:rPr>
          <w:drawing>
            <wp:inline distT="0" distB="0" distL="0" distR="0" wp14:anchorId="747FE051" wp14:editId="4C29D57A">
              <wp:extent cx="165100" cy="165100"/>
              <wp:effectExtent l="0" t="0" r="12700" b="1270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6F098F">
          <w:rPr>
            <w:rFonts w:ascii="Arial" w:hAnsi="Arial" w:cs="Arial"/>
            <w:b/>
            <w:bCs/>
            <w:i/>
            <w:iCs/>
            <w:color w:val="0A5287"/>
            <w:sz w:val="28"/>
            <w:szCs w:val="28"/>
            <w:lang w:val="en-US"/>
          </w:rPr>
          <w:t xml:space="preserve"> Dendrobium spp. ... </w:t>
        </w:r>
        <w:proofErr w:type="gramStart"/>
        <w:r w:rsidR="006F098F" w:rsidRPr="006F098F">
          <w:rPr>
            <w:rFonts w:ascii="Arial" w:hAnsi="Arial" w:cs="Arial"/>
            <w:b/>
            <w:bCs/>
            <w:i/>
            <w:iCs/>
            <w:color w:val="0A5287"/>
            <w:sz w:val="28"/>
            <w:szCs w:val="28"/>
            <w:lang w:val="en-US"/>
          </w:rPr>
          <w:t>( Dendrobium</w:t>
        </w:r>
        <w:proofErr w:type="gramEnd"/>
        <w:r w:rsidR="006F098F" w:rsidRPr="006F098F">
          <w:rPr>
            <w:rFonts w:ascii="Arial" w:hAnsi="Arial" w:cs="Arial"/>
            <w:b/>
            <w:bCs/>
            <w:i/>
            <w:iCs/>
            <w:color w:val="0A5287"/>
            <w:sz w:val="28"/>
            <w:szCs w:val="28"/>
            <w:lang w:val="en-US"/>
          </w:rPr>
          <w:t xml:space="preserve"> )</w:t>
        </w:r>
      </w:hyperlink>
    </w:p>
    <w:p w14:paraId="3D7D09F8" w14:textId="77777777" w:rsidR="006F098F" w:rsidRPr="006F098F" w:rsidRDefault="006F098F" w:rsidP="006F098F">
      <w:pPr>
        <w:widowControl w:val="0"/>
        <w:autoSpaceDE w:val="0"/>
        <w:autoSpaceDN w:val="0"/>
        <w:adjustRightInd w:val="0"/>
        <w:spacing w:after="0" w:line="240" w:lineRule="auto"/>
        <w:rPr>
          <w:rFonts w:ascii="Arial" w:hAnsi="Arial" w:cs="Arial"/>
          <w:color w:val="1F1F1F"/>
          <w:sz w:val="28"/>
          <w:szCs w:val="28"/>
          <w:lang w:val="en-US"/>
        </w:rPr>
      </w:pPr>
    </w:p>
    <w:p w14:paraId="00F432FC" w14:textId="445761BC" w:rsidR="006F098F" w:rsidRPr="0037221E" w:rsidRDefault="00237116" w:rsidP="006F098F">
      <w:pPr>
        <w:widowControl w:val="0"/>
        <w:autoSpaceDE w:val="0"/>
        <w:autoSpaceDN w:val="0"/>
        <w:adjustRightInd w:val="0"/>
        <w:spacing w:after="0" w:line="240" w:lineRule="auto"/>
        <w:rPr>
          <w:rFonts w:ascii="Arial" w:hAnsi="Arial" w:cs="Arial"/>
          <w:color w:val="1F1F1F"/>
          <w:sz w:val="28"/>
          <w:szCs w:val="28"/>
        </w:rPr>
      </w:pPr>
      <w:hyperlink r:id="rId231" w:history="1">
        <w:r w:rsidR="006F098F">
          <w:rPr>
            <w:rFonts w:ascii="Arial" w:hAnsi="Arial" w:cs="Arial"/>
            <w:b/>
            <w:bCs/>
            <w:i/>
            <w:iCs/>
            <w:noProof/>
            <w:color w:val="0A5287"/>
            <w:sz w:val="28"/>
            <w:szCs w:val="28"/>
            <w:lang w:val="es-ES_tradnl" w:eastAsia="es-ES_tradnl"/>
          </w:rPr>
          <w:drawing>
            <wp:inline distT="0" distB="0" distL="0" distR="0" wp14:anchorId="68CD71CB" wp14:editId="52AFFBB0">
              <wp:extent cx="762000" cy="889000"/>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6F098F">
          <w:rPr>
            <w:rFonts w:ascii="Arial" w:hAnsi="Arial" w:cs="Arial"/>
            <w:b/>
            <w:bCs/>
            <w:i/>
            <w:iCs/>
            <w:color w:val="0A5287"/>
            <w:sz w:val="28"/>
            <w:szCs w:val="28"/>
            <w:lang w:val="en-US"/>
          </w:rPr>
          <w:t xml:space="preserve"> </w:t>
        </w:r>
        <w:r w:rsidR="006F098F">
          <w:rPr>
            <w:rFonts w:ascii="Arial" w:hAnsi="Arial" w:cs="Arial"/>
            <w:b/>
            <w:bCs/>
            <w:i/>
            <w:iCs/>
            <w:noProof/>
            <w:color w:val="0A5287"/>
            <w:sz w:val="28"/>
            <w:szCs w:val="28"/>
            <w:lang w:val="es-ES_tradnl" w:eastAsia="es-ES_tradnl"/>
          </w:rPr>
          <w:drawing>
            <wp:inline distT="0" distB="0" distL="0" distR="0" wp14:anchorId="2C936804" wp14:editId="56F18272">
              <wp:extent cx="165100" cy="165100"/>
              <wp:effectExtent l="0" t="0" r="12700" b="1270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6F098F">
          <w:rPr>
            <w:rFonts w:ascii="Arial" w:hAnsi="Arial" w:cs="Arial"/>
            <w:b/>
            <w:bCs/>
            <w:i/>
            <w:iCs/>
            <w:color w:val="0A5287"/>
            <w:sz w:val="28"/>
            <w:szCs w:val="28"/>
            <w:lang w:val="en-US"/>
          </w:rPr>
          <w:t xml:space="preserve"> </w:t>
        </w:r>
        <w:proofErr w:type="spellStart"/>
        <w:r w:rsidR="006F098F" w:rsidRPr="006F098F">
          <w:rPr>
            <w:rFonts w:ascii="Arial" w:hAnsi="Arial" w:cs="Arial"/>
            <w:b/>
            <w:bCs/>
            <w:i/>
            <w:iCs/>
            <w:color w:val="0A5287"/>
            <w:sz w:val="28"/>
            <w:szCs w:val="28"/>
            <w:lang w:val="en-US"/>
          </w:rPr>
          <w:t>Dendrochilum</w:t>
        </w:r>
        <w:proofErr w:type="spellEnd"/>
        <w:r w:rsidR="006F098F" w:rsidRPr="006F098F">
          <w:rPr>
            <w:rFonts w:ascii="Arial" w:hAnsi="Arial" w:cs="Arial"/>
            <w:b/>
            <w:bCs/>
            <w:i/>
            <w:iCs/>
            <w:color w:val="0A5287"/>
            <w:sz w:val="28"/>
            <w:szCs w:val="28"/>
            <w:lang w:val="en-US"/>
          </w:rPr>
          <w:t xml:space="preserve"> spp. ... </w:t>
        </w:r>
        <w:proofErr w:type="gramStart"/>
        <w:r w:rsidR="006F098F" w:rsidRPr="0037221E">
          <w:rPr>
            <w:rFonts w:ascii="Arial" w:hAnsi="Arial" w:cs="Arial"/>
            <w:b/>
            <w:bCs/>
            <w:i/>
            <w:iCs/>
            <w:color w:val="0A5287"/>
            <w:sz w:val="28"/>
            <w:szCs w:val="28"/>
          </w:rPr>
          <w:t xml:space="preserve">( </w:t>
        </w:r>
        <w:proofErr w:type="spellStart"/>
        <w:r w:rsidR="006F098F" w:rsidRPr="0037221E">
          <w:rPr>
            <w:rFonts w:ascii="Arial" w:hAnsi="Arial" w:cs="Arial"/>
            <w:b/>
            <w:bCs/>
            <w:i/>
            <w:iCs/>
            <w:color w:val="0A5287"/>
            <w:sz w:val="28"/>
            <w:szCs w:val="28"/>
          </w:rPr>
          <w:t>Dendrochilum</w:t>
        </w:r>
        <w:proofErr w:type="spellEnd"/>
        <w:proofErr w:type="gramEnd"/>
        <w:r w:rsidR="006F098F" w:rsidRPr="0037221E">
          <w:rPr>
            <w:rFonts w:ascii="Arial" w:hAnsi="Arial" w:cs="Arial"/>
            <w:b/>
            <w:bCs/>
            <w:i/>
            <w:iCs/>
            <w:color w:val="0A5287"/>
            <w:sz w:val="28"/>
            <w:szCs w:val="28"/>
          </w:rPr>
          <w:t>, Orquídeas collar, Orquídeas cadena )</w:t>
        </w:r>
      </w:hyperlink>
    </w:p>
    <w:p w14:paraId="33549064" w14:textId="77777777" w:rsidR="006F098F" w:rsidRPr="0037221E" w:rsidRDefault="006F098F" w:rsidP="006F098F">
      <w:pPr>
        <w:widowControl w:val="0"/>
        <w:autoSpaceDE w:val="0"/>
        <w:autoSpaceDN w:val="0"/>
        <w:adjustRightInd w:val="0"/>
        <w:spacing w:after="0" w:line="240" w:lineRule="auto"/>
        <w:rPr>
          <w:rFonts w:ascii="Arial" w:hAnsi="Arial" w:cs="Arial"/>
          <w:color w:val="1F1F1F"/>
          <w:sz w:val="28"/>
          <w:szCs w:val="28"/>
        </w:rPr>
      </w:pPr>
    </w:p>
    <w:p w14:paraId="4E341190" w14:textId="590913EC" w:rsidR="006F098F" w:rsidRDefault="00237116" w:rsidP="006F098F">
      <w:pPr>
        <w:widowControl w:val="0"/>
        <w:autoSpaceDE w:val="0"/>
        <w:autoSpaceDN w:val="0"/>
        <w:adjustRightInd w:val="0"/>
        <w:spacing w:after="0" w:line="240" w:lineRule="auto"/>
        <w:rPr>
          <w:rFonts w:ascii="Arial" w:hAnsi="Arial" w:cs="Arial"/>
          <w:color w:val="1F1F1F"/>
          <w:sz w:val="28"/>
          <w:szCs w:val="28"/>
          <w:lang w:val="es-ES_tradnl"/>
        </w:rPr>
      </w:pPr>
      <w:hyperlink r:id="rId233" w:history="1">
        <w:r w:rsidR="006F098F">
          <w:rPr>
            <w:rFonts w:ascii="Arial" w:hAnsi="Arial" w:cs="Arial"/>
            <w:b/>
            <w:bCs/>
            <w:i/>
            <w:iCs/>
            <w:noProof/>
            <w:color w:val="0A5287"/>
            <w:sz w:val="28"/>
            <w:szCs w:val="28"/>
            <w:lang w:val="es-ES_tradnl" w:eastAsia="es-ES_tradnl"/>
          </w:rPr>
          <w:drawing>
            <wp:inline distT="0" distB="0" distL="0" distR="0" wp14:anchorId="2E0A312E" wp14:editId="3A89F1AC">
              <wp:extent cx="762000" cy="88900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80D6F60" wp14:editId="193821B6">
              <wp:extent cx="165100" cy="165100"/>
              <wp:effectExtent l="0" t="0" r="12700" b="1270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Disa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Disa</w:t>
        </w:r>
        <w:proofErr w:type="spellEnd"/>
        <w:proofErr w:type="gramEnd"/>
        <w:r w:rsidR="006F098F">
          <w:rPr>
            <w:rFonts w:ascii="Arial" w:hAnsi="Arial" w:cs="Arial"/>
            <w:b/>
            <w:bCs/>
            <w:i/>
            <w:iCs/>
            <w:color w:val="0A5287"/>
            <w:sz w:val="28"/>
            <w:szCs w:val="28"/>
            <w:lang w:val="es-ES_tradnl"/>
          </w:rPr>
          <w:t xml:space="preserve"> )</w:t>
        </w:r>
      </w:hyperlink>
    </w:p>
    <w:p w14:paraId="3E92A05C"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1A1EBFE4" w14:textId="64621F0C"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35" w:history="1">
        <w:r w:rsidR="006F098F">
          <w:rPr>
            <w:rFonts w:ascii="Arial" w:hAnsi="Arial" w:cs="Arial"/>
            <w:b/>
            <w:bCs/>
            <w:i/>
            <w:iCs/>
            <w:noProof/>
            <w:color w:val="0A5287"/>
            <w:sz w:val="28"/>
            <w:szCs w:val="28"/>
            <w:lang w:val="es-ES_tradnl" w:eastAsia="es-ES_tradnl"/>
          </w:rPr>
          <w:drawing>
            <wp:inline distT="0" distB="0" distL="0" distR="0" wp14:anchorId="1676A286" wp14:editId="6272ACF5">
              <wp:extent cx="762000" cy="889000"/>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6045B0B1" wp14:editId="20C046B6">
              <wp:extent cx="165100" cy="165100"/>
              <wp:effectExtent l="0" t="0" r="12700" b="1270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Encyclia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Encyclia</w:t>
        </w:r>
        <w:proofErr w:type="spellEnd"/>
        <w:proofErr w:type="gramEnd"/>
        <w:r w:rsidR="006F098F">
          <w:rPr>
            <w:rFonts w:ascii="Arial" w:hAnsi="Arial" w:cs="Arial"/>
            <w:b/>
            <w:bCs/>
            <w:i/>
            <w:iCs/>
            <w:color w:val="0A5287"/>
            <w:sz w:val="28"/>
            <w:szCs w:val="28"/>
            <w:lang w:val="es-ES_tradnl"/>
          </w:rPr>
          <w:t>, Orquídea mariposa )</w:t>
        </w:r>
      </w:hyperlink>
    </w:p>
    <w:p w14:paraId="28B458D5"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29C0B667" w14:textId="46449791"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37" w:history="1">
        <w:r w:rsidR="006F098F">
          <w:rPr>
            <w:rFonts w:ascii="Arial" w:hAnsi="Arial" w:cs="Arial"/>
            <w:b/>
            <w:bCs/>
            <w:i/>
            <w:iCs/>
            <w:noProof/>
            <w:color w:val="0A5287"/>
            <w:sz w:val="28"/>
            <w:szCs w:val="28"/>
            <w:lang w:val="es-ES_tradnl" w:eastAsia="es-ES_tradnl"/>
          </w:rPr>
          <w:drawing>
            <wp:inline distT="0" distB="0" distL="0" distR="0" wp14:anchorId="6C98511D" wp14:editId="289DBC11">
              <wp:extent cx="762000" cy="8890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2A6CA512" wp14:editId="688A179A">
              <wp:extent cx="165100" cy="165100"/>
              <wp:effectExtent l="0" t="0" r="12700" b="1270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Epidendrum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Epidendrum</w:t>
        </w:r>
        <w:proofErr w:type="spellEnd"/>
        <w:proofErr w:type="gramEnd"/>
        <w:r w:rsidR="006F098F">
          <w:rPr>
            <w:rFonts w:ascii="Arial" w:hAnsi="Arial" w:cs="Arial"/>
            <w:b/>
            <w:bCs/>
            <w:i/>
            <w:iCs/>
            <w:color w:val="0A5287"/>
            <w:sz w:val="28"/>
            <w:szCs w:val="28"/>
            <w:lang w:val="es-ES_tradnl"/>
          </w:rPr>
          <w:t>, Orquídeas estrella )</w:t>
        </w:r>
      </w:hyperlink>
    </w:p>
    <w:p w14:paraId="61224AC8"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7B9BD1CA" w14:textId="74674721"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39" w:history="1">
        <w:r w:rsidR="006F098F">
          <w:rPr>
            <w:rFonts w:ascii="Arial" w:hAnsi="Arial" w:cs="Arial"/>
            <w:b/>
            <w:bCs/>
            <w:i/>
            <w:iCs/>
            <w:noProof/>
            <w:color w:val="0A5287"/>
            <w:sz w:val="28"/>
            <w:szCs w:val="28"/>
            <w:lang w:val="es-ES_tradnl" w:eastAsia="es-ES_tradnl"/>
          </w:rPr>
          <w:drawing>
            <wp:inline distT="0" distB="0" distL="0" distR="0" wp14:anchorId="25056DCC" wp14:editId="263FB09D">
              <wp:extent cx="762000" cy="8890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C51DECF" wp14:editId="37AF8145">
              <wp:extent cx="165100" cy="165100"/>
              <wp:effectExtent l="0" t="0" r="12700" b="1270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Gongora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Orquídea</w:t>
        </w:r>
        <w:proofErr w:type="gramEnd"/>
        <w:r w:rsidR="006F098F">
          <w:rPr>
            <w:rFonts w:ascii="Arial" w:hAnsi="Arial" w:cs="Arial"/>
            <w:b/>
            <w:bCs/>
            <w:i/>
            <w:iCs/>
            <w:color w:val="0A5287"/>
            <w:sz w:val="28"/>
            <w:szCs w:val="28"/>
            <w:lang w:val="es-ES_tradnl"/>
          </w:rPr>
          <w:t xml:space="preserve"> Góngora )</w:t>
        </w:r>
      </w:hyperlink>
    </w:p>
    <w:p w14:paraId="23CC2B3F"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6AA3C2E9" w14:textId="34BBBA4C"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41" w:history="1">
        <w:r w:rsidR="006F098F">
          <w:rPr>
            <w:rFonts w:ascii="Arial" w:hAnsi="Arial" w:cs="Arial"/>
            <w:b/>
            <w:bCs/>
            <w:i/>
            <w:iCs/>
            <w:noProof/>
            <w:color w:val="0A5287"/>
            <w:sz w:val="28"/>
            <w:szCs w:val="28"/>
            <w:lang w:val="es-ES_tradnl" w:eastAsia="es-ES_tradnl"/>
          </w:rPr>
          <w:drawing>
            <wp:inline distT="0" distB="0" distL="0" distR="0" wp14:anchorId="4BDD91C7" wp14:editId="5B17A257">
              <wp:extent cx="762000" cy="8890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0E2E4C53" wp14:editId="72D9560D">
              <wp:extent cx="165100" cy="165100"/>
              <wp:effectExtent l="0" t="0" r="12700" b="1270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Habenaria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Habenaria</w:t>
        </w:r>
        <w:proofErr w:type="spellEnd"/>
        <w:proofErr w:type="gramEnd"/>
        <w:r w:rsidR="006F098F">
          <w:rPr>
            <w:rFonts w:ascii="Arial" w:hAnsi="Arial" w:cs="Arial"/>
            <w:b/>
            <w:bCs/>
            <w:i/>
            <w:iCs/>
            <w:color w:val="0A5287"/>
            <w:sz w:val="28"/>
            <w:szCs w:val="28"/>
            <w:lang w:val="es-ES_tradnl"/>
          </w:rPr>
          <w:t xml:space="preserve"> )</w:t>
        </w:r>
      </w:hyperlink>
    </w:p>
    <w:p w14:paraId="2779593C"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75611E8C" w14:textId="646D1116"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43" w:history="1">
        <w:r w:rsidR="006F098F">
          <w:rPr>
            <w:rFonts w:ascii="Arial" w:hAnsi="Arial" w:cs="Arial"/>
            <w:b/>
            <w:bCs/>
            <w:i/>
            <w:iCs/>
            <w:noProof/>
            <w:color w:val="0A5287"/>
            <w:sz w:val="28"/>
            <w:szCs w:val="28"/>
            <w:lang w:val="es-ES_tradnl" w:eastAsia="es-ES_tradnl"/>
          </w:rPr>
          <w:drawing>
            <wp:inline distT="0" distB="0" distL="0" distR="0" wp14:anchorId="2132B524" wp14:editId="53544F25">
              <wp:extent cx="762000" cy="8890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315BE744" wp14:editId="5D7CC1DE">
              <wp:extent cx="165100" cy="165100"/>
              <wp:effectExtent l="0" t="0" r="12700" b="1270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Laelia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Laelia</w:t>
        </w:r>
        <w:proofErr w:type="spellEnd"/>
        <w:proofErr w:type="gramEnd"/>
        <w:r w:rsidR="006F098F">
          <w:rPr>
            <w:rFonts w:ascii="Arial" w:hAnsi="Arial" w:cs="Arial"/>
            <w:b/>
            <w:bCs/>
            <w:i/>
            <w:iCs/>
            <w:color w:val="0A5287"/>
            <w:sz w:val="28"/>
            <w:szCs w:val="28"/>
            <w:lang w:val="es-ES_tradnl"/>
          </w:rPr>
          <w:t>, Lirio del monte )</w:t>
        </w:r>
      </w:hyperlink>
    </w:p>
    <w:p w14:paraId="29DDD334"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3DFC2C8F" w14:textId="5BF68E6E"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45" w:history="1">
        <w:r w:rsidR="006F098F">
          <w:rPr>
            <w:rFonts w:ascii="Arial" w:hAnsi="Arial" w:cs="Arial"/>
            <w:b/>
            <w:bCs/>
            <w:i/>
            <w:iCs/>
            <w:noProof/>
            <w:color w:val="0A5287"/>
            <w:sz w:val="28"/>
            <w:szCs w:val="28"/>
            <w:lang w:val="es-ES_tradnl" w:eastAsia="es-ES_tradnl"/>
          </w:rPr>
          <w:drawing>
            <wp:inline distT="0" distB="0" distL="0" distR="0" wp14:anchorId="2DC3F698" wp14:editId="13B32DF3">
              <wp:extent cx="762000" cy="88900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1D7E55B" wp14:editId="77A72DDF">
              <wp:extent cx="165100" cy="165100"/>
              <wp:effectExtent l="0" t="0" r="12700" b="1270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Lycaste</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Lycaste</w:t>
        </w:r>
        <w:proofErr w:type="spellEnd"/>
        <w:proofErr w:type="gramEnd"/>
        <w:r w:rsidR="006F098F">
          <w:rPr>
            <w:rFonts w:ascii="Arial" w:hAnsi="Arial" w:cs="Arial"/>
            <w:b/>
            <w:bCs/>
            <w:i/>
            <w:iCs/>
            <w:color w:val="0A5287"/>
            <w:sz w:val="28"/>
            <w:szCs w:val="28"/>
            <w:lang w:val="es-ES_tradnl"/>
          </w:rPr>
          <w:t>, Monja blanca )</w:t>
        </w:r>
      </w:hyperlink>
    </w:p>
    <w:p w14:paraId="0E464C69"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39EDFF2F" w14:textId="59EDD935"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47" w:history="1">
        <w:r w:rsidR="006F098F">
          <w:rPr>
            <w:rFonts w:ascii="Arial" w:hAnsi="Arial" w:cs="Arial"/>
            <w:b/>
            <w:bCs/>
            <w:i/>
            <w:iCs/>
            <w:noProof/>
            <w:color w:val="0A5287"/>
            <w:sz w:val="28"/>
            <w:szCs w:val="28"/>
            <w:lang w:val="es-ES_tradnl" w:eastAsia="es-ES_tradnl"/>
          </w:rPr>
          <w:drawing>
            <wp:inline distT="0" distB="0" distL="0" distR="0" wp14:anchorId="6286C07A" wp14:editId="30CA3F5E">
              <wp:extent cx="762000" cy="88900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66930227" wp14:editId="2F98AE5B">
              <wp:extent cx="165100" cy="165100"/>
              <wp:effectExtent l="0" t="0" r="12700" b="1270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Masdevallia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Masdevallia</w:t>
        </w:r>
        <w:proofErr w:type="spellEnd"/>
        <w:proofErr w:type="gramEnd"/>
        <w:r w:rsidR="006F098F">
          <w:rPr>
            <w:rFonts w:ascii="Arial" w:hAnsi="Arial" w:cs="Arial"/>
            <w:b/>
            <w:bCs/>
            <w:i/>
            <w:iCs/>
            <w:color w:val="0A5287"/>
            <w:sz w:val="28"/>
            <w:szCs w:val="28"/>
            <w:lang w:val="es-ES_tradnl"/>
          </w:rPr>
          <w:t xml:space="preserve"> )</w:t>
        </w:r>
      </w:hyperlink>
    </w:p>
    <w:p w14:paraId="7A6379E6"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554865DD" w14:textId="6009E6A9"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49" w:history="1">
        <w:r w:rsidR="006F098F">
          <w:rPr>
            <w:rFonts w:ascii="Arial" w:hAnsi="Arial" w:cs="Arial"/>
            <w:b/>
            <w:bCs/>
            <w:i/>
            <w:iCs/>
            <w:noProof/>
            <w:color w:val="0A5287"/>
            <w:sz w:val="28"/>
            <w:szCs w:val="28"/>
            <w:lang w:val="es-ES_tradnl" w:eastAsia="es-ES_tradnl"/>
          </w:rPr>
          <w:drawing>
            <wp:inline distT="0" distB="0" distL="0" distR="0" wp14:anchorId="30C67958" wp14:editId="33E7D602">
              <wp:extent cx="762000" cy="8890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492A0361" wp14:editId="60D650C7">
              <wp:extent cx="165100" cy="165100"/>
              <wp:effectExtent l="0" t="0" r="12700" b="1270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Miltonia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Miltonia</w:t>
        </w:r>
        <w:proofErr w:type="spellEnd"/>
        <w:proofErr w:type="gramEnd"/>
        <w:r w:rsidR="006F098F">
          <w:rPr>
            <w:rFonts w:ascii="Arial" w:hAnsi="Arial" w:cs="Arial"/>
            <w:b/>
            <w:bCs/>
            <w:i/>
            <w:iCs/>
            <w:color w:val="0A5287"/>
            <w:sz w:val="28"/>
            <w:szCs w:val="28"/>
            <w:lang w:val="es-ES_tradnl"/>
          </w:rPr>
          <w:t xml:space="preserve">, Orquídeas trinitarias, </w:t>
        </w:r>
        <w:proofErr w:type="spellStart"/>
        <w:r w:rsidR="006F098F">
          <w:rPr>
            <w:rFonts w:ascii="Arial" w:hAnsi="Arial" w:cs="Arial"/>
            <w:b/>
            <w:bCs/>
            <w:i/>
            <w:iCs/>
            <w:color w:val="0A5287"/>
            <w:sz w:val="28"/>
            <w:szCs w:val="28"/>
            <w:lang w:val="es-ES_tradnl"/>
          </w:rPr>
          <w:t>Orquideas</w:t>
        </w:r>
        <w:proofErr w:type="spellEnd"/>
        <w:r w:rsidR="006F098F">
          <w:rPr>
            <w:rFonts w:ascii="Arial" w:hAnsi="Arial" w:cs="Arial"/>
            <w:b/>
            <w:bCs/>
            <w:i/>
            <w:iCs/>
            <w:color w:val="0A5287"/>
            <w:sz w:val="28"/>
            <w:szCs w:val="28"/>
            <w:lang w:val="es-ES_tradnl"/>
          </w:rPr>
          <w:t xml:space="preserve"> Pensamientos, Josefina, Josefita )</w:t>
        </w:r>
      </w:hyperlink>
    </w:p>
    <w:p w14:paraId="5578AC1F"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116FFD21" w14:textId="0F69CFE4"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51" w:history="1">
        <w:r w:rsidR="006F098F">
          <w:rPr>
            <w:rFonts w:ascii="Arial" w:hAnsi="Arial" w:cs="Arial"/>
            <w:b/>
            <w:bCs/>
            <w:i/>
            <w:iCs/>
            <w:noProof/>
            <w:color w:val="0A5287"/>
            <w:sz w:val="28"/>
            <w:szCs w:val="28"/>
            <w:lang w:val="es-ES_tradnl" w:eastAsia="es-ES_tradnl"/>
          </w:rPr>
          <w:drawing>
            <wp:inline distT="0" distB="0" distL="0" distR="0" wp14:anchorId="6BD074FB" wp14:editId="2C673BB1">
              <wp:extent cx="762000" cy="88900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3724ABBC" wp14:editId="6030494A">
              <wp:extent cx="165100" cy="165100"/>
              <wp:effectExtent l="0" t="0" r="12700" b="1270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Miltoniopsis</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Miltoniopsis</w:t>
        </w:r>
        <w:proofErr w:type="spellEnd"/>
        <w:proofErr w:type="gramEnd"/>
        <w:r w:rsidR="006F098F">
          <w:rPr>
            <w:rFonts w:ascii="Arial" w:hAnsi="Arial" w:cs="Arial"/>
            <w:b/>
            <w:bCs/>
            <w:i/>
            <w:iCs/>
            <w:color w:val="0A5287"/>
            <w:sz w:val="28"/>
            <w:szCs w:val="28"/>
            <w:lang w:val="es-ES_tradnl"/>
          </w:rPr>
          <w:t xml:space="preserve"> )</w:t>
        </w:r>
      </w:hyperlink>
    </w:p>
    <w:p w14:paraId="104E82A1"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2EF61156" w14:textId="4EBFA8D7"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53" w:history="1">
        <w:r w:rsidR="006F098F">
          <w:rPr>
            <w:rFonts w:ascii="Arial" w:hAnsi="Arial" w:cs="Arial"/>
            <w:b/>
            <w:bCs/>
            <w:i/>
            <w:iCs/>
            <w:noProof/>
            <w:color w:val="0A5287"/>
            <w:sz w:val="28"/>
            <w:szCs w:val="28"/>
            <w:lang w:val="es-ES_tradnl" w:eastAsia="es-ES_tradnl"/>
          </w:rPr>
          <w:drawing>
            <wp:inline distT="0" distB="0" distL="0" distR="0" wp14:anchorId="14DD0A2A" wp14:editId="595937D4">
              <wp:extent cx="762000" cy="88900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7EDBAFF1" wp14:editId="34E2A4A7">
              <wp:extent cx="165100" cy="165100"/>
              <wp:effectExtent l="0" t="0" r="12700" b="1270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Odontoglossum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Odontoglossum</w:t>
        </w:r>
        <w:proofErr w:type="spellEnd"/>
        <w:proofErr w:type="gram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Odontogloso</w:t>
        </w:r>
        <w:proofErr w:type="spellEnd"/>
        <w:r w:rsidR="006F098F">
          <w:rPr>
            <w:rFonts w:ascii="Arial" w:hAnsi="Arial" w:cs="Arial"/>
            <w:b/>
            <w:bCs/>
            <w:i/>
            <w:iCs/>
            <w:color w:val="0A5287"/>
            <w:sz w:val="28"/>
            <w:szCs w:val="28"/>
            <w:lang w:val="es-ES_tradnl"/>
          </w:rPr>
          <w:t>, Orquídea tigre, Aguadija )</w:t>
        </w:r>
      </w:hyperlink>
    </w:p>
    <w:p w14:paraId="3103E895"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7DFE7BE2" w14:textId="44FA9B03"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55" w:history="1">
        <w:r w:rsidR="006F098F">
          <w:rPr>
            <w:rFonts w:ascii="Arial" w:hAnsi="Arial" w:cs="Arial"/>
            <w:b/>
            <w:bCs/>
            <w:i/>
            <w:iCs/>
            <w:noProof/>
            <w:color w:val="0A5287"/>
            <w:sz w:val="28"/>
            <w:szCs w:val="28"/>
            <w:lang w:val="es-ES_tradnl" w:eastAsia="es-ES_tradnl"/>
          </w:rPr>
          <w:drawing>
            <wp:inline distT="0" distB="0" distL="0" distR="0" wp14:anchorId="4CF9A3B7" wp14:editId="4F95E838">
              <wp:extent cx="762000" cy="88900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200A845D" wp14:editId="628BDAC0">
              <wp:extent cx="165100" cy="165100"/>
              <wp:effectExtent l="0" t="0" r="12700" b="1270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Oncidium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Oncidium</w:t>
        </w:r>
        <w:proofErr w:type="spellEnd"/>
        <w:proofErr w:type="gramEnd"/>
        <w:r w:rsidR="006F098F">
          <w:rPr>
            <w:rFonts w:ascii="Arial" w:hAnsi="Arial" w:cs="Arial"/>
            <w:b/>
            <w:bCs/>
            <w:i/>
            <w:iCs/>
            <w:color w:val="0A5287"/>
            <w:sz w:val="28"/>
            <w:szCs w:val="28"/>
            <w:lang w:val="es-ES_tradnl"/>
          </w:rPr>
          <w:t>, Dama danzante )</w:t>
        </w:r>
      </w:hyperlink>
    </w:p>
    <w:p w14:paraId="26E3928D"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0379F209" w14:textId="386E6079"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57" w:history="1">
        <w:r w:rsidR="006F098F">
          <w:rPr>
            <w:rFonts w:ascii="Arial" w:hAnsi="Arial" w:cs="Arial"/>
            <w:b/>
            <w:bCs/>
            <w:i/>
            <w:iCs/>
            <w:noProof/>
            <w:color w:val="0A5287"/>
            <w:sz w:val="28"/>
            <w:szCs w:val="28"/>
            <w:lang w:val="es-ES_tradnl" w:eastAsia="es-ES_tradnl"/>
          </w:rPr>
          <w:drawing>
            <wp:inline distT="0" distB="0" distL="0" distR="0" wp14:anchorId="4E84B84E" wp14:editId="515B58E6">
              <wp:extent cx="762000" cy="88900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49F5DFA" wp14:editId="55FCE338">
              <wp:extent cx="165100" cy="165100"/>
              <wp:effectExtent l="0" t="0" r="12700" b="1270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Ophrys</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apifera</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Orquídea</w:t>
        </w:r>
        <w:proofErr w:type="gramEnd"/>
        <w:r w:rsidR="006F098F">
          <w:rPr>
            <w:rFonts w:ascii="Arial" w:hAnsi="Arial" w:cs="Arial"/>
            <w:b/>
            <w:bCs/>
            <w:i/>
            <w:iCs/>
            <w:color w:val="0A5287"/>
            <w:sz w:val="28"/>
            <w:szCs w:val="28"/>
            <w:lang w:val="es-ES_tradnl"/>
          </w:rPr>
          <w:t xml:space="preserve"> abeja, Flor de la abeja, Abejera )</w:t>
        </w:r>
      </w:hyperlink>
    </w:p>
    <w:p w14:paraId="7846E954"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53724635" w14:textId="6E5D7DAD"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59" w:history="1">
        <w:r w:rsidR="006F098F">
          <w:rPr>
            <w:rFonts w:ascii="Arial" w:hAnsi="Arial" w:cs="Arial"/>
            <w:b/>
            <w:bCs/>
            <w:i/>
            <w:iCs/>
            <w:noProof/>
            <w:color w:val="0A5287"/>
            <w:sz w:val="28"/>
            <w:szCs w:val="28"/>
            <w:lang w:val="es-ES_tradnl" w:eastAsia="es-ES_tradnl"/>
          </w:rPr>
          <w:drawing>
            <wp:inline distT="0" distB="0" distL="0" distR="0" wp14:anchorId="00E53144" wp14:editId="37590D3C">
              <wp:extent cx="762000" cy="8890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739FB153" wp14:editId="63B610AB">
              <wp:extent cx="165100" cy="165100"/>
              <wp:effectExtent l="0" t="0" r="12700" b="1270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Ophrys</w:t>
        </w:r>
        <w:proofErr w:type="spellEnd"/>
        <w:r w:rsidR="006F098F">
          <w:rPr>
            <w:rFonts w:ascii="Arial" w:hAnsi="Arial" w:cs="Arial"/>
            <w:b/>
            <w:bCs/>
            <w:i/>
            <w:iCs/>
            <w:color w:val="0A5287"/>
            <w:sz w:val="28"/>
            <w:szCs w:val="28"/>
            <w:lang w:val="es-ES_tradnl"/>
          </w:rPr>
          <w:t xml:space="preserve"> fusca ... </w:t>
        </w:r>
        <w:proofErr w:type="gramStart"/>
        <w:r w:rsidR="006F098F">
          <w:rPr>
            <w:rFonts w:ascii="Arial" w:hAnsi="Arial" w:cs="Arial"/>
            <w:b/>
            <w:bCs/>
            <w:i/>
            <w:iCs/>
            <w:color w:val="0A5287"/>
            <w:sz w:val="28"/>
            <w:szCs w:val="28"/>
            <w:lang w:val="es-ES_tradnl"/>
          </w:rPr>
          <w:t>( Abejera</w:t>
        </w:r>
        <w:proofErr w:type="gramEnd"/>
        <w:r w:rsidR="006F098F">
          <w:rPr>
            <w:rFonts w:ascii="Arial" w:hAnsi="Arial" w:cs="Arial"/>
            <w:b/>
            <w:bCs/>
            <w:i/>
            <w:iCs/>
            <w:color w:val="0A5287"/>
            <w:sz w:val="28"/>
            <w:szCs w:val="28"/>
            <w:lang w:val="es-ES_tradnl"/>
          </w:rPr>
          <w:t xml:space="preserve"> oscura, Orquídea abejera negra )</w:t>
        </w:r>
      </w:hyperlink>
    </w:p>
    <w:p w14:paraId="61FC417C"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256910E8" w14:textId="4872398F"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61" w:history="1">
        <w:r w:rsidR="006F098F">
          <w:rPr>
            <w:rFonts w:ascii="Arial" w:hAnsi="Arial" w:cs="Arial"/>
            <w:b/>
            <w:bCs/>
            <w:i/>
            <w:iCs/>
            <w:noProof/>
            <w:color w:val="0A5287"/>
            <w:sz w:val="28"/>
            <w:szCs w:val="28"/>
            <w:lang w:val="es-ES_tradnl" w:eastAsia="es-ES_tradnl"/>
          </w:rPr>
          <w:drawing>
            <wp:inline distT="0" distB="0" distL="0" distR="0" wp14:anchorId="5062C320" wp14:editId="34269D6D">
              <wp:extent cx="762000" cy="8890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77E47F4F" wp14:editId="62B96CBA">
              <wp:extent cx="165100" cy="165100"/>
              <wp:effectExtent l="0" t="0" r="12700" b="1270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Ophrys</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lutea</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Abejas</w:t>
        </w:r>
        <w:proofErr w:type="gramEnd"/>
        <w:r w:rsidR="006F098F">
          <w:rPr>
            <w:rFonts w:ascii="Arial" w:hAnsi="Arial" w:cs="Arial"/>
            <w:b/>
            <w:bCs/>
            <w:i/>
            <w:iCs/>
            <w:color w:val="0A5287"/>
            <w:sz w:val="28"/>
            <w:szCs w:val="28"/>
            <w:lang w:val="es-ES_tradnl"/>
          </w:rPr>
          <w:t xml:space="preserve"> amarillas, Flor amarilla de la abeja )</w:t>
        </w:r>
      </w:hyperlink>
    </w:p>
    <w:p w14:paraId="4ABA6C79"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6CE02FC7" w14:textId="389A473E"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63" w:history="1">
        <w:r w:rsidR="006F098F">
          <w:rPr>
            <w:rFonts w:ascii="Arial" w:hAnsi="Arial" w:cs="Arial"/>
            <w:b/>
            <w:bCs/>
            <w:i/>
            <w:iCs/>
            <w:noProof/>
            <w:color w:val="0A5287"/>
            <w:sz w:val="28"/>
            <w:szCs w:val="28"/>
            <w:lang w:val="es-ES_tradnl" w:eastAsia="es-ES_tradnl"/>
          </w:rPr>
          <w:drawing>
            <wp:inline distT="0" distB="0" distL="0" distR="0" wp14:anchorId="13F4EDFE" wp14:editId="7204AE29">
              <wp:extent cx="762000" cy="8890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365AD927" wp14:editId="27657A16">
              <wp:extent cx="165100" cy="165100"/>
              <wp:effectExtent l="0" t="0" r="12700" b="1270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Ophrys</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speculum</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Orquídea</w:t>
        </w:r>
        <w:proofErr w:type="gramEnd"/>
        <w:r w:rsidR="006F098F">
          <w:rPr>
            <w:rFonts w:ascii="Arial" w:hAnsi="Arial" w:cs="Arial"/>
            <w:b/>
            <w:bCs/>
            <w:i/>
            <w:iCs/>
            <w:color w:val="0A5287"/>
            <w:sz w:val="28"/>
            <w:szCs w:val="28"/>
            <w:lang w:val="es-ES_tradnl"/>
          </w:rPr>
          <w:t xml:space="preserve"> abeja espejo, Espejo de Venus )</w:t>
        </w:r>
      </w:hyperlink>
    </w:p>
    <w:p w14:paraId="6F95CC9E"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60D7B5D1" w14:textId="4685C4DC"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65" w:history="1">
        <w:r w:rsidR="006F098F">
          <w:rPr>
            <w:rFonts w:ascii="Arial" w:hAnsi="Arial" w:cs="Arial"/>
            <w:b/>
            <w:bCs/>
            <w:i/>
            <w:iCs/>
            <w:noProof/>
            <w:color w:val="0A5287"/>
            <w:sz w:val="28"/>
            <w:szCs w:val="28"/>
            <w:lang w:val="es-ES_tradnl" w:eastAsia="es-ES_tradnl"/>
          </w:rPr>
          <w:drawing>
            <wp:inline distT="0" distB="0" distL="0" distR="0" wp14:anchorId="564989A1" wp14:editId="2EE5F21B">
              <wp:extent cx="762000" cy="8890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5E31C4DF" wp14:editId="6B4A02F9">
              <wp:extent cx="165100" cy="165100"/>
              <wp:effectExtent l="0" t="0" r="12700" b="1270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Orchis</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papilionacea</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Orquídea</w:t>
        </w:r>
        <w:proofErr w:type="gramEnd"/>
        <w:r w:rsidR="006F098F">
          <w:rPr>
            <w:rFonts w:ascii="Arial" w:hAnsi="Arial" w:cs="Arial"/>
            <w:b/>
            <w:bCs/>
            <w:i/>
            <w:iCs/>
            <w:color w:val="0A5287"/>
            <w:sz w:val="28"/>
            <w:szCs w:val="28"/>
            <w:lang w:val="es-ES_tradnl"/>
          </w:rPr>
          <w:t xml:space="preserve"> mariposa, Hierba del muchacho )</w:t>
        </w:r>
      </w:hyperlink>
    </w:p>
    <w:p w14:paraId="4E670CD5"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62643586" w14:textId="0CC7DBE4"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67" w:history="1">
        <w:r w:rsidR="006F098F">
          <w:rPr>
            <w:rFonts w:ascii="Arial" w:hAnsi="Arial" w:cs="Arial"/>
            <w:b/>
            <w:bCs/>
            <w:i/>
            <w:iCs/>
            <w:noProof/>
            <w:color w:val="0A5287"/>
            <w:sz w:val="28"/>
            <w:szCs w:val="28"/>
            <w:lang w:val="es-ES_tradnl" w:eastAsia="es-ES_tradnl"/>
          </w:rPr>
          <w:drawing>
            <wp:inline distT="0" distB="0" distL="0" distR="0" wp14:anchorId="365A819E" wp14:editId="4ECC4034">
              <wp:extent cx="762000" cy="8890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492B65BC" wp14:editId="1AF71241">
              <wp:extent cx="165100" cy="165100"/>
              <wp:effectExtent l="0" t="0" r="12700" b="1270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Orchis</w:t>
        </w:r>
        <w:proofErr w:type="spellEnd"/>
        <w:r w:rsidR="006F098F">
          <w:rPr>
            <w:rFonts w:ascii="Arial" w:hAnsi="Arial" w:cs="Arial"/>
            <w:b/>
            <w:bCs/>
            <w:i/>
            <w:iCs/>
            <w:color w:val="0A5287"/>
            <w:sz w:val="28"/>
            <w:szCs w:val="28"/>
            <w:lang w:val="es-ES_tradnl"/>
          </w:rPr>
          <w:t xml:space="preserve"> purpurea ... </w:t>
        </w:r>
        <w:proofErr w:type="gramStart"/>
        <w:r w:rsidR="006F098F">
          <w:rPr>
            <w:rFonts w:ascii="Arial" w:hAnsi="Arial" w:cs="Arial"/>
            <w:b/>
            <w:bCs/>
            <w:i/>
            <w:iCs/>
            <w:color w:val="0A5287"/>
            <w:sz w:val="28"/>
            <w:szCs w:val="28"/>
            <w:lang w:val="es-ES_tradnl"/>
          </w:rPr>
          <w:t>( Orquídea</w:t>
        </w:r>
        <w:proofErr w:type="gramEnd"/>
        <w:r w:rsidR="006F098F">
          <w:rPr>
            <w:rFonts w:ascii="Arial" w:hAnsi="Arial" w:cs="Arial"/>
            <w:b/>
            <w:bCs/>
            <w:i/>
            <w:iCs/>
            <w:color w:val="0A5287"/>
            <w:sz w:val="28"/>
            <w:szCs w:val="28"/>
            <w:lang w:val="es-ES_tradnl"/>
          </w:rPr>
          <w:t xml:space="preserve"> púrpura, Orquídea de dama )</w:t>
        </w:r>
      </w:hyperlink>
    </w:p>
    <w:p w14:paraId="39662FF8"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204B1237" w14:textId="050321A2"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69" w:history="1">
        <w:r w:rsidR="006F098F">
          <w:rPr>
            <w:rFonts w:ascii="Arial" w:hAnsi="Arial" w:cs="Arial"/>
            <w:b/>
            <w:bCs/>
            <w:i/>
            <w:iCs/>
            <w:noProof/>
            <w:color w:val="0A5287"/>
            <w:sz w:val="28"/>
            <w:szCs w:val="28"/>
            <w:lang w:val="es-ES_tradnl" w:eastAsia="es-ES_tradnl"/>
          </w:rPr>
          <w:drawing>
            <wp:inline distT="0" distB="0" distL="0" distR="0" wp14:anchorId="20EAC73F" wp14:editId="19C3BBAA">
              <wp:extent cx="762000" cy="889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69EA8F94" wp14:editId="6A32E2BD">
              <wp:extent cx="165100" cy="165100"/>
              <wp:effectExtent l="0" t="0" r="12700" b="1270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Paphiopedilum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Paphiopedilum</w:t>
        </w:r>
        <w:proofErr w:type="spellEnd"/>
        <w:proofErr w:type="gramEnd"/>
        <w:r w:rsidR="006F098F">
          <w:rPr>
            <w:rFonts w:ascii="Arial" w:hAnsi="Arial" w:cs="Arial"/>
            <w:b/>
            <w:bCs/>
            <w:i/>
            <w:iCs/>
            <w:color w:val="0A5287"/>
            <w:sz w:val="28"/>
            <w:szCs w:val="28"/>
            <w:lang w:val="es-ES_tradnl"/>
          </w:rPr>
          <w:t xml:space="preserve">, Zapatilla de dama, Zapatito de Venus, Sandalia de Venus, </w:t>
        </w:r>
        <w:proofErr w:type="spellStart"/>
        <w:r w:rsidR="006F098F">
          <w:rPr>
            <w:rFonts w:ascii="Arial" w:hAnsi="Arial" w:cs="Arial"/>
            <w:b/>
            <w:bCs/>
            <w:i/>
            <w:iCs/>
            <w:color w:val="0A5287"/>
            <w:sz w:val="28"/>
            <w:szCs w:val="28"/>
            <w:lang w:val="es-ES_tradnl"/>
          </w:rPr>
          <w:t>Pafiopedilo</w:t>
        </w:r>
        <w:proofErr w:type="spellEnd"/>
        <w:r w:rsidR="006F098F">
          <w:rPr>
            <w:rFonts w:ascii="Arial" w:hAnsi="Arial" w:cs="Arial"/>
            <w:b/>
            <w:bCs/>
            <w:i/>
            <w:iCs/>
            <w:color w:val="0A5287"/>
            <w:sz w:val="28"/>
            <w:szCs w:val="28"/>
            <w:lang w:val="es-ES_tradnl"/>
          </w:rPr>
          <w:t>, Zapatillas de mujer )</w:t>
        </w:r>
      </w:hyperlink>
    </w:p>
    <w:p w14:paraId="7B0688A4"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44B4F26A" w14:textId="536E59B0"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71" w:history="1">
        <w:r w:rsidR="006F098F">
          <w:rPr>
            <w:rFonts w:ascii="Arial" w:hAnsi="Arial" w:cs="Arial"/>
            <w:b/>
            <w:bCs/>
            <w:i/>
            <w:iCs/>
            <w:noProof/>
            <w:color w:val="0A5287"/>
            <w:sz w:val="28"/>
            <w:szCs w:val="28"/>
            <w:lang w:val="es-ES_tradnl" w:eastAsia="es-ES_tradnl"/>
          </w:rPr>
          <w:drawing>
            <wp:inline distT="0" distB="0" distL="0" distR="0" wp14:anchorId="66931CD8" wp14:editId="0A9363F5">
              <wp:extent cx="762000" cy="8890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34C682E1" wp14:editId="4C7A3F24">
              <wp:extent cx="165100" cy="165100"/>
              <wp:effectExtent l="0" t="0" r="12700" b="1270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Phalaenopsis</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Phaleonopsis</w:t>
        </w:r>
        <w:proofErr w:type="spellEnd"/>
        <w:proofErr w:type="gram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Phal</w:t>
        </w:r>
        <w:proofErr w:type="spellEnd"/>
        <w:r w:rsidR="006F098F">
          <w:rPr>
            <w:rFonts w:ascii="Arial" w:hAnsi="Arial" w:cs="Arial"/>
            <w:b/>
            <w:bCs/>
            <w:i/>
            <w:iCs/>
            <w:color w:val="0A5287"/>
            <w:sz w:val="28"/>
            <w:szCs w:val="28"/>
            <w:lang w:val="es-ES_tradnl"/>
          </w:rPr>
          <w:t>, Orquídea alevilla, Orquídea mariposa )</w:t>
        </w:r>
      </w:hyperlink>
    </w:p>
    <w:p w14:paraId="6CC4A9A4"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4FACF050" w14:textId="535AE782" w:rsidR="006F098F" w:rsidRPr="00DE156D" w:rsidRDefault="00237116" w:rsidP="006F098F">
      <w:pPr>
        <w:widowControl w:val="0"/>
        <w:autoSpaceDE w:val="0"/>
        <w:autoSpaceDN w:val="0"/>
        <w:adjustRightInd w:val="0"/>
        <w:spacing w:after="0" w:line="240" w:lineRule="auto"/>
        <w:rPr>
          <w:rFonts w:ascii="Arial" w:hAnsi="Arial" w:cs="Arial"/>
          <w:color w:val="1F1F1F"/>
          <w:sz w:val="28"/>
          <w:szCs w:val="28"/>
          <w:lang w:val="en-US"/>
        </w:rPr>
      </w:pPr>
      <w:hyperlink r:id="rId273" w:history="1">
        <w:r w:rsidR="006F098F">
          <w:rPr>
            <w:rFonts w:ascii="Arial" w:hAnsi="Arial" w:cs="Arial"/>
            <w:b/>
            <w:bCs/>
            <w:i/>
            <w:iCs/>
            <w:noProof/>
            <w:color w:val="0A5287"/>
            <w:sz w:val="28"/>
            <w:szCs w:val="28"/>
            <w:lang w:val="es-ES_tradnl" w:eastAsia="es-ES_tradnl"/>
          </w:rPr>
          <w:drawing>
            <wp:inline distT="0" distB="0" distL="0" distR="0" wp14:anchorId="3E97C79B" wp14:editId="4D7D19FD">
              <wp:extent cx="762000" cy="8890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w:t>
        </w:r>
        <w:r w:rsidR="006F098F">
          <w:rPr>
            <w:rFonts w:ascii="Arial" w:hAnsi="Arial" w:cs="Arial"/>
            <w:b/>
            <w:bCs/>
            <w:i/>
            <w:iCs/>
            <w:noProof/>
            <w:color w:val="0A5287"/>
            <w:sz w:val="28"/>
            <w:szCs w:val="28"/>
            <w:lang w:val="es-ES_tradnl" w:eastAsia="es-ES_tradnl"/>
          </w:rPr>
          <w:drawing>
            <wp:inline distT="0" distB="0" distL="0" distR="0" wp14:anchorId="5FD1654A" wp14:editId="24E92F1A">
              <wp:extent cx="165100" cy="165100"/>
              <wp:effectExtent l="0" t="0" r="12700" b="1270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Pleione spp. ... </w:t>
        </w:r>
        <w:proofErr w:type="gramStart"/>
        <w:r w:rsidR="006F098F" w:rsidRPr="00DE156D">
          <w:rPr>
            <w:rFonts w:ascii="Arial" w:hAnsi="Arial" w:cs="Arial"/>
            <w:b/>
            <w:bCs/>
            <w:i/>
            <w:iCs/>
            <w:color w:val="0A5287"/>
            <w:sz w:val="28"/>
            <w:szCs w:val="28"/>
            <w:lang w:val="en-US"/>
          </w:rPr>
          <w:t>( Pleione</w:t>
        </w:r>
        <w:proofErr w:type="gramEnd"/>
        <w:r w:rsidR="006F098F" w:rsidRPr="00DE156D">
          <w:rPr>
            <w:rFonts w:ascii="Arial" w:hAnsi="Arial" w:cs="Arial"/>
            <w:b/>
            <w:bCs/>
            <w:i/>
            <w:iCs/>
            <w:color w:val="0A5287"/>
            <w:sz w:val="28"/>
            <w:szCs w:val="28"/>
            <w:lang w:val="en-US"/>
          </w:rPr>
          <w:t xml:space="preserve"> )</w:t>
        </w:r>
      </w:hyperlink>
    </w:p>
    <w:p w14:paraId="388C1118" w14:textId="77777777" w:rsidR="006F098F" w:rsidRPr="00DE156D" w:rsidRDefault="006F098F" w:rsidP="006F098F">
      <w:pPr>
        <w:widowControl w:val="0"/>
        <w:autoSpaceDE w:val="0"/>
        <w:autoSpaceDN w:val="0"/>
        <w:adjustRightInd w:val="0"/>
        <w:spacing w:after="0" w:line="240" w:lineRule="auto"/>
        <w:rPr>
          <w:rFonts w:ascii="Arial" w:hAnsi="Arial" w:cs="Arial"/>
          <w:color w:val="1F1F1F"/>
          <w:sz w:val="28"/>
          <w:szCs w:val="28"/>
          <w:lang w:val="en-US"/>
        </w:rPr>
      </w:pPr>
    </w:p>
    <w:p w14:paraId="70788C00" w14:textId="24FE2046" w:rsidR="006F098F" w:rsidRPr="00DE156D" w:rsidRDefault="00237116" w:rsidP="006F098F">
      <w:pPr>
        <w:widowControl w:val="0"/>
        <w:autoSpaceDE w:val="0"/>
        <w:autoSpaceDN w:val="0"/>
        <w:adjustRightInd w:val="0"/>
        <w:spacing w:after="0" w:line="240" w:lineRule="auto"/>
        <w:rPr>
          <w:rFonts w:ascii="Arial" w:hAnsi="Arial" w:cs="Arial"/>
          <w:color w:val="1F1F1F"/>
          <w:sz w:val="28"/>
          <w:szCs w:val="28"/>
          <w:lang w:val="en-US"/>
        </w:rPr>
      </w:pPr>
      <w:hyperlink r:id="rId275" w:history="1">
        <w:r w:rsidR="006F098F">
          <w:rPr>
            <w:rFonts w:ascii="Arial" w:hAnsi="Arial" w:cs="Arial"/>
            <w:b/>
            <w:bCs/>
            <w:i/>
            <w:iCs/>
            <w:noProof/>
            <w:color w:val="0A5287"/>
            <w:sz w:val="28"/>
            <w:szCs w:val="28"/>
            <w:lang w:val="es-ES_tradnl" w:eastAsia="es-ES_tradnl"/>
          </w:rPr>
          <w:drawing>
            <wp:inline distT="0" distB="0" distL="0" distR="0" wp14:anchorId="7F27BBDE" wp14:editId="1FEB67E9">
              <wp:extent cx="762000" cy="8890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w:t>
        </w:r>
        <w:r w:rsidR="006F098F">
          <w:rPr>
            <w:rFonts w:ascii="Arial" w:hAnsi="Arial" w:cs="Arial"/>
            <w:b/>
            <w:bCs/>
            <w:i/>
            <w:iCs/>
            <w:noProof/>
            <w:color w:val="0A5287"/>
            <w:sz w:val="28"/>
            <w:szCs w:val="28"/>
            <w:lang w:val="es-ES_tradnl" w:eastAsia="es-ES_tradnl"/>
          </w:rPr>
          <w:drawing>
            <wp:inline distT="0" distB="0" distL="0" distR="0" wp14:anchorId="325F3ABF" wp14:editId="40AAED0D">
              <wp:extent cx="165100" cy="165100"/>
              <wp:effectExtent l="0" t="0" r="12700" b="1270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sidRPr="00DE156D">
          <w:rPr>
            <w:rFonts w:ascii="Arial" w:hAnsi="Arial" w:cs="Arial"/>
            <w:b/>
            <w:bCs/>
            <w:i/>
            <w:iCs/>
            <w:color w:val="0A5287"/>
            <w:sz w:val="28"/>
            <w:szCs w:val="28"/>
            <w:lang w:val="en-US"/>
          </w:rPr>
          <w:t xml:space="preserve"> </w:t>
        </w:r>
        <w:proofErr w:type="spellStart"/>
        <w:r w:rsidR="006F098F" w:rsidRPr="00DE156D">
          <w:rPr>
            <w:rFonts w:ascii="Arial" w:hAnsi="Arial" w:cs="Arial"/>
            <w:b/>
            <w:bCs/>
            <w:i/>
            <w:iCs/>
            <w:color w:val="0A5287"/>
            <w:sz w:val="28"/>
            <w:szCs w:val="28"/>
            <w:lang w:val="en-US"/>
          </w:rPr>
          <w:t>Stanhopea</w:t>
        </w:r>
        <w:proofErr w:type="spellEnd"/>
        <w:r w:rsidR="006F098F" w:rsidRPr="00DE156D">
          <w:rPr>
            <w:rFonts w:ascii="Arial" w:hAnsi="Arial" w:cs="Arial"/>
            <w:b/>
            <w:bCs/>
            <w:i/>
            <w:iCs/>
            <w:color w:val="0A5287"/>
            <w:sz w:val="28"/>
            <w:szCs w:val="28"/>
            <w:lang w:val="en-US"/>
          </w:rPr>
          <w:t xml:space="preserve"> spp. ... </w:t>
        </w:r>
        <w:proofErr w:type="gramStart"/>
        <w:r w:rsidR="006F098F" w:rsidRPr="00DE156D">
          <w:rPr>
            <w:rFonts w:ascii="Arial" w:hAnsi="Arial" w:cs="Arial"/>
            <w:b/>
            <w:bCs/>
            <w:i/>
            <w:iCs/>
            <w:color w:val="0A5287"/>
            <w:sz w:val="28"/>
            <w:szCs w:val="28"/>
            <w:lang w:val="en-US"/>
          </w:rPr>
          <w:t xml:space="preserve">( </w:t>
        </w:r>
        <w:proofErr w:type="spellStart"/>
        <w:r w:rsidR="006F098F" w:rsidRPr="00DE156D">
          <w:rPr>
            <w:rFonts w:ascii="Arial" w:hAnsi="Arial" w:cs="Arial"/>
            <w:b/>
            <w:bCs/>
            <w:i/>
            <w:iCs/>
            <w:color w:val="0A5287"/>
            <w:sz w:val="28"/>
            <w:szCs w:val="28"/>
            <w:lang w:val="en-US"/>
          </w:rPr>
          <w:t>Stanhopea</w:t>
        </w:r>
        <w:proofErr w:type="spellEnd"/>
        <w:proofErr w:type="gramEnd"/>
        <w:r w:rsidR="006F098F" w:rsidRPr="00DE156D">
          <w:rPr>
            <w:rFonts w:ascii="Arial" w:hAnsi="Arial" w:cs="Arial"/>
            <w:b/>
            <w:bCs/>
            <w:i/>
            <w:iCs/>
            <w:color w:val="0A5287"/>
            <w:sz w:val="28"/>
            <w:szCs w:val="28"/>
            <w:lang w:val="en-US"/>
          </w:rPr>
          <w:t xml:space="preserve">, </w:t>
        </w:r>
        <w:proofErr w:type="spellStart"/>
        <w:r w:rsidR="006F098F" w:rsidRPr="00DE156D">
          <w:rPr>
            <w:rFonts w:ascii="Arial" w:hAnsi="Arial" w:cs="Arial"/>
            <w:b/>
            <w:bCs/>
            <w:i/>
            <w:iCs/>
            <w:color w:val="0A5287"/>
            <w:sz w:val="28"/>
            <w:szCs w:val="28"/>
            <w:lang w:val="en-US"/>
          </w:rPr>
          <w:t>Torito</w:t>
        </w:r>
        <w:proofErr w:type="spellEnd"/>
        <w:r w:rsidR="006F098F" w:rsidRPr="00DE156D">
          <w:rPr>
            <w:rFonts w:ascii="Arial" w:hAnsi="Arial" w:cs="Arial"/>
            <w:b/>
            <w:bCs/>
            <w:i/>
            <w:iCs/>
            <w:color w:val="0A5287"/>
            <w:sz w:val="28"/>
            <w:szCs w:val="28"/>
            <w:lang w:val="en-US"/>
          </w:rPr>
          <w:t xml:space="preserve"> )</w:t>
        </w:r>
      </w:hyperlink>
    </w:p>
    <w:p w14:paraId="5B9FC460" w14:textId="77777777" w:rsidR="006F098F" w:rsidRPr="00DE156D" w:rsidRDefault="006F098F" w:rsidP="006F098F">
      <w:pPr>
        <w:widowControl w:val="0"/>
        <w:autoSpaceDE w:val="0"/>
        <w:autoSpaceDN w:val="0"/>
        <w:adjustRightInd w:val="0"/>
        <w:spacing w:after="0" w:line="240" w:lineRule="auto"/>
        <w:rPr>
          <w:rFonts w:ascii="Arial" w:hAnsi="Arial" w:cs="Arial"/>
          <w:color w:val="1F1F1F"/>
          <w:sz w:val="28"/>
          <w:szCs w:val="28"/>
          <w:lang w:val="en-US"/>
        </w:rPr>
      </w:pPr>
    </w:p>
    <w:p w14:paraId="1B3D71C4" w14:textId="68D00840" w:rsidR="006F098F" w:rsidRDefault="00237116" w:rsidP="006F098F">
      <w:pPr>
        <w:widowControl w:val="0"/>
        <w:autoSpaceDE w:val="0"/>
        <w:autoSpaceDN w:val="0"/>
        <w:adjustRightInd w:val="0"/>
        <w:spacing w:after="0" w:line="240" w:lineRule="auto"/>
        <w:rPr>
          <w:rFonts w:ascii="Arial" w:hAnsi="Arial" w:cs="Arial"/>
          <w:color w:val="1F1F1F"/>
          <w:sz w:val="28"/>
          <w:szCs w:val="28"/>
          <w:lang w:val="es-ES_tradnl"/>
        </w:rPr>
      </w:pPr>
      <w:hyperlink r:id="rId277" w:history="1">
        <w:r w:rsidR="006F098F">
          <w:rPr>
            <w:rFonts w:ascii="Arial" w:hAnsi="Arial" w:cs="Arial"/>
            <w:b/>
            <w:bCs/>
            <w:i/>
            <w:iCs/>
            <w:noProof/>
            <w:color w:val="0A5287"/>
            <w:sz w:val="28"/>
            <w:szCs w:val="28"/>
            <w:lang w:val="es-ES_tradnl" w:eastAsia="es-ES_tradnl"/>
          </w:rPr>
          <w:drawing>
            <wp:inline distT="0" distB="0" distL="0" distR="0" wp14:anchorId="0A5D780C" wp14:editId="078DDFD1">
              <wp:extent cx="762000" cy="8890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3ED322DA" wp14:editId="2FA3FA1E">
              <wp:extent cx="165100" cy="165100"/>
              <wp:effectExtent l="0" t="0" r="12700" b="1270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Vanda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Vanda</w:t>
        </w:r>
        <w:proofErr w:type="spellEnd"/>
        <w:proofErr w:type="gramEnd"/>
        <w:r w:rsidR="006F098F">
          <w:rPr>
            <w:rFonts w:ascii="Arial" w:hAnsi="Arial" w:cs="Arial"/>
            <w:b/>
            <w:bCs/>
            <w:i/>
            <w:iCs/>
            <w:color w:val="0A5287"/>
            <w:sz w:val="28"/>
            <w:szCs w:val="28"/>
            <w:lang w:val="es-ES_tradnl"/>
          </w:rPr>
          <w:t xml:space="preserve"> )</w:t>
        </w:r>
      </w:hyperlink>
    </w:p>
    <w:p w14:paraId="1F422C58"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48ABF207" w14:textId="5BA8FC22"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79" w:history="1">
        <w:r w:rsidR="006F098F">
          <w:rPr>
            <w:rFonts w:ascii="Arial" w:hAnsi="Arial" w:cs="Arial"/>
            <w:b/>
            <w:bCs/>
            <w:i/>
            <w:iCs/>
            <w:noProof/>
            <w:color w:val="0A5287"/>
            <w:sz w:val="28"/>
            <w:szCs w:val="28"/>
            <w:lang w:val="es-ES_tradnl" w:eastAsia="es-ES_tradnl"/>
          </w:rPr>
          <w:drawing>
            <wp:inline distT="0" distB="0" distL="0" distR="0" wp14:anchorId="44ECCB67" wp14:editId="08310567">
              <wp:extent cx="762000" cy="889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4B440FD3" wp14:editId="30D5317E">
              <wp:extent cx="165100" cy="165100"/>
              <wp:effectExtent l="0" t="0" r="12700" b="1270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Vanilla</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Vainilla</w:t>
        </w:r>
        <w:proofErr w:type="gramEnd"/>
        <w:r w:rsidR="006F098F">
          <w:rPr>
            <w:rFonts w:ascii="Arial" w:hAnsi="Arial" w:cs="Arial"/>
            <w:b/>
            <w:bCs/>
            <w:i/>
            <w:iCs/>
            <w:color w:val="0A5287"/>
            <w:sz w:val="28"/>
            <w:szCs w:val="28"/>
            <w:lang w:val="es-ES_tradnl"/>
          </w:rPr>
          <w:t xml:space="preserve"> )</w:t>
        </w:r>
      </w:hyperlink>
    </w:p>
    <w:p w14:paraId="0770CA04" w14:textId="77777777" w:rsidR="006F098F" w:rsidRDefault="006F098F" w:rsidP="006F098F">
      <w:pPr>
        <w:widowControl w:val="0"/>
        <w:autoSpaceDE w:val="0"/>
        <w:autoSpaceDN w:val="0"/>
        <w:adjustRightInd w:val="0"/>
        <w:spacing w:after="0" w:line="240" w:lineRule="auto"/>
        <w:rPr>
          <w:rFonts w:ascii="Arial" w:hAnsi="Arial" w:cs="Arial"/>
          <w:color w:val="1F1F1F"/>
          <w:sz w:val="28"/>
          <w:szCs w:val="28"/>
          <w:lang w:val="es-ES_tradnl"/>
        </w:rPr>
      </w:pPr>
    </w:p>
    <w:p w14:paraId="0D02BC45" w14:textId="7FCCD78B" w:rsidR="006F098F" w:rsidRDefault="00140E95" w:rsidP="006F098F">
      <w:pPr>
        <w:widowControl w:val="0"/>
        <w:autoSpaceDE w:val="0"/>
        <w:autoSpaceDN w:val="0"/>
        <w:adjustRightInd w:val="0"/>
        <w:spacing w:after="0" w:line="240" w:lineRule="auto"/>
        <w:rPr>
          <w:rFonts w:ascii="Arial" w:hAnsi="Arial" w:cs="Arial"/>
          <w:color w:val="1F1F1F"/>
          <w:sz w:val="28"/>
          <w:szCs w:val="28"/>
          <w:lang w:val="es-ES_tradnl"/>
        </w:rPr>
      </w:pPr>
      <w:hyperlink r:id="rId281" w:history="1">
        <w:r w:rsidR="006F098F">
          <w:rPr>
            <w:rFonts w:ascii="Arial" w:hAnsi="Arial" w:cs="Arial"/>
            <w:b/>
            <w:bCs/>
            <w:i/>
            <w:iCs/>
            <w:noProof/>
            <w:color w:val="0A5287"/>
            <w:sz w:val="28"/>
            <w:szCs w:val="28"/>
            <w:lang w:val="es-ES_tradnl" w:eastAsia="es-ES_tradnl"/>
          </w:rPr>
          <w:drawing>
            <wp:inline distT="0" distB="0" distL="0" distR="0" wp14:anchorId="0D1FF097" wp14:editId="43D93B83">
              <wp:extent cx="762000" cy="8890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62000" cy="8890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r w:rsidR="006F098F">
          <w:rPr>
            <w:rFonts w:ascii="Arial" w:hAnsi="Arial" w:cs="Arial"/>
            <w:b/>
            <w:bCs/>
            <w:i/>
            <w:iCs/>
            <w:noProof/>
            <w:color w:val="0A5287"/>
            <w:sz w:val="28"/>
            <w:szCs w:val="28"/>
            <w:lang w:val="es-ES_tradnl" w:eastAsia="es-ES_tradnl"/>
          </w:rPr>
          <w:drawing>
            <wp:inline distT="0" distB="0" distL="0" distR="0" wp14:anchorId="1D5D89A7" wp14:editId="147CA0B0">
              <wp:extent cx="165100" cy="165100"/>
              <wp:effectExtent l="0" t="0" r="12700" b="1270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Zygopetalum</w:t>
        </w:r>
        <w:proofErr w:type="spellEnd"/>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spp</w:t>
        </w:r>
        <w:proofErr w:type="spellEnd"/>
        <w:r w:rsidR="006F098F">
          <w:rPr>
            <w:rFonts w:ascii="Arial" w:hAnsi="Arial" w:cs="Arial"/>
            <w:b/>
            <w:bCs/>
            <w:i/>
            <w:iCs/>
            <w:color w:val="0A5287"/>
            <w:sz w:val="28"/>
            <w:szCs w:val="28"/>
            <w:lang w:val="es-ES_tradnl"/>
          </w:rPr>
          <w:t xml:space="preserve">. ... </w:t>
        </w:r>
        <w:proofErr w:type="gramStart"/>
        <w:r w:rsidR="006F098F">
          <w:rPr>
            <w:rFonts w:ascii="Arial" w:hAnsi="Arial" w:cs="Arial"/>
            <w:b/>
            <w:bCs/>
            <w:i/>
            <w:iCs/>
            <w:color w:val="0A5287"/>
            <w:sz w:val="28"/>
            <w:szCs w:val="28"/>
            <w:lang w:val="es-ES_tradnl"/>
          </w:rPr>
          <w:t xml:space="preserve">( </w:t>
        </w:r>
        <w:proofErr w:type="spellStart"/>
        <w:r w:rsidR="006F098F">
          <w:rPr>
            <w:rFonts w:ascii="Arial" w:hAnsi="Arial" w:cs="Arial"/>
            <w:b/>
            <w:bCs/>
            <w:i/>
            <w:iCs/>
            <w:color w:val="0A5287"/>
            <w:sz w:val="28"/>
            <w:szCs w:val="28"/>
            <w:lang w:val="es-ES_tradnl"/>
          </w:rPr>
          <w:t>Zygopetalum</w:t>
        </w:r>
        <w:proofErr w:type="spellEnd"/>
        <w:proofErr w:type="gramEnd"/>
        <w:r w:rsidR="006F098F">
          <w:rPr>
            <w:rFonts w:ascii="Arial" w:hAnsi="Arial" w:cs="Arial"/>
            <w:b/>
            <w:bCs/>
            <w:i/>
            <w:iCs/>
            <w:color w:val="0A5287"/>
            <w:sz w:val="28"/>
            <w:szCs w:val="28"/>
            <w:lang w:val="es-ES_tradnl"/>
          </w:rPr>
          <w:t xml:space="preserve"> )</w:t>
        </w:r>
      </w:hyperlink>
    </w:p>
    <w:p w14:paraId="189C93FE" w14:textId="5A2B1801" w:rsidR="006F098F" w:rsidRDefault="006F098F" w:rsidP="006F098F">
      <w:pPr>
        <w:rPr>
          <w:lang w:val="es-ES_tradnl"/>
        </w:rPr>
      </w:pPr>
    </w:p>
    <w:p w14:paraId="4244C132" w14:textId="62B4650B" w:rsidR="0037221E" w:rsidRDefault="0037221E" w:rsidP="006F098F">
      <w:pPr>
        <w:rPr>
          <w:lang w:val="es-ES_tradnl"/>
        </w:rPr>
      </w:pPr>
    </w:p>
    <w:p w14:paraId="3D953495" w14:textId="200F0CF3" w:rsidR="0037221E" w:rsidRDefault="0037221E" w:rsidP="006F098F">
      <w:pPr>
        <w:rPr>
          <w:lang w:val="es-ES_tradnl"/>
        </w:rPr>
      </w:pPr>
    </w:p>
    <w:p w14:paraId="7C70916D" w14:textId="058809EC" w:rsidR="0037221E" w:rsidRDefault="0037221E" w:rsidP="006F098F">
      <w:pPr>
        <w:rPr>
          <w:lang w:val="es-ES_tradnl"/>
        </w:rPr>
      </w:pPr>
    </w:p>
    <w:p w14:paraId="4EF15802" w14:textId="1BCA2430" w:rsidR="0037221E" w:rsidRDefault="0037221E" w:rsidP="006F098F">
      <w:pPr>
        <w:rPr>
          <w:lang w:val="es-ES_tradnl"/>
        </w:rPr>
      </w:pPr>
    </w:p>
    <w:p w14:paraId="34DB08A6" w14:textId="51E79F85" w:rsidR="0037221E" w:rsidRDefault="0037221E" w:rsidP="006F098F">
      <w:pPr>
        <w:rPr>
          <w:lang w:val="es-ES_tradnl"/>
        </w:rPr>
      </w:pPr>
    </w:p>
    <w:p w14:paraId="3DDF9BA4" w14:textId="4662B2C0" w:rsidR="0037221E" w:rsidRDefault="0037221E" w:rsidP="006F098F">
      <w:pPr>
        <w:rPr>
          <w:lang w:val="es-ES_tradnl"/>
        </w:rPr>
      </w:pPr>
    </w:p>
    <w:p w14:paraId="5370573A" w14:textId="17CF1FFE" w:rsidR="0037221E" w:rsidRDefault="0037221E" w:rsidP="006F098F">
      <w:pPr>
        <w:rPr>
          <w:lang w:val="es-ES_tradnl"/>
        </w:rPr>
      </w:pPr>
    </w:p>
    <w:p w14:paraId="000B178A" w14:textId="4492A874" w:rsidR="0037221E" w:rsidRDefault="0037221E" w:rsidP="006F098F">
      <w:pPr>
        <w:rPr>
          <w:lang w:val="es-ES_tradnl"/>
        </w:rPr>
      </w:pPr>
    </w:p>
    <w:p w14:paraId="49554122" w14:textId="66B09868" w:rsidR="0037221E" w:rsidRDefault="0037221E" w:rsidP="006F098F">
      <w:pPr>
        <w:rPr>
          <w:lang w:val="es-ES_tradnl"/>
        </w:rPr>
      </w:pPr>
    </w:p>
    <w:p w14:paraId="1FD3AC91" w14:textId="169007E7" w:rsidR="0037221E" w:rsidRDefault="0037221E" w:rsidP="006F098F">
      <w:pPr>
        <w:rPr>
          <w:lang w:val="es-ES_tradnl"/>
        </w:rPr>
      </w:pPr>
    </w:p>
    <w:p w14:paraId="2E8BD880" w14:textId="45FD6717" w:rsidR="0037221E" w:rsidRDefault="0037221E" w:rsidP="006F098F">
      <w:pPr>
        <w:rPr>
          <w:lang w:val="es-ES_tradnl"/>
        </w:rPr>
      </w:pPr>
    </w:p>
    <w:p w14:paraId="2568A6DD" w14:textId="3AD62708" w:rsidR="0037221E" w:rsidRDefault="0037221E" w:rsidP="006F098F">
      <w:pPr>
        <w:rPr>
          <w:lang w:val="es-ES_tradnl"/>
        </w:rPr>
      </w:pPr>
    </w:p>
    <w:p w14:paraId="44A420F8" w14:textId="6791935F" w:rsidR="0037221E" w:rsidRDefault="0037221E" w:rsidP="006F098F">
      <w:pPr>
        <w:rPr>
          <w:lang w:val="es-ES_tradnl"/>
        </w:rPr>
      </w:pPr>
    </w:p>
    <w:p w14:paraId="56CF9613" w14:textId="74BD4CB0" w:rsidR="0037221E" w:rsidRDefault="0037221E" w:rsidP="006F098F">
      <w:pPr>
        <w:rPr>
          <w:lang w:val="es-ES_tradnl"/>
        </w:rPr>
      </w:pPr>
    </w:p>
    <w:p w14:paraId="1D33EA76" w14:textId="6BB66158" w:rsidR="0037221E" w:rsidRDefault="0037221E" w:rsidP="006F098F">
      <w:pPr>
        <w:rPr>
          <w:lang w:val="es-ES_tradnl"/>
        </w:rPr>
      </w:pPr>
    </w:p>
    <w:p w14:paraId="4EC15AD0" w14:textId="6AC5C27D" w:rsidR="0037221E" w:rsidRDefault="0037221E" w:rsidP="006F098F">
      <w:pPr>
        <w:rPr>
          <w:lang w:val="es-ES_tradnl"/>
        </w:rPr>
      </w:pPr>
    </w:p>
    <w:p w14:paraId="3FC328F3" w14:textId="3D06CFB7" w:rsidR="0037221E" w:rsidRDefault="0037221E" w:rsidP="006F098F">
      <w:pPr>
        <w:rPr>
          <w:lang w:val="es-ES_tradnl"/>
        </w:rPr>
      </w:pPr>
    </w:p>
    <w:p w14:paraId="6CB5EB6E" w14:textId="77777777" w:rsidR="0037221E" w:rsidRDefault="0037221E" w:rsidP="0037221E">
      <w:pPr>
        <w:jc w:val="center"/>
        <w:rPr>
          <w:rFonts w:ascii="Arial" w:hAnsi="Arial" w:cs="Arial"/>
          <w:b/>
          <w:color w:val="C00000"/>
          <w:sz w:val="40"/>
          <w:szCs w:val="40"/>
          <w:lang w:val="gl-ES"/>
        </w:rPr>
      </w:pPr>
    </w:p>
    <w:p w14:paraId="1A15CBCE" w14:textId="77777777" w:rsidR="0037221E" w:rsidRDefault="0037221E" w:rsidP="0037221E">
      <w:pPr>
        <w:jc w:val="center"/>
        <w:rPr>
          <w:rFonts w:ascii="Arial" w:hAnsi="Arial" w:cs="Arial"/>
          <w:b/>
          <w:color w:val="C00000"/>
          <w:sz w:val="40"/>
          <w:szCs w:val="40"/>
          <w:lang w:val="gl-ES"/>
        </w:rPr>
      </w:pPr>
    </w:p>
    <w:p w14:paraId="51386697" w14:textId="77777777" w:rsidR="0037221E" w:rsidRPr="00EA4EB2" w:rsidRDefault="0037221E" w:rsidP="0037221E">
      <w:pPr>
        <w:jc w:val="center"/>
        <w:rPr>
          <w:rFonts w:ascii="Arial" w:hAnsi="Arial" w:cs="Arial"/>
          <w:b/>
          <w:color w:val="CC0099"/>
          <w:sz w:val="96"/>
          <w:szCs w:val="96"/>
          <w:lang w:val="gl-ES"/>
        </w:rPr>
      </w:pPr>
      <w:r w:rsidRPr="00EA4EB2">
        <w:rPr>
          <w:rFonts w:ascii="Arial" w:hAnsi="Arial" w:cs="Arial"/>
          <w:b/>
          <w:color w:val="CC0099"/>
          <w:sz w:val="96"/>
          <w:szCs w:val="96"/>
          <w:lang w:val="gl-ES"/>
        </w:rPr>
        <w:t>AS</w:t>
      </w:r>
    </w:p>
    <w:p w14:paraId="7BC49701" w14:textId="77777777" w:rsidR="0037221E" w:rsidRPr="00EA4EB2" w:rsidRDefault="0037221E" w:rsidP="0037221E">
      <w:pPr>
        <w:jc w:val="center"/>
        <w:rPr>
          <w:rFonts w:ascii="Arial" w:hAnsi="Arial" w:cs="Arial"/>
          <w:b/>
          <w:color w:val="CC0099"/>
          <w:sz w:val="40"/>
          <w:szCs w:val="40"/>
          <w:lang w:val="gl-ES"/>
        </w:rPr>
      </w:pPr>
    </w:p>
    <w:p w14:paraId="3FE1EDA3" w14:textId="77777777" w:rsidR="0037221E" w:rsidRPr="00EA4EB2" w:rsidRDefault="0037221E" w:rsidP="0037221E">
      <w:pPr>
        <w:jc w:val="center"/>
        <w:rPr>
          <w:rFonts w:ascii="Arial" w:hAnsi="Arial" w:cs="Arial"/>
          <w:b/>
          <w:color w:val="CC0099"/>
          <w:sz w:val="40"/>
          <w:szCs w:val="40"/>
          <w:lang w:val="gl-ES"/>
        </w:rPr>
      </w:pPr>
    </w:p>
    <w:p w14:paraId="59664BD2" w14:textId="77777777" w:rsidR="0037221E" w:rsidRPr="00EA4EB2" w:rsidRDefault="0037221E" w:rsidP="0037221E">
      <w:pPr>
        <w:jc w:val="center"/>
        <w:rPr>
          <w:rFonts w:ascii="Arial" w:hAnsi="Arial" w:cs="Arial"/>
          <w:b/>
          <w:color w:val="C00000"/>
          <w:sz w:val="96"/>
          <w:szCs w:val="96"/>
          <w:lang w:val="gl-ES"/>
        </w:rPr>
      </w:pPr>
      <w:r w:rsidRPr="00EA4EB2">
        <w:rPr>
          <w:rFonts w:ascii="Arial" w:hAnsi="Arial" w:cs="Arial"/>
          <w:b/>
          <w:color w:val="CC0099"/>
          <w:sz w:val="96"/>
          <w:szCs w:val="96"/>
          <w:lang w:val="gl-ES"/>
        </w:rPr>
        <w:t>ORQUIDEAS</w:t>
      </w:r>
    </w:p>
    <w:p w14:paraId="4477ADAD" w14:textId="77777777" w:rsidR="0037221E" w:rsidRDefault="0037221E" w:rsidP="0037221E">
      <w:pPr>
        <w:jc w:val="center"/>
        <w:rPr>
          <w:rFonts w:ascii="Arial" w:hAnsi="Arial" w:cs="Arial"/>
          <w:b/>
          <w:color w:val="C00000"/>
          <w:sz w:val="40"/>
          <w:szCs w:val="40"/>
          <w:lang w:val="gl-ES"/>
        </w:rPr>
      </w:pPr>
    </w:p>
    <w:p w14:paraId="3E4E9F63" w14:textId="77777777" w:rsidR="0037221E" w:rsidRDefault="0037221E" w:rsidP="0037221E">
      <w:pPr>
        <w:jc w:val="center"/>
        <w:rPr>
          <w:rFonts w:ascii="Arial" w:hAnsi="Arial" w:cs="Arial"/>
          <w:b/>
          <w:color w:val="C00000"/>
          <w:sz w:val="40"/>
          <w:szCs w:val="40"/>
          <w:lang w:val="gl-ES"/>
        </w:rPr>
      </w:pPr>
    </w:p>
    <w:p w14:paraId="69457520" w14:textId="77777777" w:rsidR="0037221E" w:rsidRDefault="0037221E" w:rsidP="0037221E">
      <w:pPr>
        <w:jc w:val="center"/>
        <w:rPr>
          <w:rFonts w:ascii="Arial" w:hAnsi="Arial" w:cs="Arial"/>
          <w:b/>
          <w:color w:val="C00000"/>
          <w:sz w:val="40"/>
          <w:szCs w:val="40"/>
          <w:lang w:val="gl-ES"/>
        </w:rPr>
      </w:pPr>
    </w:p>
    <w:p w14:paraId="28AB3680" w14:textId="77777777" w:rsidR="0037221E" w:rsidRDefault="0037221E" w:rsidP="0037221E">
      <w:pPr>
        <w:jc w:val="center"/>
        <w:rPr>
          <w:rFonts w:ascii="Arial" w:hAnsi="Arial" w:cs="Arial"/>
          <w:b/>
          <w:color w:val="C00000"/>
          <w:sz w:val="40"/>
          <w:szCs w:val="40"/>
          <w:lang w:val="gl-ES"/>
        </w:rPr>
      </w:pPr>
      <w:r>
        <w:rPr>
          <w:noProof/>
          <w:lang w:val="es-ES_tradnl" w:eastAsia="es-ES_tradnl"/>
        </w:rPr>
        <w:drawing>
          <wp:inline distT="0" distB="0" distL="0" distR="0" wp14:anchorId="54587C33" wp14:editId="61A19E72">
            <wp:extent cx="5396230" cy="2834669"/>
            <wp:effectExtent l="0" t="0" r="0" b="3810"/>
            <wp:docPr id="463" name="Imagen 463" descr="Resultado de imagen de Epipactis hellebo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pipactis helleborine"/>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396230" cy="2834669"/>
                    </a:xfrm>
                    <a:prstGeom prst="rect">
                      <a:avLst/>
                    </a:prstGeom>
                    <a:noFill/>
                    <a:ln>
                      <a:noFill/>
                    </a:ln>
                  </pic:spPr>
                </pic:pic>
              </a:graphicData>
            </a:graphic>
          </wp:inline>
        </w:drawing>
      </w:r>
    </w:p>
    <w:p w14:paraId="4B56993A" w14:textId="77777777" w:rsidR="0037221E" w:rsidRDefault="0037221E" w:rsidP="0037221E">
      <w:pPr>
        <w:jc w:val="center"/>
        <w:rPr>
          <w:rFonts w:ascii="Arial" w:hAnsi="Arial" w:cs="Arial"/>
          <w:b/>
          <w:color w:val="C00000"/>
          <w:sz w:val="40"/>
          <w:szCs w:val="40"/>
          <w:lang w:val="gl-ES"/>
        </w:rPr>
      </w:pPr>
    </w:p>
    <w:p w14:paraId="54411FE9" w14:textId="77777777" w:rsidR="0037221E" w:rsidRDefault="0037221E" w:rsidP="0037221E">
      <w:pPr>
        <w:jc w:val="center"/>
        <w:rPr>
          <w:rFonts w:ascii="Arial" w:hAnsi="Arial" w:cs="Arial"/>
          <w:b/>
          <w:color w:val="C00000"/>
          <w:sz w:val="40"/>
          <w:szCs w:val="40"/>
          <w:lang w:val="gl-ES"/>
        </w:rPr>
      </w:pPr>
    </w:p>
    <w:p w14:paraId="6171FF51" w14:textId="77777777" w:rsidR="0037221E" w:rsidRDefault="0037221E" w:rsidP="0037221E">
      <w:pPr>
        <w:jc w:val="center"/>
        <w:rPr>
          <w:rFonts w:ascii="Arial" w:hAnsi="Arial" w:cs="Arial"/>
          <w:b/>
          <w:color w:val="C00000"/>
          <w:sz w:val="40"/>
          <w:szCs w:val="40"/>
          <w:lang w:val="gl-ES"/>
        </w:rPr>
      </w:pPr>
    </w:p>
    <w:p w14:paraId="6D5C9FD0" w14:textId="77777777" w:rsidR="0037221E" w:rsidRDefault="0037221E" w:rsidP="0037221E">
      <w:pPr>
        <w:jc w:val="center"/>
        <w:rPr>
          <w:rFonts w:ascii="Arial" w:hAnsi="Arial" w:cs="Arial"/>
          <w:b/>
          <w:color w:val="C00000"/>
          <w:sz w:val="40"/>
          <w:szCs w:val="40"/>
          <w:lang w:val="gl-ES"/>
        </w:rPr>
      </w:pPr>
    </w:p>
    <w:p w14:paraId="156BE327" w14:textId="77777777" w:rsidR="0037221E" w:rsidRDefault="0037221E" w:rsidP="0037221E">
      <w:pPr>
        <w:jc w:val="center"/>
        <w:rPr>
          <w:rFonts w:ascii="Arial" w:hAnsi="Arial" w:cs="Arial"/>
          <w:b/>
          <w:color w:val="C00000"/>
          <w:sz w:val="40"/>
          <w:szCs w:val="40"/>
          <w:lang w:val="gl-ES"/>
        </w:rPr>
      </w:pPr>
    </w:p>
    <w:p w14:paraId="66F61AEB" w14:textId="77777777" w:rsidR="0037221E" w:rsidRDefault="0037221E" w:rsidP="0037221E">
      <w:pPr>
        <w:jc w:val="center"/>
        <w:rPr>
          <w:rFonts w:ascii="Arial" w:hAnsi="Arial" w:cs="Arial"/>
          <w:b/>
          <w:color w:val="C00000"/>
          <w:sz w:val="40"/>
          <w:szCs w:val="40"/>
          <w:lang w:val="gl-ES"/>
        </w:rPr>
      </w:pPr>
    </w:p>
    <w:p w14:paraId="0A739BB7" w14:textId="77777777" w:rsidR="0037221E" w:rsidRDefault="0037221E" w:rsidP="0037221E">
      <w:pPr>
        <w:jc w:val="center"/>
        <w:rPr>
          <w:rFonts w:ascii="Arial" w:hAnsi="Arial" w:cs="Arial"/>
          <w:b/>
          <w:color w:val="C00000"/>
          <w:sz w:val="40"/>
          <w:szCs w:val="40"/>
          <w:lang w:val="gl-ES"/>
        </w:rPr>
      </w:pPr>
    </w:p>
    <w:p w14:paraId="10297601" w14:textId="77777777" w:rsidR="0037221E" w:rsidRDefault="0037221E" w:rsidP="0037221E">
      <w:pPr>
        <w:jc w:val="center"/>
        <w:rPr>
          <w:rFonts w:ascii="Arial" w:hAnsi="Arial" w:cs="Arial"/>
          <w:b/>
          <w:color w:val="C00000"/>
          <w:sz w:val="40"/>
          <w:szCs w:val="40"/>
          <w:lang w:val="gl-ES"/>
        </w:rPr>
      </w:pPr>
    </w:p>
    <w:p w14:paraId="21A0B285" w14:textId="77777777" w:rsidR="0037221E" w:rsidRPr="000D2430" w:rsidRDefault="0037221E" w:rsidP="0037221E">
      <w:pPr>
        <w:jc w:val="center"/>
        <w:rPr>
          <w:rFonts w:ascii="Arial" w:hAnsi="Arial" w:cs="Arial"/>
          <w:b/>
          <w:sz w:val="40"/>
          <w:szCs w:val="40"/>
          <w:lang w:val="gl-ES"/>
        </w:rPr>
      </w:pPr>
      <w:proofErr w:type="spellStart"/>
      <w:r>
        <w:rPr>
          <w:rFonts w:ascii="Arial" w:hAnsi="Arial" w:cs="Arial"/>
          <w:b/>
          <w:sz w:val="40"/>
          <w:szCs w:val="40"/>
          <w:lang w:val="gl-ES"/>
        </w:rPr>
        <w:t>Indice</w:t>
      </w:r>
      <w:proofErr w:type="spellEnd"/>
    </w:p>
    <w:p w14:paraId="2CED6DF6" w14:textId="77777777" w:rsidR="0037221E" w:rsidRPr="00CD0F30" w:rsidRDefault="0037221E" w:rsidP="0037221E">
      <w:pPr>
        <w:jc w:val="center"/>
        <w:rPr>
          <w:rFonts w:ascii="Arial" w:hAnsi="Arial" w:cs="Arial"/>
          <w:b/>
          <w:lang w:val="gl-ES"/>
        </w:rPr>
      </w:pPr>
    </w:p>
    <w:p w14:paraId="2BA04172" w14:textId="77777777" w:rsidR="0037221E" w:rsidRPr="00CD0F30" w:rsidRDefault="0037221E" w:rsidP="0037221E">
      <w:pPr>
        <w:rPr>
          <w:rFonts w:ascii="Arial" w:hAnsi="Arial" w:cs="Arial"/>
          <w:b/>
          <w:lang w:val="gl-ES"/>
        </w:rPr>
      </w:pPr>
      <w:r>
        <w:rPr>
          <w:rFonts w:ascii="Arial" w:hAnsi="Arial" w:cs="Arial"/>
          <w:b/>
          <w:lang w:val="gl-ES"/>
        </w:rPr>
        <w:lastRenderedPageBreak/>
        <w:t xml:space="preserve"> 1.- Etimoloxía</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 xml:space="preserve"> 3</w:t>
      </w:r>
    </w:p>
    <w:p w14:paraId="3DFB8C67" w14:textId="77777777" w:rsidR="0037221E" w:rsidRDefault="0037221E" w:rsidP="0037221E">
      <w:pPr>
        <w:rPr>
          <w:rFonts w:ascii="Arial" w:hAnsi="Arial" w:cs="Arial"/>
          <w:b/>
          <w:lang w:val="gl-ES"/>
        </w:rPr>
      </w:pPr>
      <w:r>
        <w:rPr>
          <w:rFonts w:ascii="Arial" w:hAnsi="Arial" w:cs="Arial"/>
          <w:b/>
          <w:lang w:val="gl-ES"/>
        </w:rPr>
        <w:t xml:space="preserve"> 2. Información de carácter xeral</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 xml:space="preserve"> 4</w:t>
      </w:r>
    </w:p>
    <w:p w14:paraId="76462B06" w14:textId="77777777" w:rsidR="0037221E" w:rsidRDefault="0037221E" w:rsidP="0037221E">
      <w:pPr>
        <w:rPr>
          <w:rFonts w:ascii="Arial" w:hAnsi="Arial" w:cs="Arial"/>
          <w:b/>
          <w:lang w:val="gl-ES"/>
        </w:rPr>
      </w:pPr>
      <w:r>
        <w:rPr>
          <w:rFonts w:ascii="Arial" w:hAnsi="Arial" w:cs="Arial"/>
          <w:b/>
          <w:lang w:val="gl-ES"/>
        </w:rPr>
        <w:t xml:space="preserve"> 3. Algúns tipos de orquídeas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 xml:space="preserve"> 5</w:t>
      </w:r>
    </w:p>
    <w:p w14:paraId="7CED7CB0" w14:textId="77777777" w:rsidR="0037221E" w:rsidRDefault="0037221E" w:rsidP="0037221E">
      <w:pPr>
        <w:rPr>
          <w:rFonts w:ascii="Arial" w:hAnsi="Arial" w:cs="Arial"/>
          <w:b/>
          <w:lang w:val="gl-ES"/>
        </w:rPr>
      </w:pPr>
      <w:r>
        <w:rPr>
          <w:rFonts w:ascii="Arial" w:hAnsi="Arial" w:cs="Arial"/>
          <w:b/>
          <w:lang w:val="gl-ES"/>
        </w:rPr>
        <w:t xml:space="preserve"> 4. Temperatura de cultivo</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29</w:t>
      </w:r>
    </w:p>
    <w:p w14:paraId="3DD5615A" w14:textId="77777777" w:rsidR="0037221E" w:rsidRPr="00CD0F30" w:rsidRDefault="0037221E" w:rsidP="0037221E">
      <w:pPr>
        <w:rPr>
          <w:rFonts w:ascii="Arial" w:hAnsi="Arial" w:cs="Arial"/>
          <w:b/>
          <w:lang w:val="gl-ES"/>
        </w:rPr>
      </w:pPr>
      <w:r>
        <w:rPr>
          <w:rFonts w:ascii="Arial" w:hAnsi="Arial" w:cs="Arial"/>
          <w:b/>
          <w:lang w:val="gl-ES"/>
        </w:rPr>
        <w:t xml:space="preserve"> 5. Ventilación ou aireación</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30</w:t>
      </w:r>
    </w:p>
    <w:p w14:paraId="3E048573"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a. </w:t>
      </w:r>
      <w:proofErr w:type="spellStart"/>
      <w:r>
        <w:rPr>
          <w:rFonts w:ascii="Arial" w:hAnsi="Arial" w:cs="Arial"/>
          <w:b/>
          <w:lang w:val="gl-ES"/>
        </w:rPr>
        <w:t>Brassia</w:t>
      </w:r>
      <w:proofErr w:type="spellEnd"/>
    </w:p>
    <w:p w14:paraId="4E8058C1"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b. </w:t>
      </w:r>
      <w:proofErr w:type="spellStart"/>
      <w:r>
        <w:rPr>
          <w:rFonts w:ascii="Arial" w:hAnsi="Arial" w:cs="Arial"/>
          <w:b/>
          <w:lang w:val="gl-ES"/>
        </w:rPr>
        <w:t>Cambria</w:t>
      </w:r>
      <w:proofErr w:type="spellEnd"/>
    </w:p>
    <w:p w14:paraId="2CD9C4FF"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c. </w:t>
      </w:r>
      <w:proofErr w:type="spellStart"/>
      <w:r>
        <w:rPr>
          <w:rFonts w:ascii="Arial" w:hAnsi="Arial" w:cs="Arial"/>
          <w:b/>
          <w:lang w:val="gl-ES"/>
        </w:rPr>
        <w:t>Cattleya</w:t>
      </w:r>
      <w:proofErr w:type="spellEnd"/>
    </w:p>
    <w:p w14:paraId="39673F28"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d. </w:t>
      </w:r>
      <w:proofErr w:type="spellStart"/>
      <w:r>
        <w:rPr>
          <w:rFonts w:ascii="Arial" w:hAnsi="Arial" w:cs="Arial"/>
          <w:b/>
          <w:lang w:val="gl-ES"/>
        </w:rPr>
        <w:t>Cymbidium</w:t>
      </w:r>
      <w:proofErr w:type="spellEnd"/>
    </w:p>
    <w:p w14:paraId="48EEB72D"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e. </w:t>
      </w:r>
      <w:proofErr w:type="spellStart"/>
      <w:r>
        <w:rPr>
          <w:rFonts w:ascii="Arial" w:hAnsi="Arial" w:cs="Arial"/>
          <w:b/>
          <w:lang w:val="gl-ES"/>
        </w:rPr>
        <w:t>Dendrobium</w:t>
      </w:r>
      <w:proofErr w:type="spellEnd"/>
    </w:p>
    <w:p w14:paraId="08F6046E"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f. </w:t>
      </w:r>
      <w:proofErr w:type="spellStart"/>
      <w:r>
        <w:rPr>
          <w:rFonts w:ascii="Arial" w:hAnsi="Arial" w:cs="Arial"/>
          <w:b/>
          <w:lang w:val="gl-ES"/>
        </w:rPr>
        <w:t>Dracula</w:t>
      </w:r>
      <w:proofErr w:type="spellEnd"/>
    </w:p>
    <w:p w14:paraId="6114A396"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g. </w:t>
      </w:r>
      <w:proofErr w:type="spellStart"/>
      <w:r>
        <w:rPr>
          <w:rFonts w:ascii="Arial" w:hAnsi="Arial" w:cs="Arial"/>
          <w:b/>
          <w:lang w:val="gl-ES"/>
        </w:rPr>
        <w:t>Laelia</w:t>
      </w:r>
      <w:proofErr w:type="spellEnd"/>
    </w:p>
    <w:p w14:paraId="6FD49119"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h. </w:t>
      </w:r>
      <w:proofErr w:type="spellStart"/>
      <w:r>
        <w:rPr>
          <w:rFonts w:ascii="Arial" w:hAnsi="Arial" w:cs="Arial"/>
          <w:b/>
          <w:lang w:val="gl-ES"/>
        </w:rPr>
        <w:t>Lycaste</w:t>
      </w:r>
      <w:proofErr w:type="spellEnd"/>
    </w:p>
    <w:p w14:paraId="48CF6398"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i. </w:t>
      </w:r>
      <w:proofErr w:type="spellStart"/>
      <w:r>
        <w:rPr>
          <w:rFonts w:ascii="Arial" w:hAnsi="Arial" w:cs="Arial"/>
          <w:b/>
          <w:lang w:val="gl-ES"/>
        </w:rPr>
        <w:t>Miltonia</w:t>
      </w:r>
      <w:proofErr w:type="spellEnd"/>
      <w:r>
        <w:rPr>
          <w:rFonts w:ascii="Arial" w:hAnsi="Arial" w:cs="Arial"/>
          <w:b/>
          <w:lang w:val="gl-ES"/>
        </w:rPr>
        <w:t xml:space="preserve"> / </w:t>
      </w:r>
      <w:proofErr w:type="spellStart"/>
      <w:r>
        <w:rPr>
          <w:rFonts w:ascii="Arial" w:hAnsi="Arial" w:cs="Arial"/>
          <w:b/>
          <w:lang w:val="gl-ES"/>
        </w:rPr>
        <w:t>Miltoniopsis</w:t>
      </w:r>
      <w:proofErr w:type="spellEnd"/>
    </w:p>
    <w:p w14:paraId="572C8D44"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j. </w:t>
      </w:r>
      <w:proofErr w:type="spellStart"/>
      <w:r>
        <w:rPr>
          <w:rFonts w:ascii="Arial" w:hAnsi="Arial" w:cs="Arial"/>
          <w:b/>
          <w:lang w:val="gl-ES"/>
        </w:rPr>
        <w:t>Odontoglossum</w:t>
      </w:r>
      <w:proofErr w:type="spellEnd"/>
      <w:r>
        <w:rPr>
          <w:rFonts w:ascii="Arial" w:hAnsi="Arial" w:cs="Arial"/>
          <w:b/>
          <w:lang w:val="gl-ES"/>
        </w:rPr>
        <w:t xml:space="preserve"> / </w:t>
      </w:r>
      <w:proofErr w:type="spellStart"/>
      <w:r>
        <w:rPr>
          <w:rFonts w:ascii="Arial" w:hAnsi="Arial" w:cs="Arial"/>
          <w:b/>
          <w:lang w:val="gl-ES"/>
        </w:rPr>
        <w:t>Rossioglossum</w:t>
      </w:r>
      <w:proofErr w:type="spellEnd"/>
    </w:p>
    <w:p w14:paraId="63345BBE"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k. </w:t>
      </w:r>
      <w:proofErr w:type="spellStart"/>
      <w:r>
        <w:rPr>
          <w:rFonts w:ascii="Arial" w:hAnsi="Arial" w:cs="Arial"/>
          <w:b/>
          <w:lang w:val="gl-ES"/>
        </w:rPr>
        <w:t>Oncidium</w:t>
      </w:r>
      <w:proofErr w:type="spellEnd"/>
    </w:p>
    <w:p w14:paraId="6AB07365"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l. </w:t>
      </w:r>
      <w:proofErr w:type="spellStart"/>
      <w:r>
        <w:rPr>
          <w:rFonts w:ascii="Arial" w:hAnsi="Arial" w:cs="Arial"/>
          <w:b/>
          <w:lang w:val="gl-ES"/>
        </w:rPr>
        <w:t>Paphiopedilum</w:t>
      </w:r>
      <w:proofErr w:type="spellEnd"/>
    </w:p>
    <w:p w14:paraId="0E47CEB3"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m. </w:t>
      </w:r>
      <w:proofErr w:type="spellStart"/>
      <w:r>
        <w:rPr>
          <w:rFonts w:ascii="Arial" w:hAnsi="Arial" w:cs="Arial"/>
          <w:b/>
          <w:lang w:val="gl-ES"/>
        </w:rPr>
        <w:t>Phalenopsis</w:t>
      </w:r>
      <w:proofErr w:type="spellEnd"/>
    </w:p>
    <w:p w14:paraId="73D156CE"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n. </w:t>
      </w:r>
      <w:proofErr w:type="spellStart"/>
      <w:r>
        <w:rPr>
          <w:rFonts w:ascii="Arial" w:hAnsi="Arial" w:cs="Arial"/>
          <w:b/>
          <w:lang w:val="gl-ES"/>
        </w:rPr>
        <w:t>Phragmipedium</w:t>
      </w:r>
      <w:proofErr w:type="spellEnd"/>
    </w:p>
    <w:p w14:paraId="40FC1C5D"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o. </w:t>
      </w:r>
      <w:proofErr w:type="spellStart"/>
      <w:r>
        <w:rPr>
          <w:rFonts w:ascii="Arial" w:hAnsi="Arial" w:cs="Arial"/>
          <w:b/>
          <w:lang w:val="gl-ES"/>
        </w:rPr>
        <w:t>Pleione</w:t>
      </w:r>
      <w:proofErr w:type="spellEnd"/>
    </w:p>
    <w:p w14:paraId="22D8FB9F" w14:textId="77777777" w:rsidR="0037221E" w:rsidRPr="00CD0F30"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p. </w:t>
      </w:r>
      <w:proofErr w:type="spellStart"/>
      <w:r>
        <w:rPr>
          <w:rFonts w:ascii="Arial" w:hAnsi="Arial" w:cs="Arial"/>
          <w:b/>
          <w:lang w:val="gl-ES"/>
        </w:rPr>
        <w:t>Vandaceas</w:t>
      </w:r>
      <w:proofErr w:type="spellEnd"/>
    </w:p>
    <w:p w14:paraId="7939C273" w14:textId="77777777" w:rsidR="0037221E" w:rsidRDefault="0037221E" w:rsidP="0037221E">
      <w:pPr>
        <w:rPr>
          <w:rFonts w:ascii="Arial" w:hAnsi="Arial" w:cs="Arial"/>
          <w:b/>
          <w:lang w:val="gl-ES"/>
        </w:rPr>
      </w:pPr>
      <w:r>
        <w:rPr>
          <w:rFonts w:ascii="Arial" w:hAnsi="Arial" w:cs="Arial"/>
          <w:b/>
          <w:lang w:val="gl-ES"/>
        </w:rPr>
        <w:t xml:space="preserve"> 6. Rego e humidade</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38</w:t>
      </w:r>
    </w:p>
    <w:p w14:paraId="37E59EC1" w14:textId="77777777" w:rsidR="0037221E" w:rsidRDefault="0037221E" w:rsidP="0037221E">
      <w:pPr>
        <w:rPr>
          <w:rFonts w:ascii="Arial" w:hAnsi="Arial" w:cs="Arial"/>
          <w:b/>
          <w:lang w:val="gl-ES"/>
        </w:rPr>
      </w:pPr>
      <w:r>
        <w:rPr>
          <w:rFonts w:ascii="Arial" w:hAnsi="Arial" w:cs="Arial"/>
          <w:b/>
          <w:lang w:val="gl-ES"/>
        </w:rPr>
        <w:t xml:space="preserve"> 7. Transplante, terreo e substrato</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40</w:t>
      </w:r>
    </w:p>
    <w:p w14:paraId="7F081805" w14:textId="77777777" w:rsidR="0037221E" w:rsidRDefault="0037221E" w:rsidP="0037221E">
      <w:pPr>
        <w:rPr>
          <w:rFonts w:ascii="Arial" w:hAnsi="Arial" w:cs="Arial"/>
          <w:b/>
          <w:lang w:val="gl-ES"/>
        </w:rPr>
      </w:pPr>
      <w:r>
        <w:rPr>
          <w:rFonts w:ascii="Arial" w:hAnsi="Arial" w:cs="Arial"/>
          <w:b/>
          <w:lang w:val="gl-ES"/>
        </w:rPr>
        <w:lastRenderedPageBreak/>
        <w:t xml:space="preserve"> 8. Abonado</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42</w:t>
      </w:r>
    </w:p>
    <w:p w14:paraId="748E63B6" w14:textId="77777777" w:rsidR="0037221E" w:rsidRPr="00CD0F30" w:rsidRDefault="0037221E" w:rsidP="0037221E">
      <w:pPr>
        <w:rPr>
          <w:rFonts w:ascii="Arial" w:hAnsi="Arial" w:cs="Arial"/>
          <w:b/>
          <w:lang w:val="gl-ES"/>
        </w:rPr>
      </w:pPr>
      <w:r>
        <w:rPr>
          <w:rFonts w:ascii="Arial" w:hAnsi="Arial" w:cs="Arial"/>
          <w:b/>
          <w:lang w:val="gl-ES"/>
        </w:rPr>
        <w:tab/>
      </w:r>
      <w:r>
        <w:rPr>
          <w:rFonts w:ascii="Arial" w:hAnsi="Arial" w:cs="Arial"/>
          <w:b/>
          <w:lang w:val="gl-ES"/>
        </w:rPr>
        <w:tab/>
        <w:t>Abonos caseiros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42</w:t>
      </w:r>
    </w:p>
    <w:p w14:paraId="15942C8A" w14:textId="77777777" w:rsidR="0037221E" w:rsidRPr="00CD0F30" w:rsidRDefault="0037221E" w:rsidP="0037221E">
      <w:pPr>
        <w:rPr>
          <w:rFonts w:ascii="Arial" w:hAnsi="Arial" w:cs="Arial"/>
          <w:b/>
          <w:lang w:val="gl-ES"/>
        </w:rPr>
      </w:pPr>
      <w:r>
        <w:rPr>
          <w:rFonts w:ascii="Arial" w:hAnsi="Arial" w:cs="Arial"/>
          <w:b/>
          <w:lang w:val="gl-ES"/>
        </w:rPr>
        <w:t xml:space="preserve"> 9. Enfermidades das orquídeas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43</w:t>
      </w:r>
    </w:p>
    <w:p w14:paraId="707D6181"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a. causadas por ácaros ou insectos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44</w:t>
      </w:r>
    </w:p>
    <w:p w14:paraId="1512749F"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b. enredadeiras parasitas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48</w:t>
      </w:r>
    </w:p>
    <w:p w14:paraId="0010BAD4"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c. causadas por bacterias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48</w:t>
      </w:r>
    </w:p>
    <w:p w14:paraId="1CDBF9EF"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d. causadas por fungos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50</w:t>
      </w:r>
    </w:p>
    <w:p w14:paraId="3E101207"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e. causadas por virus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53</w:t>
      </w:r>
    </w:p>
    <w:p w14:paraId="0990739C" w14:textId="77777777" w:rsidR="0037221E" w:rsidRPr="00CD0F30" w:rsidRDefault="0037221E" w:rsidP="0037221E">
      <w:pPr>
        <w:rPr>
          <w:rFonts w:ascii="Arial" w:hAnsi="Arial" w:cs="Arial"/>
          <w:b/>
          <w:lang w:val="gl-ES"/>
        </w:rPr>
      </w:pPr>
      <w:r>
        <w:rPr>
          <w:rFonts w:ascii="Arial" w:hAnsi="Arial" w:cs="Arial"/>
          <w:b/>
          <w:lang w:val="gl-ES"/>
        </w:rPr>
        <w:tab/>
      </w:r>
      <w:r>
        <w:rPr>
          <w:rFonts w:ascii="Arial" w:hAnsi="Arial" w:cs="Arial"/>
          <w:b/>
          <w:lang w:val="gl-ES"/>
        </w:rPr>
        <w:tab/>
        <w:t>Funxicidas caseiros</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54</w:t>
      </w:r>
    </w:p>
    <w:p w14:paraId="05AFCBB7" w14:textId="77777777" w:rsidR="0037221E" w:rsidRPr="00CD0F30" w:rsidRDefault="0037221E" w:rsidP="0037221E">
      <w:pPr>
        <w:rPr>
          <w:rFonts w:ascii="Arial" w:hAnsi="Arial" w:cs="Arial"/>
          <w:b/>
          <w:lang w:val="gl-ES"/>
        </w:rPr>
      </w:pPr>
      <w:r>
        <w:rPr>
          <w:rFonts w:ascii="Arial" w:hAnsi="Arial" w:cs="Arial"/>
          <w:b/>
          <w:lang w:val="gl-ES"/>
        </w:rPr>
        <w:t>10. Medidas sinxelas para o axeitado saneamento das orquídeas</w:t>
      </w:r>
      <w:r>
        <w:rPr>
          <w:rFonts w:ascii="Arial" w:hAnsi="Arial" w:cs="Arial"/>
          <w:b/>
          <w:lang w:val="gl-ES"/>
        </w:rPr>
        <w:tab/>
        <w:t>54</w:t>
      </w:r>
    </w:p>
    <w:p w14:paraId="4426ED1E" w14:textId="77777777" w:rsidR="0037221E" w:rsidRDefault="0037221E" w:rsidP="0037221E">
      <w:pPr>
        <w:rPr>
          <w:rFonts w:ascii="Arial" w:hAnsi="Arial" w:cs="Arial"/>
          <w:b/>
          <w:lang w:val="gl-ES"/>
        </w:rPr>
      </w:pPr>
      <w:r>
        <w:rPr>
          <w:rFonts w:ascii="Arial" w:hAnsi="Arial" w:cs="Arial"/>
          <w:b/>
          <w:lang w:val="gl-ES"/>
        </w:rPr>
        <w:t>11. Propostas para que as flores duren mais na vara</w:t>
      </w:r>
      <w:r>
        <w:rPr>
          <w:rFonts w:ascii="Arial" w:hAnsi="Arial" w:cs="Arial"/>
          <w:b/>
          <w:lang w:val="gl-ES"/>
        </w:rPr>
        <w:tab/>
      </w:r>
      <w:r>
        <w:rPr>
          <w:rFonts w:ascii="Arial" w:hAnsi="Arial" w:cs="Arial"/>
          <w:b/>
          <w:lang w:val="gl-ES"/>
        </w:rPr>
        <w:tab/>
      </w:r>
      <w:r>
        <w:rPr>
          <w:rFonts w:ascii="Arial" w:hAnsi="Arial" w:cs="Arial"/>
          <w:b/>
          <w:lang w:val="gl-ES"/>
        </w:rPr>
        <w:tab/>
        <w:t>55</w:t>
      </w:r>
    </w:p>
    <w:p w14:paraId="2463763C" w14:textId="77777777" w:rsidR="0037221E" w:rsidRDefault="0037221E" w:rsidP="0037221E">
      <w:pPr>
        <w:rPr>
          <w:rFonts w:ascii="Arial" w:hAnsi="Arial" w:cs="Arial"/>
          <w:b/>
          <w:lang w:val="gl-ES"/>
        </w:rPr>
      </w:pPr>
      <w:r>
        <w:rPr>
          <w:rFonts w:ascii="Arial" w:hAnsi="Arial" w:cs="Arial"/>
          <w:b/>
          <w:lang w:val="gl-ES"/>
        </w:rPr>
        <w:t>12. Apéndice</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56</w:t>
      </w:r>
    </w:p>
    <w:p w14:paraId="16BBA993"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a. Glosario</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56</w:t>
      </w:r>
    </w:p>
    <w:p w14:paraId="386534B5"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b. Anexo I </w:t>
      </w:r>
    </w:p>
    <w:p w14:paraId="1DA3E876"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c. Lista de orquídeas silvestres de Galicia</w:t>
      </w:r>
      <w:r>
        <w:rPr>
          <w:rFonts w:ascii="Arial" w:hAnsi="Arial" w:cs="Arial"/>
          <w:b/>
          <w:lang w:val="gl-ES"/>
        </w:rPr>
        <w:tab/>
      </w:r>
      <w:r>
        <w:rPr>
          <w:rFonts w:ascii="Arial" w:hAnsi="Arial" w:cs="Arial"/>
          <w:b/>
          <w:lang w:val="gl-ES"/>
        </w:rPr>
        <w:tab/>
      </w:r>
      <w:r>
        <w:rPr>
          <w:rFonts w:ascii="Arial" w:hAnsi="Arial" w:cs="Arial"/>
          <w:b/>
          <w:lang w:val="gl-ES"/>
        </w:rPr>
        <w:tab/>
        <w:t>57</w:t>
      </w:r>
    </w:p>
    <w:p w14:paraId="3419AF24" w14:textId="77777777" w:rsidR="0037221E"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d. Catalogo de flora de Galicia. </w:t>
      </w:r>
      <w:proofErr w:type="spellStart"/>
      <w:r>
        <w:rPr>
          <w:rFonts w:ascii="Arial" w:hAnsi="Arial" w:cs="Arial"/>
          <w:b/>
          <w:lang w:val="gl-ES"/>
        </w:rPr>
        <w:t>Orquídeaceas</w:t>
      </w:r>
      <w:proofErr w:type="spellEnd"/>
      <w:r>
        <w:rPr>
          <w:rFonts w:ascii="Arial" w:hAnsi="Arial" w:cs="Arial"/>
          <w:b/>
          <w:lang w:val="gl-ES"/>
        </w:rPr>
        <w:tab/>
      </w:r>
      <w:r>
        <w:rPr>
          <w:rFonts w:ascii="Arial" w:hAnsi="Arial" w:cs="Arial"/>
          <w:b/>
          <w:lang w:val="gl-ES"/>
        </w:rPr>
        <w:tab/>
        <w:t>66</w:t>
      </w:r>
    </w:p>
    <w:p w14:paraId="5860BB5D" w14:textId="77777777" w:rsidR="0037221E" w:rsidRPr="00CD0F30" w:rsidRDefault="0037221E" w:rsidP="0037221E">
      <w:pPr>
        <w:rPr>
          <w:rFonts w:ascii="Arial" w:hAnsi="Arial" w:cs="Arial"/>
          <w:b/>
          <w:lang w:val="gl-ES"/>
        </w:rPr>
      </w:pPr>
      <w:r>
        <w:rPr>
          <w:rFonts w:ascii="Arial" w:hAnsi="Arial" w:cs="Arial"/>
          <w:b/>
          <w:lang w:val="gl-ES"/>
        </w:rPr>
        <w:tab/>
      </w:r>
      <w:r>
        <w:rPr>
          <w:rFonts w:ascii="Arial" w:hAnsi="Arial" w:cs="Arial"/>
          <w:b/>
          <w:lang w:val="gl-ES"/>
        </w:rPr>
        <w:tab/>
        <w:t xml:space="preserve">Bibliografía e </w:t>
      </w:r>
      <w:proofErr w:type="spellStart"/>
      <w:r>
        <w:rPr>
          <w:rFonts w:ascii="Arial" w:hAnsi="Arial" w:cs="Arial"/>
          <w:b/>
          <w:lang w:val="gl-ES"/>
        </w:rPr>
        <w:t>webs</w:t>
      </w:r>
      <w:proofErr w:type="spellEnd"/>
      <w:r>
        <w:rPr>
          <w:rFonts w:ascii="Arial" w:hAnsi="Arial" w:cs="Arial"/>
          <w:b/>
          <w:lang w:val="gl-ES"/>
        </w:rPr>
        <w:t xml:space="preserve"> de interese</w:t>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r>
      <w:r>
        <w:rPr>
          <w:rFonts w:ascii="Arial" w:hAnsi="Arial" w:cs="Arial"/>
          <w:b/>
          <w:lang w:val="gl-ES"/>
        </w:rPr>
        <w:tab/>
        <w:t>71</w:t>
      </w:r>
    </w:p>
    <w:p w14:paraId="1200BCF9" w14:textId="77777777" w:rsidR="0037221E" w:rsidRPr="00CD0F30" w:rsidRDefault="0037221E" w:rsidP="0037221E">
      <w:pPr>
        <w:rPr>
          <w:rFonts w:ascii="Arial" w:hAnsi="Arial" w:cs="Arial"/>
          <w:b/>
          <w:lang w:val="gl-ES"/>
        </w:rPr>
      </w:pPr>
    </w:p>
    <w:p w14:paraId="415E5C4C" w14:textId="77777777" w:rsidR="0037221E" w:rsidRPr="00CD0F30" w:rsidRDefault="0037221E" w:rsidP="0037221E">
      <w:pPr>
        <w:rPr>
          <w:rFonts w:ascii="Arial" w:hAnsi="Arial" w:cs="Arial"/>
          <w:b/>
          <w:lang w:val="gl-ES"/>
        </w:rPr>
      </w:pPr>
    </w:p>
    <w:p w14:paraId="5C07A028" w14:textId="77777777" w:rsidR="0037221E" w:rsidRPr="00CD0F30" w:rsidRDefault="0037221E" w:rsidP="0037221E">
      <w:pPr>
        <w:rPr>
          <w:rFonts w:ascii="Arial" w:hAnsi="Arial" w:cs="Arial"/>
          <w:b/>
          <w:lang w:val="gl-ES"/>
        </w:rPr>
      </w:pPr>
    </w:p>
    <w:p w14:paraId="2B98027D" w14:textId="77777777" w:rsidR="0037221E" w:rsidRDefault="0037221E" w:rsidP="0037221E">
      <w:pPr>
        <w:rPr>
          <w:rFonts w:ascii="Arial" w:hAnsi="Arial" w:cs="Arial"/>
          <w:b/>
          <w:lang w:val="gl-ES"/>
        </w:rPr>
      </w:pPr>
    </w:p>
    <w:p w14:paraId="01A434BB" w14:textId="77777777" w:rsidR="0037221E" w:rsidRDefault="0037221E" w:rsidP="0037221E">
      <w:pPr>
        <w:rPr>
          <w:rFonts w:ascii="Arial" w:hAnsi="Arial" w:cs="Arial"/>
          <w:b/>
          <w:lang w:val="gl-ES"/>
        </w:rPr>
      </w:pPr>
    </w:p>
    <w:p w14:paraId="138789B5" w14:textId="77777777" w:rsidR="0037221E" w:rsidRPr="00CD0F30" w:rsidRDefault="0037221E" w:rsidP="0037221E">
      <w:pPr>
        <w:rPr>
          <w:rFonts w:ascii="Arial" w:hAnsi="Arial" w:cs="Arial"/>
          <w:b/>
          <w:lang w:val="gl-ES"/>
        </w:rPr>
      </w:pPr>
    </w:p>
    <w:p w14:paraId="51BA98D4" w14:textId="77777777" w:rsidR="0037221E" w:rsidRPr="00CD0F30" w:rsidRDefault="0037221E" w:rsidP="0037221E">
      <w:pPr>
        <w:rPr>
          <w:rFonts w:ascii="Arial" w:hAnsi="Arial" w:cs="Arial"/>
          <w:b/>
          <w:lang w:val="gl-ES"/>
        </w:rPr>
      </w:pPr>
    </w:p>
    <w:p w14:paraId="7E85EB92" w14:textId="77777777" w:rsidR="0037221E" w:rsidRPr="00CD0F30" w:rsidRDefault="0037221E" w:rsidP="0037221E">
      <w:pPr>
        <w:rPr>
          <w:rFonts w:ascii="Arial" w:hAnsi="Arial" w:cs="Arial"/>
          <w:b/>
          <w:lang w:val="gl-ES"/>
        </w:rPr>
      </w:pPr>
    </w:p>
    <w:p w14:paraId="72AB2D6E" w14:textId="77777777" w:rsidR="0037221E" w:rsidRPr="008871D4" w:rsidRDefault="0037221E" w:rsidP="0037221E">
      <w:pPr>
        <w:jc w:val="center"/>
        <w:rPr>
          <w:rFonts w:ascii="Arial" w:hAnsi="Arial" w:cs="Arial"/>
          <w:b/>
          <w:sz w:val="40"/>
          <w:szCs w:val="40"/>
          <w:lang w:val="gl-ES"/>
        </w:rPr>
      </w:pPr>
      <w:r w:rsidRPr="008871D4">
        <w:rPr>
          <w:rFonts w:ascii="Arial" w:hAnsi="Arial" w:cs="Arial"/>
          <w:b/>
          <w:color w:val="C00000"/>
          <w:sz w:val="40"/>
          <w:szCs w:val="40"/>
          <w:lang w:val="gl-ES"/>
        </w:rPr>
        <w:t>A</w:t>
      </w:r>
      <w:r w:rsidRPr="008871D4">
        <w:rPr>
          <w:rFonts w:ascii="Arial" w:hAnsi="Arial" w:cs="Arial"/>
          <w:b/>
          <w:color w:val="FFC000"/>
          <w:sz w:val="40"/>
          <w:szCs w:val="40"/>
          <w:lang w:val="gl-ES"/>
        </w:rPr>
        <w:t>s</w:t>
      </w:r>
      <w:r w:rsidRPr="008871D4">
        <w:rPr>
          <w:rFonts w:ascii="Arial" w:hAnsi="Arial" w:cs="Arial"/>
          <w:b/>
          <w:sz w:val="40"/>
          <w:szCs w:val="40"/>
          <w:lang w:val="gl-ES"/>
        </w:rPr>
        <w:t xml:space="preserve"> </w:t>
      </w:r>
      <w:r w:rsidRPr="008871D4">
        <w:rPr>
          <w:rFonts w:ascii="Arial" w:hAnsi="Arial" w:cs="Arial"/>
          <w:color w:val="7030A0"/>
          <w:sz w:val="40"/>
          <w:szCs w:val="40"/>
          <w:lang w:val="gl-ES"/>
        </w:rPr>
        <w:t>o</w:t>
      </w:r>
      <w:r w:rsidRPr="008871D4">
        <w:rPr>
          <w:rFonts w:ascii="Arial" w:hAnsi="Arial" w:cs="Arial"/>
          <w:color w:val="3E1B28" w:themeColor="accent2" w:themeShade="BF"/>
          <w:sz w:val="40"/>
          <w:szCs w:val="40"/>
          <w:lang w:val="gl-ES"/>
        </w:rPr>
        <w:t>r</w:t>
      </w:r>
      <w:r w:rsidRPr="008871D4">
        <w:rPr>
          <w:rFonts w:ascii="Arial" w:hAnsi="Arial" w:cs="Arial"/>
          <w:color w:val="CC3399"/>
          <w:sz w:val="40"/>
          <w:szCs w:val="40"/>
          <w:lang w:val="gl-ES"/>
        </w:rPr>
        <w:t>q</w:t>
      </w:r>
      <w:r w:rsidRPr="008871D4">
        <w:rPr>
          <w:rFonts w:ascii="Arial" w:hAnsi="Arial" w:cs="Arial"/>
          <w:color w:val="33CC33"/>
          <w:sz w:val="40"/>
          <w:szCs w:val="40"/>
          <w:lang w:val="gl-ES"/>
        </w:rPr>
        <w:t>u</w:t>
      </w:r>
      <w:r w:rsidRPr="008871D4">
        <w:rPr>
          <w:rFonts w:ascii="Arial" w:hAnsi="Arial" w:cs="Arial"/>
          <w:sz w:val="40"/>
          <w:szCs w:val="40"/>
          <w:lang w:val="gl-ES"/>
        </w:rPr>
        <w:t>í</w:t>
      </w:r>
      <w:r w:rsidRPr="008871D4">
        <w:rPr>
          <w:rFonts w:ascii="Arial" w:hAnsi="Arial" w:cs="Arial"/>
          <w:color w:val="CC6600"/>
          <w:sz w:val="40"/>
          <w:szCs w:val="40"/>
          <w:lang w:val="gl-ES"/>
        </w:rPr>
        <w:t>d</w:t>
      </w:r>
      <w:r w:rsidRPr="008871D4">
        <w:rPr>
          <w:rFonts w:ascii="Arial" w:hAnsi="Arial" w:cs="Arial"/>
          <w:color w:val="6600CC"/>
          <w:sz w:val="40"/>
          <w:szCs w:val="40"/>
          <w:lang w:val="gl-ES"/>
        </w:rPr>
        <w:t>e</w:t>
      </w:r>
      <w:r w:rsidRPr="008871D4">
        <w:rPr>
          <w:rFonts w:ascii="Arial" w:hAnsi="Arial" w:cs="Arial"/>
          <w:color w:val="FF5050"/>
          <w:sz w:val="40"/>
          <w:szCs w:val="40"/>
          <w:lang w:val="gl-ES"/>
        </w:rPr>
        <w:t>a</w:t>
      </w:r>
      <w:r w:rsidRPr="008871D4">
        <w:rPr>
          <w:rFonts w:ascii="Arial" w:hAnsi="Arial" w:cs="Arial"/>
          <w:color w:val="FF66FF"/>
          <w:sz w:val="40"/>
          <w:szCs w:val="40"/>
          <w:lang w:val="gl-ES"/>
        </w:rPr>
        <w:t>s</w:t>
      </w:r>
    </w:p>
    <w:p w14:paraId="2BFADCA8" w14:textId="77777777" w:rsidR="0037221E" w:rsidRPr="008871D4" w:rsidRDefault="0037221E" w:rsidP="0037221E">
      <w:pPr>
        <w:jc w:val="center"/>
        <w:rPr>
          <w:rFonts w:ascii="Arial" w:hAnsi="Arial" w:cs="Arial"/>
          <w:b/>
          <w:sz w:val="32"/>
          <w:szCs w:val="32"/>
          <w:lang w:val="gl-ES"/>
        </w:rPr>
      </w:pPr>
    </w:p>
    <w:p w14:paraId="51EFF112" w14:textId="77777777" w:rsidR="0037221E" w:rsidRPr="008871D4" w:rsidRDefault="0037221E" w:rsidP="0037221E">
      <w:pPr>
        <w:shd w:val="clear" w:color="auto" w:fill="FFFFFF"/>
        <w:jc w:val="center"/>
        <w:outlineLvl w:val="2"/>
        <w:rPr>
          <w:rFonts w:ascii="Arial" w:eastAsia="Times New Roman" w:hAnsi="Arial" w:cs="Arial"/>
          <w:b/>
          <w:bCs/>
          <w:sz w:val="36"/>
          <w:szCs w:val="36"/>
          <w:lang w:val="gl-ES"/>
        </w:rPr>
      </w:pPr>
      <w:r w:rsidRPr="008871D4">
        <w:rPr>
          <w:rFonts w:ascii="Arial" w:eastAsia="Times New Roman" w:hAnsi="Arial" w:cs="Arial"/>
          <w:b/>
          <w:bCs/>
          <w:sz w:val="36"/>
          <w:szCs w:val="36"/>
          <w:lang w:val="gl-ES"/>
        </w:rPr>
        <w:t>Etimoloxía</w:t>
      </w:r>
    </w:p>
    <w:p w14:paraId="7D0029C9" w14:textId="77777777" w:rsidR="0037221E" w:rsidRPr="008871D4" w:rsidRDefault="0037221E" w:rsidP="0037221E">
      <w:pPr>
        <w:jc w:val="both"/>
        <w:rPr>
          <w:rFonts w:ascii="Arial" w:eastAsia="Times New Roman" w:hAnsi="Arial" w:cs="Arial"/>
          <w:lang w:val="gl-ES"/>
        </w:rPr>
      </w:pPr>
    </w:p>
    <w:p w14:paraId="0A4FF397" w14:textId="77777777" w:rsidR="0037221E" w:rsidRPr="008871D4" w:rsidRDefault="0037221E" w:rsidP="0037221E">
      <w:pPr>
        <w:jc w:val="both"/>
        <w:rPr>
          <w:rFonts w:ascii="Arial" w:eastAsia="Times New Roman" w:hAnsi="Arial" w:cs="Arial"/>
          <w:lang w:val="gl-ES"/>
        </w:rPr>
      </w:pPr>
      <w:r w:rsidRPr="008871D4">
        <w:rPr>
          <w:rFonts w:ascii="Arial" w:eastAsia="Times New Roman" w:hAnsi="Arial" w:cs="Arial"/>
          <w:lang w:val="gl-ES"/>
        </w:rPr>
        <w:t xml:space="preserve">A palabra orquídea deriva do grego </w:t>
      </w:r>
      <w:proofErr w:type="spellStart"/>
      <w:r w:rsidRPr="008871D4">
        <w:rPr>
          <w:rFonts w:ascii="Arial" w:eastAsia="Times New Roman" w:hAnsi="Arial" w:cs="Arial"/>
          <w:i/>
          <w:iCs/>
          <w:shd w:val="clear" w:color="auto" w:fill="F6F6F6"/>
          <w:lang w:val="gl-ES"/>
        </w:rPr>
        <w:t>ὀρχίδιον</w:t>
      </w:r>
      <w:proofErr w:type="spellEnd"/>
      <w:r w:rsidRPr="008871D4">
        <w:rPr>
          <w:rFonts w:ascii="Arial" w:eastAsia="Times New Roman" w:hAnsi="Arial" w:cs="Arial"/>
          <w:shd w:val="clear" w:color="auto" w:fill="F6F6F6"/>
          <w:lang w:val="gl-ES"/>
        </w:rPr>
        <w:t>, diminutivo de</w:t>
      </w:r>
      <w:r w:rsidRPr="008871D4">
        <w:rPr>
          <w:rFonts w:ascii="Arial" w:eastAsia="Times New Roman" w:hAnsi="Arial" w:cs="Arial"/>
          <w:lang w:val="gl-ES"/>
        </w:rPr>
        <w:t xml:space="preserve"> </w:t>
      </w:r>
      <w:proofErr w:type="spellStart"/>
      <w:r w:rsidRPr="008871D4">
        <w:rPr>
          <w:rFonts w:ascii="Arial" w:eastAsia="Times New Roman" w:hAnsi="Arial" w:cs="Arial"/>
          <w:lang w:val="gl-ES"/>
        </w:rPr>
        <w:t>ορχις</w:t>
      </w:r>
      <w:proofErr w:type="spellEnd"/>
      <w:r w:rsidRPr="008871D4">
        <w:rPr>
          <w:rFonts w:ascii="Arial" w:eastAsia="Times New Roman" w:hAnsi="Arial" w:cs="Arial"/>
          <w:lang w:val="gl-ES"/>
        </w:rPr>
        <w:t xml:space="preserve"> (</w:t>
      </w:r>
      <w:proofErr w:type="spellStart"/>
      <w:r w:rsidRPr="008871D4">
        <w:rPr>
          <w:rFonts w:ascii="Arial" w:eastAsia="Times New Roman" w:hAnsi="Arial" w:cs="Arial"/>
          <w:lang w:val="gl-ES"/>
        </w:rPr>
        <w:t>orchis</w:t>
      </w:r>
      <w:proofErr w:type="spellEnd"/>
      <w:r w:rsidRPr="008871D4">
        <w:rPr>
          <w:rFonts w:ascii="Arial" w:eastAsia="Times New Roman" w:hAnsi="Arial" w:cs="Arial"/>
          <w:lang w:val="gl-ES"/>
        </w:rPr>
        <w:t xml:space="preserve"> = testículo), </w:t>
      </w:r>
      <w:proofErr w:type="spellStart"/>
      <w:r w:rsidRPr="008871D4">
        <w:rPr>
          <w:rFonts w:ascii="Arial" w:eastAsia="Times New Roman" w:hAnsi="Arial" w:cs="Arial"/>
          <w:lang w:val="gl-ES"/>
        </w:rPr>
        <w:t>vocablo</w:t>
      </w:r>
      <w:proofErr w:type="spellEnd"/>
      <w:r w:rsidRPr="008871D4">
        <w:rPr>
          <w:rFonts w:ascii="Arial" w:eastAsia="Times New Roman" w:hAnsi="Arial" w:cs="Arial"/>
          <w:lang w:val="gl-ES"/>
        </w:rPr>
        <w:t xml:space="preserve"> que se encontrou por primeira vez nos manuscritos da obra De </w:t>
      </w:r>
      <w:proofErr w:type="spellStart"/>
      <w:r w:rsidRPr="008871D4">
        <w:rPr>
          <w:rFonts w:ascii="Arial" w:eastAsia="Times New Roman" w:hAnsi="Arial" w:cs="Arial"/>
          <w:lang w:val="gl-ES"/>
        </w:rPr>
        <w:t>causis</w:t>
      </w:r>
      <w:proofErr w:type="spellEnd"/>
      <w:r w:rsidRPr="008871D4">
        <w:rPr>
          <w:rFonts w:ascii="Arial" w:eastAsia="Times New Roman" w:hAnsi="Arial" w:cs="Arial"/>
          <w:lang w:val="gl-ES"/>
        </w:rPr>
        <w:t xml:space="preserve"> </w:t>
      </w:r>
      <w:proofErr w:type="spellStart"/>
      <w:r w:rsidRPr="008871D4">
        <w:rPr>
          <w:rFonts w:ascii="Arial" w:eastAsia="Times New Roman" w:hAnsi="Arial" w:cs="Arial"/>
          <w:lang w:val="gl-ES"/>
        </w:rPr>
        <w:t>plantarum</w:t>
      </w:r>
      <w:proofErr w:type="spellEnd"/>
      <w:r w:rsidRPr="008871D4">
        <w:rPr>
          <w:rFonts w:ascii="Arial" w:eastAsia="Times New Roman" w:hAnsi="Arial" w:cs="Arial"/>
          <w:lang w:val="gl-ES"/>
        </w:rPr>
        <w:t xml:space="preserve"> do filósofo grego </w:t>
      </w:r>
      <w:proofErr w:type="spellStart"/>
      <w:r w:rsidRPr="008871D4">
        <w:rPr>
          <w:rFonts w:ascii="Arial" w:eastAsia="Times New Roman" w:hAnsi="Arial" w:cs="Arial"/>
          <w:lang w:val="gl-ES"/>
        </w:rPr>
        <w:t>Teofrasto</w:t>
      </w:r>
      <w:proofErr w:type="spellEnd"/>
      <w:r w:rsidRPr="008871D4">
        <w:rPr>
          <w:rFonts w:ascii="Arial" w:eastAsia="Times New Roman" w:hAnsi="Arial" w:cs="Arial"/>
          <w:lang w:val="gl-ES"/>
        </w:rPr>
        <w:t xml:space="preserve"> e que datan aproximadamente do ano 375 antes de Cristo. Tal </w:t>
      </w:r>
      <w:proofErr w:type="spellStart"/>
      <w:r w:rsidRPr="008871D4">
        <w:rPr>
          <w:rFonts w:ascii="Arial" w:eastAsia="Times New Roman" w:hAnsi="Arial" w:cs="Arial"/>
          <w:lang w:val="gl-ES"/>
        </w:rPr>
        <w:t>vocablo</w:t>
      </w:r>
      <w:proofErr w:type="spellEnd"/>
      <w:r w:rsidRPr="008871D4">
        <w:rPr>
          <w:rFonts w:ascii="Arial" w:eastAsia="Times New Roman" w:hAnsi="Arial" w:cs="Arial"/>
          <w:lang w:val="gl-ES"/>
        </w:rPr>
        <w:t xml:space="preserve"> fai referencia a forma dos tubérculos das especies do xénero </w:t>
      </w:r>
      <w:proofErr w:type="spellStart"/>
      <w:r w:rsidRPr="008871D4">
        <w:rPr>
          <w:rFonts w:ascii="Arial" w:eastAsia="Times New Roman" w:hAnsi="Arial" w:cs="Arial"/>
          <w:lang w:val="gl-ES"/>
        </w:rPr>
        <w:t>Orchis</w:t>
      </w:r>
      <w:proofErr w:type="spellEnd"/>
      <w:r w:rsidRPr="008871D4">
        <w:rPr>
          <w:rFonts w:ascii="Arial" w:eastAsia="Times New Roman" w:hAnsi="Arial" w:cs="Arial"/>
          <w:lang w:val="gl-ES"/>
        </w:rPr>
        <w:t>, orquídeas de hábito terrestre cuxos tubérculos dobres parecen testículos, como pode apreciarse na imaxe.</w:t>
      </w:r>
    </w:p>
    <w:p w14:paraId="3840AD2A" w14:textId="77777777" w:rsidR="0037221E" w:rsidRPr="008871D4" w:rsidRDefault="0037221E" w:rsidP="0037221E">
      <w:pPr>
        <w:jc w:val="center"/>
        <w:rPr>
          <w:rFonts w:ascii="Arial" w:eastAsia="Times New Roman" w:hAnsi="Arial" w:cs="Arial"/>
          <w:lang w:val="gl-ES"/>
        </w:rPr>
      </w:pPr>
      <w:r w:rsidRPr="008871D4">
        <w:rPr>
          <w:rFonts w:ascii="Arial" w:eastAsia="Times New Roman" w:hAnsi="Arial" w:cs="Arial"/>
          <w:noProof/>
          <w:color w:val="D52A33"/>
          <w:sz w:val="20"/>
          <w:szCs w:val="20"/>
          <w:lang w:val="es-ES_tradnl" w:eastAsia="es-ES_tradnl"/>
        </w:rPr>
        <w:drawing>
          <wp:inline distT="0" distB="0" distL="0" distR="0" wp14:anchorId="1048672A" wp14:editId="44AA7160">
            <wp:extent cx="2028825" cy="2447925"/>
            <wp:effectExtent l="0" t="0" r="9525" b="9525"/>
            <wp:docPr id="461" name="Imagen 461" descr="http://2.bp.blogspot.com/-X59mwYDXDqw/UHC7j_NlJWI/AAAAAAAAAB8/fuxnRRHQ7Mw/s400/366px-Orchis_ustulata_krutbr%C3%A4nnare.jp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X59mwYDXDqw/UHC7j_NlJWI/AAAAAAAAAB8/fuxnRRHQ7Mw/s400/366px-Orchis_ustulata_krutbr%C3%A4nnare.jpg">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30822" cy="2450335"/>
                    </a:xfrm>
                    <a:prstGeom prst="rect">
                      <a:avLst/>
                    </a:prstGeom>
                    <a:noFill/>
                    <a:ln>
                      <a:noFill/>
                    </a:ln>
                  </pic:spPr>
                </pic:pic>
              </a:graphicData>
            </a:graphic>
          </wp:inline>
        </w:drawing>
      </w:r>
    </w:p>
    <w:p w14:paraId="243FFEC6" w14:textId="77777777" w:rsidR="0037221E" w:rsidRPr="008871D4" w:rsidRDefault="0037221E" w:rsidP="0037221E">
      <w:pPr>
        <w:jc w:val="both"/>
        <w:rPr>
          <w:rFonts w:ascii="Arial" w:eastAsia="Times New Roman" w:hAnsi="Arial" w:cs="Arial"/>
          <w:lang w:val="gl-ES"/>
        </w:rPr>
      </w:pPr>
    </w:p>
    <w:p w14:paraId="461DB597" w14:textId="77777777" w:rsidR="0037221E" w:rsidRPr="008871D4" w:rsidRDefault="0037221E" w:rsidP="0037221E">
      <w:pPr>
        <w:jc w:val="both"/>
        <w:rPr>
          <w:rFonts w:ascii="Arial" w:eastAsia="Times New Roman" w:hAnsi="Arial" w:cs="Arial"/>
          <w:lang w:val="gl-ES"/>
        </w:rPr>
      </w:pPr>
      <w:r w:rsidRPr="008871D4">
        <w:rPr>
          <w:rFonts w:ascii="Arial" w:eastAsia="Times New Roman" w:hAnsi="Arial" w:cs="Arial"/>
          <w:lang w:val="gl-ES"/>
        </w:rPr>
        <w:t xml:space="preserve">Foron coñecidas e apreciadas polos seres humanos desde a antigüidade. Existen escritos chineses de 1.500 anos de antigüidade onde se fai referencia </w:t>
      </w:r>
      <w:proofErr w:type="spellStart"/>
      <w:r w:rsidRPr="008871D4">
        <w:rPr>
          <w:rFonts w:ascii="Arial" w:eastAsia="Times New Roman" w:hAnsi="Arial" w:cs="Arial"/>
          <w:lang w:val="gl-ES"/>
        </w:rPr>
        <w:t>al</w:t>
      </w:r>
      <w:proofErr w:type="spellEnd"/>
      <w:r w:rsidRPr="008871D4">
        <w:rPr>
          <w:rFonts w:ascii="Arial" w:eastAsia="Times New Roman" w:hAnsi="Arial" w:cs="Arial"/>
          <w:lang w:val="gl-ES"/>
        </w:rPr>
        <w:t xml:space="preserve"> cultivo das orquídeas. Na antiga Grecia se lle atribuían propiedades </w:t>
      </w:r>
      <w:proofErr w:type="spellStart"/>
      <w:r w:rsidRPr="008871D4">
        <w:rPr>
          <w:rFonts w:ascii="Arial" w:eastAsia="Times New Roman" w:hAnsi="Arial" w:cs="Arial"/>
          <w:lang w:val="gl-ES"/>
        </w:rPr>
        <w:t>curativas</w:t>
      </w:r>
      <w:proofErr w:type="spellEnd"/>
      <w:r w:rsidRPr="008871D4">
        <w:rPr>
          <w:rFonts w:ascii="Arial" w:eastAsia="Times New Roman" w:hAnsi="Arial" w:cs="Arial"/>
          <w:lang w:val="gl-ES"/>
        </w:rPr>
        <w:t xml:space="preserve"> e afrodisíacas. Os aztecas empregaban una orquídea —a vainilla— para enriquecer unha bebida espesa feita a base de cacao, destinada aos </w:t>
      </w:r>
      <w:proofErr w:type="spellStart"/>
      <w:r w:rsidRPr="008871D4">
        <w:rPr>
          <w:rFonts w:ascii="Arial" w:eastAsia="Times New Roman" w:hAnsi="Arial" w:cs="Arial"/>
          <w:lang w:val="gl-ES"/>
        </w:rPr>
        <w:t>nobles</w:t>
      </w:r>
      <w:proofErr w:type="spellEnd"/>
      <w:r w:rsidRPr="008871D4">
        <w:rPr>
          <w:rFonts w:ascii="Arial" w:eastAsia="Times New Roman" w:hAnsi="Arial" w:cs="Arial"/>
          <w:lang w:val="gl-ES"/>
        </w:rPr>
        <w:t xml:space="preserve"> e aos guerreiros e era coñecida co nome de </w:t>
      </w:r>
      <w:proofErr w:type="spellStart"/>
      <w:r w:rsidRPr="008871D4">
        <w:rPr>
          <w:rFonts w:ascii="Arial" w:eastAsia="Times New Roman" w:hAnsi="Arial" w:cs="Arial"/>
          <w:lang w:val="gl-ES"/>
        </w:rPr>
        <w:t>xocoatl</w:t>
      </w:r>
      <w:proofErr w:type="spellEnd"/>
      <w:r w:rsidRPr="008871D4">
        <w:rPr>
          <w:rFonts w:ascii="Arial" w:eastAsia="Times New Roman" w:hAnsi="Arial" w:cs="Arial"/>
          <w:lang w:val="gl-ES"/>
        </w:rPr>
        <w:t>.</w:t>
      </w:r>
      <w:r w:rsidRPr="008871D4">
        <w:rPr>
          <w:rFonts w:ascii="Arial" w:hAnsi="Arial" w:cs="Arial"/>
          <w:lang w:val="gl-ES"/>
        </w:rPr>
        <w:t xml:space="preserve"> </w:t>
      </w:r>
      <w:r w:rsidRPr="008871D4">
        <w:rPr>
          <w:rFonts w:ascii="Arial" w:eastAsia="Times New Roman" w:hAnsi="Arial" w:cs="Arial"/>
          <w:lang w:val="gl-ES"/>
        </w:rPr>
        <w:t>O nome "</w:t>
      </w:r>
      <w:proofErr w:type="spellStart"/>
      <w:r w:rsidRPr="008871D4">
        <w:rPr>
          <w:rFonts w:ascii="Arial" w:eastAsia="Times New Roman" w:hAnsi="Arial" w:cs="Arial"/>
          <w:lang w:val="gl-ES"/>
        </w:rPr>
        <w:t>orchid</w:t>
      </w:r>
      <w:proofErr w:type="spellEnd"/>
      <w:r w:rsidRPr="008871D4">
        <w:rPr>
          <w:rFonts w:ascii="Arial" w:eastAsia="Times New Roman" w:hAnsi="Arial" w:cs="Arial"/>
          <w:lang w:val="gl-ES"/>
        </w:rPr>
        <w:t xml:space="preserve">" (orquídea), que foi introducido en 1845 polo botánico británico John </w:t>
      </w:r>
      <w:proofErr w:type="spellStart"/>
      <w:r w:rsidRPr="008871D4">
        <w:rPr>
          <w:rFonts w:ascii="Arial" w:eastAsia="Times New Roman" w:hAnsi="Arial" w:cs="Arial"/>
          <w:lang w:val="gl-ES"/>
        </w:rPr>
        <w:t>Lindley</w:t>
      </w:r>
      <w:proofErr w:type="spellEnd"/>
      <w:r w:rsidRPr="008871D4">
        <w:rPr>
          <w:rFonts w:ascii="Arial" w:eastAsia="Times New Roman" w:hAnsi="Arial" w:cs="Arial"/>
          <w:lang w:val="gl-ES"/>
        </w:rPr>
        <w:t xml:space="preserve"> como un </w:t>
      </w:r>
      <w:r w:rsidRPr="008871D4">
        <w:rPr>
          <w:rFonts w:ascii="Arial" w:eastAsia="Times New Roman" w:hAnsi="Arial" w:cs="Arial"/>
          <w:lang w:val="gl-ES"/>
        </w:rPr>
        <w:lastRenderedPageBreak/>
        <w:t xml:space="preserve">diminutivo de </w:t>
      </w:r>
      <w:proofErr w:type="spellStart"/>
      <w:r w:rsidRPr="008871D4">
        <w:rPr>
          <w:rFonts w:ascii="Arial" w:eastAsia="Times New Roman" w:hAnsi="Arial" w:cs="Arial"/>
          <w:lang w:val="gl-ES"/>
        </w:rPr>
        <w:t>Orchidaceae</w:t>
      </w:r>
      <w:proofErr w:type="spellEnd"/>
      <w:r w:rsidRPr="008871D4">
        <w:rPr>
          <w:rFonts w:ascii="Arial" w:eastAsia="Times New Roman" w:hAnsi="Arial" w:cs="Arial"/>
          <w:lang w:val="gl-ES"/>
        </w:rPr>
        <w:t xml:space="preserve"> -nome da familia a que pertencen todos os xéneros de orquídeas</w:t>
      </w:r>
    </w:p>
    <w:p w14:paraId="7CCC3C84" w14:textId="77777777" w:rsidR="0037221E" w:rsidRDefault="0037221E" w:rsidP="0037221E">
      <w:pPr>
        <w:pStyle w:val="Sinespaciado"/>
        <w:rPr>
          <w:rFonts w:ascii="Arial" w:hAnsi="Arial" w:cs="Arial"/>
          <w:lang w:val="gl-ES"/>
        </w:rPr>
      </w:pPr>
      <w:r w:rsidRPr="008871D4">
        <w:rPr>
          <w:rFonts w:ascii="Arial" w:hAnsi="Arial" w:cs="Arial"/>
          <w:lang w:val="gl-ES"/>
        </w:rPr>
        <w:t xml:space="preserve">En Europa, o interese por elas espertou no 1731 cando floreceu la primeira orquídea tropical do Novo Mundo, </w:t>
      </w:r>
      <w:proofErr w:type="spellStart"/>
      <w:r w:rsidRPr="008871D4">
        <w:rPr>
          <w:rFonts w:ascii="Arial" w:hAnsi="Arial" w:cs="Arial"/>
          <w:lang w:val="gl-ES"/>
        </w:rPr>
        <w:t>Bletia</w:t>
      </w:r>
      <w:proofErr w:type="spellEnd"/>
      <w:r w:rsidRPr="008871D4">
        <w:rPr>
          <w:rFonts w:ascii="Arial" w:hAnsi="Arial" w:cs="Arial"/>
          <w:lang w:val="gl-ES"/>
        </w:rPr>
        <w:t xml:space="preserve"> </w:t>
      </w:r>
      <w:proofErr w:type="spellStart"/>
      <w:r w:rsidRPr="008871D4">
        <w:rPr>
          <w:rFonts w:ascii="Arial" w:hAnsi="Arial" w:cs="Arial"/>
          <w:lang w:val="gl-ES"/>
        </w:rPr>
        <w:t>purpurea</w:t>
      </w:r>
      <w:proofErr w:type="spellEnd"/>
      <w:r w:rsidRPr="008871D4">
        <w:rPr>
          <w:rFonts w:ascii="Arial" w:hAnsi="Arial" w:cs="Arial"/>
          <w:lang w:val="gl-ES"/>
        </w:rPr>
        <w:t xml:space="preserve"> (sin. </w:t>
      </w:r>
      <w:proofErr w:type="spellStart"/>
      <w:r w:rsidRPr="008871D4">
        <w:rPr>
          <w:rFonts w:ascii="Arial" w:hAnsi="Arial" w:cs="Arial"/>
          <w:lang w:val="gl-ES"/>
        </w:rPr>
        <w:t>Bletia</w:t>
      </w:r>
      <w:proofErr w:type="spellEnd"/>
      <w:r w:rsidRPr="008871D4">
        <w:rPr>
          <w:rFonts w:ascii="Arial" w:hAnsi="Arial" w:cs="Arial"/>
          <w:lang w:val="gl-ES"/>
        </w:rPr>
        <w:t xml:space="preserve"> </w:t>
      </w:r>
      <w:proofErr w:type="spellStart"/>
      <w:r w:rsidRPr="008871D4">
        <w:rPr>
          <w:rFonts w:ascii="Arial" w:hAnsi="Arial" w:cs="Arial"/>
          <w:lang w:val="gl-ES"/>
        </w:rPr>
        <w:t>verecunda</w:t>
      </w:r>
      <w:proofErr w:type="spellEnd"/>
      <w:r w:rsidRPr="008871D4">
        <w:rPr>
          <w:rFonts w:ascii="Arial" w:hAnsi="Arial" w:cs="Arial"/>
          <w:lang w:val="gl-ES"/>
        </w:rPr>
        <w:t xml:space="preserve">), na colección do almirante inglés Charles </w:t>
      </w:r>
      <w:proofErr w:type="spellStart"/>
      <w:r w:rsidRPr="008871D4">
        <w:rPr>
          <w:rFonts w:ascii="Arial" w:hAnsi="Arial" w:cs="Arial"/>
          <w:lang w:val="gl-ES"/>
        </w:rPr>
        <w:t>Wager</w:t>
      </w:r>
      <w:proofErr w:type="spellEnd"/>
      <w:r w:rsidRPr="008871D4">
        <w:rPr>
          <w:rFonts w:ascii="Arial" w:hAnsi="Arial" w:cs="Arial"/>
          <w:lang w:val="gl-ES"/>
        </w:rPr>
        <w:t xml:space="preserve"> quen a obtivo do Xardín botánico de </w:t>
      </w:r>
      <w:proofErr w:type="spellStart"/>
      <w:r w:rsidRPr="008871D4">
        <w:rPr>
          <w:rFonts w:ascii="Arial" w:hAnsi="Arial" w:cs="Arial"/>
          <w:lang w:val="gl-ES"/>
        </w:rPr>
        <w:t>Chelsea</w:t>
      </w:r>
      <w:proofErr w:type="spellEnd"/>
      <w:r w:rsidRPr="008871D4">
        <w:rPr>
          <w:rFonts w:ascii="Arial" w:hAnsi="Arial" w:cs="Arial"/>
          <w:lang w:val="gl-ES"/>
        </w:rPr>
        <w:t xml:space="preserve">. Desde ese momento, suscitouse un interese sen igual pola adquisición e cultivo de orquídeas exóticas, en particular polos membros das clases sociais máis acomodadas, quen debían </w:t>
      </w:r>
      <w:proofErr w:type="spellStart"/>
      <w:r w:rsidRPr="008871D4">
        <w:rPr>
          <w:rFonts w:ascii="Arial" w:hAnsi="Arial" w:cs="Arial"/>
          <w:lang w:val="gl-ES"/>
        </w:rPr>
        <w:t>construir</w:t>
      </w:r>
      <w:proofErr w:type="spellEnd"/>
      <w:r w:rsidRPr="008871D4">
        <w:rPr>
          <w:rFonts w:ascii="Arial" w:hAnsi="Arial" w:cs="Arial"/>
          <w:lang w:val="gl-ES"/>
        </w:rPr>
        <w:t xml:space="preserve"> un </w:t>
      </w:r>
      <w:proofErr w:type="spellStart"/>
      <w:r w:rsidRPr="008871D4">
        <w:rPr>
          <w:rFonts w:ascii="Arial" w:hAnsi="Arial" w:cs="Arial"/>
          <w:lang w:val="gl-ES"/>
        </w:rPr>
        <w:t>orquidiario</w:t>
      </w:r>
      <w:proofErr w:type="spellEnd"/>
      <w:r w:rsidRPr="008871D4">
        <w:rPr>
          <w:rFonts w:ascii="Arial" w:hAnsi="Arial" w:cs="Arial"/>
          <w:lang w:val="gl-ES"/>
        </w:rPr>
        <w:t xml:space="preserve"> como una obriga acorde co seu status. De feito, cando unha orquídea florecía en tales coleccións, o evento daba lugar a grandes festas e a noticia cubría as primeiras planas da prensa. Para satisfacer este consumo de orquídeas raras e exóticas, durante moitos anos os </w:t>
      </w:r>
      <w:proofErr w:type="spellStart"/>
      <w:r w:rsidRPr="008871D4">
        <w:rPr>
          <w:rFonts w:ascii="Arial" w:hAnsi="Arial" w:cs="Arial"/>
          <w:lang w:val="gl-ES"/>
        </w:rPr>
        <w:t>recolectores</w:t>
      </w:r>
      <w:proofErr w:type="spellEnd"/>
      <w:r w:rsidRPr="008871D4">
        <w:rPr>
          <w:rFonts w:ascii="Arial" w:hAnsi="Arial" w:cs="Arial"/>
          <w:lang w:val="gl-ES"/>
        </w:rPr>
        <w:t xml:space="preserve"> profesionais </w:t>
      </w:r>
      <w:proofErr w:type="spellStart"/>
      <w:r w:rsidRPr="008871D4">
        <w:rPr>
          <w:rFonts w:ascii="Arial" w:hAnsi="Arial" w:cs="Arial"/>
          <w:lang w:val="gl-ES"/>
        </w:rPr>
        <w:t>provintes</w:t>
      </w:r>
      <w:proofErr w:type="spellEnd"/>
      <w:r w:rsidRPr="008871D4">
        <w:rPr>
          <w:rFonts w:ascii="Arial" w:hAnsi="Arial" w:cs="Arial"/>
          <w:lang w:val="gl-ES"/>
        </w:rPr>
        <w:t xml:space="preserve"> na súa maioría de Francia e Inglaterra se </w:t>
      </w:r>
      <w:proofErr w:type="spellStart"/>
      <w:r w:rsidRPr="008871D4">
        <w:rPr>
          <w:rFonts w:ascii="Arial" w:hAnsi="Arial" w:cs="Arial"/>
          <w:lang w:val="gl-ES"/>
        </w:rPr>
        <w:t>adicaron</w:t>
      </w:r>
      <w:proofErr w:type="spellEnd"/>
      <w:r w:rsidRPr="008871D4">
        <w:rPr>
          <w:rFonts w:ascii="Arial" w:hAnsi="Arial" w:cs="Arial"/>
          <w:lang w:val="gl-ES"/>
        </w:rPr>
        <w:t xml:space="preserve"> a saquear sen misericordia os bosques americanos, poñendo a moitas especies en perigo de extinción. A principios do </w:t>
      </w:r>
      <w:proofErr w:type="spellStart"/>
      <w:r w:rsidRPr="008871D4">
        <w:rPr>
          <w:rFonts w:ascii="Arial" w:hAnsi="Arial" w:cs="Arial"/>
          <w:lang w:val="gl-ES"/>
        </w:rPr>
        <w:t>seculo</w:t>
      </w:r>
      <w:proofErr w:type="spellEnd"/>
      <w:r w:rsidRPr="008871D4">
        <w:rPr>
          <w:rFonts w:ascii="Arial" w:hAnsi="Arial" w:cs="Arial"/>
          <w:lang w:val="gl-ES"/>
        </w:rPr>
        <w:t xml:space="preserve"> XX, no obstante, a era da denominada «</w:t>
      </w:r>
      <w:proofErr w:type="spellStart"/>
      <w:r w:rsidRPr="008871D4">
        <w:rPr>
          <w:rFonts w:ascii="Arial" w:hAnsi="Arial" w:cs="Arial"/>
          <w:lang w:val="gl-ES"/>
        </w:rPr>
        <w:t>orquideomanía</w:t>
      </w:r>
      <w:proofErr w:type="spellEnd"/>
      <w:r w:rsidRPr="008871D4">
        <w:rPr>
          <w:rFonts w:ascii="Arial" w:hAnsi="Arial" w:cs="Arial"/>
          <w:lang w:val="gl-ES"/>
        </w:rPr>
        <w:t xml:space="preserve">» chegaba o seu fin. o costo para quentar os invernadoiros nos que se debían cultivar estas plantas era extremadamente alto e a carestía enerxética —agudizada pola primeira guerra mundial— dificultou o mantemento dos </w:t>
      </w:r>
      <w:proofErr w:type="spellStart"/>
      <w:r w:rsidRPr="008871D4">
        <w:rPr>
          <w:rFonts w:ascii="Arial" w:hAnsi="Arial" w:cs="Arial"/>
          <w:lang w:val="gl-ES"/>
        </w:rPr>
        <w:t>orquidarios</w:t>
      </w:r>
      <w:proofErr w:type="spellEnd"/>
      <w:r w:rsidRPr="008871D4">
        <w:rPr>
          <w:rFonts w:ascii="Arial" w:hAnsi="Arial" w:cs="Arial"/>
          <w:lang w:val="gl-ES"/>
        </w:rPr>
        <w:t xml:space="preserve"> privados. Coa depresión de 1929, o cultivo de orquídeas a grande escala definitivamente pasou a mans de empresarios comerciais.</w:t>
      </w:r>
    </w:p>
    <w:p w14:paraId="423A8BEA" w14:textId="77777777" w:rsidR="0037221E" w:rsidRDefault="0037221E" w:rsidP="0037221E">
      <w:pPr>
        <w:pStyle w:val="Sinespaciado"/>
        <w:rPr>
          <w:rFonts w:ascii="Arial" w:hAnsi="Arial" w:cs="Arial"/>
          <w:lang w:val="gl-ES"/>
        </w:rPr>
      </w:pPr>
    </w:p>
    <w:p w14:paraId="5B166281" w14:textId="77777777" w:rsidR="0037221E" w:rsidRDefault="0037221E" w:rsidP="0037221E">
      <w:pPr>
        <w:pStyle w:val="Sinespaciado"/>
        <w:rPr>
          <w:rFonts w:ascii="Arial" w:hAnsi="Arial" w:cs="Arial"/>
          <w:lang w:val="gl-ES"/>
        </w:rPr>
      </w:pPr>
    </w:p>
    <w:p w14:paraId="04CDC82F"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t>Información de carácter xeral:</w:t>
      </w:r>
    </w:p>
    <w:p w14:paraId="658553F7" w14:textId="77777777" w:rsidR="0037221E" w:rsidRPr="008871D4" w:rsidRDefault="0037221E" w:rsidP="0037221E">
      <w:pPr>
        <w:pStyle w:val="Sinespaciado"/>
        <w:rPr>
          <w:lang w:val="gl-ES"/>
        </w:rPr>
      </w:pPr>
    </w:p>
    <w:p w14:paraId="46F320F8" w14:textId="77777777" w:rsidR="0037221E" w:rsidRPr="008871D4" w:rsidRDefault="0037221E" w:rsidP="0037221E">
      <w:pPr>
        <w:jc w:val="both"/>
        <w:rPr>
          <w:rFonts w:ascii="Arial" w:hAnsi="Arial" w:cs="Arial"/>
          <w:lang w:val="gl-ES"/>
        </w:rPr>
      </w:pPr>
      <w:r w:rsidRPr="008871D4">
        <w:rPr>
          <w:rFonts w:ascii="Arial" w:hAnsi="Arial" w:cs="Arial"/>
          <w:lang w:val="gl-ES"/>
        </w:rPr>
        <w:t>As distintas especies de orquídeas e o seu variado e extensísimo grupo, precisan duns coidados de cultivo que logo serán aplicados aos distintos tipos individuais.</w:t>
      </w:r>
    </w:p>
    <w:p w14:paraId="784495B1" w14:textId="77777777" w:rsidR="0037221E" w:rsidRPr="008871D4" w:rsidRDefault="0037221E" w:rsidP="0037221E">
      <w:pPr>
        <w:jc w:val="both"/>
        <w:rPr>
          <w:rFonts w:ascii="Arial" w:hAnsi="Arial" w:cs="Arial"/>
          <w:lang w:val="gl-ES"/>
        </w:rPr>
      </w:pPr>
    </w:p>
    <w:p w14:paraId="7A2FB211"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Son plantas epífitas que crecen sobre outro vexetal usándoo como soporte, </w:t>
      </w:r>
      <w:proofErr w:type="spellStart"/>
      <w:r w:rsidRPr="008871D4">
        <w:rPr>
          <w:rFonts w:ascii="Arial" w:hAnsi="Arial" w:cs="Arial"/>
          <w:lang w:val="gl-ES"/>
        </w:rPr>
        <w:t>litofitas</w:t>
      </w:r>
      <w:proofErr w:type="spellEnd"/>
      <w:r w:rsidRPr="008871D4">
        <w:rPr>
          <w:rFonts w:ascii="Arial" w:hAnsi="Arial" w:cs="Arial"/>
          <w:lang w:val="gl-ES"/>
        </w:rPr>
        <w:t xml:space="preserve"> ou </w:t>
      </w:r>
      <w:proofErr w:type="spellStart"/>
      <w:r w:rsidRPr="008871D4">
        <w:rPr>
          <w:rFonts w:ascii="Arial" w:hAnsi="Arial" w:cs="Arial"/>
          <w:lang w:val="gl-ES"/>
        </w:rPr>
        <w:t>epilíticas</w:t>
      </w:r>
      <w:proofErr w:type="spellEnd"/>
      <w:r w:rsidRPr="008871D4">
        <w:rPr>
          <w:rFonts w:ascii="Arial" w:hAnsi="Arial" w:cs="Arial"/>
          <w:lang w:val="gl-ES"/>
        </w:rPr>
        <w:t xml:space="preserve"> ou saxícolas en asociación con rocas, cuxos rizomas ou bulbos crecen en depósitos de humus o suxeitas a saíntes ou cavidades, en superficies abertas coas raíces libres e a estrutura da planta caracterizada por follas de limbos duros e densos (coriáceas) que lles permite subsistir en ambientes pobres.</w:t>
      </w:r>
    </w:p>
    <w:p w14:paraId="12CF1F4E" w14:textId="77777777" w:rsidR="0037221E" w:rsidRPr="008871D4" w:rsidRDefault="0037221E" w:rsidP="0037221E">
      <w:pPr>
        <w:jc w:val="both"/>
        <w:rPr>
          <w:rFonts w:ascii="Arial" w:hAnsi="Arial" w:cs="Arial"/>
          <w:lang w:val="gl-ES"/>
        </w:rPr>
      </w:pPr>
    </w:p>
    <w:p w14:paraId="2EF0A0D2" w14:textId="77777777" w:rsidR="0037221E" w:rsidRPr="008871D4" w:rsidRDefault="0037221E" w:rsidP="0037221E">
      <w:pPr>
        <w:jc w:val="both"/>
        <w:rPr>
          <w:rFonts w:ascii="Arial" w:hAnsi="Arial" w:cs="Arial"/>
          <w:lang w:val="gl-ES"/>
        </w:rPr>
      </w:pPr>
      <w:r w:rsidRPr="008871D4">
        <w:rPr>
          <w:rFonts w:ascii="Arial" w:hAnsi="Arial" w:cs="Arial"/>
          <w:lang w:val="gl-ES"/>
        </w:rPr>
        <w:t>A este respecto si as follas son coriáceas, son plantas acostumadas a ambientes mais áridos, as súas follas son reservas hídricas; mentres que as especies cuxos bulbos se alongan, son plantas de entorno mais sombríos.</w:t>
      </w:r>
    </w:p>
    <w:p w14:paraId="60565594" w14:textId="77777777" w:rsidR="0037221E" w:rsidRPr="008871D4" w:rsidRDefault="0037221E" w:rsidP="0037221E">
      <w:pPr>
        <w:jc w:val="both"/>
        <w:rPr>
          <w:rFonts w:ascii="Arial" w:hAnsi="Arial" w:cs="Arial"/>
          <w:lang w:val="gl-ES"/>
        </w:rPr>
      </w:pPr>
    </w:p>
    <w:p w14:paraId="6B1DFEEE" w14:textId="77777777" w:rsidR="0037221E" w:rsidRPr="008871D4" w:rsidRDefault="0037221E" w:rsidP="0037221E">
      <w:pPr>
        <w:jc w:val="both"/>
        <w:rPr>
          <w:rFonts w:ascii="Arial" w:hAnsi="Arial" w:cs="Arial"/>
          <w:lang w:val="gl-ES"/>
        </w:rPr>
      </w:pPr>
      <w:r w:rsidRPr="008871D4">
        <w:rPr>
          <w:rFonts w:ascii="Arial" w:hAnsi="Arial" w:cs="Arial"/>
          <w:lang w:val="gl-ES"/>
        </w:rPr>
        <w:lastRenderedPageBreak/>
        <w:t>Os termos sobre a clasificación botánica destas plantas segue o patrón que a continuación marcamos con un exemplo:</w:t>
      </w:r>
    </w:p>
    <w:p w14:paraId="78C9ED70" w14:textId="77777777" w:rsidR="0037221E" w:rsidRPr="008871D4" w:rsidRDefault="0037221E" w:rsidP="0037221E">
      <w:pPr>
        <w:jc w:val="center"/>
        <w:rPr>
          <w:rFonts w:ascii="Arial" w:hAnsi="Arial" w:cs="Arial"/>
          <w:color w:val="5C4930" w:themeColor="accent5" w:themeShade="80"/>
          <w:lang w:val="gl-ES"/>
        </w:rPr>
        <w:sectPr w:rsidR="0037221E" w:rsidRPr="008871D4" w:rsidSect="000D2430">
          <w:headerReference w:type="default" r:id="rId286"/>
          <w:footerReference w:type="default" r:id="rId287"/>
          <w:pgSz w:w="11900" w:h="16840"/>
          <w:pgMar w:top="1417" w:right="1701" w:bottom="1417" w:left="1701" w:header="113" w:footer="113" w:gutter="0"/>
          <w:cols w:space="708"/>
          <w:docGrid w:linePitch="360"/>
        </w:sectPr>
      </w:pPr>
    </w:p>
    <w:p w14:paraId="75A6E0FD" w14:textId="77777777" w:rsidR="0037221E" w:rsidRPr="008871D4" w:rsidRDefault="0037221E" w:rsidP="0037221E">
      <w:pPr>
        <w:jc w:val="center"/>
        <w:rPr>
          <w:rFonts w:ascii="Arial" w:hAnsi="Arial" w:cs="Arial"/>
          <w:lang w:val="gl-ES"/>
        </w:rPr>
      </w:pPr>
      <w:r w:rsidRPr="008871D4">
        <w:rPr>
          <w:rFonts w:ascii="Arial" w:hAnsi="Arial" w:cs="Arial"/>
          <w:color w:val="5C4930" w:themeColor="accent5" w:themeShade="80"/>
          <w:lang w:val="gl-ES"/>
        </w:rPr>
        <w:t>Reino</w:t>
      </w:r>
      <w:r w:rsidRPr="008871D4">
        <w:rPr>
          <w:rFonts w:ascii="Arial" w:hAnsi="Arial" w:cs="Arial"/>
          <w:lang w:val="gl-ES"/>
        </w:rPr>
        <w:t xml:space="preserve">: </w:t>
      </w:r>
      <w:proofErr w:type="spellStart"/>
      <w:r w:rsidRPr="008871D4">
        <w:rPr>
          <w:rFonts w:ascii="Arial" w:hAnsi="Arial" w:cs="Arial"/>
          <w:color w:val="C00000"/>
          <w:lang w:val="gl-ES"/>
        </w:rPr>
        <w:t>plantae</w:t>
      </w:r>
      <w:proofErr w:type="spellEnd"/>
    </w:p>
    <w:p w14:paraId="1E123B21" w14:textId="77777777" w:rsidR="0037221E" w:rsidRPr="008871D4" w:rsidRDefault="0037221E" w:rsidP="0037221E">
      <w:pPr>
        <w:jc w:val="center"/>
        <w:rPr>
          <w:rFonts w:ascii="Arial" w:hAnsi="Arial" w:cs="Arial"/>
          <w:lang w:val="gl-ES"/>
        </w:rPr>
      </w:pPr>
      <w:proofErr w:type="spellStart"/>
      <w:r w:rsidRPr="008871D4">
        <w:rPr>
          <w:rFonts w:ascii="Arial" w:hAnsi="Arial" w:cs="Arial"/>
          <w:color w:val="5C4930" w:themeColor="accent5" w:themeShade="80"/>
          <w:lang w:val="gl-ES"/>
        </w:rPr>
        <w:t>Clado</w:t>
      </w:r>
      <w:proofErr w:type="spellEnd"/>
      <w:r w:rsidRPr="008871D4">
        <w:rPr>
          <w:rFonts w:ascii="Arial" w:hAnsi="Arial" w:cs="Arial"/>
          <w:lang w:val="gl-ES"/>
        </w:rPr>
        <w:t xml:space="preserve">: </w:t>
      </w:r>
      <w:proofErr w:type="spellStart"/>
      <w:r w:rsidRPr="008871D4">
        <w:rPr>
          <w:rFonts w:ascii="Arial" w:hAnsi="Arial" w:cs="Arial"/>
          <w:color w:val="C00000"/>
          <w:lang w:val="gl-ES"/>
        </w:rPr>
        <w:t>angiospermas</w:t>
      </w:r>
      <w:proofErr w:type="spellEnd"/>
    </w:p>
    <w:p w14:paraId="3C732626" w14:textId="77777777" w:rsidR="0037221E" w:rsidRPr="008871D4" w:rsidRDefault="0037221E" w:rsidP="0037221E">
      <w:pPr>
        <w:jc w:val="center"/>
        <w:rPr>
          <w:rFonts w:ascii="Arial" w:hAnsi="Arial" w:cs="Arial"/>
          <w:lang w:val="gl-ES"/>
        </w:rPr>
      </w:pPr>
      <w:proofErr w:type="spellStart"/>
      <w:r w:rsidRPr="008871D4">
        <w:rPr>
          <w:rFonts w:ascii="Arial" w:hAnsi="Arial" w:cs="Arial"/>
          <w:color w:val="5C4930" w:themeColor="accent5" w:themeShade="80"/>
          <w:lang w:val="gl-ES"/>
        </w:rPr>
        <w:t>Clado</w:t>
      </w:r>
      <w:proofErr w:type="spellEnd"/>
      <w:r w:rsidRPr="008871D4">
        <w:rPr>
          <w:rFonts w:ascii="Arial" w:hAnsi="Arial" w:cs="Arial"/>
          <w:lang w:val="gl-ES"/>
        </w:rPr>
        <w:t xml:space="preserve">: </w:t>
      </w:r>
      <w:r w:rsidRPr="008871D4">
        <w:rPr>
          <w:rFonts w:ascii="Arial" w:hAnsi="Arial" w:cs="Arial"/>
          <w:color w:val="C00000"/>
          <w:lang w:val="gl-ES"/>
        </w:rPr>
        <w:t>monocotiledóneas</w:t>
      </w:r>
    </w:p>
    <w:p w14:paraId="288B4C62" w14:textId="77777777" w:rsidR="0037221E" w:rsidRPr="008871D4" w:rsidRDefault="0037221E" w:rsidP="0037221E">
      <w:pPr>
        <w:jc w:val="center"/>
        <w:rPr>
          <w:rFonts w:ascii="Arial" w:hAnsi="Arial" w:cs="Arial"/>
          <w:lang w:val="gl-ES"/>
        </w:rPr>
      </w:pPr>
      <w:r w:rsidRPr="008871D4">
        <w:rPr>
          <w:rFonts w:ascii="Arial" w:hAnsi="Arial" w:cs="Arial"/>
          <w:color w:val="5C4930" w:themeColor="accent5" w:themeShade="80"/>
          <w:lang w:val="gl-ES"/>
        </w:rPr>
        <w:t>Orde</w:t>
      </w:r>
      <w:r w:rsidRPr="008871D4">
        <w:rPr>
          <w:rFonts w:ascii="Arial" w:hAnsi="Arial" w:cs="Arial"/>
          <w:lang w:val="gl-ES"/>
        </w:rPr>
        <w:t xml:space="preserve">: </w:t>
      </w:r>
      <w:proofErr w:type="spellStart"/>
      <w:r w:rsidRPr="008871D4">
        <w:rPr>
          <w:rFonts w:ascii="Arial" w:hAnsi="Arial" w:cs="Arial"/>
          <w:color w:val="C00000"/>
          <w:lang w:val="gl-ES"/>
        </w:rPr>
        <w:t>asparagales</w:t>
      </w:r>
      <w:proofErr w:type="spellEnd"/>
    </w:p>
    <w:p w14:paraId="02FE1782" w14:textId="77777777" w:rsidR="0037221E" w:rsidRPr="008871D4" w:rsidRDefault="0037221E" w:rsidP="0037221E">
      <w:pPr>
        <w:jc w:val="center"/>
        <w:rPr>
          <w:rFonts w:ascii="Arial" w:hAnsi="Arial" w:cs="Arial"/>
          <w:lang w:val="gl-ES"/>
        </w:rPr>
      </w:pPr>
      <w:r w:rsidRPr="008871D4">
        <w:rPr>
          <w:rFonts w:ascii="Arial" w:hAnsi="Arial" w:cs="Arial"/>
          <w:color w:val="5C4930" w:themeColor="accent5" w:themeShade="80"/>
          <w:lang w:val="gl-ES"/>
        </w:rPr>
        <w:t>Familia</w:t>
      </w:r>
      <w:r w:rsidRPr="008871D4">
        <w:rPr>
          <w:rFonts w:ascii="Arial" w:hAnsi="Arial" w:cs="Arial"/>
          <w:lang w:val="gl-ES"/>
        </w:rPr>
        <w:t xml:space="preserve">: </w:t>
      </w:r>
      <w:proofErr w:type="spellStart"/>
      <w:r w:rsidRPr="008871D4">
        <w:rPr>
          <w:rFonts w:ascii="Arial" w:hAnsi="Arial" w:cs="Arial"/>
          <w:color w:val="C00000"/>
          <w:lang w:val="gl-ES"/>
        </w:rPr>
        <w:t>orchidaceae</w:t>
      </w:r>
      <w:proofErr w:type="spellEnd"/>
    </w:p>
    <w:p w14:paraId="68D889C6" w14:textId="77777777" w:rsidR="0037221E" w:rsidRPr="008871D4" w:rsidRDefault="0037221E" w:rsidP="0037221E">
      <w:pPr>
        <w:jc w:val="center"/>
        <w:rPr>
          <w:rFonts w:ascii="Arial" w:hAnsi="Arial" w:cs="Arial"/>
          <w:lang w:val="gl-ES"/>
        </w:rPr>
      </w:pPr>
      <w:r w:rsidRPr="008871D4">
        <w:rPr>
          <w:rFonts w:ascii="Arial" w:hAnsi="Arial" w:cs="Arial"/>
          <w:color w:val="5C4930" w:themeColor="accent5" w:themeShade="80"/>
          <w:lang w:val="gl-ES"/>
        </w:rPr>
        <w:t>Xénero</w:t>
      </w:r>
      <w:r w:rsidRPr="008871D4">
        <w:rPr>
          <w:rFonts w:ascii="Arial" w:hAnsi="Arial" w:cs="Arial"/>
          <w:lang w:val="gl-ES"/>
        </w:rPr>
        <w:t xml:space="preserve">: </w:t>
      </w:r>
      <w:proofErr w:type="spellStart"/>
      <w:r w:rsidRPr="008871D4">
        <w:rPr>
          <w:rFonts w:ascii="Arial" w:hAnsi="Arial" w:cs="Arial"/>
          <w:color w:val="C00000"/>
          <w:lang w:val="gl-ES"/>
        </w:rPr>
        <w:t>dracula</w:t>
      </w:r>
      <w:proofErr w:type="spellEnd"/>
    </w:p>
    <w:p w14:paraId="562A6FEF" w14:textId="77777777" w:rsidR="0037221E" w:rsidRPr="008871D4" w:rsidRDefault="0037221E" w:rsidP="0037221E">
      <w:pPr>
        <w:jc w:val="center"/>
        <w:rPr>
          <w:rFonts w:ascii="Arial" w:hAnsi="Arial" w:cs="Arial"/>
          <w:color w:val="C00000"/>
          <w:lang w:val="gl-ES"/>
        </w:rPr>
      </w:pPr>
      <w:r w:rsidRPr="008871D4">
        <w:rPr>
          <w:rFonts w:ascii="Arial" w:hAnsi="Arial" w:cs="Arial"/>
          <w:color w:val="5C4930" w:themeColor="accent5" w:themeShade="80"/>
          <w:lang w:val="gl-ES"/>
        </w:rPr>
        <w:t>Especie</w:t>
      </w:r>
      <w:r w:rsidRPr="008871D4">
        <w:rPr>
          <w:rFonts w:ascii="Arial" w:hAnsi="Arial" w:cs="Arial"/>
          <w:lang w:val="gl-ES"/>
        </w:rPr>
        <w:t xml:space="preserve">: </w:t>
      </w:r>
      <w:proofErr w:type="spellStart"/>
      <w:r w:rsidRPr="008871D4">
        <w:rPr>
          <w:rFonts w:ascii="Arial" w:hAnsi="Arial" w:cs="Arial"/>
          <w:color w:val="C00000"/>
          <w:lang w:val="gl-ES"/>
        </w:rPr>
        <w:t>cordobae</w:t>
      </w:r>
      <w:proofErr w:type="spellEnd"/>
    </w:p>
    <w:p w14:paraId="35151019"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9CC55C7" wp14:editId="0F038E56">
            <wp:extent cx="1493387" cy="1200150"/>
            <wp:effectExtent l="0" t="0" r="0" b="0"/>
            <wp:docPr id="464" name="Imagen 464" descr="Dracula cord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cula cordoba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596543" cy="1283050"/>
                    </a:xfrm>
                    <a:prstGeom prst="rect">
                      <a:avLst/>
                    </a:prstGeom>
                    <a:noFill/>
                    <a:ln>
                      <a:noFill/>
                    </a:ln>
                  </pic:spPr>
                </pic:pic>
              </a:graphicData>
            </a:graphic>
          </wp:inline>
        </w:drawing>
      </w:r>
    </w:p>
    <w:p w14:paraId="0417549F" w14:textId="77777777" w:rsidR="0037221E" w:rsidRPr="008871D4" w:rsidRDefault="0037221E" w:rsidP="0037221E">
      <w:pPr>
        <w:jc w:val="both"/>
        <w:rPr>
          <w:rFonts w:ascii="Arial" w:hAnsi="Arial" w:cs="Arial"/>
          <w:lang w:val="gl-ES"/>
        </w:rPr>
      </w:pPr>
    </w:p>
    <w:p w14:paraId="0E15FA75" w14:textId="77777777" w:rsidR="0037221E" w:rsidRPr="008871D4" w:rsidRDefault="0037221E" w:rsidP="0037221E">
      <w:pPr>
        <w:jc w:val="both"/>
        <w:rPr>
          <w:rFonts w:ascii="Arial" w:hAnsi="Arial" w:cs="Arial"/>
          <w:lang w:val="gl-ES"/>
        </w:rPr>
        <w:sectPr w:rsidR="0037221E" w:rsidRPr="008871D4" w:rsidSect="00D77E81">
          <w:type w:val="continuous"/>
          <w:pgSz w:w="11900" w:h="16840"/>
          <w:pgMar w:top="1417" w:right="1701" w:bottom="1417" w:left="1701" w:header="708" w:footer="708" w:gutter="0"/>
          <w:cols w:num="2" w:space="708"/>
          <w:docGrid w:linePitch="360"/>
        </w:sectPr>
      </w:pPr>
    </w:p>
    <w:p w14:paraId="7C3611CC" w14:textId="77777777" w:rsidR="0037221E" w:rsidRPr="008871D4" w:rsidRDefault="0037221E" w:rsidP="0037221E">
      <w:pPr>
        <w:jc w:val="both"/>
        <w:rPr>
          <w:rFonts w:ascii="Arial" w:hAnsi="Arial" w:cs="Arial"/>
          <w:lang w:val="gl-ES"/>
        </w:rPr>
      </w:pPr>
      <w:r w:rsidRPr="008871D4">
        <w:rPr>
          <w:rFonts w:ascii="Arial" w:hAnsi="Arial" w:cs="Arial"/>
          <w:lang w:val="gl-ES"/>
        </w:rPr>
        <w:t>Nalgúns casos no apartado de xénero pode haber mais dun grupo. Pero hai mais de 600 xéneros e 30.000 especies, sen mencionar a enorme cantidade de híbridos.</w:t>
      </w:r>
    </w:p>
    <w:p w14:paraId="4155C143" w14:textId="77777777" w:rsidR="0037221E" w:rsidRPr="008871D4" w:rsidRDefault="0037221E" w:rsidP="0037221E">
      <w:pPr>
        <w:jc w:val="both"/>
        <w:rPr>
          <w:rFonts w:ascii="Arial" w:hAnsi="Arial" w:cs="Arial"/>
          <w:lang w:val="gl-ES"/>
        </w:rPr>
      </w:pPr>
    </w:p>
    <w:p w14:paraId="11E3EE73"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As flores son moi vistosas, que posúen os dous sexos na mesma flor (son hermafroditas), cigomorfas, con tres sépalos e tres petalos e unha estrutura central que conten as anteras e o pistilo (o </w:t>
      </w:r>
      <w:proofErr w:type="spellStart"/>
      <w:r w:rsidRPr="008871D4">
        <w:rPr>
          <w:rFonts w:ascii="Arial" w:hAnsi="Arial" w:cs="Arial"/>
          <w:lang w:val="gl-ES"/>
        </w:rPr>
        <w:t>ginostemo</w:t>
      </w:r>
      <w:proofErr w:type="spellEnd"/>
      <w:r w:rsidRPr="008871D4">
        <w:rPr>
          <w:rFonts w:ascii="Arial" w:hAnsi="Arial" w:cs="Arial"/>
          <w:lang w:val="gl-ES"/>
        </w:rPr>
        <w:t xml:space="preserve">). O petalo inferior chamado labelo é o elemento morfolóxico que sirve para identificar os distintos  xéneros. O </w:t>
      </w:r>
      <w:proofErr w:type="spellStart"/>
      <w:r w:rsidRPr="008871D4">
        <w:rPr>
          <w:rFonts w:ascii="Arial" w:hAnsi="Arial" w:cs="Arial"/>
          <w:lang w:val="gl-ES"/>
        </w:rPr>
        <w:t>polinio</w:t>
      </w:r>
      <w:proofErr w:type="spellEnd"/>
      <w:r w:rsidRPr="008871D4">
        <w:rPr>
          <w:rFonts w:ascii="Arial" w:hAnsi="Arial" w:cs="Arial"/>
          <w:lang w:val="gl-ES"/>
        </w:rPr>
        <w:t xml:space="preserve"> é o pole aglomerado que se pega aos insectos. O froito é unha cápsula seca con moitísimas sementes, sen </w:t>
      </w:r>
      <w:proofErr w:type="spellStart"/>
      <w:r w:rsidRPr="008871D4">
        <w:rPr>
          <w:rFonts w:ascii="Arial" w:hAnsi="Arial" w:cs="Arial"/>
          <w:lang w:val="gl-ES"/>
        </w:rPr>
        <w:t>endosperma</w:t>
      </w:r>
      <w:proofErr w:type="spellEnd"/>
      <w:r w:rsidRPr="008871D4">
        <w:rPr>
          <w:rFonts w:ascii="Arial" w:hAnsi="Arial" w:cs="Arial"/>
          <w:lang w:val="gl-ES"/>
        </w:rPr>
        <w:t>.</w:t>
      </w:r>
    </w:p>
    <w:p w14:paraId="703F73B6" w14:textId="77777777" w:rsidR="0037221E" w:rsidRPr="008871D4" w:rsidRDefault="0037221E" w:rsidP="0037221E">
      <w:pPr>
        <w:jc w:val="center"/>
        <w:rPr>
          <w:rFonts w:ascii="Arial" w:hAnsi="Arial" w:cs="Arial"/>
          <w:lang w:val="gl-ES"/>
        </w:rPr>
      </w:pPr>
    </w:p>
    <w:p w14:paraId="4D470753" w14:textId="77777777" w:rsidR="0037221E" w:rsidRPr="008871D4" w:rsidRDefault="0037221E" w:rsidP="0037221E">
      <w:pPr>
        <w:jc w:val="center"/>
        <w:rPr>
          <w:rFonts w:ascii="Times New Roman" w:eastAsia="Times New Roman" w:hAnsi="Times New Roman" w:cs="Times New Roman"/>
          <w:lang w:val="gl-ES" w:eastAsia="es-ES_tradnl"/>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"C:\\var\\folders\\f1\\rzzhlpxj3hn_gljn2vnqjq0h0000gn\\T\\com.microsoft.Word\\WebArchiveCopyPasteTempFiles\\Z" \* MERGEFORMAT </w:instrText>
      </w:r>
      <w:r w:rsidRPr="008871D4">
        <w:rPr>
          <w:rFonts w:ascii="Times New Roman" w:eastAsia="Times New Roman" w:hAnsi="Times New Roman" w:cs="Times New Roman"/>
          <w:lang w:val="gl-ES" w:eastAsia="es-ES_tradnl"/>
        </w:rPr>
        <w:fldChar w:fldCharType="end"/>
      </w:r>
      <w:r w:rsidRPr="008871D4">
        <w:rPr>
          <w:rFonts w:ascii="Times New Roman" w:eastAsia="Times New Roman" w:hAnsi="Times New Roman" w:cs="Times New Roman"/>
          <w:lang w:val="gl-ES" w:eastAsia="es-ES_tradnl"/>
        </w:rPr>
        <w:t xml:space="preserve"> </w:t>
      </w:r>
      <w:r w:rsidRPr="008871D4">
        <w:rPr>
          <w:noProof/>
          <w:lang w:val="es-ES_tradnl" w:eastAsia="es-ES_tradnl"/>
        </w:rPr>
        <w:drawing>
          <wp:inline distT="0" distB="0" distL="0" distR="0" wp14:anchorId="167820F5" wp14:editId="199514D3">
            <wp:extent cx="2486025" cy="1457325"/>
            <wp:effectExtent l="0" t="0" r="9525" b="9525"/>
            <wp:docPr id="465" name="9060" descr="[Imagen: Quedada_Na_1426037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60" descr="[Imagen: Quedada_Na_1426037657.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486117" cy="1457379"/>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t xml:space="preserve"> </w:t>
      </w:r>
      <w:r w:rsidRPr="008871D4">
        <w:rPr>
          <w:rFonts w:ascii="Times New Roman" w:eastAsia="Times New Roman" w:hAnsi="Times New Roman" w:cs="Times New Roman"/>
          <w:noProof/>
          <w:lang w:val="es-ES_tradnl" w:eastAsia="es-ES_tradnl"/>
        </w:rPr>
        <w:drawing>
          <wp:inline distT="0" distB="0" distL="0" distR="0" wp14:anchorId="074C9083" wp14:editId="1F50AB5D">
            <wp:extent cx="2476500" cy="1409700"/>
            <wp:effectExtent l="0" t="0" r="0" b="0"/>
            <wp:docPr id="466" name="Imagen 466" descr="Resultado de imagen de semillas de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EpcabX73LLFM:" descr="Resultado de imagen de semillas de orquideas"/>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91271" cy="1418108"/>
                    </a:xfrm>
                    <a:prstGeom prst="rect">
                      <a:avLst/>
                    </a:prstGeom>
                    <a:noFill/>
                    <a:ln>
                      <a:noFill/>
                    </a:ln>
                  </pic:spPr>
                </pic:pic>
              </a:graphicData>
            </a:graphic>
          </wp:inline>
        </w:drawing>
      </w:r>
    </w:p>
    <w:p w14:paraId="38F0DEE2" w14:textId="77777777" w:rsidR="0037221E" w:rsidRPr="008871D4" w:rsidRDefault="0037221E" w:rsidP="0037221E">
      <w:pPr>
        <w:rPr>
          <w:rFonts w:ascii="Arial" w:hAnsi="Arial" w:cs="Arial"/>
          <w:lang w:val="gl-ES"/>
        </w:rPr>
      </w:pPr>
    </w:p>
    <w:p w14:paraId="0BA354E1" w14:textId="77777777" w:rsidR="0037221E" w:rsidRPr="008871D4" w:rsidRDefault="0037221E" w:rsidP="0037221E">
      <w:pPr>
        <w:rPr>
          <w:rFonts w:ascii="Arial" w:hAnsi="Arial" w:cs="Arial"/>
          <w:lang w:val="gl-ES"/>
        </w:rPr>
      </w:pPr>
      <w:r w:rsidRPr="008871D4">
        <w:rPr>
          <w:rFonts w:ascii="Arial" w:hAnsi="Arial" w:cs="Arial"/>
          <w:lang w:val="gl-ES"/>
        </w:rPr>
        <w:t xml:space="preserve">O </w:t>
      </w:r>
      <w:r w:rsidRPr="008871D4">
        <w:rPr>
          <w:rFonts w:ascii="Arial" w:hAnsi="Arial" w:cs="Arial"/>
          <w:b/>
          <w:lang w:val="gl-ES"/>
        </w:rPr>
        <w:t>crecemento</w:t>
      </w:r>
      <w:r w:rsidRPr="008871D4">
        <w:rPr>
          <w:rFonts w:ascii="Arial" w:hAnsi="Arial" w:cs="Arial"/>
          <w:lang w:val="gl-ES"/>
        </w:rPr>
        <w:t xml:space="preserve"> das orquídeas presenta dúas formas diferenciadas:</w:t>
      </w:r>
    </w:p>
    <w:p w14:paraId="13FBE7E0" w14:textId="77777777" w:rsidR="0037221E" w:rsidRPr="008871D4" w:rsidRDefault="0037221E" w:rsidP="0037221E">
      <w:pPr>
        <w:rPr>
          <w:rFonts w:ascii="Arial" w:hAnsi="Arial" w:cs="Arial"/>
          <w:lang w:val="gl-ES"/>
        </w:rPr>
      </w:pPr>
    </w:p>
    <w:p w14:paraId="41FB2F54" w14:textId="77777777" w:rsidR="0037221E" w:rsidRPr="008871D4" w:rsidRDefault="0037221E" w:rsidP="0037221E">
      <w:pPr>
        <w:rPr>
          <w:rFonts w:ascii="Arial" w:hAnsi="Arial" w:cs="Arial"/>
          <w:lang w:val="gl-ES"/>
        </w:rPr>
        <w:sectPr w:rsidR="0037221E" w:rsidRPr="008871D4" w:rsidSect="00D77E81">
          <w:type w:val="continuous"/>
          <w:pgSz w:w="11900" w:h="16840"/>
          <w:pgMar w:top="1417" w:right="1701" w:bottom="1417" w:left="1701" w:header="708" w:footer="708" w:gutter="0"/>
          <w:cols w:space="708"/>
          <w:docGrid w:linePitch="360"/>
        </w:sectPr>
      </w:pPr>
    </w:p>
    <w:p w14:paraId="5C5370C5" w14:textId="77777777" w:rsidR="0037221E" w:rsidRPr="008871D4" w:rsidRDefault="0037221E" w:rsidP="0037221E">
      <w:pPr>
        <w:pStyle w:val="Prrafodelista"/>
        <w:numPr>
          <w:ilvl w:val="0"/>
          <w:numId w:val="32"/>
        </w:numPr>
        <w:jc w:val="both"/>
        <w:rPr>
          <w:rFonts w:ascii="Arial" w:hAnsi="Arial" w:cs="Arial"/>
          <w:lang w:val="gl-ES"/>
        </w:rPr>
      </w:pPr>
      <w:proofErr w:type="spellStart"/>
      <w:r w:rsidRPr="008871D4">
        <w:rPr>
          <w:rFonts w:ascii="Arial" w:hAnsi="Arial" w:cs="Arial"/>
          <w:lang w:val="gl-ES"/>
        </w:rPr>
        <w:lastRenderedPageBreak/>
        <w:t>Simpodial</w:t>
      </w:r>
      <w:proofErr w:type="spellEnd"/>
      <w:r w:rsidRPr="008871D4">
        <w:rPr>
          <w:rFonts w:ascii="Arial" w:hAnsi="Arial" w:cs="Arial"/>
          <w:lang w:val="gl-ES"/>
        </w:rPr>
        <w:t xml:space="preserve">: na que o novo brote xerase de forma horizontal, ben a partir dun tallo subterráneo o ben dunha raíz, que da lugar a un novo </w:t>
      </w:r>
      <w:proofErr w:type="spellStart"/>
      <w:r w:rsidRPr="008871D4">
        <w:rPr>
          <w:rFonts w:ascii="Arial" w:hAnsi="Arial" w:cs="Arial"/>
          <w:lang w:val="gl-ES"/>
        </w:rPr>
        <w:t>pseudobulbo</w:t>
      </w:r>
      <w:proofErr w:type="spellEnd"/>
      <w:r w:rsidRPr="008871D4">
        <w:rPr>
          <w:rFonts w:ascii="Arial" w:hAnsi="Arial" w:cs="Arial"/>
          <w:lang w:val="gl-ES"/>
        </w:rPr>
        <w:t xml:space="preserve"> (ou </w:t>
      </w:r>
      <w:proofErr w:type="spellStart"/>
      <w:r w:rsidRPr="008871D4">
        <w:rPr>
          <w:rFonts w:ascii="Arial" w:hAnsi="Arial" w:cs="Arial"/>
          <w:lang w:val="gl-ES"/>
        </w:rPr>
        <w:t>keike</w:t>
      </w:r>
      <w:proofErr w:type="spellEnd"/>
      <w:r w:rsidRPr="008871D4">
        <w:rPr>
          <w:rFonts w:ascii="Arial" w:hAnsi="Arial" w:cs="Arial"/>
          <w:lang w:val="gl-ES"/>
        </w:rPr>
        <w:t>) capaz de xerar unha nova flor, que pode ser separada da planta nai.</w:t>
      </w:r>
    </w:p>
    <w:p w14:paraId="081A2BCF" w14:textId="77777777" w:rsidR="0037221E" w:rsidRPr="008871D4" w:rsidRDefault="0037221E" w:rsidP="0037221E">
      <w:pPr>
        <w:ind w:left="360"/>
        <w:rPr>
          <w:rFonts w:ascii="Times New Roman" w:eastAsia="Times New Roman" w:hAnsi="Times New Roman" w:cs="Times New Roman"/>
          <w:lang w:val="gl-ES" w:eastAsia="es-ES_tradnl"/>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"https://encrypted-tbn0.gstatic.com/images?q=tbn:ANd9GcR54937d3OgsYkBmqkaPU9spxskXEp-6kpu4_OF79KXw1juQlYL" \* MERGEFORMATINET </w:instrText>
      </w:r>
      <w:r w:rsidRPr="008871D4">
        <w:rPr>
          <w:rFonts w:ascii="Times New Roman" w:eastAsia="Times New Roman" w:hAnsi="Times New Roman" w:cs="Times New Roman"/>
          <w:lang w:val="gl-ES" w:eastAsia="es-ES_tradnl"/>
        </w:rPr>
        <w:fldChar w:fldCharType="separate"/>
      </w:r>
      <w:r w:rsidRPr="008871D4">
        <w:rPr>
          <w:noProof/>
          <w:lang w:val="es-ES_tradnl" w:eastAsia="es-ES_tradnl"/>
        </w:rPr>
        <w:drawing>
          <wp:inline distT="0" distB="0" distL="0" distR="0" wp14:anchorId="74CAC3FB" wp14:editId="21CD730A">
            <wp:extent cx="2247900" cy="1562100"/>
            <wp:effectExtent l="0" t="0" r="0" b="0"/>
            <wp:docPr id="467" name="Imagen 467" descr="Resultado de imagen de keike de cattle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sultado de imagen de keike de cattleya"/>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257105" cy="1568497"/>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end"/>
      </w:r>
    </w:p>
    <w:p w14:paraId="6F0F4970" w14:textId="77777777" w:rsidR="0037221E" w:rsidRPr="008871D4" w:rsidRDefault="0037221E" w:rsidP="0037221E">
      <w:pPr>
        <w:rPr>
          <w:rFonts w:ascii="Arial" w:hAnsi="Arial" w:cs="Arial"/>
          <w:lang w:val="gl-ES"/>
        </w:rPr>
      </w:pPr>
    </w:p>
    <w:p w14:paraId="38813218" w14:textId="77777777" w:rsidR="0037221E" w:rsidRPr="008871D4" w:rsidRDefault="0037221E" w:rsidP="0037221E">
      <w:pPr>
        <w:pStyle w:val="Prrafodelista"/>
        <w:numPr>
          <w:ilvl w:val="0"/>
          <w:numId w:val="32"/>
        </w:numPr>
        <w:rPr>
          <w:rFonts w:ascii="Arial" w:hAnsi="Arial" w:cs="Arial"/>
          <w:lang w:val="gl-ES"/>
        </w:rPr>
      </w:pPr>
      <w:proofErr w:type="spellStart"/>
      <w:r w:rsidRPr="008871D4">
        <w:rPr>
          <w:rFonts w:ascii="Arial" w:hAnsi="Arial" w:cs="Arial"/>
          <w:lang w:val="gl-ES"/>
        </w:rPr>
        <w:t>Monopodial</w:t>
      </w:r>
      <w:proofErr w:type="spellEnd"/>
      <w:r w:rsidRPr="008871D4">
        <w:rPr>
          <w:rFonts w:ascii="Arial" w:hAnsi="Arial" w:cs="Arial"/>
          <w:lang w:val="gl-ES"/>
        </w:rPr>
        <w:t>: na que o novo brote ten sentido vertical, é dicir crece en altura</w:t>
      </w:r>
    </w:p>
    <w:p w14:paraId="6AEC9373" w14:textId="1F1CB0A4" w:rsidR="0037221E" w:rsidRPr="0037221E" w:rsidRDefault="0037221E" w:rsidP="0037221E">
      <w:pPr>
        <w:ind w:left="360"/>
        <w:rPr>
          <w:rFonts w:ascii="Times New Roman" w:eastAsia="Times New Roman" w:hAnsi="Times New Roman" w:cs="Times New Roman"/>
          <w:lang w:val="gl-ES" w:eastAsia="es-ES_tradnl"/>
        </w:rPr>
        <w:sectPr w:rsidR="0037221E" w:rsidRPr="0037221E" w:rsidSect="00350EEA">
          <w:type w:val="continuous"/>
          <w:pgSz w:w="11900" w:h="16840"/>
          <w:pgMar w:top="1417" w:right="1701" w:bottom="1417" w:left="1701" w:header="708" w:footer="708" w:gutter="0"/>
          <w:cols w:num="2" w:space="708"/>
          <w:docGrid w:linePitch="360"/>
        </w:sectPr>
      </w:pPr>
      <w:r w:rsidRPr="008871D4">
        <w:rPr>
          <w:noProof/>
          <w:lang w:val="es-ES_tradnl" w:eastAsia="es-ES_tradnl"/>
        </w:rPr>
        <w:drawing>
          <wp:inline distT="0" distB="0" distL="0" distR="0" wp14:anchorId="61C30E0A" wp14:editId="12FE7372">
            <wp:extent cx="2047875" cy="2647950"/>
            <wp:effectExtent l="0" t="0" r="9525" b="0"/>
            <wp:docPr id="468" name="Imagen 468" descr="Resultado de imagen de keiki de phalaenop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3soeFBxFn7tM:" descr="Resultado de imagen de keiki de phalaenopsis"/>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055827" cy="2658232"/>
                    </a:xfrm>
                    <a:prstGeom prst="rect">
                      <a:avLst/>
                    </a:prstGeom>
                    <a:noFill/>
                    <a:ln>
                      <a:noFill/>
                    </a:ln>
                  </pic:spPr>
                </pic:pic>
              </a:graphicData>
            </a:graphic>
          </wp:inline>
        </w:drawing>
      </w:r>
    </w:p>
    <w:p w14:paraId="0B0C6AAB" w14:textId="2AB148E3" w:rsidR="0037221E" w:rsidRPr="0037221E" w:rsidRDefault="0037221E" w:rsidP="0037221E">
      <w:pPr>
        <w:jc w:val="center"/>
        <w:rPr>
          <w:rFonts w:ascii="Arial" w:hAnsi="Arial" w:cs="Arial"/>
          <w:lang w:val="gl-ES"/>
        </w:rPr>
      </w:pPr>
      <w:r w:rsidRPr="008871D4">
        <w:rPr>
          <w:rFonts w:ascii="Arial" w:hAnsi="Arial" w:cs="Arial"/>
          <w:b/>
          <w:sz w:val="32"/>
          <w:szCs w:val="32"/>
          <w:lang w:val="gl-ES"/>
        </w:rPr>
        <w:t>Algúns tipos de orquídeas</w:t>
      </w:r>
      <w:r w:rsidRPr="008871D4">
        <w:rPr>
          <w:rFonts w:ascii="Arial" w:hAnsi="Arial" w:cs="Arial"/>
          <w:lang w:val="gl-ES"/>
        </w:rPr>
        <w:t>:</w:t>
      </w:r>
    </w:p>
    <w:p w14:paraId="7664D41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69F9FC6" wp14:editId="74C15414">
            <wp:extent cx="1666875" cy="1762125"/>
            <wp:effectExtent l="0" t="0" r="9525" b="9525"/>
            <wp:docPr id="469" name="Imagen 469" descr="Resultado de imagen de a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aa orquidea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66875" cy="1762125"/>
                    </a:xfrm>
                    <a:prstGeom prst="rect">
                      <a:avLst/>
                    </a:prstGeom>
                    <a:noFill/>
                    <a:ln>
                      <a:noFill/>
                    </a:ln>
                  </pic:spPr>
                </pic:pic>
              </a:graphicData>
            </a:graphic>
          </wp:inline>
        </w:drawing>
      </w:r>
      <w:r w:rsidRPr="008871D4">
        <w:rPr>
          <w:noProof/>
          <w:lang w:val="es-ES_tradnl" w:eastAsia="es-ES_tradnl"/>
        </w:rPr>
        <w:drawing>
          <wp:inline distT="0" distB="0" distL="0" distR="0" wp14:anchorId="37C38BB6" wp14:editId="63D3961D">
            <wp:extent cx="1771650" cy="1762125"/>
            <wp:effectExtent l="0" t="0" r="0" b="9525"/>
            <wp:docPr id="470" name="Imagen 470" descr="Resultado de imagen de acampe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acampe orquideas"/>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71650" cy="1762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732BDF0" wp14:editId="00AD6D25">
            <wp:extent cx="1724025" cy="1762125"/>
            <wp:effectExtent l="0" t="0" r="9525" b="9525"/>
            <wp:docPr id="471" name="Imagen 47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724025" cy="1762125"/>
                    </a:xfrm>
                    <a:prstGeom prst="rect">
                      <a:avLst/>
                    </a:prstGeom>
                    <a:noFill/>
                    <a:ln>
                      <a:noFill/>
                    </a:ln>
                  </pic:spPr>
                </pic:pic>
              </a:graphicData>
            </a:graphic>
          </wp:inline>
        </w:drawing>
      </w:r>
    </w:p>
    <w:p w14:paraId="642F6B46" w14:textId="3822CF35" w:rsidR="0037221E" w:rsidRPr="008871D4" w:rsidRDefault="0037221E" w:rsidP="0037221E">
      <w:pPr>
        <w:jc w:val="center"/>
        <w:rPr>
          <w:rFonts w:ascii="Arial" w:hAnsi="Arial" w:cs="Arial"/>
          <w:lang w:val="gl-ES"/>
        </w:rPr>
      </w:pPr>
      <w:proofErr w:type="spellStart"/>
      <w:r w:rsidRPr="008871D4">
        <w:rPr>
          <w:rFonts w:ascii="Arial" w:hAnsi="Arial" w:cs="Arial"/>
          <w:lang w:val="gl-ES"/>
        </w:rPr>
        <w:t>Aa</w:t>
      </w:r>
      <w:proofErr w:type="spellEnd"/>
      <w:r w:rsidRPr="008871D4">
        <w:rPr>
          <w:rFonts w:ascii="Arial" w:hAnsi="Arial" w:cs="Arial"/>
          <w:lang w:val="gl-ES"/>
        </w:rPr>
        <w:t xml:space="preserve"> (</w:t>
      </w:r>
      <w:proofErr w:type="spellStart"/>
      <w:r w:rsidRPr="008871D4">
        <w:rPr>
          <w:rFonts w:ascii="Arial" w:hAnsi="Arial" w:cs="Arial"/>
          <w:lang w:val="gl-ES"/>
        </w:rPr>
        <w:t>paleacea</w:t>
      </w:r>
      <w:proofErr w:type="spellEnd"/>
      <w:r w:rsidRPr="008871D4">
        <w:rPr>
          <w:rFonts w:ascii="Arial" w:hAnsi="Arial" w:cs="Arial"/>
          <w:lang w:val="gl-ES"/>
        </w:rPr>
        <w:t>)</w:t>
      </w:r>
      <w:r w:rsidRPr="008871D4">
        <w:rPr>
          <w:rFonts w:ascii="Arial" w:hAnsi="Arial" w:cs="Arial"/>
          <w:lang w:val="gl-ES"/>
        </w:rPr>
        <w:tab/>
        <w:t>Acampe (</w:t>
      </w:r>
      <w:proofErr w:type="spellStart"/>
      <w:r w:rsidRPr="008871D4">
        <w:rPr>
          <w:rFonts w:ascii="Arial" w:hAnsi="Arial" w:cs="Arial"/>
          <w:lang w:val="gl-ES"/>
        </w:rPr>
        <w:t>ocreata</w:t>
      </w:r>
      <w:proofErr w:type="spellEnd"/>
      <w:r w:rsidRPr="008871D4">
        <w:rPr>
          <w:rFonts w:ascii="Arial" w:hAnsi="Arial" w:cs="Arial"/>
          <w:lang w:val="gl-ES"/>
        </w:rPr>
        <w:t>)</w:t>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Acanthephippium</w:t>
      </w:r>
      <w:proofErr w:type="spellEnd"/>
      <w:r>
        <w:rPr>
          <w:rFonts w:ascii="Arial" w:hAnsi="Arial" w:cs="Arial"/>
          <w:lang w:val="gl-ES"/>
        </w:rPr>
        <w:t xml:space="preserve"> </w:t>
      </w:r>
      <w:r w:rsidRPr="008871D4">
        <w:rPr>
          <w:rFonts w:ascii="Arial" w:hAnsi="Arial" w:cs="Arial"/>
          <w:lang w:val="gl-ES"/>
        </w:rPr>
        <w:t>(</w:t>
      </w:r>
      <w:proofErr w:type="spellStart"/>
      <w:r w:rsidRPr="008871D4">
        <w:rPr>
          <w:rFonts w:ascii="Arial" w:hAnsi="Arial" w:cs="Arial"/>
          <w:lang w:val="gl-ES"/>
        </w:rPr>
        <w:t>Mantinianum</w:t>
      </w:r>
      <w:proofErr w:type="spellEnd"/>
      <w:r w:rsidRPr="008871D4">
        <w:rPr>
          <w:rFonts w:ascii="Arial" w:hAnsi="Arial" w:cs="Arial"/>
          <w:lang w:val="gl-ES"/>
        </w:rPr>
        <w:t>)</w:t>
      </w:r>
    </w:p>
    <w:p w14:paraId="0A33402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840C676" wp14:editId="7BCFA47E">
            <wp:extent cx="1176728" cy="1642528"/>
            <wp:effectExtent l="0" t="0" r="4445" b="0"/>
            <wp:docPr id="472" name="Imagen 47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182587" cy="1650706"/>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1653E5E" wp14:editId="2B4D62A2">
            <wp:extent cx="2047875" cy="1643609"/>
            <wp:effectExtent l="0" t="0" r="0" b="0"/>
            <wp:docPr id="473" name="Imagen 47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050554" cy="1645759"/>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5D89BCC" wp14:editId="630C9CEE">
            <wp:extent cx="1790700" cy="1605509"/>
            <wp:effectExtent l="0" t="0" r="0" b="0"/>
            <wp:docPr id="474" name="Imagen 47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791737" cy="1606439"/>
                    </a:xfrm>
                    <a:prstGeom prst="rect">
                      <a:avLst/>
                    </a:prstGeom>
                    <a:noFill/>
                    <a:ln>
                      <a:noFill/>
                    </a:ln>
                  </pic:spPr>
                </pic:pic>
              </a:graphicData>
            </a:graphic>
          </wp:inline>
        </w:drawing>
      </w:r>
    </w:p>
    <w:p w14:paraId="59E4B39E" w14:textId="67E67B4B" w:rsidR="0037221E" w:rsidRPr="008871D4" w:rsidRDefault="0037221E" w:rsidP="0037221E">
      <w:pPr>
        <w:jc w:val="center"/>
        <w:rPr>
          <w:rFonts w:ascii="Arial" w:hAnsi="Arial" w:cs="Arial"/>
          <w:lang w:val="gl-ES"/>
        </w:rPr>
      </w:pPr>
      <w:proofErr w:type="spellStart"/>
      <w:r w:rsidRPr="008871D4">
        <w:rPr>
          <w:rFonts w:ascii="Arial" w:hAnsi="Arial" w:cs="Arial"/>
          <w:lang w:val="gl-ES"/>
        </w:rPr>
        <w:t>Acineta</w:t>
      </w:r>
      <w:proofErr w:type="spellEnd"/>
      <w:r w:rsidRPr="008871D4">
        <w:rPr>
          <w:rFonts w:ascii="Arial" w:hAnsi="Arial" w:cs="Arial"/>
          <w:lang w:val="gl-ES"/>
        </w:rPr>
        <w:t xml:space="preserve"> (</w:t>
      </w:r>
      <w:proofErr w:type="spellStart"/>
      <w:r w:rsidRPr="008871D4">
        <w:rPr>
          <w:rFonts w:ascii="Arial" w:hAnsi="Arial" w:cs="Arial"/>
          <w:lang w:val="gl-ES"/>
        </w:rPr>
        <w:t>superba</w:t>
      </w:r>
      <w:proofErr w:type="spellEnd"/>
      <w:r w:rsidRPr="008871D4">
        <w:rPr>
          <w:rFonts w:ascii="Arial" w:hAnsi="Arial" w:cs="Arial"/>
          <w:lang w:val="gl-ES"/>
        </w:rPr>
        <w:t>)</w:t>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Acostaea</w:t>
      </w:r>
      <w:proofErr w:type="spellEnd"/>
      <w:r w:rsidRPr="008871D4">
        <w:rPr>
          <w:rFonts w:ascii="Arial" w:hAnsi="Arial" w:cs="Arial"/>
          <w:lang w:val="gl-ES"/>
        </w:rPr>
        <w:t xml:space="preserve"> (</w:t>
      </w:r>
      <w:proofErr w:type="spellStart"/>
      <w:r w:rsidRPr="008871D4">
        <w:rPr>
          <w:rFonts w:ascii="Arial" w:hAnsi="Arial" w:cs="Arial"/>
          <w:lang w:val="gl-ES"/>
        </w:rPr>
        <w:t>tenax</w:t>
      </w:r>
      <w:proofErr w:type="spellEnd"/>
      <w:r w:rsidRPr="008871D4">
        <w:rPr>
          <w:rFonts w:ascii="Arial" w:hAnsi="Arial" w:cs="Arial"/>
          <w:lang w:val="gl-ES"/>
        </w:rPr>
        <w:t>)</w:t>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Acriopsis</w:t>
      </w:r>
      <w:proofErr w:type="spellEnd"/>
      <w:r w:rsidRPr="008871D4">
        <w:rPr>
          <w:rFonts w:ascii="Arial" w:hAnsi="Arial" w:cs="Arial"/>
          <w:lang w:val="gl-ES"/>
        </w:rPr>
        <w:t xml:space="preserve"> (</w:t>
      </w:r>
      <w:proofErr w:type="spellStart"/>
      <w:r w:rsidRPr="008871D4">
        <w:rPr>
          <w:rFonts w:ascii="Arial" w:hAnsi="Arial" w:cs="Arial"/>
          <w:lang w:val="gl-ES"/>
        </w:rPr>
        <w:t>liliifolia</w:t>
      </w:r>
      <w:proofErr w:type="spellEnd"/>
      <w:r w:rsidRPr="008871D4">
        <w:rPr>
          <w:rFonts w:ascii="Arial" w:hAnsi="Arial" w:cs="Arial"/>
          <w:lang w:val="gl-ES"/>
        </w:rPr>
        <w:t>)</w:t>
      </w:r>
    </w:p>
    <w:p w14:paraId="35CB8DCA"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1E3DBD49" wp14:editId="419358AF">
            <wp:extent cx="1666875" cy="1352550"/>
            <wp:effectExtent l="0" t="0" r="9525" b="0"/>
            <wp:docPr id="475" name="Imagen 47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666875" cy="13525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CBE1022" wp14:editId="327DCB09">
            <wp:extent cx="1895475" cy="1333500"/>
            <wp:effectExtent l="0" t="0" r="9525" b="0"/>
            <wp:docPr id="476" name="Imagen 47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895475" cy="13335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EE2D437" wp14:editId="7EF40171">
            <wp:extent cx="1704975" cy="1352550"/>
            <wp:effectExtent l="0" t="0" r="9525" b="0"/>
            <wp:docPr id="477" name="Imagen 477" descr="Resultado de imagen de aerangi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aerangis  orchi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704975" cy="1352550"/>
                    </a:xfrm>
                    <a:prstGeom prst="rect">
                      <a:avLst/>
                    </a:prstGeom>
                    <a:noFill/>
                    <a:ln>
                      <a:noFill/>
                    </a:ln>
                  </pic:spPr>
                </pic:pic>
              </a:graphicData>
            </a:graphic>
          </wp:inline>
        </w:drawing>
      </w:r>
    </w:p>
    <w:p w14:paraId="5D0B4C9B" w14:textId="77777777" w:rsidR="0037221E" w:rsidRPr="008871D4" w:rsidRDefault="0037221E" w:rsidP="0037221E">
      <w:pPr>
        <w:jc w:val="center"/>
        <w:rPr>
          <w:rFonts w:ascii="Arial" w:hAnsi="Arial" w:cs="Arial"/>
          <w:lang w:val="gl-ES"/>
        </w:rPr>
      </w:pPr>
      <w:r w:rsidRPr="008871D4">
        <w:rPr>
          <w:rFonts w:ascii="Arial" w:hAnsi="Arial" w:cs="Arial"/>
          <w:lang w:val="gl-ES"/>
        </w:rPr>
        <w:t>Ada (</w:t>
      </w:r>
      <w:proofErr w:type="spellStart"/>
      <w:r w:rsidRPr="008871D4">
        <w:rPr>
          <w:rFonts w:ascii="Arial" w:hAnsi="Arial" w:cs="Arial"/>
          <w:lang w:val="gl-ES"/>
        </w:rPr>
        <w:t>elegantula</w:t>
      </w:r>
      <w:proofErr w:type="spellEnd"/>
      <w:r w:rsidRPr="008871D4">
        <w:rPr>
          <w:rFonts w:ascii="Arial" w:hAnsi="Arial" w:cs="Arial"/>
          <w:lang w:val="gl-ES"/>
        </w:rPr>
        <w:t>)</w:t>
      </w:r>
      <w:r w:rsidRPr="008871D4">
        <w:rPr>
          <w:rFonts w:ascii="Arial" w:hAnsi="Arial" w:cs="Arial"/>
          <w:lang w:val="gl-ES"/>
        </w:rPr>
        <w:tab/>
      </w:r>
      <w:proofErr w:type="spellStart"/>
      <w:r w:rsidRPr="008871D4">
        <w:rPr>
          <w:rFonts w:ascii="Arial" w:hAnsi="Arial" w:cs="Arial"/>
          <w:lang w:val="gl-ES"/>
        </w:rPr>
        <w:t>Adenoncos</w:t>
      </w:r>
      <w:proofErr w:type="spellEnd"/>
      <w:r w:rsidRPr="008871D4">
        <w:rPr>
          <w:rFonts w:ascii="Arial" w:hAnsi="Arial" w:cs="Arial"/>
          <w:lang w:val="gl-ES"/>
        </w:rPr>
        <w:t xml:space="preserve"> (</w:t>
      </w:r>
      <w:proofErr w:type="spellStart"/>
      <w:r w:rsidRPr="008871D4">
        <w:rPr>
          <w:rFonts w:ascii="Arial" w:hAnsi="Arial" w:cs="Arial"/>
          <w:lang w:val="gl-ES"/>
        </w:rPr>
        <w:t>parviflora</w:t>
      </w:r>
      <w:proofErr w:type="spellEnd"/>
      <w:r w:rsidRPr="008871D4">
        <w:rPr>
          <w:rFonts w:ascii="Arial" w:hAnsi="Arial" w:cs="Arial"/>
          <w:lang w:val="gl-ES"/>
        </w:rPr>
        <w:t xml:space="preserve">) </w:t>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Aerangis</w:t>
      </w:r>
      <w:proofErr w:type="spellEnd"/>
    </w:p>
    <w:p w14:paraId="1586C86D" w14:textId="77777777" w:rsidR="0037221E" w:rsidRPr="008871D4" w:rsidRDefault="0037221E" w:rsidP="0037221E">
      <w:pPr>
        <w:jc w:val="center"/>
        <w:rPr>
          <w:rFonts w:ascii="Arial" w:hAnsi="Arial" w:cs="Arial"/>
          <w:lang w:val="gl-ES"/>
        </w:rPr>
      </w:pPr>
    </w:p>
    <w:p w14:paraId="6EC3C993"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1E8467B" wp14:editId="76E4D564">
            <wp:extent cx="2047875" cy="1381125"/>
            <wp:effectExtent l="0" t="0" r="9525" b="9525"/>
            <wp:docPr id="478" name="Imagen 478" descr="Resultado de imagen de aeranthe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aeranthes    orquideas"/>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047875" cy="1381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3DB4F25" wp14:editId="4F7814FC">
            <wp:extent cx="1238250" cy="1371600"/>
            <wp:effectExtent l="0" t="0" r="0" b="0"/>
            <wp:docPr id="479" name="Imagen 47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238250" cy="13716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CC9D985" wp14:editId="76AA9236">
            <wp:extent cx="1924050" cy="1362075"/>
            <wp:effectExtent l="0" t="0" r="0" b="9525"/>
            <wp:docPr id="480" name="Imagen 480" descr="Resultado de imagen de agrostophyll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agrostophyllum orquideas"/>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924050" cy="1362075"/>
                    </a:xfrm>
                    <a:prstGeom prst="rect">
                      <a:avLst/>
                    </a:prstGeom>
                    <a:noFill/>
                    <a:ln>
                      <a:noFill/>
                    </a:ln>
                  </pic:spPr>
                </pic:pic>
              </a:graphicData>
            </a:graphic>
          </wp:inline>
        </w:drawing>
      </w:r>
    </w:p>
    <w:p w14:paraId="6818ED48"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Aeranthes</w:t>
      </w:r>
      <w:proofErr w:type="spellEnd"/>
      <w:r w:rsidRPr="008871D4">
        <w:rPr>
          <w:rFonts w:ascii="Arial" w:hAnsi="Arial" w:cs="Arial"/>
          <w:lang w:val="gl-ES"/>
        </w:rPr>
        <w:t xml:space="preserve"> (</w:t>
      </w:r>
      <w:proofErr w:type="spellStart"/>
      <w:r w:rsidRPr="008871D4">
        <w:rPr>
          <w:rFonts w:ascii="Arial" w:hAnsi="Arial" w:cs="Arial"/>
          <w:lang w:val="gl-ES"/>
        </w:rPr>
        <w:t>caudata</w:t>
      </w:r>
      <w:proofErr w:type="spellEnd"/>
      <w:r w:rsidRPr="008871D4">
        <w:rPr>
          <w:rFonts w:ascii="Arial" w:hAnsi="Arial" w:cs="Arial"/>
          <w:lang w:val="gl-ES"/>
        </w:rPr>
        <w:t>)</w:t>
      </w:r>
      <w:r w:rsidRPr="008871D4">
        <w:rPr>
          <w:rFonts w:ascii="Arial" w:hAnsi="Arial" w:cs="Arial"/>
          <w:lang w:val="gl-ES"/>
        </w:rPr>
        <w:tab/>
      </w:r>
      <w:proofErr w:type="spellStart"/>
      <w:r w:rsidRPr="008871D4">
        <w:rPr>
          <w:rFonts w:ascii="Arial" w:hAnsi="Arial" w:cs="Arial"/>
          <w:lang w:val="gl-ES"/>
        </w:rPr>
        <w:t>Aerides</w:t>
      </w:r>
      <w:proofErr w:type="spellEnd"/>
      <w:r w:rsidRPr="008871D4">
        <w:rPr>
          <w:rFonts w:ascii="Arial" w:hAnsi="Arial" w:cs="Arial"/>
          <w:lang w:val="gl-ES"/>
        </w:rPr>
        <w:t xml:space="preserve"> </w:t>
      </w:r>
      <w:proofErr w:type="spellStart"/>
      <w:r w:rsidRPr="008871D4">
        <w:rPr>
          <w:rFonts w:ascii="Arial" w:hAnsi="Arial" w:cs="Arial"/>
          <w:lang w:val="gl-ES"/>
        </w:rPr>
        <w:t>odoratum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Agrostophyllum</w:t>
      </w:r>
      <w:proofErr w:type="spellEnd"/>
    </w:p>
    <w:p w14:paraId="1F53DE1E" w14:textId="77777777" w:rsidR="0037221E" w:rsidRPr="008871D4" w:rsidRDefault="0037221E" w:rsidP="0037221E">
      <w:pPr>
        <w:jc w:val="center"/>
        <w:rPr>
          <w:rFonts w:ascii="Arial" w:hAnsi="Arial" w:cs="Arial"/>
          <w:lang w:val="gl-ES"/>
        </w:rPr>
      </w:pPr>
    </w:p>
    <w:p w14:paraId="6F7CDB25"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8B82C17" wp14:editId="1C80153F">
            <wp:extent cx="2028825" cy="1400175"/>
            <wp:effectExtent l="0" t="0" r="9525" b="9525"/>
            <wp:docPr id="481" name="Imagen 48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028825" cy="14001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8BBCFC6" wp14:editId="581EE07B">
            <wp:extent cx="1219200" cy="1419225"/>
            <wp:effectExtent l="0" t="0" r="0" b="9525"/>
            <wp:docPr id="482" name="Imagen 482" descr="Resultado de imagen de altenstein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altensteinia    orquideas"/>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19200"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396AAC6" wp14:editId="36222A79">
            <wp:extent cx="1981200" cy="1409700"/>
            <wp:effectExtent l="0" t="0" r="0" b="0"/>
            <wp:docPr id="483" name="Imagen 48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981200" cy="1409700"/>
                    </a:xfrm>
                    <a:prstGeom prst="rect">
                      <a:avLst/>
                    </a:prstGeom>
                    <a:noFill/>
                    <a:ln>
                      <a:noFill/>
                    </a:ln>
                  </pic:spPr>
                </pic:pic>
              </a:graphicData>
            </a:graphic>
          </wp:inline>
        </w:drawing>
      </w:r>
    </w:p>
    <w:p w14:paraId="23F007C4"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Alamania</w:t>
      </w:r>
      <w:proofErr w:type="spellEnd"/>
      <w:r w:rsidRPr="008871D4">
        <w:rPr>
          <w:rFonts w:ascii="Arial" w:hAnsi="Arial" w:cs="Arial"/>
          <w:lang w:val="gl-ES"/>
        </w:rPr>
        <w:t xml:space="preserve"> </w:t>
      </w:r>
      <w:proofErr w:type="spellStart"/>
      <w:r w:rsidRPr="008871D4">
        <w:rPr>
          <w:rFonts w:ascii="Arial" w:hAnsi="Arial" w:cs="Arial"/>
          <w:lang w:val="gl-ES"/>
        </w:rPr>
        <w:t>punicea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Altensteinia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Amesiella</w:t>
      </w:r>
      <w:proofErr w:type="spellEnd"/>
      <w:r w:rsidRPr="008871D4">
        <w:rPr>
          <w:rFonts w:ascii="Arial" w:hAnsi="Arial" w:cs="Arial"/>
          <w:lang w:val="gl-ES"/>
        </w:rPr>
        <w:t xml:space="preserve"> </w:t>
      </w:r>
      <w:proofErr w:type="spellStart"/>
      <w:r w:rsidRPr="008871D4">
        <w:rPr>
          <w:rFonts w:ascii="Arial" w:hAnsi="Arial" w:cs="Arial"/>
          <w:lang w:val="gl-ES"/>
        </w:rPr>
        <w:t>philippinensis</w:t>
      </w:r>
      <w:proofErr w:type="spellEnd"/>
    </w:p>
    <w:p w14:paraId="4A669E47" w14:textId="77777777" w:rsidR="0037221E" w:rsidRPr="008871D4" w:rsidRDefault="0037221E" w:rsidP="0037221E">
      <w:pPr>
        <w:jc w:val="center"/>
        <w:rPr>
          <w:rFonts w:ascii="Arial" w:hAnsi="Arial" w:cs="Arial"/>
          <w:lang w:val="gl-ES"/>
        </w:rPr>
      </w:pPr>
    </w:p>
    <w:p w14:paraId="5DD2ECD9"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7C434CE" wp14:editId="1D2A9C4E">
            <wp:extent cx="2076450" cy="1428750"/>
            <wp:effectExtent l="0" t="0" r="0" b="0"/>
            <wp:docPr id="484" name="Imagen 484" descr="Resultado de imagen de anacheili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anacheilium orquideas"/>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076450" cy="14287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6BB0B2C" wp14:editId="50A83840">
            <wp:extent cx="1971675" cy="1419225"/>
            <wp:effectExtent l="0" t="0" r="9525" b="9525"/>
            <wp:docPr id="485" name="Imagen 48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971675"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082E1F7" wp14:editId="18239E18">
            <wp:extent cx="1200150" cy="1419225"/>
            <wp:effectExtent l="0" t="0" r="0" b="9525"/>
            <wp:docPr id="486" name="Imagen 486" descr="Resultado de imagen de angraec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angraecum orquideas"/>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200150" cy="1419225"/>
                    </a:xfrm>
                    <a:prstGeom prst="rect">
                      <a:avLst/>
                    </a:prstGeom>
                    <a:noFill/>
                    <a:ln>
                      <a:noFill/>
                    </a:ln>
                  </pic:spPr>
                </pic:pic>
              </a:graphicData>
            </a:graphic>
          </wp:inline>
        </w:drawing>
      </w:r>
    </w:p>
    <w:p w14:paraId="7FD51F9D"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Anacheilium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Ancistrochilus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Angraecum</w:t>
      </w:r>
      <w:proofErr w:type="spellEnd"/>
    </w:p>
    <w:p w14:paraId="2E2AC19F" w14:textId="77777777" w:rsidR="0037221E" w:rsidRPr="008871D4" w:rsidRDefault="0037221E" w:rsidP="0037221E">
      <w:pPr>
        <w:jc w:val="center"/>
        <w:rPr>
          <w:rFonts w:ascii="Arial" w:hAnsi="Arial" w:cs="Arial"/>
          <w:lang w:val="gl-ES"/>
        </w:rPr>
      </w:pPr>
    </w:p>
    <w:p w14:paraId="3952C6B5"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974BEA2" wp14:editId="7EC2245D">
            <wp:extent cx="1590675" cy="1504950"/>
            <wp:effectExtent l="0" t="0" r="9525" b="0"/>
            <wp:docPr id="487" name="Imagen 48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590675" cy="15049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8FA09FB" wp14:editId="2B5DC850">
            <wp:extent cx="1343025" cy="1533221"/>
            <wp:effectExtent l="0" t="0" r="0" b="0"/>
            <wp:docPr id="488" name="Imagen 488" descr="Resultado de imagen de anoectochil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anoectochilus orquideas"/>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349214" cy="1540287"/>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7DA6EB8" wp14:editId="21D65187">
            <wp:extent cx="1685925" cy="1504950"/>
            <wp:effectExtent l="0" t="0" r="9525" b="0"/>
            <wp:docPr id="489" name="Imagen 48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85925" cy="1504950"/>
                    </a:xfrm>
                    <a:prstGeom prst="rect">
                      <a:avLst/>
                    </a:prstGeom>
                    <a:noFill/>
                    <a:ln>
                      <a:noFill/>
                    </a:ln>
                  </pic:spPr>
                </pic:pic>
              </a:graphicData>
            </a:graphic>
          </wp:inline>
        </w:drawing>
      </w:r>
    </w:p>
    <w:p w14:paraId="379DCE58"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Anguloa</w:t>
      </w:r>
      <w:proofErr w:type="spellEnd"/>
      <w:r w:rsidRPr="008871D4">
        <w:rPr>
          <w:rFonts w:ascii="Arial" w:hAnsi="Arial" w:cs="Arial"/>
          <w:lang w:val="gl-ES"/>
        </w:rPr>
        <w:t xml:space="preserve"> (</w:t>
      </w:r>
      <w:proofErr w:type="spellStart"/>
      <w:r w:rsidRPr="008871D4">
        <w:rPr>
          <w:rFonts w:ascii="Arial" w:hAnsi="Arial" w:cs="Arial"/>
          <w:lang w:val="gl-ES"/>
        </w:rPr>
        <w:t>orqui</w:t>
      </w:r>
      <w:proofErr w:type="spellEnd"/>
      <w:r w:rsidRPr="008871D4">
        <w:rPr>
          <w:rFonts w:ascii="Arial" w:hAnsi="Arial" w:cs="Arial"/>
          <w:lang w:val="gl-ES"/>
        </w:rPr>
        <w:t xml:space="preserve"> </w:t>
      </w:r>
      <w:proofErr w:type="spellStart"/>
      <w:r w:rsidRPr="008871D4">
        <w:rPr>
          <w:rFonts w:ascii="Arial" w:hAnsi="Arial" w:cs="Arial"/>
          <w:lang w:val="gl-ES"/>
        </w:rPr>
        <w:t>tulipan</w:t>
      </w:r>
      <w:proofErr w:type="spellEnd"/>
      <w:r w:rsidRPr="008871D4">
        <w:rPr>
          <w:rFonts w:ascii="Arial" w:hAnsi="Arial" w:cs="Arial"/>
          <w:lang w:val="gl-ES"/>
        </w:rPr>
        <w:t>)</w:t>
      </w:r>
      <w:r w:rsidRPr="008871D4">
        <w:rPr>
          <w:rFonts w:ascii="Arial" w:hAnsi="Arial" w:cs="Arial"/>
          <w:lang w:val="gl-ES"/>
        </w:rPr>
        <w:tab/>
      </w:r>
      <w:proofErr w:type="spellStart"/>
      <w:r w:rsidRPr="008871D4">
        <w:rPr>
          <w:rFonts w:ascii="Arial" w:hAnsi="Arial" w:cs="Arial"/>
          <w:lang w:val="gl-ES"/>
        </w:rPr>
        <w:t>Anoectochilus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Ansellia</w:t>
      </w:r>
      <w:proofErr w:type="spellEnd"/>
    </w:p>
    <w:p w14:paraId="3C01CF79" w14:textId="77777777" w:rsidR="0037221E" w:rsidRPr="008871D4" w:rsidRDefault="0037221E" w:rsidP="0037221E">
      <w:pPr>
        <w:jc w:val="center"/>
        <w:rPr>
          <w:rFonts w:ascii="Arial" w:hAnsi="Arial" w:cs="Arial"/>
          <w:lang w:val="gl-ES"/>
        </w:rPr>
      </w:pPr>
    </w:p>
    <w:p w14:paraId="2C813611" w14:textId="77777777" w:rsidR="0037221E" w:rsidRPr="008871D4" w:rsidRDefault="0037221E" w:rsidP="0037221E">
      <w:pPr>
        <w:jc w:val="center"/>
        <w:rPr>
          <w:rFonts w:ascii="Arial" w:hAnsi="Arial" w:cs="Arial"/>
          <w:lang w:val="gl-ES"/>
        </w:rPr>
      </w:pPr>
    </w:p>
    <w:p w14:paraId="7403ED3C"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60262DD" wp14:editId="14978251">
            <wp:extent cx="1704975" cy="1628775"/>
            <wp:effectExtent l="0" t="0" r="9525" b="9525"/>
            <wp:docPr id="490" name="Imagen 490" descr="Resultado de imagen de appendicu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appendicula orquidea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704975" cy="16287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36F2296" wp14:editId="298EA112">
            <wp:extent cx="1704975" cy="1609725"/>
            <wp:effectExtent l="0" t="0" r="9525" b="9525"/>
            <wp:docPr id="491" name="Imagen 49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704975" cy="16097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FC5FB71" wp14:editId="494BF7F7">
            <wp:extent cx="1838325" cy="1638300"/>
            <wp:effectExtent l="0" t="0" r="9525" b="0"/>
            <wp:docPr id="492" name="Imagen 492" descr="Resultado de imagen de arpophyll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arpophyllum orquideas"/>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838325" cy="1638300"/>
                    </a:xfrm>
                    <a:prstGeom prst="rect">
                      <a:avLst/>
                    </a:prstGeom>
                    <a:noFill/>
                    <a:ln>
                      <a:noFill/>
                    </a:ln>
                  </pic:spPr>
                </pic:pic>
              </a:graphicData>
            </a:graphic>
          </wp:inline>
        </w:drawing>
      </w:r>
    </w:p>
    <w:p w14:paraId="55B10670"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Appendicula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Arachnis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Arpophyllum</w:t>
      </w:r>
      <w:proofErr w:type="spellEnd"/>
    </w:p>
    <w:p w14:paraId="0350E968" w14:textId="77777777" w:rsidR="0037221E" w:rsidRPr="008871D4" w:rsidRDefault="0037221E" w:rsidP="0037221E">
      <w:pPr>
        <w:jc w:val="center"/>
        <w:rPr>
          <w:rFonts w:ascii="Arial" w:hAnsi="Arial" w:cs="Arial"/>
          <w:lang w:val="gl-ES"/>
        </w:rPr>
      </w:pPr>
    </w:p>
    <w:p w14:paraId="5216F1C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2749760" wp14:editId="4DDFECC8">
            <wp:extent cx="1685925" cy="1571625"/>
            <wp:effectExtent l="0" t="0" r="9525" b="9525"/>
            <wp:docPr id="493" name="Imagen 49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685925" cy="15716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28B8343" wp14:editId="5D375A35">
            <wp:extent cx="1914525" cy="1562100"/>
            <wp:effectExtent l="0" t="0" r="9525" b="0"/>
            <wp:docPr id="494" name="Imagen 494" descr="Resultado de imagen de arundin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arundina orquideas"/>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914525" cy="15621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F8C9E4A" wp14:editId="40A13A19">
            <wp:extent cx="1371600" cy="1600200"/>
            <wp:effectExtent l="0" t="0" r="0" b="0"/>
            <wp:docPr id="495" name="Imagen 495" descr="ascidierialongifolia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cidierialongifolia_137.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371600" cy="1600200"/>
                    </a:xfrm>
                    <a:prstGeom prst="rect">
                      <a:avLst/>
                    </a:prstGeom>
                    <a:noFill/>
                    <a:ln>
                      <a:noFill/>
                    </a:ln>
                  </pic:spPr>
                </pic:pic>
              </a:graphicData>
            </a:graphic>
          </wp:inline>
        </w:drawing>
      </w:r>
    </w:p>
    <w:p w14:paraId="55464592"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Artorima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Arundina</w:t>
      </w:r>
      <w:proofErr w:type="spellEnd"/>
      <w:r w:rsidRPr="008871D4">
        <w:rPr>
          <w:rFonts w:ascii="Arial" w:hAnsi="Arial" w:cs="Arial"/>
          <w:sz w:val="20"/>
          <w:szCs w:val="20"/>
          <w:lang w:val="gl-ES"/>
        </w:rPr>
        <w:t xml:space="preserve"> Orquídea </w:t>
      </w:r>
      <w:proofErr w:type="spellStart"/>
      <w:r w:rsidRPr="008871D4">
        <w:rPr>
          <w:rFonts w:ascii="Arial" w:hAnsi="Arial" w:cs="Arial"/>
          <w:sz w:val="20"/>
          <w:szCs w:val="20"/>
          <w:lang w:val="gl-ES"/>
        </w:rPr>
        <w:t>bamboo</w:t>
      </w:r>
      <w:proofErr w:type="spellEnd"/>
      <w:r w:rsidRPr="008871D4">
        <w:rPr>
          <w:rFonts w:ascii="Arial" w:hAnsi="Arial" w:cs="Arial"/>
          <w:sz w:val="20"/>
          <w:szCs w:val="20"/>
          <w:lang w:val="gl-ES"/>
        </w:rPr>
        <w:tab/>
      </w:r>
      <w:r w:rsidRPr="008871D4">
        <w:rPr>
          <w:rFonts w:ascii="Arial" w:hAnsi="Arial" w:cs="Arial"/>
          <w:lang w:val="gl-ES"/>
        </w:rPr>
        <w:tab/>
      </w:r>
      <w:proofErr w:type="spellStart"/>
      <w:r w:rsidRPr="008871D4">
        <w:rPr>
          <w:rFonts w:ascii="Arial" w:hAnsi="Arial" w:cs="Arial"/>
          <w:lang w:val="gl-ES"/>
        </w:rPr>
        <w:t>Ascidieria</w:t>
      </w:r>
      <w:proofErr w:type="spellEnd"/>
    </w:p>
    <w:p w14:paraId="03E7E090" w14:textId="77777777" w:rsidR="0037221E" w:rsidRPr="008871D4" w:rsidRDefault="0037221E" w:rsidP="0037221E">
      <w:pPr>
        <w:jc w:val="center"/>
        <w:rPr>
          <w:rFonts w:ascii="Arial" w:hAnsi="Arial" w:cs="Arial"/>
          <w:sz w:val="20"/>
          <w:szCs w:val="20"/>
          <w:lang w:val="gl-ES"/>
        </w:rPr>
      </w:pPr>
    </w:p>
    <w:p w14:paraId="719EA4B7"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43EBA49" wp14:editId="757D36E4">
            <wp:extent cx="1676400" cy="1390650"/>
            <wp:effectExtent l="0" t="0" r="0" b="0"/>
            <wp:docPr id="496" name="Imagen 49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676400" cy="13906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FAFC7C1" wp14:editId="758F2BEC">
            <wp:extent cx="1771650" cy="1381125"/>
            <wp:effectExtent l="0" t="0" r="0" b="9525"/>
            <wp:docPr id="497" name="Imagen 497" descr="Resultado de imagen de ascocentr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ascocentrum orquideas"/>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771650" cy="1381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09503C2" wp14:editId="3FBDE93E">
            <wp:extent cx="1809750" cy="1400175"/>
            <wp:effectExtent l="0" t="0" r="0" b="9525"/>
            <wp:docPr id="498" name="Imagen 498" descr="Resultado de imagen de aspas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aspasia  orchi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809750" cy="1400175"/>
                    </a:xfrm>
                    <a:prstGeom prst="rect">
                      <a:avLst/>
                    </a:prstGeom>
                    <a:noFill/>
                    <a:ln>
                      <a:noFill/>
                    </a:ln>
                  </pic:spPr>
                </pic:pic>
              </a:graphicData>
            </a:graphic>
          </wp:inline>
        </w:drawing>
      </w:r>
    </w:p>
    <w:p w14:paraId="6E21E75B"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Ascocentropsis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Ascocentrum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Aspasia</w:t>
      </w:r>
      <w:proofErr w:type="spellEnd"/>
    </w:p>
    <w:p w14:paraId="25B57709" w14:textId="77777777" w:rsidR="0037221E" w:rsidRPr="008871D4" w:rsidRDefault="0037221E" w:rsidP="0037221E">
      <w:pPr>
        <w:jc w:val="center"/>
        <w:rPr>
          <w:rFonts w:ascii="Arial" w:hAnsi="Arial" w:cs="Arial"/>
          <w:lang w:val="gl-ES"/>
        </w:rPr>
      </w:pPr>
    </w:p>
    <w:p w14:paraId="3DA45A2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3A9B91A" wp14:editId="512F0285">
            <wp:extent cx="1714500" cy="1847850"/>
            <wp:effectExtent l="0" t="0" r="0" b="0"/>
            <wp:docPr id="192" name="Imagen 19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714500" cy="1847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3808DB3" wp14:editId="45C8B649">
            <wp:extent cx="1581150" cy="1847850"/>
            <wp:effectExtent l="0" t="0" r="0" b="0"/>
            <wp:docPr id="193" name="Imagen 193" descr="Resultado de imagen de barbos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barbosella orquideas"/>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581150" cy="1847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005F971" wp14:editId="403F459C">
            <wp:extent cx="1933575" cy="1838325"/>
            <wp:effectExtent l="0" t="0" r="9525" b="9525"/>
            <wp:docPr id="499" name="Imagen 499" descr="Resultado de imagen de barker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barkeria  orchi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33575" cy="1838325"/>
                    </a:xfrm>
                    <a:prstGeom prst="rect">
                      <a:avLst/>
                    </a:prstGeom>
                    <a:noFill/>
                    <a:ln>
                      <a:noFill/>
                    </a:ln>
                  </pic:spPr>
                </pic:pic>
              </a:graphicData>
            </a:graphic>
          </wp:inline>
        </w:drawing>
      </w:r>
    </w:p>
    <w:p w14:paraId="65245C3E"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Baptistonia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Barbosella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Barkeria</w:t>
      </w:r>
      <w:proofErr w:type="spellEnd"/>
    </w:p>
    <w:p w14:paraId="3EF3A5F1" w14:textId="77777777" w:rsidR="0037221E" w:rsidRPr="008871D4" w:rsidRDefault="0037221E" w:rsidP="0037221E">
      <w:pPr>
        <w:rPr>
          <w:rFonts w:ascii="Arial" w:hAnsi="Arial" w:cs="Arial"/>
          <w:lang w:val="gl-ES"/>
        </w:rPr>
      </w:pPr>
    </w:p>
    <w:p w14:paraId="2431EC3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65E382E" wp14:editId="779E13A0">
            <wp:extent cx="1905000" cy="1781175"/>
            <wp:effectExtent l="0" t="0" r="0" b="9525"/>
            <wp:docPr id="194" name="Imagen 19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905000" cy="17811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663D5F1" wp14:editId="3F1338EC">
            <wp:extent cx="1933575" cy="1790700"/>
            <wp:effectExtent l="0" t="0" r="9525" b="0"/>
            <wp:docPr id="195" name="Imagen 19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933575" cy="17907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F7B7C51" wp14:editId="1F5D0D50">
            <wp:extent cx="1428750" cy="1781175"/>
            <wp:effectExtent l="0" t="0" r="0" b="9525"/>
            <wp:docPr id="196" name="Imagen 19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n relacionada"/>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428750" cy="1781175"/>
                    </a:xfrm>
                    <a:prstGeom prst="rect">
                      <a:avLst/>
                    </a:prstGeom>
                    <a:noFill/>
                    <a:ln>
                      <a:noFill/>
                    </a:ln>
                  </pic:spPr>
                </pic:pic>
              </a:graphicData>
            </a:graphic>
          </wp:inline>
        </w:drawing>
      </w:r>
    </w:p>
    <w:p w14:paraId="2A3FAF68"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Benzingia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Bifrenaria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Bonatea</w:t>
      </w:r>
      <w:proofErr w:type="spellEnd"/>
    </w:p>
    <w:p w14:paraId="6838EFD0" w14:textId="77777777" w:rsidR="0037221E" w:rsidRPr="008871D4" w:rsidRDefault="0037221E" w:rsidP="0037221E">
      <w:pPr>
        <w:jc w:val="center"/>
        <w:rPr>
          <w:rFonts w:ascii="Arial" w:hAnsi="Arial" w:cs="Arial"/>
          <w:lang w:val="gl-ES"/>
        </w:rPr>
      </w:pPr>
    </w:p>
    <w:p w14:paraId="6B54DFE4"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4FD48064" wp14:editId="264E5D5D">
            <wp:extent cx="1343025" cy="1800225"/>
            <wp:effectExtent l="0" t="0" r="9525" b="9525"/>
            <wp:docPr id="500" name="Imagen 500" descr="Resultado de imagen de blet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bletia  orchid"/>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343025" cy="1800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76074E1" wp14:editId="3A70A924">
            <wp:extent cx="2105025" cy="1809750"/>
            <wp:effectExtent l="0" t="0" r="9525" b="0"/>
            <wp:docPr id="197" name="Imagen 19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n relacionada"/>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105025" cy="18097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F1595E9" wp14:editId="4A24B83A">
            <wp:extent cx="1781175" cy="1771650"/>
            <wp:effectExtent l="0" t="0" r="9525" b="0"/>
            <wp:docPr id="198" name="Imagen 198" descr="Resultado de imagen de bracht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brachtia orquideas"/>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781175" cy="1771650"/>
                    </a:xfrm>
                    <a:prstGeom prst="rect">
                      <a:avLst/>
                    </a:prstGeom>
                    <a:noFill/>
                    <a:ln>
                      <a:noFill/>
                    </a:ln>
                  </pic:spPr>
                </pic:pic>
              </a:graphicData>
            </a:graphic>
          </wp:inline>
        </w:drawing>
      </w:r>
    </w:p>
    <w:p w14:paraId="321E2C29"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Bletia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Brachionidium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Brachtia</w:t>
      </w:r>
      <w:proofErr w:type="spellEnd"/>
    </w:p>
    <w:p w14:paraId="4A90DDF6" w14:textId="77777777" w:rsidR="0037221E" w:rsidRPr="008871D4" w:rsidRDefault="0037221E" w:rsidP="0037221E">
      <w:pPr>
        <w:jc w:val="center"/>
        <w:rPr>
          <w:rFonts w:ascii="Arial" w:hAnsi="Arial" w:cs="Arial"/>
          <w:lang w:val="gl-ES"/>
        </w:rPr>
      </w:pPr>
    </w:p>
    <w:p w14:paraId="32A001A2"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DBC65D4" wp14:editId="3F9B7146">
            <wp:extent cx="1781175" cy="1609725"/>
            <wp:effectExtent l="0" t="0" r="9525" b="9525"/>
            <wp:docPr id="501" name="Imagen 5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781175" cy="16097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9555CA0" wp14:editId="6ACF49ED">
            <wp:extent cx="1504950" cy="1638300"/>
            <wp:effectExtent l="0" t="0" r="0" b="0"/>
            <wp:docPr id="31" name="Imagen 3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504950" cy="16383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D540734" wp14:editId="0BA52458">
            <wp:extent cx="1885950" cy="1628775"/>
            <wp:effectExtent l="0" t="0" r="0" b="9525"/>
            <wp:docPr id="502" name="Imagen 502" descr="Resultado de imagen de brasiliorchi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brasiliorchis  orchi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85950" cy="1628775"/>
                    </a:xfrm>
                    <a:prstGeom prst="rect">
                      <a:avLst/>
                    </a:prstGeom>
                    <a:noFill/>
                    <a:ln>
                      <a:noFill/>
                    </a:ln>
                  </pic:spPr>
                </pic:pic>
              </a:graphicData>
            </a:graphic>
          </wp:inline>
        </w:drawing>
      </w:r>
    </w:p>
    <w:p w14:paraId="3F6B6078"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Brassavola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Brassia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Brassiliorchis</w:t>
      </w:r>
      <w:proofErr w:type="spellEnd"/>
    </w:p>
    <w:p w14:paraId="1560B36A" w14:textId="77777777" w:rsidR="0037221E" w:rsidRPr="008871D4" w:rsidRDefault="0037221E" w:rsidP="0037221E">
      <w:pPr>
        <w:jc w:val="center"/>
        <w:rPr>
          <w:rFonts w:ascii="Arial" w:hAnsi="Arial" w:cs="Arial"/>
          <w:lang w:val="gl-ES"/>
        </w:rPr>
      </w:pPr>
    </w:p>
    <w:p w14:paraId="39CF987D"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96FFE43" wp14:editId="387A3651">
            <wp:extent cx="1533525" cy="1743075"/>
            <wp:effectExtent l="0" t="0" r="9525" b="9525"/>
            <wp:docPr id="199" name="Imagen 19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n relacionada"/>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533525" cy="17430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382A36F" wp14:editId="05C4A348">
            <wp:extent cx="1685925" cy="1743075"/>
            <wp:effectExtent l="0" t="0" r="9525" b="9525"/>
            <wp:docPr id="32" name="Imagen 32" descr="Resultado de imagen de bulbophyll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bulbophyllum  orchid"/>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685925" cy="1743075"/>
                    </a:xfrm>
                    <a:prstGeom prst="rect">
                      <a:avLst/>
                    </a:prstGeom>
                    <a:noFill/>
                    <a:ln>
                      <a:noFill/>
                    </a:ln>
                  </pic:spPr>
                </pic:pic>
              </a:graphicData>
            </a:graphic>
          </wp:inline>
        </w:drawing>
      </w:r>
    </w:p>
    <w:p w14:paraId="6C19C8FA"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Broughtonia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Bulbophyllum</w:t>
      </w:r>
      <w:proofErr w:type="spellEnd"/>
    </w:p>
    <w:p w14:paraId="3440094B" w14:textId="77777777" w:rsidR="0037221E" w:rsidRPr="008871D4" w:rsidRDefault="0037221E" w:rsidP="0037221E">
      <w:pPr>
        <w:jc w:val="center"/>
        <w:rPr>
          <w:rFonts w:ascii="Arial" w:hAnsi="Arial" w:cs="Arial"/>
          <w:lang w:val="gl-ES"/>
        </w:rPr>
      </w:pPr>
    </w:p>
    <w:p w14:paraId="17B1606F" w14:textId="77777777" w:rsidR="0037221E" w:rsidRPr="008871D4" w:rsidRDefault="0037221E" w:rsidP="0037221E">
      <w:pPr>
        <w:jc w:val="center"/>
        <w:rPr>
          <w:rFonts w:ascii="Arial" w:hAnsi="Arial" w:cs="Arial"/>
          <w:lang w:val="gl-ES"/>
        </w:rPr>
      </w:pPr>
    </w:p>
    <w:p w14:paraId="0ACD422B" w14:textId="77777777" w:rsidR="0037221E" w:rsidRPr="008871D4" w:rsidRDefault="0037221E" w:rsidP="0037221E">
      <w:pPr>
        <w:jc w:val="center"/>
        <w:rPr>
          <w:rFonts w:ascii="Arial" w:hAnsi="Arial" w:cs="Arial"/>
          <w:lang w:val="gl-ES"/>
        </w:rPr>
      </w:pPr>
    </w:p>
    <w:p w14:paraId="7F7015CD"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63B8BF58" wp14:editId="3F634ABD">
            <wp:extent cx="1714500" cy="1544924"/>
            <wp:effectExtent l="0" t="0" r="0" b="5080"/>
            <wp:docPr id="200" name="Imagen 200" descr="Resultado de imagen de cadet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de cadetia   orquideas"/>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718073" cy="1548143"/>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7692070" wp14:editId="207AA817">
            <wp:extent cx="1885950" cy="1548359"/>
            <wp:effectExtent l="0" t="0" r="0" b="1270"/>
            <wp:docPr id="201" name="Imagen 201" descr="Resultado de imagen de calanthe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calanthe   orquideas"/>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887345" cy="1549504"/>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3E542B9" wp14:editId="1245830F">
            <wp:extent cx="1466850" cy="1536024"/>
            <wp:effectExtent l="0" t="0" r="0" b="1270"/>
            <wp:docPr id="202" name="Imagen 20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n relacionada"/>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470094" cy="1539421"/>
                    </a:xfrm>
                    <a:prstGeom prst="rect">
                      <a:avLst/>
                    </a:prstGeom>
                    <a:noFill/>
                    <a:ln>
                      <a:noFill/>
                    </a:ln>
                  </pic:spPr>
                </pic:pic>
              </a:graphicData>
            </a:graphic>
          </wp:inline>
        </w:drawing>
      </w:r>
    </w:p>
    <w:p w14:paraId="725E2235" w14:textId="479F7E70" w:rsidR="0037221E" w:rsidRPr="008871D4" w:rsidRDefault="0037221E" w:rsidP="0037221E">
      <w:pPr>
        <w:jc w:val="center"/>
        <w:rPr>
          <w:rFonts w:ascii="Arial" w:hAnsi="Arial" w:cs="Arial"/>
          <w:lang w:val="gl-ES"/>
        </w:rPr>
      </w:pPr>
      <w:proofErr w:type="spellStart"/>
      <w:r w:rsidRPr="008871D4">
        <w:rPr>
          <w:rFonts w:ascii="Arial" w:hAnsi="Arial" w:cs="Arial"/>
          <w:lang w:val="gl-ES"/>
        </w:rPr>
        <w:t>Cadetia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Calanthe</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Caularthron</w:t>
      </w:r>
      <w:proofErr w:type="spellEnd"/>
    </w:p>
    <w:p w14:paraId="205345B0"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C61A228" wp14:editId="389694B3">
            <wp:extent cx="1381125" cy="1666875"/>
            <wp:effectExtent l="0" t="0" r="9525" b="9525"/>
            <wp:docPr id="203" name="Imagen 203" descr="Resultado de imagen de calypso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calypso   orquideas"/>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381125" cy="16668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3D36B67" wp14:editId="60CBEFC2">
            <wp:extent cx="2238375" cy="1647825"/>
            <wp:effectExtent l="0" t="0" r="9525" b="9525"/>
            <wp:docPr id="204" name="Imagen 20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n relacionada"/>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238375" cy="16478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AB9DF2A" wp14:editId="17B30123">
            <wp:extent cx="1495425" cy="1666875"/>
            <wp:effectExtent l="0" t="0" r="9525" b="9525"/>
            <wp:docPr id="205" name="Imagen 20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n relacionada"/>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495425" cy="1666875"/>
                    </a:xfrm>
                    <a:prstGeom prst="rect">
                      <a:avLst/>
                    </a:prstGeom>
                    <a:noFill/>
                    <a:ln>
                      <a:noFill/>
                    </a:ln>
                  </pic:spPr>
                </pic:pic>
              </a:graphicData>
            </a:graphic>
          </wp:inline>
        </w:drawing>
      </w:r>
    </w:p>
    <w:p w14:paraId="201312E6" w14:textId="4CC276C3" w:rsidR="0037221E" w:rsidRPr="008871D4" w:rsidRDefault="0037221E" w:rsidP="0037221E">
      <w:pPr>
        <w:jc w:val="center"/>
        <w:rPr>
          <w:rFonts w:ascii="Arial" w:hAnsi="Arial" w:cs="Arial"/>
          <w:lang w:val="gl-ES"/>
        </w:rPr>
      </w:pPr>
      <w:proofErr w:type="spellStart"/>
      <w:r w:rsidRPr="008871D4">
        <w:rPr>
          <w:rFonts w:ascii="Arial" w:hAnsi="Arial" w:cs="Arial"/>
          <w:lang w:val="gl-ES"/>
        </w:rPr>
        <w:t>Calypso</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Campylocentrum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Capanemia</w:t>
      </w:r>
      <w:proofErr w:type="spellEnd"/>
    </w:p>
    <w:p w14:paraId="16C8D10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93F5C01" wp14:editId="69F19DF6">
            <wp:extent cx="1866900" cy="1836139"/>
            <wp:effectExtent l="0" t="0" r="0" b="5715"/>
            <wp:docPr id="503" name="Imagen 503" descr="Resultado de imagen de cataset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catasetum  orchid"/>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867835" cy="1837058"/>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998A2A6" wp14:editId="4FC8BFE0">
            <wp:extent cx="1628775" cy="1836139"/>
            <wp:effectExtent l="0" t="0" r="0" b="5715"/>
            <wp:docPr id="504" name="Imagen 50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630348" cy="1837912"/>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9F088CC" wp14:editId="20878A62">
            <wp:extent cx="1781175" cy="1836139"/>
            <wp:effectExtent l="0" t="0" r="0" b="5715"/>
            <wp:docPr id="206" name="Imagen 20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n relacionada"/>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782541" cy="1837547"/>
                    </a:xfrm>
                    <a:prstGeom prst="rect">
                      <a:avLst/>
                    </a:prstGeom>
                    <a:noFill/>
                    <a:ln>
                      <a:noFill/>
                    </a:ln>
                  </pic:spPr>
                </pic:pic>
              </a:graphicData>
            </a:graphic>
          </wp:inline>
        </w:drawing>
      </w:r>
    </w:p>
    <w:p w14:paraId="3AE84B44" w14:textId="5B52FC24" w:rsidR="0037221E" w:rsidRPr="008871D4" w:rsidRDefault="0037221E" w:rsidP="0037221E">
      <w:pPr>
        <w:ind w:left="708"/>
        <w:jc w:val="center"/>
        <w:rPr>
          <w:rFonts w:ascii="Arial" w:hAnsi="Arial" w:cs="Arial"/>
          <w:lang w:val="gl-ES"/>
        </w:rPr>
      </w:pPr>
      <w:proofErr w:type="spellStart"/>
      <w:r w:rsidRPr="008871D4">
        <w:rPr>
          <w:rFonts w:ascii="Arial" w:hAnsi="Arial" w:cs="Arial"/>
          <w:lang w:val="gl-ES"/>
        </w:rPr>
        <w:t>Catasetum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Cattleya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Caucacea</w:t>
      </w:r>
      <w:proofErr w:type="spellEnd"/>
    </w:p>
    <w:p w14:paraId="7C9C3096"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AB0AE30" wp14:editId="5717210E">
            <wp:extent cx="1524000" cy="1666875"/>
            <wp:effectExtent l="0" t="0" r="0" b="9525"/>
            <wp:docPr id="207" name="Imagen 207" descr="Resultado de imagen de centrogloss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entroglossa orquideas"/>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524000" cy="1666875"/>
                    </a:xfrm>
                    <a:prstGeom prst="rect">
                      <a:avLst/>
                    </a:prstGeom>
                    <a:noFill/>
                    <a:ln>
                      <a:noFill/>
                    </a:ln>
                  </pic:spPr>
                </pic:pic>
              </a:graphicData>
            </a:graphic>
          </wp:inline>
        </w:drawing>
      </w:r>
      <w:r w:rsidRPr="008871D4">
        <w:rPr>
          <w:noProof/>
          <w:lang w:val="gl-ES" w:eastAsia="es-ES"/>
        </w:rPr>
        <w:t xml:space="preserve"> </w:t>
      </w:r>
      <w:r w:rsidRPr="008871D4">
        <w:rPr>
          <w:noProof/>
          <w:lang w:val="es-ES_tradnl" w:eastAsia="es-ES_tradnl"/>
        </w:rPr>
        <w:drawing>
          <wp:inline distT="0" distB="0" distL="0" distR="0" wp14:anchorId="2D5C0A14" wp14:editId="3EFB5BA3">
            <wp:extent cx="2409825" cy="1647825"/>
            <wp:effectExtent l="0" t="0" r="9525" b="9525"/>
            <wp:docPr id="208" name="Imagen 208" descr="Resultado de imagen de ceratocentr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eratocentrum orquideas"/>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409825" cy="1647825"/>
                    </a:xfrm>
                    <a:prstGeom prst="rect">
                      <a:avLst/>
                    </a:prstGeom>
                    <a:noFill/>
                    <a:ln>
                      <a:noFill/>
                    </a:ln>
                  </pic:spPr>
                </pic:pic>
              </a:graphicData>
            </a:graphic>
          </wp:inline>
        </w:drawing>
      </w:r>
      <w:r w:rsidRPr="008871D4">
        <w:rPr>
          <w:noProof/>
          <w:lang w:val="gl-ES" w:eastAsia="es-ES"/>
        </w:rPr>
        <w:t xml:space="preserve"> </w:t>
      </w:r>
      <w:r w:rsidRPr="008871D4">
        <w:rPr>
          <w:noProof/>
          <w:lang w:val="es-ES_tradnl" w:eastAsia="es-ES_tradnl"/>
        </w:rPr>
        <w:drawing>
          <wp:inline distT="0" distB="0" distL="0" distR="0" wp14:anchorId="4BF742CC" wp14:editId="67CA69FE">
            <wp:extent cx="1247775" cy="1676400"/>
            <wp:effectExtent l="0" t="0" r="9525" b="0"/>
            <wp:docPr id="209" name="Imagen 20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247775" cy="1676400"/>
                    </a:xfrm>
                    <a:prstGeom prst="rect">
                      <a:avLst/>
                    </a:prstGeom>
                    <a:noFill/>
                    <a:ln>
                      <a:noFill/>
                    </a:ln>
                  </pic:spPr>
                </pic:pic>
              </a:graphicData>
            </a:graphic>
          </wp:inline>
        </w:drawing>
      </w:r>
    </w:p>
    <w:p w14:paraId="38B10AC1" w14:textId="1014E077" w:rsidR="0037221E" w:rsidRDefault="0037221E" w:rsidP="0037221E">
      <w:pPr>
        <w:jc w:val="center"/>
        <w:rPr>
          <w:rFonts w:ascii="Arial" w:hAnsi="Arial" w:cs="Arial"/>
          <w:lang w:val="gl-ES"/>
        </w:rPr>
      </w:pPr>
      <w:proofErr w:type="spellStart"/>
      <w:r w:rsidRPr="008871D4">
        <w:rPr>
          <w:rFonts w:ascii="Arial" w:hAnsi="Arial" w:cs="Arial"/>
          <w:lang w:val="gl-ES"/>
        </w:rPr>
        <w:t>Centroglossa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Ceratocentron</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Ceratostylis</w:t>
      </w:r>
      <w:proofErr w:type="spellEnd"/>
    </w:p>
    <w:p w14:paraId="7AF66E51"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5B5125F7" wp14:editId="532A55C3">
            <wp:extent cx="1933575" cy="1476375"/>
            <wp:effectExtent l="0" t="0" r="9525" b="9525"/>
            <wp:docPr id="210" name="Imagen 210" descr="Resultado de imagen de chamaeang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chamaeangis orquideas"/>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933575"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A28FC4C" wp14:editId="3163BD03">
            <wp:extent cx="1581150" cy="1476375"/>
            <wp:effectExtent l="0" t="0" r="0" b="9525"/>
            <wp:docPr id="211" name="Imagen 211" descr="Resultado de imagen de chaubard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chaubardia orquideas"/>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581150"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A56E7EA" wp14:editId="530BF551">
            <wp:extent cx="1666875" cy="1457960"/>
            <wp:effectExtent l="0" t="0" r="9525" b="8890"/>
            <wp:docPr id="215" name="Imagen 215" descr="http://www.ecuagenera.com/WebRoot/Store/Shops/ecuagenera/59AE/E425/566F/9EEB/E8F1/C0A8/DA44/0268/Chaubardiella_tig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cuagenera.com/WebRoot/Store/Shops/ecuagenera/59AE/E425/566F/9EEB/E8F1/C0A8/DA44/0268/Chaubardiella_tigrina.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666882" cy="1457966"/>
                    </a:xfrm>
                    <a:prstGeom prst="rect">
                      <a:avLst/>
                    </a:prstGeom>
                    <a:noFill/>
                    <a:ln>
                      <a:noFill/>
                    </a:ln>
                  </pic:spPr>
                </pic:pic>
              </a:graphicData>
            </a:graphic>
          </wp:inline>
        </w:drawing>
      </w:r>
    </w:p>
    <w:p w14:paraId="3C78783C" w14:textId="259DEBAA" w:rsidR="0037221E" w:rsidRPr="008871D4" w:rsidRDefault="0037221E" w:rsidP="0037221E">
      <w:pPr>
        <w:jc w:val="center"/>
        <w:rPr>
          <w:rFonts w:ascii="Arial" w:hAnsi="Arial" w:cs="Arial"/>
          <w:lang w:val="gl-ES"/>
        </w:rPr>
      </w:pPr>
      <w:proofErr w:type="spellStart"/>
      <w:r w:rsidRPr="008871D4">
        <w:rPr>
          <w:rFonts w:ascii="Arial" w:hAnsi="Arial" w:cs="Arial"/>
          <w:lang w:val="gl-ES"/>
        </w:rPr>
        <w:t>Chamaeangis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Chaubardia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Chaubardiella</w:t>
      </w:r>
      <w:proofErr w:type="spellEnd"/>
    </w:p>
    <w:p w14:paraId="74A9647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CCF0131" wp14:editId="6C2B15C9">
            <wp:extent cx="1371600" cy="1638143"/>
            <wp:effectExtent l="0" t="0" r="0" b="635"/>
            <wp:docPr id="213" name="Imagen 2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376886" cy="1644456"/>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B888601" wp14:editId="69F7E351">
            <wp:extent cx="2257425" cy="1630024"/>
            <wp:effectExtent l="0" t="0" r="3175" b="0"/>
            <wp:docPr id="214" name="Imagen 2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259977" cy="1631867"/>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AA00F9B" wp14:editId="25273C1A">
            <wp:extent cx="1428750" cy="1628618"/>
            <wp:effectExtent l="0" t="0" r="0" b="0"/>
            <wp:docPr id="505" name="Imagen 505" descr="Resultado de imagen de chilochist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chilochista  orchid"/>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30101" cy="1630157"/>
                    </a:xfrm>
                    <a:prstGeom prst="rect">
                      <a:avLst/>
                    </a:prstGeom>
                    <a:noFill/>
                    <a:ln>
                      <a:noFill/>
                    </a:ln>
                  </pic:spPr>
                </pic:pic>
              </a:graphicData>
            </a:graphic>
          </wp:inline>
        </w:drawing>
      </w:r>
    </w:p>
    <w:p w14:paraId="50E9E938" w14:textId="0BF3DE25"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Chelonistele</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Chiloglotis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Chiloschista</w:t>
      </w:r>
      <w:proofErr w:type="spellEnd"/>
    </w:p>
    <w:p w14:paraId="38A4F371" w14:textId="77777777" w:rsidR="0037221E" w:rsidRPr="008871D4" w:rsidRDefault="0037221E" w:rsidP="0037221E">
      <w:pPr>
        <w:jc w:val="center"/>
        <w:rPr>
          <w:rFonts w:ascii="Times New Roman" w:eastAsia="Times New Roman" w:hAnsi="Times New Roman" w:cs="Times New Roman"/>
          <w:lang w:val="gl-ES" w:eastAsia="es-ES_tradnl"/>
        </w:rPr>
      </w:pPr>
      <w:r w:rsidRPr="008871D4">
        <w:rPr>
          <w:rFonts w:ascii="Times New Roman" w:eastAsia="Times New Roman" w:hAnsi="Times New Roman" w:cs="Times New Roman"/>
          <w:noProof/>
          <w:lang w:val="es-ES_tradnl" w:eastAsia="es-ES_tradnl"/>
        </w:rPr>
        <w:drawing>
          <wp:inline distT="0" distB="0" distL="0" distR="0" wp14:anchorId="241E62E9" wp14:editId="3CC55CFC">
            <wp:extent cx="1942820" cy="1785134"/>
            <wp:effectExtent l="0" t="0" r="0" b="0"/>
            <wp:docPr id="506" name="Imagen 506" descr="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n relacionada"/>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75617" cy="1815269"/>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t xml:space="preserve"> </w:t>
      </w:r>
      <w:r w:rsidRPr="008871D4">
        <w:rPr>
          <w:rFonts w:ascii="Times New Roman" w:eastAsia="Times New Roman" w:hAnsi="Times New Roman" w:cs="Times New Roman"/>
          <w:noProof/>
          <w:lang w:val="es-ES_tradnl" w:eastAsia="es-ES_tradnl"/>
        </w:rPr>
        <w:drawing>
          <wp:inline distT="0" distB="0" distL="0" distR="0" wp14:anchorId="7A8D0F4D" wp14:editId="1091026C">
            <wp:extent cx="1777365" cy="1797293"/>
            <wp:effectExtent l="0" t="0" r="635" b="6350"/>
            <wp:docPr id="507" name="Imagen 507" descr="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en relacionada"/>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806780" cy="1827038"/>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t xml:space="preserve"> </w:t>
      </w:r>
      <w:r w:rsidRPr="008871D4">
        <w:rPr>
          <w:rFonts w:ascii="Times New Roman" w:eastAsia="Times New Roman" w:hAnsi="Times New Roman" w:cs="Times New Roman"/>
          <w:noProof/>
          <w:lang w:val="es-ES_tradnl" w:eastAsia="es-ES_tradnl"/>
        </w:rPr>
        <w:drawing>
          <wp:inline distT="0" distB="0" distL="0" distR="0" wp14:anchorId="2616B00B" wp14:editId="4F6C626C">
            <wp:extent cx="1312990" cy="1840716"/>
            <wp:effectExtent l="0" t="0" r="8255" b="0"/>
            <wp:docPr id="508" name="Imagen 508" descr="esultado de imagen de chrysocycn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ultado de imagen de chrysocycnis orquideas"/>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341224" cy="1880297"/>
                    </a:xfrm>
                    <a:prstGeom prst="rect">
                      <a:avLst/>
                    </a:prstGeom>
                    <a:noFill/>
                    <a:ln>
                      <a:noFill/>
                    </a:ln>
                  </pic:spPr>
                </pic:pic>
              </a:graphicData>
            </a:graphic>
          </wp:inline>
        </w:drawing>
      </w:r>
    </w:p>
    <w:p w14:paraId="6FC5620C" w14:textId="0AD48FCC" w:rsidR="0037221E" w:rsidRPr="008871D4" w:rsidRDefault="0037221E" w:rsidP="0037221E">
      <w:pPr>
        <w:jc w:val="center"/>
        <w:rPr>
          <w:rFonts w:ascii="Arial" w:hAnsi="Arial" w:cs="Arial"/>
          <w:lang w:val="gl-ES"/>
        </w:rPr>
      </w:pPr>
      <w:proofErr w:type="spellStart"/>
      <w:r w:rsidRPr="008871D4">
        <w:rPr>
          <w:rFonts w:ascii="Arial" w:hAnsi="Arial" w:cs="Arial"/>
          <w:lang w:val="gl-ES"/>
        </w:rPr>
        <w:t>Chondrorhyncha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Chondroscaphe</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Chrysocycnis</w:t>
      </w:r>
      <w:proofErr w:type="spellEnd"/>
    </w:p>
    <w:p w14:paraId="024F5F86" w14:textId="77777777" w:rsidR="0037221E" w:rsidRPr="008871D4" w:rsidRDefault="0037221E" w:rsidP="0037221E">
      <w:pPr>
        <w:jc w:val="center"/>
        <w:rPr>
          <w:rFonts w:ascii="Times New Roman" w:eastAsia="Times New Roman" w:hAnsi="Times New Roman" w:cs="Times New Roman"/>
          <w:lang w:val="gl-ES" w:eastAsia="es-ES_tradnl"/>
        </w:rPr>
      </w:pPr>
      <w:r w:rsidRPr="008871D4">
        <w:rPr>
          <w:rFonts w:ascii="Times New Roman" w:eastAsia="Times New Roman" w:hAnsi="Times New Roman" w:cs="Times New Roman"/>
          <w:noProof/>
          <w:lang w:val="es-ES_tradnl" w:eastAsia="es-ES_tradnl"/>
        </w:rPr>
        <w:drawing>
          <wp:inline distT="0" distB="0" distL="0" distR="0" wp14:anchorId="0C08AD91" wp14:editId="43F74F78">
            <wp:extent cx="1942465" cy="1673266"/>
            <wp:effectExtent l="0" t="0" r="0" b="3175"/>
            <wp:docPr id="218" name="Imagen 218" descr="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gen relacionada"/>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014758" cy="1735541"/>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t xml:space="preserve"> </w:t>
      </w:r>
      <w:r w:rsidRPr="008871D4">
        <w:rPr>
          <w:rFonts w:ascii="Times New Roman" w:eastAsia="Times New Roman" w:hAnsi="Times New Roman" w:cs="Times New Roman"/>
          <w:noProof/>
          <w:lang w:val="es-ES_tradnl" w:eastAsia="es-ES_tradnl"/>
        </w:rPr>
        <w:drawing>
          <wp:inline distT="0" distB="0" distL="0" distR="0" wp14:anchorId="01B0867D" wp14:editId="6C241F5B">
            <wp:extent cx="1320800" cy="1647391"/>
            <wp:effectExtent l="0" t="0" r="0" b="3810"/>
            <wp:docPr id="212" name="Imagen 212" descr="esultado de imagen de cirrhae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ultado de imagen de cirrhaea orquideas"/>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344461" cy="1676903"/>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t xml:space="preserve"> </w:t>
      </w:r>
      <w:r w:rsidRPr="008871D4">
        <w:rPr>
          <w:rFonts w:ascii="Times New Roman" w:eastAsia="Times New Roman" w:hAnsi="Times New Roman" w:cs="Times New Roman"/>
          <w:noProof/>
          <w:lang w:val="es-ES_tradnl" w:eastAsia="es-ES_tradnl"/>
        </w:rPr>
        <w:drawing>
          <wp:inline distT="0" distB="0" distL="0" distR="0" wp14:anchorId="40D3DDDF" wp14:editId="1AF38F80">
            <wp:extent cx="1901825" cy="1702449"/>
            <wp:effectExtent l="0" t="0" r="3175" b="0"/>
            <wp:docPr id="216" name="Imagen 216" descr="esultado de imagen de cischweinf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ultado de imagen de cischweinfia orquideas"/>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924299" cy="1722567"/>
                    </a:xfrm>
                    <a:prstGeom prst="rect">
                      <a:avLst/>
                    </a:prstGeom>
                    <a:noFill/>
                    <a:ln>
                      <a:noFill/>
                    </a:ln>
                  </pic:spPr>
                </pic:pic>
              </a:graphicData>
            </a:graphic>
          </wp:inline>
        </w:drawing>
      </w:r>
    </w:p>
    <w:p w14:paraId="271AAE14" w14:textId="36669168" w:rsidR="0037221E" w:rsidRPr="008871D4" w:rsidRDefault="0037221E" w:rsidP="0037221E">
      <w:pPr>
        <w:jc w:val="center"/>
        <w:rPr>
          <w:rFonts w:ascii="Arial" w:hAnsi="Arial" w:cs="Arial"/>
          <w:lang w:val="gl-ES"/>
        </w:rPr>
      </w:pPr>
      <w:proofErr w:type="spellStart"/>
      <w:r w:rsidRPr="008871D4">
        <w:rPr>
          <w:rFonts w:ascii="Arial" w:hAnsi="Arial" w:cs="Arial"/>
          <w:lang w:val="gl-ES"/>
        </w:rPr>
        <w:t>Chysis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Cirrhaea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Cischweinfia</w:t>
      </w:r>
      <w:proofErr w:type="spellEnd"/>
    </w:p>
    <w:p w14:paraId="4594EAFD"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CD4F307" wp14:editId="607BF8A1">
            <wp:extent cx="2076450" cy="1381125"/>
            <wp:effectExtent l="0" t="0" r="0" b="9525"/>
            <wp:docPr id="219" name="Imagen 219" descr="Resultado de imagen de Cleisocentron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leisocentron  orquideas"/>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76450" cy="1381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EFE3552" wp14:editId="495055CB">
            <wp:extent cx="1304290" cy="1397841"/>
            <wp:effectExtent l="0" t="0" r="0" b="0"/>
            <wp:docPr id="220" name="Imagen 22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335323" cy="14311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9F81FC5" wp14:editId="2EE785EF">
            <wp:extent cx="1219200" cy="1417021"/>
            <wp:effectExtent l="0" t="0" r="0" b="0"/>
            <wp:docPr id="221" name="Imagen 22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257134" cy="1461110"/>
                    </a:xfrm>
                    <a:prstGeom prst="rect">
                      <a:avLst/>
                    </a:prstGeom>
                    <a:noFill/>
                    <a:ln>
                      <a:noFill/>
                    </a:ln>
                  </pic:spPr>
                </pic:pic>
              </a:graphicData>
            </a:graphic>
          </wp:inline>
        </w:drawing>
      </w:r>
    </w:p>
    <w:p w14:paraId="2F95F8C6" w14:textId="17E5028C" w:rsidR="0037221E" w:rsidRPr="008871D4" w:rsidRDefault="0037221E" w:rsidP="0037221E">
      <w:pPr>
        <w:jc w:val="center"/>
        <w:rPr>
          <w:rFonts w:ascii="Arial" w:hAnsi="Arial" w:cs="Arial"/>
          <w:lang w:val="gl-ES"/>
        </w:rPr>
      </w:pPr>
      <w:proofErr w:type="spellStart"/>
      <w:r w:rsidRPr="008871D4">
        <w:rPr>
          <w:rFonts w:ascii="Arial" w:hAnsi="Arial" w:cs="Arial"/>
          <w:lang w:val="gl-ES"/>
        </w:rPr>
        <w:t>Cleisocentron</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Cleisostoma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Clowesia</w:t>
      </w:r>
      <w:proofErr w:type="spellEnd"/>
    </w:p>
    <w:p w14:paraId="27759D79"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309F29A" wp14:editId="2FACAA14">
            <wp:extent cx="1885950" cy="1338580"/>
            <wp:effectExtent l="0" t="0" r="0" b="0"/>
            <wp:docPr id="222" name="Imagen 222" descr="Resultado de imagen de Cochleanthe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ochleanthes   orquideas"/>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886204" cy="133876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E059A96" wp14:editId="08082464">
            <wp:extent cx="1181100" cy="1370965"/>
            <wp:effectExtent l="0" t="0" r="0" b="635"/>
            <wp:docPr id="223" name="Imagen 2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184189" cy="1374551"/>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B68D723" wp14:editId="40122624">
            <wp:extent cx="1609725" cy="1362075"/>
            <wp:effectExtent l="0" t="0" r="9525" b="9525"/>
            <wp:docPr id="509" name="Imagen 509" descr="Resultado de imagen de coel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coelia  orchid"/>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609725" cy="1362075"/>
                    </a:xfrm>
                    <a:prstGeom prst="rect">
                      <a:avLst/>
                    </a:prstGeom>
                    <a:noFill/>
                    <a:ln>
                      <a:noFill/>
                    </a:ln>
                  </pic:spPr>
                </pic:pic>
              </a:graphicData>
            </a:graphic>
          </wp:inline>
        </w:drawing>
      </w:r>
    </w:p>
    <w:p w14:paraId="7C8935FC" w14:textId="6D396B4A" w:rsidR="0037221E" w:rsidRPr="008871D4" w:rsidRDefault="0037221E" w:rsidP="0037221E">
      <w:pPr>
        <w:jc w:val="center"/>
        <w:rPr>
          <w:rFonts w:ascii="Arial" w:hAnsi="Arial" w:cs="Arial"/>
          <w:lang w:val="gl-ES"/>
        </w:rPr>
      </w:pPr>
      <w:proofErr w:type="spellStart"/>
      <w:r w:rsidRPr="008871D4">
        <w:rPr>
          <w:rFonts w:ascii="Arial" w:hAnsi="Arial" w:cs="Arial"/>
          <w:lang w:val="gl-ES"/>
        </w:rPr>
        <w:t>Cochleantes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Cochlioda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Coelia</w:t>
      </w:r>
      <w:proofErr w:type="spellEnd"/>
    </w:p>
    <w:p w14:paraId="36E8F7A3"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34E1769" wp14:editId="35E4D2F0">
            <wp:extent cx="1571625" cy="1333500"/>
            <wp:effectExtent l="0" t="0" r="9525" b="0"/>
            <wp:docPr id="510" name="Imagen 5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571625" cy="13335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67D1915" wp14:editId="2837F094">
            <wp:extent cx="1238250" cy="1323975"/>
            <wp:effectExtent l="0" t="0" r="0" b="9525"/>
            <wp:docPr id="224" name="Imagen 2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238250" cy="13239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5152F37" wp14:editId="18C11578">
            <wp:extent cx="1895475" cy="1333500"/>
            <wp:effectExtent l="0" t="0" r="9525" b="0"/>
            <wp:docPr id="225" name="Imagen 2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895475" cy="1333500"/>
                    </a:xfrm>
                    <a:prstGeom prst="rect">
                      <a:avLst/>
                    </a:prstGeom>
                    <a:noFill/>
                    <a:ln>
                      <a:noFill/>
                    </a:ln>
                  </pic:spPr>
                </pic:pic>
              </a:graphicData>
            </a:graphic>
          </wp:inline>
        </w:drawing>
      </w:r>
    </w:p>
    <w:p w14:paraId="6468A4C2" w14:textId="4ED5D86A" w:rsidR="0037221E" w:rsidRPr="008871D4" w:rsidRDefault="0037221E" w:rsidP="0037221E">
      <w:pPr>
        <w:jc w:val="center"/>
        <w:rPr>
          <w:rFonts w:ascii="Arial" w:hAnsi="Arial" w:cs="Arial"/>
          <w:lang w:val="gl-ES"/>
        </w:rPr>
      </w:pPr>
      <w:proofErr w:type="spellStart"/>
      <w:r w:rsidRPr="008871D4">
        <w:rPr>
          <w:rFonts w:ascii="Arial" w:hAnsi="Arial" w:cs="Arial"/>
          <w:lang w:val="gl-ES"/>
        </w:rPr>
        <w:t>Coelogyne</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Coilostylis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Comparettia</w:t>
      </w:r>
      <w:proofErr w:type="spellEnd"/>
    </w:p>
    <w:p w14:paraId="1D857FD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26150D2" wp14:editId="2A6652EB">
            <wp:extent cx="1314450" cy="1524000"/>
            <wp:effectExtent l="0" t="0" r="0" b="0"/>
            <wp:docPr id="226" name="Imagen 22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314450" cy="15240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287D7EA" wp14:editId="2072FDFB">
            <wp:extent cx="1714500" cy="1504950"/>
            <wp:effectExtent l="0" t="0" r="0" b="0"/>
            <wp:docPr id="227" name="Imagen 2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714500" cy="15049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6865515" wp14:editId="1A7AEABC">
            <wp:extent cx="1495425" cy="1481455"/>
            <wp:effectExtent l="0" t="0" r="9525" b="4445"/>
            <wp:docPr id="228" name="Imagen 228" descr="Resultado de imagen de Crani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Cranichis  orquideas"/>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495425" cy="1481455"/>
                    </a:xfrm>
                    <a:prstGeom prst="rect">
                      <a:avLst/>
                    </a:prstGeom>
                    <a:noFill/>
                    <a:ln>
                      <a:noFill/>
                    </a:ln>
                  </pic:spPr>
                </pic:pic>
              </a:graphicData>
            </a:graphic>
          </wp:inline>
        </w:drawing>
      </w:r>
    </w:p>
    <w:p w14:paraId="258735E0"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Corallorhiza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Coryanthes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Cranichis</w:t>
      </w:r>
      <w:proofErr w:type="spellEnd"/>
    </w:p>
    <w:p w14:paraId="4F2A9E20" w14:textId="77777777" w:rsidR="0037221E" w:rsidRPr="008871D4" w:rsidRDefault="0037221E" w:rsidP="0037221E">
      <w:pPr>
        <w:jc w:val="center"/>
        <w:rPr>
          <w:rFonts w:ascii="Arial" w:hAnsi="Arial" w:cs="Arial"/>
          <w:lang w:val="gl-ES"/>
        </w:rPr>
      </w:pPr>
    </w:p>
    <w:p w14:paraId="310123F8"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788BFB8B" wp14:editId="2D3E0E1D">
            <wp:extent cx="1381125" cy="1494790"/>
            <wp:effectExtent l="0" t="0" r="9525" b="0"/>
            <wp:docPr id="229" name="Imagen 229" descr="Resultado de imagen de Cryptocentr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Cryptocentrum  orquideas"/>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406979" cy="1522772"/>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0B049DF" wp14:editId="460ED9F6">
            <wp:extent cx="1276350" cy="1438275"/>
            <wp:effectExtent l="0" t="0" r="0" b="9525"/>
            <wp:docPr id="230" name="Imagen 23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279019" cy="1441283"/>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2CC8610" wp14:editId="3B3FE988">
            <wp:extent cx="1762125" cy="1485900"/>
            <wp:effectExtent l="0" t="0" r="9525" b="0"/>
            <wp:docPr id="231" name="Imagen 23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762125" cy="1485900"/>
                    </a:xfrm>
                    <a:prstGeom prst="rect">
                      <a:avLst/>
                    </a:prstGeom>
                    <a:noFill/>
                    <a:ln>
                      <a:noFill/>
                    </a:ln>
                  </pic:spPr>
                </pic:pic>
              </a:graphicData>
            </a:graphic>
          </wp:inline>
        </w:drawing>
      </w:r>
    </w:p>
    <w:p w14:paraId="51D7AA8E" w14:textId="7CDC2EF3" w:rsidR="0037221E" w:rsidRPr="008871D4" w:rsidRDefault="0037221E" w:rsidP="0037221E">
      <w:pPr>
        <w:jc w:val="center"/>
        <w:rPr>
          <w:rFonts w:ascii="Arial" w:hAnsi="Arial" w:cs="Arial"/>
          <w:lang w:val="gl-ES"/>
        </w:rPr>
      </w:pPr>
      <w:proofErr w:type="spellStart"/>
      <w:r w:rsidRPr="008871D4">
        <w:rPr>
          <w:rFonts w:ascii="Arial" w:hAnsi="Arial" w:cs="Arial"/>
          <w:lang w:val="gl-ES"/>
        </w:rPr>
        <w:t>Cryptocentrum</w:t>
      </w:r>
      <w:proofErr w:type="spellEnd"/>
      <w:r w:rsidRPr="008871D4">
        <w:rPr>
          <w:rFonts w:ascii="Arial" w:hAnsi="Arial" w:cs="Arial"/>
          <w:lang w:val="gl-ES"/>
        </w:rPr>
        <w:tab/>
      </w:r>
      <w:proofErr w:type="spellStart"/>
      <w:r w:rsidRPr="008871D4">
        <w:rPr>
          <w:rFonts w:ascii="Arial" w:hAnsi="Arial" w:cs="Arial"/>
          <w:lang w:val="gl-ES"/>
        </w:rPr>
        <w:t>Cryptochilus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Cryptostylis</w:t>
      </w:r>
      <w:proofErr w:type="spellEnd"/>
    </w:p>
    <w:p w14:paraId="59B6DF3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DEED875" wp14:editId="6EF2B002">
            <wp:extent cx="1352550" cy="1438275"/>
            <wp:effectExtent l="0" t="0" r="0" b="9525"/>
            <wp:docPr id="511" name="Imagen 511" descr="Resultado de imagen de Cuitlauzin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uitlauzina orquideas"/>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352550" cy="14382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F571CB5" wp14:editId="7BF53FD1">
            <wp:extent cx="1314450" cy="1466850"/>
            <wp:effectExtent l="0" t="0" r="0" b="0"/>
            <wp:docPr id="217" name="Imagen 2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314450"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A9E1CB4" wp14:editId="6EBFEEE5">
            <wp:extent cx="1724025" cy="1466850"/>
            <wp:effectExtent l="0" t="0" r="9525" b="0"/>
            <wp:docPr id="232" name="Imagen 232" descr="Resultado de imagen de Cycnoche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ycnoches    orquideas"/>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724025" cy="1466850"/>
                    </a:xfrm>
                    <a:prstGeom prst="rect">
                      <a:avLst/>
                    </a:prstGeom>
                    <a:noFill/>
                    <a:ln>
                      <a:noFill/>
                    </a:ln>
                  </pic:spPr>
                </pic:pic>
              </a:graphicData>
            </a:graphic>
          </wp:inline>
        </w:drawing>
      </w:r>
    </w:p>
    <w:p w14:paraId="7C406C93" w14:textId="26021551" w:rsidR="0037221E" w:rsidRPr="008871D4" w:rsidRDefault="0037221E" w:rsidP="0037221E">
      <w:pPr>
        <w:jc w:val="center"/>
        <w:rPr>
          <w:rFonts w:ascii="Arial" w:hAnsi="Arial" w:cs="Arial"/>
          <w:lang w:val="gl-ES"/>
        </w:rPr>
      </w:pPr>
      <w:proofErr w:type="spellStart"/>
      <w:r w:rsidRPr="008871D4">
        <w:rPr>
          <w:rFonts w:ascii="Arial" w:hAnsi="Arial" w:cs="Arial"/>
          <w:lang w:val="gl-ES"/>
        </w:rPr>
        <w:t>Cuitlauzina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Cyplopogon</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Cynoches</w:t>
      </w:r>
      <w:proofErr w:type="spellEnd"/>
    </w:p>
    <w:p w14:paraId="4E924960"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43CA84C" wp14:editId="36115509">
            <wp:extent cx="1343025" cy="1476375"/>
            <wp:effectExtent l="0" t="0" r="9525" b="9525"/>
            <wp:docPr id="233" name="Imagen 233" descr="Resultado de imagen de Cymbidi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Cymbidiella   orquideas"/>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1F8038C" wp14:editId="32AD046D">
            <wp:extent cx="1666875" cy="1457325"/>
            <wp:effectExtent l="0" t="0" r="9525" b="9525"/>
            <wp:docPr id="234" name="Imagen 234" descr="Resultado de imagen de Cymbidium cali night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ymbidium cali night orquideas"/>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666875" cy="14573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28F9906" wp14:editId="49EE4356">
            <wp:extent cx="1543050" cy="1495425"/>
            <wp:effectExtent l="0" t="0" r="0" b="9525"/>
            <wp:docPr id="235" name="Imagen 235" descr="Resultado de imagen de Cynor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Cynorchis  orquideas"/>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543050" cy="1495425"/>
                    </a:xfrm>
                    <a:prstGeom prst="rect">
                      <a:avLst/>
                    </a:prstGeom>
                    <a:noFill/>
                    <a:ln>
                      <a:noFill/>
                    </a:ln>
                  </pic:spPr>
                </pic:pic>
              </a:graphicData>
            </a:graphic>
          </wp:inline>
        </w:drawing>
      </w:r>
    </w:p>
    <w:p w14:paraId="2567EA28" w14:textId="38F893C7"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Cymbidiella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Cymbidium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Cynorchis</w:t>
      </w:r>
      <w:proofErr w:type="spellEnd"/>
    </w:p>
    <w:p w14:paraId="1E8EC53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49A1102" wp14:editId="358B609B">
            <wp:extent cx="1419225" cy="1447800"/>
            <wp:effectExtent l="0" t="0" r="9525" b="0"/>
            <wp:docPr id="236" name="Imagen 236" descr="Resultado de imagen de Cypripedi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ypripedium  orquideas"/>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419225" cy="14478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F05DCD8" wp14:editId="5EF62FB2">
            <wp:extent cx="1371600" cy="1447800"/>
            <wp:effectExtent l="0" t="0" r="0" b="0"/>
            <wp:docPr id="237" name="Imagen 237" descr="Resultado de imagen de Cyrtochil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Cyrtochilum  orquideas"/>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371600" cy="14478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590A8B7" wp14:editId="39A54148">
            <wp:extent cx="2019300" cy="1438275"/>
            <wp:effectExtent l="0" t="0" r="0" b="9525"/>
            <wp:docPr id="238" name="Imagen 23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19300" cy="1438275"/>
                    </a:xfrm>
                    <a:prstGeom prst="rect">
                      <a:avLst/>
                    </a:prstGeom>
                    <a:noFill/>
                    <a:ln>
                      <a:noFill/>
                    </a:ln>
                  </pic:spPr>
                </pic:pic>
              </a:graphicData>
            </a:graphic>
          </wp:inline>
        </w:drawing>
      </w:r>
    </w:p>
    <w:p w14:paraId="6631A4A7"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Cypripedium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Cyrtochilum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Cyrtopodium</w:t>
      </w:r>
      <w:proofErr w:type="spellEnd"/>
    </w:p>
    <w:p w14:paraId="19867F4D" w14:textId="77777777" w:rsidR="0037221E" w:rsidRPr="008871D4" w:rsidRDefault="0037221E" w:rsidP="0037221E">
      <w:pPr>
        <w:jc w:val="center"/>
        <w:rPr>
          <w:rFonts w:ascii="Arial" w:hAnsi="Arial" w:cs="Arial"/>
          <w:lang w:val="gl-ES"/>
        </w:rPr>
      </w:pPr>
    </w:p>
    <w:p w14:paraId="57CE5E46"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13C647F7" wp14:editId="38C39C48">
            <wp:extent cx="2009775" cy="1171575"/>
            <wp:effectExtent l="0" t="0" r="9525" b="9525"/>
            <wp:docPr id="239" name="Imagen 239" descr="Resultado de imagen de Cyrtor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yrtorchis orquideas"/>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009775" cy="1171575"/>
                    </a:xfrm>
                    <a:prstGeom prst="rect">
                      <a:avLst/>
                    </a:prstGeom>
                    <a:noFill/>
                    <a:ln>
                      <a:noFill/>
                    </a:ln>
                  </pic:spPr>
                </pic:pic>
              </a:graphicData>
            </a:graphic>
          </wp:inline>
        </w:drawing>
      </w:r>
    </w:p>
    <w:p w14:paraId="5AE62F56" w14:textId="3349FA7B" w:rsidR="0037221E" w:rsidRPr="008871D4" w:rsidRDefault="0037221E" w:rsidP="0037221E">
      <w:pPr>
        <w:jc w:val="center"/>
        <w:rPr>
          <w:rFonts w:ascii="Arial" w:hAnsi="Arial" w:cs="Arial"/>
          <w:lang w:val="gl-ES"/>
        </w:rPr>
      </w:pPr>
      <w:proofErr w:type="spellStart"/>
      <w:r w:rsidRPr="008871D4">
        <w:rPr>
          <w:rFonts w:ascii="Arial" w:hAnsi="Arial" w:cs="Arial"/>
          <w:lang w:val="gl-ES"/>
        </w:rPr>
        <w:t>Cytorchis</w:t>
      </w:r>
      <w:proofErr w:type="spellEnd"/>
    </w:p>
    <w:p w14:paraId="4BB2DFF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34F4FEC" wp14:editId="54B9DB70">
            <wp:extent cx="1304925" cy="1466850"/>
            <wp:effectExtent l="0" t="0" r="9525" b="0"/>
            <wp:docPr id="240" name="Imagen 24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304925"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9243532" wp14:editId="7D19B360">
            <wp:extent cx="1638300" cy="1466850"/>
            <wp:effectExtent l="0" t="0" r="0" b="0"/>
            <wp:docPr id="241" name="Imagen 241" descr="Resultado de imagen de Dendrochil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Dendrochilum      orquideas"/>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E035F96" wp14:editId="4276E51E">
            <wp:extent cx="1314450" cy="1457325"/>
            <wp:effectExtent l="0" t="0" r="0" b="9525"/>
            <wp:docPr id="242" name="Imagen 24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314450" cy="1457325"/>
                    </a:xfrm>
                    <a:prstGeom prst="rect">
                      <a:avLst/>
                    </a:prstGeom>
                    <a:noFill/>
                    <a:ln>
                      <a:noFill/>
                    </a:ln>
                  </pic:spPr>
                </pic:pic>
              </a:graphicData>
            </a:graphic>
          </wp:inline>
        </w:drawing>
      </w:r>
    </w:p>
    <w:p w14:paraId="43D41F2F" w14:textId="381B1B93" w:rsidR="0037221E" w:rsidRPr="008871D4" w:rsidRDefault="0037221E" w:rsidP="0037221E">
      <w:pPr>
        <w:jc w:val="center"/>
        <w:rPr>
          <w:rFonts w:ascii="Arial" w:hAnsi="Arial" w:cs="Arial"/>
          <w:lang w:val="gl-ES"/>
        </w:rPr>
      </w:pPr>
      <w:proofErr w:type="spellStart"/>
      <w:r w:rsidRPr="008871D4">
        <w:rPr>
          <w:rFonts w:ascii="Arial" w:hAnsi="Arial" w:cs="Arial"/>
          <w:lang w:val="gl-ES"/>
        </w:rPr>
        <w:t>Dendrobium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Dendrochilum</w:t>
      </w:r>
      <w:proofErr w:type="spellEnd"/>
      <w:r w:rsidRPr="008871D4">
        <w:rPr>
          <w:rFonts w:ascii="Arial" w:hAnsi="Arial" w:cs="Arial"/>
          <w:lang w:val="gl-ES"/>
        </w:rPr>
        <w:tab/>
      </w:r>
      <w:proofErr w:type="spellStart"/>
      <w:r w:rsidRPr="008871D4">
        <w:rPr>
          <w:rFonts w:ascii="Arial" w:hAnsi="Arial" w:cs="Arial"/>
          <w:lang w:val="gl-ES"/>
        </w:rPr>
        <w:t>Dendrophylax</w:t>
      </w:r>
      <w:proofErr w:type="spellEnd"/>
    </w:p>
    <w:p w14:paraId="3BBD1EF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64091C1" wp14:editId="56247B7E">
            <wp:extent cx="1924050" cy="1428750"/>
            <wp:effectExtent l="0" t="0" r="0" b="0"/>
            <wp:docPr id="243" name="Imagen 243" descr="Resultado de imagen de Diaphananthe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Diaphananthe     orquideas"/>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924050" cy="14287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0A27D92" wp14:editId="04B819FE">
            <wp:extent cx="1352550" cy="1400175"/>
            <wp:effectExtent l="0" t="0" r="0" b="9525"/>
            <wp:docPr id="244" name="Imagen 244" descr="Resultado de imagen de Dichae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Dichaea     orquideas"/>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352550" cy="14001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5C9D17C" wp14:editId="4A763BF7">
            <wp:extent cx="1390650" cy="1428750"/>
            <wp:effectExtent l="0" t="0" r="0" b="0"/>
            <wp:docPr id="245" name="Imagen 245" descr="Resultado de imagen de Dickason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Dickasonia    orquideas"/>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390650" cy="1428750"/>
                    </a:xfrm>
                    <a:prstGeom prst="rect">
                      <a:avLst/>
                    </a:prstGeom>
                    <a:noFill/>
                    <a:ln>
                      <a:noFill/>
                    </a:ln>
                  </pic:spPr>
                </pic:pic>
              </a:graphicData>
            </a:graphic>
          </wp:inline>
        </w:drawing>
      </w:r>
    </w:p>
    <w:p w14:paraId="7AAB6C9C" w14:textId="02FD968C" w:rsidR="0037221E" w:rsidRPr="008871D4" w:rsidRDefault="0037221E" w:rsidP="0037221E">
      <w:pPr>
        <w:jc w:val="center"/>
        <w:rPr>
          <w:rFonts w:ascii="Arial" w:hAnsi="Arial" w:cs="Arial"/>
          <w:lang w:val="gl-ES"/>
        </w:rPr>
      </w:pPr>
      <w:proofErr w:type="spellStart"/>
      <w:r w:rsidRPr="008871D4">
        <w:rPr>
          <w:rFonts w:ascii="Arial" w:hAnsi="Arial" w:cs="Arial"/>
          <w:lang w:val="gl-ES"/>
        </w:rPr>
        <w:t>Diaphanante</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Dichaea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Dickasonia</w:t>
      </w:r>
      <w:proofErr w:type="spellEnd"/>
    </w:p>
    <w:p w14:paraId="1D728B0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4E75C3B" wp14:editId="2ACA13AF">
            <wp:extent cx="1524000" cy="1495425"/>
            <wp:effectExtent l="0" t="0" r="0" b="9525"/>
            <wp:docPr id="428" name="Imagen 42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524000"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561E8A8" wp14:editId="382744D5">
            <wp:extent cx="1800225" cy="1485900"/>
            <wp:effectExtent l="0" t="0" r="9525" b="0"/>
            <wp:docPr id="246" name="Imagen 246" descr="Resultado de imagen de Dimorphor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Dimorphorchis     orquideas"/>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800225"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5886403" wp14:editId="6C71AF9D">
            <wp:extent cx="1552575" cy="1466850"/>
            <wp:effectExtent l="0" t="0" r="9525" b="0"/>
            <wp:docPr id="247" name="Imagen 24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552575" cy="1466850"/>
                    </a:xfrm>
                    <a:prstGeom prst="rect">
                      <a:avLst/>
                    </a:prstGeom>
                    <a:noFill/>
                    <a:ln>
                      <a:noFill/>
                    </a:ln>
                  </pic:spPr>
                </pic:pic>
              </a:graphicData>
            </a:graphic>
          </wp:inline>
        </w:drawing>
      </w:r>
    </w:p>
    <w:p w14:paraId="4E4CEDE7"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Dimeranda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Dimorphorcis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Diplocaulobium</w:t>
      </w:r>
      <w:proofErr w:type="spellEnd"/>
    </w:p>
    <w:p w14:paraId="784F86A3" w14:textId="77777777" w:rsidR="0037221E" w:rsidRPr="008871D4" w:rsidRDefault="0037221E" w:rsidP="0037221E">
      <w:pPr>
        <w:jc w:val="center"/>
        <w:rPr>
          <w:rFonts w:ascii="Arial" w:hAnsi="Arial" w:cs="Arial"/>
          <w:lang w:val="gl-ES"/>
        </w:rPr>
      </w:pPr>
    </w:p>
    <w:p w14:paraId="1DED259C"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606B02C9" wp14:editId="0456B077">
            <wp:extent cx="1666875" cy="1381125"/>
            <wp:effectExtent l="0" t="0" r="9525" b="9525"/>
            <wp:docPr id="248" name="Imagen 248" descr="Resultado de imagen de Dipteranth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Dipteranthus      orquideas"/>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666875" cy="1381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CBC77BC" wp14:editId="354A2B1C">
            <wp:extent cx="1419225" cy="1438275"/>
            <wp:effectExtent l="0" t="0" r="9525" b="9525"/>
            <wp:docPr id="249" name="Imagen 249" descr="Resultado de imagen de Dis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Disa      orquideas"/>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419225" cy="14382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9649368" wp14:editId="2277EC80">
            <wp:extent cx="1657350" cy="1419225"/>
            <wp:effectExtent l="0" t="0" r="0" b="9525"/>
            <wp:docPr id="250" name="Imagen 250" descr="Resultado de imagen de Dockrill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Dockrillia       orquideas"/>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657350" cy="1419225"/>
                    </a:xfrm>
                    <a:prstGeom prst="rect">
                      <a:avLst/>
                    </a:prstGeom>
                    <a:noFill/>
                    <a:ln>
                      <a:noFill/>
                    </a:ln>
                  </pic:spPr>
                </pic:pic>
              </a:graphicData>
            </a:graphic>
          </wp:inline>
        </w:drawing>
      </w:r>
    </w:p>
    <w:p w14:paraId="037D33E4" w14:textId="5585188E" w:rsidR="0037221E" w:rsidRPr="008871D4" w:rsidRDefault="0037221E" w:rsidP="0037221E">
      <w:pPr>
        <w:jc w:val="center"/>
        <w:rPr>
          <w:rFonts w:ascii="Arial" w:hAnsi="Arial" w:cs="Arial"/>
          <w:lang w:val="gl-ES"/>
        </w:rPr>
      </w:pPr>
      <w:proofErr w:type="spellStart"/>
      <w:r w:rsidRPr="008871D4">
        <w:rPr>
          <w:rFonts w:ascii="Arial" w:hAnsi="Arial" w:cs="Arial"/>
          <w:lang w:val="gl-ES"/>
        </w:rPr>
        <w:t>Dipteranthus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Disa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Dockrillia</w:t>
      </w:r>
      <w:proofErr w:type="spellEnd"/>
    </w:p>
    <w:p w14:paraId="753C622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DB8BDBE" wp14:editId="63541AA8">
            <wp:extent cx="1628775" cy="1419225"/>
            <wp:effectExtent l="0" t="0" r="9525" b="9525"/>
            <wp:docPr id="435" name="Imagen 435" descr="Resultado de imagen de dracula cordobae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dracula cordobae orchid"/>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628775"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C8F89F5" wp14:editId="19AC3733">
            <wp:extent cx="1209675" cy="1400175"/>
            <wp:effectExtent l="0" t="0" r="9525" b="9525"/>
            <wp:docPr id="251" name="Imagen 25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 relacionada"/>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09675" cy="14001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ECE6608" wp14:editId="4F2D3E30">
            <wp:extent cx="2143125" cy="1409700"/>
            <wp:effectExtent l="0" t="0" r="9525" b="0"/>
            <wp:docPr id="252" name="Imagen 252" descr="Resultado de imagen de Dryad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Dryadella    orquideas"/>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143125" cy="1409700"/>
                    </a:xfrm>
                    <a:prstGeom prst="rect">
                      <a:avLst/>
                    </a:prstGeom>
                    <a:noFill/>
                    <a:ln>
                      <a:noFill/>
                    </a:ln>
                  </pic:spPr>
                </pic:pic>
              </a:graphicData>
            </a:graphic>
          </wp:inline>
        </w:drawing>
      </w:r>
    </w:p>
    <w:p w14:paraId="7CAF4DB4" w14:textId="6E0BD30E" w:rsidR="0037221E" w:rsidRPr="008871D4" w:rsidRDefault="0037221E" w:rsidP="0037221E">
      <w:pPr>
        <w:jc w:val="center"/>
        <w:rPr>
          <w:rFonts w:ascii="Arial" w:hAnsi="Arial" w:cs="Arial"/>
          <w:lang w:val="gl-ES"/>
        </w:rPr>
      </w:pPr>
      <w:proofErr w:type="spellStart"/>
      <w:r w:rsidRPr="008871D4">
        <w:rPr>
          <w:rFonts w:ascii="Arial" w:hAnsi="Arial" w:cs="Arial"/>
          <w:lang w:val="gl-ES"/>
        </w:rPr>
        <w:t>Dracula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Dreslerella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Dryadella</w:t>
      </w:r>
      <w:proofErr w:type="spellEnd"/>
    </w:p>
    <w:p w14:paraId="6C44FD9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5B785E4" wp14:editId="3C98361F">
            <wp:extent cx="1524000" cy="1304925"/>
            <wp:effectExtent l="0" t="0" r="0" b="9525"/>
            <wp:docPr id="253" name="Imagen 25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n relacionada"/>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524000" cy="13049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661293D" wp14:editId="4877EB2B">
            <wp:extent cx="1209675" cy="1314450"/>
            <wp:effectExtent l="0" t="0" r="9525" b="0"/>
            <wp:docPr id="254" name="Imagen 254" descr="Resultado de imagen de Elleanth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Elleanthus    orquideas"/>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209675" cy="13144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B859A93" wp14:editId="0F87DDF6">
            <wp:extent cx="1905000" cy="1314450"/>
            <wp:effectExtent l="0" t="0" r="0" b="0"/>
            <wp:docPr id="255" name="Imagen 25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n relacionada"/>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905000" cy="1314450"/>
                    </a:xfrm>
                    <a:prstGeom prst="rect">
                      <a:avLst/>
                    </a:prstGeom>
                    <a:noFill/>
                    <a:ln>
                      <a:noFill/>
                    </a:ln>
                  </pic:spPr>
                </pic:pic>
              </a:graphicData>
            </a:graphic>
          </wp:inline>
        </w:drawing>
      </w:r>
    </w:p>
    <w:p w14:paraId="08EDCBF7" w14:textId="56ACBE44" w:rsidR="0037221E" w:rsidRPr="008871D4" w:rsidRDefault="0037221E" w:rsidP="0037221E">
      <w:pPr>
        <w:jc w:val="center"/>
        <w:rPr>
          <w:rFonts w:ascii="Arial" w:hAnsi="Arial" w:cs="Arial"/>
          <w:lang w:val="gl-ES"/>
        </w:rPr>
      </w:pPr>
      <w:proofErr w:type="spellStart"/>
      <w:r w:rsidRPr="008871D4">
        <w:rPr>
          <w:rFonts w:ascii="Arial" w:hAnsi="Arial" w:cs="Arial"/>
          <w:lang w:val="gl-ES"/>
        </w:rPr>
        <w:t>Echinosepala</w:t>
      </w:r>
      <w:proofErr w:type="spellEnd"/>
      <w:r w:rsidRPr="008871D4">
        <w:rPr>
          <w:rFonts w:ascii="Arial" w:hAnsi="Arial" w:cs="Arial"/>
          <w:lang w:val="gl-ES"/>
        </w:rPr>
        <w:tab/>
      </w:r>
      <w:proofErr w:type="spellStart"/>
      <w:r w:rsidRPr="008871D4">
        <w:rPr>
          <w:rFonts w:ascii="Arial" w:hAnsi="Arial" w:cs="Arial"/>
          <w:lang w:val="gl-ES"/>
        </w:rPr>
        <w:t>Elleanthus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Embreea</w:t>
      </w:r>
      <w:proofErr w:type="spellEnd"/>
    </w:p>
    <w:p w14:paraId="25B67A0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A5AD0B3" wp14:editId="390554EB">
            <wp:extent cx="1666875" cy="1171575"/>
            <wp:effectExtent l="0" t="0" r="9525" b="9525"/>
            <wp:docPr id="512" name="Imagen 51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666875" cy="1171575"/>
                    </a:xfrm>
                    <a:prstGeom prst="rect">
                      <a:avLst/>
                    </a:prstGeom>
                    <a:noFill/>
                    <a:ln>
                      <a:noFill/>
                    </a:ln>
                  </pic:spPr>
                </pic:pic>
              </a:graphicData>
            </a:graphic>
          </wp:inline>
        </w:drawing>
      </w:r>
      <w:r w:rsidRPr="008871D4">
        <w:rPr>
          <w:noProof/>
          <w:lang w:val="es-ES_tradnl" w:eastAsia="es-ES_tradnl"/>
        </w:rPr>
        <w:drawing>
          <wp:inline distT="0" distB="0" distL="0" distR="0" wp14:anchorId="1C9798CF" wp14:editId="7ECE0414">
            <wp:extent cx="1200150" cy="1171575"/>
            <wp:effectExtent l="0" t="0" r="0" b="9525"/>
            <wp:docPr id="256" name="Imagen 2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relacionada"/>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200150" cy="1171575"/>
                    </a:xfrm>
                    <a:prstGeom prst="rect">
                      <a:avLst/>
                    </a:prstGeom>
                    <a:noFill/>
                    <a:ln>
                      <a:noFill/>
                    </a:ln>
                  </pic:spPr>
                </pic:pic>
              </a:graphicData>
            </a:graphic>
          </wp:inline>
        </w:drawing>
      </w:r>
      <w:r w:rsidRPr="008871D4">
        <w:rPr>
          <w:noProof/>
          <w:lang w:val="gl-ES" w:eastAsia="es-ES"/>
        </w:rPr>
        <w:t xml:space="preserve"> </w:t>
      </w:r>
      <w:r w:rsidRPr="008871D4">
        <w:rPr>
          <w:noProof/>
          <w:lang w:val="es-ES_tradnl" w:eastAsia="es-ES_tradnl"/>
        </w:rPr>
        <w:drawing>
          <wp:inline distT="0" distB="0" distL="0" distR="0" wp14:anchorId="407F6D06" wp14:editId="73865F76">
            <wp:extent cx="1857375" cy="1181100"/>
            <wp:effectExtent l="0" t="0" r="9525" b="0"/>
            <wp:docPr id="258" name="Imagen 258" descr="Resultado de imagen de Epiblast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Epiblastus     orquideas"/>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857375" cy="1181100"/>
                    </a:xfrm>
                    <a:prstGeom prst="rect">
                      <a:avLst/>
                    </a:prstGeom>
                    <a:noFill/>
                    <a:ln>
                      <a:noFill/>
                    </a:ln>
                  </pic:spPr>
                </pic:pic>
              </a:graphicData>
            </a:graphic>
          </wp:inline>
        </w:drawing>
      </w:r>
    </w:p>
    <w:p w14:paraId="64743A54"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Encyclia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Entomophobia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Epiblastus</w:t>
      </w:r>
      <w:proofErr w:type="spellEnd"/>
    </w:p>
    <w:p w14:paraId="59EE95E9" w14:textId="77777777" w:rsidR="0037221E" w:rsidRPr="008871D4" w:rsidRDefault="0037221E" w:rsidP="0037221E">
      <w:pPr>
        <w:jc w:val="center"/>
        <w:rPr>
          <w:rFonts w:ascii="Arial" w:hAnsi="Arial" w:cs="Arial"/>
          <w:lang w:val="gl-ES"/>
        </w:rPr>
      </w:pPr>
    </w:p>
    <w:p w14:paraId="30F9ECFA"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5091B5F" wp14:editId="496BB565">
            <wp:extent cx="1800225" cy="1466850"/>
            <wp:effectExtent l="0" t="0" r="9525" b="0"/>
            <wp:docPr id="513" name="Imagen 513" descr="Resultado de imagen de epidendr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epidendrum orchid"/>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800225"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41AD223" wp14:editId="53FC5883">
            <wp:extent cx="1514475" cy="1476375"/>
            <wp:effectExtent l="0" t="0" r="9525" b="9525"/>
            <wp:docPr id="259" name="Imagen 259" descr="Resultado de imagen de Epigenei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Epigeneium     orquideas"/>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514475"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2DC8497" wp14:editId="30D75705">
            <wp:extent cx="1362075" cy="1476375"/>
            <wp:effectExtent l="0" t="0" r="9525" b="9525"/>
            <wp:docPr id="260" name="Imagen 26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362075" cy="1476375"/>
                    </a:xfrm>
                    <a:prstGeom prst="rect">
                      <a:avLst/>
                    </a:prstGeom>
                    <a:noFill/>
                    <a:ln>
                      <a:noFill/>
                    </a:ln>
                  </pic:spPr>
                </pic:pic>
              </a:graphicData>
            </a:graphic>
          </wp:inline>
        </w:drawing>
      </w:r>
    </w:p>
    <w:p w14:paraId="7F7BA44C" w14:textId="3C0C0C0C" w:rsidR="0037221E" w:rsidRPr="008871D4" w:rsidRDefault="0037221E" w:rsidP="0037221E">
      <w:pPr>
        <w:jc w:val="center"/>
        <w:rPr>
          <w:rFonts w:ascii="Arial" w:hAnsi="Arial" w:cs="Arial"/>
          <w:lang w:val="gl-ES"/>
        </w:rPr>
      </w:pPr>
      <w:proofErr w:type="spellStart"/>
      <w:r w:rsidRPr="008871D4">
        <w:rPr>
          <w:rFonts w:ascii="Arial" w:hAnsi="Arial" w:cs="Arial"/>
          <w:lang w:val="gl-ES"/>
        </w:rPr>
        <w:t>Epidendrum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Epigenium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Epipactis</w:t>
      </w:r>
      <w:proofErr w:type="spellEnd"/>
    </w:p>
    <w:p w14:paraId="455AEB60"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0321D34" wp14:editId="2D972B2F">
            <wp:extent cx="1209675" cy="1485900"/>
            <wp:effectExtent l="0" t="0" r="9525" b="0"/>
            <wp:docPr id="262" name="Imagen 262" descr="Resultado de imagen de Er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Eria   orquideas"/>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209675"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B607501" wp14:editId="5E75736A">
            <wp:extent cx="1933575" cy="1447800"/>
            <wp:effectExtent l="0" t="0" r="9525" b="0"/>
            <wp:docPr id="263" name="Imagen 263" descr="Resultado de imagen de Eriops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Eriopsis orquideas"/>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AD9915B" wp14:editId="67AA46D1">
            <wp:extent cx="1943100" cy="1466850"/>
            <wp:effectExtent l="0" t="0" r="0" b="0"/>
            <wp:docPr id="264" name="Imagen 264" descr="Resultado de imagen de Erythrode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Erythrodes   orquideas"/>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943100" cy="1466850"/>
                    </a:xfrm>
                    <a:prstGeom prst="rect">
                      <a:avLst/>
                    </a:prstGeom>
                    <a:noFill/>
                    <a:ln>
                      <a:noFill/>
                    </a:ln>
                  </pic:spPr>
                </pic:pic>
              </a:graphicData>
            </a:graphic>
          </wp:inline>
        </w:drawing>
      </w:r>
    </w:p>
    <w:p w14:paraId="65BFE534" w14:textId="3536FDEE" w:rsidR="0037221E" w:rsidRPr="008871D4" w:rsidRDefault="0037221E" w:rsidP="0037221E">
      <w:pPr>
        <w:jc w:val="center"/>
        <w:rPr>
          <w:rFonts w:ascii="Arial" w:hAnsi="Arial" w:cs="Arial"/>
          <w:lang w:val="gl-ES"/>
        </w:rPr>
      </w:pPr>
      <w:proofErr w:type="spellStart"/>
      <w:r w:rsidRPr="008871D4">
        <w:rPr>
          <w:rFonts w:ascii="Arial" w:hAnsi="Arial" w:cs="Arial"/>
          <w:lang w:val="gl-ES"/>
        </w:rPr>
        <w:t>Eria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Eriopsis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Erythrodes</w:t>
      </w:r>
      <w:proofErr w:type="spellEnd"/>
    </w:p>
    <w:p w14:paraId="0DC8FAE6"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A6BBC4F" wp14:editId="6223EA41">
            <wp:extent cx="1600200" cy="1381125"/>
            <wp:effectExtent l="0" t="0" r="0" b="9525"/>
            <wp:docPr id="514" name="Imagen 5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600200" cy="1381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6DEAB5D" wp14:editId="7760C9E7">
            <wp:extent cx="1819275" cy="1362075"/>
            <wp:effectExtent l="0" t="0" r="9525" b="9525"/>
            <wp:docPr id="265" name="Imagen 265" descr="Resultado de imagen de Euanthe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Euanthe   orquideas"/>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72E88D2" wp14:editId="2F43BB54">
            <wp:extent cx="1752600" cy="1390650"/>
            <wp:effectExtent l="0" t="0" r="0" b="0"/>
            <wp:docPr id="266" name="Imagen 266" descr="Resultado de imagen de Euchile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Euchile  orquideas"/>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752600" cy="1390650"/>
                    </a:xfrm>
                    <a:prstGeom prst="rect">
                      <a:avLst/>
                    </a:prstGeom>
                    <a:noFill/>
                    <a:ln>
                      <a:noFill/>
                    </a:ln>
                  </pic:spPr>
                </pic:pic>
              </a:graphicData>
            </a:graphic>
          </wp:inline>
        </w:drawing>
      </w:r>
    </w:p>
    <w:p w14:paraId="34419578" w14:textId="19B85793" w:rsidR="0037221E" w:rsidRPr="008871D4" w:rsidRDefault="0037221E" w:rsidP="0037221E">
      <w:pPr>
        <w:jc w:val="center"/>
        <w:rPr>
          <w:rFonts w:ascii="Arial" w:hAnsi="Arial" w:cs="Arial"/>
          <w:lang w:val="gl-ES"/>
        </w:rPr>
      </w:pPr>
      <w:proofErr w:type="spellStart"/>
      <w:r w:rsidRPr="008871D4">
        <w:rPr>
          <w:rFonts w:ascii="Arial" w:hAnsi="Arial" w:cs="Arial"/>
          <w:lang w:val="gl-ES"/>
        </w:rPr>
        <w:t>Erycina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Euanthe</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Euchile</w:t>
      </w:r>
      <w:proofErr w:type="spellEnd"/>
    </w:p>
    <w:p w14:paraId="530FE4E6"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4765397" wp14:editId="5A71AC09">
            <wp:extent cx="1381125" cy="1552575"/>
            <wp:effectExtent l="0" t="0" r="9525" b="9525"/>
            <wp:docPr id="267" name="Imagen 26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5E1A97D" wp14:editId="4D30008B">
            <wp:extent cx="1952625" cy="1495425"/>
            <wp:effectExtent l="0" t="0" r="9525" b="9525"/>
            <wp:docPr id="268" name="Imagen 268" descr="Resultado de imagen de Fernandez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Fernandezia    orquideas"/>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952625"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591B00F" wp14:editId="011C07F2">
            <wp:extent cx="1695450" cy="1495425"/>
            <wp:effectExtent l="0" t="0" r="0" b="9525"/>
            <wp:docPr id="269" name="Imagen 269" descr="Resultado de imagen de Flickinger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Flickingeria    orquideas"/>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695450" cy="1495425"/>
                    </a:xfrm>
                    <a:prstGeom prst="rect">
                      <a:avLst/>
                    </a:prstGeom>
                    <a:noFill/>
                    <a:ln>
                      <a:noFill/>
                    </a:ln>
                  </pic:spPr>
                </pic:pic>
              </a:graphicData>
            </a:graphic>
          </wp:inline>
        </w:drawing>
      </w:r>
    </w:p>
    <w:p w14:paraId="23CD3043"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Eulophia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Fernandezia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Flickingeria</w:t>
      </w:r>
      <w:proofErr w:type="spellEnd"/>
    </w:p>
    <w:p w14:paraId="11C1329D" w14:textId="77777777" w:rsidR="0037221E" w:rsidRPr="008871D4" w:rsidRDefault="0037221E" w:rsidP="0037221E">
      <w:pPr>
        <w:jc w:val="center"/>
        <w:rPr>
          <w:rFonts w:ascii="Arial" w:hAnsi="Arial" w:cs="Arial"/>
          <w:lang w:val="gl-ES"/>
        </w:rPr>
      </w:pPr>
    </w:p>
    <w:p w14:paraId="3BBF7452"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2B696FE2" wp14:editId="06F607F3">
            <wp:extent cx="1724025" cy="1400175"/>
            <wp:effectExtent l="0" t="0" r="9525" b="9525"/>
            <wp:docPr id="515" name="Imagen 5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24025" cy="14001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79BA1E6" wp14:editId="189EC19F">
            <wp:extent cx="1485900" cy="1419225"/>
            <wp:effectExtent l="0" t="0" r="0" b="9525"/>
            <wp:docPr id="516" name="Imagen 5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485900"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D76B06A" wp14:editId="6D5AA4D0">
            <wp:extent cx="1685925" cy="1409700"/>
            <wp:effectExtent l="0" t="0" r="9525" b="0"/>
            <wp:docPr id="517" name="Imagen 517" descr="Resultado de imagen de Gastrochil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Gastrochilus   orquideas"/>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pic:spPr>
                </pic:pic>
              </a:graphicData>
            </a:graphic>
          </wp:inline>
        </w:drawing>
      </w:r>
    </w:p>
    <w:p w14:paraId="7D1575A8" w14:textId="50045A26" w:rsidR="0037221E" w:rsidRPr="008871D4" w:rsidRDefault="0037221E" w:rsidP="0037221E">
      <w:pPr>
        <w:jc w:val="center"/>
        <w:rPr>
          <w:rFonts w:ascii="Arial" w:hAnsi="Arial" w:cs="Arial"/>
          <w:lang w:val="gl-ES"/>
        </w:rPr>
      </w:pPr>
      <w:proofErr w:type="spellStart"/>
      <w:r w:rsidRPr="008871D4">
        <w:rPr>
          <w:rFonts w:ascii="Arial" w:hAnsi="Arial" w:cs="Arial"/>
          <w:lang w:val="gl-ES"/>
        </w:rPr>
        <w:t>Galeandra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Galeottia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Gastrochilus</w:t>
      </w:r>
      <w:proofErr w:type="spellEnd"/>
    </w:p>
    <w:p w14:paraId="3B4FA4F1"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971C100" wp14:editId="2C0601C8">
            <wp:extent cx="1819275" cy="1285875"/>
            <wp:effectExtent l="0" t="0" r="9525" b="9525"/>
            <wp:docPr id="518" name="Imagen 518" descr="Resultado de imagen de Gastror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Gastrorchis    orquideas"/>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819275" cy="1285875"/>
                    </a:xfrm>
                    <a:prstGeom prst="rect">
                      <a:avLst/>
                    </a:prstGeom>
                    <a:noFill/>
                    <a:ln>
                      <a:noFill/>
                    </a:ln>
                  </pic:spPr>
                </pic:pic>
              </a:graphicData>
            </a:graphic>
          </wp:inline>
        </w:drawing>
      </w:r>
      <w:r w:rsidRPr="008871D4">
        <w:rPr>
          <w:rFonts w:ascii="Arial" w:hAnsi="Arial" w:cs="Arial"/>
          <w:lang w:val="gl-ES"/>
        </w:rPr>
        <w:t>.</w:t>
      </w:r>
      <w:r w:rsidRPr="008871D4">
        <w:rPr>
          <w:noProof/>
          <w:lang w:val="es-ES_tradnl" w:eastAsia="es-ES_tradnl"/>
        </w:rPr>
        <w:drawing>
          <wp:inline distT="0" distB="0" distL="0" distR="0" wp14:anchorId="7D7F14E4" wp14:editId="0F517AB9">
            <wp:extent cx="1847850" cy="1285875"/>
            <wp:effectExtent l="0" t="0" r="0" b="9525"/>
            <wp:docPr id="257" name="Imagen 257" descr="Resultado de imagen de Gomes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Gomesa  orquideas"/>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847850" cy="12858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3DDC37A" wp14:editId="2DA108F8">
            <wp:extent cx="1209675" cy="1276350"/>
            <wp:effectExtent l="0" t="0" r="9525" b="0"/>
            <wp:docPr id="519" name="Imagen 519" descr="Resultado de imagen de Gomphi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Gomphichis   orquideas"/>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209675" cy="1276350"/>
                    </a:xfrm>
                    <a:prstGeom prst="rect">
                      <a:avLst/>
                    </a:prstGeom>
                    <a:noFill/>
                    <a:ln>
                      <a:noFill/>
                    </a:ln>
                  </pic:spPr>
                </pic:pic>
              </a:graphicData>
            </a:graphic>
          </wp:inline>
        </w:drawing>
      </w:r>
    </w:p>
    <w:p w14:paraId="7BB23B69" w14:textId="5203430A" w:rsidR="0037221E" w:rsidRPr="008871D4" w:rsidRDefault="0037221E" w:rsidP="0037221E">
      <w:pPr>
        <w:jc w:val="center"/>
        <w:rPr>
          <w:rFonts w:ascii="Arial" w:hAnsi="Arial" w:cs="Arial"/>
          <w:lang w:val="gl-ES"/>
        </w:rPr>
      </w:pPr>
      <w:proofErr w:type="spellStart"/>
      <w:r w:rsidRPr="008871D4">
        <w:rPr>
          <w:rFonts w:ascii="Arial" w:hAnsi="Arial" w:cs="Arial"/>
          <w:lang w:val="gl-ES"/>
        </w:rPr>
        <w:t>Gastrorchis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Gomesa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Gomphichis</w:t>
      </w:r>
      <w:proofErr w:type="spellEnd"/>
    </w:p>
    <w:p w14:paraId="7F9E13A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5E1F048" wp14:editId="17CBB9FF">
            <wp:extent cx="1038225" cy="1638300"/>
            <wp:effectExtent l="0" t="0" r="9525" b="0"/>
            <wp:docPr id="270" name="Imagen 270" descr="Resultado de imagen de gongor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gongora  orquideas"/>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038225" cy="16383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DAB3C2E" wp14:editId="2D30BB08">
            <wp:extent cx="1171575" cy="1638300"/>
            <wp:effectExtent l="0" t="0" r="9525" b="0"/>
            <wp:docPr id="261" name="Imagen 26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171575" cy="16383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183E15F" wp14:editId="7B69CD94">
            <wp:extent cx="990600" cy="1647825"/>
            <wp:effectExtent l="0" t="0" r="0" b="9525"/>
            <wp:docPr id="374" name="Imagen 374" descr="Resultado de imagen de goven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govenia orchid"/>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90600" cy="16478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5009F54" wp14:editId="23ED1709">
            <wp:extent cx="1457325" cy="1619250"/>
            <wp:effectExtent l="0" t="0" r="9525" b="0"/>
            <wp:docPr id="271" name="Imagen 27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457325" cy="1619250"/>
                    </a:xfrm>
                    <a:prstGeom prst="rect">
                      <a:avLst/>
                    </a:prstGeom>
                    <a:noFill/>
                    <a:ln>
                      <a:noFill/>
                    </a:ln>
                  </pic:spPr>
                </pic:pic>
              </a:graphicData>
            </a:graphic>
          </wp:inline>
        </w:drawing>
      </w:r>
    </w:p>
    <w:p w14:paraId="44847540" w14:textId="622FAB4D" w:rsidR="0037221E" w:rsidRPr="008871D4" w:rsidRDefault="0037221E" w:rsidP="0037221E">
      <w:pPr>
        <w:jc w:val="center"/>
        <w:rPr>
          <w:rFonts w:ascii="Arial" w:hAnsi="Arial" w:cs="Arial"/>
          <w:lang w:val="gl-ES"/>
        </w:rPr>
      </w:pPr>
      <w:proofErr w:type="spellStart"/>
      <w:r w:rsidRPr="008871D4">
        <w:rPr>
          <w:rFonts w:ascii="Arial" w:hAnsi="Arial" w:cs="Arial"/>
          <w:lang w:val="gl-ES"/>
        </w:rPr>
        <w:t>Gongora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Goodyera</w:t>
      </w:r>
      <w:proofErr w:type="spellEnd"/>
      <w:r w:rsidRPr="008871D4">
        <w:rPr>
          <w:rFonts w:ascii="Arial" w:hAnsi="Arial" w:cs="Arial"/>
          <w:lang w:val="gl-ES"/>
        </w:rPr>
        <w:tab/>
      </w:r>
      <w:proofErr w:type="spellStart"/>
      <w:r w:rsidRPr="008871D4">
        <w:rPr>
          <w:rFonts w:ascii="Arial" w:hAnsi="Arial" w:cs="Arial"/>
          <w:lang w:val="gl-ES"/>
        </w:rPr>
        <w:t>Govenia</w:t>
      </w:r>
      <w:proofErr w:type="spellEnd"/>
      <w:r w:rsidRPr="008871D4">
        <w:rPr>
          <w:rFonts w:ascii="Arial" w:hAnsi="Arial" w:cs="Arial"/>
          <w:lang w:val="gl-ES"/>
        </w:rPr>
        <w:tab/>
      </w:r>
      <w:proofErr w:type="spellStart"/>
      <w:r w:rsidRPr="008871D4">
        <w:rPr>
          <w:rFonts w:ascii="Arial" w:hAnsi="Arial" w:cs="Arial"/>
          <w:lang w:val="gl-ES"/>
        </w:rPr>
        <w:t>Grammatophyllum</w:t>
      </w:r>
      <w:proofErr w:type="spellEnd"/>
    </w:p>
    <w:p w14:paraId="2892E61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9996C9D" wp14:editId="6DE8B3A6">
            <wp:extent cx="1828800" cy="1514475"/>
            <wp:effectExtent l="0" t="0" r="0" b="9525"/>
            <wp:docPr id="273" name="Imagen 27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828800" cy="15144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340E7BC" wp14:editId="3C06D7A9">
            <wp:extent cx="1181100" cy="1485900"/>
            <wp:effectExtent l="0" t="0" r="0" b="0"/>
            <wp:docPr id="272" name="Imagen 272" descr="Resultado de imagen de Groby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Grobya   orquideas"/>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181100"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D8C495B" wp14:editId="39E71588">
            <wp:extent cx="1790700" cy="1514475"/>
            <wp:effectExtent l="0" t="0" r="0" b="9525"/>
            <wp:docPr id="520" name="Imagen 520" descr="Resultado de imagen de guarianthe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guarianthe orchid"/>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790700" cy="1514475"/>
                    </a:xfrm>
                    <a:prstGeom prst="rect">
                      <a:avLst/>
                    </a:prstGeom>
                    <a:noFill/>
                    <a:ln>
                      <a:noFill/>
                    </a:ln>
                  </pic:spPr>
                </pic:pic>
              </a:graphicData>
            </a:graphic>
          </wp:inline>
        </w:drawing>
      </w:r>
    </w:p>
    <w:p w14:paraId="269242B9"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Grastidium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Grobya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Guarianhe</w:t>
      </w:r>
      <w:proofErr w:type="spellEnd"/>
    </w:p>
    <w:p w14:paraId="54166D6D" w14:textId="77777777" w:rsidR="0037221E" w:rsidRPr="008871D4" w:rsidRDefault="0037221E" w:rsidP="0037221E">
      <w:pPr>
        <w:jc w:val="center"/>
        <w:rPr>
          <w:rFonts w:ascii="Arial" w:hAnsi="Arial" w:cs="Arial"/>
          <w:lang w:val="gl-ES"/>
        </w:rPr>
      </w:pPr>
    </w:p>
    <w:p w14:paraId="7B70CD9A"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7131C46A" wp14:editId="1D4917B0">
            <wp:extent cx="1781175" cy="1343025"/>
            <wp:effectExtent l="0" t="0" r="9525" b="9525"/>
            <wp:docPr id="275" name="Imagen 275" descr="Resultado de imagen de Grosourdy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Grosourdya   orquideas"/>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781175" cy="1343025"/>
                    </a:xfrm>
                    <a:prstGeom prst="rect">
                      <a:avLst/>
                    </a:prstGeom>
                    <a:noFill/>
                    <a:ln>
                      <a:noFill/>
                    </a:ln>
                  </pic:spPr>
                </pic:pic>
              </a:graphicData>
            </a:graphic>
          </wp:inline>
        </w:drawing>
      </w:r>
    </w:p>
    <w:p w14:paraId="318C9970"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Grosourdya</w:t>
      </w:r>
      <w:proofErr w:type="spellEnd"/>
    </w:p>
    <w:p w14:paraId="79E7275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81E741C" wp14:editId="63592059">
            <wp:extent cx="1619250" cy="1428750"/>
            <wp:effectExtent l="0" t="0" r="0" b="0"/>
            <wp:docPr id="521" name="Imagen 52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619250" cy="14287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D3AEFCA" wp14:editId="090E0316">
            <wp:extent cx="1314450" cy="1419225"/>
            <wp:effectExtent l="0" t="0" r="0" b="9525"/>
            <wp:docPr id="276" name="Imagen 276" descr="Resultado de imagen de Hagsater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Hagsatera    orquideas"/>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314450"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9990947" wp14:editId="7F05E206">
            <wp:extent cx="1752600" cy="1419225"/>
            <wp:effectExtent l="0" t="0" r="0" b="9525"/>
            <wp:docPr id="278" name="Imagen 278" descr="Resultado de imagen de Hara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Haraella   orquideas"/>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752600" cy="1419225"/>
                    </a:xfrm>
                    <a:prstGeom prst="rect">
                      <a:avLst/>
                    </a:prstGeom>
                    <a:noFill/>
                    <a:ln>
                      <a:noFill/>
                    </a:ln>
                  </pic:spPr>
                </pic:pic>
              </a:graphicData>
            </a:graphic>
          </wp:inline>
        </w:drawing>
      </w:r>
    </w:p>
    <w:p w14:paraId="45AD78A3" w14:textId="59CB8C8D" w:rsidR="0037221E" w:rsidRPr="008871D4" w:rsidRDefault="0037221E" w:rsidP="0037221E">
      <w:pPr>
        <w:jc w:val="center"/>
        <w:rPr>
          <w:rFonts w:ascii="Arial" w:hAnsi="Arial" w:cs="Arial"/>
          <w:lang w:val="gl-ES"/>
        </w:rPr>
      </w:pPr>
      <w:proofErr w:type="spellStart"/>
      <w:r w:rsidRPr="008871D4">
        <w:rPr>
          <w:rFonts w:ascii="Arial" w:hAnsi="Arial" w:cs="Arial"/>
          <w:lang w:val="gl-ES"/>
        </w:rPr>
        <w:t>Habenaria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Hagsatera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Haraella</w:t>
      </w:r>
      <w:proofErr w:type="spellEnd"/>
    </w:p>
    <w:p w14:paraId="2AF9DD2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FBCFC7D" wp14:editId="302F0813">
            <wp:extent cx="1352550" cy="1333500"/>
            <wp:effectExtent l="0" t="0" r="0" b="0"/>
            <wp:docPr id="279" name="Imagen 279" descr="Resultado de imagen de Helc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Helcia     orquideas"/>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352550" cy="13335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7559161" wp14:editId="48B6ECDC">
            <wp:extent cx="1809750" cy="1314450"/>
            <wp:effectExtent l="0" t="0" r="0" b="0"/>
            <wp:docPr id="280" name="Imagen 28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09750" cy="13144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CA99DB9" wp14:editId="021487F8">
            <wp:extent cx="1238250" cy="1314450"/>
            <wp:effectExtent l="0" t="0" r="0" b="0"/>
            <wp:docPr id="281" name="Imagen 28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238250" cy="1314450"/>
                    </a:xfrm>
                    <a:prstGeom prst="rect">
                      <a:avLst/>
                    </a:prstGeom>
                    <a:noFill/>
                    <a:ln>
                      <a:noFill/>
                    </a:ln>
                  </pic:spPr>
                </pic:pic>
              </a:graphicData>
            </a:graphic>
          </wp:inline>
        </w:drawing>
      </w:r>
    </w:p>
    <w:p w14:paraId="7A43AD99" w14:textId="70DBE66B" w:rsidR="0037221E" w:rsidRPr="008871D4" w:rsidRDefault="0037221E" w:rsidP="0037221E">
      <w:pPr>
        <w:jc w:val="center"/>
        <w:rPr>
          <w:rFonts w:ascii="Arial" w:hAnsi="Arial" w:cs="Arial"/>
          <w:lang w:val="gl-ES"/>
        </w:rPr>
      </w:pPr>
      <w:proofErr w:type="spellStart"/>
      <w:r w:rsidRPr="008871D4">
        <w:rPr>
          <w:rFonts w:ascii="Arial" w:hAnsi="Arial" w:cs="Arial"/>
          <w:lang w:val="gl-ES"/>
        </w:rPr>
        <w:t>Helcia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Hexisea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Hippeophyllum</w:t>
      </w:r>
      <w:proofErr w:type="spellEnd"/>
    </w:p>
    <w:p w14:paraId="1167B1C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8B0ECB0" wp14:editId="66751399">
            <wp:extent cx="1695450" cy="1304925"/>
            <wp:effectExtent l="0" t="0" r="0" b="9525"/>
            <wp:docPr id="282" name="Imagen 28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695450" cy="13049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47DC87F" wp14:editId="588189E6">
            <wp:extent cx="1295400" cy="1343025"/>
            <wp:effectExtent l="0" t="0" r="0" b="9525"/>
            <wp:docPr id="283" name="Imagen 28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295400" cy="13430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C942D9E" wp14:editId="5BA70A45">
            <wp:extent cx="1981200" cy="1352550"/>
            <wp:effectExtent l="0" t="0" r="0" b="0"/>
            <wp:docPr id="284" name="Imagen 284" descr="Resultado de imagen de Hormidi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Hormidium   orquideas"/>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981200" cy="1352550"/>
                    </a:xfrm>
                    <a:prstGeom prst="rect">
                      <a:avLst/>
                    </a:prstGeom>
                    <a:noFill/>
                    <a:ln>
                      <a:noFill/>
                    </a:ln>
                  </pic:spPr>
                </pic:pic>
              </a:graphicData>
            </a:graphic>
          </wp:inline>
        </w:drawing>
      </w:r>
    </w:p>
    <w:p w14:paraId="521D02FA"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Holcoglossum</w:t>
      </w:r>
      <w:proofErr w:type="spellEnd"/>
      <w:r w:rsidRPr="008871D4">
        <w:rPr>
          <w:rFonts w:ascii="Arial" w:hAnsi="Arial" w:cs="Arial"/>
          <w:lang w:val="gl-ES"/>
        </w:rPr>
        <w:tab/>
      </w:r>
      <w:proofErr w:type="spellStart"/>
      <w:r w:rsidRPr="008871D4">
        <w:rPr>
          <w:rFonts w:ascii="Arial" w:hAnsi="Arial" w:cs="Arial"/>
          <w:lang w:val="gl-ES"/>
        </w:rPr>
        <w:t>Homalopetalum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Hormidium</w:t>
      </w:r>
      <w:proofErr w:type="spellEnd"/>
    </w:p>
    <w:p w14:paraId="3E08142D" w14:textId="77777777" w:rsidR="0037221E" w:rsidRPr="008871D4" w:rsidRDefault="0037221E" w:rsidP="0037221E">
      <w:pPr>
        <w:jc w:val="center"/>
        <w:rPr>
          <w:rFonts w:ascii="Arial" w:hAnsi="Arial" w:cs="Arial"/>
          <w:lang w:val="gl-ES"/>
        </w:rPr>
      </w:pPr>
    </w:p>
    <w:p w14:paraId="56FAD6A4"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3241ED48" wp14:editId="2638B26F">
            <wp:extent cx="1514475" cy="1438275"/>
            <wp:effectExtent l="0" t="0" r="9525" b="9525"/>
            <wp:docPr id="285" name="Imagen 285" descr="Resultado de imagen de Houllet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Houlletia orquideas"/>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514475" cy="1438275"/>
                    </a:xfrm>
                    <a:prstGeom prst="rect">
                      <a:avLst/>
                    </a:prstGeom>
                    <a:noFill/>
                    <a:ln>
                      <a:noFill/>
                    </a:ln>
                  </pic:spPr>
                </pic:pic>
              </a:graphicData>
            </a:graphic>
          </wp:inline>
        </w:drawing>
      </w:r>
      <w:r>
        <w:rPr>
          <w:rFonts w:ascii="Arial" w:hAnsi="Arial" w:cs="Arial"/>
          <w:lang w:val="gl-ES"/>
        </w:rPr>
        <w:tab/>
      </w:r>
      <w:r w:rsidRPr="008871D4">
        <w:rPr>
          <w:rFonts w:ascii="Arial" w:hAnsi="Arial" w:cs="Arial"/>
          <w:lang w:val="gl-ES"/>
        </w:rPr>
        <w:t xml:space="preserve"> </w:t>
      </w:r>
      <w:r w:rsidRPr="008871D4">
        <w:rPr>
          <w:noProof/>
          <w:lang w:val="es-ES_tradnl" w:eastAsia="es-ES_tradnl"/>
        </w:rPr>
        <w:drawing>
          <wp:inline distT="0" distB="0" distL="0" distR="0" wp14:anchorId="6822068B" wp14:editId="7C61E180">
            <wp:extent cx="1943100" cy="1428750"/>
            <wp:effectExtent l="0" t="0" r="0" b="0"/>
            <wp:docPr id="286" name="Imagen 28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43100" cy="1428750"/>
                    </a:xfrm>
                    <a:prstGeom prst="rect">
                      <a:avLst/>
                    </a:prstGeom>
                    <a:noFill/>
                    <a:ln>
                      <a:noFill/>
                    </a:ln>
                  </pic:spPr>
                </pic:pic>
              </a:graphicData>
            </a:graphic>
          </wp:inline>
        </w:drawing>
      </w:r>
    </w:p>
    <w:p w14:paraId="2CD042A7" w14:textId="3F2397F9" w:rsidR="0037221E" w:rsidRPr="008871D4" w:rsidRDefault="0037221E" w:rsidP="0037221E">
      <w:pPr>
        <w:ind w:firstLine="708"/>
        <w:jc w:val="center"/>
        <w:rPr>
          <w:rFonts w:ascii="Arial" w:hAnsi="Arial" w:cs="Arial"/>
          <w:lang w:val="gl-ES"/>
        </w:rPr>
      </w:pPr>
      <w:proofErr w:type="spellStart"/>
      <w:r>
        <w:rPr>
          <w:rFonts w:ascii="Arial" w:hAnsi="Arial" w:cs="Arial"/>
          <w:lang w:val="gl-ES"/>
        </w:rPr>
        <w:t>Houlletia</w:t>
      </w:r>
      <w:proofErr w:type="spellEnd"/>
      <w:r>
        <w:rPr>
          <w:rFonts w:ascii="Arial" w:hAnsi="Arial" w:cs="Arial"/>
          <w:lang w:val="gl-ES"/>
        </w:rPr>
        <w:tab/>
      </w:r>
      <w:r>
        <w:rPr>
          <w:rFonts w:ascii="Arial" w:hAnsi="Arial" w:cs="Arial"/>
          <w:lang w:val="gl-ES"/>
        </w:rPr>
        <w:tab/>
      </w:r>
      <w:r>
        <w:rPr>
          <w:rFonts w:ascii="Arial" w:hAnsi="Arial" w:cs="Arial"/>
          <w:lang w:val="gl-ES"/>
        </w:rPr>
        <w:tab/>
      </w:r>
      <w:proofErr w:type="spellStart"/>
      <w:r w:rsidRPr="008871D4">
        <w:rPr>
          <w:rFonts w:ascii="Arial" w:hAnsi="Arial" w:cs="Arial"/>
          <w:lang w:val="gl-ES"/>
        </w:rPr>
        <w:t>Huntleya</w:t>
      </w:r>
      <w:proofErr w:type="spellEnd"/>
    </w:p>
    <w:p w14:paraId="4C99D99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214F7FD" wp14:editId="097A94EE">
            <wp:extent cx="1533525" cy="1495425"/>
            <wp:effectExtent l="0" t="0" r="9525" b="9525"/>
            <wp:docPr id="287" name="Imagen 287" descr="Resultado de imagen de Id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Ida      orquideas"/>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533525"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EB03724" wp14:editId="09404144">
            <wp:extent cx="1857375" cy="1504950"/>
            <wp:effectExtent l="0" t="0" r="9525" b="0"/>
            <wp:docPr id="288" name="Imagen 28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857375" cy="15049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1147160" wp14:editId="084E0EAD">
            <wp:extent cx="1409700" cy="1504950"/>
            <wp:effectExtent l="0" t="0" r="0" b="0"/>
            <wp:docPr id="522" name="Imagen 52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1409700" cy="1504950"/>
                    </a:xfrm>
                    <a:prstGeom prst="rect">
                      <a:avLst/>
                    </a:prstGeom>
                    <a:noFill/>
                    <a:ln>
                      <a:noFill/>
                    </a:ln>
                  </pic:spPr>
                </pic:pic>
              </a:graphicData>
            </a:graphic>
          </wp:inline>
        </w:drawing>
      </w:r>
    </w:p>
    <w:p w14:paraId="76A42041" w14:textId="538A0419" w:rsidR="0037221E" w:rsidRPr="008871D4" w:rsidRDefault="0037221E" w:rsidP="0037221E">
      <w:pPr>
        <w:jc w:val="center"/>
        <w:rPr>
          <w:rFonts w:ascii="Arial" w:hAnsi="Arial" w:cs="Arial"/>
          <w:lang w:val="gl-ES"/>
        </w:rPr>
      </w:pPr>
      <w:r w:rsidRPr="008871D4">
        <w:rPr>
          <w:rFonts w:ascii="Arial" w:hAnsi="Arial" w:cs="Arial"/>
          <w:lang w:val="gl-ES"/>
        </w:rPr>
        <w:t>Ida</w:t>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Inobulbom</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Ionopsis</w:t>
      </w:r>
      <w:proofErr w:type="spellEnd"/>
    </w:p>
    <w:p w14:paraId="11764DB6"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595A910" wp14:editId="4983A237">
            <wp:extent cx="1724025" cy="1485900"/>
            <wp:effectExtent l="0" t="0" r="9525" b="0"/>
            <wp:docPr id="289" name="Imagen 289" descr="Resultado de imagen de Isabel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Isabelia       orquideas"/>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724025"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9F30094" wp14:editId="5A6A1D7B">
            <wp:extent cx="1438275" cy="1495425"/>
            <wp:effectExtent l="0" t="0" r="9525" b="9525"/>
            <wp:docPr id="523" name="Imagen 523" descr="Resultado de imagen de isochilu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isochilus orchid"/>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438275"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3F9F138" wp14:editId="16A7BCA6">
            <wp:extent cx="1714500" cy="1485900"/>
            <wp:effectExtent l="0" t="0" r="0" b="0"/>
            <wp:docPr id="524" name="Imagen 5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 relacionada"/>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714500" cy="1485900"/>
                    </a:xfrm>
                    <a:prstGeom prst="rect">
                      <a:avLst/>
                    </a:prstGeom>
                    <a:noFill/>
                    <a:ln>
                      <a:noFill/>
                    </a:ln>
                  </pic:spPr>
                </pic:pic>
              </a:graphicData>
            </a:graphic>
          </wp:inline>
        </w:drawing>
      </w:r>
    </w:p>
    <w:p w14:paraId="65D3947A" w14:textId="70CC0859" w:rsidR="0037221E" w:rsidRPr="008871D4" w:rsidRDefault="0037221E" w:rsidP="0037221E">
      <w:pPr>
        <w:jc w:val="center"/>
        <w:rPr>
          <w:rFonts w:ascii="Arial" w:hAnsi="Arial" w:cs="Arial"/>
          <w:lang w:val="gl-ES"/>
        </w:rPr>
      </w:pPr>
      <w:proofErr w:type="spellStart"/>
      <w:r w:rsidRPr="008871D4">
        <w:rPr>
          <w:rFonts w:ascii="Arial" w:hAnsi="Arial" w:cs="Arial"/>
          <w:lang w:val="gl-ES"/>
        </w:rPr>
        <w:t>Isabellia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Isochilus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Jacquiniella</w:t>
      </w:r>
      <w:proofErr w:type="spellEnd"/>
    </w:p>
    <w:p w14:paraId="00F3FD1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BFCF4D6" wp14:editId="724988FC">
            <wp:extent cx="2295525" cy="1371600"/>
            <wp:effectExtent l="0" t="0" r="9525" b="0"/>
            <wp:docPr id="290" name="Imagen 290" descr="Resultado de imagen de Jumelle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Jumellea      orquideas"/>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295525" cy="13716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A19242F" wp14:editId="018DE3A3">
            <wp:extent cx="2066925" cy="1381125"/>
            <wp:effectExtent l="0" t="0" r="9525" b="9525"/>
            <wp:docPr id="291" name="Imagen 291" descr="Resultado de imagen de Keferstein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Kefersteinia    orquideas"/>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066925" cy="1381125"/>
                    </a:xfrm>
                    <a:prstGeom prst="rect">
                      <a:avLst/>
                    </a:prstGeom>
                    <a:noFill/>
                    <a:ln>
                      <a:noFill/>
                    </a:ln>
                  </pic:spPr>
                </pic:pic>
              </a:graphicData>
            </a:graphic>
          </wp:inline>
        </w:drawing>
      </w:r>
    </w:p>
    <w:p w14:paraId="2B4133FF" w14:textId="77777777" w:rsidR="0037221E" w:rsidRPr="008871D4" w:rsidRDefault="0037221E" w:rsidP="0037221E">
      <w:pPr>
        <w:ind w:left="708" w:firstLine="708"/>
        <w:jc w:val="center"/>
        <w:rPr>
          <w:rFonts w:ascii="Arial" w:hAnsi="Arial" w:cs="Arial"/>
          <w:lang w:val="gl-ES"/>
        </w:rPr>
      </w:pPr>
      <w:proofErr w:type="spellStart"/>
      <w:r w:rsidRPr="008871D4">
        <w:rPr>
          <w:rFonts w:ascii="Arial" w:hAnsi="Arial" w:cs="Arial"/>
          <w:lang w:val="gl-ES"/>
        </w:rPr>
        <w:t>Jumellea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Kefersteinia</w:t>
      </w:r>
      <w:proofErr w:type="spellEnd"/>
    </w:p>
    <w:p w14:paraId="7F7492E7" w14:textId="77777777" w:rsidR="0037221E" w:rsidRPr="008871D4" w:rsidRDefault="0037221E" w:rsidP="0037221E">
      <w:pPr>
        <w:jc w:val="center"/>
        <w:rPr>
          <w:rFonts w:ascii="Arial" w:hAnsi="Arial" w:cs="Arial"/>
          <w:lang w:val="gl-ES"/>
        </w:rPr>
      </w:pPr>
    </w:p>
    <w:p w14:paraId="3634A862"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3B629F69" wp14:editId="518A45A7">
            <wp:extent cx="1781175" cy="1381125"/>
            <wp:effectExtent l="0" t="0" r="9525" b="9525"/>
            <wp:docPr id="525" name="Imagen 5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n relacionada"/>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781175" cy="1381125"/>
                    </a:xfrm>
                    <a:prstGeom prst="rect">
                      <a:avLst/>
                    </a:prstGeom>
                    <a:noFill/>
                    <a:ln>
                      <a:noFill/>
                    </a:ln>
                  </pic:spPr>
                </pic:pic>
              </a:graphicData>
            </a:graphic>
          </wp:inline>
        </w:drawing>
      </w:r>
      <w:r w:rsidRPr="008871D4">
        <w:rPr>
          <w:noProof/>
          <w:lang w:val="gl-ES" w:eastAsia="es-ES"/>
        </w:rPr>
        <w:t xml:space="preserve"> </w:t>
      </w:r>
      <w:r w:rsidRPr="008871D4">
        <w:rPr>
          <w:noProof/>
          <w:lang w:val="es-ES_tradnl" w:eastAsia="es-ES_tradnl"/>
        </w:rPr>
        <w:drawing>
          <wp:inline distT="0" distB="0" distL="0" distR="0" wp14:anchorId="409EFA0D" wp14:editId="2DEB8B28">
            <wp:extent cx="1190625" cy="1400175"/>
            <wp:effectExtent l="0" t="0" r="9525" b="9525"/>
            <wp:docPr id="526" name="Imagen 526" descr="Resultado de imagen de leochilu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leochilus orchid"/>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190625" cy="14001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0464D7B" wp14:editId="64173A41">
            <wp:extent cx="1162050" cy="1409700"/>
            <wp:effectExtent l="0" t="0" r="0" b="0"/>
            <wp:docPr id="292" name="Imagen 29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162050" cy="1409700"/>
                    </a:xfrm>
                    <a:prstGeom prst="rect">
                      <a:avLst/>
                    </a:prstGeom>
                    <a:noFill/>
                    <a:ln>
                      <a:noFill/>
                    </a:ln>
                  </pic:spPr>
                </pic:pic>
              </a:graphicData>
            </a:graphic>
          </wp:inline>
        </w:drawing>
      </w:r>
    </w:p>
    <w:p w14:paraId="516732A3" w14:textId="5E69334B" w:rsidR="0037221E" w:rsidRPr="008871D4" w:rsidRDefault="0037221E" w:rsidP="0037221E">
      <w:pPr>
        <w:jc w:val="center"/>
        <w:rPr>
          <w:rFonts w:ascii="Arial" w:hAnsi="Arial" w:cs="Arial"/>
          <w:lang w:val="gl-ES"/>
        </w:rPr>
      </w:pPr>
      <w:proofErr w:type="spellStart"/>
      <w:r w:rsidRPr="008871D4">
        <w:rPr>
          <w:rFonts w:ascii="Arial" w:hAnsi="Arial" w:cs="Arial"/>
          <w:lang w:val="gl-ES"/>
        </w:rPr>
        <w:t>Laelia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Leochilus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Lepanthes</w:t>
      </w:r>
      <w:proofErr w:type="spellEnd"/>
    </w:p>
    <w:p w14:paraId="7F0E73B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A22AFE5" wp14:editId="4FC2CDB1">
            <wp:extent cx="1838325" cy="1295400"/>
            <wp:effectExtent l="0" t="0" r="9525" b="0"/>
            <wp:docPr id="293" name="Imagen 293" descr="Resultado de imagen de Lepanthops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ultado de imagen de Lepanthopsis      orquideas"/>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838325" cy="12954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F59CF8C" wp14:editId="337C1C4E">
            <wp:extent cx="1152525" cy="1295400"/>
            <wp:effectExtent l="0" t="0" r="9525" b="0"/>
            <wp:docPr id="294" name="Imagen 29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n relacionada"/>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152525" cy="12954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B56AC49" wp14:editId="071C3F18">
            <wp:extent cx="1676400" cy="1314450"/>
            <wp:effectExtent l="0" t="0" r="0" b="0"/>
            <wp:docPr id="295" name="Imagen 29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n relacionada"/>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676400" cy="1314450"/>
                    </a:xfrm>
                    <a:prstGeom prst="rect">
                      <a:avLst/>
                    </a:prstGeom>
                    <a:noFill/>
                    <a:ln>
                      <a:noFill/>
                    </a:ln>
                  </pic:spPr>
                </pic:pic>
              </a:graphicData>
            </a:graphic>
          </wp:inline>
        </w:drawing>
      </w:r>
    </w:p>
    <w:p w14:paraId="62FB8B14" w14:textId="04E1B2EB" w:rsidR="0037221E" w:rsidRPr="008871D4" w:rsidRDefault="0037221E" w:rsidP="0037221E">
      <w:pPr>
        <w:jc w:val="center"/>
        <w:rPr>
          <w:rFonts w:ascii="Arial" w:hAnsi="Arial" w:cs="Arial"/>
          <w:lang w:val="gl-ES"/>
        </w:rPr>
      </w:pPr>
      <w:proofErr w:type="spellStart"/>
      <w:r w:rsidRPr="008871D4">
        <w:rPr>
          <w:rFonts w:ascii="Arial" w:hAnsi="Arial" w:cs="Arial"/>
          <w:lang w:val="gl-ES"/>
        </w:rPr>
        <w:t>Lepanthopsis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Lepidogyne</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Leptotes</w:t>
      </w:r>
      <w:proofErr w:type="spellEnd"/>
    </w:p>
    <w:p w14:paraId="671367E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1AD35A3" wp14:editId="4CEF97B7">
            <wp:extent cx="1485900" cy="1485900"/>
            <wp:effectExtent l="0" t="0" r="0" b="0"/>
            <wp:docPr id="296" name="Imagen 296" descr="Resultado de imagen de Lipar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Liparis   orquideas"/>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E9C17BB" wp14:editId="65472903">
            <wp:extent cx="1104900" cy="1495425"/>
            <wp:effectExtent l="0" t="0" r="0" b="9525"/>
            <wp:docPr id="297" name="Imagen 297" descr="Resultado de imagen de Lockhart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Lockhartia      orquideas"/>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104900"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5FD4E40" wp14:editId="11AFD840">
            <wp:extent cx="1247775" cy="1495425"/>
            <wp:effectExtent l="0" t="0" r="9525" b="9525"/>
            <wp:docPr id="298" name="Imagen 29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n relacionada"/>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247775"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207D16A" wp14:editId="20F991E6">
            <wp:extent cx="1095375" cy="1495425"/>
            <wp:effectExtent l="0" t="0" r="9525" b="9525"/>
            <wp:docPr id="299" name="Imagen 299" descr="Resultado de imagen de Lueddemann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Lueddemannia     orquideas"/>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095375" cy="1495425"/>
                    </a:xfrm>
                    <a:prstGeom prst="rect">
                      <a:avLst/>
                    </a:prstGeom>
                    <a:noFill/>
                    <a:ln>
                      <a:noFill/>
                    </a:ln>
                  </pic:spPr>
                </pic:pic>
              </a:graphicData>
            </a:graphic>
          </wp:inline>
        </w:drawing>
      </w:r>
    </w:p>
    <w:p w14:paraId="333EF001" w14:textId="61999FB6" w:rsidR="0037221E" w:rsidRPr="008871D4" w:rsidRDefault="0037221E" w:rsidP="0037221E">
      <w:pPr>
        <w:jc w:val="center"/>
        <w:rPr>
          <w:rFonts w:ascii="Arial" w:hAnsi="Arial" w:cs="Arial"/>
          <w:lang w:val="gl-ES"/>
        </w:rPr>
      </w:pPr>
      <w:proofErr w:type="spellStart"/>
      <w:r w:rsidRPr="008871D4">
        <w:rPr>
          <w:rFonts w:ascii="Arial" w:hAnsi="Arial" w:cs="Arial"/>
          <w:lang w:val="gl-ES"/>
        </w:rPr>
        <w:t>Liparis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Lockhartia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Ludisia</w:t>
      </w:r>
      <w:proofErr w:type="spellEnd"/>
      <w:r w:rsidRPr="008871D4">
        <w:rPr>
          <w:rFonts w:ascii="Arial" w:hAnsi="Arial" w:cs="Arial"/>
          <w:lang w:val="gl-ES"/>
        </w:rPr>
        <w:tab/>
      </w:r>
      <w:proofErr w:type="spellStart"/>
      <w:r w:rsidRPr="008871D4">
        <w:rPr>
          <w:rFonts w:ascii="Arial" w:hAnsi="Arial" w:cs="Arial"/>
          <w:lang w:val="gl-ES"/>
        </w:rPr>
        <w:t>Lueddemannia</w:t>
      </w:r>
      <w:proofErr w:type="spellEnd"/>
    </w:p>
    <w:p w14:paraId="108A26EA" w14:textId="77777777" w:rsidR="0037221E" w:rsidRPr="008871D4" w:rsidRDefault="0037221E" w:rsidP="0037221E">
      <w:pPr>
        <w:jc w:val="center"/>
        <w:rPr>
          <w:noProof/>
          <w:lang w:val="gl-ES" w:eastAsia="es-ES"/>
        </w:rPr>
      </w:pPr>
      <w:r w:rsidRPr="008871D4">
        <w:rPr>
          <w:noProof/>
          <w:lang w:val="es-ES_tradnl" w:eastAsia="es-ES_tradnl"/>
        </w:rPr>
        <w:drawing>
          <wp:inline distT="0" distB="0" distL="0" distR="0" wp14:anchorId="215ED57C" wp14:editId="4E30C0FA">
            <wp:extent cx="838200" cy="1447800"/>
            <wp:effectExtent l="0" t="0" r="0" b="0"/>
            <wp:docPr id="301" name="Imagen 301" descr="Resultado de imagen de luis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de luisia      orquideas"/>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838200" cy="1447800"/>
                    </a:xfrm>
                    <a:prstGeom prst="rect">
                      <a:avLst/>
                    </a:prstGeom>
                    <a:noFill/>
                    <a:ln>
                      <a:noFill/>
                    </a:ln>
                  </pic:spPr>
                </pic:pic>
              </a:graphicData>
            </a:graphic>
          </wp:inline>
        </w:drawing>
      </w:r>
      <w:r w:rsidRPr="008871D4">
        <w:rPr>
          <w:noProof/>
          <w:lang w:val="gl-ES" w:eastAsia="es-ES"/>
        </w:rPr>
        <w:t xml:space="preserve"> </w:t>
      </w:r>
      <w:r w:rsidRPr="008871D4">
        <w:rPr>
          <w:noProof/>
          <w:lang w:val="es-ES_tradnl" w:eastAsia="es-ES_tradnl"/>
        </w:rPr>
        <w:drawing>
          <wp:inline distT="0" distB="0" distL="0" distR="0" wp14:anchorId="3F6802DF" wp14:editId="14430CDE">
            <wp:extent cx="1781175" cy="1447800"/>
            <wp:effectExtent l="0" t="0" r="9525" b="0"/>
            <wp:docPr id="527" name="Imagen 5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n relacionada"/>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781175" cy="1447800"/>
                    </a:xfrm>
                    <a:prstGeom prst="rect">
                      <a:avLst/>
                    </a:prstGeom>
                    <a:noFill/>
                    <a:ln>
                      <a:noFill/>
                    </a:ln>
                  </pic:spPr>
                </pic:pic>
              </a:graphicData>
            </a:graphic>
          </wp:inline>
        </w:drawing>
      </w:r>
      <w:r w:rsidRPr="008871D4">
        <w:rPr>
          <w:noProof/>
          <w:lang w:val="gl-ES" w:eastAsia="es-ES"/>
        </w:rPr>
        <w:t xml:space="preserve"> </w:t>
      </w:r>
      <w:r w:rsidRPr="008871D4">
        <w:rPr>
          <w:noProof/>
          <w:lang w:val="es-ES_tradnl" w:eastAsia="es-ES_tradnl"/>
        </w:rPr>
        <w:drawing>
          <wp:inline distT="0" distB="0" distL="0" distR="0" wp14:anchorId="6B514AAE" wp14:editId="28AAF198">
            <wp:extent cx="1809750" cy="1419225"/>
            <wp:effectExtent l="0" t="0" r="0" b="9525"/>
            <wp:docPr id="300" name="Imagen 300" descr="Resultado de imagen de lycomormi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de lycomormium orquideas"/>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809750" cy="1419225"/>
                    </a:xfrm>
                    <a:prstGeom prst="rect">
                      <a:avLst/>
                    </a:prstGeom>
                    <a:noFill/>
                    <a:ln>
                      <a:noFill/>
                    </a:ln>
                  </pic:spPr>
                </pic:pic>
              </a:graphicData>
            </a:graphic>
          </wp:inline>
        </w:drawing>
      </w:r>
    </w:p>
    <w:p w14:paraId="1F039C9A"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Luisia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Lycaste</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Lycomormiun</w:t>
      </w:r>
      <w:proofErr w:type="spellEnd"/>
    </w:p>
    <w:p w14:paraId="689B7F42" w14:textId="77777777" w:rsidR="0037221E" w:rsidRPr="008871D4" w:rsidRDefault="0037221E" w:rsidP="0037221E">
      <w:pPr>
        <w:jc w:val="center"/>
        <w:rPr>
          <w:rFonts w:ascii="Arial" w:hAnsi="Arial" w:cs="Arial"/>
          <w:lang w:val="gl-ES"/>
        </w:rPr>
      </w:pPr>
    </w:p>
    <w:p w14:paraId="306DF379"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41031BC7" wp14:editId="2F4D66AE">
            <wp:extent cx="1762125" cy="1390650"/>
            <wp:effectExtent l="0" t="0" r="9525" b="0"/>
            <wp:docPr id="528" name="Imagen 52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relacionada"/>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762125" cy="13906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768DC54" wp14:editId="1CD9686C">
            <wp:extent cx="1457325" cy="1419225"/>
            <wp:effectExtent l="0" t="0" r="9525" b="9525"/>
            <wp:docPr id="302" name="Imagen 302" descr="Resultado de imagen de Macraden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sultado de imagen de Macradenia       orquideas"/>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457325"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B87ABE8" wp14:editId="7EDAD7B7">
            <wp:extent cx="1285875" cy="1419225"/>
            <wp:effectExtent l="0" t="0" r="9525" b="9525"/>
            <wp:docPr id="303" name="Imagen 30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n relacionada"/>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285875" cy="1419225"/>
                    </a:xfrm>
                    <a:prstGeom prst="rect">
                      <a:avLst/>
                    </a:prstGeom>
                    <a:noFill/>
                    <a:ln>
                      <a:noFill/>
                    </a:ln>
                  </pic:spPr>
                </pic:pic>
              </a:graphicData>
            </a:graphic>
          </wp:inline>
        </w:drawing>
      </w:r>
    </w:p>
    <w:p w14:paraId="0E805CC0" w14:textId="5D90E7C0" w:rsidR="0037221E" w:rsidRPr="008871D4" w:rsidRDefault="0037221E" w:rsidP="0037221E">
      <w:pPr>
        <w:jc w:val="center"/>
        <w:rPr>
          <w:rFonts w:ascii="Arial" w:hAnsi="Arial" w:cs="Arial"/>
          <w:lang w:val="gl-ES"/>
        </w:rPr>
      </w:pPr>
      <w:proofErr w:type="spellStart"/>
      <w:r w:rsidRPr="008871D4">
        <w:rPr>
          <w:rFonts w:ascii="Arial" w:hAnsi="Arial" w:cs="Arial"/>
          <w:lang w:val="gl-ES"/>
        </w:rPr>
        <w:t>Macodes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Macradenia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Macroclinium</w:t>
      </w:r>
      <w:proofErr w:type="spellEnd"/>
    </w:p>
    <w:p w14:paraId="6D72EA2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C929206" wp14:editId="0DF8C47A">
            <wp:extent cx="2209800" cy="1419225"/>
            <wp:effectExtent l="0" t="0" r="0" b="9525"/>
            <wp:docPr id="305" name="Imagen 305" descr="Resultado de imagen de Malleo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sultado de imagen de Malleola       orquideas"/>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209800"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B963D10" wp14:editId="6DB13FE3">
            <wp:extent cx="1266825" cy="1419225"/>
            <wp:effectExtent l="0" t="0" r="9525" b="9525"/>
            <wp:docPr id="304" name="Imagen 30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n relacionada"/>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266825"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3ECE6B1" wp14:editId="725AFE9F">
            <wp:extent cx="1323975" cy="1400175"/>
            <wp:effectExtent l="0" t="0" r="9525" b="9525"/>
            <wp:docPr id="529" name="Imagen 529" descr="Resultado de imagen de masdevall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de masdevallia orchid"/>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323975" cy="1400175"/>
                    </a:xfrm>
                    <a:prstGeom prst="rect">
                      <a:avLst/>
                    </a:prstGeom>
                    <a:noFill/>
                    <a:ln>
                      <a:noFill/>
                    </a:ln>
                  </pic:spPr>
                </pic:pic>
              </a:graphicData>
            </a:graphic>
          </wp:inline>
        </w:drawing>
      </w:r>
    </w:p>
    <w:p w14:paraId="2EB3A633" w14:textId="1B179A67" w:rsidR="0037221E" w:rsidRPr="008871D4" w:rsidRDefault="0037221E" w:rsidP="0037221E">
      <w:pPr>
        <w:jc w:val="center"/>
        <w:rPr>
          <w:rFonts w:ascii="Arial" w:hAnsi="Arial" w:cs="Arial"/>
          <w:lang w:val="gl-ES"/>
        </w:rPr>
      </w:pPr>
      <w:proofErr w:type="spellStart"/>
      <w:r w:rsidRPr="008871D4">
        <w:rPr>
          <w:rFonts w:ascii="Arial" w:hAnsi="Arial" w:cs="Arial"/>
          <w:lang w:val="gl-ES"/>
        </w:rPr>
        <w:t>Malaxis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Malleola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Masdevalia</w:t>
      </w:r>
      <w:proofErr w:type="spellEnd"/>
    </w:p>
    <w:p w14:paraId="3CFBB331"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7E7104D" wp14:editId="66691B3C">
            <wp:extent cx="1647825" cy="1362075"/>
            <wp:effectExtent l="0" t="0" r="9525" b="9525"/>
            <wp:docPr id="530" name="Imagen 530" descr="Resultado de imagen de maxillar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maxillaria orchid"/>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647825" cy="1362075"/>
                    </a:xfrm>
                    <a:prstGeom prst="rect">
                      <a:avLst/>
                    </a:prstGeom>
                    <a:noFill/>
                    <a:ln>
                      <a:noFill/>
                    </a:ln>
                  </pic:spPr>
                </pic:pic>
              </a:graphicData>
            </a:graphic>
          </wp:inline>
        </w:drawing>
      </w:r>
      <w:r w:rsidRPr="008871D4">
        <w:rPr>
          <w:noProof/>
          <w:lang w:val="gl-ES" w:eastAsia="es-ES"/>
        </w:rPr>
        <w:t xml:space="preserve"> </w:t>
      </w:r>
      <w:r w:rsidRPr="008871D4">
        <w:rPr>
          <w:noProof/>
          <w:lang w:val="es-ES_tradnl" w:eastAsia="es-ES_tradnl"/>
        </w:rPr>
        <w:drawing>
          <wp:inline distT="0" distB="0" distL="0" distR="0" wp14:anchorId="6946AEA7" wp14:editId="57A71F0C">
            <wp:extent cx="1057275" cy="1371600"/>
            <wp:effectExtent l="0" t="0" r="9525" b="0"/>
            <wp:docPr id="306" name="Imagen 306" descr="Resultado de imagen de Mediocalcar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sultado de imagen de Mediocalcar     orquideas"/>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057275" cy="13716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15EFC28" wp14:editId="73FC5A7A">
            <wp:extent cx="2028825" cy="1343025"/>
            <wp:effectExtent l="0" t="0" r="9525" b="9525"/>
            <wp:docPr id="307" name="Imagen 30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n relacionada"/>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028825" cy="1343025"/>
                    </a:xfrm>
                    <a:prstGeom prst="rect">
                      <a:avLst/>
                    </a:prstGeom>
                    <a:noFill/>
                    <a:ln>
                      <a:noFill/>
                    </a:ln>
                  </pic:spPr>
                </pic:pic>
              </a:graphicData>
            </a:graphic>
          </wp:inline>
        </w:drawing>
      </w:r>
    </w:p>
    <w:p w14:paraId="31206D6B" w14:textId="738B193D" w:rsidR="0037221E" w:rsidRPr="008871D4" w:rsidRDefault="0037221E" w:rsidP="0037221E">
      <w:pPr>
        <w:jc w:val="center"/>
        <w:rPr>
          <w:rFonts w:ascii="Arial" w:hAnsi="Arial" w:cs="Arial"/>
          <w:lang w:val="gl-ES"/>
        </w:rPr>
      </w:pPr>
      <w:proofErr w:type="spellStart"/>
      <w:r w:rsidRPr="008871D4">
        <w:rPr>
          <w:rFonts w:ascii="Arial" w:hAnsi="Arial" w:cs="Arial"/>
          <w:lang w:val="gl-ES"/>
        </w:rPr>
        <w:t>Maxillaria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Mediocalcar</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Megaclinium</w:t>
      </w:r>
      <w:proofErr w:type="spellEnd"/>
    </w:p>
    <w:p w14:paraId="4412654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327F341" wp14:editId="1EABE50C">
            <wp:extent cx="1828800" cy="1390650"/>
            <wp:effectExtent l="0" t="0" r="0" b="0"/>
            <wp:docPr id="308" name="Imagen 308" descr="Resultado de imagen de Mesogloss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sultado de imagen de Mesoglossum     orquideas"/>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828800" cy="13906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37ECE6F" wp14:editId="72C24054">
            <wp:extent cx="1828800" cy="1390650"/>
            <wp:effectExtent l="0" t="0" r="0" b="0"/>
            <wp:docPr id="309" name="Imagen 309" descr="Resultado de imagen de Mexico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sultado de imagen de Mexicoa      orquideas"/>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828800" cy="13906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12AC5B6" wp14:editId="00EF9FE0">
            <wp:extent cx="1190625" cy="1400175"/>
            <wp:effectExtent l="0" t="0" r="9525" b="9525"/>
            <wp:docPr id="310" name="Imagen 310" descr="Resultado de imagen de Mexipedi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ultado de imagen de Mexipedium    orquideas"/>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190625" cy="1400175"/>
                    </a:xfrm>
                    <a:prstGeom prst="rect">
                      <a:avLst/>
                    </a:prstGeom>
                    <a:noFill/>
                    <a:ln>
                      <a:noFill/>
                    </a:ln>
                  </pic:spPr>
                </pic:pic>
              </a:graphicData>
            </a:graphic>
          </wp:inline>
        </w:drawing>
      </w:r>
    </w:p>
    <w:p w14:paraId="10C54D76"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Mesoglossum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Mexicoa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Mexipedium</w:t>
      </w:r>
      <w:proofErr w:type="spellEnd"/>
    </w:p>
    <w:p w14:paraId="7C395F76" w14:textId="77777777" w:rsidR="0037221E" w:rsidRPr="008871D4" w:rsidRDefault="0037221E" w:rsidP="0037221E">
      <w:pPr>
        <w:jc w:val="center"/>
        <w:rPr>
          <w:rFonts w:ascii="Arial" w:hAnsi="Arial" w:cs="Arial"/>
          <w:lang w:val="gl-ES"/>
        </w:rPr>
      </w:pPr>
    </w:p>
    <w:p w14:paraId="40102987"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3D5162B" wp14:editId="20C00F2B">
            <wp:extent cx="1457325" cy="1524000"/>
            <wp:effectExtent l="0" t="0" r="9525" b="0"/>
            <wp:docPr id="312" name="Imagen 312" descr="Resultado de imagen de Microcoel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Microcoelia      orquideas"/>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1457325" cy="15240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312B5A8" wp14:editId="7FCF97BA">
            <wp:extent cx="1400175" cy="1495425"/>
            <wp:effectExtent l="0" t="0" r="9525" b="9525"/>
            <wp:docPr id="313" name="Imagen 313" descr="Resultado de imagen de Microterang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Microterangis     orquideas"/>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400175"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9FCAAC7" wp14:editId="4D307254">
            <wp:extent cx="1371600" cy="1524000"/>
            <wp:effectExtent l="0" t="0" r="0" b="0"/>
            <wp:docPr id="531" name="Imagen 531" descr="Resultado de imagen de milton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miltonia  orchid"/>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371600" cy="1524000"/>
                    </a:xfrm>
                    <a:prstGeom prst="rect">
                      <a:avLst/>
                    </a:prstGeom>
                    <a:noFill/>
                    <a:ln>
                      <a:noFill/>
                    </a:ln>
                  </pic:spPr>
                </pic:pic>
              </a:graphicData>
            </a:graphic>
          </wp:inline>
        </w:drawing>
      </w:r>
    </w:p>
    <w:p w14:paraId="3198DF58" w14:textId="3A541F5D" w:rsidR="0037221E" w:rsidRPr="008871D4" w:rsidRDefault="0037221E" w:rsidP="0037221E">
      <w:pPr>
        <w:jc w:val="center"/>
        <w:rPr>
          <w:rFonts w:ascii="Arial" w:hAnsi="Arial" w:cs="Arial"/>
          <w:lang w:val="gl-ES"/>
        </w:rPr>
      </w:pPr>
      <w:proofErr w:type="spellStart"/>
      <w:r w:rsidRPr="008871D4">
        <w:rPr>
          <w:rFonts w:ascii="Arial" w:hAnsi="Arial" w:cs="Arial"/>
          <w:lang w:val="gl-ES"/>
        </w:rPr>
        <w:t>Microcoelia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Microterangis</w:t>
      </w:r>
      <w:proofErr w:type="spellEnd"/>
      <w:r w:rsidRPr="008871D4">
        <w:rPr>
          <w:rFonts w:ascii="Arial" w:hAnsi="Arial" w:cs="Arial"/>
          <w:lang w:val="gl-ES"/>
        </w:rPr>
        <w:tab/>
      </w:r>
      <w:proofErr w:type="spellStart"/>
      <w:r w:rsidRPr="008871D4">
        <w:rPr>
          <w:rFonts w:ascii="Arial" w:hAnsi="Arial" w:cs="Arial"/>
          <w:lang w:val="gl-ES"/>
        </w:rPr>
        <w:t>Miltonia</w:t>
      </w:r>
      <w:proofErr w:type="spellEnd"/>
    </w:p>
    <w:p w14:paraId="50BCF8B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69ED8C8" wp14:editId="26EF4973">
            <wp:extent cx="1819275" cy="1304925"/>
            <wp:effectExtent l="0" t="0" r="9525" b="9525"/>
            <wp:docPr id="314" name="Imagen 3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819275" cy="13049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4E17D9F" wp14:editId="199D031F">
            <wp:extent cx="1647825" cy="1314450"/>
            <wp:effectExtent l="0" t="0" r="9525" b="0"/>
            <wp:docPr id="532" name="Imagen 532" descr="Resultado de imagen de mormode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de mormodes orchid"/>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647825" cy="13144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78D853E" wp14:editId="4B3D7237">
            <wp:extent cx="1276350" cy="1333500"/>
            <wp:effectExtent l="0" t="0" r="0" b="0"/>
            <wp:docPr id="315" name="Imagen 315" descr="Resultado de imagen de Mormolyc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Mormolyca    orquideas"/>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276350" cy="1333500"/>
                    </a:xfrm>
                    <a:prstGeom prst="rect">
                      <a:avLst/>
                    </a:prstGeom>
                    <a:noFill/>
                    <a:ln>
                      <a:noFill/>
                    </a:ln>
                  </pic:spPr>
                </pic:pic>
              </a:graphicData>
            </a:graphic>
          </wp:inline>
        </w:drawing>
      </w:r>
    </w:p>
    <w:p w14:paraId="747293B3" w14:textId="48440355" w:rsidR="0037221E" w:rsidRPr="008871D4" w:rsidRDefault="0037221E" w:rsidP="0037221E">
      <w:pPr>
        <w:jc w:val="center"/>
        <w:rPr>
          <w:rFonts w:ascii="Arial" w:hAnsi="Arial" w:cs="Arial"/>
          <w:lang w:val="gl-ES"/>
        </w:rPr>
      </w:pPr>
      <w:proofErr w:type="spellStart"/>
      <w:r w:rsidRPr="008871D4">
        <w:rPr>
          <w:rFonts w:ascii="Arial" w:hAnsi="Arial" w:cs="Arial"/>
          <w:lang w:val="gl-ES"/>
        </w:rPr>
        <w:t>Miltoniopsis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Mormodes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Mormolyca</w:t>
      </w:r>
      <w:proofErr w:type="spellEnd"/>
    </w:p>
    <w:p w14:paraId="6A993D60"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F5387E4" wp14:editId="1290FC7D">
            <wp:extent cx="1590675" cy="1381125"/>
            <wp:effectExtent l="0" t="0" r="9525" b="9525"/>
            <wp:docPr id="316" name="Imagen 316" descr="Resultado de imagen de Myoxanth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Myoxanthus   orquideas"/>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590675" cy="1381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F3305E6" wp14:editId="43763520">
            <wp:extent cx="1933575" cy="1390650"/>
            <wp:effectExtent l="0" t="0" r="9525" b="0"/>
            <wp:docPr id="318" name="Imagen 318" descr="Resultado de imagen de Myrmecophi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Myrmecophila     orquideas"/>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933575" cy="13906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8E0EE09" wp14:editId="581887D7">
            <wp:extent cx="1447800" cy="1409700"/>
            <wp:effectExtent l="0" t="0" r="0" b="0"/>
            <wp:docPr id="317" name="Imagen 317" descr="Resultado de imagen de Mystacidi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Mystacidium     orquideas"/>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447800" cy="1409700"/>
                    </a:xfrm>
                    <a:prstGeom prst="rect">
                      <a:avLst/>
                    </a:prstGeom>
                    <a:noFill/>
                    <a:ln>
                      <a:noFill/>
                    </a:ln>
                  </pic:spPr>
                </pic:pic>
              </a:graphicData>
            </a:graphic>
          </wp:inline>
        </w:drawing>
      </w:r>
    </w:p>
    <w:p w14:paraId="58B6137A" w14:textId="7440B7D5"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Myoxanthus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Myrmecophila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Mystacidium</w:t>
      </w:r>
      <w:proofErr w:type="spellEnd"/>
    </w:p>
    <w:p w14:paraId="5C16092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0202244" wp14:editId="2BCF5868">
            <wp:extent cx="2095500" cy="1362075"/>
            <wp:effectExtent l="0" t="0" r="0" b="9525"/>
            <wp:docPr id="319" name="Imagen 31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095500" cy="13620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C7F4F1E" wp14:editId="4B0B1AB9">
            <wp:extent cx="1162050" cy="1390650"/>
            <wp:effectExtent l="0" t="0" r="0" b="0"/>
            <wp:docPr id="533" name="Imagen 53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n relacionada"/>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162050" cy="13906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40D0979" wp14:editId="03310768">
            <wp:extent cx="1819275" cy="1343025"/>
            <wp:effectExtent l="0" t="0" r="9525" b="9525"/>
            <wp:docPr id="320" name="Imagen 320" descr="Resultado de imagen de  Neobentham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Neobenthamia    orquideas"/>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819275" cy="1343025"/>
                    </a:xfrm>
                    <a:prstGeom prst="rect">
                      <a:avLst/>
                    </a:prstGeom>
                    <a:noFill/>
                    <a:ln>
                      <a:noFill/>
                    </a:ln>
                  </pic:spPr>
                </pic:pic>
              </a:graphicData>
            </a:graphic>
          </wp:inline>
        </w:drawing>
      </w:r>
    </w:p>
    <w:p w14:paraId="546A3B91"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Nageliella</w:t>
      </w:r>
      <w:proofErr w:type="spellEnd"/>
      <w:r w:rsidRPr="008871D4">
        <w:rPr>
          <w:rFonts w:ascii="Arial" w:hAnsi="Arial" w:cs="Arial"/>
          <w:lang w:val="gl-ES"/>
        </w:rPr>
        <w:t xml:space="preserve"> </w:t>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Nanodes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Neobenthamia</w:t>
      </w:r>
      <w:proofErr w:type="spellEnd"/>
    </w:p>
    <w:p w14:paraId="0A7C0312" w14:textId="77777777" w:rsidR="0037221E" w:rsidRPr="008871D4" w:rsidRDefault="0037221E" w:rsidP="0037221E">
      <w:pPr>
        <w:jc w:val="center"/>
        <w:rPr>
          <w:rFonts w:ascii="Arial" w:hAnsi="Arial" w:cs="Arial"/>
          <w:lang w:val="gl-ES"/>
        </w:rPr>
      </w:pPr>
    </w:p>
    <w:p w14:paraId="528E7166"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AF5C6D9" wp14:editId="11DA30CE">
            <wp:extent cx="1819275" cy="1343025"/>
            <wp:effectExtent l="0" t="0" r="9525" b="9525"/>
            <wp:docPr id="321" name="Imagen 32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819275" cy="13430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A8EFB41" wp14:editId="5A49F8EA">
            <wp:extent cx="1304925" cy="1381125"/>
            <wp:effectExtent l="0" t="0" r="9525" b="9525"/>
            <wp:docPr id="322" name="Imagen 32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1304925" cy="1381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2DF1AD2" wp14:editId="2414E71F">
            <wp:extent cx="1857375" cy="1390650"/>
            <wp:effectExtent l="0" t="0" r="9525" b="0"/>
            <wp:docPr id="323" name="Imagen 3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857375" cy="1390650"/>
                    </a:xfrm>
                    <a:prstGeom prst="rect">
                      <a:avLst/>
                    </a:prstGeom>
                    <a:noFill/>
                    <a:ln>
                      <a:noFill/>
                    </a:ln>
                  </pic:spPr>
                </pic:pic>
              </a:graphicData>
            </a:graphic>
          </wp:inline>
        </w:drawing>
      </w:r>
    </w:p>
    <w:p w14:paraId="6F5A8BF6" w14:textId="71D94C0E"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Neocogniauxia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Neodryas</w:t>
      </w:r>
      <w:proofErr w:type="spellEnd"/>
      <w:r w:rsidRPr="008871D4">
        <w:rPr>
          <w:rFonts w:ascii="Arial" w:hAnsi="Arial" w:cs="Arial"/>
          <w:lang w:val="gl-ES"/>
        </w:rPr>
        <w:t xml:space="preserve"> </w:t>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Neofinetia</w:t>
      </w:r>
      <w:proofErr w:type="spellEnd"/>
    </w:p>
    <w:p w14:paraId="7FB83D3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0F35B44" wp14:editId="230112BA">
            <wp:extent cx="1228725" cy="1457325"/>
            <wp:effectExtent l="0" t="0" r="9525" b="9525"/>
            <wp:docPr id="324" name="Imagen 3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228725" cy="14573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B3826EF" wp14:editId="343A95F6">
            <wp:extent cx="1714500" cy="1438275"/>
            <wp:effectExtent l="0" t="0" r="0" b="9525"/>
            <wp:docPr id="534" name="Imagen 53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n relacionada"/>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1714500" cy="1438275"/>
                    </a:xfrm>
                    <a:prstGeom prst="rect">
                      <a:avLst/>
                    </a:prstGeom>
                    <a:noFill/>
                    <a:ln>
                      <a:noFill/>
                    </a:ln>
                  </pic:spPr>
                </pic:pic>
              </a:graphicData>
            </a:graphic>
          </wp:inline>
        </w:drawing>
      </w:r>
      <w:r w:rsidRPr="008871D4">
        <w:rPr>
          <w:noProof/>
          <w:lang w:val="es-ES_tradnl" w:eastAsia="es-ES_tradnl"/>
        </w:rPr>
        <w:drawing>
          <wp:inline distT="0" distB="0" distL="0" distR="0" wp14:anchorId="4697D103" wp14:editId="493A4757">
            <wp:extent cx="1390650" cy="1428750"/>
            <wp:effectExtent l="0" t="0" r="0" b="0"/>
            <wp:docPr id="535" name="Imagen 535" descr="Resultado de imagen de notily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de notilya  orchid"/>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390650" cy="1428750"/>
                    </a:xfrm>
                    <a:prstGeom prst="rect">
                      <a:avLst/>
                    </a:prstGeom>
                    <a:noFill/>
                    <a:ln>
                      <a:noFill/>
                    </a:ln>
                  </pic:spPr>
                </pic:pic>
              </a:graphicData>
            </a:graphic>
          </wp:inline>
        </w:drawing>
      </w:r>
    </w:p>
    <w:p w14:paraId="15E4FF28" w14:textId="3847A1A8" w:rsidR="0037221E" w:rsidRPr="008871D4" w:rsidRDefault="0037221E" w:rsidP="0037221E">
      <w:pPr>
        <w:jc w:val="center"/>
        <w:rPr>
          <w:rFonts w:ascii="Arial" w:hAnsi="Arial" w:cs="Arial"/>
          <w:lang w:val="gl-ES"/>
        </w:rPr>
      </w:pPr>
      <w:proofErr w:type="spellStart"/>
      <w:r w:rsidRPr="008871D4">
        <w:rPr>
          <w:rFonts w:ascii="Arial" w:hAnsi="Arial" w:cs="Arial"/>
          <w:lang w:val="gl-ES"/>
        </w:rPr>
        <w:t>Nephelaphyllum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Nidema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Notylia</w:t>
      </w:r>
      <w:proofErr w:type="spellEnd"/>
    </w:p>
    <w:p w14:paraId="0D1D6F76"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BCFB9FB" wp14:editId="4B1EC92B">
            <wp:extent cx="1504950" cy="1295400"/>
            <wp:effectExtent l="0" t="0" r="0" b="0"/>
            <wp:docPr id="325" name="Imagen 3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1504950" cy="12954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718618A" wp14:editId="7D62F30D">
            <wp:extent cx="1638300" cy="1266825"/>
            <wp:effectExtent l="0" t="0" r="0" b="9525"/>
            <wp:docPr id="326" name="Imagen 326" descr="Resultado de imagen de Octomer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Octomeria     orquideas"/>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1638300" cy="12668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81326BE" wp14:editId="71C22BF3">
            <wp:extent cx="1714500" cy="1276350"/>
            <wp:effectExtent l="0" t="0" r="0" b="0"/>
            <wp:docPr id="536" name="Imagen 53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n relacionada"/>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714500" cy="1276350"/>
                    </a:xfrm>
                    <a:prstGeom prst="rect">
                      <a:avLst/>
                    </a:prstGeom>
                    <a:noFill/>
                    <a:ln>
                      <a:noFill/>
                    </a:ln>
                  </pic:spPr>
                </pic:pic>
              </a:graphicData>
            </a:graphic>
          </wp:inline>
        </w:drawing>
      </w:r>
    </w:p>
    <w:p w14:paraId="3D49B1BF"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Oberonia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Octomeria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Odontoglossum</w:t>
      </w:r>
      <w:proofErr w:type="spellEnd"/>
    </w:p>
    <w:p w14:paraId="4F34C8D9" w14:textId="77777777" w:rsidR="0037221E" w:rsidRPr="008871D4" w:rsidRDefault="0037221E" w:rsidP="0037221E">
      <w:pPr>
        <w:jc w:val="center"/>
        <w:rPr>
          <w:rFonts w:ascii="Arial" w:hAnsi="Arial" w:cs="Arial"/>
          <w:lang w:val="gl-ES"/>
        </w:rPr>
      </w:pPr>
    </w:p>
    <w:p w14:paraId="370A0C3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11CFCD1" wp14:editId="101BBB5D">
            <wp:extent cx="1381125" cy="1466850"/>
            <wp:effectExtent l="0" t="0" r="9525" b="0"/>
            <wp:docPr id="327" name="Imagen 327" descr="Resultado de imagen de Oeceoclade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Oeceoclades     orquideas"/>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381125"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2EFA5AC" wp14:editId="0EB36485">
            <wp:extent cx="2238375" cy="1447800"/>
            <wp:effectExtent l="0" t="0" r="9525" b="0"/>
            <wp:docPr id="328" name="Imagen 328" descr="Resultado de imagen de Oeoni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Oeoniella    orquideas"/>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238375" cy="14478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323FC2A" wp14:editId="668D936C">
            <wp:extent cx="1323975" cy="1428750"/>
            <wp:effectExtent l="0" t="0" r="9525" b="0"/>
            <wp:docPr id="329" name="Imagen 329" descr="Resultado de imagen de Oersted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Oerstedella    orquideas"/>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323975" cy="1428750"/>
                    </a:xfrm>
                    <a:prstGeom prst="rect">
                      <a:avLst/>
                    </a:prstGeom>
                    <a:noFill/>
                    <a:ln>
                      <a:noFill/>
                    </a:ln>
                  </pic:spPr>
                </pic:pic>
              </a:graphicData>
            </a:graphic>
          </wp:inline>
        </w:drawing>
      </w:r>
    </w:p>
    <w:p w14:paraId="2A4F61D5" w14:textId="2F118B84" w:rsidR="0037221E" w:rsidRPr="008871D4" w:rsidRDefault="0037221E" w:rsidP="0037221E">
      <w:pPr>
        <w:jc w:val="center"/>
        <w:rPr>
          <w:rFonts w:ascii="Arial" w:hAnsi="Arial" w:cs="Arial"/>
          <w:lang w:val="gl-ES"/>
        </w:rPr>
      </w:pPr>
      <w:proofErr w:type="spellStart"/>
      <w:r w:rsidRPr="008871D4">
        <w:rPr>
          <w:rFonts w:ascii="Arial" w:hAnsi="Arial" w:cs="Arial"/>
          <w:lang w:val="gl-ES"/>
        </w:rPr>
        <w:t>Oeceoclades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Oeoniella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Oerstedella</w:t>
      </w:r>
      <w:proofErr w:type="spellEnd"/>
    </w:p>
    <w:p w14:paraId="4268EBF7"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605D90F7" wp14:editId="008F41CE">
            <wp:extent cx="1752600" cy="1304925"/>
            <wp:effectExtent l="0" t="0" r="0" b="9525"/>
            <wp:docPr id="330" name="Imagen 330" descr="Resultado de imagen de Oestlund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Oestlundia      orquideas"/>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752600" cy="1304925"/>
                    </a:xfrm>
                    <a:prstGeom prst="rect">
                      <a:avLst/>
                    </a:prstGeom>
                    <a:noFill/>
                    <a:ln>
                      <a:noFill/>
                    </a:ln>
                  </pic:spPr>
                </pic:pic>
              </a:graphicData>
            </a:graphic>
          </wp:inline>
        </w:drawing>
      </w:r>
      <w:r w:rsidRPr="008871D4">
        <w:rPr>
          <w:noProof/>
          <w:lang w:val="es-ES_tradnl" w:eastAsia="es-ES_tradnl"/>
        </w:rPr>
        <w:drawing>
          <wp:inline distT="0" distB="0" distL="0" distR="0" wp14:anchorId="12DC28CC" wp14:editId="2315CCFD">
            <wp:extent cx="1000125" cy="1314450"/>
            <wp:effectExtent l="0" t="0" r="9525" b="0"/>
            <wp:docPr id="331" name="Imagen 33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000125" cy="13144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665D1B4" wp14:editId="5B2AA2AB">
            <wp:extent cx="1171575" cy="1276350"/>
            <wp:effectExtent l="0" t="0" r="9525" b="0"/>
            <wp:docPr id="332" name="Imagen 33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n relacionada"/>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171575" cy="12763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DAF6C21" wp14:editId="1DD3DC4C">
            <wp:extent cx="1295400" cy="1257300"/>
            <wp:effectExtent l="0" t="0" r="0" b="0"/>
            <wp:docPr id="537" name="Imagen 53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n relacionada"/>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295400" cy="1257300"/>
                    </a:xfrm>
                    <a:prstGeom prst="rect">
                      <a:avLst/>
                    </a:prstGeom>
                    <a:noFill/>
                    <a:ln>
                      <a:noFill/>
                    </a:ln>
                  </pic:spPr>
                </pic:pic>
              </a:graphicData>
            </a:graphic>
          </wp:inline>
        </w:drawing>
      </w:r>
    </w:p>
    <w:p w14:paraId="5101C951" w14:textId="4F22067E"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Oestlundia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Oliveriana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Omoea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Oncidium</w:t>
      </w:r>
      <w:proofErr w:type="spellEnd"/>
    </w:p>
    <w:p w14:paraId="4C94FA79"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3B70CD3" wp14:editId="0073E3DB">
            <wp:extent cx="1838325" cy="1562100"/>
            <wp:effectExtent l="0" t="0" r="9525" b="0"/>
            <wp:docPr id="333" name="Imagen 33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838325" cy="15621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8F8FCEE" wp14:editId="030C3565">
            <wp:extent cx="1762125" cy="1562100"/>
            <wp:effectExtent l="0" t="0" r="9525" b="0"/>
            <wp:docPr id="538" name="Imagen 538" descr="Resultado de imagen de ornithocephalu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ultado de imagen de ornithocephalus orchid"/>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762125" cy="15621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669172C" wp14:editId="08AA9E4D">
            <wp:extent cx="1323975" cy="1543050"/>
            <wp:effectExtent l="0" t="0" r="9525" b="0"/>
            <wp:docPr id="334" name="Imagen 334" descr="Resultado de imagen de Ornithochil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ultado de imagen de Ornithochilus   orquideas"/>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323975" cy="1543050"/>
                    </a:xfrm>
                    <a:prstGeom prst="rect">
                      <a:avLst/>
                    </a:prstGeom>
                    <a:noFill/>
                    <a:ln>
                      <a:noFill/>
                    </a:ln>
                  </pic:spPr>
                </pic:pic>
              </a:graphicData>
            </a:graphic>
          </wp:inline>
        </w:drawing>
      </w:r>
    </w:p>
    <w:p w14:paraId="0A59C9D4" w14:textId="77777777"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Ophidion</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Ornithocephalus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Ornitochilus</w:t>
      </w:r>
      <w:proofErr w:type="spellEnd"/>
    </w:p>
    <w:p w14:paraId="31A083A3" w14:textId="77777777" w:rsidR="0037221E" w:rsidRPr="008871D4" w:rsidRDefault="0037221E" w:rsidP="0037221E">
      <w:pPr>
        <w:ind w:firstLine="708"/>
        <w:jc w:val="center"/>
        <w:rPr>
          <w:rFonts w:ascii="Arial" w:hAnsi="Arial" w:cs="Arial"/>
          <w:lang w:val="gl-ES"/>
        </w:rPr>
      </w:pPr>
    </w:p>
    <w:p w14:paraId="75E6D1D6" w14:textId="77777777" w:rsidR="0037221E" w:rsidRPr="008871D4" w:rsidRDefault="0037221E" w:rsidP="0037221E">
      <w:pPr>
        <w:ind w:firstLine="708"/>
        <w:jc w:val="center"/>
        <w:rPr>
          <w:rFonts w:ascii="Arial" w:hAnsi="Arial" w:cs="Arial"/>
          <w:lang w:val="gl-ES"/>
        </w:rPr>
      </w:pPr>
      <w:r w:rsidRPr="008871D4">
        <w:rPr>
          <w:noProof/>
          <w:lang w:val="es-ES_tradnl" w:eastAsia="es-ES_tradnl"/>
        </w:rPr>
        <w:drawing>
          <wp:inline distT="0" distB="0" distL="0" distR="0" wp14:anchorId="148793A2" wp14:editId="303763C1">
            <wp:extent cx="1104900" cy="1257300"/>
            <wp:effectExtent l="0" t="0" r="0" b="0"/>
            <wp:docPr id="335" name="Imagen 335" descr="Resultado de imagen de Osmogloss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Osmoglossum    orquideas"/>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104900" cy="1257300"/>
                    </a:xfrm>
                    <a:prstGeom prst="rect">
                      <a:avLst/>
                    </a:prstGeom>
                    <a:noFill/>
                    <a:ln>
                      <a:noFill/>
                    </a:ln>
                  </pic:spPr>
                </pic:pic>
              </a:graphicData>
            </a:graphic>
          </wp:inline>
        </w:drawing>
      </w:r>
      <w:r w:rsidRPr="008871D4">
        <w:rPr>
          <w:rFonts w:ascii="Arial" w:hAnsi="Arial" w:cs="Arial"/>
          <w:lang w:val="gl-ES"/>
        </w:rPr>
        <w:t xml:space="preserve"> </w:t>
      </w:r>
      <w:r>
        <w:rPr>
          <w:rFonts w:ascii="Arial" w:hAnsi="Arial" w:cs="Arial"/>
          <w:lang w:val="gl-ES"/>
        </w:rPr>
        <w:tab/>
      </w:r>
      <w:r w:rsidRPr="008871D4">
        <w:rPr>
          <w:rFonts w:ascii="Arial" w:hAnsi="Arial" w:cs="Arial"/>
          <w:lang w:val="gl-ES"/>
        </w:rPr>
        <w:t xml:space="preserve"> </w:t>
      </w:r>
      <w:r w:rsidRPr="008871D4">
        <w:rPr>
          <w:noProof/>
          <w:lang w:val="es-ES_tradnl" w:eastAsia="es-ES_tradnl"/>
        </w:rPr>
        <w:drawing>
          <wp:inline distT="0" distB="0" distL="0" distR="0" wp14:anchorId="57FAB502" wp14:editId="47FEFC05">
            <wp:extent cx="1047750" cy="1276350"/>
            <wp:effectExtent l="0" t="0" r="0" b="0"/>
            <wp:docPr id="336" name="Imagen 336" descr="otoglossumbrevifolium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toglossumbrevifolium_132.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047750" cy="1276350"/>
                    </a:xfrm>
                    <a:prstGeom prst="rect">
                      <a:avLst/>
                    </a:prstGeom>
                    <a:noFill/>
                    <a:ln>
                      <a:noFill/>
                    </a:ln>
                  </pic:spPr>
                </pic:pic>
              </a:graphicData>
            </a:graphic>
          </wp:inline>
        </w:drawing>
      </w:r>
    </w:p>
    <w:p w14:paraId="15A5CFC4" w14:textId="675FEACF"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Osmoglossum</w:t>
      </w:r>
      <w:proofErr w:type="spellEnd"/>
      <w:r w:rsidRPr="008871D4">
        <w:rPr>
          <w:rFonts w:ascii="Arial" w:hAnsi="Arial" w:cs="Arial"/>
          <w:lang w:val="gl-ES"/>
        </w:rPr>
        <w:tab/>
      </w:r>
      <w:proofErr w:type="spellStart"/>
      <w:r w:rsidRPr="008871D4">
        <w:rPr>
          <w:rFonts w:ascii="Arial" w:hAnsi="Arial" w:cs="Arial"/>
          <w:lang w:val="gl-ES"/>
        </w:rPr>
        <w:t>Otoglossum</w:t>
      </w:r>
      <w:proofErr w:type="spellEnd"/>
    </w:p>
    <w:p w14:paraId="152050B2"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C17340B" wp14:editId="413456DF">
            <wp:extent cx="1114425" cy="1323975"/>
            <wp:effectExtent l="0" t="0" r="9525" b="9525"/>
            <wp:docPr id="337" name="Imagen 33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relacionada"/>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114425" cy="13239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FF590CA" wp14:editId="5AC05ED0">
            <wp:extent cx="1266825" cy="1333500"/>
            <wp:effectExtent l="0" t="0" r="9525" b="0"/>
            <wp:docPr id="338" name="Imagen 338" descr="Resultado de imagen de Panaric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de Panarica  orquideas"/>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66825" cy="13335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1022BB4" wp14:editId="6B535F92">
            <wp:extent cx="2105025" cy="1352550"/>
            <wp:effectExtent l="0" t="0" r="9525" b="0"/>
            <wp:docPr id="339" name="Imagen 339" descr="Resultado de imagen de Panise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Panisea    orquideas"/>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105025" cy="1352550"/>
                    </a:xfrm>
                    <a:prstGeom prst="rect">
                      <a:avLst/>
                    </a:prstGeom>
                    <a:noFill/>
                    <a:ln>
                      <a:noFill/>
                    </a:ln>
                  </pic:spPr>
                </pic:pic>
              </a:graphicData>
            </a:graphic>
          </wp:inline>
        </w:drawing>
      </w:r>
    </w:p>
    <w:p w14:paraId="13C482E0"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Pabstia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Panarica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Panisea</w:t>
      </w:r>
      <w:proofErr w:type="spellEnd"/>
    </w:p>
    <w:p w14:paraId="74DD866A" w14:textId="77777777" w:rsidR="0037221E" w:rsidRPr="008871D4" w:rsidRDefault="0037221E" w:rsidP="0037221E">
      <w:pPr>
        <w:jc w:val="center"/>
        <w:rPr>
          <w:rFonts w:ascii="Arial" w:hAnsi="Arial" w:cs="Arial"/>
          <w:lang w:val="gl-ES"/>
        </w:rPr>
      </w:pPr>
    </w:p>
    <w:p w14:paraId="717A95CD"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7886534E" wp14:editId="5436CD7F">
            <wp:extent cx="1657350" cy="1543050"/>
            <wp:effectExtent l="0" t="0" r="0" b="0"/>
            <wp:docPr id="539" name="Imagen 539" descr="Resultado de imagen de paphin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sultado de imagen de paphinia orchid"/>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1657350" cy="15430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5766C35" wp14:editId="3B221CBF">
            <wp:extent cx="1438275" cy="1562100"/>
            <wp:effectExtent l="0" t="0" r="9525" b="0"/>
            <wp:docPr id="540" name="Imagen 540" descr="Resultado de imagen de paphiopedil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paphiopedilum orchid"/>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438275" cy="15621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6B5B004" wp14:editId="232E611F">
            <wp:extent cx="1343025" cy="1552575"/>
            <wp:effectExtent l="0" t="0" r="9525" b="9525"/>
            <wp:docPr id="340" name="Imagen 34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n relacionada"/>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343025" cy="1552575"/>
                    </a:xfrm>
                    <a:prstGeom prst="rect">
                      <a:avLst/>
                    </a:prstGeom>
                    <a:noFill/>
                    <a:ln>
                      <a:noFill/>
                    </a:ln>
                  </pic:spPr>
                </pic:pic>
              </a:graphicData>
            </a:graphic>
          </wp:inline>
        </w:drawing>
      </w:r>
    </w:p>
    <w:p w14:paraId="3C678A49" w14:textId="65BFFBA3" w:rsidR="0037221E" w:rsidRPr="008871D4" w:rsidRDefault="0037221E" w:rsidP="0037221E">
      <w:pPr>
        <w:jc w:val="center"/>
        <w:rPr>
          <w:rFonts w:ascii="Arial" w:hAnsi="Arial" w:cs="Arial"/>
          <w:lang w:val="gl-ES"/>
        </w:rPr>
      </w:pPr>
      <w:proofErr w:type="spellStart"/>
      <w:r w:rsidRPr="008871D4">
        <w:rPr>
          <w:rFonts w:ascii="Arial" w:hAnsi="Arial" w:cs="Arial"/>
          <w:lang w:val="gl-ES"/>
        </w:rPr>
        <w:t>Paphinia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Paphiopedilum</w:t>
      </w:r>
      <w:proofErr w:type="spellEnd"/>
      <w:r w:rsidRPr="008871D4">
        <w:rPr>
          <w:rFonts w:ascii="Arial" w:hAnsi="Arial" w:cs="Arial"/>
          <w:lang w:val="gl-ES"/>
        </w:rPr>
        <w:tab/>
      </w:r>
      <w:proofErr w:type="spellStart"/>
      <w:r w:rsidRPr="008871D4">
        <w:rPr>
          <w:rFonts w:ascii="Arial" w:hAnsi="Arial" w:cs="Arial"/>
          <w:lang w:val="gl-ES"/>
        </w:rPr>
        <w:t>Papilionanthe</w:t>
      </w:r>
      <w:proofErr w:type="spellEnd"/>
    </w:p>
    <w:p w14:paraId="6B30D6B4"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550A9AB" wp14:editId="4289E2EE">
            <wp:extent cx="1276350" cy="1571625"/>
            <wp:effectExtent l="0" t="0" r="0" b="9525"/>
            <wp:docPr id="341" name="Imagen 34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n relacionada"/>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1276350" cy="15716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ED3AE2F" wp14:editId="59CE263A">
            <wp:extent cx="1724025" cy="1562100"/>
            <wp:effectExtent l="0" t="0" r="9525" b="0"/>
            <wp:docPr id="342" name="Imagen 34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n relacionada"/>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724025" cy="15621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49D6127" wp14:editId="34A4E617">
            <wp:extent cx="1333500" cy="1552575"/>
            <wp:effectExtent l="0" t="0" r="0" b="9525"/>
            <wp:docPr id="343" name="Imagen 343" descr="Resultado de imagen de Pelatanther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de Pelatantheria      orquideas"/>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333500" cy="1552575"/>
                    </a:xfrm>
                    <a:prstGeom prst="rect">
                      <a:avLst/>
                    </a:prstGeom>
                    <a:noFill/>
                    <a:ln>
                      <a:noFill/>
                    </a:ln>
                  </pic:spPr>
                </pic:pic>
              </a:graphicData>
            </a:graphic>
          </wp:inline>
        </w:drawing>
      </w:r>
    </w:p>
    <w:p w14:paraId="44E482C8" w14:textId="11258066" w:rsidR="0037221E" w:rsidRPr="008871D4" w:rsidRDefault="0037221E" w:rsidP="0037221E">
      <w:pPr>
        <w:jc w:val="center"/>
        <w:rPr>
          <w:rFonts w:ascii="Arial" w:hAnsi="Arial" w:cs="Arial"/>
          <w:lang w:val="gl-ES"/>
        </w:rPr>
      </w:pPr>
      <w:proofErr w:type="spellStart"/>
      <w:r w:rsidRPr="008871D4">
        <w:rPr>
          <w:rFonts w:ascii="Arial" w:hAnsi="Arial" w:cs="Arial"/>
          <w:lang w:val="gl-ES"/>
        </w:rPr>
        <w:t>Paraphalaenopsis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Parapteroceras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Pelantheria</w:t>
      </w:r>
      <w:proofErr w:type="spellEnd"/>
    </w:p>
    <w:p w14:paraId="0D7A0EAC"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51BE0CA" wp14:editId="098B7675">
            <wp:extent cx="1047750" cy="1304925"/>
            <wp:effectExtent l="0" t="0" r="0" b="9525"/>
            <wp:docPr id="344" name="Imagen 344" descr="Resultado de imagen de Pecteil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de Pecteilis  orquideas"/>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047750" cy="13049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64C2E83" wp14:editId="73A1206B">
            <wp:extent cx="1524000" cy="1304925"/>
            <wp:effectExtent l="0" t="0" r="0" b="9525"/>
            <wp:docPr id="541" name="Imagen 541" descr="peristerialindenii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isterialindenii1_3.jp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524135" cy="1305041"/>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76597FE" wp14:editId="5F84AD22">
            <wp:extent cx="1076325" cy="1343025"/>
            <wp:effectExtent l="0" t="0" r="9525" b="9525"/>
            <wp:docPr id="345" name="Imagen 34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n relacionada"/>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076325" cy="13430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FF2E496" wp14:editId="24385CA2">
            <wp:extent cx="1123950" cy="1362075"/>
            <wp:effectExtent l="0" t="0" r="0" b="9525"/>
            <wp:docPr id="346" name="Imagen 34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n relacionada"/>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1123950" cy="1362075"/>
                    </a:xfrm>
                    <a:prstGeom prst="rect">
                      <a:avLst/>
                    </a:prstGeom>
                    <a:noFill/>
                    <a:ln>
                      <a:noFill/>
                    </a:ln>
                  </pic:spPr>
                </pic:pic>
              </a:graphicData>
            </a:graphic>
          </wp:inline>
        </w:drawing>
      </w:r>
    </w:p>
    <w:p w14:paraId="1E91920F"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Pecteilis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Peristeria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Pescatoria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Phaius</w:t>
      </w:r>
      <w:proofErr w:type="spellEnd"/>
    </w:p>
    <w:p w14:paraId="519D1E6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1467C5C" wp14:editId="281D902B">
            <wp:extent cx="2143125" cy="1457325"/>
            <wp:effectExtent l="0" t="0" r="9525" b="9525"/>
            <wp:docPr id="542" name="Imagen 542" descr="Resultado de imagen de phalaenopsi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phalaenopsis orchid"/>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143125" cy="14573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13084AF" wp14:editId="0D5EF6DC">
            <wp:extent cx="1438275" cy="1466850"/>
            <wp:effectExtent l="0" t="0" r="9525" b="0"/>
            <wp:docPr id="30" name="Imagen 30" descr="Resultado de imagen de Pholidot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holidota  orquideas"/>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438275"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F30FBC4" wp14:editId="65373743">
            <wp:extent cx="1343025" cy="1466850"/>
            <wp:effectExtent l="0" t="0" r="9525" b="0"/>
            <wp:docPr id="543" name="Imagen 54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343025" cy="1466850"/>
                    </a:xfrm>
                    <a:prstGeom prst="rect">
                      <a:avLst/>
                    </a:prstGeom>
                    <a:noFill/>
                    <a:ln>
                      <a:noFill/>
                    </a:ln>
                  </pic:spPr>
                </pic:pic>
              </a:graphicData>
            </a:graphic>
          </wp:inline>
        </w:drawing>
      </w:r>
    </w:p>
    <w:p w14:paraId="13A4C7F7"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Phalenopsis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Pholidota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Phragmipedium</w:t>
      </w:r>
      <w:proofErr w:type="spellEnd"/>
    </w:p>
    <w:p w14:paraId="33980115" w14:textId="77777777" w:rsidR="0037221E" w:rsidRPr="008871D4" w:rsidRDefault="0037221E" w:rsidP="0037221E">
      <w:pPr>
        <w:jc w:val="center"/>
        <w:rPr>
          <w:rFonts w:ascii="Arial" w:hAnsi="Arial" w:cs="Arial"/>
          <w:lang w:val="gl-ES"/>
        </w:rPr>
      </w:pPr>
    </w:p>
    <w:p w14:paraId="696E5EDD"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124FF3DD" wp14:editId="204B15B1">
            <wp:extent cx="1847850" cy="1409700"/>
            <wp:effectExtent l="0" t="0" r="0" b="0"/>
            <wp:docPr id="544" name="Imagen 54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847850" cy="14097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B8BE7D0" wp14:editId="4148FF76">
            <wp:extent cx="1714500" cy="1390650"/>
            <wp:effectExtent l="0" t="0" r="0" b="0"/>
            <wp:docPr id="274" name="Imagen 274" descr="https://farm4.static.flickr.com/3247/2700905538_4dec4aec1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arm4.static.flickr.com/3247/2700905538_4dec4aec11_b.jp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714500" cy="13906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87D3719" wp14:editId="66B77CC4">
            <wp:extent cx="1314450" cy="1390650"/>
            <wp:effectExtent l="0" t="0" r="0" b="0"/>
            <wp:docPr id="545" name="Imagen 54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314450" cy="1390650"/>
                    </a:xfrm>
                    <a:prstGeom prst="rect">
                      <a:avLst/>
                    </a:prstGeom>
                    <a:noFill/>
                    <a:ln>
                      <a:noFill/>
                    </a:ln>
                  </pic:spPr>
                </pic:pic>
              </a:graphicData>
            </a:graphic>
          </wp:inline>
        </w:drawing>
      </w:r>
    </w:p>
    <w:p w14:paraId="3614FB98" w14:textId="66BB76E9" w:rsidR="0037221E" w:rsidRPr="008871D4" w:rsidRDefault="0037221E" w:rsidP="0037221E">
      <w:pPr>
        <w:jc w:val="center"/>
        <w:rPr>
          <w:rFonts w:ascii="Arial" w:hAnsi="Arial" w:cs="Arial"/>
          <w:lang w:val="gl-ES"/>
        </w:rPr>
      </w:pPr>
      <w:proofErr w:type="spellStart"/>
      <w:r w:rsidRPr="008871D4">
        <w:rPr>
          <w:rFonts w:ascii="Arial" w:hAnsi="Arial" w:cs="Arial"/>
          <w:lang w:val="gl-ES"/>
        </w:rPr>
        <w:t>Phreatia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Piperia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Platanthera</w:t>
      </w:r>
      <w:proofErr w:type="spellEnd"/>
    </w:p>
    <w:p w14:paraId="5E04D06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83A5E5F" wp14:editId="62431CF4">
            <wp:extent cx="1933575" cy="1485900"/>
            <wp:effectExtent l="0" t="0" r="9525" b="0"/>
            <wp:docPr id="311" name="Imagen 31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933575"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3BAB08E" wp14:editId="6C141159">
            <wp:extent cx="1400175" cy="1485900"/>
            <wp:effectExtent l="0" t="0" r="9525" b="0"/>
            <wp:docPr id="277" name="Imagen 277" descr="Resultado de imagen de Plectrelminth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Plectrelminthus  orquideas"/>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400175"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8EA7466" wp14:editId="35804AA4">
            <wp:extent cx="1743075" cy="1485900"/>
            <wp:effectExtent l="0" t="0" r="9525" b="0"/>
            <wp:docPr id="347" name="Imagen 347" descr="Resultado de imagen de Pleione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Pleione    orquideas"/>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743075" cy="1485900"/>
                    </a:xfrm>
                    <a:prstGeom prst="rect">
                      <a:avLst/>
                    </a:prstGeom>
                    <a:noFill/>
                    <a:ln>
                      <a:noFill/>
                    </a:ln>
                  </pic:spPr>
                </pic:pic>
              </a:graphicData>
            </a:graphic>
          </wp:inline>
        </w:drawing>
      </w:r>
    </w:p>
    <w:p w14:paraId="62C80D1A" w14:textId="40CDA8C7" w:rsidR="0037221E" w:rsidRPr="0037221E" w:rsidRDefault="0037221E" w:rsidP="0037221E">
      <w:pPr>
        <w:ind w:firstLine="708"/>
        <w:jc w:val="center"/>
        <w:rPr>
          <w:rFonts w:ascii="Arial" w:hAnsi="Arial" w:cs="Arial"/>
          <w:lang w:val="gl-ES"/>
        </w:rPr>
      </w:pPr>
      <w:proofErr w:type="spellStart"/>
      <w:r w:rsidRPr="008871D4">
        <w:rPr>
          <w:rFonts w:ascii="Arial" w:hAnsi="Arial" w:cs="Arial"/>
          <w:lang w:val="gl-ES"/>
        </w:rPr>
        <w:t>Platistele</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Plectrelminthus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Pleione</w:t>
      </w:r>
      <w:proofErr w:type="spellEnd"/>
    </w:p>
    <w:p w14:paraId="2FAB950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5BC4A66" wp14:editId="737EF634">
            <wp:extent cx="1162050" cy="1666875"/>
            <wp:effectExtent l="0" t="0" r="0" b="9525"/>
            <wp:docPr id="348" name="Imagen 3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162050" cy="16668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8B83035" wp14:editId="7D1E6340">
            <wp:extent cx="1247775" cy="1666875"/>
            <wp:effectExtent l="0" t="0" r="9525" b="9525"/>
            <wp:docPr id="349" name="Imagen 349" descr="Resultado de imagen de Plocoglott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Plocoglottis   orquideas"/>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1247775" cy="16668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1D29413" wp14:editId="56876043">
            <wp:extent cx="1123950" cy="1657350"/>
            <wp:effectExtent l="0" t="0" r="0" b="0"/>
            <wp:docPr id="350" name="Imagen 350" descr="Resultado de imagen de Podang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Podangis   orquideas"/>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123950" cy="16573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284CF7F" wp14:editId="5C18F6DA">
            <wp:extent cx="1676400" cy="1609725"/>
            <wp:effectExtent l="0" t="0" r="0" b="9525"/>
            <wp:docPr id="351" name="Imagen 35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676400" cy="1609725"/>
                    </a:xfrm>
                    <a:prstGeom prst="rect">
                      <a:avLst/>
                    </a:prstGeom>
                    <a:noFill/>
                    <a:ln>
                      <a:noFill/>
                    </a:ln>
                  </pic:spPr>
                </pic:pic>
              </a:graphicData>
            </a:graphic>
          </wp:inline>
        </w:drawing>
      </w:r>
    </w:p>
    <w:p w14:paraId="7059B934" w14:textId="2CD0B5DB" w:rsidR="0037221E" w:rsidRPr="008871D4" w:rsidRDefault="0037221E" w:rsidP="0037221E">
      <w:pPr>
        <w:jc w:val="center"/>
        <w:rPr>
          <w:rFonts w:ascii="Arial" w:hAnsi="Arial" w:cs="Arial"/>
          <w:lang w:val="gl-ES"/>
        </w:rPr>
      </w:pPr>
      <w:proofErr w:type="spellStart"/>
      <w:r w:rsidRPr="008871D4">
        <w:rPr>
          <w:rFonts w:ascii="Arial" w:hAnsi="Arial" w:cs="Arial"/>
          <w:lang w:val="gl-ES"/>
        </w:rPr>
        <w:t>Pleurothallis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Plocoglotis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Podangis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Podochilus</w:t>
      </w:r>
      <w:proofErr w:type="spellEnd"/>
    </w:p>
    <w:p w14:paraId="3D22EAE4"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4C3007B" wp14:editId="07F64F1F">
            <wp:extent cx="1828800" cy="1266825"/>
            <wp:effectExtent l="0" t="0" r="0" b="9525"/>
            <wp:docPr id="353" name="Imagen 35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828800" cy="12668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F4602F9" wp14:editId="0BECD277">
            <wp:extent cx="1238250" cy="1276350"/>
            <wp:effectExtent l="0" t="0" r="0" b="0"/>
            <wp:docPr id="352" name="Imagen 352" descr="Resultado de imaxes para Polycycnis |  orquideas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xes para Polycycnis |  orquideas fotos"/>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238250" cy="12763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752E810" wp14:editId="629D7691">
            <wp:extent cx="1143000" cy="1266825"/>
            <wp:effectExtent l="0" t="0" r="0" b="9525"/>
            <wp:docPr id="354" name="Imagen 354" descr="Imaxe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xe relacionada"/>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143000" cy="1266825"/>
                    </a:xfrm>
                    <a:prstGeom prst="rect">
                      <a:avLst/>
                    </a:prstGeom>
                    <a:noFill/>
                    <a:ln>
                      <a:noFill/>
                    </a:ln>
                  </pic:spPr>
                </pic:pic>
              </a:graphicData>
            </a:graphic>
          </wp:inline>
        </w:drawing>
      </w:r>
    </w:p>
    <w:p w14:paraId="7F99EEFC"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Pollardia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Polycycnis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Polystachya</w:t>
      </w:r>
      <w:proofErr w:type="spellEnd"/>
    </w:p>
    <w:p w14:paraId="4F7248A9"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4DDA80D3" wp14:editId="528D0AEC">
            <wp:extent cx="1543050" cy="1504950"/>
            <wp:effectExtent l="0" t="0" r="0" b="0"/>
            <wp:docPr id="355" name="Imagen 35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1543050" cy="15049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7E8EBA3" wp14:editId="0DA46EE9">
            <wp:extent cx="1524000" cy="1476375"/>
            <wp:effectExtent l="0" t="0" r="0" b="9525"/>
            <wp:docPr id="356" name="Imagen 356" descr="Resultado de imagen de Poneror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Ponerorchis  orquideas"/>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524000"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83F97F0" wp14:editId="3AB4D457">
            <wp:extent cx="1390650" cy="1466850"/>
            <wp:effectExtent l="0" t="0" r="0" b="0"/>
            <wp:docPr id="357" name="Imagen 357" descr="Resultado de imagen de Ponthiev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Ponthieva  orquideas"/>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390650" cy="1466850"/>
                    </a:xfrm>
                    <a:prstGeom prst="rect">
                      <a:avLst/>
                    </a:prstGeom>
                    <a:noFill/>
                    <a:ln>
                      <a:noFill/>
                    </a:ln>
                  </pic:spPr>
                </pic:pic>
              </a:graphicData>
            </a:graphic>
          </wp:inline>
        </w:drawing>
      </w:r>
    </w:p>
    <w:p w14:paraId="1A28B49C" w14:textId="5DDD6B0C" w:rsidR="0037221E" w:rsidRPr="008871D4" w:rsidRDefault="0037221E" w:rsidP="0037221E">
      <w:pPr>
        <w:jc w:val="center"/>
        <w:rPr>
          <w:rFonts w:ascii="Arial" w:hAnsi="Arial" w:cs="Arial"/>
          <w:lang w:val="gl-ES"/>
        </w:rPr>
      </w:pPr>
      <w:proofErr w:type="spellStart"/>
      <w:r w:rsidRPr="008871D4">
        <w:rPr>
          <w:rFonts w:ascii="Arial" w:hAnsi="Arial" w:cs="Arial"/>
          <w:lang w:val="gl-ES"/>
        </w:rPr>
        <w:t>Pomatocalpa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Ponerorchis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Ponthieva</w:t>
      </w:r>
      <w:proofErr w:type="spellEnd"/>
    </w:p>
    <w:p w14:paraId="26A588A2"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642D4B6" wp14:editId="0CE7326C">
            <wp:extent cx="1419225" cy="1409700"/>
            <wp:effectExtent l="0" t="0" r="9525" b="0"/>
            <wp:docPr id="358" name="Imagen 358" descr="Resultado de imagen de Porphyrostachy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Porphyrostachys   orquideas"/>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419225" cy="14097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C8606B8" wp14:editId="5CBC7E22">
            <wp:extent cx="1343025" cy="1400175"/>
            <wp:effectExtent l="0" t="0" r="9525" b="9525"/>
            <wp:docPr id="359" name="Imagen 359" descr="Resultado de imagen de Porrogloss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Porroglossum   orquideas"/>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1343025" cy="14001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63FCE85" wp14:editId="18E29AF0">
            <wp:extent cx="1752600" cy="1390650"/>
            <wp:effectExtent l="0" t="0" r="0" b="0"/>
            <wp:docPr id="360" name="Imagen 360" descr="Resultado de imagen de Prescott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Prescottia   orquideas"/>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752600" cy="1390650"/>
                    </a:xfrm>
                    <a:prstGeom prst="rect">
                      <a:avLst/>
                    </a:prstGeom>
                    <a:noFill/>
                    <a:ln>
                      <a:noFill/>
                    </a:ln>
                  </pic:spPr>
                </pic:pic>
              </a:graphicData>
            </a:graphic>
          </wp:inline>
        </w:drawing>
      </w:r>
    </w:p>
    <w:p w14:paraId="7E50F0A7" w14:textId="1260990F" w:rsidR="0037221E" w:rsidRPr="008871D4" w:rsidRDefault="0037221E" w:rsidP="0037221E">
      <w:pPr>
        <w:jc w:val="center"/>
        <w:rPr>
          <w:rFonts w:ascii="Arial" w:hAnsi="Arial" w:cs="Arial"/>
          <w:lang w:val="gl-ES"/>
        </w:rPr>
      </w:pPr>
      <w:proofErr w:type="spellStart"/>
      <w:r w:rsidRPr="008871D4">
        <w:rPr>
          <w:rFonts w:ascii="Arial" w:hAnsi="Arial" w:cs="Arial"/>
          <w:lang w:val="gl-ES"/>
        </w:rPr>
        <w:t>Porphyrostachys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Porroglossum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Prescottia</w:t>
      </w:r>
      <w:proofErr w:type="spellEnd"/>
    </w:p>
    <w:p w14:paraId="022D30F4"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85E9BC4" wp14:editId="708A78FB">
            <wp:extent cx="1666875" cy="1381125"/>
            <wp:effectExtent l="0" t="0" r="9525" b="9525"/>
            <wp:docPr id="546" name="Imagen 546" descr="promenaeapaulensis1_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menaeapaulensis1_484.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1667031" cy="1381254"/>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B5019AA" wp14:editId="1AF55891">
            <wp:extent cx="1323975" cy="1371600"/>
            <wp:effectExtent l="0" t="0" r="9525" b="0"/>
            <wp:docPr id="547" name="Imagen 54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323975" cy="13716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15362EE" wp14:editId="07071D68">
            <wp:extent cx="1295400" cy="1352550"/>
            <wp:effectExtent l="0" t="0" r="0" b="0"/>
            <wp:docPr id="361" name="Imagen 361" descr="Resultado de imagen de Psychopsi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Psychopsiella  orquideas"/>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295400" cy="1352550"/>
                    </a:xfrm>
                    <a:prstGeom prst="rect">
                      <a:avLst/>
                    </a:prstGeom>
                    <a:noFill/>
                    <a:ln>
                      <a:noFill/>
                    </a:ln>
                  </pic:spPr>
                </pic:pic>
              </a:graphicData>
            </a:graphic>
          </wp:inline>
        </w:drawing>
      </w:r>
    </w:p>
    <w:p w14:paraId="307D979B" w14:textId="1EDC84EE"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Promenaea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Prosthechea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Psychopsiella</w:t>
      </w:r>
      <w:proofErr w:type="spellEnd"/>
    </w:p>
    <w:p w14:paraId="5D2DDCF0"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6FFC333" wp14:editId="0CF039A5">
            <wp:extent cx="1323975" cy="1571625"/>
            <wp:effectExtent l="0" t="0" r="9525" b="9525"/>
            <wp:docPr id="548" name="Imagen 5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323975" cy="15716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6E038AB" wp14:editId="12EAEE23">
            <wp:extent cx="1562100" cy="1552575"/>
            <wp:effectExtent l="0" t="0" r="0" b="9525"/>
            <wp:docPr id="362" name="Imagen 362" descr="Resultado de imagen de Psygmor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Psygmorchis    orquideas"/>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1562100" cy="15525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9BE6B7C" wp14:editId="792E6BC7">
            <wp:extent cx="1647825" cy="1552575"/>
            <wp:effectExtent l="0" t="0" r="9525" b="9525"/>
            <wp:docPr id="549" name="Imagen 549" descr="Resultado de imagen de pterocera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pteroceras orchid"/>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1647825" cy="1552575"/>
                    </a:xfrm>
                    <a:prstGeom prst="rect">
                      <a:avLst/>
                    </a:prstGeom>
                    <a:noFill/>
                    <a:ln>
                      <a:noFill/>
                    </a:ln>
                  </pic:spPr>
                </pic:pic>
              </a:graphicData>
            </a:graphic>
          </wp:inline>
        </w:drawing>
      </w:r>
      <w:r w:rsidRPr="008871D4">
        <w:rPr>
          <w:rFonts w:ascii="Arial" w:hAnsi="Arial" w:cs="Arial"/>
          <w:lang w:val="gl-ES"/>
        </w:rPr>
        <w:t xml:space="preserve"> </w:t>
      </w:r>
    </w:p>
    <w:p w14:paraId="66F7DC47" w14:textId="26BC412A" w:rsidR="0037221E" w:rsidRPr="008871D4" w:rsidRDefault="0037221E" w:rsidP="0037221E">
      <w:pPr>
        <w:jc w:val="center"/>
        <w:rPr>
          <w:rFonts w:ascii="Arial" w:hAnsi="Arial" w:cs="Arial"/>
          <w:lang w:val="gl-ES"/>
        </w:rPr>
      </w:pPr>
      <w:proofErr w:type="spellStart"/>
      <w:r w:rsidRPr="008871D4">
        <w:rPr>
          <w:rFonts w:ascii="Arial" w:hAnsi="Arial" w:cs="Arial"/>
          <w:lang w:val="gl-ES"/>
        </w:rPr>
        <w:t>Psychopsis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Psygmorchis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Pterocera</w:t>
      </w:r>
      <w:proofErr w:type="spellEnd"/>
    </w:p>
    <w:p w14:paraId="4DCA7612"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4E9BB8A" wp14:editId="15CC558F">
            <wp:extent cx="1933575" cy="1228725"/>
            <wp:effectExtent l="0" t="0" r="9525" b="9525"/>
            <wp:docPr id="363" name="Imagen 363" descr="Resultado de imagen de Pterostyl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Pterostylis   orquideas"/>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933575" cy="1228725"/>
                    </a:xfrm>
                    <a:prstGeom prst="rect">
                      <a:avLst/>
                    </a:prstGeom>
                    <a:noFill/>
                    <a:ln>
                      <a:noFill/>
                    </a:ln>
                  </pic:spPr>
                </pic:pic>
              </a:graphicData>
            </a:graphic>
          </wp:inline>
        </w:drawing>
      </w:r>
      <w:r w:rsidRPr="008871D4">
        <w:rPr>
          <w:rFonts w:ascii="Arial" w:hAnsi="Arial" w:cs="Arial"/>
          <w:lang w:val="gl-ES"/>
        </w:rPr>
        <w:t xml:space="preserve"> </w:t>
      </w:r>
    </w:p>
    <w:p w14:paraId="6B20680E"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Pterostylis</w:t>
      </w:r>
      <w:proofErr w:type="spellEnd"/>
    </w:p>
    <w:p w14:paraId="5544C0E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AFAF9CF" wp14:editId="694E5024">
            <wp:extent cx="1152525" cy="1438275"/>
            <wp:effectExtent l="0" t="0" r="9525" b="9525"/>
            <wp:docPr id="550" name="Imagen 55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152525" cy="14382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C655C07" wp14:editId="57886869">
            <wp:extent cx="1381125" cy="1457325"/>
            <wp:effectExtent l="0" t="0" r="9525" b="9525"/>
            <wp:docPr id="551" name="Imagen 55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381125" cy="14573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71A6554" wp14:editId="3AAE118C">
            <wp:extent cx="952500" cy="1476375"/>
            <wp:effectExtent l="0" t="0" r="0" b="9525"/>
            <wp:docPr id="364" name="Imagen 364" descr="Resultado de imagen de Restrepi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Restrepiella  orquideas"/>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52500"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2E3ED05" wp14:editId="3D08A565">
            <wp:extent cx="1638300" cy="1495425"/>
            <wp:effectExtent l="0" t="0" r="0" b="9525"/>
            <wp:docPr id="365" name="Imagen 365" descr="Resultado de imagen de Restrepiops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Restrepiopsis   orquideas"/>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638300" cy="1495425"/>
                    </a:xfrm>
                    <a:prstGeom prst="rect">
                      <a:avLst/>
                    </a:prstGeom>
                    <a:noFill/>
                    <a:ln>
                      <a:noFill/>
                    </a:ln>
                  </pic:spPr>
                </pic:pic>
              </a:graphicData>
            </a:graphic>
          </wp:inline>
        </w:drawing>
      </w:r>
    </w:p>
    <w:p w14:paraId="14A34115" w14:textId="0CE465F2" w:rsidR="0037221E" w:rsidRPr="008871D4" w:rsidRDefault="0037221E" w:rsidP="0037221E">
      <w:pPr>
        <w:jc w:val="center"/>
        <w:rPr>
          <w:rFonts w:ascii="Arial" w:hAnsi="Arial" w:cs="Arial"/>
          <w:lang w:val="gl-ES"/>
        </w:rPr>
      </w:pPr>
      <w:proofErr w:type="spellStart"/>
      <w:r w:rsidRPr="008871D4">
        <w:rPr>
          <w:rFonts w:ascii="Arial" w:hAnsi="Arial" w:cs="Arial"/>
          <w:lang w:val="gl-ES"/>
        </w:rPr>
        <w:t>Renanthera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Restrepia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Restrepiella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Restrpiopsis</w:t>
      </w:r>
      <w:proofErr w:type="spellEnd"/>
    </w:p>
    <w:p w14:paraId="5604845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FBDDF99" wp14:editId="0237A423">
            <wp:extent cx="1543050" cy="1476375"/>
            <wp:effectExtent l="0" t="0" r="0" b="9525"/>
            <wp:docPr id="366" name="Imagen 366" descr="Resultado de imagen de Rhyncholael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Rhyncholaelia    orquideas"/>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1543050"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BA084FE" wp14:editId="481AD98B">
            <wp:extent cx="1009650" cy="1504950"/>
            <wp:effectExtent l="0" t="0" r="0" b="0"/>
            <wp:docPr id="367" name="Imagen 36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009650" cy="15049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9188F19" wp14:editId="4E36979C">
            <wp:extent cx="1047750" cy="1485900"/>
            <wp:effectExtent l="0" t="0" r="0" b="0"/>
            <wp:docPr id="368" name="Imagen 36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047750" cy="14859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F631A3C" wp14:editId="37F22C1D">
            <wp:extent cx="1247775" cy="1457325"/>
            <wp:effectExtent l="0" t="0" r="9525" b="9525"/>
            <wp:docPr id="552" name="Imagen 55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1255038" cy="1465808"/>
                    </a:xfrm>
                    <a:prstGeom prst="rect">
                      <a:avLst/>
                    </a:prstGeom>
                    <a:noFill/>
                    <a:ln>
                      <a:noFill/>
                    </a:ln>
                  </pic:spPr>
                </pic:pic>
              </a:graphicData>
            </a:graphic>
          </wp:inline>
        </w:drawing>
      </w:r>
    </w:p>
    <w:p w14:paraId="27EECE4D" w14:textId="3127B355" w:rsidR="0037221E" w:rsidRPr="008871D4" w:rsidRDefault="0037221E" w:rsidP="0037221E">
      <w:pPr>
        <w:rPr>
          <w:rFonts w:ascii="Arial" w:hAnsi="Arial" w:cs="Arial"/>
          <w:lang w:val="gl-ES"/>
        </w:rPr>
      </w:pPr>
      <w:proofErr w:type="spellStart"/>
      <w:r w:rsidRPr="008871D4">
        <w:rPr>
          <w:rFonts w:ascii="Arial" w:hAnsi="Arial" w:cs="Arial"/>
          <w:lang w:val="gl-ES"/>
        </w:rPr>
        <w:t>Rhyncholaelia</w:t>
      </w:r>
      <w:proofErr w:type="spellEnd"/>
      <w:r w:rsidRPr="008871D4">
        <w:rPr>
          <w:rFonts w:ascii="Arial" w:hAnsi="Arial" w:cs="Arial"/>
          <w:lang w:val="gl-ES"/>
        </w:rPr>
        <w:t xml:space="preserve"> </w:t>
      </w:r>
      <w:proofErr w:type="spellStart"/>
      <w:r w:rsidRPr="008871D4">
        <w:rPr>
          <w:rFonts w:ascii="Arial" w:hAnsi="Arial" w:cs="Arial"/>
          <w:sz w:val="20"/>
          <w:szCs w:val="20"/>
          <w:lang w:val="gl-ES"/>
        </w:rPr>
        <w:t>Orquidea</w:t>
      </w:r>
      <w:proofErr w:type="spellEnd"/>
      <w:r w:rsidRPr="008871D4">
        <w:rPr>
          <w:rFonts w:ascii="Arial" w:hAnsi="Arial" w:cs="Arial"/>
          <w:sz w:val="20"/>
          <w:szCs w:val="20"/>
          <w:lang w:val="gl-ES"/>
        </w:rPr>
        <w:t xml:space="preserve"> lirio</w:t>
      </w:r>
      <w:r w:rsidRPr="008871D4">
        <w:rPr>
          <w:rFonts w:ascii="Arial" w:hAnsi="Arial" w:cs="Arial"/>
          <w:lang w:val="gl-ES"/>
        </w:rPr>
        <w:t xml:space="preserve">  </w:t>
      </w:r>
      <w:proofErr w:type="spellStart"/>
      <w:r w:rsidRPr="008871D4">
        <w:rPr>
          <w:rFonts w:ascii="Arial" w:hAnsi="Arial" w:cs="Arial"/>
          <w:lang w:val="gl-ES"/>
        </w:rPr>
        <w:t>Rhynchostele</w:t>
      </w:r>
      <w:proofErr w:type="spellEnd"/>
      <w:r w:rsidRPr="008871D4">
        <w:rPr>
          <w:rFonts w:ascii="Arial" w:hAnsi="Arial" w:cs="Arial"/>
          <w:lang w:val="gl-ES"/>
        </w:rPr>
        <w:tab/>
      </w:r>
      <w:proofErr w:type="spellStart"/>
      <w:r w:rsidRPr="008871D4">
        <w:rPr>
          <w:rFonts w:ascii="Arial" w:hAnsi="Arial" w:cs="Arial"/>
          <w:lang w:val="gl-ES"/>
        </w:rPr>
        <w:t>Rhynchostylis</w:t>
      </w:r>
      <w:proofErr w:type="spellEnd"/>
      <w:r w:rsidRPr="008871D4">
        <w:rPr>
          <w:rFonts w:ascii="Arial" w:hAnsi="Arial" w:cs="Arial"/>
          <w:lang w:val="gl-ES"/>
        </w:rPr>
        <w:t xml:space="preserve">   </w:t>
      </w:r>
      <w:proofErr w:type="spellStart"/>
      <w:r w:rsidRPr="008871D4">
        <w:rPr>
          <w:rFonts w:ascii="Arial" w:hAnsi="Arial" w:cs="Arial"/>
          <w:lang w:val="gl-ES"/>
        </w:rPr>
        <w:t>Rodriguezia</w:t>
      </w:r>
      <w:proofErr w:type="spellEnd"/>
    </w:p>
    <w:p w14:paraId="0F6D28A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09336D7" wp14:editId="0AABBBF0">
            <wp:extent cx="1114425" cy="1438275"/>
            <wp:effectExtent l="0" t="0" r="9525" b="9525"/>
            <wp:docPr id="369" name="Imagen 36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1114425" cy="14382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95593E4" wp14:editId="63178A63">
            <wp:extent cx="1352550" cy="1419225"/>
            <wp:effectExtent l="0" t="0" r="0" b="9525"/>
            <wp:docPr id="553" name="Imagen 553" descr="Resultado de imagen de rossiogloss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rossioglossum orchid"/>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352550" cy="14192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924DBD9" wp14:editId="3612CC2E">
            <wp:extent cx="1085850" cy="1504950"/>
            <wp:effectExtent l="0" t="0" r="0" b="0"/>
            <wp:docPr id="370" name="Imagen 370" descr="Resultado de imagen de Rudolfi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Rudolfiella  orquideas"/>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085850" cy="1504950"/>
                    </a:xfrm>
                    <a:prstGeom prst="rect">
                      <a:avLst/>
                    </a:prstGeom>
                    <a:noFill/>
                    <a:ln>
                      <a:noFill/>
                    </a:ln>
                  </pic:spPr>
                </pic:pic>
              </a:graphicData>
            </a:graphic>
          </wp:inline>
        </w:drawing>
      </w:r>
    </w:p>
    <w:p w14:paraId="69BD6FD9" w14:textId="77777777" w:rsidR="0037221E" w:rsidRPr="008871D4" w:rsidRDefault="0037221E" w:rsidP="0037221E">
      <w:pPr>
        <w:ind w:firstLine="708"/>
        <w:jc w:val="center"/>
        <w:rPr>
          <w:rFonts w:ascii="Arial" w:hAnsi="Arial" w:cs="Arial"/>
          <w:lang w:val="gl-ES"/>
        </w:rPr>
      </w:pPr>
      <w:proofErr w:type="spellStart"/>
      <w:r w:rsidRPr="008871D4">
        <w:rPr>
          <w:rFonts w:ascii="Arial" w:hAnsi="Arial" w:cs="Arial"/>
          <w:lang w:val="gl-ES"/>
        </w:rPr>
        <w:t>Robiquetia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Rossioglossum</w:t>
      </w:r>
      <w:proofErr w:type="spellEnd"/>
      <w:r w:rsidRPr="008871D4">
        <w:rPr>
          <w:rFonts w:ascii="Arial" w:hAnsi="Arial" w:cs="Arial"/>
          <w:lang w:val="gl-ES"/>
        </w:rPr>
        <w:tab/>
      </w:r>
      <w:proofErr w:type="spellStart"/>
      <w:r w:rsidRPr="008871D4">
        <w:rPr>
          <w:rFonts w:ascii="Arial" w:hAnsi="Arial" w:cs="Arial"/>
          <w:lang w:val="gl-ES"/>
        </w:rPr>
        <w:t>Rudolfie</w:t>
      </w:r>
      <w:proofErr w:type="spellEnd"/>
    </w:p>
    <w:p w14:paraId="2378C83A" w14:textId="77777777" w:rsidR="0037221E" w:rsidRPr="008871D4" w:rsidRDefault="0037221E" w:rsidP="0037221E">
      <w:pPr>
        <w:jc w:val="center"/>
        <w:rPr>
          <w:rFonts w:ascii="Arial" w:hAnsi="Arial" w:cs="Arial"/>
          <w:lang w:val="gl-ES"/>
        </w:rPr>
      </w:pPr>
    </w:p>
    <w:p w14:paraId="6BA61E3A"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A2FCAF8" wp14:editId="668A3FCB">
            <wp:extent cx="1238250" cy="1466850"/>
            <wp:effectExtent l="0" t="0" r="0" b="0"/>
            <wp:docPr id="554" name="Imagen 554" descr="Resultado de imagen de Sarcochil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Sarcochilus    orquideas"/>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1238250"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0BE3552" wp14:editId="7C107E2D">
            <wp:extent cx="1228725" cy="1457325"/>
            <wp:effectExtent l="0" t="0" r="9525" b="9525"/>
            <wp:docPr id="371" name="Imagen 371" descr="Resultado de imagen de Sarcoglott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Sarcoglottis    orquideas"/>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1228725" cy="14573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FC57A10" wp14:editId="75E87912">
            <wp:extent cx="1143000" cy="1466850"/>
            <wp:effectExtent l="0" t="0" r="0" b="0"/>
            <wp:docPr id="372" name="Imagen 37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143000" cy="1466850"/>
                    </a:xfrm>
                    <a:prstGeom prst="rect">
                      <a:avLst/>
                    </a:prstGeom>
                    <a:noFill/>
                    <a:ln>
                      <a:noFill/>
                    </a:ln>
                  </pic:spPr>
                </pic:pic>
              </a:graphicData>
            </a:graphic>
          </wp:inline>
        </w:drawing>
      </w:r>
      <w:r w:rsidRPr="008871D4">
        <w:rPr>
          <w:rFonts w:ascii="Arial" w:hAnsi="Arial" w:cs="Arial"/>
          <w:lang w:val="gl-ES"/>
        </w:rPr>
        <w:t xml:space="preserve"> </w:t>
      </w:r>
    </w:p>
    <w:p w14:paraId="33D56125" w14:textId="5B17831E" w:rsidR="0037221E" w:rsidRPr="008871D4" w:rsidRDefault="0037221E" w:rsidP="0037221E">
      <w:pPr>
        <w:jc w:val="center"/>
        <w:rPr>
          <w:rFonts w:ascii="Arial" w:hAnsi="Arial" w:cs="Arial"/>
          <w:lang w:val="gl-ES"/>
        </w:rPr>
      </w:pPr>
      <w:proofErr w:type="spellStart"/>
      <w:r w:rsidRPr="008871D4">
        <w:rPr>
          <w:rFonts w:ascii="Arial" w:hAnsi="Arial" w:cs="Arial"/>
          <w:lang w:val="gl-ES"/>
        </w:rPr>
        <w:t>Sarcochilus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Sarcoglottis</w:t>
      </w:r>
      <w:proofErr w:type="spellEnd"/>
      <w:r w:rsidRPr="008871D4">
        <w:rPr>
          <w:rFonts w:ascii="Arial" w:hAnsi="Arial" w:cs="Arial"/>
          <w:lang w:val="gl-ES"/>
        </w:rPr>
        <w:tab/>
      </w:r>
    </w:p>
    <w:p w14:paraId="1BFC89E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279AFC2" wp14:editId="41588802">
            <wp:extent cx="1495425" cy="1238250"/>
            <wp:effectExtent l="0" t="0" r="9525" b="0"/>
            <wp:docPr id="375" name="Imagen 375" descr="Resultado de imagen de Scaphosepalum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Scaphosepalum    orquideas"/>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495425" cy="12382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C66892B" wp14:editId="04A92BAA">
            <wp:extent cx="1476375" cy="1219200"/>
            <wp:effectExtent l="0" t="0" r="9525" b="0"/>
            <wp:docPr id="376" name="Imagen 37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476375" cy="12192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8FCC1BE" wp14:editId="43A17D93">
            <wp:extent cx="952500" cy="1200150"/>
            <wp:effectExtent l="0" t="0" r="0" b="0"/>
            <wp:docPr id="377" name="Imagen 37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52500" cy="1200150"/>
                    </a:xfrm>
                    <a:prstGeom prst="rect">
                      <a:avLst/>
                    </a:prstGeom>
                    <a:noFill/>
                    <a:ln>
                      <a:noFill/>
                    </a:ln>
                  </pic:spPr>
                </pic:pic>
              </a:graphicData>
            </a:graphic>
          </wp:inline>
        </w:drawing>
      </w:r>
    </w:p>
    <w:p w14:paraId="4F52B0F0" w14:textId="300DFB6D" w:rsidR="0037221E" w:rsidRPr="008871D4" w:rsidRDefault="0037221E" w:rsidP="0037221E">
      <w:pPr>
        <w:jc w:val="center"/>
        <w:rPr>
          <w:rFonts w:ascii="Arial" w:hAnsi="Arial" w:cs="Arial"/>
          <w:lang w:val="gl-ES"/>
        </w:rPr>
      </w:pPr>
      <w:proofErr w:type="spellStart"/>
      <w:r w:rsidRPr="008871D4">
        <w:rPr>
          <w:rFonts w:ascii="Arial" w:hAnsi="Arial" w:cs="Arial"/>
          <w:lang w:val="gl-ES"/>
        </w:rPr>
        <w:t>Scaphosepalum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Scaphyglottis</w:t>
      </w:r>
      <w:proofErr w:type="spellEnd"/>
      <w:r w:rsidRPr="008871D4">
        <w:rPr>
          <w:rFonts w:ascii="Arial" w:hAnsi="Arial" w:cs="Arial"/>
          <w:lang w:val="gl-ES"/>
        </w:rPr>
        <w:tab/>
      </w:r>
      <w:proofErr w:type="spellStart"/>
      <w:r w:rsidRPr="008871D4">
        <w:rPr>
          <w:rFonts w:ascii="Arial" w:hAnsi="Arial" w:cs="Arial"/>
          <w:lang w:val="gl-ES"/>
        </w:rPr>
        <w:t>Scelochilus</w:t>
      </w:r>
      <w:proofErr w:type="spellEnd"/>
    </w:p>
    <w:p w14:paraId="325AD51C"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55B4B4B" wp14:editId="3A643C63">
            <wp:extent cx="1247775" cy="1714500"/>
            <wp:effectExtent l="0" t="0" r="9525" b="0"/>
            <wp:docPr id="378" name="Imagen 378" descr="Resultado de imagen de Schlimm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Schlimmia    orquideas"/>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1247775" cy="17145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26D6806" wp14:editId="2A3C81A7">
            <wp:extent cx="1381125" cy="1704975"/>
            <wp:effectExtent l="0" t="0" r="9525" b="9525"/>
            <wp:docPr id="379" name="Imagen 379" descr="Resultado de imagen de Schoenorch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Schoenorchis    orquideas"/>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381125" cy="17049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E46A47A" wp14:editId="2720E118">
            <wp:extent cx="1390650" cy="1685925"/>
            <wp:effectExtent l="0" t="0" r="0" b="9525"/>
            <wp:docPr id="380" name="Imagen 380" descr="Resultado de imagen de Schomburgk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Schomburgkia    orquideas"/>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1390650" cy="16859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3682A77" wp14:editId="3E31DB6A">
            <wp:extent cx="933450" cy="1676400"/>
            <wp:effectExtent l="0" t="0" r="0" b="0"/>
            <wp:docPr id="381" name="Imagen 38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33450" cy="1676400"/>
                    </a:xfrm>
                    <a:prstGeom prst="rect">
                      <a:avLst/>
                    </a:prstGeom>
                    <a:noFill/>
                    <a:ln>
                      <a:noFill/>
                    </a:ln>
                  </pic:spPr>
                </pic:pic>
              </a:graphicData>
            </a:graphic>
          </wp:inline>
        </w:drawing>
      </w:r>
    </w:p>
    <w:p w14:paraId="78882111" w14:textId="23736329" w:rsidR="0037221E" w:rsidRPr="008871D4" w:rsidRDefault="0037221E" w:rsidP="0037221E">
      <w:pPr>
        <w:jc w:val="center"/>
        <w:rPr>
          <w:rFonts w:ascii="Arial" w:hAnsi="Arial" w:cs="Arial"/>
          <w:lang w:val="gl-ES"/>
        </w:rPr>
      </w:pPr>
      <w:proofErr w:type="spellStart"/>
      <w:r w:rsidRPr="008871D4">
        <w:rPr>
          <w:rFonts w:ascii="Arial" w:hAnsi="Arial" w:cs="Arial"/>
          <w:lang w:val="gl-ES"/>
        </w:rPr>
        <w:t>Schlimmia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Schoenorchis</w:t>
      </w:r>
      <w:proofErr w:type="spellEnd"/>
      <w:r w:rsidRPr="008871D4">
        <w:rPr>
          <w:rFonts w:ascii="Arial" w:hAnsi="Arial" w:cs="Arial"/>
          <w:lang w:val="gl-ES"/>
        </w:rPr>
        <w:tab/>
      </w:r>
      <w:proofErr w:type="spellStart"/>
      <w:r w:rsidRPr="008871D4">
        <w:rPr>
          <w:rFonts w:ascii="Arial" w:hAnsi="Arial" w:cs="Arial"/>
          <w:lang w:val="gl-ES"/>
        </w:rPr>
        <w:t>Schomburgkia</w:t>
      </w:r>
      <w:proofErr w:type="spellEnd"/>
      <w:r w:rsidRPr="008871D4">
        <w:rPr>
          <w:rFonts w:ascii="Arial" w:hAnsi="Arial" w:cs="Arial"/>
          <w:lang w:val="gl-ES"/>
        </w:rPr>
        <w:tab/>
      </w:r>
      <w:proofErr w:type="spellStart"/>
      <w:r w:rsidRPr="008871D4">
        <w:rPr>
          <w:rFonts w:ascii="Arial" w:hAnsi="Arial" w:cs="Arial"/>
          <w:lang w:val="gl-ES"/>
        </w:rPr>
        <w:t>Sedirea</w:t>
      </w:r>
      <w:proofErr w:type="spellEnd"/>
    </w:p>
    <w:p w14:paraId="19696F15"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9BB5697" wp14:editId="42F5939B">
            <wp:extent cx="1247775" cy="1638300"/>
            <wp:effectExtent l="0" t="0" r="9525" b="0"/>
            <wp:docPr id="555" name="Imagen 555" descr="Resultado de imagen de seidenfaden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seidenfadenia orchid"/>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254742" cy="1647448"/>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22C765A" wp14:editId="5EC53AC0">
            <wp:extent cx="1114425" cy="1619250"/>
            <wp:effectExtent l="0" t="0" r="9525" b="0"/>
            <wp:docPr id="382" name="Imagen 38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1114425" cy="16192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F6BD2B5" wp14:editId="767F465D">
            <wp:extent cx="1352550" cy="1600200"/>
            <wp:effectExtent l="0" t="0" r="0" b="0"/>
            <wp:docPr id="383" name="Imagen 383" descr="Resultado de imagen de Sigmatostalix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Sigmatostalix   orquideas"/>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352550" cy="16002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BBB4B1C" wp14:editId="2B3D2540">
            <wp:extent cx="1162050" cy="1628775"/>
            <wp:effectExtent l="0" t="0" r="0" b="9525"/>
            <wp:docPr id="384" name="Imagen 384" descr="Resultado de imagen de Smitinand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Smitinandia     orquideas"/>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162050" cy="1628775"/>
                    </a:xfrm>
                    <a:prstGeom prst="rect">
                      <a:avLst/>
                    </a:prstGeom>
                    <a:noFill/>
                    <a:ln>
                      <a:noFill/>
                    </a:ln>
                  </pic:spPr>
                </pic:pic>
              </a:graphicData>
            </a:graphic>
          </wp:inline>
        </w:drawing>
      </w:r>
    </w:p>
    <w:p w14:paraId="65F1D769" w14:textId="4BB2D5AE" w:rsidR="0037221E" w:rsidRPr="008871D4" w:rsidRDefault="0037221E" w:rsidP="0037221E">
      <w:pPr>
        <w:jc w:val="center"/>
        <w:rPr>
          <w:rFonts w:ascii="Arial" w:hAnsi="Arial" w:cs="Arial"/>
          <w:lang w:val="gl-ES"/>
        </w:rPr>
      </w:pPr>
      <w:proofErr w:type="spellStart"/>
      <w:r w:rsidRPr="008871D4">
        <w:rPr>
          <w:rFonts w:ascii="Arial" w:hAnsi="Arial" w:cs="Arial"/>
          <w:lang w:val="gl-ES"/>
        </w:rPr>
        <w:t>Seidenfadenia</w:t>
      </w:r>
      <w:proofErr w:type="spellEnd"/>
      <w:r w:rsidRPr="008871D4">
        <w:rPr>
          <w:rFonts w:ascii="Arial" w:hAnsi="Arial" w:cs="Arial"/>
          <w:lang w:val="gl-ES"/>
        </w:rPr>
        <w:tab/>
      </w:r>
      <w:proofErr w:type="spellStart"/>
      <w:r w:rsidRPr="008871D4">
        <w:rPr>
          <w:rFonts w:ascii="Arial" w:hAnsi="Arial" w:cs="Arial"/>
          <w:lang w:val="gl-ES"/>
        </w:rPr>
        <w:t>Sievekingia</w:t>
      </w:r>
      <w:proofErr w:type="spellEnd"/>
      <w:r w:rsidRPr="008871D4">
        <w:rPr>
          <w:rFonts w:ascii="Arial" w:hAnsi="Arial" w:cs="Arial"/>
          <w:lang w:val="gl-ES"/>
        </w:rPr>
        <w:tab/>
      </w:r>
      <w:proofErr w:type="spellStart"/>
      <w:r w:rsidRPr="008871D4">
        <w:rPr>
          <w:rFonts w:ascii="Arial" w:hAnsi="Arial" w:cs="Arial"/>
          <w:lang w:val="gl-ES"/>
        </w:rPr>
        <w:t>Sigmatostalis</w:t>
      </w:r>
      <w:proofErr w:type="spellEnd"/>
      <w:r w:rsidRPr="008871D4">
        <w:rPr>
          <w:rFonts w:ascii="Arial" w:hAnsi="Arial" w:cs="Arial"/>
          <w:lang w:val="gl-ES"/>
        </w:rPr>
        <w:tab/>
      </w:r>
      <w:proofErr w:type="spellStart"/>
      <w:r w:rsidRPr="008871D4">
        <w:rPr>
          <w:rFonts w:ascii="Arial" w:hAnsi="Arial" w:cs="Arial"/>
          <w:lang w:val="gl-ES"/>
        </w:rPr>
        <w:t>Smitinandia</w:t>
      </w:r>
      <w:proofErr w:type="spellEnd"/>
    </w:p>
    <w:p w14:paraId="09E1BB7A"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63CAC4F1" wp14:editId="5BFFF519">
            <wp:extent cx="1933575" cy="1590519"/>
            <wp:effectExtent l="0" t="0" r="0" b="0"/>
            <wp:docPr id="556" name="Imagen 5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937036" cy="1593366"/>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A352478" wp14:editId="60DE5F17">
            <wp:extent cx="1181100" cy="1594579"/>
            <wp:effectExtent l="0" t="0" r="0" b="5715"/>
            <wp:docPr id="385" name="Imagen 38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 relacionada"/>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1182910" cy="1597022"/>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DE6E1F0" wp14:editId="21CCB730">
            <wp:extent cx="1533525" cy="1589114"/>
            <wp:effectExtent l="0" t="0" r="3175" b="0"/>
            <wp:docPr id="386" name="Imagen 386" descr="Resultado de imagen de Sophronitell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Sophronitella     orquideas"/>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540134" cy="1595962"/>
                    </a:xfrm>
                    <a:prstGeom prst="rect">
                      <a:avLst/>
                    </a:prstGeom>
                    <a:noFill/>
                    <a:ln>
                      <a:noFill/>
                    </a:ln>
                  </pic:spPr>
                </pic:pic>
              </a:graphicData>
            </a:graphic>
          </wp:inline>
        </w:drawing>
      </w:r>
      <w:r w:rsidRPr="008871D4">
        <w:rPr>
          <w:rFonts w:ascii="Arial" w:hAnsi="Arial" w:cs="Arial"/>
          <w:lang w:val="gl-ES"/>
        </w:rPr>
        <w:t xml:space="preserve"> </w:t>
      </w:r>
    </w:p>
    <w:p w14:paraId="7E38776C" w14:textId="1CAFD837" w:rsidR="0037221E" w:rsidRPr="008871D4" w:rsidRDefault="0037221E" w:rsidP="0037221E">
      <w:pPr>
        <w:jc w:val="center"/>
        <w:rPr>
          <w:rFonts w:ascii="Arial" w:hAnsi="Arial" w:cs="Arial"/>
          <w:lang w:val="gl-ES"/>
        </w:rPr>
      </w:pPr>
      <w:proofErr w:type="spellStart"/>
      <w:r w:rsidRPr="008871D4">
        <w:rPr>
          <w:rFonts w:ascii="Arial" w:hAnsi="Arial" w:cs="Arial"/>
          <w:lang w:val="gl-ES"/>
        </w:rPr>
        <w:t>Sobralia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Solenidiopsis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Saphronitella</w:t>
      </w:r>
      <w:proofErr w:type="spellEnd"/>
    </w:p>
    <w:p w14:paraId="574A6CE9"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5C0D069" wp14:editId="51080F34">
            <wp:extent cx="1733550" cy="1543050"/>
            <wp:effectExtent l="0" t="0" r="0" b="0"/>
            <wp:docPr id="387" name="Imagen 38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1733550" cy="15430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D3C2D89" wp14:editId="48ABACF9">
            <wp:extent cx="1800225" cy="1562100"/>
            <wp:effectExtent l="0" t="0" r="9525" b="0"/>
            <wp:docPr id="388" name="Imagen 38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n relacionada"/>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1800225" cy="15621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D179BE1" wp14:editId="1A9C2DDE">
            <wp:extent cx="1476375" cy="1551013"/>
            <wp:effectExtent l="0" t="0" r="0" b="0"/>
            <wp:docPr id="389" name="Imagen 389" descr="Resultado de imagen de Sphyrastyli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Sphyrastyli    orquideas"/>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1477921" cy="1552637"/>
                    </a:xfrm>
                    <a:prstGeom prst="rect">
                      <a:avLst/>
                    </a:prstGeom>
                    <a:noFill/>
                    <a:ln>
                      <a:noFill/>
                    </a:ln>
                  </pic:spPr>
                </pic:pic>
              </a:graphicData>
            </a:graphic>
          </wp:inline>
        </w:drawing>
      </w:r>
    </w:p>
    <w:p w14:paraId="4EE8C334" w14:textId="3EE754F3" w:rsidR="0037221E" w:rsidRPr="008871D4" w:rsidRDefault="0037221E" w:rsidP="0037221E">
      <w:pPr>
        <w:jc w:val="center"/>
        <w:rPr>
          <w:rFonts w:ascii="Arial" w:hAnsi="Arial" w:cs="Arial"/>
          <w:lang w:val="gl-ES"/>
        </w:rPr>
      </w:pPr>
      <w:proofErr w:type="spellStart"/>
      <w:r w:rsidRPr="008871D4">
        <w:rPr>
          <w:rFonts w:ascii="Arial" w:hAnsi="Arial" w:cs="Arial"/>
          <w:lang w:val="gl-ES"/>
        </w:rPr>
        <w:t>Sophronitis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Spathoglottis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Sphirastylis</w:t>
      </w:r>
      <w:proofErr w:type="spellEnd"/>
      <w:r w:rsidRPr="008871D4">
        <w:rPr>
          <w:rFonts w:ascii="Arial" w:hAnsi="Arial" w:cs="Arial"/>
          <w:lang w:val="gl-ES"/>
        </w:rPr>
        <w:t xml:space="preserve"> </w:t>
      </w:r>
    </w:p>
    <w:p w14:paraId="529593E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31A4BBD2" wp14:editId="17C62EC6">
            <wp:extent cx="1076325" cy="1638300"/>
            <wp:effectExtent l="0" t="0" r="9525" b="0"/>
            <wp:docPr id="390" name="Imagen 39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n relacionada"/>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076325" cy="16383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8FD2059" wp14:editId="11CEB593">
            <wp:extent cx="1114425" cy="1619250"/>
            <wp:effectExtent l="0" t="0" r="9525" b="0"/>
            <wp:docPr id="557" name="Imagen 557" descr="Resultado de imagen de stanhope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stanhopea orchid"/>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114425" cy="16192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2188791" wp14:editId="4215A43C">
            <wp:extent cx="1076325" cy="1609725"/>
            <wp:effectExtent l="0" t="0" r="9525" b="9525"/>
            <wp:docPr id="391" name="Imagen 391" descr="Resultado de imagen de Stel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Stelis   orquideas"/>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1076325" cy="16097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34A747A" wp14:editId="6A634EA0">
            <wp:extent cx="1514475" cy="1600200"/>
            <wp:effectExtent l="0" t="0" r="9525" b="0"/>
            <wp:docPr id="392" name="Imagen 392" descr="Resultado de imagen de Sten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de Stenia   orquideas"/>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1514475" cy="1600200"/>
                    </a:xfrm>
                    <a:prstGeom prst="rect">
                      <a:avLst/>
                    </a:prstGeom>
                    <a:noFill/>
                    <a:ln>
                      <a:noFill/>
                    </a:ln>
                  </pic:spPr>
                </pic:pic>
              </a:graphicData>
            </a:graphic>
          </wp:inline>
        </w:drawing>
      </w:r>
    </w:p>
    <w:p w14:paraId="23E85C62" w14:textId="210671ED" w:rsidR="0037221E" w:rsidRPr="008871D4" w:rsidRDefault="0037221E" w:rsidP="0037221E">
      <w:pPr>
        <w:jc w:val="center"/>
        <w:rPr>
          <w:rFonts w:ascii="Arial" w:hAnsi="Arial" w:cs="Arial"/>
          <w:lang w:val="gl-ES"/>
        </w:rPr>
      </w:pPr>
      <w:proofErr w:type="spellStart"/>
      <w:r w:rsidRPr="008871D4">
        <w:rPr>
          <w:rFonts w:ascii="Arial" w:hAnsi="Arial" w:cs="Arial"/>
          <w:lang w:val="gl-ES"/>
        </w:rPr>
        <w:t>Spiranthes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Stanhopea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Stelis</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Stenia</w:t>
      </w:r>
      <w:proofErr w:type="spellEnd"/>
    </w:p>
    <w:p w14:paraId="242CEFC0"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ECC35F3" wp14:editId="50707FBD">
            <wp:extent cx="1371600" cy="1845039"/>
            <wp:effectExtent l="0" t="0" r="0" b="0"/>
            <wp:docPr id="393" name="Imagen 393" descr="Resultado de imagen de Stenoglott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Stenoglottis  orquideas"/>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372768" cy="184661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D680977" wp14:editId="4C0A7577">
            <wp:extent cx="1371600" cy="1835514"/>
            <wp:effectExtent l="0" t="0" r="0" b="6350"/>
            <wp:docPr id="394" name="Imagen 39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n relacionada"/>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372688" cy="183697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D5B410B" wp14:editId="43256B64">
            <wp:extent cx="1209675" cy="1841604"/>
            <wp:effectExtent l="0" t="0" r="0" b="0"/>
            <wp:docPr id="395" name="Imagen 395" descr="Resultado de imagen de Stereochil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de Stereochilus   orquideas"/>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210752" cy="1843243"/>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EB4E906" wp14:editId="10D5D29A">
            <wp:extent cx="1257300" cy="1839574"/>
            <wp:effectExtent l="0" t="0" r="0" b="2540"/>
            <wp:docPr id="396" name="Imagen 39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n relacionada"/>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258559" cy="1841417"/>
                    </a:xfrm>
                    <a:prstGeom prst="rect">
                      <a:avLst/>
                    </a:prstGeom>
                    <a:noFill/>
                    <a:ln>
                      <a:noFill/>
                    </a:ln>
                  </pic:spPr>
                </pic:pic>
              </a:graphicData>
            </a:graphic>
          </wp:inline>
        </w:drawing>
      </w:r>
    </w:p>
    <w:p w14:paraId="6AF64B8D"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Stenoglottis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Stenorrhynchos</w:t>
      </w:r>
      <w:proofErr w:type="spellEnd"/>
      <w:r w:rsidRPr="008871D4">
        <w:rPr>
          <w:rFonts w:ascii="Arial" w:hAnsi="Arial" w:cs="Arial"/>
          <w:lang w:val="gl-ES"/>
        </w:rPr>
        <w:tab/>
      </w:r>
      <w:proofErr w:type="spellStart"/>
      <w:r w:rsidRPr="008871D4">
        <w:rPr>
          <w:rFonts w:ascii="Arial" w:hAnsi="Arial" w:cs="Arial"/>
          <w:lang w:val="gl-ES"/>
        </w:rPr>
        <w:t>Stereochilus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Systeloglossum</w:t>
      </w:r>
      <w:proofErr w:type="spellEnd"/>
    </w:p>
    <w:p w14:paraId="05BD3FE9" w14:textId="77777777" w:rsidR="0037221E" w:rsidRPr="008871D4" w:rsidRDefault="0037221E" w:rsidP="0037221E">
      <w:pPr>
        <w:jc w:val="center"/>
        <w:rPr>
          <w:rFonts w:ascii="Arial" w:hAnsi="Arial" w:cs="Arial"/>
          <w:lang w:val="gl-ES"/>
        </w:rPr>
      </w:pPr>
    </w:p>
    <w:p w14:paraId="48497F79"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857F3A1" wp14:editId="112A605A">
            <wp:extent cx="1295400" cy="1447800"/>
            <wp:effectExtent l="0" t="0" r="0" b="0"/>
            <wp:docPr id="399" name="Imagen 39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n relacionada"/>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295400" cy="14478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1BF0FA6" wp14:editId="39C81A90">
            <wp:extent cx="1400175" cy="1466850"/>
            <wp:effectExtent l="0" t="0" r="9525" b="0"/>
            <wp:docPr id="400" name="Imagen 400" descr="Resultado de imagen de Teuscher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sultado de imagen de Teuscheria    orquideas"/>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400175"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CAFD630" wp14:editId="10B8BB0B">
            <wp:extent cx="1162050" cy="1466850"/>
            <wp:effectExtent l="0" t="0" r="0" b="0"/>
            <wp:docPr id="401" name="Imagen 401" descr="Resultado de imagen de Thecopu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sultado de imagen de Thecopus  orquideas"/>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19EC530A" wp14:editId="1A3A6966">
            <wp:extent cx="1314450" cy="1495425"/>
            <wp:effectExtent l="0" t="0" r="0" b="9525"/>
            <wp:docPr id="402" name="Imagen 402" descr="Resultado de imagen de Thecostele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sultado de imagen de Thecostele    orchid"/>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314450" cy="1495425"/>
                    </a:xfrm>
                    <a:prstGeom prst="rect">
                      <a:avLst/>
                    </a:prstGeom>
                    <a:noFill/>
                    <a:ln>
                      <a:noFill/>
                    </a:ln>
                  </pic:spPr>
                </pic:pic>
              </a:graphicData>
            </a:graphic>
          </wp:inline>
        </w:drawing>
      </w:r>
    </w:p>
    <w:p w14:paraId="52F2B79E" w14:textId="459C61C9" w:rsidR="0037221E" w:rsidRPr="008871D4" w:rsidRDefault="0037221E" w:rsidP="0037221E">
      <w:pPr>
        <w:jc w:val="center"/>
        <w:rPr>
          <w:rFonts w:ascii="Arial" w:hAnsi="Arial" w:cs="Arial"/>
          <w:lang w:val="gl-ES"/>
        </w:rPr>
      </w:pPr>
      <w:proofErr w:type="spellStart"/>
      <w:r w:rsidRPr="008871D4">
        <w:rPr>
          <w:rFonts w:ascii="Arial" w:hAnsi="Arial" w:cs="Arial"/>
          <w:lang w:val="gl-ES"/>
        </w:rPr>
        <w:t>Telipogon</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noProof/>
          <w:lang w:val="gl-ES" w:eastAsia="es-ES"/>
        </w:rPr>
        <w:t>Teuscheria</w:t>
      </w:r>
      <w:r w:rsidRPr="008871D4">
        <w:rPr>
          <w:rFonts w:ascii="Arial" w:hAnsi="Arial" w:cs="Arial"/>
          <w:noProof/>
          <w:lang w:val="gl-ES" w:eastAsia="es-ES"/>
        </w:rPr>
        <w:tab/>
      </w:r>
      <w:r w:rsidRPr="008871D4">
        <w:rPr>
          <w:rFonts w:ascii="Arial" w:hAnsi="Arial" w:cs="Arial"/>
          <w:noProof/>
          <w:lang w:val="gl-ES" w:eastAsia="es-ES"/>
        </w:rPr>
        <w:tab/>
        <w:t>Thecopus</w:t>
      </w:r>
      <w:r w:rsidRPr="008871D4">
        <w:rPr>
          <w:rFonts w:ascii="Arial" w:hAnsi="Arial" w:cs="Arial"/>
          <w:noProof/>
          <w:lang w:val="gl-ES" w:eastAsia="es-ES"/>
        </w:rPr>
        <w:tab/>
        <w:t>Thecostele</w:t>
      </w:r>
    </w:p>
    <w:p w14:paraId="447B14B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DEA1B76" wp14:editId="292C5A8E">
            <wp:extent cx="1095375" cy="1638300"/>
            <wp:effectExtent l="0" t="0" r="9525" b="0"/>
            <wp:docPr id="403" name="Imagen 40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n relacionada"/>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1095375" cy="16383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59AC783" wp14:editId="3DE4C2D5">
            <wp:extent cx="1676400" cy="1600200"/>
            <wp:effectExtent l="0" t="0" r="0" b="0"/>
            <wp:docPr id="404" name="Imagen 40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n relacionada"/>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1676400" cy="16002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C1341D8" wp14:editId="59D1B47D">
            <wp:extent cx="1123950" cy="1590675"/>
            <wp:effectExtent l="0" t="0" r="0" b="9525"/>
            <wp:docPr id="405" name="Imagen 405" descr="Resultado de imagen de Thun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sultado de imagen de Thunia   orquideas"/>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1123950" cy="1590675"/>
                    </a:xfrm>
                    <a:prstGeom prst="rect">
                      <a:avLst/>
                    </a:prstGeom>
                    <a:noFill/>
                    <a:ln>
                      <a:noFill/>
                    </a:ln>
                  </pic:spPr>
                </pic:pic>
              </a:graphicData>
            </a:graphic>
          </wp:inline>
        </w:drawing>
      </w:r>
    </w:p>
    <w:p w14:paraId="545E365A" w14:textId="097DEC85" w:rsidR="0037221E" w:rsidRPr="008871D4" w:rsidRDefault="0037221E" w:rsidP="0037221E">
      <w:pPr>
        <w:jc w:val="center"/>
        <w:rPr>
          <w:rFonts w:ascii="Arial" w:hAnsi="Arial" w:cs="Arial"/>
          <w:lang w:val="gl-ES"/>
        </w:rPr>
      </w:pPr>
      <w:proofErr w:type="spellStart"/>
      <w:r w:rsidRPr="008871D4">
        <w:rPr>
          <w:rFonts w:ascii="Arial" w:hAnsi="Arial" w:cs="Arial"/>
          <w:lang w:val="gl-ES"/>
        </w:rPr>
        <w:t>Thelasis</w:t>
      </w:r>
      <w:proofErr w:type="spellEnd"/>
      <w:r w:rsidRPr="008871D4">
        <w:rPr>
          <w:rFonts w:ascii="Arial" w:hAnsi="Arial" w:cs="Arial"/>
          <w:lang w:val="gl-ES"/>
        </w:rPr>
        <w:tab/>
      </w:r>
      <w:proofErr w:type="spellStart"/>
      <w:r w:rsidRPr="008871D4">
        <w:rPr>
          <w:rFonts w:ascii="Arial" w:hAnsi="Arial" w:cs="Arial"/>
          <w:lang w:val="gl-ES"/>
        </w:rPr>
        <w:t>Thixspermum</w:t>
      </w:r>
      <w:proofErr w:type="spellEnd"/>
      <w:r w:rsidRPr="008871D4">
        <w:rPr>
          <w:rFonts w:ascii="Arial" w:hAnsi="Arial" w:cs="Arial"/>
          <w:lang w:val="gl-ES"/>
        </w:rPr>
        <w:tab/>
      </w:r>
      <w:proofErr w:type="spellStart"/>
      <w:r w:rsidRPr="008871D4">
        <w:rPr>
          <w:rFonts w:ascii="Arial" w:hAnsi="Arial" w:cs="Arial"/>
          <w:lang w:val="gl-ES"/>
        </w:rPr>
        <w:t>Thunia</w:t>
      </w:r>
      <w:proofErr w:type="spellEnd"/>
    </w:p>
    <w:p w14:paraId="3D58076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D060204" wp14:editId="4A882ECA">
            <wp:extent cx="1704975" cy="1476375"/>
            <wp:effectExtent l="0" t="0" r="9525" b="9525"/>
            <wp:docPr id="558" name="Imagen 55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1723705" cy="1492594"/>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577E554" wp14:editId="43A5C193">
            <wp:extent cx="1562100" cy="1495425"/>
            <wp:effectExtent l="0" t="0" r="0" b="9525"/>
            <wp:docPr id="406" name="Imagen 406" descr="Resultado de imagen de Tipular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sultado de imagen de Tipularia  orquideas"/>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562100" cy="14954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8FFFA1F" wp14:editId="1F2B494F">
            <wp:extent cx="1152525" cy="1495425"/>
            <wp:effectExtent l="0" t="0" r="9525" b="9525"/>
            <wp:docPr id="407" name="Imagen 40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n relacionada"/>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152525" cy="1495425"/>
                    </a:xfrm>
                    <a:prstGeom prst="rect">
                      <a:avLst/>
                    </a:prstGeom>
                    <a:noFill/>
                    <a:ln>
                      <a:noFill/>
                    </a:ln>
                  </pic:spPr>
                </pic:pic>
              </a:graphicData>
            </a:graphic>
          </wp:inline>
        </w:drawing>
      </w:r>
    </w:p>
    <w:p w14:paraId="1BF3EDE4" w14:textId="1B604273" w:rsidR="0037221E" w:rsidRPr="008871D4" w:rsidRDefault="0037221E" w:rsidP="0037221E">
      <w:pPr>
        <w:jc w:val="center"/>
        <w:rPr>
          <w:rFonts w:ascii="Arial" w:hAnsi="Arial" w:cs="Arial"/>
          <w:lang w:val="gl-ES"/>
        </w:rPr>
      </w:pPr>
      <w:proofErr w:type="spellStart"/>
      <w:r w:rsidRPr="008871D4">
        <w:rPr>
          <w:rFonts w:ascii="Arial" w:hAnsi="Arial" w:cs="Arial"/>
          <w:lang w:val="gl-ES"/>
        </w:rPr>
        <w:t>Ticoglossum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Tipularia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Tolumnia</w:t>
      </w:r>
      <w:proofErr w:type="spellEnd"/>
    </w:p>
    <w:p w14:paraId="77F9FD72"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AA83191" wp14:editId="6844CDA0">
            <wp:extent cx="1266825" cy="1613629"/>
            <wp:effectExtent l="0" t="0" r="3175" b="0"/>
            <wp:docPr id="408" name="Imagen 408" descr="Resultado de imagen de Tria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esultado de imagen de Trias    orquideas"/>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267753" cy="1614811"/>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2CF8C06" wp14:editId="5BA01935">
            <wp:extent cx="1266825" cy="1615659"/>
            <wp:effectExtent l="0" t="0" r="3175" b="0"/>
            <wp:docPr id="89" name="Imagen 89" descr="Resultado de imagen de trichocentr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trichocentrum orchid"/>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270868" cy="162081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825FF4E" wp14:editId="00A98ACF">
            <wp:extent cx="1685925" cy="1607539"/>
            <wp:effectExtent l="0" t="0" r="3175" b="5715"/>
            <wp:docPr id="409" name="Imagen 40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n relacionada"/>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1687410" cy="1608955"/>
                    </a:xfrm>
                    <a:prstGeom prst="rect">
                      <a:avLst/>
                    </a:prstGeom>
                    <a:noFill/>
                    <a:ln>
                      <a:noFill/>
                    </a:ln>
                  </pic:spPr>
                </pic:pic>
              </a:graphicData>
            </a:graphic>
          </wp:inline>
        </w:drawing>
      </w:r>
    </w:p>
    <w:p w14:paraId="706C3A26" w14:textId="075C97F9" w:rsidR="0037221E" w:rsidRPr="008871D4" w:rsidRDefault="0037221E" w:rsidP="0037221E">
      <w:pPr>
        <w:jc w:val="center"/>
        <w:rPr>
          <w:rFonts w:ascii="Arial" w:hAnsi="Arial" w:cs="Arial"/>
          <w:lang w:val="gl-ES"/>
        </w:rPr>
      </w:pPr>
      <w:proofErr w:type="spellStart"/>
      <w:r w:rsidRPr="008871D4">
        <w:rPr>
          <w:rFonts w:ascii="Arial" w:hAnsi="Arial" w:cs="Arial"/>
          <w:lang w:val="gl-ES"/>
        </w:rPr>
        <w:t>Trias</w:t>
      </w:r>
      <w:proofErr w:type="spellEnd"/>
      <w:r w:rsidRPr="008871D4">
        <w:rPr>
          <w:rFonts w:ascii="Arial" w:hAnsi="Arial" w:cs="Arial"/>
          <w:lang w:val="gl-ES"/>
        </w:rPr>
        <w:t xml:space="preserve"> </w:t>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Trichocentrum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Trichoceros</w:t>
      </w:r>
      <w:proofErr w:type="spellEnd"/>
    </w:p>
    <w:p w14:paraId="02FFB0C1"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1AF0F044" wp14:editId="283E1455">
            <wp:extent cx="1409700" cy="1571625"/>
            <wp:effectExtent l="0" t="0" r="0" b="9525"/>
            <wp:docPr id="410" name="Imagen 4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n relacionada"/>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1409700" cy="15716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09EBA1F" wp14:editId="14572EC6">
            <wp:extent cx="1619250" cy="1543050"/>
            <wp:effectExtent l="0" t="0" r="0" b="0"/>
            <wp:docPr id="559" name="Imagen 55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1619490" cy="1543279"/>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6FAA30FA" wp14:editId="6F25D8DC">
            <wp:extent cx="1695450" cy="1514475"/>
            <wp:effectExtent l="0" t="0" r="0" b="9525"/>
            <wp:docPr id="411" name="Imagen 411" descr="Resultado de imagen de Trichopili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sultado de imagen de Trichopilia       orquideas"/>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695450" cy="1514475"/>
                    </a:xfrm>
                    <a:prstGeom prst="rect">
                      <a:avLst/>
                    </a:prstGeom>
                    <a:noFill/>
                    <a:ln>
                      <a:noFill/>
                    </a:ln>
                  </pic:spPr>
                </pic:pic>
              </a:graphicData>
            </a:graphic>
          </wp:inline>
        </w:drawing>
      </w:r>
    </w:p>
    <w:p w14:paraId="172E5E4A" w14:textId="033EE65E" w:rsidR="0037221E" w:rsidRPr="008871D4" w:rsidRDefault="0037221E" w:rsidP="0037221E">
      <w:pPr>
        <w:jc w:val="center"/>
        <w:rPr>
          <w:rFonts w:ascii="Arial" w:hAnsi="Arial" w:cs="Arial"/>
          <w:lang w:val="gl-ES"/>
        </w:rPr>
      </w:pPr>
      <w:proofErr w:type="spellStart"/>
      <w:r w:rsidRPr="008871D4">
        <w:rPr>
          <w:rFonts w:ascii="Arial" w:hAnsi="Arial" w:cs="Arial"/>
          <w:lang w:val="gl-ES"/>
        </w:rPr>
        <w:t>Trichogottis</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Trichosalpinx</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Trichopilia</w:t>
      </w:r>
      <w:proofErr w:type="spellEnd"/>
    </w:p>
    <w:p w14:paraId="68E4064F"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9FD5B72" wp14:editId="5C612359">
            <wp:extent cx="1457325" cy="1844259"/>
            <wp:effectExtent l="0" t="0" r="3175" b="0"/>
            <wp:docPr id="412" name="Imagen 41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n relacionada"/>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458430" cy="1845657"/>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3D91EC0C" wp14:editId="7D1E4535">
            <wp:extent cx="2057400" cy="1842854"/>
            <wp:effectExtent l="0" t="0" r="0" b="0"/>
            <wp:docPr id="413" name="Imagen 4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n relacionada"/>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058626" cy="1843952"/>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423DD72F" wp14:editId="7CE8BB0B">
            <wp:extent cx="1571625" cy="1842229"/>
            <wp:effectExtent l="0" t="0" r="3175" b="0"/>
            <wp:docPr id="414" name="Imagen 4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572168" cy="1842865"/>
                    </a:xfrm>
                    <a:prstGeom prst="rect">
                      <a:avLst/>
                    </a:prstGeom>
                    <a:noFill/>
                    <a:ln>
                      <a:noFill/>
                    </a:ln>
                  </pic:spPr>
                </pic:pic>
              </a:graphicData>
            </a:graphic>
          </wp:inline>
        </w:drawing>
      </w:r>
    </w:p>
    <w:p w14:paraId="67B70CEC" w14:textId="1F185C59" w:rsidR="0037221E" w:rsidRPr="008871D4" w:rsidRDefault="0037221E" w:rsidP="0037221E">
      <w:pPr>
        <w:jc w:val="center"/>
        <w:rPr>
          <w:rFonts w:ascii="Arial" w:hAnsi="Arial" w:cs="Arial"/>
          <w:lang w:val="gl-ES"/>
        </w:rPr>
      </w:pPr>
      <w:proofErr w:type="spellStart"/>
      <w:r w:rsidRPr="008871D4">
        <w:rPr>
          <w:rFonts w:ascii="Arial" w:hAnsi="Arial" w:cs="Arial"/>
          <w:lang w:val="gl-ES"/>
        </w:rPr>
        <w:t>Trichotosia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Trigonidium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Tuberolabium</w:t>
      </w:r>
      <w:proofErr w:type="spellEnd"/>
    </w:p>
    <w:p w14:paraId="74779DC3"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75413A5" wp14:editId="6F829168">
            <wp:extent cx="1552575" cy="1504950"/>
            <wp:effectExtent l="0" t="0" r="9525" b="0"/>
            <wp:docPr id="560" name="Imagen 56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552575" cy="150495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F113558" wp14:editId="523866D5">
            <wp:extent cx="1819275" cy="1476375"/>
            <wp:effectExtent l="0" t="0" r="9525" b="9525"/>
            <wp:docPr id="561" name="Imagen 561" descr="Resultado de imagen de vand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vanda orchid"/>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1819275" cy="14763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58CDC894" wp14:editId="6994AF61">
            <wp:extent cx="1190625" cy="1495425"/>
            <wp:effectExtent l="0" t="0" r="9525" b="9525"/>
            <wp:docPr id="397" name="Imagen 397" descr="Resultado de imagen de Vandopsi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sultado de imagen de Vandopsis   orquideas"/>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1190625" cy="1495425"/>
                    </a:xfrm>
                    <a:prstGeom prst="rect">
                      <a:avLst/>
                    </a:prstGeom>
                    <a:noFill/>
                    <a:ln>
                      <a:noFill/>
                    </a:ln>
                  </pic:spPr>
                </pic:pic>
              </a:graphicData>
            </a:graphic>
          </wp:inline>
        </w:drawing>
      </w:r>
    </w:p>
    <w:p w14:paraId="1EC03393" w14:textId="049B8A27" w:rsidR="0037221E" w:rsidRPr="008871D4" w:rsidRDefault="0037221E" w:rsidP="0037221E">
      <w:pPr>
        <w:jc w:val="center"/>
        <w:rPr>
          <w:rFonts w:ascii="Arial" w:hAnsi="Arial" w:cs="Arial"/>
          <w:lang w:val="gl-ES"/>
        </w:rPr>
      </w:pPr>
      <w:r w:rsidRPr="008871D4">
        <w:rPr>
          <w:rFonts w:ascii="Arial" w:hAnsi="Arial" w:cs="Arial"/>
          <w:lang w:val="gl-ES"/>
        </w:rPr>
        <w:t>Vainilla</w:t>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Vanda</w:t>
      </w:r>
      <w:proofErr w:type="spellEnd"/>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Vandopsis</w:t>
      </w:r>
      <w:proofErr w:type="spellEnd"/>
    </w:p>
    <w:p w14:paraId="4E8750C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818FF5F" wp14:editId="0A083AD6">
            <wp:extent cx="1800225" cy="1642204"/>
            <wp:effectExtent l="0" t="0" r="3175" b="0"/>
            <wp:docPr id="562" name="Imagen 56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1802194" cy="16440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0621D106" wp14:editId="4163E026">
            <wp:extent cx="1304925" cy="1634709"/>
            <wp:effectExtent l="0" t="0" r="3175" b="3810"/>
            <wp:docPr id="398" name="Imagen 398" descr="Resultado de imagen de Zelenko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de Zelenkoa   orquideas"/>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306940" cy="1637233"/>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A1F92C8" wp14:editId="24C61663">
            <wp:extent cx="1438275" cy="1640799"/>
            <wp:effectExtent l="0" t="0" r="0" b="0"/>
            <wp:docPr id="563" name="Imagen 56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1441481" cy="1644456"/>
                    </a:xfrm>
                    <a:prstGeom prst="rect">
                      <a:avLst/>
                    </a:prstGeom>
                    <a:noFill/>
                    <a:ln>
                      <a:noFill/>
                    </a:ln>
                  </pic:spPr>
                </pic:pic>
              </a:graphicData>
            </a:graphic>
          </wp:inline>
        </w:drawing>
      </w:r>
      <w:r w:rsidRPr="008871D4">
        <w:rPr>
          <w:rFonts w:ascii="Arial" w:hAnsi="Arial" w:cs="Arial"/>
          <w:lang w:val="gl-ES"/>
        </w:rPr>
        <w:t xml:space="preserve"> </w:t>
      </w:r>
    </w:p>
    <w:p w14:paraId="38332CAD" w14:textId="77777777" w:rsidR="0037221E" w:rsidRPr="008871D4" w:rsidRDefault="0037221E" w:rsidP="0037221E">
      <w:pPr>
        <w:jc w:val="center"/>
        <w:rPr>
          <w:noProof/>
          <w:lang w:val="gl-ES" w:eastAsia="es-ES"/>
        </w:rPr>
      </w:pPr>
      <w:proofErr w:type="spellStart"/>
      <w:r w:rsidRPr="008871D4">
        <w:rPr>
          <w:rFonts w:ascii="Arial" w:hAnsi="Arial" w:cs="Arial"/>
          <w:lang w:val="gl-ES"/>
        </w:rPr>
        <w:t>Xilobium</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Zelenkoa</w:t>
      </w:r>
      <w:proofErr w:type="spellEnd"/>
      <w:r w:rsidRPr="008871D4">
        <w:rPr>
          <w:rFonts w:ascii="Arial" w:hAnsi="Arial" w:cs="Arial"/>
          <w:lang w:val="gl-ES"/>
        </w:rPr>
        <w:tab/>
      </w:r>
      <w:r w:rsidRPr="008871D4">
        <w:rPr>
          <w:rFonts w:ascii="Arial" w:hAnsi="Arial" w:cs="Arial"/>
          <w:lang w:val="gl-ES"/>
        </w:rPr>
        <w:tab/>
      </w:r>
      <w:proofErr w:type="spellStart"/>
      <w:r w:rsidRPr="008871D4">
        <w:rPr>
          <w:rFonts w:ascii="Arial" w:hAnsi="Arial" w:cs="Arial"/>
          <w:lang w:val="gl-ES"/>
        </w:rPr>
        <w:t>Zootrophion</w:t>
      </w:r>
      <w:proofErr w:type="spellEnd"/>
    </w:p>
    <w:p w14:paraId="1E45B3C7" w14:textId="77777777" w:rsidR="0037221E" w:rsidRPr="008871D4" w:rsidRDefault="0037221E" w:rsidP="0037221E">
      <w:pPr>
        <w:jc w:val="center"/>
        <w:rPr>
          <w:noProof/>
          <w:lang w:val="gl-ES" w:eastAsia="es-ES"/>
        </w:rPr>
      </w:pPr>
    </w:p>
    <w:p w14:paraId="730EA55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4A4635A" wp14:editId="51844B83">
            <wp:extent cx="1971675" cy="1781175"/>
            <wp:effectExtent l="0" t="0" r="9525" b="9525"/>
            <wp:docPr id="564" name="Imagen 564" descr="Resultado de imagen de zygopetal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zygopetalum orchid"/>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971844" cy="1781328"/>
                    </a:xfrm>
                    <a:prstGeom prst="rect">
                      <a:avLst/>
                    </a:prstGeom>
                    <a:noFill/>
                    <a:ln>
                      <a:noFill/>
                    </a:ln>
                  </pic:spPr>
                </pic:pic>
              </a:graphicData>
            </a:graphic>
          </wp:inline>
        </w:drawing>
      </w:r>
    </w:p>
    <w:p w14:paraId="13EA08D3"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Zygopetalum</w:t>
      </w:r>
      <w:proofErr w:type="spellEnd"/>
      <w:r w:rsidRPr="008871D4">
        <w:rPr>
          <w:rFonts w:ascii="Arial" w:hAnsi="Arial" w:cs="Arial"/>
          <w:lang w:val="gl-ES"/>
        </w:rPr>
        <w:t xml:space="preserve"> </w:t>
      </w:r>
      <w:r w:rsidRPr="008871D4">
        <w:rPr>
          <w:rFonts w:ascii="Arial" w:hAnsi="Arial" w:cs="Arial"/>
          <w:lang w:val="gl-ES"/>
        </w:rPr>
        <w:tab/>
      </w:r>
    </w:p>
    <w:p w14:paraId="146130D7" w14:textId="77777777" w:rsidR="0037221E" w:rsidRDefault="0037221E" w:rsidP="0037221E">
      <w:pPr>
        <w:rPr>
          <w:rFonts w:ascii="Arial" w:hAnsi="Arial" w:cs="Arial"/>
          <w:lang w:val="gl-ES"/>
        </w:rPr>
      </w:pPr>
    </w:p>
    <w:p w14:paraId="6F9B65B2" w14:textId="77777777" w:rsidR="0037221E" w:rsidRDefault="0037221E" w:rsidP="0037221E">
      <w:pPr>
        <w:rPr>
          <w:rFonts w:ascii="Arial" w:hAnsi="Arial" w:cs="Arial"/>
          <w:lang w:val="gl-ES"/>
        </w:rPr>
      </w:pPr>
    </w:p>
    <w:p w14:paraId="37994358" w14:textId="77777777" w:rsidR="0037221E" w:rsidRPr="008871D4" w:rsidRDefault="0037221E" w:rsidP="0037221E">
      <w:pPr>
        <w:jc w:val="center"/>
        <w:rPr>
          <w:rFonts w:ascii="Arial" w:hAnsi="Arial" w:cs="Arial"/>
          <w:sz w:val="32"/>
          <w:szCs w:val="32"/>
          <w:lang w:val="gl-ES"/>
        </w:rPr>
      </w:pPr>
      <w:r w:rsidRPr="008871D4">
        <w:rPr>
          <w:rFonts w:ascii="Arial" w:hAnsi="Arial" w:cs="Arial"/>
          <w:b/>
          <w:sz w:val="32"/>
          <w:szCs w:val="32"/>
          <w:lang w:val="gl-ES"/>
        </w:rPr>
        <w:t>Temperatura de cultivo</w:t>
      </w:r>
      <w:r w:rsidRPr="008871D4">
        <w:rPr>
          <w:rFonts w:ascii="Arial" w:hAnsi="Arial" w:cs="Arial"/>
          <w:sz w:val="32"/>
          <w:szCs w:val="32"/>
          <w:lang w:val="gl-ES"/>
        </w:rPr>
        <w:t>.</w:t>
      </w:r>
    </w:p>
    <w:p w14:paraId="0DB94D2E" w14:textId="77777777" w:rsidR="0037221E" w:rsidRPr="008871D4" w:rsidRDefault="0037221E" w:rsidP="0037221E">
      <w:pPr>
        <w:rPr>
          <w:rFonts w:ascii="Arial" w:hAnsi="Arial" w:cs="Arial"/>
          <w:lang w:val="gl-ES"/>
        </w:rPr>
      </w:pPr>
    </w:p>
    <w:p w14:paraId="18D298C2" w14:textId="77777777" w:rsidR="0037221E" w:rsidRPr="008871D4" w:rsidRDefault="0037221E" w:rsidP="0037221E">
      <w:pPr>
        <w:jc w:val="both"/>
        <w:rPr>
          <w:rFonts w:ascii="Arial" w:hAnsi="Arial" w:cs="Arial"/>
          <w:lang w:val="gl-ES"/>
        </w:rPr>
      </w:pPr>
      <w:r w:rsidRPr="008871D4">
        <w:rPr>
          <w:rFonts w:ascii="Arial" w:hAnsi="Arial" w:cs="Arial"/>
          <w:lang w:val="gl-ES"/>
        </w:rPr>
        <w:t>A temperatura é a que regula o ritmo da vida dos seres vivos en xeral, e as orquídeas non son unha excepción, as temperaturas xeralmente frescas ou frías diminúen o proceso vital, en tanto que un calor excesivo, incrementa a transpiración polo que o crecemento da planta queda coartado.</w:t>
      </w:r>
    </w:p>
    <w:p w14:paraId="623B030C" w14:textId="77777777" w:rsidR="0037221E" w:rsidRPr="008871D4" w:rsidRDefault="0037221E" w:rsidP="0037221E">
      <w:pPr>
        <w:jc w:val="both"/>
        <w:rPr>
          <w:rFonts w:ascii="Arial" w:hAnsi="Arial" w:cs="Arial"/>
          <w:lang w:val="gl-ES"/>
        </w:rPr>
      </w:pPr>
    </w:p>
    <w:p w14:paraId="0CF0C286" w14:textId="77777777" w:rsidR="0037221E" w:rsidRPr="008871D4" w:rsidRDefault="0037221E" w:rsidP="0037221E">
      <w:pPr>
        <w:jc w:val="both"/>
        <w:rPr>
          <w:rFonts w:ascii="Arial" w:hAnsi="Arial" w:cs="Arial"/>
          <w:lang w:val="gl-ES"/>
        </w:rPr>
      </w:pPr>
      <w:r w:rsidRPr="008871D4">
        <w:rPr>
          <w:rFonts w:ascii="Arial" w:hAnsi="Arial" w:cs="Arial"/>
          <w:lang w:val="gl-ES"/>
        </w:rPr>
        <w:t>A temperatura adecuada varia segundo a especie e debe ser apuntada individualmente sabendo ademais que son plantas de climas tropicais e subtropicais, e que en xeral precisan de temperaturas mais ben cálidas.</w:t>
      </w:r>
    </w:p>
    <w:p w14:paraId="0B633605" w14:textId="77777777" w:rsidR="0037221E" w:rsidRPr="008871D4" w:rsidRDefault="0037221E" w:rsidP="0037221E">
      <w:pPr>
        <w:jc w:val="both"/>
        <w:rPr>
          <w:rFonts w:ascii="Arial" w:hAnsi="Arial" w:cs="Arial"/>
          <w:lang w:val="gl-ES"/>
        </w:rPr>
      </w:pPr>
    </w:p>
    <w:p w14:paraId="781C1F27" w14:textId="77777777" w:rsidR="0037221E" w:rsidRPr="008871D4" w:rsidRDefault="0037221E" w:rsidP="0037221E">
      <w:pPr>
        <w:jc w:val="both"/>
        <w:rPr>
          <w:rFonts w:ascii="Arial" w:hAnsi="Arial" w:cs="Arial"/>
          <w:lang w:val="gl-ES"/>
        </w:rPr>
      </w:pPr>
      <w:r w:rsidRPr="008871D4">
        <w:rPr>
          <w:rFonts w:ascii="Arial" w:hAnsi="Arial" w:cs="Arial"/>
          <w:lang w:val="gl-ES"/>
        </w:rPr>
        <w:t>Dividamos en tres posibles variables das temperaturas as que se poden por unha serie de orquídeas</w:t>
      </w:r>
    </w:p>
    <w:p w14:paraId="69E403FE" w14:textId="77777777" w:rsidR="0037221E" w:rsidRPr="008871D4" w:rsidRDefault="0037221E" w:rsidP="0037221E">
      <w:pPr>
        <w:pStyle w:val="Prrafodelista"/>
        <w:numPr>
          <w:ilvl w:val="0"/>
          <w:numId w:val="25"/>
        </w:numPr>
        <w:jc w:val="both"/>
        <w:rPr>
          <w:rFonts w:ascii="Arial" w:hAnsi="Arial" w:cs="Arial"/>
          <w:lang w:val="gl-ES"/>
        </w:rPr>
      </w:pPr>
      <w:r w:rsidRPr="008871D4">
        <w:rPr>
          <w:rFonts w:ascii="Arial" w:hAnsi="Arial" w:cs="Arial"/>
          <w:lang w:val="gl-ES"/>
        </w:rPr>
        <w:t>As que soportan temperaturas frescas pola noite:</w:t>
      </w:r>
    </w:p>
    <w:p w14:paraId="6B7A059B" w14:textId="77777777" w:rsidR="0037221E" w:rsidRPr="008871D4" w:rsidRDefault="0037221E" w:rsidP="0037221E">
      <w:pPr>
        <w:pStyle w:val="Prrafodelista"/>
        <w:numPr>
          <w:ilvl w:val="1"/>
          <w:numId w:val="25"/>
        </w:numPr>
        <w:jc w:val="both"/>
        <w:rPr>
          <w:rFonts w:ascii="Arial" w:hAnsi="Arial" w:cs="Arial"/>
          <w:lang w:val="gl-ES"/>
        </w:rPr>
      </w:pPr>
      <w:r w:rsidRPr="008871D4">
        <w:rPr>
          <w:rFonts w:ascii="Arial" w:hAnsi="Arial" w:cs="Arial"/>
          <w:lang w:val="gl-ES"/>
        </w:rPr>
        <w:t>Temperaturas diúrnas máximas entre: 25 e 29ºC</w:t>
      </w:r>
    </w:p>
    <w:p w14:paraId="4335FF73" w14:textId="77777777" w:rsidR="0037221E" w:rsidRPr="008871D4" w:rsidRDefault="0037221E" w:rsidP="0037221E">
      <w:pPr>
        <w:pStyle w:val="Prrafodelista"/>
        <w:numPr>
          <w:ilvl w:val="1"/>
          <w:numId w:val="25"/>
        </w:numPr>
        <w:jc w:val="both"/>
        <w:rPr>
          <w:rFonts w:ascii="Arial" w:hAnsi="Arial" w:cs="Arial"/>
          <w:lang w:val="gl-ES"/>
        </w:rPr>
      </w:pPr>
      <w:r w:rsidRPr="008871D4">
        <w:rPr>
          <w:rFonts w:ascii="Arial" w:hAnsi="Arial" w:cs="Arial"/>
          <w:lang w:val="gl-ES"/>
        </w:rPr>
        <w:t>Temperaturas nocturnas mínimas entre: 7 e 10ªC</w:t>
      </w:r>
    </w:p>
    <w:p w14:paraId="0995A73D" w14:textId="77777777" w:rsidR="0037221E" w:rsidRPr="008871D4" w:rsidRDefault="0037221E" w:rsidP="0037221E">
      <w:pPr>
        <w:ind w:left="708"/>
        <w:jc w:val="both"/>
        <w:rPr>
          <w:rFonts w:ascii="Arial" w:hAnsi="Arial" w:cs="Arial"/>
          <w:i/>
          <w:lang w:val="gl-ES"/>
        </w:rPr>
      </w:pPr>
      <w:r w:rsidRPr="008871D4">
        <w:rPr>
          <w:rFonts w:ascii="Arial" w:hAnsi="Arial" w:cs="Arial"/>
          <w:lang w:val="gl-ES"/>
        </w:rPr>
        <w:t xml:space="preserve">Nestes parámetros están: </w:t>
      </w:r>
      <w:proofErr w:type="spellStart"/>
      <w:r w:rsidRPr="008871D4">
        <w:rPr>
          <w:rFonts w:ascii="Arial" w:hAnsi="Arial" w:cs="Arial"/>
          <w:i/>
          <w:lang w:val="gl-ES"/>
        </w:rPr>
        <w:t>brassia</w:t>
      </w:r>
      <w:proofErr w:type="spellEnd"/>
      <w:r w:rsidRPr="008871D4">
        <w:rPr>
          <w:rFonts w:ascii="Arial" w:hAnsi="Arial" w:cs="Arial"/>
          <w:i/>
          <w:lang w:val="gl-ES"/>
        </w:rPr>
        <w:t xml:space="preserve">, </w:t>
      </w:r>
      <w:proofErr w:type="spellStart"/>
      <w:r w:rsidRPr="008871D4">
        <w:rPr>
          <w:rFonts w:ascii="Arial" w:hAnsi="Arial" w:cs="Arial"/>
          <w:i/>
          <w:lang w:val="gl-ES"/>
        </w:rPr>
        <w:t>cambria</w:t>
      </w:r>
      <w:proofErr w:type="spellEnd"/>
      <w:r w:rsidRPr="008871D4">
        <w:rPr>
          <w:rFonts w:ascii="Arial" w:hAnsi="Arial" w:cs="Arial"/>
          <w:i/>
          <w:lang w:val="gl-ES"/>
        </w:rPr>
        <w:t xml:space="preserve">, </w:t>
      </w:r>
      <w:proofErr w:type="spellStart"/>
      <w:r w:rsidRPr="008871D4">
        <w:rPr>
          <w:rFonts w:ascii="Arial" w:hAnsi="Arial" w:cs="Arial"/>
          <w:i/>
          <w:lang w:val="gl-ES"/>
        </w:rPr>
        <w:t>dracula</w:t>
      </w:r>
      <w:proofErr w:type="spellEnd"/>
      <w:r w:rsidRPr="008871D4">
        <w:rPr>
          <w:rFonts w:ascii="Arial" w:hAnsi="Arial" w:cs="Arial"/>
          <w:i/>
          <w:lang w:val="gl-ES"/>
        </w:rPr>
        <w:t xml:space="preserve">, </w:t>
      </w:r>
      <w:proofErr w:type="spellStart"/>
      <w:r w:rsidRPr="008871D4">
        <w:rPr>
          <w:rFonts w:ascii="Arial" w:hAnsi="Arial" w:cs="Arial"/>
          <w:i/>
          <w:lang w:val="gl-ES"/>
        </w:rPr>
        <w:t>encyclia</w:t>
      </w:r>
      <w:proofErr w:type="spellEnd"/>
      <w:r w:rsidRPr="008871D4">
        <w:rPr>
          <w:rFonts w:ascii="Arial" w:hAnsi="Arial" w:cs="Arial"/>
          <w:i/>
          <w:lang w:val="gl-ES"/>
        </w:rPr>
        <w:t xml:space="preserve">, </w:t>
      </w:r>
      <w:proofErr w:type="spellStart"/>
      <w:r w:rsidRPr="008871D4">
        <w:rPr>
          <w:rFonts w:ascii="Arial" w:hAnsi="Arial" w:cs="Arial"/>
          <w:i/>
          <w:lang w:val="gl-ES"/>
        </w:rPr>
        <w:t>gamesa-oncidium</w:t>
      </w:r>
      <w:proofErr w:type="spellEnd"/>
      <w:r w:rsidRPr="008871D4">
        <w:rPr>
          <w:rFonts w:ascii="Arial" w:hAnsi="Arial" w:cs="Arial"/>
          <w:i/>
          <w:lang w:val="gl-ES"/>
        </w:rPr>
        <w:t xml:space="preserve">, </w:t>
      </w:r>
      <w:proofErr w:type="spellStart"/>
      <w:r w:rsidRPr="008871D4">
        <w:rPr>
          <w:rFonts w:ascii="Arial" w:hAnsi="Arial" w:cs="Arial"/>
          <w:i/>
          <w:lang w:val="gl-ES"/>
        </w:rPr>
        <w:t>gongoras</w:t>
      </w:r>
      <w:proofErr w:type="spellEnd"/>
      <w:r w:rsidRPr="008871D4">
        <w:rPr>
          <w:rFonts w:ascii="Arial" w:hAnsi="Arial" w:cs="Arial"/>
          <w:i/>
          <w:lang w:val="gl-ES"/>
        </w:rPr>
        <w:t xml:space="preserve">, </w:t>
      </w:r>
      <w:proofErr w:type="spellStart"/>
      <w:r w:rsidRPr="008871D4">
        <w:rPr>
          <w:rFonts w:ascii="Arial" w:hAnsi="Arial" w:cs="Arial"/>
          <w:i/>
          <w:lang w:val="gl-ES"/>
        </w:rPr>
        <w:t>stanhopea</w:t>
      </w:r>
      <w:proofErr w:type="spellEnd"/>
      <w:r w:rsidRPr="008871D4">
        <w:rPr>
          <w:rFonts w:ascii="Arial" w:hAnsi="Arial" w:cs="Arial"/>
          <w:i/>
          <w:lang w:val="gl-ES"/>
        </w:rPr>
        <w:t xml:space="preserve">, </w:t>
      </w:r>
      <w:proofErr w:type="spellStart"/>
      <w:r w:rsidRPr="008871D4">
        <w:rPr>
          <w:rFonts w:ascii="Arial" w:hAnsi="Arial" w:cs="Arial"/>
          <w:i/>
          <w:lang w:val="gl-ES"/>
        </w:rPr>
        <w:t>masdevalia</w:t>
      </w:r>
      <w:proofErr w:type="spellEnd"/>
      <w:r w:rsidRPr="008871D4">
        <w:rPr>
          <w:rFonts w:ascii="Arial" w:hAnsi="Arial" w:cs="Arial"/>
          <w:i/>
          <w:lang w:val="gl-ES"/>
        </w:rPr>
        <w:t xml:space="preserve">, </w:t>
      </w:r>
      <w:proofErr w:type="spellStart"/>
      <w:r w:rsidRPr="008871D4">
        <w:rPr>
          <w:rFonts w:ascii="Arial" w:hAnsi="Arial" w:cs="Arial"/>
          <w:i/>
          <w:lang w:val="gl-ES"/>
        </w:rPr>
        <w:t>odontoglossum</w:t>
      </w:r>
      <w:proofErr w:type="spellEnd"/>
      <w:r w:rsidRPr="008871D4">
        <w:rPr>
          <w:rFonts w:ascii="Arial" w:hAnsi="Arial" w:cs="Arial"/>
          <w:i/>
          <w:lang w:val="gl-ES"/>
        </w:rPr>
        <w:t xml:space="preserve"> - </w:t>
      </w:r>
      <w:proofErr w:type="spellStart"/>
      <w:r w:rsidRPr="008871D4">
        <w:rPr>
          <w:rFonts w:ascii="Arial" w:hAnsi="Arial" w:cs="Arial"/>
          <w:i/>
          <w:lang w:val="gl-ES"/>
        </w:rPr>
        <w:lastRenderedPageBreak/>
        <w:t>rossioglossum</w:t>
      </w:r>
      <w:proofErr w:type="spellEnd"/>
      <w:r w:rsidRPr="008871D4">
        <w:rPr>
          <w:rFonts w:ascii="Arial" w:hAnsi="Arial" w:cs="Arial"/>
          <w:i/>
          <w:lang w:val="gl-ES"/>
        </w:rPr>
        <w:t xml:space="preserve">. </w:t>
      </w:r>
      <w:proofErr w:type="spellStart"/>
      <w:r w:rsidRPr="008871D4">
        <w:rPr>
          <w:rFonts w:ascii="Arial" w:hAnsi="Arial" w:cs="Arial"/>
          <w:i/>
          <w:lang w:val="gl-ES"/>
        </w:rPr>
        <w:t>paphiopedilum</w:t>
      </w:r>
      <w:proofErr w:type="spellEnd"/>
      <w:r w:rsidRPr="008871D4">
        <w:rPr>
          <w:rFonts w:ascii="Arial" w:hAnsi="Arial" w:cs="Arial"/>
          <w:i/>
          <w:lang w:val="gl-ES"/>
        </w:rPr>
        <w:t xml:space="preserve">, </w:t>
      </w:r>
      <w:proofErr w:type="spellStart"/>
      <w:r w:rsidRPr="008871D4">
        <w:rPr>
          <w:rFonts w:ascii="Arial" w:hAnsi="Arial" w:cs="Arial"/>
          <w:i/>
          <w:lang w:val="gl-ES"/>
        </w:rPr>
        <w:t>phragmapedium</w:t>
      </w:r>
      <w:proofErr w:type="spellEnd"/>
      <w:r w:rsidRPr="008871D4">
        <w:rPr>
          <w:rFonts w:ascii="Arial" w:hAnsi="Arial" w:cs="Arial"/>
          <w:i/>
          <w:lang w:val="gl-ES"/>
        </w:rPr>
        <w:t xml:space="preserve"> de folla unicolor, </w:t>
      </w:r>
      <w:proofErr w:type="spellStart"/>
      <w:r w:rsidRPr="008871D4">
        <w:rPr>
          <w:rFonts w:ascii="Arial" w:hAnsi="Arial" w:cs="Arial"/>
          <w:i/>
          <w:lang w:val="gl-ES"/>
        </w:rPr>
        <w:t>prosthechea</w:t>
      </w:r>
      <w:proofErr w:type="spellEnd"/>
      <w:r w:rsidRPr="008871D4">
        <w:rPr>
          <w:rFonts w:ascii="Arial" w:hAnsi="Arial" w:cs="Arial"/>
          <w:i/>
          <w:lang w:val="gl-ES"/>
        </w:rPr>
        <w:t xml:space="preserve">, </w:t>
      </w:r>
      <w:proofErr w:type="spellStart"/>
      <w:r w:rsidRPr="008871D4">
        <w:rPr>
          <w:rFonts w:ascii="Arial" w:hAnsi="Arial" w:cs="Arial"/>
          <w:i/>
          <w:lang w:val="gl-ES"/>
        </w:rPr>
        <w:t>cymbidium</w:t>
      </w:r>
      <w:proofErr w:type="spellEnd"/>
    </w:p>
    <w:p w14:paraId="4D3D7513" w14:textId="77777777" w:rsidR="0037221E" w:rsidRPr="008871D4" w:rsidRDefault="0037221E" w:rsidP="0037221E">
      <w:pPr>
        <w:jc w:val="both"/>
        <w:rPr>
          <w:rFonts w:ascii="Arial" w:hAnsi="Arial" w:cs="Arial"/>
          <w:i/>
          <w:lang w:val="gl-ES"/>
        </w:rPr>
      </w:pPr>
    </w:p>
    <w:p w14:paraId="49C1304B" w14:textId="77777777" w:rsidR="0037221E" w:rsidRPr="008871D4" w:rsidRDefault="0037221E" w:rsidP="0037221E">
      <w:pPr>
        <w:pStyle w:val="Prrafodelista"/>
        <w:numPr>
          <w:ilvl w:val="0"/>
          <w:numId w:val="25"/>
        </w:numPr>
        <w:jc w:val="both"/>
        <w:rPr>
          <w:rFonts w:ascii="Arial" w:hAnsi="Arial" w:cs="Arial"/>
          <w:lang w:val="gl-ES"/>
        </w:rPr>
      </w:pPr>
      <w:r w:rsidRPr="008871D4">
        <w:rPr>
          <w:rFonts w:ascii="Arial" w:hAnsi="Arial" w:cs="Arial"/>
          <w:lang w:val="gl-ES"/>
        </w:rPr>
        <w:t>As que soportan temperaturas intermedias:</w:t>
      </w:r>
    </w:p>
    <w:p w14:paraId="136697A6" w14:textId="77777777" w:rsidR="0037221E" w:rsidRPr="008871D4" w:rsidRDefault="0037221E" w:rsidP="0037221E">
      <w:pPr>
        <w:pStyle w:val="Prrafodelista"/>
        <w:numPr>
          <w:ilvl w:val="1"/>
          <w:numId w:val="25"/>
        </w:numPr>
        <w:jc w:val="both"/>
        <w:rPr>
          <w:rFonts w:ascii="Arial" w:hAnsi="Arial" w:cs="Arial"/>
          <w:lang w:val="gl-ES"/>
        </w:rPr>
      </w:pPr>
      <w:r w:rsidRPr="008871D4">
        <w:rPr>
          <w:rFonts w:ascii="Arial" w:hAnsi="Arial" w:cs="Arial"/>
          <w:lang w:val="gl-ES"/>
        </w:rPr>
        <w:t>Temperaturas diúrnas máximas entre: 29 e 32ºC</w:t>
      </w:r>
    </w:p>
    <w:p w14:paraId="61D46C15" w14:textId="77777777" w:rsidR="0037221E" w:rsidRPr="008871D4" w:rsidRDefault="0037221E" w:rsidP="0037221E">
      <w:pPr>
        <w:pStyle w:val="Prrafodelista"/>
        <w:numPr>
          <w:ilvl w:val="1"/>
          <w:numId w:val="25"/>
        </w:numPr>
        <w:jc w:val="both"/>
        <w:rPr>
          <w:rFonts w:ascii="Arial" w:hAnsi="Arial" w:cs="Arial"/>
          <w:lang w:val="gl-ES"/>
        </w:rPr>
      </w:pPr>
      <w:r w:rsidRPr="008871D4">
        <w:rPr>
          <w:rFonts w:ascii="Arial" w:hAnsi="Arial" w:cs="Arial"/>
          <w:lang w:val="gl-ES"/>
        </w:rPr>
        <w:t>Temperaturas nocturnas mínimas entre: 10 e 13 ºC</w:t>
      </w:r>
    </w:p>
    <w:p w14:paraId="2D4344FC" w14:textId="77777777" w:rsidR="0037221E" w:rsidRPr="008871D4" w:rsidRDefault="0037221E" w:rsidP="0037221E">
      <w:pPr>
        <w:ind w:left="708"/>
        <w:jc w:val="both"/>
        <w:rPr>
          <w:rFonts w:ascii="Arial" w:hAnsi="Arial" w:cs="Arial"/>
          <w:lang w:val="gl-ES"/>
        </w:rPr>
      </w:pPr>
      <w:r w:rsidRPr="008871D4">
        <w:rPr>
          <w:rFonts w:ascii="Arial" w:hAnsi="Arial" w:cs="Arial"/>
          <w:lang w:val="gl-ES"/>
        </w:rPr>
        <w:t xml:space="preserve">Aquí mencionaremos: </w:t>
      </w:r>
      <w:proofErr w:type="spellStart"/>
      <w:r w:rsidRPr="008871D4">
        <w:rPr>
          <w:rFonts w:ascii="Arial" w:hAnsi="Arial" w:cs="Arial"/>
          <w:i/>
          <w:lang w:val="gl-ES"/>
        </w:rPr>
        <w:t>laelia</w:t>
      </w:r>
      <w:proofErr w:type="spellEnd"/>
      <w:r w:rsidRPr="008871D4">
        <w:rPr>
          <w:rFonts w:ascii="Arial" w:hAnsi="Arial" w:cs="Arial"/>
          <w:i/>
          <w:lang w:val="gl-ES"/>
        </w:rPr>
        <w:t xml:space="preserve">, </w:t>
      </w:r>
      <w:proofErr w:type="spellStart"/>
      <w:r w:rsidRPr="008871D4">
        <w:rPr>
          <w:rFonts w:ascii="Arial" w:hAnsi="Arial" w:cs="Arial"/>
          <w:i/>
          <w:lang w:val="gl-ES"/>
        </w:rPr>
        <w:t>cattleya</w:t>
      </w:r>
      <w:proofErr w:type="spellEnd"/>
      <w:r w:rsidRPr="008871D4">
        <w:rPr>
          <w:rFonts w:ascii="Arial" w:hAnsi="Arial" w:cs="Arial"/>
          <w:i/>
          <w:lang w:val="gl-ES"/>
        </w:rPr>
        <w:t xml:space="preserve">, </w:t>
      </w:r>
      <w:proofErr w:type="spellStart"/>
      <w:r w:rsidRPr="008871D4">
        <w:rPr>
          <w:rFonts w:ascii="Arial" w:hAnsi="Arial" w:cs="Arial"/>
          <w:i/>
          <w:lang w:val="gl-ES"/>
        </w:rPr>
        <w:t>laelocatleya</w:t>
      </w:r>
      <w:proofErr w:type="spellEnd"/>
      <w:r w:rsidRPr="008871D4">
        <w:rPr>
          <w:rFonts w:ascii="Arial" w:hAnsi="Arial" w:cs="Arial"/>
          <w:i/>
          <w:lang w:val="gl-ES"/>
        </w:rPr>
        <w:t xml:space="preserve">, </w:t>
      </w:r>
      <w:proofErr w:type="spellStart"/>
      <w:r w:rsidRPr="008871D4">
        <w:rPr>
          <w:rFonts w:ascii="Arial" w:hAnsi="Arial" w:cs="Arial"/>
          <w:i/>
          <w:lang w:val="gl-ES"/>
        </w:rPr>
        <w:t>dendrobium</w:t>
      </w:r>
      <w:proofErr w:type="spellEnd"/>
      <w:r w:rsidRPr="008871D4">
        <w:rPr>
          <w:rFonts w:ascii="Arial" w:hAnsi="Arial" w:cs="Arial"/>
          <w:i/>
          <w:lang w:val="gl-ES"/>
        </w:rPr>
        <w:t xml:space="preserve">.  </w:t>
      </w:r>
      <w:proofErr w:type="spellStart"/>
      <w:r w:rsidRPr="008871D4">
        <w:rPr>
          <w:rFonts w:ascii="Arial" w:hAnsi="Arial" w:cs="Arial"/>
          <w:i/>
          <w:lang w:val="gl-ES"/>
        </w:rPr>
        <w:t>Epidendrum</w:t>
      </w:r>
      <w:proofErr w:type="spellEnd"/>
      <w:r w:rsidRPr="008871D4">
        <w:rPr>
          <w:rFonts w:ascii="Arial" w:hAnsi="Arial" w:cs="Arial"/>
          <w:i/>
          <w:lang w:val="gl-ES"/>
        </w:rPr>
        <w:t xml:space="preserve">, </w:t>
      </w:r>
      <w:proofErr w:type="spellStart"/>
      <w:r w:rsidRPr="008871D4">
        <w:rPr>
          <w:rFonts w:ascii="Arial" w:hAnsi="Arial" w:cs="Arial"/>
          <w:i/>
          <w:lang w:val="gl-ES"/>
        </w:rPr>
        <w:t>brassavola</w:t>
      </w:r>
      <w:proofErr w:type="spellEnd"/>
      <w:r w:rsidRPr="008871D4">
        <w:rPr>
          <w:rFonts w:ascii="Arial" w:hAnsi="Arial" w:cs="Arial"/>
          <w:i/>
          <w:lang w:val="gl-ES"/>
        </w:rPr>
        <w:t xml:space="preserve">, </w:t>
      </w:r>
      <w:proofErr w:type="spellStart"/>
      <w:r w:rsidRPr="008871D4">
        <w:rPr>
          <w:rFonts w:ascii="Arial" w:hAnsi="Arial" w:cs="Arial"/>
          <w:i/>
          <w:lang w:val="gl-ES"/>
        </w:rPr>
        <w:t>zygopetalum</w:t>
      </w:r>
      <w:proofErr w:type="spellEnd"/>
      <w:r w:rsidRPr="008871D4">
        <w:rPr>
          <w:rFonts w:ascii="Arial" w:hAnsi="Arial" w:cs="Arial"/>
          <w:i/>
          <w:lang w:val="gl-ES"/>
        </w:rPr>
        <w:t xml:space="preserve">, </w:t>
      </w:r>
      <w:proofErr w:type="spellStart"/>
      <w:r w:rsidRPr="008871D4">
        <w:rPr>
          <w:rFonts w:ascii="Arial" w:hAnsi="Arial" w:cs="Arial"/>
          <w:i/>
          <w:lang w:val="gl-ES"/>
        </w:rPr>
        <w:t>zootrophion</w:t>
      </w:r>
      <w:proofErr w:type="spellEnd"/>
      <w:r w:rsidRPr="008871D4">
        <w:rPr>
          <w:rFonts w:ascii="Arial" w:hAnsi="Arial" w:cs="Arial"/>
          <w:lang w:val="gl-ES"/>
        </w:rPr>
        <w:t>.</w:t>
      </w:r>
    </w:p>
    <w:p w14:paraId="08BA4BD8" w14:textId="77777777" w:rsidR="0037221E" w:rsidRPr="008871D4" w:rsidRDefault="0037221E" w:rsidP="0037221E">
      <w:pPr>
        <w:jc w:val="both"/>
        <w:rPr>
          <w:rFonts w:ascii="Arial" w:hAnsi="Arial" w:cs="Arial"/>
          <w:lang w:val="gl-ES"/>
        </w:rPr>
      </w:pPr>
    </w:p>
    <w:p w14:paraId="6DFC5E34" w14:textId="77777777" w:rsidR="0037221E" w:rsidRPr="008871D4" w:rsidRDefault="0037221E" w:rsidP="0037221E">
      <w:pPr>
        <w:pStyle w:val="Prrafodelista"/>
        <w:numPr>
          <w:ilvl w:val="0"/>
          <w:numId w:val="25"/>
        </w:numPr>
        <w:jc w:val="both"/>
        <w:rPr>
          <w:rFonts w:ascii="Arial" w:hAnsi="Arial" w:cs="Arial"/>
          <w:lang w:val="gl-ES"/>
        </w:rPr>
      </w:pPr>
      <w:r w:rsidRPr="008871D4">
        <w:rPr>
          <w:rFonts w:ascii="Arial" w:hAnsi="Arial" w:cs="Arial"/>
          <w:lang w:val="gl-ES"/>
        </w:rPr>
        <w:t>As que soportan as temperaturas mais cálidas:</w:t>
      </w:r>
    </w:p>
    <w:p w14:paraId="05B6EEB3" w14:textId="77777777" w:rsidR="0037221E" w:rsidRPr="008871D4" w:rsidRDefault="0037221E" w:rsidP="0037221E">
      <w:pPr>
        <w:pStyle w:val="Prrafodelista"/>
        <w:numPr>
          <w:ilvl w:val="1"/>
          <w:numId w:val="25"/>
        </w:numPr>
        <w:jc w:val="both"/>
        <w:rPr>
          <w:rFonts w:ascii="Arial" w:hAnsi="Arial" w:cs="Arial"/>
          <w:lang w:val="gl-ES"/>
        </w:rPr>
      </w:pPr>
      <w:r w:rsidRPr="008871D4">
        <w:rPr>
          <w:rFonts w:ascii="Arial" w:hAnsi="Arial" w:cs="Arial"/>
          <w:lang w:val="gl-ES"/>
        </w:rPr>
        <w:t>Temperaturas diúrnas máximas entre: 32 e 35ºC</w:t>
      </w:r>
    </w:p>
    <w:p w14:paraId="55EFFB9A" w14:textId="77777777" w:rsidR="0037221E" w:rsidRPr="008871D4" w:rsidRDefault="0037221E" w:rsidP="0037221E">
      <w:pPr>
        <w:pStyle w:val="Prrafodelista"/>
        <w:numPr>
          <w:ilvl w:val="1"/>
          <w:numId w:val="25"/>
        </w:numPr>
        <w:jc w:val="both"/>
        <w:rPr>
          <w:rFonts w:ascii="Arial" w:hAnsi="Arial" w:cs="Arial"/>
          <w:lang w:val="gl-ES"/>
        </w:rPr>
      </w:pPr>
      <w:r w:rsidRPr="008871D4">
        <w:rPr>
          <w:rFonts w:ascii="Arial" w:hAnsi="Arial" w:cs="Arial"/>
          <w:lang w:val="gl-ES"/>
        </w:rPr>
        <w:t>Temperaturas nocturnas mínimas entre: 13 e 16ºC</w:t>
      </w:r>
    </w:p>
    <w:p w14:paraId="72943416" w14:textId="77777777" w:rsidR="0037221E" w:rsidRPr="008871D4" w:rsidRDefault="0037221E" w:rsidP="0037221E">
      <w:pPr>
        <w:ind w:left="708"/>
        <w:jc w:val="both"/>
        <w:rPr>
          <w:rFonts w:ascii="Arial" w:hAnsi="Arial" w:cs="Arial"/>
          <w:i/>
          <w:lang w:val="gl-ES"/>
        </w:rPr>
      </w:pPr>
      <w:r w:rsidRPr="008871D4">
        <w:rPr>
          <w:rFonts w:ascii="Arial" w:hAnsi="Arial" w:cs="Arial"/>
          <w:lang w:val="gl-ES"/>
        </w:rPr>
        <w:t xml:space="preserve">Cabe mencionar: </w:t>
      </w:r>
      <w:r w:rsidRPr="008871D4">
        <w:rPr>
          <w:rFonts w:ascii="Arial" w:hAnsi="Arial" w:cs="Arial"/>
          <w:i/>
          <w:lang w:val="gl-ES"/>
        </w:rPr>
        <w:t xml:space="preserve">vainilla, </w:t>
      </w:r>
      <w:proofErr w:type="spellStart"/>
      <w:r w:rsidRPr="008871D4">
        <w:rPr>
          <w:rFonts w:ascii="Arial" w:hAnsi="Arial" w:cs="Arial"/>
          <w:i/>
          <w:lang w:val="gl-ES"/>
        </w:rPr>
        <w:t>catasetum</w:t>
      </w:r>
      <w:proofErr w:type="spellEnd"/>
      <w:r w:rsidRPr="008871D4">
        <w:rPr>
          <w:rFonts w:ascii="Arial" w:hAnsi="Arial" w:cs="Arial"/>
          <w:i/>
          <w:lang w:val="gl-ES"/>
        </w:rPr>
        <w:t xml:space="preserve">, </w:t>
      </w:r>
      <w:proofErr w:type="spellStart"/>
      <w:r w:rsidRPr="008871D4">
        <w:rPr>
          <w:rFonts w:ascii="Arial" w:hAnsi="Arial" w:cs="Arial"/>
          <w:i/>
          <w:lang w:val="gl-ES"/>
        </w:rPr>
        <w:t>coelogyne</w:t>
      </w:r>
      <w:proofErr w:type="spellEnd"/>
      <w:r w:rsidRPr="008871D4">
        <w:rPr>
          <w:rFonts w:ascii="Arial" w:hAnsi="Arial" w:cs="Arial"/>
          <w:i/>
          <w:lang w:val="gl-ES"/>
        </w:rPr>
        <w:t xml:space="preserve">, </w:t>
      </w:r>
      <w:proofErr w:type="spellStart"/>
      <w:r w:rsidRPr="008871D4">
        <w:rPr>
          <w:rFonts w:ascii="Arial" w:hAnsi="Arial" w:cs="Arial"/>
          <w:i/>
          <w:lang w:val="gl-ES"/>
        </w:rPr>
        <w:t>phalenopsis</w:t>
      </w:r>
      <w:proofErr w:type="spellEnd"/>
      <w:r w:rsidRPr="008871D4">
        <w:rPr>
          <w:rFonts w:ascii="Arial" w:hAnsi="Arial" w:cs="Arial"/>
          <w:i/>
          <w:lang w:val="gl-ES"/>
        </w:rPr>
        <w:t xml:space="preserve">, </w:t>
      </w:r>
      <w:proofErr w:type="spellStart"/>
      <w:r w:rsidRPr="008871D4">
        <w:rPr>
          <w:rFonts w:ascii="Arial" w:hAnsi="Arial" w:cs="Arial"/>
          <w:i/>
          <w:lang w:val="gl-ES"/>
        </w:rPr>
        <w:t>vanda</w:t>
      </w:r>
      <w:proofErr w:type="spellEnd"/>
      <w:r w:rsidRPr="008871D4">
        <w:rPr>
          <w:rFonts w:ascii="Arial" w:hAnsi="Arial" w:cs="Arial"/>
          <w:i/>
          <w:lang w:val="gl-ES"/>
        </w:rPr>
        <w:t xml:space="preserve">, </w:t>
      </w:r>
      <w:proofErr w:type="spellStart"/>
      <w:r w:rsidRPr="008871D4">
        <w:rPr>
          <w:rFonts w:ascii="Arial" w:hAnsi="Arial" w:cs="Arial"/>
          <w:i/>
          <w:lang w:val="gl-ES"/>
        </w:rPr>
        <w:t>bulbophylum</w:t>
      </w:r>
      <w:proofErr w:type="spellEnd"/>
    </w:p>
    <w:p w14:paraId="3A9F1479"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Estas tres referencias de temperatura son aleatorias en tanto que algunha </w:t>
      </w:r>
      <w:proofErr w:type="spellStart"/>
      <w:r w:rsidRPr="008871D4">
        <w:rPr>
          <w:rFonts w:ascii="Arial" w:hAnsi="Arial" w:cs="Arial"/>
          <w:i/>
          <w:lang w:val="gl-ES"/>
        </w:rPr>
        <w:t>bulbophylum</w:t>
      </w:r>
      <w:proofErr w:type="spellEnd"/>
      <w:r w:rsidRPr="008871D4">
        <w:rPr>
          <w:rFonts w:ascii="Arial" w:hAnsi="Arial" w:cs="Arial"/>
          <w:lang w:val="gl-ES"/>
        </w:rPr>
        <w:t xml:space="preserve"> pode soportar ata 38ºC con humidades moi altas.</w:t>
      </w:r>
    </w:p>
    <w:p w14:paraId="03E12FC4" w14:textId="77777777" w:rsidR="0037221E" w:rsidRPr="008871D4" w:rsidRDefault="0037221E" w:rsidP="0037221E">
      <w:pPr>
        <w:jc w:val="both"/>
        <w:rPr>
          <w:rFonts w:ascii="Arial" w:hAnsi="Arial" w:cs="Arial"/>
          <w:lang w:val="gl-ES"/>
        </w:rPr>
      </w:pPr>
    </w:p>
    <w:p w14:paraId="70F22274" w14:textId="77777777" w:rsidR="0037221E" w:rsidRPr="008871D4" w:rsidRDefault="0037221E" w:rsidP="0037221E">
      <w:pPr>
        <w:jc w:val="both"/>
        <w:rPr>
          <w:rFonts w:ascii="Arial" w:hAnsi="Arial" w:cs="Arial"/>
          <w:lang w:val="gl-ES"/>
        </w:rPr>
      </w:pPr>
      <w:r w:rsidRPr="008871D4">
        <w:rPr>
          <w:rFonts w:ascii="Arial" w:hAnsi="Arial" w:cs="Arial"/>
          <w:lang w:val="gl-ES"/>
        </w:rPr>
        <w:t>Cando unha orquídea esta exposta a temperaturas demasiado baixas no caso, por debaixo do punto de conxelación, as follas vólvense escuras e rugosas (queimase a planta), aínda que non baixe do punto de conxelación a planta debilitase sendo vulnerable ao ataque de fungos e bacterias. Para evitar isto debemos estar atentos as variacións de temperaturas, sobre todo as nocturnas e unha posible solución e tapalas ou ben meter as plantas dentro da casa, xa que o baixar de 10ºC empeza a haber risco. Si as plantas están o lado dunha fiestra, as follas non deben tocar o vidro e si as ten nun invernadoiro provea un sistema adecuado de calefacción/refrixeración.</w:t>
      </w:r>
    </w:p>
    <w:p w14:paraId="1420BB72" w14:textId="77777777" w:rsidR="0037221E" w:rsidRPr="008871D4" w:rsidRDefault="0037221E" w:rsidP="0037221E">
      <w:pPr>
        <w:jc w:val="both"/>
        <w:rPr>
          <w:rFonts w:ascii="Arial" w:hAnsi="Arial" w:cs="Arial"/>
          <w:lang w:val="gl-ES"/>
        </w:rPr>
      </w:pPr>
    </w:p>
    <w:p w14:paraId="46C3CF44" w14:textId="77777777" w:rsidR="0037221E" w:rsidRPr="008871D4" w:rsidRDefault="0037221E" w:rsidP="0037221E">
      <w:pPr>
        <w:jc w:val="both"/>
        <w:rPr>
          <w:rFonts w:ascii="Arial" w:hAnsi="Arial" w:cs="Arial"/>
          <w:lang w:val="gl-ES"/>
        </w:rPr>
      </w:pPr>
      <w:r w:rsidRPr="008871D4">
        <w:rPr>
          <w:rFonts w:ascii="Arial" w:hAnsi="Arial" w:cs="Arial"/>
          <w:lang w:val="gl-ES"/>
        </w:rPr>
        <w:t>No caso contrario con temperaturas altas, as follas quéimanse (amarelan ou ennegrecen), as puntas escurecen e morren, caen-lle as follas e as novas son deformes, a planta tamén se debilita e ten un crecemento anómalo. No caso de altas temperaturas e importante o aumento da aireación, o mesmo tempo vixíe o rego, porque o substrato secarase antes, tamén haberá que rebaixar o calor solar (radiación infravermella) sombreándoas, as plantas no interior deberían ser sacada</w:t>
      </w:r>
      <w:r>
        <w:rPr>
          <w:rFonts w:ascii="Arial" w:hAnsi="Arial" w:cs="Arial"/>
          <w:lang w:val="gl-ES"/>
        </w:rPr>
        <w:t>s</w:t>
      </w:r>
      <w:r w:rsidRPr="008871D4">
        <w:rPr>
          <w:rFonts w:ascii="Arial" w:hAnsi="Arial" w:cs="Arial"/>
          <w:lang w:val="gl-ES"/>
        </w:rPr>
        <w:t xml:space="preserve"> a un lugar sombreado e ventilado.</w:t>
      </w:r>
    </w:p>
    <w:p w14:paraId="60F34F26" w14:textId="77777777" w:rsidR="0037221E" w:rsidRPr="008871D4" w:rsidRDefault="0037221E" w:rsidP="0037221E">
      <w:pPr>
        <w:jc w:val="both"/>
        <w:rPr>
          <w:rFonts w:ascii="Arial" w:hAnsi="Arial" w:cs="Arial"/>
          <w:lang w:val="gl-ES"/>
        </w:rPr>
      </w:pPr>
    </w:p>
    <w:p w14:paraId="713050C6" w14:textId="77777777" w:rsidR="0037221E" w:rsidRPr="008871D4" w:rsidRDefault="0037221E" w:rsidP="0037221E">
      <w:pPr>
        <w:jc w:val="both"/>
        <w:rPr>
          <w:rFonts w:ascii="Arial" w:hAnsi="Arial" w:cs="Arial"/>
          <w:lang w:val="gl-ES"/>
        </w:rPr>
      </w:pPr>
      <w:r w:rsidRPr="008871D4">
        <w:rPr>
          <w:rFonts w:ascii="Arial" w:hAnsi="Arial" w:cs="Arial"/>
          <w:lang w:val="gl-ES"/>
        </w:rPr>
        <w:t>Un bo consello é que se pense nas plantas que desexamos cultivar segundo a nosa latitude, e haberá que escollelas, salvo que dispoñamos dun invernadoiro ou estufa.</w:t>
      </w:r>
    </w:p>
    <w:p w14:paraId="6597B250" w14:textId="77777777" w:rsidR="0037221E" w:rsidRPr="008871D4" w:rsidRDefault="0037221E" w:rsidP="0037221E">
      <w:pPr>
        <w:rPr>
          <w:rFonts w:ascii="Arial" w:hAnsi="Arial" w:cs="Arial"/>
          <w:lang w:val="gl-ES"/>
        </w:rPr>
      </w:pPr>
    </w:p>
    <w:p w14:paraId="07A0A6F8" w14:textId="77777777" w:rsidR="0037221E" w:rsidRPr="008871D4" w:rsidRDefault="0037221E" w:rsidP="0037221E">
      <w:pPr>
        <w:rPr>
          <w:rFonts w:ascii="Arial" w:hAnsi="Arial" w:cs="Arial"/>
          <w:lang w:val="gl-ES"/>
        </w:rPr>
      </w:pPr>
    </w:p>
    <w:p w14:paraId="39322DE5"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t>Ventilación</w:t>
      </w:r>
      <w:r>
        <w:rPr>
          <w:rFonts w:ascii="Arial" w:hAnsi="Arial" w:cs="Arial"/>
          <w:b/>
          <w:sz w:val="32"/>
          <w:szCs w:val="32"/>
          <w:lang w:val="gl-ES"/>
        </w:rPr>
        <w:t xml:space="preserve"> ou aireación</w:t>
      </w:r>
    </w:p>
    <w:p w14:paraId="55176DB3" w14:textId="77777777" w:rsidR="0037221E" w:rsidRPr="008871D4" w:rsidRDefault="0037221E" w:rsidP="0037221E">
      <w:pPr>
        <w:rPr>
          <w:rFonts w:ascii="Arial" w:hAnsi="Arial" w:cs="Arial"/>
          <w:lang w:val="gl-ES"/>
        </w:rPr>
      </w:pPr>
    </w:p>
    <w:p w14:paraId="7ED85F1D"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Algo que é moi importante cando queremos cultivar orquídeas na casa refírese a ventilación ou aireación das mesmas, xa que na natureza están expostas a brisas constantes. </w:t>
      </w:r>
    </w:p>
    <w:p w14:paraId="4DC5DBBD" w14:textId="77777777" w:rsidR="0037221E" w:rsidRPr="008871D4" w:rsidRDefault="0037221E" w:rsidP="0037221E">
      <w:pPr>
        <w:jc w:val="both"/>
        <w:rPr>
          <w:rFonts w:ascii="Arial" w:hAnsi="Arial" w:cs="Arial"/>
          <w:lang w:val="gl-ES"/>
        </w:rPr>
      </w:pPr>
    </w:p>
    <w:p w14:paraId="3A8BB368" w14:textId="77777777" w:rsidR="0037221E" w:rsidRPr="008871D4" w:rsidRDefault="0037221E" w:rsidP="0037221E">
      <w:pPr>
        <w:jc w:val="both"/>
        <w:rPr>
          <w:rFonts w:ascii="Arial" w:hAnsi="Arial" w:cs="Arial"/>
          <w:lang w:val="gl-ES"/>
        </w:rPr>
      </w:pPr>
      <w:r w:rsidRPr="008871D4">
        <w:rPr>
          <w:rFonts w:ascii="Arial" w:hAnsi="Arial" w:cs="Arial"/>
          <w:lang w:val="gl-ES"/>
        </w:rPr>
        <w:t>As orquídeas necesitan aireación tanto no verao como no inverno, en primeiro lugar para que na habitación ou sala onde este entre aire fresco e no segundo caso para eliminar humidade e aire estancado</w:t>
      </w:r>
    </w:p>
    <w:p w14:paraId="1C6E7D24" w14:textId="77777777" w:rsidR="0037221E" w:rsidRPr="008871D4" w:rsidRDefault="0037221E" w:rsidP="0037221E">
      <w:pPr>
        <w:jc w:val="both"/>
        <w:rPr>
          <w:rFonts w:ascii="Arial" w:hAnsi="Arial" w:cs="Arial"/>
          <w:lang w:val="gl-ES"/>
        </w:rPr>
      </w:pPr>
    </w:p>
    <w:p w14:paraId="55C3982E" w14:textId="77777777" w:rsidR="0037221E" w:rsidRPr="008871D4" w:rsidRDefault="0037221E" w:rsidP="0037221E">
      <w:pPr>
        <w:jc w:val="both"/>
        <w:rPr>
          <w:rFonts w:ascii="Arial" w:hAnsi="Arial" w:cs="Arial"/>
          <w:lang w:val="gl-ES"/>
        </w:rPr>
      </w:pPr>
      <w:r w:rsidRPr="008871D4">
        <w:rPr>
          <w:rFonts w:ascii="Arial" w:hAnsi="Arial" w:cs="Arial"/>
          <w:lang w:val="gl-ES"/>
        </w:rPr>
        <w:t>Tamén e convinte a aireación despois de regalas, de xeito que así nos aseguramos de que a planta se seque. As veces un pequeno ventilador mellora a condicións de crecemento.</w:t>
      </w:r>
    </w:p>
    <w:p w14:paraId="4BB20F33" w14:textId="77777777" w:rsidR="0037221E" w:rsidRPr="008871D4" w:rsidRDefault="0037221E" w:rsidP="0037221E">
      <w:pPr>
        <w:jc w:val="both"/>
        <w:rPr>
          <w:rFonts w:ascii="Arial" w:hAnsi="Arial" w:cs="Arial"/>
          <w:lang w:val="gl-ES"/>
        </w:rPr>
      </w:pPr>
    </w:p>
    <w:p w14:paraId="08FE065A" w14:textId="77777777" w:rsidR="0037221E" w:rsidRPr="008871D4" w:rsidRDefault="0037221E" w:rsidP="0037221E">
      <w:pPr>
        <w:jc w:val="both"/>
        <w:rPr>
          <w:rFonts w:ascii="Arial" w:hAnsi="Arial" w:cs="Arial"/>
          <w:lang w:val="gl-ES"/>
        </w:rPr>
      </w:pPr>
      <w:r w:rsidRPr="008871D4">
        <w:rPr>
          <w:rFonts w:ascii="Arial" w:hAnsi="Arial" w:cs="Arial"/>
          <w:lang w:val="gl-ES"/>
        </w:rPr>
        <w:t>Temos que ter especial coidado coa calefacción que reseca e baixa a humidade ambiente, polo que hai que evitar colocar a nosas plantas cerca dos radiadores ou calquera aparello de calefacción empregado para crear un ambiente morno na sala ou habitación onde se atopan. E boa idea contar con un humidificador e ademais dun ventilador que axuden a elevar a humidade ambiente para evitar a sequidade que pode chegar a producir a calefacción da nosa sala ou habitación.</w:t>
      </w:r>
    </w:p>
    <w:p w14:paraId="1446509D" w14:textId="77777777" w:rsidR="0037221E" w:rsidRPr="008871D4" w:rsidRDefault="0037221E" w:rsidP="0037221E">
      <w:pPr>
        <w:rPr>
          <w:rFonts w:ascii="Arial" w:hAnsi="Arial" w:cs="Arial"/>
          <w:lang w:val="gl-ES"/>
        </w:rPr>
      </w:pPr>
    </w:p>
    <w:p w14:paraId="688F4710" w14:textId="77777777" w:rsidR="0037221E" w:rsidRPr="008871D4" w:rsidRDefault="0037221E" w:rsidP="0037221E">
      <w:pPr>
        <w:rPr>
          <w:rFonts w:ascii="Arial" w:hAnsi="Arial" w:cs="Arial"/>
          <w:lang w:val="gl-ES"/>
        </w:rPr>
      </w:pPr>
    </w:p>
    <w:p w14:paraId="5BA61B36"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lastRenderedPageBreak/>
        <w:t>Iluminación e luz solar</w:t>
      </w:r>
    </w:p>
    <w:p w14:paraId="0E6EBDC3" w14:textId="77777777" w:rsidR="0037221E" w:rsidRPr="008871D4" w:rsidRDefault="0037221E" w:rsidP="0037221E">
      <w:pPr>
        <w:rPr>
          <w:rFonts w:ascii="Arial" w:hAnsi="Arial" w:cs="Arial"/>
          <w:lang w:val="gl-ES"/>
        </w:rPr>
      </w:pPr>
    </w:p>
    <w:p w14:paraId="49729ED5" w14:textId="77777777" w:rsidR="0037221E" w:rsidRPr="008871D4" w:rsidRDefault="0037221E" w:rsidP="0037221E">
      <w:pPr>
        <w:jc w:val="both"/>
        <w:rPr>
          <w:rFonts w:ascii="Arial" w:hAnsi="Arial" w:cs="Arial"/>
          <w:lang w:val="gl-ES"/>
        </w:rPr>
      </w:pPr>
      <w:r w:rsidRPr="008871D4">
        <w:rPr>
          <w:rFonts w:ascii="Arial" w:hAnsi="Arial" w:cs="Arial"/>
          <w:lang w:val="gl-ES"/>
        </w:rPr>
        <w:t>As orquídeas en xeral como calquera outra especie vexetal necesitan da luz solar para o seu crecemento e desenrolo e, hai que pensar que chegar a facilitar unha cantidade relativa de luz a que deben ser ou estar expostas non é unha tarefa sinxela, sempre e cando algunhas precisan de luz abundante pero non directa, e outras están moi cómodas</w:t>
      </w:r>
      <w:r>
        <w:rPr>
          <w:rFonts w:ascii="Arial" w:hAnsi="Arial" w:cs="Arial"/>
          <w:lang w:val="gl-ES"/>
        </w:rPr>
        <w:t xml:space="preserve"> na</w:t>
      </w:r>
      <w:r w:rsidRPr="008871D4">
        <w:rPr>
          <w:rFonts w:ascii="Arial" w:hAnsi="Arial" w:cs="Arial"/>
          <w:lang w:val="gl-ES"/>
        </w:rPr>
        <w:t xml:space="preserve"> séme-penumbra ou na penumbra.</w:t>
      </w:r>
    </w:p>
    <w:p w14:paraId="4D4425AC" w14:textId="77777777" w:rsidR="0037221E" w:rsidRPr="008871D4" w:rsidRDefault="0037221E" w:rsidP="0037221E">
      <w:pPr>
        <w:jc w:val="both"/>
        <w:rPr>
          <w:rFonts w:ascii="Arial" w:hAnsi="Arial" w:cs="Arial"/>
          <w:lang w:val="gl-ES"/>
        </w:rPr>
      </w:pPr>
    </w:p>
    <w:p w14:paraId="4A661E96" w14:textId="77777777" w:rsidR="0037221E" w:rsidRPr="008871D4" w:rsidRDefault="0037221E" w:rsidP="0037221E">
      <w:pPr>
        <w:jc w:val="both"/>
        <w:rPr>
          <w:rFonts w:ascii="Arial" w:hAnsi="Arial" w:cs="Arial"/>
          <w:lang w:val="gl-ES"/>
        </w:rPr>
      </w:pPr>
      <w:r w:rsidRPr="008871D4">
        <w:rPr>
          <w:rFonts w:ascii="Arial" w:hAnsi="Arial" w:cs="Arial"/>
          <w:lang w:val="gl-ES"/>
        </w:rPr>
        <w:t>Tamén temos que considerar o feito que nas zonas onde mais abundan, entre os dous trópicos, aínda que se estendan algo mais arriba ou abaixo deles, pensando en que a concepción de arriba e abaixo no globo terráqueo e meramente subxectiva, a recepción de luz solar non baixa das doce horas, polo que os cultivadores, afeccionados e admiradores destas plantas nas areas de estacións diferenciadas deberían pensar en acometer un pequeno aplique de luz extra especialmente nos dias do inverno e incluso en dias nos que os ceos cubertos non permiten a suficiente luz solar.</w:t>
      </w:r>
    </w:p>
    <w:p w14:paraId="4AB037EF" w14:textId="77777777" w:rsidR="0037221E" w:rsidRPr="008871D4" w:rsidRDefault="0037221E" w:rsidP="0037221E">
      <w:pPr>
        <w:jc w:val="both"/>
        <w:rPr>
          <w:rFonts w:ascii="Arial" w:hAnsi="Arial" w:cs="Arial"/>
          <w:lang w:val="gl-ES"/>
        </w:rPr>
      </w:pPr>
    </w:p>
    <w:p w14:paraId="655EA4B0" w14:textId="77777777" w:rsidR="0037221E" w:rsidRPr="008871D4" w:rsidRDefault="0037221E" w:rsidP="0037221E">
      <w:pPr>
        <w:jc w:val="both"/>
        <w:rPr>
          <w:rFonts w:ascii="Arial" w:hAnsi="Arial" w:cs="Arial"/>
          <w:lang w:val="gl-ES"/>
        </w:rPr>
      </w:pPr>
      <w:r w:rsidRPr="008871D4">
        <w:rPr>
          <w:rFonts w:ascii="Arial" w:hAnsi="Arial" w:cs="Arial"/>
          <w:lang w:val="gl-ES"/>
        </w:rPr>
        <w:t>Neste senso pódese dicir que a luz e a iluminación forman unha variable importante no crecemento e desenrolo das nosas orquídeas, sempre tendo en conta que non hai un proporción ou cantidade xeral ou única xa que a diversidade e variación da súa necesidade reflíctese segundo o tipo ou especie.</w:t>
      </w:r>
    </w:p>
    <w:p w14:paraId="7AE0DE1C" w14:textId="77777777" w:rsidR="0037221E" w:rsidRPr="008871D4" w:rsidRDefault="0037221E" w:rsidP="0037221E">
      <w:pPr>
        <w:jc w:val="both"/>
        <w:rPr>
          <w:rFonts w:ascii="Arial" w:hAnsi="Arial" w:cs="Arial"/>
          <w:lang w:val="gl-ES"/>
        </w:rPr>
      </w:pPr>
    </w:p>
    <w:p w14:paraId="1FB5C0C6"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Para mencionar algúns exemplos hai que referirse a </w:t>
      </w:r>
      <w:proofErr w:type="spellStart"/>
      <w:r w:rsidRPr="008871D4">
        <w:rPr>
          <w:rFonts w:ascii="Arial" w:hAnsi="Arial" w:cs="Arial"/>
          <w:lang w:val="gl-ES"/>
        </w:rPr>
        <w:t>priori</w:t>
      </w:r>
      <w:proofErr w:type="spellEnd"/>
      <w:r w:rsidRPr="008871D4">
        <w:rPr>
          <w:rFonts w:ascii="Arial" w:hAnsi="Arial" w:cs="Arial"/>
          <w:lang w:val="gl-ES"/>
        </w:rPr>
        <w:t xml:space="preserve"> e comentar a unidade de </w:t>
      </w:r>
      <w:proofErr w:type="spellStart"/>
      <w:r w:rsidRPr="008871D4">
        <w:rPr>
          <w:rFonts w:ascii="Arial" w:hAnsi="Arial" w:cs="Arial"/>
          <w:lang w:val="gl-ES"/>
        </w:rPr>
        <w:t>iluminancia</w:t>
      </w:r>
      <w:proofErr w:type="spellEnd"/>
      <w:r w:rsidRPr="008871D4">
        <w:rPr>
          <w:rFonts w:ascii="Arial" w:hAnsi="Arial" w:cs="Arial"/>
          <w:lang w:val="gl-ES"/>
        </w:rPr>
        <w:t xml:space="preserve"> ou nivel de iluminación do Sistema Internacional: o lux (lx) equivale a 1 lumen (</w:t>
      </w:r>
      <w:proofErr w:type="spellStart"/>
      <w:r w:rsidRPr="008871D4">
        <w:rPr>
          <w:rFonts w:ascii="Arial" w:hAnsi="Arial" w:cs="Arial"/>
          <w:lang w:val="gl-ES"/>
        </w:rPr>
        <w:t>lm</w:t>
      </w:r>
      <w:proofErr w:type="spellEnd"/>
      <w:r w:rsidRPr="008871D4">
        <w:rPr>
          <w:rFonts w:ascii="Arial" w:hAnsi="Arial" w:cs="Arial"/>
          <w:lang w:val="gl-ES"/>
        </w:rPr>
        <w:t xml:space="preserve"> / m</w:t>
      </w:r>
      <w:r w:rsidRPr="008871D4">
        <w:rPr>
          <w:rFonts w:ascii="Arial" w:hAnsi="Arial" w:cs="Arial"/>
          <w:vertAlign w:val="superscript"/>
          <w:lang w:val="gl-ES"/>
        </w:rPr>
        <w:t>2</w:t>
      </w:r>
      <w:r w:rsidRPr="008871D4">
        <w:rPr>
          <w:rFonts w:ascii="Arial" w:hAnsi="Arial" w:cs="Arial"/>
          <w:lang w:val="gl-ES"/>
        </w:rPr>
        <w:t>) O lumen mide o fluxo luminoso, medida da potencia luminosa emitida pola fonte. O lumen relacionase coa candela (</w:t>
      </w:r>
      <w:proofErr w:type="spellStart"/>
      <w:r w:rsidRPr="008871D4">
        <w:rPr>
          <w:rFonts w:ascii="Arial" w:hAnsi="Arial" w:cs="Arial"/>
          <w:lang w:val="gl-ES"/>
        </w:rPr>
        <w:t>cd</w:t>
      </w:r>
      <w:proofErr w:type="spellEnd"/>
      <w:r w:rsidRPr="008871D4">
        <w:rPr>
          <w:rFonts w:ascii="Arial" w:hAnsi="Arial" w:cs="Arial"/>
          <w:lang w:val="gl-ES"/>
        </w:rPr>
        <w:t>) medida de intensidade luminosa e a unidade do ángulo sólido, o estéreo radian (</w:t>
      </w:r>
      <w:proofErr w:type="spellStart"/>
      <w:r w:rsidRPr="008871D4">
        <w:rPr>
          <w:rFonts w:ascii="Arial" w:hAnsi="Arial" w:cs="Arial"/>
          <w:lang w:val="gl-ES"/>
        </w:rPr>
        <w:t>sr</w:t>
      </w:r>
      <w:proofErr w:type="spellEnd"/>
      <w:r w:rsidRPr="008871D4">
        <w:rPr>
          <w:rFonts w:ascii="Arial" w:hAnsi="Arial" w:cs="Arial"/>
          <w:lang w:val="gl-ES"/>
        </w:rPr>
        <w:t>). (ver Anexo I)</w:t>
      </w:r>
    </w:p>
    <w:p w14:paraId="1AB13549" w14:textId="77777777" w:rsidR="0037221E" w:rsidRPr="008871D4" w:rsidRDefault="0037221E" w:rsidP="0037221E">
      <w:pPr>
        <w:jc w:val="both"/>
        <w:rPr>
          <w:rFonts w:ascii="Arial" w:hAnsi="Arial" w:cs="Arial"/>
          <w:lang w:val="gl-ES"/>
        </w:rPr>
      </w:pPr>
    </w:p>
    <w:p w14:paraId="1B5604B1"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Pero aloxándonos de profundidades da ciencia física, a maneira sinxela de explica-lo procedemento para elixir unha fonte alternativa de luminosidade e recordando que unha lámpada incandescente de 100W(vatios) de potencia </w:t>
      </w:r>
      <w:r w:rsidRPr="008871D4">
        <w:rPr>
          <w:rFonts w:ascii="Arial" w:hAnsi="Arial" w:cs="Arial"/>
          <w:lang w:val="gl-ES"/>
        </w:rPr>
        <w:lastRenderedPageBreak/>
        <w:t>emite 1.000 lumenes, polo que para coñecer a potencia necesaria para iluminar unha superficie hai que considerar o seguinte:</w:t>
      </w:r>
      <w:r w:rsidRPr="008871D4">
        <w:rPr>
          <w:rFonts w:ascii="Arial" w:hAnsi="Arial" w:cs="Arial"/>
          <w:lang w:val="gl-ES"/>
        </w:rPr>
        <w:tab/>
      </w:r>
      <w:r w:rsidRPr="008871D4">
        <w:rPr>
          <w:rFonts w:ascii="Arial" w:hAnsi="Arial" w:cs="Arial"/>
          <w:lang w:val="gl-ES"/>
        </w:rPr>
        <w:tab/>
        <w:t>1 lux = 1/683  W/m</w:t>
      </w:r>
      <w:r w:rsidRPr="008871D4">
        <w:rPr>
          <w:rFonts w:ascii="Arial" w:hAnsi="Arial" w:cs="Arial"/>
          <w:vertAlign w:val="superscript"/>
          <w:lang w:val="gl-ES"/>
        </w:rPr>
        <w:t>2</w:t>
      </w:r>
    </w:p>
    <w:p w14:paraId="4DFEC59A"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Si a luz do sol varia entre 30.000 e 100.000 lux, a potencia  para iluminar 10x1,5 m </w:t>
      </w:r>
      <w:r w:rsidRPr="008871D4">
        <w:rPr>
          <w:rFonts w:ascii="Arial" w:hAnsi="Arial" w:cs="Arial"/>
          <w:vertAlign w:val="superscript"/>
          <w:lang w:val="gl-ES"/>
        </w:rPr>
        <w:t>2</w:t>
      </w:r>
      <w:r w:rsidRPr="008871D4">
        <w:rPr>
          <w:rFonts w:ascii="Arial" w:hAnsi="Arial" w:cs="Arial"/>
          <w:lang w:val="gl-ES"/>
        </w:rPr>
        <w:t xml:space="preserve"> (un balcón, por exemplo)  temos que:</w:t>
      </w:r>
    </w:p>
    <w:p w14:paraId="41EF93D7" w14:textId="77777777" w:rsidR="0037221E" w:rsidRPr="008871D4" w:rsidRDefault="0037221E" w:rsidP="0037221E">
      <w:pPr>
        <w:jc w:val="both"/>
        <w:rPr>
          <w:rFonts w:ascii="Arial" w:hAnsi="Arial" w:cs="Arial"/>
          <w:lang w:val="gl-ES"/>
        </w:rPr>
      </w:pPr>
      <w:r w:rsidRPr="008871D4">
        <w:rPr>
          <w:rFonts w:ascii="Arial" w:hAnsi="Arial" w:cs="Arial"/>
          <w:lang w:val="gl-ES"/>
        </w:rPr>
        <w:tab/>
        <w:t>W = (100.000 lux · 1/683 (W/m</w:t>
      </w:r>
      <w:r w:rsidRPr="008871D4">
        <w:rPr>
          <w:rFonts w:ascii="Arial" w:hAnsi="Arial" w:cs="Arial"/>
          <w:vertAlign w:val="superscript"/>
          <w:lang w:val="gl-ES"/>
        </w:rPr>
        <w:t>2</w:t>
      </w:r>
      <w:r w:rsidRPr="008871D4">
        <w:rPr>
          <w:rFonts w:ascii="Arial" w:hAnsi="Arial" w:cs="Arial"/>
          <w:lang w:val="gl-ES"/>
        </w:rPr>
        <w:t xml:space="preserve"> · lux) · 10 m ·1,5 m) / 1.000 = 2,296 kW</w:t>
      </w:r>
    </w:p>
    <w:p w14:paraId="1F07725A" w14:textId="77777777" w:rsidR="0037221E" w:rsidRPr="008871D4" w:rsidRDefault="0037221E" w:rsidP="0037221E">
      <w:pPr>
        <w:jc w:val="both"/>
        <w:rPr>
          <w:rFonts w:ascii="Arial" w:hAnsi="Arial" w:cs="Arial"/>
          <w:lang w:val="gl-ES"/>
        </w:rPr>
      </w:pPr>
    </w:p>
    <w:p w14:paraId="7BBAB8F7"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Hai placas solares adaptadas a reflectores que poden proporcionar esta dispensa </w:t>
      </w:r>
      <w:proofErr w:type="spellStart"/>
      <w:r w:rsidRPr="008871D4">
        <w:rPr>
          <w:rFonts w:ascii="Arial" w:hAnsi="Arial" w:cs="Arial"/>
          <w:lang w:val="gl-ES"/>
        </w:rPr>
        <w:t>lumínica</w:t>
      </w:r>
      <w:proofErr w:type="spellEnd"/>
      <w:r w:rsidRPr="008871D4">
        <w:rPr>
          <w:rFonts w:ascii="Arial" w:hAnsi="Arial" w:cs="Arial"/>
          <w:lang w:val="gl-ES"/>
        </w:rPr>
        <w:t>, recomendándose este tipo de utensilio porque o longo do tempo e mais practico que facer unha instalación eléctrica de consumo normal que encarecería a conta da oferta do provedor de electricidade. Neste senso hai uns consellos no caso de uso de luz artificial.</w:t>
      </w:r>
    </w:p>
    <w:p w14:paraId="4556C681" w14:textId="77777777" w:rsidR="0037221E" w:rsidRPr="008871D4" w:rsidRDefault="0037221E" w:rsidP="0037221E">
      <w:pPr>
        <w:pStyle w:val="Prrafodelista"/>
        <w:numPr>
          <w:ilvl w:val="0"/>
          <w:numId w:val="37"/>
        </w:numPr>
        <w:jc w:val="both"/>
        <w:rPr>
          <w:rFonts w:ascii="Arial" w:hAnsi="Arial" w:cs="Arial"/>
          <w:lang w:val="gl-ES"/>
        </w:rPr>
      </w:pPr>
      <w:r w:rsidRPr="008871D4">
        <w:rPr>
          <w:rFonts w:ascii="Arial" w:hAnsi="Arial" w:cs="Arial"/>
          <w:lang w:val="gl-ES"/>
        </w:rPr>
        <w:t>Acercar a planta a fonte de luz, pero non demasiado, podería queimar a planta.</w:t>
      </w:r>
    </w:p>
    <w:p w14:paraId="2D0A168F" w14:textId="77777777" w:rsidR="0037221E" w:rsidRPr="008871D4" w:rsidRDefault="0037221E" w:rsidP="0037221E">
      <w:pPr>
        <w:pStyle w:val="Prrafodelista"/>
        <w:numPr>
          <w:ilvl w:val="0"/>
          <w:numId w:val="37"/>
        </w:numPr>
        <w:jc w:val="both"/>
        <w:rPr>
          <w:rFonts w:ascii="Arial" w:hAnsi="Arial" w:cs="Arial"/>
          <w:lang w:val="gl-ES"/>
        </w:rPr>
      </w:pPr>
      <w:r w:rsidRPr="008871D4">
        <w:rPr>
          <w:rFonts w:ascii="Arial" w:hAnsi="Arial" w:cs="Arial"/>
          <w:lang w:val="gl-ES"/>
        </w:rPr>
        <w:t>Manter a luz acendida mais tempo, entre 12 e 16 horas.</w:t>
      </w:r>
    </w:p>
    <w:p w14:paraId="771041AA" w14:textId="77777777" w:rsidR="0037221E" w:rsidRPr="008871D4" w:rsidRDefault="0037221E" w:rsidP="0037221E">
      <w:pPr>
        <w:pStyle w:val="Prrafodelista"/>
        <w:numPr>
          <w:ilvl w:val="0"/>
          <w:numId w:val="37"/>
        </w:numPr>
        <w:jc w:val="both"/>
        <w:rPr>
          <w:rFonts w:ascii="Arial" w:hAnsi="Arial" w:cs="Arial"/>
          <w:lang w:val="gl-ES"/>
        </w:rPr>
      </w:pPr>
      <w:r w:rsidRPr="008871D4">
        <w:rPr>
          <w:rFonts w:ascii="Arial" w:hAnsi="Arial" w:cs="Arial"/>
          <w:lang w:val="gl-ES"/>
        </w:rPr>
        <w:t>As lámpadas, tubos fluorescentes ou focos a empregar para esta labor estarán deseñados para dar a planta a radiación que precise.</w:t>
      </w:r>
    </w:p>
    <w:p w14:paraId="45B40F2B" w14:textId="77777777" w:rsidR="0037221E" w:rsidRPr="008871D4" w:rsidRDefault="0037221E" w:rsidP="0037221E">
      <w:pPr>
        <w:pStyle w:val="Prrafodelista"/>
        <w:numPr>
          <w:ilvl w:val="0"/>
          <w:numId w:val="37"/>
        </w:numPr>
        <w:jc w:val="both"/>
        <w:rPr>
          <w:rFonts w:ascii="Arial" w:hAnsi="Arial" w:cs="Arial"/>
          <w:lang w:val="gl-ES"/>
        </w:rPr>
      </w:pPr>
      <w:r w:rsidRPr="008871D4">
        <w:rPr>
          <w:rFonts w:ascii="Arial" w:hAnsi="Arial" w:cs="Arial"/>
          <w:lang w:val="gl-ES"/>
        </w:rPr>
        <w:t xml:space="preserve">Verificar que as lámpadas, tubos fluorescentes ou focos xeren un caudal de luz adecuado. Co tempo encollen o seu caudal </w:t>
      </w:r>
      <w:proofErr w:type="spellStart"/>
      <w:r w:rsidRPr="008871D4">
        <w:rPr>
          <w:rFonts w:ascii="Arial" w:hAnsi="Arial" w:cs="Arial"/>
          <w:lang w:val="gl-ES"/>
        </w:rPr>
        <w:t>luminico</w:t>
      </w:r>
      <w:proofErr w:type="spellEnd"/>
      <w:r w:rsidRPr="008871D4">
        <w:rPr>
          <w:rFonts w:ascii="Arial" w:hAnsi="Arial" w:cs="Arial"/>
          <w:lang w:val="gl-ES"/>
        </w:rPr>
        <w:t>.</w:t>
      </w:r>
    </w:p>
    <w:p w14:paraId="27B6BA91" w14:textId="77777777" w:rsidR="0037221E" w:rsidRPr="008871D4" w:rsidRDefault="0037221E" w:rsidP="0037221E">
      <w:pPr>
        <w:jc w:val="both"/>
        <w:rPr>
          <w:rFonts w:ascii="Arial" w:hAnsi="Arial" w:cs="Arial"/>
          <w:lang w:val="gl-ES"/>
        </w:rPr>
      </w:pPr>
    </w:p>
    <w:p w14:paraId="28200D44" w14:textId="77777777" w:rsidR="0037221E" w:rsidRPr="008871D4" w:rsidRDefault="0037221E" w:rsidP="0037221E">
      <w:pPr>
        <w:jc w:val="both"/>
        <w:rPr>
          <w:rFonts w:ascii="Arial" w:hAnsi="Arial" w:cs="Arial"/>
          <w:lang w:val="gl-ES"/>
        </w:rPr>
      </w:pPr>
      <w:r w:rsidRPr="008871D4">
        <w:rPr>
          <w:rFonts w:ascii="Arial" w:hAnsi="Arial" w:cs="Arial"/>
          <w:lang w:val="gl-ES"/>
        </w:rPr>
        <w:t>Para un excelente crecemento  e desenrolo das nosas orquídeas a intensidade luminosa debería estar comprendida entre os 5.000 e os 50.000 lux. Pero o mellor e falar dalgúns tipos e que necesidades teñen de luz:</w:t>
      </w:r>
    </w:p>
    <w:p w14:paraId="70A9B335" w14:textId="77777777" w:rsidR="0037221E" w:rsidRPr="008871D4" w:rsidRDefault="0037221E" w:rsidP="0037221E">
      <w:pPr>
        <w:jc w:val="both"/>
        <w:rPr>
          <w:rFonts w:ascii="Arial" w:hAnsi="Arial" w:cs="Arial"/>
          <w:lang w:val="gl-ES"/>
        </w:rPr>
      </w:pPr>
    </w:p>
    <w:p w14:paraId="394CD95D"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Brassia</w:t>
      </w:r>
      <w:proofErr w:type="spellEnd"/>
      <w:r w:rsidRPr="008871D4">
        <w:rPr>
          <w:rFonts w:ascii="Arial" w:hAnsi="Arial" w:cs="Arial"/>
          <w:lang w:val="gl-ES"/>
        </w:rPr>
        <w:t>:</w:t>
      </w:r>
    </w:p>
    <w:p w14:paraId="543B87D8" w14:textId="77777777" w:rsidR="0037221E" w:rsidRPr="008871D4" w:rsidRDefault="0037221E" w:rsidP="0037221E">
      <w:pPr>
        <w:pStyle w:val="Prrafodelista"/>
        <w:jc w:val="center"/>
        <w:rPr>
          <w:rFonts w:ascii="Arial" w:hAnsi="Arial" w:cs="Arial"/>
          <w:lang w:val="gl-ES"/>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"https://encrypted-tbn0.gstatic.com/images?q=tbn:ANd9GcTFjWx1nUob3lBxHzfxt9CozUFPAa0DJsNmV7Rg2DKgvaJjkObk" \* MERGEFORMATINET </w:instrText>
      </w:r>
      <w:r w:rsidRPr="008871D4">
        <w:rPr>
          <w:rFonts w:ascii="Times New Roman" w:eastAsia="Times New Roman" w:hAnsi="Times New Roman" w:cs="Times New Roman"/>
          <w:lang w:val="gl-ES" w:eastAsia="es-ES_tradnl"/>
        </w:rPr>
        <w:fldChar w:fldCharType="separate"/>
      </w:r>
      <w:r w:rsidRPr="008871D4">
        <w:rPr>
          <w:noProof/>
          <w:lang w:val="es-ES_tradnl" w:eastAsia="es-ES_tradnl"/>
        </w:rPr>
        <w:drawing>
          <wp:inline distT="0" distB="0" distL="0" distR="0" wp14:anchorId="5B51B5EF" wp14:editId="68BD6764">
            <wp:extent cx="1809750" cy="1524000"/>
            <wp:effectExtent l="0" t="0" r="0" b="0"/>
            <wp:docPr id="565" name="Imagen 565" descr="Resultado de imagen de bra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brassia"/>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862170" cy="1568143"/>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end"/>
      </w:r>
    </w:p>
    <w:p w14:paraId="0AD7591E"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Podemos expoñela ao sol da maña pero nunca ao das horas centrais do dia. Si a colocamos nunha fiestra que este orientada ao oeste ou o leste, si for o sur protexelas detrás dunha cortina para que non sufran insolación. Ao norte non hai luz suficiente. Precisan entre 20 – 30.000 lux.</w:t>
      </w:r>
    </w:p>
    <w:p w14:paraId="028279BE" w14:textId="77777777" w:rsidR="0037221E" w:rsidRPr="008871D4" w:rsidRDefault="0037221E" w:rsidP="0037221E">
      <w:pPr>
        <w:rPr>
          <w:rFonts w:ascii="Arial" w:hAnsi="Arial" w:cs="Arial"/>
          <w:lang w:val="gl-ES"/>
        </w:rPr>
      </w:pPr>
    </w:p>
    <w:p w14:paraId="62851715"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lastRenderedPageBreak/>
        <w:t>Cambria</w:t>
      </w:r>
      <w:proofErr w:type="spellEnd"/>
      <w:r w:rsidRPr="008871D4">
        <w:rPr>
          <w:rFonts w:ascii="Arial" w:hAnsi="Arial" w:cs="Arial"/>
          <w:lang w:val="gl-ES"/>
        </w:rPr>
        <w:t xml:space="preserve">: </w:t>
      </w:r>
    </w:p>
    <w:p w14:paraId="26D36F27"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453451CD" wp14:editId="03330396">
            <wp:extent cx="2113915" cy="1856529"/>
            <wp:effectExtent l="0" t="0" r="635" b="0"/>
            <wp:docPr id="566" name="Imagen 566" descr="Resultado de imagen de cambri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jXjEWejdKSXIM:" descr="Resultado de imagen de cambria orchid"/>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155787" cy="1893302"/>
                    </a:xfrm>
                    <a:prstGeom prst="rect">
                      <a:avLst/>
                    </a:prstGeom>
                    <a:noFill/>
                    <a:ln>
                      <a:noFill/>
                    </a:ln>
                  </pic:spPr>
                </pic:pic>
              </a:graphicData>
            </a:graphic>
          </wp:inline>
        </w:drawing>
      </w:r>
    </w:p>
    <w:p w14:paraId="185BF294" w14:textId="77777777" w:rsidR="0037221E" w:rsidRPr="008871D4" w:rsidRDefault="0037221E" w:rsidP="0037221E">
      <w:pPr>
        <w:ind w:left="360"/>
        <w:jc w:val="both"/>
        <w:rPr>
          <w:rFonts w:ascii="Arial" w:hAnsi="Arial" w:cs="Arial"/>
          <w:lang w:val="gl-ES"/>
        </w:rPr>
      </w:pPr>
      <w:r w:rsidRPr="008871D4">
        <w:rPr>
          <w:rFonts w:ascii="Arial" w:hAnsi="Arial" w:cs="Arial"/>
          <w:lang w:val="gl-ES"/>
        </w:rPr>
        <w:t xml:space="preserve">Non precisan de moita intensidade </w:t>
      </w:r>
      <w:proofErr w:type="spellStart"/>
      <w:r w:rsidRPr="008871D4">
        <w:rPr>
          <w:rFonts w:ascii="Arial" w:hAnsi="Arial" w:cs="Arial"/>
          <w:lang w:val="gl-ES"/>
        </w:rPr>
        <w:t>lumínica</w:t>
      </w:r>
      <w:proofErr w:type="spellEnd"/>
      <w:r w:rsidRPr="008871D4">
        <w:rPr>
          <w:rFonts w:ascii="Arial" w:hAnsi="Arial" w:cs="Arial"/>
          <w:lang w:val="gl-ES"/>
        </w:rPr>
        <w:t xml:space="preserve"> e sobre todo de sol directo. Como tódalas orquídeas as súas follas son os mellores detectores do exceso ou a falta de luz. Por regra xeral a familia das </w:t>
      </w:r>
      <w:proofErr w:type="spellStart"/>
      <w:r w:rsidRPr="008871D4">
        <w:rPr>
          <w:rFonts w:ascii="Arial" w:hAnsi="Arial" w:cs="Arial"/>
          <w:lang w:val="gl-ES"/>
        </w:rPr>
        <w:t>cambria</w:t>
      </w:r>
      <w:proofErr w:type="spellEnd"/>
      <w:r w:rsidRPr="008871D4">
        <w:rPr>
          <w:rFonts w:ascii="Arial" w:hAnsi="Arial" w:cs="Arial"/>
          <w:lang w:val="gl-ES"/>
        </w:rPr>
        <w:t xml:space="preserve">  (</w:t>
      </w:r>
      <w:proofErr w:type="spellStart"/>
      <w:r w:rsidRPr="008871D4">
        <w:rPr>
          <w:rFonts w:ascii="Arial" w:hAnsi="Arial" w:cs="Arial"/>
          <w:lang w:val="gl-ES"/>
        </w:rPr>
        <w:t>burregeara</w:t>
      </w:r>
      <w:proofErr w:type="spellEnd"/>
      <w:r w:rsidRPr="008871D4">
        <w:rPr>
          <w:rFonts w:ascii="Arial" w:hAnsi="Arial" w:cs="Arial"/>
          <w:lang w:val="gl-ES"/>
        </w:rPr>
        <w:t xml:space="preserve">, </w:t>
      </w:r>
      <w:proofErr w:type="spellStart"/>
      <w:r w:rsidRPr="008871D4">
        <w:rPr>
          <w:rFonts w:ascii="Arial" w:hAnsi="Arial" w:cs="Arial"/>
          <w:lang w:val="gl-ES"/>
        </w:rPr>
        <w:t>wilsonara</w:t>
      </w:r>
      <w:proofErr w:type="spellEnd"/>
      <w:r w:rsidRPr="008871D4">
        <w:rPr>
          <w:rFonts w:ascii="Arial" w:hAnsi="Arial" w:cs="Arial"/>
          <w:lang w:val="gl-ES"/>
        </w:rPr>
        <w:t xml:space="preserve"> e </w:t>
      </w:r>
      <w:proofErr w:type="spellStart"/>
      <w:r w:rsidRPr="008871D4">
        <w:rPr>
          <w:rFonts w:ascii="Arial" w:hAnsi="Arial" w:cs="Arial"/>
          <w:lang w:val="gl-ES"/>
        </w:rPr>
        <w:t>beallara</w:t>
      </w:r>
      <w:proofErr w:type="spellEnd"/>
      <w:r w:rsidRPr="008871D4">
        <w:rPr>
          <w:rFonts w:ascii="Arial" w:hAnsi="Arial" w:cs="Arial"/>
          <w:lang w:val="gl-ES"/>
        </w:rPr>
        <w:t>) precisan entre 12 – 15.000 lux de intensidade.</w:t>
      </w:r>
    </w:p>
    <w:p w14:paraId="1A75CF37" w14:textId="77777777" w:rsidR="0037221E" w:rsidRPr="008871D4" w:rsidRDefault="0037221E" w:rsidP="0037221E">
      <w:pPr>
        <w:ind w:left="360"/>
        <w:rPr>
          <w:rFonts w:ascii="Arial" w:hAnsi="Arial" w:cs="Arial"/>
          <w:lang w:val="gl-ES"/>
        </w:rPr>
      </w:pPr>
    </w:p>
    <w:p w14:paraId="349B3458"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Cattleya</w:t>
      </w:r>
      <w:proofErr w:type="spellEnd"/>
      <w:r w:rsidRPr="008871D4">
        <w:rPr>
          <w:rFonts w:ascii="Arial" w:hAnsi="Arial" w:cs="Arial"/>
          <w:lang w:val="gl-ES"/>
        </w:rPr>
        <w:t>:</w:t>
      </w:r>
    </w:p>
    <w:p w14:paraId="4133D2C2"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571D4A5D" wp14:editId="19BAA676">
            <wp:extent cx="2276475" cy="1866900"/>
            <wp:effectExtent l="0" t="0" r="9525" b="0"/>
            <wp:docPr id="567" name="Imagen 567" descr="Resultado de imagen de cattley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cattleya orchid"/>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307060" cy="1891982"/>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"https://encrypted-tbn0.gstatic.com/images?q=tbn:ANd9GcTdYtR_ecOjJEgHWjSNIfJjHOeVpoIlNCUQVG2qSsXtOvNx3NhU" \* MERGEFORMATINET </w:instrText>
      </w:r>
      <w:r w:rsidRPr="008871D4">
        <w:rPr>
          <w:rFonts w:ascii="Times New Roman" w:eastAsia="Times New Roman" w:hAnsi="Times New Roman" w:cs="Times New Roman"/>
          <w:lang w:val="gl-ES" w:eastAsia="es-ES_tradnl"/>
        </w:rPr>
        <w:fldChar w:fldCharType="end"/>
      </w:r>
    </w:p>
    <w:p w14:paraId="7C293E8E"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 xml:space="preserve">Expoñelas a luz da maña, nunca en hora intermedias do día, ao igual que as </w:t>
      </w:r>
      <w:proofErr w:type="spellStart"/>
      <w:r w:rsidRPr="008871D4">
        <w:rPr>
          <w:rFonts w:ascii="Arial" w:hAnsi="Arial" w:cs="Arial"/>
          <w:lang w:val="gl-ES"/>
        </w:rPr>
        <w:t>brassia</w:t>
      </w:r>
      <w:proofErr w:type="spellEnd"/>
      <w:r w:rsidRPr="008871D4">
        <w:rPr>
          <w:rFonts w:ascii="Arial" w:hAnsi="Arial" w:cs="Arial"/>
          <w:lang w:val="gl-ES"/>
        </w:rPr>
        <w:t xml:space="preserve"> si se colocan nunha fiestra, e precisan entre 20 – 30.000 lux de intensidade </w:t>
      </w:r>
      <w:proofErr w:type="spellStart"/>
      <w:r w:rsidRPr="008871D4">
        <w:rPr>
          <w:rFonts w:ascii="Arial" w:hAnsi="Arial" w:cs="Arial"/>
          <w:lang w:val="gl-ES"/>
        </w:rPr>
        <w:t>lumínica</w:t>
      </w:r>
      <w:proofErr w:type="spellEnd"/>
      <w:r w:rsidRPr="008871D4">
        <w:rPr>
          <w:rFonts w:ascii="Arial" w:hAnsi="Arial" w:cs="Arial"/>
          <w:lang w:val="gl-ES"/>
        </w:rPr>
        <w:t>.</w:t>
      </w:r>
    </w:p>
    <w:p w14:paraId="5551C4DF" w14:textId="77777777" w:rsidR="0037221E" w:rsidRPr="008871D4" w:rsidRDefault="0037221E" w:rsidP="0037221E">
      <w:pPr>
        <w:rPr>
          <w:rFonts w:ascii="Arial" w:hAnsi="Arial" w:cs="Arial"/>
          <w:lang w:val="gl-ES"/>
        </w:rPr>
      </w:pPr>
    </w:p>
    <w:p w14:paraId="3CFA7F72"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Cymbidium</w:t>
      </w:r>
      <w:proofErr w:type="spellEnd"/>
      <w:r w:rsidRPr="008871D4">
        <w:rPr>
          <w:rFonts w:ascii="Arial" w:hAnsi="Arial" w:cs="Arial"/>
          <w:lang w:val="gl-ES"/>
        </w:rPr>
        <w:t xml:space="preserve">: </w:t>
      </w:r>
    </w:p>
    <w:p w14:paraId="70F8097C"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"https://encrypted-tbn0.gstatic.com/images?q=tbn:ANd9GcR0sjWGtIb4XrDd-gvPJTFs1HnFcgJ4QFDSw5boPSWv_m3HuWIqtw" \* MERGEFORMATINET </w:instrText>
      </w:r>
      <w:r w:rsidRPr="008871D4">
        <w:rPr>
          <w:rFonts w:ascii="Times New Roman" w:eastAsia="Times New Roman" w:hAnsi="Times New Roman" w:cs="Times New Roman"/>
          <w:lang w:val="gl-ES" w:eastAsia="es-ES_tradnl"/>
        </w:rPr>
        <w:fldChar w:fldCharType="separate"/>
      </w:r>
      <w:r w:rsidRPr="008871D4">
        <w:rPr>
          <w:noProof/>
          <w:lang w:val="es-ES_tradnl" w:eastAsia="es-ES_tradnl"/>
        </w:rPr>
        <w:drawing>
          <wp:inline distT="0" distB="0" distL="0" distR="0" wp14:anchorId="2890AABA" wp14:editId="50F25B57">
            <wp:extent cx="2820670" cy="1857135"/>
            <wp:effectExtent l="0" t="0" r="0" b="0"/>
            <wp:docPr id="568" name="Imagen 568" descr="Resultado de imagen de cymbidi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cymbidium orchid"/>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868352" cy="1888529"/>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end"/>
      </w:r>
    </w:p>
    <w:p w14:paraId="7690C86A"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lastRenderedPageBreak/>
        <w:t>É moi esixente coa luz que precisa, entre 30 – 45.000 lux, en inverno queda o recurso da luz artificial.</w:t>
      </w:r>
    </w:p>
    <w:p w14:paraId="2B6579C7" w14:textId="77777777" w:rsidR="0037221E" w:rsidRPr="008871D4" w:rsidRDefault="0037221E" w:rsidP="0037221E">
      <w:pPr>
        <w:rPr>
          <w:rFonts w:ascii="Arial" w:hAnsi="Arial" w:cs="Arial"/>
          <w:lang w:val="gl-ES"/>
        </w:rPr>
      </w:pPr>
    </w:p>
    <w:p w14:paraId="6EFD9717"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Dendrobium</w:t>
      </w:r>
      <w:proofErr w:type="spellEnd"/>
      <w:r w:rsidRPr="008871D4">
        <w:rPr>
          <w:rFonts w:ascii="Arial" w:hAnsi="Arial" w:cs="Arial"/>
          <w:lang w:val="gl-ES"/>
        </w:rPr>
        <w:t xml:space="preserve">: </w:t>
      </w:r>
    </w:p>
    <w:p w14:paraId="119A385B"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"https://encrypted-tbn0.gstatic.com/images?q=tbn:ANd9GcTcC4SrPo0WeKqg7d6ft8v4uKONb74DkB_vz-xh_4grIB3MQjE-qg" \* MERGEFORMATINET </w:instrText>
      </w:r>
      <w:r w:rsidRPr="008871D4">
        <w:rPr>
          <w:rFonts w:ascii="Times New Roman" w:eastAsia="Times New Roman" w:hAnsi="Times New Roman" w:cs="Times New Roman"/>
          <w:lang w:val="gl-ES" w:eastAsia="es-ES_tradnl"/>
        </w:rPr>
        <w:fldChar w:fldCharType="separate"/>
      </w:r>
      <w:r w:rsidRPr="008871D4">
        <w:rPr>
          <w:noProof/>
          <w:lang w:val="es-ES_tradnl" w:eastAsia="es-ES_tradnl"/>
        </w:rPr>
        <w:drawing>
          <wp:inline distT="0" distB="0" distL="0" distR="0" wp14:anchorId="7CA6F42A" wp14:editId="2BF1EE1D">
            <wp:extent cx="1428750" cy="1724025"/>
            <wp:effectExtent l="0" t="0" r="0" b="9525"/>
            <wp:docPr id="569" name="Imagen 569" descr="Resultado de imagen de dendrobi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dendrobium orchid"/>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432319" cy="1728332"/>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end"/>
      </w:r>
    </w:p>
    <w:p w14:paraId="6470BD38"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Si as adaptamos a ceo aberto hai que facelo a aclimatación de vagar, e incluso con sol directo a ventilación ten que ser excelente. Precisan entre 15 – 20.000 lux.</w:t>
      </w:r>
    </w:p>
    <w:p w14:paraId="5417F618" w14:textId="77777777" w:rsidR="0037221E" w:rsidRDefault="0037221E" w:rsidP="0037221E">
      <w:pPr>
        <w:rPr>
          <w:rFonts w:ascii="Arial" w:hAnsi="Arial" w:cs="Arial"/>
          <w:lang w:val="gl-ES"/>
        </w:rPr>
      </w:pPr>
    </w:p>
    <w:p w14:paraId="3648CE03" w14:textId="77777777" w:rsidR="0037221E" w:rsidRDefault="0037221E" w:rsidP="0037221E">
      <w:pPr>
        <w:rPr>
          <w:rFonts w:ascii="Arial" w:hAnsi="Arial" w:cs="Arial"/>
          <w:lang w:val="gl-ES"/>
        </w:rPr>
      </w:pPr>
    </w:p>
    <w:p w14:paraId="22141405" w14:textId="77777777" w:rsidR="0037221E" w:rsidRPr="008871D4" w:rsidRDefault="0037221E" w:rsidP="0037221E">
      <w:pPr>
        <w:rPr>
          <w:rFonts w:ascii="Arial" w:hAnsi="Arial" w:cs="Arial"/>
          <w:lang w:val="gl-ES"/>
        </w:rPr>
      </w:pPr>
    </w:p>
    <w:p w14:paraId="7750CFDE"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Dracula</w:t>
      </w:r>
      <w:proofErr w:type="spellEnd"/>
      <w:r w:rsidRPr="008871D4">
        <w:rPr>
          <w:rFonts w:ascii="Arial" w:hAnsi="Arial" w:cs="Arial"/>
          <w:lang w:val="gl-ES"/>
        </w:rPr>
        <w:t xml:space="preserve">: </w:t>
      </w:r>
    </w:p>
    <w:p w14:paraId="72435F7F"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7B4895F0" wp14:editId="2AAD1C5D">
            <wp:extent cx="1352550" cy="1543050"/>
            <wp:effectExtent l="0" t="0" r="0" b="0"/>
            <wp:docPr id="570" name="Imagen 570" descr="Resultado de imagen de dracul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KeU5iw-7yRfM:" descr="Resultado de imagen de dracula orchid"/>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363398" cy="1555426"/>
                    </a:xfrm>
                    <a:prstGeom prst="rect">
                      <a:avLst/>
                    </a:prstGeom>
                    <a:noFill/>
                    <a:ln>
                      <a:noFill/>
                    </a:ln>
                  </pic:spPr>
                </pic:pic>
              </a:graphicData>
            </a:graphic>
          </wp:inline>
        </w:drawing>
      </w:r>
    </w:p>
    <w:p w14:paraId="1DB3820D"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Non precisan de moita intensidade de luz solar para que teñan magnificas floracións. A cantidade de luz adecuada está entre 1.000 e 1.500 lux, o que se pode considerar unha intensidade leve.</w:t>
      </w:r>
    </w:p>
    <w:p w14:paraId="0A90EA64" w14:textId="77777777" w:rsidR="0037221E" w:rsidRPr="008871D4" w:rsidRDefault="0037221E" w:rsidP="0037221E">
      <w:pPr>
        <w:pStyle w:val="Prrafodelista"/>
        <w:rPr>
          <w:rFonts w:ascii="Arial" w:hAnsi="Arial" w:cs="Arial"/>
          <w:lang w:val="gl-ES"/>
        </w:rPr>
      </w:pPr>
    </w:p>
    <w:p w14:paraId="747CC49C"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Laelia</w:t>
      </w:r>
      <w:proofErr w:type="spellEnd"/>
      <w:r w:rsidRPr="008871D4">
        <w:rPr>
          <w:rFonts w:ascii="Arial" w:hAnsi="Arial" w:cs="Arial"/>
          <w:lang w:val="gl-ES"/>
        </w:rPr>
        <w:t xml:space="preserve">: </w:t>
      </w:r>
    </w:p>
    <w:p w14:paraId="718F7D0B"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4E25DF25" wp14:editId="1DEE7399">
            <wp:extent cx="2095500" cy="1343025"/>
            <wp:effectExtent l="0" t="0" r="0" b="9525"/>
            <wp:docPr id="571" name="Imagen 571" descr="laeliaancepsmendenhall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eliaancepsmendenhall_8.jpg"/>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103804" cy="1348347"/>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"https://encrypted-tbn0.gstatic.com/images?q=tbn:ANd9GcQkf3OCUsvAtyu604ijVKLtDKMTlYdK7TuOdX4rJbqmQVvJlA4nxg" \* MERGEFORMATINET </w:instrText>
      </w:r>
      <w:r w:rsidRPr="008871D4">
        <w:rPr>
          <w:rFonts w:ascii="Times New Roman" w:eastAsia="Times New Roman" w:hAnsi="Times New Roman" w:cs="Times New Roman"/>
          <w:lang w:val="gl-ES" w:eastAsia="es-ES_tradnl"/>
        </w:rPr>
        <w:fldChar w:fldCharType="end"/>
      </w:r>
    </w:p>
    <w:p w14:paraId="28BD1040"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lastRenderedPageBreak/>
        <w:t xml:space="preserve">Conforman unha familia de varios subgrupos. En xeral precisan de moita luz do mesmo xeito que as </w:t>
      </w:r>
      <w:proofErr w:type="spellStart"/>
      <w:r w:rsidRPr="008871D4">
        <w:rPr>
          <w:rFonts w:ascii="Arial" w:hAnsi="Arial" w:cs="Arial"/>
          <w:lang w:val="gl-ES"/>
        </w:rPr>
        <w:t>cymbidium</w:t>
      </w:r>
      <w:proofErr w:type="spellEnd"/>
      <w:r w:rsidRPr="008871D4">
        <w:rPr>
          <w:rFonts w:ascii="Arial" w:hAnsi="Arial" w:cs="Arial"/>
          <w:lang w:val="gl-ES"/>
        </w:rPr>
        <w:t>, entre 30 - 45.000 lux, pero filtrada nas horas centrais do dia para evitar danos. Requiren boa ventilación.</w:t>
      </w:r>
    </w:p>
    <w:p w14:paraId="78252776" w14:textId="77777777" w:rsidR="0037221E" w:rsidRPr="008871D4" w:rsidRDefault="0037221E" w:rsidP="0037221E">
      <w:pPr>
        <w:rPr>
          <w:rFonts w:ascii="Arial" w:hAnsi="Arial" w:cs="Arial"/>
          <w:lang w:val="gl-ES"/>
        </w:rPr>
      </w:pPr>
    </w:p>
    <w:p w14:paraId="4467CD42"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Lycaste</w:t>
      </w:r>
      <w:proofErr w:type="spellEnd"/>
      <w:r w:rsidRPr="008871D4">
        <w:rPr>
          <w:rFonts w:ascii="Arial" w:hAnsi="Arial" w:cs="Arial"/>
          <w:lang w:val="gl-ES"/>
        </w:rPr>
        <w:t xml:space="preserve">: </w:t>
      </w:r>
    </w:p>
    <w:p w14:paraId="5D3A2C53" w14:textId="77777777" w:rsidR="0037221E"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5FD5704C" wp14:editId="1A420AE6">
            <wp:extent cx="1990725" cy="1323975"/>
            <wp:effectExtent l="0" t="0" r="9525" b="9525"/>
            <wp:docPr id="572" name="Imagen 572" descr="Resultado de imagen de lycaste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mrVE971i6HnLM:" descr="Resultado de imagen de lycaste orchid"/>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998147" cy="1328911"/>
                    </a:xfrm>
                    <a:prstGeom prst="rect">
                      <a:avLst/>
                    </a:prstGeom>
                    <a:noFill/>
                    <a:ln>
                      <a:noFill/>
                    </a:ln>
                  </pic:spPr>
                </pic:pic>
              </a:graphicData>
            </a:graphic>
          </wp:inline>
        </w:drawing>
      </w:r>
    </w:p>
    <w:p w14:paraId="1BC353B5" w14:textId="77777777" w:rsidR="0037221E" w:rsidRPr="008871D4" w:rsidRDefault="0037221E" w:rsidP="0037221E">
      <w:pPr>
        <w:rPr>
          <w:rFonts w:ascii="Times New Roman" w:eastAsia="Times New Roman" w:hAnsi="Times New Roman" w:cs="Times New Roman"/>
          <w:lang w:val="gl-ES" w:eastAsia="es-ES_tradnl"/>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"C:\\var\\folders\\f1\\rzzhlpxj3hn_gljn2vnqjq0h0000gn\\T\\com.microsoft.Word\\WebArchiveCopyPasteTempFiles\\2Q==" \* MERGEFORMAT </w:instrText>
      </w:r>
      <w:r w:rsidRPr="008871D4">
        <w:rPr>
          <w:rFonts w:ascii="Times New Roman" w:eastAsia="Times New Roman" w:hAnsi="Times New Roman" w:cs="Times New Roman"/>
          <w:lang w:val="gl-ES" w:eastAsia="es-ES_tradnl"/>
        </w:rPr>
        <w:fldChar w:fldCharType="end"/>
      </w:r>
    </w:p>
    <w:p w14:paraId="2F6EFB48"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 xml:space="preserve">Necesitan boa iluminación, mais non moi intensa, estar vixiantes as follas que son os mellores detectores de falta ou exceso de luz como no caso de </w:t>
      </w:r>
      <w:proofErr w:type="spellStart"/>
      <w:r w:rsidRPr="008871D4">
        <w:rPr>
          <w:rFonts w:ascii="Arial" w:hAnsi="Arial" w:cs="Arial"/>
          <w:lang w:val="gl-ES"/>
        </w:rPr>
        <w:t>brassia</w:t>
      </w:r>
      <w:proofErr w:type="spellEnd"/>
      <w:r w:rsidRPr="008871D4">
        <w:rPr>
          <w:rFonts w:ascii="Arial" w:hAnsi="Arial" w:cs="Arial"/>
          <w:lang w:val="gl-ES"/>
        </w:rPr>
        <w:t xml:space="preserve">, </w:t>
      </w:r>
      <w:proofErr w:type="spellStart"/>
      <w:r w:rsidRPr="008871D4">
        <w:rPr>
          <w:rFonts w:ascii="Arial" w:hAnsi="Arial" w:cs="Arial"/>
          <w:lang w:val="gl-ES"/>
        </w:rPr>
        <w:t>cambria</w:t>
      </w:r>
      <w:proofErr w:type="spellEnd"/>
      <w:r w:rsidRPr="008871D4">
        <w:rPr>
          <w:rFonts w:ascii="Arial" w:hAnsi="Arial" w:cs="Arial"/>
          <w:lang w:val="gl-ES"/>
        </w:rPr>
        <w:t xml:space="preserve">, </w:t>
      </w:r>
      <w:proofErr w:type="spellStart"/>
      <w:r w:rsidRPr="008871D4">
        <w:rPr>
          <w:rFonts w:ascii="Arial" w:hAnsi="Arial" w:cs="Arial"/>
          <w:lang w:val="gl-ES"/>
        </w:rPr>
        <w:t>miltonia</w:t>
      </w:r>
      <w:proofErr w:type="spellEnd"/>
      <w:r w:rsidRPr="008871D4">
        <w:rPr>
          <w:rFonts w:ascii="Arial" w:hAnsi="Arial" w:cs="Arial"/>
          <w:lang w:val="gl-ES"/>
        </w:rPr>
        <w:t>, etc. (10 – 20.000 lux)</w:t>
      </w:r>
    </w:p>
    <w:p w14:paraId="4FAAB94B" w14:textId="77777777" w:rsidR="0037221E" w:rsidRPr="008871D4" w:rsidRDefault="0037221E" w:rsidP="0037221E">
      <w:pPr>
        <w:rPr>
          <w:rFonts w:ascii="Arial" w:hAnsi="Arial" w:cs="Arial"/>
          <w:lang w:val="gl-ES"/>
        </w:rPr>
      </w:pPr>
    </w:p>
    <w:p w14:paraId="63935EAA"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Miltonia</w:t>
      </w:r>
      <w:proofErr w:type="spellEnd"/>
      <w:r w:rsidRPr="008871D4">
        <w:rPr>
          <w:rFonts w:ascii="Arial" w:hAnsi="Arial" w:cs="Arial"/>
          <w:lang w:val="gl-ES"/>
        </w:rPr>
        <w:t xml:space="preserve"> / </w:t>
      </w:r>
      <w:proofErr w:type="spellStart"/>
      <w:r w:rsidRPr="008871D4">
        <w:rPr>
          <w:rFonts w:ascii="Arial" w:hAnsi="Arial" w:cs="Arial"/>
          <w:lang w:val="gl-ES"/>
        </w:rPr>
        <w:t>Miltoniopsis</w:t>
      </w:r>
      <w:proofErr w:type="spellEnd"/>
      <w:r w:rsidRPr="008871D4">
        <w:rPr>
          <w:rFonts w:ascii="Arial" w:hAnsi="Arial" w:cs="Arial"/>
          <w:lang w:val="gl-ES"/>
        </w:rPr>
        <w:t xml:space="preserve">: </w:t>
      </w:r>
    </w:p>
    <w:p w14:paraId="27A39998"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72A8D39F" wp14:editId="51CB7232">
            <wp:extent cx="1609725" cy="1581150"/>
            <wp:effectExtent l="0" t="0" r="9525" b="0"/>
            <wp:docPr id="573" name="Imagen 573" descr="https://i.pinimg.com/originals/35/1c/d9/351cd9b54820967f737f20e4e708a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35/1c/d9/351cd9b54820967f737f20e4e708a66f.jpg"/>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609725" cy="1581150"/>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"C:\\var\\folders\\f1\\rzzhlpxj3hn_gljn2vnqjq0h0000gn\\T\\com.microsoft.Word\\WebArchiveCopyPasteTempFiles\\2Q==" \* MERGEFORMAT </w:instrText>
      </w:r>
      <w:r w:rsidRPr="008871D4">
        <w:rPr>
          <w:rFonts w:ascii="Times New Roman" w:eastAsia="Times New Roman" w:hAnsi="Times New Roman" w:cs="Times New Roman"/>
          <w:lang w:val="gl-ES" w:eastAsia="es-ES_tradnl"/>
        </w:rPr>
        <w:fldChar w:fldCharType="end"/>
      </w:r>
      <w:r w:rsidRPr="008871D4">
        <w:rPr>
          <w:rFonts w:ascii="Times New Roman" w:eastAsia="Times New Roman" w:hAnsi="Times New Roman" w:cs="Times New Roman"/>
          <w:lang w:val="gl-ES" w:eastAsia="es-ES_tradnl"/>
        </w:rPr>
        <w:t xml:space="preserve"> </w:t>
      </w:r>
      <w:r w:rsidRPr="008871D4">
        <w:rPr>
          <w:noProof/>
          <w:lang w:val="es-ES_tradnl" w:eastAsia="es-ES_tradnl"/>
        </w:rPr>
        <w:drawing>
          <wp:inline distT="0" distB="0" distL="0" distR="0" wp14:anchorId="04E8D6B0" wp14:editId="7380CE57">
            <wp:extent cx="1619250" cy="1571625"/>
            <wp:effectExtent l="0" t="0" r="0" b="9525"/>
            <wp:docPr id="574" name="Imagen 574" descr="Resultado de imaxes para miltoniop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xes para miltoniopsis"/>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619250" cy="1571625"/>
                    </a:xfrm>
                    <a:prstGeom prst="rect">
                      <a:avLst/>
                    </a:prstGeom>
                    <a:noFill/>
                    <a:ln>
                      <a:noFill/>
                    </a:ln>
                  </pic:spPr>
                </pic:pic>
              </a:graphicData>
            </a:graphic>
          </wp:inline>
        </w:drawing>
      </w:r>
    </w:p>
    <w:p w14:paraId="4A481D08"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 xml:space="preserve">Non soportan o sol directo aínda así as </w:t>
      </w:r>
      <w:proofErr w:type="spellStart"/>
      <w:r w:rsidRPr="008871D4">
        <w:rPr>
          <w:rFonts w:ascii="Arial" w:hAnsi="Arial" w:cs="Arial"/>
          <w:lang w:val="gl-ES"/>
        </w:rPr>
        <w:t>miltonia</w:t>
      </w:r>
      <w:proofErr w:type="spellEnd"/>
      <w:r w:rsidRPr="008871D4">
        <w:rPr>
          <w:rFonts w:ascii="Arial" w:hAnsi="Arial" w:cs="Arial"/>
          <w:lang w:val="gl-ES"/>
        </w:rPr>
        <w:t xml:space="preserve"> requiren mais intensidade luminosa que as </w:t>
      </w:r>
      <w:proofErr w:type="spellStart"/>
      <w:r w:rsidRPr="008871D4">
        <w:rPr>
          <w:rFonts w:ascii="Arial" w:hAnsi="Arial" w:cs="Arial"/>
          <w:lang w:val="gl-ES"/>
        </w:rPr>
        <w:t>miltoniopsis</w:t>
      </w:r>
      <w:proofErr w:type="spellEnd"/>
      <w:r w:rsidRPr="008871D4">
        <w:rPr>
          <w:rFonts w:ascii="Arial" w:hAnsi="Arial" w:cs="Arial"/>
          <w:lang w:val="gl-ES"/>
        </w:rPr>
        <w:t xml:space="preserve">, de feito as </w:t>
      </w:r>
      <w:proofErr w:type="spellStart"/>
      <w:r w:rsidRPr="008871D4">
        <w:rPr>
          <w:rFonts w:ascii="Arial" w:hAnsi="Arial" w:cs="Arial"/>
          <w:lang w:val="gl-ES"/>
        </w:rPr>
        <w:t>miltonia</w:t>
      </w:r>
      <w:proofErr w:type="spellEnd"/>
      <w:r w:rsidRPr="008871D4">
        <w:rPr>
          <w:rFonts w:ascii="Arial" w:hAnsi="Arial" w:cs="Arial"/>
          <w:lang w:val="gl-ES"/>
        </w:rPr>
        <w:t xml:space="preserve"> precisan de 29 – 35.000 lux e as </w:t>
      </w:r>
      <w:proofErr w:type="spellStart"/>
      <w:r w:rsidRPr="008871D4">
        <w:rPr>
          <w:rFonts w:ascii="Arial" w:hAnsi="Arial" w:cs="Arial"/>
          <w:lang w:val="gl-ES"/>
        </w:rPr>
        <w:t>miltoniopsis</w:t>
      </w:r>
      <w:proofErr w:type="spellEnd"/>
      <w:r w:rsidRPr="008871D4">
        <w:rPr>
          <w:rFonts w:ascii="Arial" w:hAnsi="Arial" w:cs="Arial"/>
          <w:lang w:val="gl-ES"/>
        </w:rPr>
        <w:t xml:space="preserve"> entre 10 – 15.000 lux. Como a </w:t>
      </w:r>
      <w:proofErr w:type="spellStart"/>
      <w:r w:rsidRPr="008871D4">
        <w:rPr>
          <w:rFonts w:ascii="Arial" w:hAnsi="Arial" w:cs="Arial"/>
          <w:lang w:val="gl-ES"/>
        </w:rPr>
        <w:t>lycaste</w:t>
      </w:r>
      <w:proofErr w:type="spellEnd"/>
      <w:r w:rsidRPr="008871D4">
        <w:rPr>
          <w:rFonts w:ascii="Arial" w:hAnsi="Arial" w:cs="Arial"/>
          <w:lang w:val="gl-ES"/>
        </w:rPr>
        <w:t xml:space="preserve"> as follas indican a falta ou o exceso de luz.</w:t>
      </w:r>
    </w:p>
    <w:p w14:paraId="4B8E9A51" w14:textId="77777777" w:rsidR="0037221E" w:rsidRPr="008871D4" w:rsidRDefault="0037221E" w:rsidP="0037221E">
      <w:pPr>
        <w:rPr>
          <w:rFonts w:ascii="Arial" w:hAnsi="Arial" w:cs="Arial"/>
          <w:lang w:val="gl-ES"/>
        </w:rPr>
      </w:pPr>
    </w:p>
    <w:p w14:paraId="38C2EA2C"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O</w:t>
      </w:r>
      <w:r>
        <w:rPr>
          <w:rFonts w:ascii="Arial" w:hAnsi="Arial" w:cs="Arial"/>
          <w:lang w:val="gl-ES"/>
        </w:rPr>
        <w:t>dontoglossum</w:t>
      </w:r>
      <w:proofErr w:type="spellEnd"/>
      <w:r>
        <w:rPr>
          <w:rFonts w:ascii="Arial" w:hAnsi="Arial" w:cs="Arial"/>
          <w:lang w:val="gl-ES"/>
        </w:rPr>
        <w:t xml:space="preserve"> / </w:t>
      </w:r>
      <w:proofErr w:type="spellStart"/>
      <w:r>
        <w:rPr>
          <w:rFonts w:ascii="Arial" w:hAnsi="Arial" w:cs="Arial"/>
          <w:lang w:val="gl-ES"/>
        </w:rPr>
        <w:t>R</w:t>
      </w:r>
      <w:r w:rsidRPr="008871D4">
        <w:rPr>
          <w:rFonts w:ascii="Arial" w:hAnsi="Arial" w:cs="Arial"/>
          <w:lang w:val="gl-ES"/>
        </w:rPr>
        <w:t>ossioglossum</w:t>
      </w:r>
      <w:proofErr w:type="spellEnd"/>
      <w:r w:rsidRPr="008871D4">
        <w:rPr>
          <w:rFonts w:ascii="Arial" w:hAnsi="Arial" w:cs="Arial"/>
          <w:lang w:val="gl-ES"/>
        </w:rPr>
        <w:t>:</w:t>
      </w:r>
    </w:p>
    <w:p w14:paraId="289E5E2C" w14:textId="77777777" w:rsidR="0037221E" w:rsidRPr="008871D4" w:rsidRDefault="0037221E" w:rsidP="0037221E">
      <w:pPr>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2F78C67C" wp14:editId="476345A8">
            <wp:extent cx="2021205" cy="1781175"/>
            <wp:effectExtent l="0" t="0" r="0" b="9525"/>
            <wp:docPr id="575" name="Imagen 575" descr="Resultado de imagen de odontogloss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2nR8oHYuYKOM:" descr="Resultado de imagen de odontoglossum orchid"/>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075399" cy="1828933"/>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t xml:space="preserve"> </w:t>
      </w:r>
      <w:r w:rsidRPr="008871D4">
        <w:rPr>
          <w:rFonts w:ascii="Times New Roman" w:eastAsia="Times New Roman" w:hAnsi="Times New Roman" w:cs="Times New Roman"/>
          <w:noProof/>
          <w:lang w:val="es-ES_tradnl" w:eastAsia="es-ES_tradnl"/>
        </w:rPr>
        <w:drawing>
          <wp:inline distT="0" distB="0" distL="0" distR="0" wp14:anchorId="46742A3A" wp14:editId="7184D7FF">
            <wp:extent cx="2019300" cy="1788160"/>
            <wp:effectExtent l="0" t="0" r="0" b="2540"/>
            <wp:docPr id="576" name="Imagen 576" descr="Resultado de imagen de rossiogloss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Ts1t8NkrfZeM:" descr="Resultado de imagen de rossioglossum orchid"/>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059614" cy="1823859"/>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"C:\\var\\folders\\f1\\rzzhlpxj3hn_gljn2vnqjq0h0000gn\\T\\com.microsoft.Word\\WebArchiveCopyPasteTempFiles\\9k=" \* MERGEFORMAT </w:instrText>
      </w:r>
      <w:r w:rsidRPr="008871D4">
        <w:rPr>
          <w:rFonts w:ascii="Times New Roman" w:eastAsia="Times New Roman" w:hAnsi="Times New Roman" w:cs="Times New Roman"/>
          <w:lang w:val="gl-ES" w:eastAsia="es-ES_tradnl"/>
        </w:rPr>
        <w:fldChar w:fldCharType="end"/>
      </w:r>
    </w:p>
    <w:p w14:paraId="5E8F7CB3"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Non queren sol directo, nin luz excesiva, e mais o exceso de luz retarda a floración. Precisan entre 15 – 20.000 lux.</w:t>
      </w:r>
    </w:p>
    <w:p w14:paraId="41AFBA24" w14:textId="77777777" w:rsidR="0037221E" w:rsidRPr="008871D4" w:rsidRDefault="0037221E" w:rsidP="0037221E">
      <w:pPr>
        <w:rPr>
          <w:rFonts w:ascii="Arial" w:hAnsi="Arial" w:cs="Arial"/>
          <w:lang w:val="gl-ES"/>
        </w:rPr>
      </w:pPr>
    </w:p>
    <w:p w14:paraId="0D84CC20"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Oncidium</w:t>
      </w:r>
      <w:proofErr w:type="spellEnd"/>
      <w:r w:rsidRPr="008871D4">
        <w:rPr>
          <w:rFonts w:ascii="Arial" w:hAnsi="Arial" w:cs="Arial"/>
          <w:lang w:val="gl-ES"/>
        </w:rPr>
        <w:t xml:space="preserve">: </w:t>
      </w:r>
    </w:p>
    <w:p w14:paraId="3A97A152"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105F452E" wp14:editId="31EDACC9">
            <wp:extent cx="2266950" cy="1435735"/>
            <wp:effectExtent l="0" t="0" r="0" b="0"/>
            <wp:docPr id="577" name="Imagen 577" descr="Resultado de imagen de oncidi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msgoBNzPj-bM:" descr="Resultado de imagen de oncidium orchid"/>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297563" cy="1455123"/>
                    </a:xfrm>
                    <a:prstGeom prst="rect">
                      <a:avLst/>
                    </a:prstGeom>
                    <a:noFill/>
                    <a:ln>
                      <a:noFill/>
                    </a:ln>
                  </pic:spPr>
                </pic:pic>
              </a:graphicData>
            </a:graphic>
          </wp:inline>
        </w:drawing>
      </w:r>
    </w:p>
    <w:p w14:paraId="66149B62"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 xml:space="preserve">Forman unha familia moi ampla con varios subgrupos. En xeral precisan de boa intensidade luminosa e, nalgún caso pode soportar a exposición a luz solar directa, cando as follas </w:t>
      </w:r>
      <w:proofErr w:type="spellStart"/>
      <w:r w:rsidRPr="008871D4">
        <w:rPr>
          <w:rFonts w:ascii="Arial" w:hAnsi="Arial" w:cs="Arial"/>
          <w:lang w:val="gl-ES"/>
        </w:rPr>
        <w:t>vermellan</w:t>
      </w:r>
      <w:proofErr w:type="spellEnd"/>
      <w:r w:rsidRPr="008871D4">
        <w:rPr>
          <w:rFonts w:ascii="Arial" w:hAnsi="Arial" w:cs="Arial"/>
          <w:lang w:val="gl-ES"/>
        </w:rPr>
        <w:t xml:space="preserve"> están a punto da floración e diminuirase a exposición a luz solar. Entre 15 – 25.000 lux.</w:t>
      </w:r>
    </w:p>
    <w:p w14:paraId="3F99DB37" w14:textId="77777777" w:rsidR="0037221E" w:rsidRPr="008871D4" w:rsidRDefault="0037221E" w:rsidP="0037221E">
      <w:pPr>
        <w:rPr>
          <w:rFonts w:ascii="Arial" w:hAnsi="Arial" w:cs="Arial"/>
          <w:lang w:val="gl-ES"/>
        </w:rPr>
      </w:pPr>
    </w:p>
    <w:p w14:paraId="0C7B93F1"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Paphiopedilum</w:t>
      </w:r>
      <w:proofErr w:type="spellEnd"/>
      <w:r w:rsidRPr="008871D4">
        <w:rPr>
          <w:rFonts w:ascii="Arial" w:hAnsi="Arial" w:cs="Arial"/>
          <w:lang w:val="gl-ES"/>
        </w:rPr>
        <w:t xml:space="preserve">: </w:t>
      </w:r>
    </w:p>
    <w:p w14:paraId="7BE7388C"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"https://encrypted-tbn0.gstatic.com/images?q=tbn:ANd9GcRx4f3HgnwNuUPulgGJI3lhL8QjeQ1lwuBjBcXvCNl8erGLXn9E" \* MERGEFORMATINET </w:instrText>
      </w:r>
      <w:r w:rsidRPr="008871D4">
        <w:rPr>
          <w:rFonts w:ascii="Times New Roman" w:eastAsia="Times New Roman" w:hAnsi="Times New Roman" w:cs="Times New Roman"/>
          <w:lang w:val="gl-ES" w:eastAsia="es-ES_tradnl"/>
        </w:rPr>
        <w:fldChar w:fldCharType="separate"/>
      </w:r>
      <w:r w:rsidRPr="008871D4">
        <w:rPr>
          <w:noProof/>
          <w:lang w:val="es-ES_tradnl" w:eastAsia="es-ES_tradnl"/>
        </w:rPr>
        <w:drawing>
          <wp:inline distT="0" distB="0" distL="0" distR="0" wp14:anchorId="060A61E8" wp14:editId="575AAE50">
            <wp:extent cx="1390650" cy="1638300"/>
            <wp:effectExtent l="0" t="0" r="0" b="0"/>
            <wp:docPr id="578" name="Imagen 578" descr="Resultado de imagen de Paphiopedil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de Paphiopedilum Orchid"/>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403919" cy="1653932"/>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end"/>
      </w:r>
    </w:p>
    <w:p w14:paraId="7071554F"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Esta orquídea ten subgrupos, polo que a necesidade de luz é variable, aínda que non precisan de moita luz, mais ben requiren unha luz moderada (entre 10 – 25.000 lux).</w:t>
      </w:r>
    </w:p>
    <w:p w14:paraId="46E29AAE" w14:textId="77777777" w:rsidR="0037221E" w:rsidRDefault="0037221E" w:rsidP="0037221E">
      <w:pPr>
        <w:rPr>
          <w:rFonts w:ascii="Arial" w:hAnsi="Arial" w:cs="Arial"/>
          <w:lang w:val="gl-ES"/>
        </w:rPr>
      </w:pPr>
    </w:p>
    <w:p w14:paraId="7E54DD19" w14:textId="77777777" w:rsidR="0037221E" w:rsidRDefault="0037221E" w:rsidP="0037221E">
      <w:pPr>
        <w:rPr>
          <w:rFonts w:ascii="Arial" w:hAnsi="Arial" w:cs="Arial"/>
          <w:lang w:val="gl-ES"/>
        </w:rPr>
      </w:pPr>
    </w:p>
    <w:p w14:paraId="18B30AC2" w14:textId="77777777" w:rsidR="0037221E" w:rsidRPr="008871D4" w:rsidRDefault="0037221E" w:rsidP="0037221E">
      <w:pPr>
        <w:rPr>
          <w:rFonts w:ascii="Arial" w:hAnsi="Arial" w:cs="Arial"/>
          <w:lang w:val="gl-ES"/>
        </w:rPr>
      </w:pPr>
    </w:p>
    <w:p w14:paraId="27B085ED"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Phalenopsis</w:t>
      </w:r>
      <w:proofErr w:type="spellEnd"/>
      <w:r w:rsidRPr="008871D4">
        <w:rPr>
          <w:rFonts w:ascii="Arial" w:hAnsi="Arial" w:cs="Arial"/>
          <w:lang w:val="gl-ES"/>
        </w:rPr>
        <w:t xml:space="preserve">: </w:t>
      </w:r>
    </w:p>
    <w:p w14:paraId="3A0E9995"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rFonts w:ascii="Times New Roman" w:eastAsia="Times New Roman" w:hAnsi="Times New Roman" w:cs="Times New Roman"/>
          <w:lang w:val="gl-ES" w:eastAsia="es-ES_tradnl"/>
        </w:rPr>
        <w:fldChar w:fldCharType="begin"/>
      </w:r>
      <w:r w:rsidRPr="008871D4">
        <w:rPr>
          <w:rFonts w:ascii="Times New Roman" w:eastAsia="Times New Roman" w:hAnsi="Times New Roman" w:cs="Times New Roman"/>
          <w:lang w:val="gl-ES" w:eastAsia="es-ES_tradnl"/>
        </w:rPr>
        <w:instrText xml:space="preserve"> INCLUDEPICTURE "https://encrypted-tbn0.gstatic.com/images?q=tbn:ANd9GcRH_URMLZnEaAJTKuxi1FbrE-lonurrHhQdsOF3296twWBqVv7j" \* MERGEFORMATINET </w:instrText>
      </w:r>
      <w:r w:rsidRPr="008871D4">
        <w:rPr>
          <w:rFonts w:ascii="Times New Roman" w:eastAsia="Times New Roman" w:hAnsi="Times New Roman" w:cs="Times New Roman"/>
          <w:lang w:val="gl-ES" w:eastAsia="es-ES_tradnl"/>
        </w:rPr>
        <w:fldChar w:fldCharType="separate"/>
      </w:r>
      <w:r w:rsidRPr="008871D4">
        <w:rPr>
          <w:noProof/>
          <w:lang w:val="es-ES_tradnl" w:eastAsia="es-ES_tradnl"/>
        </w:rPr>
        <w:drawing>
          <wp:inline distT="0" distB="0" distL="0" distR="0" wp14:anchorId="4CDE1345" wp14:editId="7E962098">
            <wp:extent cx="1276350" cy="1457325"/>
            <wp:effectExtent l="0" t="0" r="0" b="9525"/>
            <wp:docPr id="579" name="Imagen 579" descr="Resultado de imagen de Phalaenopsis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de Phalaenopsis orchid"/>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285525" cy="1467801"/>
                    </a:xfrm>
                    <a:prstGeom prst="rect">
                      <a:avLst/>
                    </a:prstGeom>
                    <a:noFill/>
                    <a:ln>
                      <a:noFill/>
                    </a:ln>
                  </pic:spPr>
                </pic:pic>
              </a:graphicData>
            </a:graphic>
          </wp:inline>
        </w:drawing>
      </w:r>
      <w:r w:rsidRPr="008871D4">
        <w:rPr>
          <w:rFonts w:ascii="Times New Roman" w:eastAsia="Times New Roman" w:hAnsi="Times New Roman" w:cs="Times New Roman"/>
          <w:lang w:val="gl-ES" w:eastAsia="es-ES_tradnl"/>
        </w:rPr>
        <w:fldChar w:fldCharType="end"/>
      </w:r>
    </w:p>
    <w:p w14:paraId="5D26C3B7"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Precisan de luz abundante indirecta e a súas necesidade facilitase poñéndoa o sur ou o leste, a falta de luz retarda a floración. A necesidade de luz está entre 10 – 15.000 lux.</w:t>
      </w:r>
    </w:p>
    <w:p w14:paraId="332F3479" w14:textId="77777777" w:rsidR="0037221E" w:rsidRPr="008871D4" w:rsidRDefault="0037221E" w:rsidP="0037221E">
      <w:pPr>
        <w:rPr>
          <w:rFonts w:ascii="Arial" w:hAnsi="Arial" w:cs="Arial"/>
          <w:lang w:val="gl-ES"/>
        </w:rPr>
      </w:pPr>
    </w:p>
    <w:p w14:paraId="34FCDC80"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Phragmipedium</w:t>
      </w:r>
      <w:proofErr w:type="spellEnd"/>
      <w:r w:rsidRPr="008871D4">
        <w:rPr>
          <w:rFonts w:ascii="Arial" w:hAnsi="Arial" w:cs="Arial"/>
          <w:lang w:val="gl-ES"/>
        </w:rPr>
        <w:t xml:space="preserve">: </w:t>
      </w:r>
    </w:p>
    <w:p w14:paraId="63A3EC78"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606D61F3" wp14:editId="5F53957F">
            <wp:extent cx="1571625" cy="1314450"/>
            <wp:effectExtent l="0" t="0" r="9525" b="0"/>
            <wp:docPr id="580" name="Imagen 580" descr="Resultado de imagen de phragmipedium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86HEOKH4eEnM:" descr="Resultado de imagen de phragmipedium orchid"/>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595793" cy="1334663"/>
                    </a:xfrm>
                    <a:prstGeom prst="rect">
                      <a:avLst/>
                    </a:prstGeom>
                    <a:noFill/>
                    <a:ln>
                      <a:noFill/>
                    </a:ln>
                  </pic:spPr>
                </pic:pic>
              </a:graphicData>
            </a:graphic>
          </wp:inline>
        </w:drawing>
      </w:r>
    </w:p>
    <w:p w14:paraId="22B3ACDC"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 xml:space="preserve">Na casa  a mellor colocación e nunha fiestra como a </w:t>
      </w:r>
      <w:proofErr w:type="spellStart"/>
      <w:r w:rsidRPr="008871D4">
        <w:rPr>
          <w:rFonts w:ascii="Arial" w:hAnsi="Arial" w:cs="Arial"/>
          <w:lang w:val="gl-ES"/>
        </w:rPr>
        <w:t>cattleya</w:t>
      </w:r>
      <w:proofErr w:type="spellEnd"/>
      <w:r w:rsidRPr="008871D4">
        <w:rPr>
          <w:rFonts w:ascii="Arial" w:hAnsi="Arial" w:cs="Arial"/>
          <w:lang w:val="gl-ES"/>
        </w:rPr>
        <w:t>, sen expoñela ao sol directo que lle pode queimar as follas. Sen embargo, folla verde clara ou escuro, significa insuficiente luminosidade. (10 – 25.000 lux).</w:t>
      </w:r>
    </w:p>
    <w:p w14:paraId="61FB31A9" w14:textId="77777777" w:rsidR="0037221E" w:rsidRPr="008871D4" w:rsidRDefault="0037221E" w:rsidP="0037221E">
      <w:pPr>
        <w:rPr>
          <w:rFonts w:ascii="Arial" w:hAnsi="Arial" w:cs="Arial"/>
          <w:lang w:val="gl-ES"/>
        </w:rPr>
      </w:pPr>
    </w:p>
    <w:p w14:paraId="7CAD1401"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t>Pleione</w:t>
      </w:r>
      <w:proofErr w:type="spellEnd"/>
      <w:r w:rsidRPr="008871D4">
        <w:rPr>
          <w:rFonts w:ascii="Arial" w:hAnsi="Arial" w:cs="Arial"/>
          <w:lang w:val="gl-ES"/>
        </w:rPr>
        <w:t xml:space="preserve">: </w:t>
      </w:r>
    </w:p>
    <w:p w14:paraId="16E574FC"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249B0A65" wp14:editId="6AEA95B0">
            <wp:extent cx="1866900" cy="1266825"/>
            <wp:effectExtent l="0" t="0" r="0" b="9525"/>
            <wp:docPr id="581" name="Imagen 581" descr="Resultado de imagen de pleione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s5sbEZuN9_2EM:" descr="Resultado de imagen de pleione orchid"/>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886652" cy="1280228"/>
                    </a:xfrm>
                    <a:prstGeom prst="rect">
                      <a:avLst/>
                    </a:prstGeom>
                    <a:noFill/>
                    <a:ln>
                      <a:noFill/>
                    </a:ln>
                  </pic:spPr>
                </pic:pic>
              </a:graphicData>
            </a:graphic>
          </wp:inline>
        </w:drawing>
      </w:r>
    </w:p>
    <w:p w14:paraId="7BC59C85"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Esta orquídea a partires da primavera necesita de grande luminosidade, pero sen expoñela a luz directa, que como moitas outras orquídeas, as follas son os sensores que nos avisarán do seu deterioro. En caso de mantela no exterior compre tela a sombra con boa ventilación. (12 – 20.000 lux).</w:t>
      </w:r>
    </w:p>
    <w:p w14:paraId="67128443" w14:textId="77777777" w:rsidR="0037221E" w:rsidRPr="008871D4" w:rsidRDefault="0037221E" w:rsidP="0037221E">
      <w:pPr>
        <w:rPr>
          <w:rFonts w:ascii="Arial" w:hAnsi="Arial" w:cs="Arial"/>
          <w:lang w:val="gl-ES"/>
        </w:rPr>
      </w:pPr>
    </w:p>
    <w:p w14:paraId="4C68F88C" w14:textId="77777777" w:rsidR="0037221E" w:rsidRPr="008871D4" w:rsidRDefault="0037221E" w:rsidP="0037221E">
      <w:pPr>
        <w:pStyle w:val="Prrafodelista"/>
        <w:numPr>
          <w:ilvl w:val="0"/>
          <w:numId w:val="27"/>
        </w:numPr>
        <w:rPr>
          <w:rFonts w:ascii="Arial" w:hAnsi="Arial" w:cs="Arial"/>
          <w:lang w:val="gl-ES"/>
        </w:rPr>
      </w:pPr>
      <w:proofErr w:type="spellStart"/>
      <w:r w:rsidRPr="008871D4">
        <w:rPr>
          <w:rFonts w:ascii="Arial" w:hAnsi="Arial" w:cs="Arial"/>
          <w:lang w:val="gl-ES"/>
        </w:rPr>
        <w:lastRenderedPageBreak/>
        <w:t>Vanda</w:t>
      </w:r>
      <w:r>
        <w:rPr>
          <w:rFonts w:ascii="Arial" w:hAnsi="Arial" w:cs="Arial"/>
          <w:lang w:val="gl-ES"/>
        </w:rPr>
        <w:t>ceas</w:t>
      </w:r>
      <w:proofErr w:type="spellEnd"/>
      <w:r w:rsidRPr="008871D4">
        <w:rPr>
          <w:rFonts w:ascii="Arial" w:hAnsi="Arial" w:cs="Arial"/>
          <w:lang w:val="gl-ES"/>
        </w:rPr>
        <w:t xml:space="preserve">: </w:t>
      </w:r>
    </w:p>
    <w:p w14:paraId="7213F683" w14:textId="77777777" w:rsidR="0037221E" w:rsidRPr="008871D4" w:rsidRDefault="0037221E" w:rsidP="0037221E">
      <w:pPr>
        <w:ind w:left="360"/>
        <w:jc w:val="center"/>
        <w:rPr>
          <w:rFonts w:ascii="Times New Roman" w:eastAsia="Times New Roman" w:hAnsi="Times New Roman" w:cs="Times New Roman"/>
          <w:lang w:val="gl-ES" w:eastAsia="es-ES_tradnl"/>
        </w:rPr>
      </w:pPr>
      <w:r w:rsidRPr="008871D4">
        <w:rPr>
          <w:noProof/>
          <w:lang w:val="es-ES_tradnl" w:eastAsia="es-ES_tradnl"/>
        </w:rPr>
        <w:drawing>
          <wp:inline distT="0" distB="0" distL="0" distR="0" wp14:anchorId="447D6857" wp14:editId="1A189E8F">
            <wp:extent cx="2219325" cy="1371600"/>
            <wp:effectExtent l="0" t="0" r="9525" b="0"/>
            <wp:docPr id="582" name="Imagen 582" descr="Resultado de imagen de vanda orc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y1e4YFcsVjdM:" descr="Resultado de imagen de vanda orchid"/>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240402" cy="1384626"/>
                    </a:xfrm>
                    <a:prstGeom prst="rect">
                      <a:avLst/>
                    </a:prstGeom>
                    <a:noFill/>
                    <a:ln>
                      <a:noFill/>
                    </a:ln>
                  </pic:spPr>
                </pic:pic>
              </a:graphicData>
            </a:graphic>
          </wp:inline>
        </w:drawing>
      </w:r>
    </w:p>
    <w:p w14:paraId="02E4EFC3" w14:textId="77777777" w:rsidR="0037221E" w:rsidRPr="008871D4" w:rsidRDefault="0037221E" w:rsidP="0037221E">
      <w:pPr>
        <w:pStyle w:val="Prrafodelista"/>
        <w:jc w:val="both"/>
        <w:rPr>
          <w:rFonts w:ascii="Arial" w:hAnsi="Arial" w:cs="Arial"/>
          <w:lang w:val="gl-ES"/>
        </w:rPr>
      </w:pPr>
      <w:r w:rsidRPr="008871D4">
        <w:rPr>
          <w:rFonts w:ascii="Arial" w:hAnsi="Arial" w:cs="Arial"/>
          <w:lang w:val="gl-ES"/>
        </w:rPr>
        <w:t xml:space="preserve">Haberá que facer diferencia entre a </w:t>
      </w:r>
      <w:proofErr w:type="spellStart"/>
      <w:r w:rsidRPr="008871D4">
        <w:rPr>
          <w:rFonts w:ascii="Arial" w:hAnsi="Arial" w:cs="Arial"/>
          <w:lang w:val="gl-ES"/>
        </w:rPr>
        <w:t>vanda</w:t>
      </w:r>
      <w:proofErr w:type="spellEnd"/>
      <w:r w:rsidRPr="008871D4">
        <w:rPr>
          <w:rFonts w:ascii="Arial" w:hAnsi="Arial" w:cs="Arial"/>
          <w:lang w:val="gl-ES"/>
        </w:rPr>
        <w:t xml:space="preserve"> de folla lineal e de folla cilíndrica. No primeiro caso están o sol todo o día, mentres que na outra so precisa do sol da maña e que non lle dea o sol nas horas de maior intensidade. O feito de non florecer debese a falta de luz. (15 -30.000 lux)</w:t>
      </w:r>
    </w:p>
    <w:p w14:paraId="23CEBC2C" w14:textId="77777777" w:rsidR="0037221E" w:rsidRPr="008871D4" w:rsidRDefault="0037221E" w:rsidP="0037221E">
      <w:pPr>
        <w:rPr>
          <w:rFonts w:ascii="Arial" w:hAnsi="Arial" w:cs="Arial"/>
          <w:lang w:val="gl-ES"/>
        </w:rPr>
      </w:pPr>
    </w:p>
    <w:p w14:paraId="4D159D88"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Estas especies son as mais comercializadas polo que e importante ter en conta estes datos sobre a necesidade de intensidade </w:t>
      </w:r>
      <w:proofErr w:type="spellStart"/>
      <w:r w:rsidRPr="008871D4">
        <w:rPr>
          <w:rFonts w:ascii="Arial" w:hAnsi="Arial" w:cs="Arial"/>
          <w:lang w:val="gl-ES"/>
        </w:rPr>
        <w:t>lumínica</w:t>
      </w:r>
      <w:proofErr w:type="spellEnd"/>
      <w:r w:rsidRPr="008871D4">
        <w:rPr>
          <w:rFonts w:ascii="Arial" w:hAnsi="Arial" w:cs="Arial"/>
          <w:lang w:val="gl-ES"/>
        </w:rPr>
        <w:t xml:space="preserve">. Outras especies terán as súas necesidades, sen embargo si durante o verao ou cada vez que desfrutemos de bo tempo, en calquera estación, é beneficioso colocalas no exterior mentres que no inverno ou con mal tempo as metemos no interior para sobre todo, adaptar a planta o novo hábitat. Provexamos as necesidades de cada planta para un mellor cultivo e desenrolo. </w:t>
      </w:r>
    </w:p>
    <w:p w14:paraId="51494811" w14:textId="77777777" w:rsidR="0037221E" w:rsidRPr="008871D4" w:rsidRDefault="0037221E" w:rsidP="0037221E">
      <w:pPr>
        <w:jc w:val="both"/>
        <w:rPr>
          <w:rFonts w:ascii="Arial" w:hAnsi="Arial" w:cs="Arial"/>
          <w:lang w:val="gl-ES"/>
        </w:rPr>
      </w:pPr>
    </w:p>
    <w:p w14:paraId="035E8FF8"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Na seguinte composición os amigos de orquídeas Santa Catalina de </w:t>
      </w:r>
      <w:proofErr w:type="spellStart"/>
      <w:r w:rsidRPr="008871D4">
        <w:rPr>
          <w:rFonts w:ascii="Arial" w:hAnsi="Arial" w:cs="Arial"/>
          <w:lang w:val="gl-ES"/>
        </w:rPr>
        <w:t>Corrientes</w:t>
      </w:r>
      <w:proofErr w:type="spellEnd"/>
      <w:r w:rsidRPr="008871D4">
        <w:rPr>
          <w:rFonts w:ascii="Arial" w:hAnsi="Arial" w:cs="Arial"/>
          <w:lang w:val="gl-ES"/>
        </w:rPr>
        <w:t xml:space="preserve"> na República Arxentina móstrannos os matices dos efectos </w:t>
      </w:r>
      <w:proofErr w:type="spellStart"/>
      <w:r w:rsidRPr="008871D4">
        <w:rPr>
          <w:rFonts w:ascii="Arial" w:hAnsi="Arial" w:cs="Arial"/>
          <w:lang w:val="gl-ES"/>
        </w:rPr>
        <w:t>lumínicos</w:t>
      </w:r>
      <w:proofErr w:type="spellEnd"/>
      <w:r w:rsidRPr="008871D4">
        <w:rPr>
          <w:rFonts w:ascii="Arial" w:hAnsi="Arial" w:cs="Arial"/>
          <w:lang w:val="gl-ES"/>
        </w:rPr>
        <w:t xml:space="preserve"> sobre as follas </w:t>
      </w:r>
    </w:p>
    <w:p w14:paraId="5DC5BDC3" w14:textId="77777777" w:rsidR="0037221E" w:rsidRPr="008871D4" w:rsidRDefault="0037221E" w:rsidP="0037221E">
      <w:pPr>
        <w:rPr>
          <w:rFonts w:ascii="Arial" w:hAnsi="Arial" w:cs="Arial"/>
          <w:lang w:val="gl-ES"/>
        </w:rPr>
      </w:pPr>
    </w:p>
    <w:p w14:paraId="060DC32D" w14:textId="77777777" w:rsidR="0037221E" w:rsidRPr="008871D4" w:rsidRDefault="0037221E" w:rsidP="0037221E">
      <w:pPr>
        <w:rPr>
          <w:rFonts w:ascii="Arial" w:hAnsi="Arial" w:cs="Arial"/>
          <w:lang w:val="gl-ES"/>
        </w:rPr>
      </w:pPr>
      <w:r w:rsidRPr="008871D4">
        <w:rPr>
          <w:rFonts w:ascii="Arial" w:hAnsi="Arial" w:cs="Arial"/>
          <w:noProof/>
          <w:lang w:val="es-ES_tradnl" w:eastAsia="es-ES_tradnl"/>
        </w:rPr>
        <w:lastRenderedPageBreak/>
        <w:drawing>
          <wp:inline distT="0" distB="0" distL="0" distR="0" wp14:anchorId="3D879C55" wp14:editId="16852E31">
            <wp:extent cx="5394960" cy="3114471"/>
            <wp:effectExtent l="0" t="0" r="0" b="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umb_BWFN4017_1024.jpg"/>
                    <pic:cNvPicPr/>
                  </pic:nvPicPr>
                  <pic:blipFill>
                    <a:blip r:embed="rId635">
                      <a:extLst>
                        <a:ext uri="{28A0092B-C50C-407E-A947-70E740481C1C}">
                          <a14:useLocalDpi xmlns:a14="http://schemas.microsoft.com/office/drawing/2010/main" val="0"/>
                        </a:ext>
                      </a:extLst>
                    </a:blip>
                    <a:stretch>
                      <a:fillRect/>
                    </a:stretch>
                  </pic:blipFill>
                  <pic:spPr>
                    <a:xfrm>
                      <a:off x="0" y="0"/>
                      <a:ext cx="5428391" cy="3133771"/>
                    </a:xfrm>
                    <a:prstGeom prst="rect">
                      <a:avLst/>
                    </a:prstGeom>
                  </pic:spPr>
                </pic:pic>
              </a:graphicData>
            </a:graphic>
          </wp:inline>
        </w:drawing>
      </w:r>
    </w:p>
    <w:p w14:paraId="590546F3" w14:textId="77777777" w:rsidR="0037221E" w:rsidRPr="008871D4" w:rsidRDefault="0037221E" w:rsidP="0037221E">
      <w:pPr>
        <w:rPr>
          <w:rFonts w:ascii="Arial" w:hAnsi="Arial" w:cs="Arial"/>
          <w:sz w:val="16"/>
          <w:szCs w:val="16"/>
          <w:lang w:val="gl-ES"/>
        </w:rPr>
      </w:pPr>
      <w:r w:rsidRPr="008871D4">
        <w:rPr>
          <w:rFonts w:ascii="Arial" w:hAnsi="Arial" w:cs="Arial"/>
          <w:sz w:val="16"/>
          <w:szCs w:val="16"/>
          <w:lang w:val="gl-ES"/>
        </w:rPr>
        <w:t xml:space="preserve">Copyright Orquídeas Santa Catalina – </w:t>
      </w:r>
      <w:proofErr w:type="spellStart"/>
      <w:r w:rsidRPr="008871D4">
        <w:rPr>
          <w:rFonts w:ascii="Arial" w:hAnsi="Arial" w:cs="Arial"/>
          <w:sz w:val="16"/>
          <w:szCs w:val="16"/>
          <w:lang w:val="gl-ES"/>
        </w:rPr>
        <w:t>Corrientes</w:t>
      </w:r>
      <w:proofErr w:type="spellEnd"/>
      <w:r w:rsidRPr="008871D4">
        <w:rPr>
          <w:rFonts w:ascii="Arial" w:hAnsi="Arial" w:cs="Arial"/>
          <w:sz w:val="16"/>
          <w:szCs w:val="16"/>
          <w:lang w:val="gl-ES"/>
        </w:rPr>
        <w:t xml:space="preserve"> República Arxentina (xestionados tódolos permisos de reprodución)</w:t>
      </w:r>
    </w:p>
    <w:p w14:paraId="3A7FBB8F" w14:textId="77777777" w:rsidR="0037221E" w:rsidRPr="008871D4" w:rsidRDefault="0037221E" w:rsidP="0037221E">
      <w:pPr>
        <w:rPr>
          <w:rFonts w:ascii="Arial" w:hAnsi="Arial" w:cs="Arial"/>
          <w:lang w:val="gl-ES"/>
        </w:rPr>
      </w:pPr>
    </w:p>
    <w:p w14:paraId="514B2A46" w14:textId="77777777" w:rsidR="0037221E" w:rsidRPr="008871D4" w:rsidRDefault="0037221E" w:rsidP="0037221E">
      <w:pPr>
        <w:jc w:val="both"/>
        <w:rPr>
          <w:rFonts w:ascii="Arial" w:hAnsi="Arial" w:cs="Arial"/>
          <w:lang w:val="gl-ES"/>
        </w:rPr>
      </w:pPr>
      <w:r w:rsidRPr="008871D4">
        <w:rPr>
          <w:rFonts w:ascii="Arial" w:hAnsi="Arial" w:cs="Arial"/>
          <w:lang w:val="gl-ES"/>
        </w:rPr>
        <w:t>Si a orquídea non ten luz suficiente:</w:t>
      </w:r>
    </w:p>
    <w:p w14:paraId="4BA1AAA7" w14:textId="77777777" w:rsidR="0037221E" w:rsidRPr="008871D4" w:rsidRDefault="0037221E" w:rsidP="0037221E">
      <w:pPr>
        <w:pStyle w:val="Prrafodelista"/>
        <w:numPr>
          <w:ilvl w:val="0"/>
          <w:numId w:val="33"/>
        </w:numPr>
        <w:jc w:val="both"/>
        <w:rPr>
          <w:rFonts w:ascii="Arial" w:hAnsi="Arial" w:cs="Arial"/>
          <w:lang w:val="gl-ES"/>
        </w:rPr>
      </w:pPr>
      <w:r w:rsidRPr="008871D4">
        <w:rPr>
          <w:rFonts w:ascii="Arial" w:hAnsi="Arial" w:cs="Arial"/>
          <w:lang w:val="gl-ES"/>
        </w:rPr>
        <w:t>As follas son de cor verde esmeralda escuro, sen moio brillo , aínda que as raíces poden estar en bo estado</w:t>
      </w:r>
    </w:p>
    <w:p w14:paraId="141C9FBD" w14:textId="77777777" w:rsidR="0037221E" w:rsidRPr="008871D4" w:rsidRDefault="0037221E" w:rsidP="0037221E">
      <w:pPr>
        <w:pStyle w:val="Prrafodelista"/>
        <w:numPr>
          <w:ilvl w:val="0"/>
          <w:numId w:val="33"/>
        </w:numPr>
        <w:jc w:val="both"/>
        <w:rPr>
          <w:rFonts w:ascii="Arial" w:hAnsi="Arial" w:cs="Arial"/>
          <w:lang w:val="gl-ES"/>
        </w:rPr>
      </w:pPr>
      <w:r w:rsidRPr="008871D4">
        <w:rPr>
          <w:rFonts w:ascii="Arial" w:hAnsi="Arial" w:cs="Arial"/>
          <w:lang w:val="gl-ES"/>
        </w:rPr>
        <w:t>Os brotes novos son mais pequenos</w:t>
      </w:r>
    </w:p>
    <w:p w14:paraId="2928CBAF" w14:textId="77777777" w:rsidR="0037221E" w:rsidRPr="008871D4" w:rsidRDefault="0037221E" w:rsidP="0037221E">
      <w:pPr>
        <w:pStyle w:val="Prrafodelista"/>
        <w:numPr>
          <w:ilvl w:val="0"/>
          <w:numId w:val="33"/>
        </w:numPr>
        <w:jc w:val="both"/>
        <w:rPr>
          <w:rFonts w:ascii="Arial" w:hAnsi="Arial" w:cs="Arial"/>
          <w:lang w:val="gl-ES"/>
        </w:rPr>
      </w:pPr>
      <w:r w:rsidRPr="008871D4">
        <w:rPr>
          <w:rFonts w:ascii="Arial" w:hAnsi="Arial" w:cs="Arial"/>
          <w:lang w:val="gl-ES"/>
        </w:rPr>
        <w:t>Planta de aspecto débil</w:t>
      </w:r>
    </w:p>
    <w:p w14:paraId="1D1AD0FE" w14:textId="77777777" w:rsidR="0037221E" w:rsidRPr="008871D4" w:rsidRDefault="0037221E" w:rsidP="0037221E">
      <w:pPr>
        <w:pStyle w:val="Prrafodelista"/>
        <w:numPr>
          <w:ilvl w:val="0"/>
          <w:numId w:val="33"/>
        </w:numPr>
        <w:jc w:val="both"/>
        <w:rPr>
          <w:rFonts w:ascii="Arial" w:hAnsi="Arial" w:cs="Arial"/>
          <w:lang w:val="gl-ES"/>
        </w:rPr>
      </w:pPr>
      <w:r w:rsidRPr="008871D4">
        <w:rPr>
          <w:rFonts w:ascii="Arial" w:hAnsi="Arial" w:cs="Arial"/>
          <w:lang w:val="gl-ES"/>
        </w:rPr>
        <w:t>Non florece ou produce poucas flores</w:t>
      </w:r>
    </w:p>
    <w:p w14:paraId="28D060A3" w14:textId="77777777" w:rsidR="0037221E" w:rsidRPr="008871D4" w:rsidRDefault="0037221E" w:rsidP="0037221E">
      <w:pPr>
        <w:jc w:val="both"/>
        <w:rPr>
          <w:rFonts w:ascii="Arial" w:hAnsi="Arial" w:cs="Arial"/>
          <w:lang w:val="gl-ES"/>
        </w:rPr>
      </w:pPr>
      <w:r w:rsidRPr="008871D4">
        <w:rPr>
          <w:rFonts w:ascii="Arial" w:hAnsi="Arial" w:cs="Arial"/>
          <w:lang w:val="gl-ES"/>
        </w:rPr>
        <w:t>Solucións</w:t>
      </w:r>
    </w:p>
    <w:p w14:paraId="5D18282D" w14:textId="77777777" w:rsidR="0037221E" w:rsidRPr="008871D4" w:rsidRDefault="0037221E" w:rsidP="0037221E">
      <w:pPr>
        <w:pStyle w:val="Prrafodelista"/>
        <w:numPr>
          <w:ilvl w:val="0"/>
          <w:numId w:val="34"/>
        </w:numPr>
        <w:jc w:val="both"/>
        <w:rPr>
          <w:rFonts w:ascii="Arial" w:hAnsi="Arial" w:cs="Arial"/>
          <w:lang w:val="gl-ES"/>
        </w:rPr>
      </w:pPr>
      <w:r w:rsidRPr="008871D4">
        <w:rPr>
          <w:rFonts w:ascii="Arial" w:hAnsi="Arial" w:cs="Arial"/>
          <w:lang w:val="gl-ES"/>
        </w:rPr>
        <w:t>Mover a planta para que teña mais luz.</w:t>
      </w:r>
    </w:p>
    <w:p w14:paraId="02CA33D2" w14:textId="77777777" w:rsidR="0037221E" w:rsidRPr="008871D4" w:rsidRDefault="0037221E" w:rsidP="0037221E">
      <w:pPr>
        <w:pStyle w:val="Prrafodelista"/>
        <w:numPr>
          <w:ilvl w:val="0"/>
          <w:numId w:val="34"/>
        </w:numPr>
        <w:jc w:val="both"/>
        <w:rPr>
          <w:rFonts w:ascii="Arial" w:hAnsi="Arial" w:cs="Arial"/>
          <w:lang w:val="gl-ES"/>
        </w:rPr>
      </w:pPr>
      <w:r w:rsidRPr="008871D4">
        <w:rPr>
          <w:rFonts w:ascii="Arial" w:hAnsi="Arial" w:cs="Arial"/>
          <w:lang w:val="gl-ES"/>
        </w:rPr>
        <w:t>Abrir as cortinas ou persianas no sitio onde teña a planta.</w:t>
      </w:r>
    </w:p>
    <w:p w14:paraId="2232C13A" w14:textId="77777777" w:rsidR="0037221E" w:rsidRPr="008871D4" w:rsidRDefault="0037221E" w:rsidP="0037221E">
      <w:pPr>
        <w:pStyle w:val="Prrafodelista"/>
        <w:numPr>
          <w:ilvl w:val="0"/>
          <w:numId w:val="34"/>
        </w:numPr>
        <w:jc w:val="both"/>
        <w:rPr>
          <w:rFonts w:ascii="Arial" w:hAnsi="Arial" w:cs="Arial"/>
          <w:lang w:val="gl-ES"/>
        </w:rPr>
      </w:pPr>
      <w:r w:rsidRPr="008871D4">
        <w:rPr>
          <w:rFonts w:ascii="Arial" w:hAnsi="Arial" w:cs="Arial"/>
          <w:lang w:val="gl-ES"/>
        </w:rPr>
        <w:t>Remover obxectos que poidan ensombrece-la planta.</w:t>
      </w:r>
    </w:p>
    <w:p w14:paraId="102BA1EC" w14:textId="77777777" w:rsidR="0037221E" w:rsidRPr="008871D4" w:rsidRDefault="0037221E" w:rsidP="0037221E">
      <w:pPr>
        <w:jc w:val="both"/>
        <w:rPr>
          <w:rFonts w:ascii="Arial" w:hAnsi="Arial" w:cs="Arial"/>
          <w:lang w:val="gl-ES"/>
        </w:rPr>
      </w:pPr>
    </w:p>
    <w:p w14:paraId="74EF88AA" w14:textId="77777777" w:rsidR="0037221E" w:rsidRPr="008871D4" w:rsidRDefault="0037221E" w:rsidP="0037221E">
      <w:pPr>
        <w:jc w:val="both"/>
        <w:rPr>
          <w:rFonts w:ascii="Arial" w:hAnsi="Arial" w:cs="Arial"/>
          <w:lang w:val="gl-ES"/>
        </w:rPr>
      </w:pPr>
      <w:r w:rsidRPr="008871D4">
        <w:rPr>
          <w:rFonts w:ascii="Arial" w:hAnsi="Arial" w:cs="Arial"/>
          <w:lang w:val="gl-ES"/>
        </w:rPr>
        <w:t>Pola contra si a planta está exposta a exceso de luz, pode acontecer que:</w:t>
      </w:r>
    </w:p>
    <w:p w14:paraId="245AC8DC" w14:textId="77777777" w:rsidR="0037221E" w:rsidRPr="008871D4" w:rsidRDefault="0037221E" w:rsidP="0037221E">
      <w:pPr>
        <w:pStyle w:val="Prrafodelista"/>
        <w:numPr>
          <w:ilvl w:val="0"/>
          <w:numId w:val="35"/>
        </w:numPr>
        <w:jc w:val="both"/>
        <w:rPr>
          <w:rFonts w:ascii="Arial" w:hAnsi="Arial" w:cs="Arial"/>
          <w:lang w:val="gl-ES"/>
        </w:rPr>
      </w:pPr>
      <w:r w:rsidRPr="008871D4">
        <w:rPr>
          <w:rFonts w:ascii="Arial" w:hAnsi="Arial" w:cs="Arial"/>
          <w:lang w:val="gl-ES"/>
        </w:rPr>
        <w:t>Aparezan manchas escuras debido a sobreexposición.</w:t>
      </w:r>
    </w:p>
    <w:p w14:paraId="49D8775D" w14:textId="77777777" w:rsidR="0037221E" w:rsidRPr="008871D4" w:rsidRDefault="0037221E" w:rsidP="0037221E">
      <w:pPr>
        <w:pStyle w:val="Prrafodelista"/>
        <w:numPr>
          <w:ilvl w:val="0"/>
          <w:numId w:val="35"/>
        </w:numPr>
        <w:jc w:val="both"/>
        <w:rPr>
          <w:rFonts w:ascii="Arial" w:hAnsi="Arial" w:cs="Arial"/>
          <w:lang w:val="gl-ES"/>
        </w:rPr>
      </w:pPr>
      <w:r w:rsidRPr="008871D4">
        <w:rPr>
          <w:rFonts w:ascii="Arial" w:hAnsi="Arial" w:cs="Arial"/>
          <w:lang w:val="gl-ES"/>
        </w:rPr>
        <w:t>A follas están quentes o tocalas cando deberían estar frías.</w:t>
      </w:r>
    </w:p>
    <w:p w14:paraId="106803A7" w14:textId="77777777" w:rsidR="0037221E" w:rsidRPr="008871D4" w:rsidRDefault="0037221E" w:rsidP="0037221E">
      <w:pPr>
        <w:pStyle w:val="Prrafodelista"/>
        <w:numPr>
          <w:ilvl w:val="0"/>
          <w:numId w:val="35"/>
        </w:numPr>
        <w:jc w:val="both"/>
        <w:rPr>
          <w:rFonts w:ascii="Arial" w:hAnsi="Arial" w:cs="Arial"/>
          <w:lang w:val="gl-ES"/>
        </w:rPr>
      </w:pPr>
      <w:r w:rsidRPr="008871D4">
        <w:rPr>
          <w:rFonts w:ascii="Arial" w:hAnsi="Arial" w:cs="Arial"/>
          <w:lang w:val="gl-ES"/>
        </w:rPr>
        <w:t>As follas ennegrecen e caen, a planta pode chegar a morrer.</w:t>
      </w:r>
    </w:p>
    <w:p w14:paraId="0160E17B" w14:textId="77777777" w:rsidR="0037221E" w:rsidRPr="008871D4" w:rsidRDefault="0037221E" w:rsidP="0037221E">
      <w:pPr>
        <w:pStyle w:val="Prrafodelista"/>
        <w:numPr>
          <w:ilvl w:val="0"/>
          <w:numId w:val="35"/>
        </w:numPr>
        <w:jc w:val="both"/>
        <w:rPr>
          <w:rFonts w:ascii="Arial" w:hAnsi="Arial" w:cs="Arial"/>
          <w:lang w:val="gl-ES"/>
        </w:rPr>
      </w:pPr>
      <w:r w:rsidRPr="008871D4">
        <w:rPr>
          <w:rFonts w:ascii="Arial" w:hAnsi="Arial" w:cs="Arial"/>
          <w:lang w:val="gl-ES"/>
        </w:rPr>
        <w:t>O crecemento estabilizase ou detense e as follas amarelan.</w:t>
      </w:r>
    </w:p>
    <w:p w14:paraId="7CB6EDEB" w14:textId="77777777" w:rsidR="0037221E" w:rsidRPr="008871D4" w:rsidRDefault="0037221E" w:rsidP="0037221E">
      <w:pPr>
        <w:pStyle w:val="Prrafodelista"/>
        <w:numPr>
          <w:ilvl w:val="0"/>
          <w:numId w:val="35"/>
        </w:numPr>
        <w:jc w:val="both"/>
        <w:rPr>
          <w:rFonts w:ascii="Arial" w:hAnsi="Arial" w:cs="Arial"/>
          <w:lang w:val="gl-ES"/>
        </w:rPr>
      </w:pPr>
      <w:r w:rsidRPr="008871D4">
        <w:rPr>
          <w:rFonts w:ascii="Arial" w:hAnsi="Arial" w:cs="Arial"/>
          <w:lang w:val="gl-ES"/>
        </w:rPr>
        <w:t>Nalgúns casos as follas perden a cor (follas brancas)</w:t>
      </w:r>
    </w:p>
    <w:p w14:paraId="10D24018" w14:textId="77777777" w:rsidR="0037221E" w:rsidRPr="008871D4" w:rsidRDefault="0037221E" w:rsidP="0037221E">
      <w:pPr>
        <w:jc w:val="both"/>
        <w:rPr>
          <w:rFonts w:ascii="Arial" w:hAnsi="Arial" w:cs="Arial"/>
          <w:lang w:val="gl-ES"/>
        </w:rPr>
      </w:pPr>
      <w:r w:rsidRPr="008871D4">
        <w:rPr>
          <w:rFonts w:ascii="Arial" w:hAnsi="Arial" w:cs="Arial"/>
          <w:lang w:val="gl-ES"/>
        </w:rPr>
        <w:t>Solucións:</w:t>
      </w:r>
    </w:p>
    <w:p w14:paraId="6CF19123" w14:textId="77777777" w:rsidR="0037221E" w:rsidRPr="008871D4" w:rsidRDefault="0037221E" w:rsidP="0037221E">
      <w:pPr>
        <w:pStyle w:val="Prrafodelista"/>
        <w:numPr>
          <w:ilvl w:val="0"/>
          <w:numId w:val="36"/>
        </w:numPr>
        <w:jc w:val="both"/>
        <w:rPr>
          <w:rFonts w:ascii="Arial" w:hAnsi="Arial" w:cs="Arial"/>
          <w:lang w:val="gl-ES"/>
        </w:rPr>
      </w:pPr>
      <w:r w:rsidRPr="008871D4">
        <w:rPr>
          <w:rFonts w:ascii="Arial" w:hAnsi="Arial" w:cs="Arial"/>
          <w:lang w:val="gl-ES"/>
        </w:rPr>
        <w:t>Aparte a planta da luz solar directa. Nunha fiestra o vidro pode intensifica-la luz solar.</w:t>
      </w:r>
    </w:p>
    <w:p w14:paraId="0A59E34E" w14:textId="77777777" w:rsidR="0037221E" w:rsidRPr="008871D4" w:rsidRDefault="0037221E" w:rsidP="0037221E">
      <w:pPr>
        <w:pStyle w:val="Prrafodelista"/>
        <w:numPr>
          <w:ilvl w:val="0"/>
          <w:numId w:val="36"/>
        </w:numPr>
        <w:jc w:val="both"/>
        <w:rPr>
          <w:rFonts w:ascii="Arial" w:hAnsi="Arial" w:cs="Arial"/>
          <w:lang w:val="gl-ES"/>
        </w:rPr>
      </w:pPr>
      <w:r w:rsidRPr="008871D4">
        <w:rPr>
          <w:rFonts w:ascii="Arial" w:hAnsi="Arial" w:cs="Arial"/>
          <w:lang w:val="gl-ES"/>
        </w:rPr>
        <w:t>A luz solar das horas a partir do mediodía é mais forte que o da maña, coloque a planta para que reciba o sol da maña.</w:t>
      </w:r>
    </w:p>
    <w:p w14:paraId="3571D6EB" w14:textId="77777777" w:rsidR="0037221E" w:rsidRPr="008871D4" w:rsidRDefault="0037221E" w:rsidP="0037221E">
      <w:pPr>
        <w:pStyle w:val="Prrafodelista"/>
        <w:numPr>
          <w:ilvl w:val="0"/>
          <w:numId w:val="36"/>
        </w:numPr>
        <w:jc w:val="both"/>
        <w:rPr>
          <w:rFonts w:ascii="Arial" w:hAnsi="Arial" w:cs="Arial"/>
          <w:lang w:val="gl-ES"/>
        </w:rPr>
      </w:pPr>
      <w:r w:rsidRPr="008871D4">
        <w:rPr>
          <w:rFonts w:ascii="Arial" w:hAnsi="Arial" w:cs="Arial"/>
          <w:lang w:val="gl-ES"/>
        </w:rPr>
        <w:lastRenderedPageBreak/>
        <w:t xml:space="preserve">Poñer cortinas delgadas nas fiestras </w:t>
      </w:r>
    </w:p>
    <w:p w14:paraId="6B4EB5F5" w14:textId="77777777" w:rsidR="0037221E" w:rsidRPr="008871D4" w:rsidRDefault="0037221E" w:rsidP="0037221E">
      <w:pPr>
        <w:jc w:val="both"/>
        <w:rPr>
          <w:rFonts w:ascii="Arial" w:hAnsi="Arial" w:cs="Arial"/>
          <w:lang w:val="gl-ES"/>
        </w:rPr>
      </w:pPr>
    </w:p>
    <w:p w14:paraId="45A767DF" w14:textId="77777777" w:rsidR="0037221E" w:rsidRPr="008871D4" w:rsidRDefault="0037221E" w:rsidP="0037221E">
      <w:pPr>
        <w:jc w:val="both"/>
        <w:rPr>
          <w:rFonts w:ascii="Arial" w:hAnsi="Arial" w:cs="Arial"/>
          <w:lang w:val="gl-ES"/>
        </w:rPr>
      </w:pPr>
    </w:p>
    <w:p w14:paraId="4248B732"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t>REGO E HUMIDADE</w:t>
      </w:r>
    </w:p>
    <w:p w14:paraId="7AA8C331" w14:textId="77777777" w:rsidR="0037221E" w:rsidRPr="008871D4" w:rsidRDefault="0037221E" w:rsidP="0037221E">
      <w:pPr>
        <w:jc w:val="both"/>
        <w:rPr>
          <w:rFonts w:ascii="Arial" w:hAnsi="Arial" w:cs="Arial"/>
          <w:lang w:val="gl-ES"/>
        </w:rPr>
      </w:pPr>
    </w:p>
    <w:p w14:paraId="37551A53"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Este aspecto do coidado das orquídeas esta intrinsecamente ligado o lugar ao que pertencen ou por así dicilo o seu hábitat natural. Como ben sabemos e maticei no apartado anterior, todas elas se desenvolven entre os dous trópicos, polo tanto temos que valorar este feito, en tanto que aínda que pensemos que son zonas moi húmidas, non todos os hábitats teñen as mesmas características de humidade, onde pode haber chuvias </w:t>
      </w:r>
      <w:proofErr w:type="spellStart"/>
      <w:r w:rsidRPr="008871D4">
        <w:rPr>
          <w:rFonts w:ascii="Arial" w:hAnsi="Arial" w:cs="Arial"/>
          <w:lang w:val="gl-ES"/>
        </w:rPr>
        <w:t>monzónicas</w:t>
      </w:r>
      <w:proofErr w:type="spellEnd"/>
      <w:r w:rsidRPr="008871D4">
        <w:rPr>
          <w:rFonts w:ascii="Arial" w:hAnsi="Arial" w:cs="Arial"/>
          <w:lang w:val="gl-ES"/>
        </w:rPr>
        <w:t xml:space="preserve"> ou estacionais continuas así como areas de néboas hasta secas prolongadas nas que o único alivio será o orballo da maña ademais das reservas acumuladas nas follas.</w:t>
      </w:r>
    </w:p>
    <w:p w14:paraId="56DFAECE" w14:textId="77777777" w:rsidR="0037221E" w:rsidRPr="008871D4" w:rsidRDefault="0037221E" w:rsidP="0037221E">
      <w:pPr>
        <w:jc w:val="both"/>
        <w:rPr>
          <w:rFonts w:ascii="Arial" w:hAnsi="Arial" w:cs="Arial"/>
          <w:lang w:val="gl-ES"/>
        </w:rPr>
      </w:pPr>
    </w:p>
    <w:p w14:paraId="5E41E7B5" w14:textId="77777777" w:rsidR="0037221E" w:rsidRPr="008871D4" w:rsidRDefault="0037221E" w:rsidP="0037221E">
      <w:pPr>
        <w:jc w:val="both"/>
        <w:rPr>
          <w:rFonts w:ascii="Arial" w:hAnsi="Arial" w:cs="Arial"/>
          <w:lang w:val="gl-ES"/>
        </w:rPr>
      </w:pPr>
      <w:r w:rsidRPr="008871D4">
        <w:rPr>
          <w:rFonts w:ascii="Arial" w:hAnsi="Arial" w:cs="Arial"/>
          <w:lang w:val="gl-ES"/>
        </w:rPr>
        <w:t>Puntos a termos en conta:</w:t>
      </w:r>
    </w:p>
    <w:p w14:paraId="2162E08D" w14:textId="77777777" w:rsidR="0037221E" w:rsidRPr="008871D4" w:rsidRDefault="0037221E" w:rsidP="0037221E">
      <w:pPr>
        <w:pStyle w:val="Prrafodelista"/>
        <w:numPr>
          <w:ilvl w:val="0"/>
          <w:numId w:val="28"/>
        </w:numPr>
        <w:jc w:val="both"/>
        <w:rPr>
          <w:rFonts w:ascii="Arial" w:hAnsi="Arial" w:cs="Arial"/>
          <w:lang w:val="gl-ES"/>
        </w:rPr>
      </w:pPr>
      <w:r w:rsidRPr="008871D4">
        <w:rPr>
          <w:rFonts w:ascii="Arial" w:hAnsi="Arial" w:cs="Arial"/>
          <w:lang w:val="gl-ES"/>
        </w:rPr>
        <w:t>A humidade ambiente onde vamos cultivar a nosas orquídeas.</w:t>
      </w:r>
    </w:p>
    <w:p w14:paraId="694D33DF" w14:textId="77777777" w:rsidR="0037221E" w:rsidRPr="008871D4" w:rsidRDefault="0037221E" w:rsidP="0037221E">
      <w:pPr>
        <w:pStyle w:val="Prrafodelista"/>
        <w:numPr>
          <w:ilvl w:val="0"/>
          <w:numId w:val="28"/>
        </w:numPr>
        <w:jc w:val="both"/>
        <w:rPr>
          <w:rFonts w:ascii="Arial" w:hAnsi="Arial" w:cs="Arial"/>
          <w:lang w:val="gl-ES"/>
        </w:rPr>
      </w:pPr>
      <w:r w:rsidRPr="008871D4">
        <w:rPr>
          <w:rFonts w:ascii="Arial" w:hAnsi="Arial" w:cs="Arial"/>
          <w:lang w:val="gl-ES"/>
        </w:rPr>
        <w:t>Como de morno ou cálido é onde nos vivimos.</w:t>
      </w:r>
    </w:p>
    <w:p w14:paraId="51CBEA1F" w14:textId="77777777" w:rsidR="0037221E" w:rsidRPr="008871D4" w:rsidRDefault="0037221E" w:rsidP="0037221E">
      <w:pPr>
        <w:pStyle w:val="Prrafodelista"/>
        <w:numPr>
          <w:ilvl w:val="0"/>
          <w:numId w:val="28"/>
        </w:numPr>
        <w:jc w:val="both"/>
        <w:rPr>
          <w:rFonts w:ascii="Arial" w:hAnsi="Arial" w:cs="Arial"/>
          <w:lang w:val="gl-ES"/>
        </w:rPr>
      </w:pPr>
      <w:r w:rsidRPr="008871D4">
        <w:rPr>
          <w:rFonts w:ascii="Arial" w:hAnsi="Arial" w:cs="Arial"/>
          <w:lang w:val="gl-ES"/>
        </w:rPr>
        <w:t>A canto aire (ventilación) estará exposta a planta.</w:t>
      </w:r>
    </w:p>
    <w:p w14:paraId="16E1879F" w14:textId="77777777" w:rsidR="0037221E" w:rsidRPr="008871D4" w:rsidRDefault="0037221E" w:rsidP="0037221E">
      <w:pPr>
        <w:pStyle w:val="Prrafodelista"/>
        <w:numPr>
          <w:ilvl w:val="0"/>
          <w:numId w:val="28"/>
        </w:numPr>
        <w:jc w:val="both"/>
        <w:rPr>
          <w:rFonts w:ascii="Arial" w:hAnsi="Arial" w:cs="Arial"/>
          <w:lang w:val="gl-ES"/>
        </w:rPr>
      </w:pPr>
      <w:r w:rsidRPr="008871D4">
        <w:rPr>
          <w:rFonts w:ascii="Arial" w:hAnsi="Arial" w:cs="Arial"/>
          <w:lang w:val="gl-ES"/>
        </w:rPr>
        <w:t>Tipo de orquídea</w:t>
      </w:r>
    </w:p>
    <w:p w14:paraId="651CA8DD" w14:textId="77777777" w:rsidR="0037221E" w:rsidRPr="008871D4" w:rsidRDefault="0037221E" w:rsidP="0037221E">
      <w:pPr>
        <w:pStyle w:val="Prrafodelista"/>
        <w:numPr>
          <w:ilvl w:val="0"/>
          <w:numId w:val="28"/>
        </w:numPr>
        <w:jc w:val="both"/>
        <w:rPr>
          <w:rFonts w:ascii="Arial" w:hAnsi="Arial" w:cs="Arial"/>
          <w:lang w:val="gl-ES"/>
        </w:rPr>
      </w:pPr>
      <w:r w:rsidRPr="008871D4">
        <w:rPr>
          <w:rFonts w:ascii="Arial" w:hAnsi="Arial" w:cs="Arial"/>
          <w:lang w:val="gl-ES"/>
        </w:rPr>
        <w:t>Tamaño da planta</w:t>
      </w:r>
    </w:p>
    <w:p w14:paraId="178718C7" w14:textId="77777777" w:rsidR="0037221E" w:rsidRPr="008871D4" w:rsidRDefault="0037221E" w:rsidP="0037221E">
      <w:pPr>
        <w:pStyle w:val="Prrafodelista"/>
        <w:numPr>
          <w:ilvl w:val="0"/>
          <w:numId w:val="28"/>
        </w:numPr>
        <w:jc w:val="both"/>
        <w:rPr>
          <w:rFonts w:ascii="Arial" w:hAnsi="Arial" w:cs="Arial"/>
          <w:lang w:val="gl-ES"/>
        </w:rPr>
      </w:pPr>
      <w:r w:rsidRPr="008871D4">
        <w:rPr>
          <w:rFonts w:ascii="Arial" w:hAnsi="Arial" w:cs="Arial"/>
          <w:lang w:val="gl-ES"/>
        </w:rPr>
        <w:t>Tamaño da maceta</w:t>
      </w:r>
    </w:p>
    <w:p w14:paraId="34CE52C0" w14:textId="77777777" w:rsidR="0037221E" w:rsidRPr="008871D4" w:rsidRDefault="0037221E" w:rsidP="0037221E">
      <w:pPr>
        <w:pStyle w:val="Prrafodelista"/>
        <w:numPr>
          <w:ilvl w:val="0"/>
          <w:numId w:val="28"/>
        </w:numPr>
        <w:jc w:val="both"/>
        <w:rPr>
          <w:rFonts w:ascii="Arial" w:hAnsi="Arial" w:cs="Arial"/>
          <w:lang w:val="gl-ES"/>
        </w:rPr>
      </w:pPr>
      <w:r w:rsidRPr="008871D4">
        <w:rPr>
          <w:rFonts w:ascii="Arial" w:hAnsi="Arial" w:cs="Arial"/>
          <w:lang w:val="gl-ES"/>
        </w:rPr>
        <w:t>Como esta a desenrolarse ou crecer a planta</w:t>
      </w:r>
    </w:p>
    <w:p w14:paraId="6A495C06" w14:textId="77777777" w:rsidR="0037221E" w:rsidRPr="008871D4" w:rsidRDefault="0037221E" w:rsidP="0037221E">
      <w:pPr>
        <w:jc w:val="both"/>
        <w:rPr>
          <w:rFonts w:ascii="Arial" w:hAnsi="Arial" w:cs="Arial"/>
          <w:lang w:val="gl-ES"/>
        </w:rPr>
      </w:pPr>
    </w:p>
    <w:p w14:paraId="1B5C4EF0" w14:textId="77777777" w:rsidR="0037221E" w:rsidRPr="008871D4" w:rsidRDefault="0037221E" w:rsidP="0037221E">
      <w:pPr>
        <w:jc w:val="both"/>
        <w:rPr>
          <w:rFonts w:ascii="Arial" w:hAnsi="Arial" w:cs="Arial"/>
          <w:lang w:val="gl-ES"/>
        </w:rPr>
      </w:pPr>
      <w:r w:rsidRPr="008871D4">
        <w:rPr>
          <w:rFonts w:ascii="Arial" w:hAnsi="Arial" w:cs="Arial"/>
          <w:lang w:val="gl-ES"/>
        </w:rPr>
        <w:t>O importante para o cultivo caseiro de orquídeas é a posible creación dun microclima o redor da planta e, para iso teremos que dotar a habitación dun entorno axeitado con plantas compatibles con elas, así como o posible uso de pulverizador e/ou humidificador, para regular a humidade ambiente. Tal que pulverizaremos a planta dúas veces o dia pero, sen que a planta quede mollada de noite ou nas axilas das follas, o que lle pode provocar enfermidades, tampouco se debe pulverizar a planta nas horas centrais do día xa que pode orixinar que microorganismos ataquen a planta e mesmo en vez de aliviar o calor e sequidade pódense queimar as follas.</w:t>
      </w:r>
    </w:p>
    <w:p w14:paraId="3F4D1139" w14:textId="77777777" w:rsidR="0037221E" w:rsidRPr="008871D4" w:rsidRDefault="0037221E" w:rsidP="0037221E">
      <w:pPr>
        <w:jc w:val="both"/>
        <w:rPr>
          <w:rFonts w:ascii="Arial" w:hAnsi="Arial" w:cs="Arial"/>
          <w:lang w:val="gl-ES"/>
        </w:rPr>
      </w:pPr>
    </w:p>
    <w:p w14:paraId="0A9A8EDA" w14:textId="77777777" w:rsidR="0037221E" w:rsidRPr="008871D4" w:rsidRDefault="0037221E" w:rsidP="0037221E">
      <w:pPr>
        <w:jc w:val="both"/>
        <w:rPr>
          <w:rFonts w:ascii="Arial" w:hAnsi="Arial" w:cs="Arial"/>
          <w:lang w:val="gl-ES"/>
        </w:rPr>
      </w:pPr>
      <w:r w:rsidRPr="008871D4">
        <w:rPr>
          <w:rFonts w:ascii="Arial" w:hAnsi="Arial" w:cs="Arial"/>
          <w:lang w:val="gl-ES"/>
        </w:rPr>
        <w:lastRenderedPageBreak/>
        <w:t xml:space="preserve">A norma para regar as plantas segundo sexan epífitas, será unha vez a semana, e as terrestres, dúas veces. Se pode ser con auga de chuvia, destilada, desmineralizada e que non sexa da traída por conter cloro, de xeito para poder usar a auga clorada hai que deixala en envases abertos para que o cloro se disipe durante polo menos de dúas a tres horas, incluso si e mais mellor. Non toleran augas duras (especialmente con contido de calcio). Pódense empregar </w:t>
      </w:r>
      <w:proofErr w:type="spellStart"/>
      <w:r w:rsidRPr="008871D4">
        <w:rPr>
          <w:rFonts w:ascii="Arial" w:hAnsi="Arial" w:cs="Arial"/>
          <w:lang w:val="gl-ES"/>
        </w:rPr>
        <w:t>ablandadores</w:t>
      </w:r>
      <w:proofErr w:type="spellEnd"/>
      <w:r w:rsidRPr="008871D4">
        <w:rPr>
          <w:rFonts w:ascii="Arial" w:hAnsi="Arial" w:cs="Arial"/>
          <w:lang w:val="gl-ES"/>
        </w:rPr>
        <w:t xml:space="preserve"> pero que non sexan de sales de sodio, en tanto que o calcio e o magnesio son substituídos polo sodio e, este mineral resulta tóxico para as orquídeas.</w:t>
      </w:r>
    </w:p>
    <w:p w14:paraId="6666FE2F" w14:textId="77777777" w:rsidR="0037221E" w:rsidRPr="008871D4" w:rsidRDefault="0037221E" w:rsidP="0037221E">
      <w:pPr>
        <w:jc w:val="both"/>
        <w:rPr>
          <w:rFonts w:ascii="Arial" w:hAnsi="Arial" w:cs="Arial"/>
          <w:lang w:val="gl-ES"/>
        </w:rPr>
      </w:pPr>
    </w:p>
    <w:p w14:paraId="18324BBC" w14:textId="77777777" w:rsidR="0037221E" w:rsidRPr="008871D4" w:rsidRDefault="0037221E" w:rsidP="0037221E">
      <w:pPr>
        <w:jc w:val="both"/>
        <w:rPr>
          <w:rFonts w:ascii="Arial" w:hAnsi="Arial" w:cs="Arial"/>
          <w:lang w:val="gl-ES"/>
        </w:rPr>
      </w:pPr>
      <w:r w:rsidRPr="008871D4">
        <w:rPr>
          <w:rFonts w:ascii="Arial" w:hAnsi="Arial" w:cs="Arial"/>
          <w:lang w:val="gl-ES"/>
        </w:rPr>
        <w:t>Por outro lado, o mellor xeito de regar as nosa orquídea é bo somerxe-la en auga durante 15 a 25 minutos, e despois deixala que escorra. Isto último e facilitado sobre todo polo substrato no que temos plantada a orquídea e a ventilación, si a nosa maceta ten buratos o redor ademais de no fondo, o escorrido será mellor sempre que o substrato permaneza húmido para beneficio da nosa planta</w:t>
      </w:r>
    </w:p>
    <w:p w14:paraId="5C902C09" w14:textId="77777777" w:rsidR="0037221E" w:rsidRPr="008871D4" w:rsidRDefault="0037221E" w:rsidP="0037221E">
      <w:pPr>
        <w:jc w:val="both"/>
        <w:rPr>
          <w:rFonts w:ascii="Arial" w:hAnsi="Arial" w:cs="Arial"/>
          <w:lang w:val="gl-ES"/>
        </w:rPr>
      </w:pPr>
    </w:p>
    <w:p w14:paraId="21F62CB7" w14:textId="77777777" w:rsidR="0037221E" w:rsidRPr="008871D4" w:rsidRDefault="0037221E" w:rsidP="0037221E">
      <w:pPr>
        <w:jc w:val="both"/>
        <w:rPr>
          <w:rFonts w:ascii="Arial" w:hAnsi="Arial" w:cs="Arial"/>
          <w:lang w:val="gl-ES"/>
        </w:rPr>
      </w:pPr>
      <w:r w:rsidRPr="008871D4">
        <w:rPr>
          <w:rFonts w:ascii="Arial" w:hAnsi="Arial" w:cs="Arial"/>
          <w:lang w:val="gl-ES"/>
        </w:rPr>
        <w:t>Para resumir:</w:t>
      </w:r>
    </w:p>
    <w:p w14:paraId="7C1E1AFB" w14:textId="77777777" w:rsidR="0037221E" w:rsidRPr="008871D4" w:rsidRDefault="0037221E" w:rsidP="0037221E">
      <w:pPr>
        <w:pStyle w:val="Prrafodelista"/>
        <w:numPr>
          <w:ilvl w:val="0"/>
          <w:numId w:val="29"/>
        </w:numPr>
        <w:jc w:val="both"/>
        <w:rPr>
          <w:rFonts w:ascii="Arial" w:hAnsi="Arial" w:cs="Arial"/>
          <w:lang w:val="gl-ES"/>
        </w:rPr>
      </w:pPr>
      <w:r w:rsidRPr="008871D4">
        <w:rPr>
          <w:rFonts w:ascii="Arial" w:hAnsi="Arial" w:cs="Arial"/>
          <w:lang w:val="gl-ES"/>
        </w:rPr>
        <w:t>Regar sempre pola maña, así as follas estarán secas o resto do dia. Si ten dubidas o regar , por regra xeral, non regue.</w:t>
      </w:r>
    </w:p>
    <w:p w14:paraId="29FDF95C" w14:textId="77777777" w:rsidR="0037221E" w:rsidRPr="008871D4" w:rsidRDefault="0037221E" w:rsidP="0037221E">
      <w:pPr>
        <w:pStyle w:val="Prrafodelista"/>
        <w:numPr>
          <w:ilvl w:val="0"/>
          <w:numId w:val="29"/>
        </w:numPr>
        <w:jc w:val="both"/>
        <w:rPr>
          <w:rFonts w:ascii="Arial" w:hAnsi="Arial" w:cs="Arial"/>
          <w:lang w:val="gl-ES"/>
        </w:rPr>
      </w:pPr>
      <w:r w:rsidRPr="008871D4">
        <w:rPr>
          <w:rFonts w:ascii="Arial" w:hAnsi="Arial" w:cs="Arial"/>
          <w:lang w:val="gl-ES"/>
        </w:rPr>
        <w:t>A frecuencia do rego dependerá da época do ano. De 2 a 3 veces en la estaciones cálidas y una en las frías. Unha forma de saber si a nosa planta lle fai falta un rego e cuestión de peso, si o peso da maceta e lixeiro, esta seco o substrato precisara regarse</w:t>
      </w:r>
    </w:p>
    <w:p w14:paraId="0F5400BD" w14:textId="77777777" w:rsidR="0037221E" w:rsidRPr="008871D4" w:rsidRDefault="0037221E" w:rsidP="0037221E">
      <w:pPr>
        <w:pStyle w:val="Prrafodelista"/>
        <w:numPr>
          <w:ilvl w:val="0"/>
          <w:numId w:val="29"/>
        </w:numPr>
        <w:jc w:val="both"/>
        <w:rPr>
          <w:rFonts w:ascii="Arial" w:hAnsi="Arial" w:cs="Arial"/>
          <w:lang w:val="gl-ES"/>
        </w:rPr>
      </w:pPr>
      <w:r w:rsidRPr="008871D4">
        <w:rPr>
          <w:rFonts w:ascii="Arial" w:hAnsi="Arial" w:cs="Arial"/>
          <w:lang w:val="gl-ES"/>
        </w:rPr>
        <w:t>Ter en conta que unhas orquídeas necesitan que o substrato se seque entre regos mentres que outras non.</w:t>
      </w:r>
    </w:p>
    <w:p w14:paraId="24ACFC9F" w14:textId="77777777" w:rsidR="0037221E" w:rsidRPr="008871D4" w:rsidRDefault="0037221E" w:rsidP="0037221E">
      <w:pPr>
        <w:pStyle w:val="Prrafodelista"/>
        <w:numPr>
          <w:ilvl w:val="0"/>
          <w:numId w:val="29"/>
        </w:numPr>
        <w:jc w:val="both"/>
        <w:rPr>
          <w:rFonts w:ascii="Arial" w:hAnsi="Arial" w:cs="Arial"/>
          <w:lang w:val="gl-ES"/>
        </w:rPr>
      </w:pPr>
      <w:r w:rsidRPr="008871D4">
        <w:rPr>
          <w:rFonts w:ascii="Arial" w:hAnsi="Arial" w:cs="Arial"/>
          <w:lang w:val="gl-ES"/>
        </w:rPr>
        <w:t>O feito que pulvericémo-las nosas plantas non substitúe un bo rego.</w:t>
      </w:r>
    </w:p>
    <w:p w14:paraId="1B642ED0" w14:textId="77777777" w:rsidR="0037221E" w:rsidRPr="008871D4" w:rsidRDefault="0037221E" w:rsidP="0037221E">
      <w:pPr>
        <w:pStyle w:val="Prrafodelista"/>
        <w:numPr>
          <w:ilvl w:val="0"/>
          <w:numId w:val="29"/>
        </w:numPr>
        <w:jc w:val="both"/>
        <w:rPr>
          <w:rFonts w:ascii="Arial" w:hAnsi="Arial" w:cs="Arial"/>
          <w:lang w:val="gl-ES"/>
        </w:rPr>
      </w:pPr>
      <w:r w:rsidRPr="008871D4">
        <w:rPr>
          <w:rFonts w:ascii="Arial" w:hAnsi="Arial" w:cs="Arial"/>
          <w:lang w:val="gl-ES"/>
        </w:rPr>
        <w:t>Para regar é bo usar auga morna, non fría.</w:t>
      </w:r>
    </w:p>
    <w:p w14:paraId="6D64AD3D" w14:textId="77777777" w:rsidR="0037221E" w:rsidRPr="008871D4" w:rsidRDefault="0037221E" w:rsidP="0037221E">
      <w:pPr>
        <w:pStyle w:val="Prrafodelista"/>
        <w:numPr>
          <w:ilvl w:val="0"/>
          <w:numId w:val="29"/>
        </w:numPr>
        <w:jc w:val="both"/>
        <w:rPr>
          <w:rFonts w:ascii="Arial" w:hAnsi="Arial" w:cs="Arial"/>
          <w:lang w:val="gl-ES"/>
        </w:rPr>
      </w:pPr>
      <w:r w:rsidRPr="008871D4">
        <w:rPr>
          <w:rFonts w:ascii="Arial" w:hAnsi="Arial" w:cs="Arial"/>
          <w:lang w:val="gl-ES"/>
        </w:rPr>
        <w:t>O regar facelo en abundancia o somerxendo a maceta na auga un tempo (15 / 25 minutos) .</w:t>
      </w:r>
    </w:p>
    <w:p w14:paraId="4A56E888" w14:textId="77777777" w:rsidR="0037221E" w:rsidRPr="008871D4" w:rsidRDefault="0037221E" w:rsidP="0037221E">
      <w:pPr>
        <w:pStyle w:val="Prrafodelista"/>
        <w:numPr>
          <w:ilvl w:val="0"/>
          <w:numId w:val="29"/>
        </w:numPr>
        <w:jc w:val="both"/>
        <w:rPr>
          <w:rFonts w:ascii="Arial" w:hAnsi="Arial" w:cs="Arial"/>
          <w:lang w:val="gl-ES"/>
        </w:rPr>
      </w:pPr>
      <w:r w:rsidRPr="008871D4">
        <w:rPr>
          <w:rFonts w:ascii="Arial" w:hAnsi="Arial" w:cs="Arial"/>
          <w:lang w:val="gl-ES"/>
        </w:rPr>
        <w:t>Cada especie de orquídea require duns coidados determinados, non está por demais informarse dos coidados que as súas plantas requiren.</w:t>
      </w:r>
    </w:p>
    <w:p w14:paraId="03238E7D" w14:textId="77777777" w:rsidR="0037221E" w:rsidRPr="008871D4" w:rsidRDefault="0037221E" w:rsidP="0037221E">
      <w:pPr>
        <w:jc w:val="both"/>
        <w:rPr>
          <w:rFonts w:ascii="Arial" w:hAnsi="Arial" w:cs="Arial"/>
          <w:lang w:val="gl-ES"/>
        </w:rPr>
      </w:pPr>
    </w:p>
    <w:p w14:paraId="061E062A"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O consello que se pode ter en conta e este, que a adaptación ao novo clima sexa o menos traumático posible converxendo co ciclo vital da planta e o seu desenrolo a través do tempo como ser vivo que é: na que os vellos bulbos </w:t>
      </w:r>
      <w:proofErr w:type="spellStart"/>
      <w:r w:rsidRPr="008871D4">
        <w:rPr>
          <w:rFonts w:ascii="Arial" w:hAnsi="Arial" w:cs="Arial"/>
          <w:lang w:val="gl-ES"/>
        </w:rPr>
        <w:t>mustianse</w:t>
      </w:r>
      <w:proofErr w:type="spellEnd"/>
      <w:r w:rsidRPr="008871D4">
        <w:rPr>
          <w:rFonts w:ascii="Arial" w:hAnsi="Arial" w:cs="Arial"/>
          <w:lang w:val="gl-ES"/>
        </w:rPr>
        <w:t xml:space="preserve"> dando orixe a novos brotes.</w:t>
      </w:r>
    </w:p>
    <w:p w14:paraId="48DF27F1" w14:textId="77777777" w:rsidR="0037221E" w:rsidRPr="008871D4" w:rsidRDefault="0037221E" w:rsidP="0037221E">
      <w:pPr>
        <w:jc w:val="both"/>
        <w:rPr>
          <w:rFonts w:ascii="Arial" w:hAnsi="Arial" w:cs="Arial"/>
          <w:lang w:val="gl-ES"/>
        </w:rPr>
      </w:pPr>
      <w:r w:rsidRPr="008871D4">
        <w:rPr>
          <w:rFonts w:ascii="Arial" w:hAnsi="Arial" w:cs="Arial"/>
          <w:lang w:val="gl-ES"/>
        </w:rPr>
        <w:lastRenderedPageBreak/>
        <w:t>No caso de que o rego sexa excesivo, notaremos que a nosa orquídea amosara certos efectos negativos:</w:t>
      </w:r>
    </w:p>
    <w:p w14:paraId="340C193E" w14:textId="77777777" w:rsidR="0037221E" w:rsidRPr="008871D4" w:rsidRDefault="0037221E" w:rsidP="0037221E">
      <w:pPr>
        <w:pStyle w:val="Prrafodelista"/>
        <w:numPr>
          <w:ilvl w:val="0"/>
          <w:numId w:val="30"/>
        </w:numPr>
        <w:jc w:val="both"/>
        <w:rPr>
          <w:rFonts w:ascii="Arial" w:hAnsi="Arial" w:cs="Arial"/>
          <w:lang w:val="gl-ES"/>
        </w:rPr>
      </w:pPr>
      <w:r w:rsidRPr="008871D4">
        <w:rPr>
          <w:rFonts w:ascii="Arial" w:hAnsi="Arial" w:cs="Arial"/>
          <w:lang w:val="gl-ES"/>
        </w:rPr>
        <w:t>Desenrólanse zonas ennegrecidas na base da planta.</w:t>
      </w:r>
    </w:p>
    <w:p w14:paraId="4F311BC4" w14:textId="77777777" w:rsidR="0037221E" w:rsidRPr="008871D4" w:rsidRDefault="0037221E" w:rsidP="0037221E">
      <w:pPr>
        <w:pStyle w:val="Prrafodelista"/>
        <w:numPr>
          <w:ilvl w:val="0"/>
          <w:numId w:val="30"/>
        </w:numPr>
        <w:jc w:val="both"/>
        <w:rPr>
          <w:rFonts w:ascii="Arial" w:hAnsi="Arial" w:cs="Arial"/>
          <w:lang w:val="gl-ES"/>
        </w:rPr>
      </w:pPr>
      <w:r w:rsidRPr="008871D4">
        <w:rPr>
          <w:rFonts w:ascii="Arial" w:hAnsi="Arial" w:cs="Arial"/>
          <w:lang w:val="gl-ES"/>
        </w:rPr>
        <w:t>As follas vellas amarelan e caen</w:t>
      </w:r>
    </w:p>
    <w:p w14:paraId="2A03098B" w14:textId="77777777" w:rsidR="0037221E" w:rsidRPr="008871D4" w:rsidRDefault="0037221E" w:rsidP="0037221E">
      <w:pPr>
        <w:pStyle w:val="Prrafodelista"/>
        <w:numPr>
          <w:ilvl w:val="0"/>
          <w:numId w:val="30"/>
        </w:numPr>
        <w:jc w:val="both"/>
        <w:rPr>
          <w:rFonts w:ascii="Arial" w:hAnsi="Arial" w:cs="Arial"/>
          <w:lang w:val="gl-ES"/>
        </w:rPr>
      </w:pPr>
      <w:r w:rsidRPr="008871D4">
        <w:rPr>
          <w:rFonts w:ascii="Arial" w:hAnsi="Arial" w:cs="Arial"/>
          <w:lang w:val="gl-ES"/>
        </w:rPr>
        <w:t>Hai un murcho xeral da planta.</w:t>
      </w:r>
    </w:p>
    <w:p w14:paraId="5191DD15" w14:textId="77777777" w:rsidR="0037221E" w:rsidRPr="008871D4" w:rsidRDefault="0037221E" w:rsidP="0037221E">
      <w:pPr>
        <w:pStyle w:val="Prrafodelista"/>
        <w:numPr>
          <w:ilvl w:val="0"/>
          <w:numId w:val="30"/>
        </w:numPr>
        <w:jc w:val="both"/>
        <w:rPr>
          <w:rFonts w:ascii="Arial" w:hAnsi="Arial" w:cs="Arial"/>
          <w:lang w:val="gl-ES"/>
        </w:rPr>
      </w:pPr>
      <w:r w:rsidRPr="008871D4">
        <w:rPr>
          <w:rFonts w:ascii="Arial" w:hAnsi="Arial" w:cs="Arial"/>
          <w:lang w:val="gl-ES"/>
        </w:rPr>
        <w:t xml:space="preserve">Os </w:t>
      </w:r>
      <w:proofErr w:type="spellStart"/>
      <w:r w:rsidRPr="008871D4">
        <w:rPr>
          <w:rFonts w:ascii="Arial" w:hAnsi="Arial" w:cs="Arial"/>
          <w:lang w:val="gl-ES"/>
        </w:rPr>
        <w:t>pseudobulbos</w:t>
      </w:r>
      <w:proofErr w:type="spellEnd"/>
      <w:r w:rsidRPr="008871D4">
        <w:rPr>
          <w:rFonts w:ascii="Arial" w:hAnsi="Arial" w:cs="Arial"/>
          <w:lang w:val="gl-ES"/>
        </w:rPr>
        <w:t xml:space="preserve"> engurran e amarelan hasta secar.</w:t>
      </w:r>
    </w:p>
    <w:p w14:paraId="63DB4252" w14:textId="77777777" w:rsidR="0037221E" w:rsidRPr="008871D4" w:rsidRDefault="0037221E" w:rsidP="0037221E">
      <w:pPr>
        <w:pStyle w:val="Prrafodelista"/>
        <w:numPr>
          <w:ilvl w:val="0"/>
          <w:numId w:val="30"/>
        </w:numPr>
        <w:jc w:val="both"/>
        <w:rPr>
          <w:rFonts w:ascii="Arial" w:hAnsi="Arial" w:cs="Arial"/>
          <w:lang w:val="gl-ES"/>
        </w:rPr>
      </w:pPr>
      <w:r w:rsidRPr="008871D4">
        <w:rPr>
          <w:rFonts w:ascii="Arial" w:hAnsi="Arial" w:cs="Arial"/>
          <w:lang w:val="gl-ES"/>
        </w:rPr>
        <w:t>O substrato ten un certo cheiro ácido.</w:t>
      </w:r>
    </w:p>
    <w:p w14:paraId="6D8C3FDE" w14:textId="77777777" w:rsidR="0037221E" w:rsidRPr="008871D4" w:rsidRDefault="0037221E" w:rsidP="0037221E">
      <w:pPr>
        <w:pStyle w:val="Prrafodelista"/>
        <w:numPr>
          <w:ilvl w:val="0"/>
          <w:numId w:val="30"/>
        </w:numPr>
        <w:jc w:val="both"/>
        <w:rPr>
          <w:rFonts w:ascii="Arial" w:hAnsi="Arial" w:cs="Arial"/>
          <w:lang w:val="gl-ES"/>
        </w:rPr>
      </w:pPr>
      <w:r w:rsidRPr="008871D4">
        <w:rPr>
          <w:rFonts w:ascii="Arial" w:hAnsi="Arial" w:cs="Arial"/>
          <w:lang w:val="gl-ES"/>
        </w:rPr>
        <w:t>Si o sacar a planta da maceta, as raíces teñen color escuro e están granulosas está claro que hai exceso de rego.</w:t>
      </w:r>
    </w:p>
    <w:p w14:paraId="387B200F" w14:textId="77777777" w:rsidR="0037221E" w:rsidRPr="008871D4" w:rsidRDefault="0037221E" w:rsidP="0037221E">
      <w:pPr>
        <w:pStyle w:val="Prrafodelista"/>
        <w:numPr>
          <w:ilvl w:val="0"/>
          <w:numId w:val="30"/>
        </w:numPr>
        <w:jc w:val="both"/>
        <w:rPr>
          <w:rFonts w:ascii="Arial" w:hAnsi="Arial" w:cs="Arial"/>
          <w:lang w:val="gl-ES"/>
        </w:rPr>
      </w:pPr>
      <w:r w:rsidRPr="008871D4">
        <w:rPr>
          <w:rFonts w:ascii="Arial" w:hAnsi="Arial" w:cs="Arial"/>
          <w:lang w:val="gl-ES"/>
        </w:rPr>
        <w:t xml:space="preserve">En algunhas especies como as </w:t>
      </w:r>
      <w:proofErr w:type="spellStart"/>
      <w:r w:rsidRPr="008871D4">
        <w:rPr>
          <w:rFonts w:ascii="Arial" w:hAnsi="Arial" w:cs="Arial"/>
          <w:lang w:val="gl-ES"/>
        </w:rPr>
        <w:t>phalenopsis</w:t>
      </w:r>
      <w:proofErr w:type="spellEnd"/>
      <w:r w:rsidRPr="008871D4">
        <w:rPr>
          <w:rFonts w:ascii="Arial" w:hAnsi="Arial" w:cs="Arial"/>
          <w:lang w:val="gl-ES"/>
        </w:rPr>
        <w:t xml:space="preserve"> e </w:t>
      </w:r>
      <w:proofErr w:type="spellStart"/>
      <w:r w:rsidRPr="008871D4">
        <w:rPr>
          <w:rFonts w:ascii="Arial" w:hAnsi="Arial" w:cs="Arial"/>
          <w:lang w:val="gl-ES"/>
        </w:rPr>
        <w:t>cattleya</w:t>
      </w:r>
      <w:proofErr w:type="spellEnd"/>
      <w:r w:rsidRPr="008871D4">
        <w:rPr>
          <w:rFonts w:ascii="Arial" w:hAnsi="Arial" w:cs="Arial"/>
          <w:lang w:val="gl-ES"/>
        </w:rPr>
        <w:t xml:space="preserve"> as follas retórcense e engurran, nas </w:t>
      </w:r>
      <w:proofErr w:type="spellStart"/>
      <w:r w:rsidRPr="008871D4">
        <w:rPr>
          <w:rFonts w:ascii="Arial" w:hAnsi="Arial" w:cs="Arial"/>
          <w:lang w:val="gl-ES"/>
        </w:rPr>
        <w:t>miltonia</w:t>
      </w:r>
      <w:proofErr w:type="spellEnd"/>
      <w:r w:rsidRPr="008871D4">
        <w:rPr>
          <w:rFonts w:ascii="Arial" w:hAnsi="Arial" w:cs="Arial"/>
          <w:lang w:val="gl-ES"/>
        </w:rPr>
        <w:t xml:space="preserve"> /</w:t>
      </w:r>
      <w:proofErr w:type="spellStart"/>
      <w:r w:rsidRPr="008871D4">
        <w:rPr>
          <w:rFonts w:ascii="Arial" w:hAnsi="Arial" w:cs="Arial"/>
          <w:lang w:val="gl-ES"/>
        </w:rPr>
        <w:t>miltoniopsis</w:t>
      </w:r>
      <w:proofErr w:type="spellEnd"/>
      <w:r w:rsidRPr="008871D4">
        <w:rPr>
          <w:rFonts w:ascii="Arial" w:hAnsi="Arial" w:cs="Arial"/>
          <w:lang w:val="gl-ES"/>
        </w:rPr>
        <w:t xml:space="preserve"> e </w:t>
      </w:r>
      <w:proofErr w:type="spellStart"/>
      <w:r w:rsidRPr="008871D4">
        <w:rPr>
          <w:rFonts w:ascii="Arial" w:hAnsi="Arial" w:cs="Arial"/>
          <w:lang w:val="gl-ES"/>
        </w:rPr>
        <w:t>oncidium</w:t>
      </w:r>
      <w:proofErr w:type="spellEnd"/>
      <w:r w:rsidRPr="008871D4">
        <w:rPr>
          <w:rFonts w:ascii="Arial" w:hAnsi="Arial" w:cs="Arial"/>
          <w:lang w:val="gl-ES"/>
        </w:rPr>
        <w:t>, non crecen lisas senón que se pregan como acordeón</w:t>
      </w:r>
    </w:p>
    <w:p w14:paraId="6689B564" w14:textId="77777777" w:rsidR="0037221E" w:rsidRPr="008871D4" w:rsidRDefault="0037221E" w:rsidP="0037221E">
      <w:pPr>
        <w:jc w:val="both"/>
        <w:rPr>
          <w:rFonts w:ascii="Arial" w:hAnsi="Arial" w:cs="Arial"/>
          <w:lang w:val="gl-ES"/>
        </w:rPr>
      </w:pPr>
    </w:p>
    <w:p w14:paraId="4C00A447" w14:textId="77777777" w:rsidR="0037221E" w:rsidRPr="008871D4" w:rsidRDefault="0037221E" w:rsidP="0037221E">
      <w:pPr>
        <w:jc w:val="both"/>
        <w:rPr>
          <w:rFonts w:ascii="Arial" w:hAnsi="Arial" w:cs="Arial"/>
          <w:lang w:val="gl-ES"/>
        </w:rPr>
      </w:pPr>
      <w:r w:rsidRPr="008871D4">
        <w:rPr>
          <w:rFonts w:ascii="Arial" w:hAnsi="Arial" w:cs="Arial"/>
          <w:lang w:val="gl-ES"/>
        </w:rPr>
        <w:t>Para evitar isto o consello e que a auga se escorra e deixar a maceta libre de pratos que reteñan a auga</w:t>
      </w:r>
    </w:p>
    <w:p w14:paraId="4FAB27A9" w14:textId="77777777" w:rsidR="0037221E" w:rsidRPr="008871D4" w:rsidRDefault="0037221E" w:rsidP="0037221E">
      <w:pPr>
        <w:jc w:val="both"/>
        <w:rPr>
          <w:rFonts w:ascii="Arial" w:hAnsi="Arial" w:cs="Arial"/>
          <w:lang w:val="gl-ES"/>
        </w:rPr>
      </w:pPr>
    </w:p>
    <w:p w14:paraId="741D5F80" w14:textId="77777777" w:rsidR="0037221E" w:rsidRPr="008871D4" w:rsidRDefault="0037221E" w:rsidP="0037221E">
      <w:pPr>
        <w:jc w:val="both"/>
        <w:rPr>
          <w:rFonts w:ascii="Arial" w:hAnsi="Arial" w:cs="Arial"/>
          <w:lang w:val="gl-ES"/>
        </w:rPr>
      </w:pPr>
      <w:r w:rsidRPr="008871D4">
        <w:rPr>
          <w:rFonts w:ascii="Arial" w:hAnsi="Arial" w:cs="Arial"/>
          <w:lang w:val="gl-ES"/>
        </w:rPr>
        <w:t>No caso que o rego sexa deficiente pode ocorrer</w:t>
      </w:r>
    </w:p>
    <w:p w14:paraId="25E59AED" w14:textId="77777777" w:rsidR="0037221E" w:rsidRPr="008871D4" w:rsidRDefault="0037221E" w:rsidP="0037221E">
      <w:pPr>
        <w:pStyle w:val="Prrafodelista"/>
        <w:numPr>
          <w:ilvl w:val="0"/>
          <w:numId w:val="31"/>
        </w:numPr>
        <w:jc w:val="both"/>
        <w:rPr>
          <w:rFonts w:ascii="Arial" w:hAnsi="Arial" w:cs="Arial"/>
          <w:lang w:val="gl-ES"/>
        </w:rPr>
      </w:pPr>
      <w:r w:rsidRPr="008871D4">
        <w:rPr>
          <w:rFonts w:ascii="Arial" w:hAnsi="Arial" w:cs="Arial"/>
          <w:lang w:val="gl-ES"/>
        </w:rPr>
        <w:t>Que a planta se murche, aínda que a súas raíces poidan estar saudable</w:t>
      </w:r>
    </w:p>
    <w:p w14:paraId="74753F73" w14:textId="77777777" w:rsidR="0037221E" w:rsidRPr="008871D4" w:rsidRDefault="0037221E" w:rsidP="0037221E">
      <w:pPr>
        <w:pStyle w:val="Prrafodelista"/>
        <w:numPr>
          <w:ilvl w:val="0"/>
          <w:numId w:val="31"/>
        </w:numPr>
        <w:jc w:val="both"/>
        <w:rPr>
          <w:rFonts w:ascii="Arial" w:hAnsi="Arial" w:cs="Arial"/>
          <w:lang w:val="gl-ES"/>
        </w:rPr>
      </w:pPr>
      <w:r w:rsidRPr="008871D4">
        <w:rPr>
          <w:rFonts w:ascii="Arial" w:hAnsi="Arial" w:cs="Arial"/>
          <w:lang w:val="gl-ES"/>
        </w:rPr>
        <w:t>Algunhas orquídeas forman dobreces as follas e non se desenrolan, co aumento de rego mellorara planta e as follas novas creceran ben, sen embargo as vellas non se desenrolaran.</w:t>
      </w:r>
    </w:p>
    <w:p w14:paraId="5110184F" w14:textId="77777777" w:rsidR="0037221E" w:rsidRPr="008871D4" w:rsidRDefault="0037221E" w:rsidP="0037221E">
      <w:pPr>
        <w:pStyle w:val="Prrafodelista"/>
        <w:numPr>
          <w:ilvl w:val="0"/>
          <w:numId w:val="31"/>
        </w:numPr>
        <w:jc w:val="both"/>
        <w:rPr>
          <w:rFonts w:ascii="Arial" w:hAnsi="Arial" w:cs="Arial"/>
          <w:lang w:val="gl-ES"/>
        </w:rPr>
      </w:pPr>
      <w:r w:rsidRPr="008871D4">
        <w:rPr>
          <w:rFonts w:ascii="Arial" w:hAnsi="Arial" w:cs="Arial"/>
          <w:lang w:val="gl-ES"/>
        </w:rPr>
        <w:t>A planta debilitase e as follas caen facilmente.</w:t>
      </w:r>
    </w:p>
    <w:p w14:paraId="71818083" w14:textId="77777777" w:rsidR="0037221E" w:rsidRPr="008871D4" w:rsidRDefault="0037221E" w:rsidP="0037221E">
      <w:pPr>
        <w:jc w:val="both"/>
        <w:rPr>
          <w:rFonts w:ascii="Arial" w:hAnsi="Arial" w:cs="Arial"/>
          <w:lang w:val="gl-ES"/>
        </w:rPr>
      </w:pPr>
    </w:p>
    <w:p w14:paraId="102C1E6C"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t>Transplante, terreo e substrato</w:t>
      </w:r>
    </w:p>
    <w:p w14:paraId="0797E064" w14:textId="77777777" w:rsidR="0037221E" w:rsidRPr="008871D4" w:rsidRDefault="0037221E" w:rsidP="0037221E">
      <w:pPr>
        <w:rPr>
          <w:rFonts w:ascii="Arial" w:hAnsi="Arial" w:cs="Arial"/>
          <w:lang w:val="gl-ES"/>
        </w:rPr>
      </w:pPr>
    </w:p>
    <w:p w14:paraId="688816EB"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O transplante de unha orquídea so se debe facer despois da floración, o principio da primavera, si hai novas raíces ou no caso en que aparezan novos </w:t>
      </w:r>
      <w:proofErr w:type="spellStart"/>
      <w:r w:rsidRPr="008871D4">
        <w:rPr>
          <w:rFonts w:ascii="Arial" w:hAnsi="Arial" w:cs="Arial"/>
          <w:lang w:val="gl-ES"/>
        </w:rPr>
        <w:t>keikes</w:t>
      </w:r>
      <w:proofErr w:type="spellEnd"/>
      <w:r w:rsidRPr="008871D4">
        <w:rPr>
          <w:rFonts w:ascii="Arial" w:hAnsi="Arial" w:cs="Arial"/>
          <w:lang w:val="gl-ES"/>
        </w:rPr>
        <w:t>. Neste  último caso recomendase aplicar a regra de tres: tres raíces e tres follas, en particular recomendo cinco de cada, dáse mais probabilidade a planta de desenrolarse e crecer. Ë un bo tempo para dividi-la planta.</w:t>
      </w:r>
    </w:p>
    <w:p w14:paraId="47E43739" w14:textId="77777777" w:rsidR="0037221E" w:rsidRPr="008871D4" w:rsidRDefault="0037221E" w:rsidP="0037221E">
      <w:pPr>
        <w:jc w:val="both"/>
        <w:rPr>
          <w:rFonts w:ascii="Arial" w:hAnsi="Arial" w:cs="Arial"/>
          <w:lang w:val="gl-ES"/>
        </w:rPr>
      </w:pPr>
    </w:p>
    <w:p w14:paraId="1927573B" w14:textId="77777777" w:rsidR="0037221E" w:rsidRPr="008871D4" w:rsidRDefault="0037221E" w:rsidP="0037221E">
      <w:pPr>
        <w:jc w:val="both"/>
        <w:rPr>
          <w:rFonts w:ascii="Arial" w:hAnsi="Arial" w:cs="Arial"/>
          <w:lang w:val="gl-ES"/>
        </w:rPr>
      </w:pPr>
      <w:r w:rsidRPr="008871D4">
        <w:rPr>
          <w:rFonts w:ascii="Arial" w:hAnsi="Arial" w:cs="Arial"/>
          <w:lang w:val="gl-ES"/>
        </w:rPr>
        <w:t>Hai que ter en conta que tamén si a planta creceu demasiado para a maceta que a contén, si detectamos que o substrato está deteriorado o especialmente si este manifesta podremia e ten parasitos ou/e fungos.</w:t>
      </w:r>
    </w:p>
    <w:p w14:paraId="154A3DE4" w14:textId="77777777" w:rsidR="0037221E" w:rsidRPr="008871D4" w:rsidRDefault="0037221E" w:rsidP="0037221E">
      <w:pPr>
        <w:jc w:val="both"/>
        <w:rPr>
          <w:rFonts w:ascii="Arial" w:hAnsi="Arial" w:cs="Arial"/>
          <w:lang w:val="gl-ES"/>
        </w:rPr>
      </w:pPr>
    </w:p>
    <w:p w14:paraId="5C3503EE" w14:textId="77777777" w:rsidR="0037221E" w:rsidRPr="008871D4" w:rsidRDefault="0037221E" w:rsidP="0037221E">
      <w:pPr>
        <w:jc w:val="both"/>
        <w:rPr>
          <w:rFonts w:ascii="Arial" w:hAnsi="Arial" w:cs="Arial"/>
          <w:lang w:val="gl-ES"/>
        </w:rPr>
      </w:pPr>
      <w:r w:rsidRPr="008871D4">
        <w:rPr>
          <w:rFonts w:ascii="Arial" w:hAnsi="Arial" w:cs="Arial"/>
          <w:lang w:val="gl-ES"/>
        </w:rPr>
        <w:lastRenderedPageBreak/>
        <w:t xml:space="preserve">Para poder efectua-lo transplante o mellor e mollar o substrato que conten a planta para que poida saír facilmente, cortando cunhas tesoiras desinfectadas previamente, as raíces danadas ou mortas. É un bo método mergullar a planta en auga morna un tempo para que se poida sacar da maceta e non sufran as raíces. O mesmo tempo deberían ser tratadas con algún funxicida, así como cun </w:t>
      </w:r>
      <w:proofErr w:type="spellStart"/>
      <w:r w:rsidRPr="008871D4">
        <w:rPr>
          <w:rFonts w:ascii="Arial" w:hAnsi="Arial" w:cs="Arial"/>
          <w:lang w:val="gl-ES"/>
        </w:rPr>
        <w:t>potenciador</w:t>
      </w:r>
      <w:proofErr w:type="spellEnd"/>
      <w:r w:rsidRPr="008871D4">
        <w:rPr>
          <w:rFonts w:ascii="Arial" w:hAnsi="Arial" w:cs="Arial"/>
          <w:lang w:val="gl-ES"/>
        </w:rPr>
        <w:t xml:space="preserve"> radicular, de cara a un desenrolo adecuado das mesmas </w:t>
      </w:r>
    </w:p>
    <w:p w14:paraId="78E4B2D3" w14:textId="77777777" w:rsidR="0037221E" w:rsidRPr="008871D4" w:rsidRDefault="0037221E" w:rsidP="0037221E">
      <w:pPr>
        <w:jc w:val="both"/>
        <w:rPr>
          <w:rFonts w:ascii="Arial" w:hAnsi="Arial" w:cs="Arial"/>
          <w:lang w:val="gl-ES"/>
        </w:rPr>
      </w:pPr>
    </w:p>
    <w:p w14:paraId="78AD4208" w14:textId="77777777" w:rsidR="0037221E" w:rsidRPr="008871D4" w:rsidRDefault="0037221E" w:rsidP="0037221E">
      <w:pPr>
        <w:jc w:val="both"/>
        <w:rPr>
          <w:rFonts w:ascii="Arial" w:hAnsi="Arial" w:cs="Arial"/>
          <w:lang w:val="gl-ES"/>
        </w:rPr>
      </w:pPr>
      <w:r w:rsidRPr="008871D4">
        <w:rPr>
          <w:rFonts w:ascii="Arial" w:hAnsi="Arial" w:cs="Arial"/>
          <w:lang w:val="gl-ES"/>
        </w:rPr>
        <w:t>A nova maceta ou contedor onde vamos  a coloca-la planta debe estar desinfectado así, como as nosas mans para realizar toda a transferencia. A maceta ou contedor debera ter unha serie de buratos para que escorra a auga, sempre podemos facer algún mais se o consideramos preciso para mellorar o drenaxe.</w:t>
      </w:r>
    </w:p>
    <w:p w14:paraId="29CB3700" w14:textId="77777777" w:rsidR="0037221E" w:rsidRPr="008871D4" w:rsidRDefault="0037221E" w:rsidP="0037221E">
      <w:pPr>
        <w:jc w:val="both"/>
        <w:rPr>
          <w:rFonts w:ascii="Arial" w:hAnsi="Arial" w:cs="Arial"/>
          <w:lang w:val="gl-ES"/>
        </w:rPr>
      </w:pPr>
    </w:p>
    <w:p w14:paraId="7409CBD8" w14:textId="77777777" w:rsidR="0037221E" w:rsidRPr="008871D4" w:rsidRDefault="0037221E" w:rsidP="0037221E">
      <w:pPr>
        <w:jc w:val="both"/>
        <w:rPr>
          <w:rFonts w:ascii="Arial" w:hAnsi="Arial" w:cs="Arial"/>
          <w:lang w:val="gl-ES"/>
        </w:rPr>
      </w:pPr>
      <w:r w:rsidRPr="008871D4">
        <w:rPr>
          <w:rFonts w:ascii="Arial" w:hAnsi="Arial" w:cs="Arial"/>
          <w:lang w:val="gl-ES"/>
        </w:rPr>
        <w:t>Para o enchido co substrato pensar nos compoñentes que necesita cada tipo de orquídea, sempre empezando coas pezas de maior tamaño no fondo para que o drenaxe sexa mellor e verificando que se intercalan entre as raíces, sen estar comprimidas.</w:t>
      </w:r>
    </w:p>
    <w:p w14:paraId="36DE1D4C" w14:textId="77777777" w:rsidR="0037221E" w:rsidRPr="008871D4" w:rsidRDefault="0037221E" w:rsidP="0037221E">
      <w:pPr>
        <w:jc w:val="both"/>
        <w:rPr>
          <w:rFonts w:ascii="Arial" w:hAnsi="Arial" w:cs="Arial"/>
          <w:lang w:val="gl-ES"/>
        </w:rPr>
      </w:pPr>
    </w:p>
    <w:p w14:paraId="0216C1F5" w14:textId="77777777" w:rsidR="0037221E" w:rsidRPr="008871D4" w:rsidRDefault="0037221E" w:rsidP="0037221E">
      <w:pPr>
        <w:jc w:val="both"/>
        <w:rPr>
          <w:rFonts w:ascii="Arial" w:hAnsi="Arial" w:cs="Arial"/>
          <w:lang w:val="gl-ES"/>
        </w:rPr>
      </w:pPr>
      <w:r w:rsidRPr="008871D4">
        <w:rPr>
          <w:rFonts w:ascii="Arial" w:hAnsi="Arial" w:cs="Arial"/>
          <w:lang w:val="gl-ES"/>
        </w:rPr>
        <w:t xml:space="preserve">A elección de substrato depende da orquídea teremos en conta o </w:t>
      </w:r>
      <w:proofErr w:type="spellStart"/>
      <w:r w:rsidRPr="008871D4">
        <w:rPr>
          <w:rFonts w:ascii="Arial" w:hAnsi="Arial" w:cs="Arial"/>
          <w:lang w:val="gl-ES"/>
        </w:rPr>
        <w:t>pH</w:t>
      </w:r>
      <w:proofErr w:type="spellEnd"/>
      <w:r w:rsidRPr="008871D4">
        <w:rPr>
          <w:rFonts w:ascii="Arial" w:hAnsi="Arial" w:cs="Arial"/>
          <w:lang w:val="gl-ES"/>
        </w:rPr>
        <w:t xml:space="preserve"> que precisan, e neste senso e totalmente neutro (4 – 5), a diferencia e que as epífitas precisan de un substrato lixeiro mentres que as terrestres debe ser algo mais denso.</w:t>
      </w:r>
    </w:p>
    <w:p w14:paraId="3E1B8336" w14:textId="77777777" w:rsidR="0037221E" w:rsidRPr="008871D4" w:rsidRDefault="0037221E" w:rsidP="0037221E">
      <w:pPr>
        <w:rPr>
          <w:rFonts w:ascii="Arial" w:hAnsi="Arial" w:cs="Arial"/>
          <w:lang w:val="gl-ES"/>
        </w:rPr>
      </w:pPr>
    </w:p>
    <w:p w14:paraId="408572BB" w14:textId="77777777" w:rsidR="0037221E" w:rsidRPr="008871D4" w:rsidRDefault="0037221E" w:rsidP="0037221E">
      <w:pPr>
        <w:rPr>
          <w:rFonts w:ascii="Arial" w:hAnsi="Arial" w:cs="Arial"/>
          <w:lang w:val="gl-ES"/>
        </w:rPr>
      </w:pPr>
      <w:r w:rsidRPr="008871D4">
        <w:rPr>
          <w:rFonts w:ascii="Arial" w:hAnsi="Arial" w:cs="Arial"/>
          <w:lang w:val="gl-ES"/>
        </w:rPr>
        <w:t xml:space="preserve">Que substratos podo usar coas orquídeas?  Hai unha certa variedade deles, vexamos a continuación </w:t>
      </w:r>
    </w:p>
    <w:p w14:paraId="5A8F3EAF" w14:textId="77777777" w:rsidR="0037221E" w:rsidRDefault="0037221E" w:rsidP="0037221E">
      <w:pPr>
        <w:rPr>
          <w:rFonts w:ascii="Arial" w:hAnsi="Arial" w:cs="Arial"/>
          <w:lang w:val="gl-ES"/>
        </w:rPr>
      </w:pPr>
    </w:p>
    <w:p w14:paraId="446495BE" w14:textId="77777777" w:rsidR="0037221E" w:rsidRPr="00EC09E5" w:rsidRDefault="0037221E" w:rsidP="0037221E">
      <w:pPr>
        <w:rPr>
          <w:rFonts w:ascii="Arial" w:hAnsi="Arial" w:cs="Arial"/>
          <w:lang w:val="gl-ES"/>
        </w:rPr>
        <w:sectPr w:rsidR="0037221E" w:rsidRPr="00EC09E5" w:rsidSect="00D25BEC">
          <w:type w:val="continuous"/>
          <w:pgSz w:w="11900" w:h="16840"/>
          <w:pgMar w:top="1417" w:right="1701" w:bottom="1417" w:left="1701" w:header="113" w:footer="283" w:gutter="0"/>
          <w:cols w:space="708"/>
          <w:docGrid w:linePitch="360"/>
        </w:sectPr>
      </w:pPr>
    </w:p>
    <w:p w14:paraId="61D16F84"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 xml:space="preserve">Arxila expandida ou </w:t>
      </w:r>
      <w:proofErr w:type="spellStart"/>
      <w:r w:rsidRPr="008871D4">
        <w:rPr>
          <w:rFonts w:ascii="Arial" w:hAnsi="Arial" w:cs="Arial"/>
          <w:lang w:val="gl-ES"/>
        </w:rPr>
        <w:t>arlita</w:t>
      </w:r>
      <w:proofErr w:type="spellEnd"/>
      <w:r w:rsidRPr="008871D4">
        <w:rPr>
          <w:rFonts w:ascii="Arial" w:hAnsi="Arial" w:cs="Arial"/>
          <w:lang w:val="gl-ES"/>
        </w:rPr>
        <w:t>.</w:t>
      </w:r>
    </w:p>
    <w:p w14:paraId="3AAFFE75"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0E49C1F4" wp14:editId="3EA2714D">
            <wp:extent cx="2162175" cy="904875"/>
            <wp:effectExtent l="0" t="0" r="9525" b="9525"/>
            <wp:docPr id="584" name="Imagen 584" descr="Resultado de imagen de arl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arlita"/>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2162175" cy="904875"/>
                    </a:xfrm>
                    <a:prstGeom prst="rect">
                      <a:avLst/>
                    </a:prstGeom>
                    <a:noFill/>
                    <a:ln>
                      <a:noFill/>
                    </a:ln>
                  </pic:spPr>
                </pic:pic>
              </a:graphicData>
            </a:graphic>
          </wp:inline>
        </w:drawing>
      </w:r>
    </w:p>
    <w:p w14:paraId="0CC1B0BD"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Arena de canteira.</w:t>
      </w:r>
    </w:p>
    <w:p w14:paraId="7DA5FB27"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78E171A2" wp14:editId="7BD14BCF">
            <wp:extent cx="2114550" cy="838200"/>
            <wp:effectExtent l="0" t="0" r="0" b="0"/>
            <wp:docPr id="585" name="Imagen 58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2114550" cy="838200"/>
                    </a:xfrm>
                    <a:prstGeom prst="rect">
                      <a:avLst/>
                    </a:prstGeom>
                    <a:noFill/>
                    <a:ln>
                      <a:noFill/>
                    </a:ln>
                  </pic:spPr>
                </pic:pic>
              </a:graphicData>
            </a:graphic>
          </wp:inline>
        </w:drawing>
      </w:r>
    </w:p>
    <w:p w14:paraId="63A105B8" w14:textId="77777777" w:rsidR="0037221E" w:rsidRPr="008871D4" w:rsidRDefault="0037221E" w:rsidP="0037221E">
      <w:pPr>
        <w:rPr>
          <w:rFonts w:ascii="Arial" w:hAnsi="Arial" w:cs="Arial"/>
          <w:lang w:val="gl-ES"/>
        </w:rPr>
      </w:pPr>
    </w:p>
    <w:p w14:paraId="33655C1B"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lastRenderedPageBreak/>
        <w:t>Carbón de leña.</w:t>
      </w:r>
    </w:p>
    <w:p w14:paraId="528B3FBD"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27563D0F" wp14:editId="327141D7">
            <wp:extent cx="2000250" cy="628650"/>
            <wp:effectExtent l="0" t="0" r="0" b="0"/>
            <wp:docPr id="586" name="Imagen 586" descr="Resultado de imagen de carbon de le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carbon de leña"/>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000250" cy="628650"/>
                    </a:xfrm>
                    <a:prstGeom prst="rect">
                      <a:avLst/>
                    </a:prstGeom>
                    <a:noFill/>
                    <a:ln>
                      <a:noFill/>
                    </a:ln>
                  </pic:spPr>
                </pic:pic>
              </a:graphicData>
            </a:graphic>
          </wp:inline>
        </w:drawing>
      </w:r>
    </w:p>
    <w:p w14:paraId="43191DE3" w14:textId="77777777" w:rsidR="0037221E" w:rsidRPr="008871D4" w:rsidRDefault="0037221E" w:rsidP="0037221E">
      <w:pPr>
        <w:rPr>
          <w:rFonts w:ascii="Arial" w:hAnsi="Arial" w:cs="Arial"/>
          <w:lang w:val="gl-ES"/>
        </w:rPr>
      </w:pPr>
    </w:p>
    <w:p w14:paraId="359C5A58"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Cascos de coco triturado.</w:t>
      </w:r>
    </w:p>
    <w:p w14:paraId="4A42A361"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3DF7A355" wp14:editId="6041BFA1">
            <wp:extent cx="2095500" cy="800100"/>
            <wp:effectExtent l="0" t="0" r="0" b="0"/>
            <wp:docPr id="587" name="Imagen 58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095500" cy="800100"/>
                    </a:xfrm>
                    <a:prstGeom prst="rect">
                      <a:avLst/>
                    </a:prstGeom>
                    <a:noFill/>
                    <a:ln>
                      <a:noFill/>
                    </a:ln>
                  </pic:spPr>
                </pic:pic>
              </a:graphicData>
            </a:graphic>
          </wp:inline>
        </w:drawing>
      </w:r>
    </w:p>
    <w:p w14:paraId="7982B007" w14:textId="77777777" w:rsidR="0037221E" w:rsidRPr="008871D4" w:rsidRDefault="0037221E" w:rsidP="0037221E">
      <w:pPr>
        <w:rPr>
          <w:rFonts w:ascii="Arial" w:hAnsi="Arial" w:cs="Arial"/>
          <w:lang w:val="gl-ES"/>
        </w:rPr>
      </w:pPr>
    </w:p>
    <w:p w14:paraId="25A7FD0C"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Cortiza de piñeiro ou abeto.</w:t>
      </w:r>
    </w:p>
    <w:p w14:paraId="38A37C9E"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556175D4" wp14:editId="16F226E7">
            <wp:extent cx="2162175" cy="1000125"/>
            <wp:effectExtent l="0" t="0" r="9525" b="9525"/>
            <wp:docPr id="588" name="Imagen 58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2162175" cy="1000125"/>
                    </a:xfrm>
                    <a:prstGeom prst="rect">
                      <a:avLst/>
                    </a:prstGeom>
                    <a:noFill/>
                    <a:ln>
                      <a:noFill/>
                    </a:ln>
                  </pic:spPr>
                </pic:pic>
              </a:graphicData>
            </a:graphic>
          </wp:inline>
        </w:drawing>
      </w:r>
    </w:p>
    <w:p w14:paraId="72F08945" w14:textId="77777777" w:rsidR="0037221E" w:rsidRPr="008871D4" w:rsidRDefault="0037221E" w:rsidP="0037221E">
      <w:pPr>
        <w:rPr>
          <w:rFonts w:ascii="Arial" w:hAnsi="Arial" w:cs="Arial"/>
          <w:lang w:val="gl-ES"/>
        </w:rPr>
      </w:pPr>
    </w:p>
    <w:p w14:paraId="10CF0E09"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Cortiza de sobreira e algún outro arbore.</w:t>
      </w:r>
    </w:p>
    <w:p w14:paraId="725A2D62"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62CB1A12" wp14:editId="24B4208C">
            <wp:extent cx="2171700" cy="1104900"/>
            <wp:effectExtent l="0" t="0" r="0" b="0"/>
            <wp:docPr id="589" name="Imagen 58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171700" cy="1104900"/>
                    </a:xfrm>
                    <a:prstGeom prst="rect">
                      <a:avLst/>
                    </a:prstGeom>
                    <a:noFill/>
                    <a:ln>
                      <a:noFill/>
                    </a:ln>
                  </pic:spPr>
                </pic:pic>
              </a:graphicData>
            </a:graphic>
          </wp:inline>
        </w:drawing>
      </w:r>
    </w:p>
    <w:p w14:paraId="088BF8B3" w14:textId="77777777" w:rsidR="0037221E" w:rsidRPr="008871D4" w:rsidRDefault="0037221E" w:rsidP="0037221E">
      <w:pPr>
        <w:rPr>
          <w:rFonts w:ascii="Arial" w:hAnsi="Arial" w:cs="Arial"/>
          <w:lang w:val="gl-ES"/>
        </w:rPr>
      </w:pPr>
    </w:p>
    <w:p w14:paraId="7CD0944F"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Dolomita en po.</w:t>
      </w:r>
    </w:p>
    <w:p w14:paraId="68D69E1F"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2D5165F0" wp14:editId="26C0822E">
            <wp:extent cx="2200275" cy="962025"/>
            <wp:effectExtent l="0" t="0" r="9525" b="9525"/>
            <wp:docPr id="590" name="Imagen 590" descr="Resultado de imagen de dolomita en pol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dolomita en polvo"/>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200275" cy="962025"/>
                    </a:xfrm>
                    <a:prstGeom prst="rect">
                      <a:avLst/>
                    </a:prstGeom>
                    <a:noFill/>
                    <a:ln>
                      <a:noFill/>
                    </a:ln>
                  </pic:spPr>
                </pic:pic>
              </a:graphicData>
            </a:graphic>
          </wp:inline>
        </w:drawing>
      </w:r>
    </w:p>
    <w:p w14:paraId="0C7CFC2F" w14:textId="77777777" w:rsidR="0037221E" w:rsidRPr="008871D4" w:rsidRDefault="0037221E" w:rsidP="0037221E">
      <w:pPr>
        <w:rPr>
          <w:rFonts w:ascii="Arial" w:hAnsi="Arial" w:cs="Arial"/>
          <w:lang w:val="gl-ES"/>
        </w:rPr>
      </w:pPr>
    </w:p>
    <w:p w14:paraId="31E34049"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Filamentos de coco. Tamén sirve para facer niños para as orquídeas.</w:t>
      </w:r>
    </w:p>
    <w:p w14:paraId="7626069C"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424ED7F5" wp14:editId="65BFA326">
            <wp:extent cx="2276475" cy="1107440"/>
            <wp:effectExtent l="0" t="0" r="9525" b="0"/>
            <wp:docPr id="591" name="Imagen 591" descr="Resultado de imagen de corteza coco tritu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corteza coco triturado"/>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276475" cy="1107440"/>
                    </a:xfrm>
                    <a:prstGeom prst="rect">
                      <a:avLst/>
                    </a:prstGeom>
                    <a:noFill/>
                    <a:ln>
                      <a:noFill/>
                    </a:ln>
                  </pic:spPr>
                </pic:pic>
              </a:graphicData>
            </a:graphic>
          </wp:inline>
        </w:drawing>
      </w:r>
    </w:p>
    <w:p w14:paraId="2BD88390" w14:textId="77777777" w:rsidR="0037221E" w:rsidRPr="008871D4" w:rsidRDefault="0037221E" w:rsidP="0037221E">
      <w:pPr>
        <w:rPr>
          <w:rFonts w:ascii="Arial" w:hAnsi="Arial" w:cs="Arial"/>
          <w:lang w:val="gl-ES"/>
        </w:rPr>
      </w:pPr>
    </w:p>
    <w:p w14:paraId="2C3BEC94"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Follas de falla.</w:t>
      </w:r>
    </w:p>
    <w:p w14:paraId="11EFA543"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03E2DE25" wp14:editId="3170F627">
            <wp:extent cx="2305050" cy="1000125"/>
            <wp:effectExtent l="0" t="0" r="0" b="9525"/>
            <wp:docPr id="592" name="Imagen 592" descr="Resultado de imagen de hojas de h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hojas de haya"/>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2305050" cy="1000125"/>
                    </a:xfrm>
                    <a:prstGeom prst="rect">
                      <a:avLst/>
                    </a:prstGeom>
                    <a:noFill/>
                    <a:ln>
                      <a:noFill/>
                    </a:ln>
                  </pic:spPr>
                </pic:pic>
              </a:graphicData>
            </a:graphic>
          </wp:inline>
        </w:drawing>
      </w:r>
    </w:p>
    <w:p w14:paraId="31A3B75C" w14:textId="77777777" w:rsidR="0037221E" w:rsidRPr="008871D4" w:rsidRDefault="0037221E" w:rsidP="0037221E">
      <w:pPr>
        <w:rPr>
          <w:rFonts w:ascii="Arial" w:hAnsi="Arial" w:cs="Arial"/>
          <w:lang w:val="gl-ES"/>
        </w:rPr>
      </w:pPr>
    </w:p>
    <w:p w14:paraId="70BE0ADA"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Humus de miñoca.</w:t>
      </w:r>
    </w:p>
    <w:p w14:paraId="45B34382"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559FFF4C" wp14:editId="7611EB3C">
            <wp:extent cx="2200275" cy="914400"/>
            <wp:effectExtent l="0" t="0" r="9525" b="0"/>
            <wp:docPr id="593" name="Imagen 593" descr="Resultado de imagen de humus de lombr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humus de lombriz"/>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2200275" cy="914400"/>
                    </a:xfrm>
                    <a:prstGeom prst="rect">
                      <a:avLst/>
                    </a:prstGeom>
                    <a:noFill/>
                    <a:ln>
                      <a:noFill/>
                    </a:ln>
                  </pic:spPr>
                </pic:pic>
              </a:graphicData>
            </a:graphic>
          </wp:inline>
        </w:drawing>
      </w:r>
    </w:p>
    <w:p w14:paraId="0931A4E0" w14:textId="77777777" w:rsidR="0037221E" w:rsidRPr="008871D4" w:rsidRDefault="0037221E" w:rsidP="0037221E">
      <w:pPr>
        <w:rPr>
          <w:rFonts w:ascii="Arial" w:hAnsi="Arial" w:cs="Arial"/>
          <w:lang w:val="gl-ES"/>
        </w:rPr>
      </w:pPr>
    </w:p>
    <w:p w14:paraId="508EE643"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Lá de rocha</w:t>
      </w:r>
    </w:p>
    <w:p w14:paraId="15247DB9"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287A5AD4" wp14:editId="78FB3E92">
            <wp:extent cx="2219325" cy="819150"/>
            <wp:effectExtent l="0" t="0" r="9525" b="0"/>
            <wp:docPr id="594" name="Imagen 594" descr="Resultado de imagen de lana de r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lana de roca"/>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219325" cy="819150"/>
                    </a:xfrm>
                    <a:prstGeom prst="rect">
                      <a:avLst/>
                    </a:prstGeom>
                    <a:noFill/>
                    <a:ln>
                      <a:noFill/>
                    </a:ln>
                  </pic:spPr>
                </pic:pic>
              </a:graphicData>
            </a:graphic>
          </wp:inline>
        </w:drawing>
      </w:r>
    </w:p>
    <w:p w14:paraId="33F7CC78" w14:textId="77777777" w:rsidR="0037221E" w:rsidRPr="008871D4" w:rsidRDefault="0037221E" w:rsidP="0037221E">
      <w:pPr>
        <w:rPr>
          <w:rFonts w:ascii="Arial" w:hAnsi="Arial" w:cs="Arial"/>
          <w:lang w:val="gl-ES"/>
        </w:rPr>
      </w:pPr>
    </w:p>
    <w:p w14:paraId="446BDC27"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 xml:space="preserve">Musgo </w:t>
      </w:r>
      <w:proofErr w:type="spellStart"/>
      <w:r w:rsidRPr="008871D4">
        <w:rPr>
          <w:rFonts w:ascii="Arial" w:hAnsi="Arial" w:cs="Arial"/>
          <w:lang w:val="gl-ES"/>
        </w:rPr>
        <w:t>sfagno</w:t>
      </w:r>
      <w:proofErr w:type="spellEnd"/>
      <w:r w:rsidRPr="008871D4">
        <w:rPr>
          <w:rFonts w:ascii="Arial" w:hAnsi="Arial" w:cs="Arial"/>
          <w:lang w:val="gl-ES"/>
        </w:rPr>
        <w:t xml:space="preserve"> ou </w:t>
      </w:r>
      <w:proofErr w:type="spellStart"/>
      <w:r w:rsidRPr="008871D4">
        <w:rPr>
          <w:rFonts w:ascii="Arial" w:hAnsi="Arial" w:cs="Arial"/>
          <w:lang w:val="gl-ES"/>
        </w:rPr>
        <w:t>esphagnum</w:t>
      </w:r>
      <w:proofErr w:type="spellEnd"/>
      <w:r w:rsidRPr="008871D4">
        <w:rPr>
          <w:rFonts w:ascii="Arial" w:hAnsi="Arial" w:cs="Arial"/>
          <w:lang w:val="gl-ES"/>
        </w:rPr>
        <w:t>.</w:t>
      </w:r>
    </w:p>
    <w:p w14:paraId="78E9A5B9"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599C52C9" wp14:editId="5D20CAA6">
            <wp:extent cx="2314575" cy="1076325"/>
            <wp:effectExtent l="0" t="0" r="9525" b="9525"/>
            <wp:docPr id="595" name="Imagen 595" descr="Resultado de imagen de musgo sphag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musgo sphagnum"/>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314575" cy="1076325"/>
                    </a:xfrm>
                    <a:prstGeom prst="rect">
                      <a:avLst/>
                    </a:prstGeom>
                    <a:noFill/>
                    <a:ln>
                      <a:noFill/>
                    </a:ln>
                  </pic:spPr>
                </pic:pic>
              </a:graphicData>
            </a:graphic>
          </wp:inline>
        </w:drawing>
      </w:r>
    </w:p>
    <w:p w14:paraId="36879714" w14:textId="77777777" w:rsidR="0037221E" w:rsidRPr="008871D4" w:rsidRDefault="0037221E" w:rsidP="0037221E">
      <w:pPr>
        <w:rPr>
          <w:rFonts w:ascii="Arial" w:hAnsi="Arial" w:cs="Arial"/>
          <w:lang w:val="gl-ES"/>
        </w:rPr>
      </w:pPr>
    </w:p>
    <w:p w14:paraId="0ABBB143"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Pedra pómez.</w:t>
      </w:r>
    </w:p>
    <w:p w14:paraId="5D8C0665"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4E0B3625" wp14:editId="1F28FC3D">
            <wp:extent cx="2324100" cy="1009650"/>
            <wp:effectExtent l="0" t="0" r="0" b="0"/>
            <wp:docPr id="596" name="Imagen 596" descr="Resultado de imagen de piedra pom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piedra pomez"/>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324100" cy="1009650"/>
                    </a:xfrm>
                    <a:prstGeom prst="rect">
                      <a:avLst/>
                    </a:prstGeom>
                    <a:noFill/>
                    <a:ln>
                      <a:noFill/>
                    </a:ln>
                  </pic:spPr>
                </pic:pic>
              </a:graphicData>
            </a:graphic>
          </wp:inline>
        </w:drawing>
      </w:r>
    </w:p>
    <w:p w14:paraId="5FDE2D3A" w14:textId="77777777" w:rsidR="0037221E" w:rsidRPr="008871D4" w:rsidRDefault="0037221E" w:rsidP="0037221E">
      <w:pPr>
        <w:rPr>
          <w:rFonts w:ascii="Arial" w:hAnsi="Arial" w:cs="Arial"/>
          <w:lang w:val="gl-ES"/>
        </w:rPr>
      </w:pPr>
    </w:p>
    <w:p w14:paraId="6979F06C" w14:textId="77777777" w:rsidR="0037221E" w:rsidRPr="008871D4" w:rsidRDefault="0037221E" w:rsidP="0037221E">
      <w:pPr>
        <w:pStyle w:val="Prrafodelista"/>
        <w:numPr>
          <w:ilvl w:val="0"/>
          <w:numId w:val="38"/>
        </w:numPr>
        <w:rPr>
          <w:rFonts w:ascii="Arial" w:hAnsi="Arial" w:cs="Arial"/>
          <w:lang w:val="gl-ES"/>
        </w:rPr>
      </w:pPr>
      <w:proofErr w:type="spellStart"/>
      <w:r w:rsidRPr="008871D4">
        <w:rPr>
          <w:rFonts w:ascii="Arial" w:hAnsi="Arial" w:cs="Arial"/>
          <w:lang w:val="gl-ES"/>
        </w:rPr>
        <w:t>Poliestireno</w:t>
      </w:r>
      <w:proofErr w:type="spellEnd"/>
      <w:r w:rsidRPr="008871D4">
        <w:rPr>
          <w:rFonts w:ascii="Arial" w:hAnsi="Arial" w:cs="Arial"/>
          <w:lang w:val="gl-ES"/>
        </w:rPr>
        <w:t xml:space="preserve"> expandido</w:t>
      </w:r>
    </w:p>
    <w:p w14:paraId="06093DB9"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02617EFD" wp14:editId="715166AE">
            <wp:extent cx="2343150" cy="1085850"/>
            <wp:effectExtent l="0" t="0" r="0" b="0"/>
            <wp:docPr id="597" name="Imagen 59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343150" cy="1085850"/>
                    </a:xfrm>
                    <a:prstGeom prst="rect">
                      <a:avLst/>
                    </a:prstGeom>
                    <a:noFill/>
                    <a:ln>
                      <a:noFill/>
                    </a:ln>
                  </pic:spPr>
                </pic:pic>
              </a:graphicData>
            </a:graphic>
          </wp:inline>
        </w:drawing>
      </w:r>
    </w:p>
    <w:p w14:paraId="2B91978F" w14:textId="77777777" w:rsidR="0037221E" w:rsidRPr="008871D4" w:rsidRDefault="0037221E" w:rsidP="0037221E">
      <w:pPr>
        <w:rPr>
          <w:rFonts w:ascii="Arial" w:hAnsi="Arial" w:cs="Arial"/>
          <w:lang w:val="gl-ES"/>
        </w:rPr>
      </w:pPr>
    </w:p>
    <w:p w14:paraId="0B700904" w14:textId="77777777" w:rsidR="0037221E" w:rsidRPr="008871D4" w:rsidRDefault="0037221E" w:rsidP="0037221E">
      <w:pPr>
        <w:pStyle w:val="Prrafodelista"/>
        <w:numPr>
          <w:ilvl w:val="0"/>
          <w:numId w:val="38"/>
        </w:numPr>
        <w:rPr>
          <w:rFonts w:ascii="Arial" w:hAnsi="Arial" w:cs="Arial"/>
          <w:lang w:val="gl-ES"/>
        </w:rPr>
      </w:pPr>
      <w:proofErr w:type="spellStart"/>
      <w:r w:rsidRPr="008871D4">
        <w:rPr>
          <w:rFonts w:ascii="Arial" w:hAnsi="Arial" w:cs="Arial"/>
          <w:lang w:val="gl-ES"/>
        </w:rPr>
        <w:t>Perlita</w:t>
      </w:r>
      <w:proofErr w:type="spellEnd"/>
      <w:r w:rsidRPr="008871D4">
        <w:rPr>
          <w:rFonts w:ascii="Arial" w:hAnsi="Arial" w:cs="Arial"/>
          <w:lang w:val="gl-ES"/>
        </w:rPr>
        <w:t xml:space="preserve"> (vidro volcánico).</w:t>
      </w:r>
    </w:p>
    <w:p w14:paraId="64169D8A"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5ADD18F3" wp14:editId="6F12F6DE">
            <wp:extent cx="2362200" cy="1076325"/>
            <wp:effectExtent l="0" t="0" r="0" b="9525"/>
            <wp:docPr id="598" name="Imagen 598" descr="http://carnivoralia.com.mx/cwp/wp-content/uploads/2018/03/perlita-e15219032777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arnivoralia.com.mx/cwp/wp-content/uploads/2018/03/perlita-e1521903277793.jpe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362551" cy="1076485"/>
                    </a:xfrm>
                    <a:prstGeom prst="rect">
                      <a:avLst/>
                    </a:prstGeom>
                    <a:noFill/>
                    <a:ln>
                      <a:noFill/>
                    </a:ln>
                  </pic:spPr>
                </pic:pic>
              </a:graphicData>
            </a:graphic>
          </wp:inline>
        </w:drawing>
      </w:r>
    </w:p>
    <w:p w14:paraId="52A6B516" w14:textId="77777777" w:rsidR="0037221E" w:rsidRDefault="0037221E" w:rsidP="0037221E">
      <w:pPr>
        <w:rPr>
          <w:rFonts w:ascii="Arial" w:hAnsi="Arial" w:cs="Arial"/>
          <w:lang w:val="gl-ES"/>
        </w:rPr>
      </w:pPr>
    </w:p>
    <w:p w14:paraId="607DF3CB" w14:textId="77777777" w:rsidR="0037221E" w:rsidRDefault="0037221E" w:rsidP="0037221E">
      <w:pPr>
        <w:rPr>
          <w:rFonts w:ascii="Arial" w:hAnsi="Arial" w:cs="Arial"/>
          <w:lang w:val="gl-ES"/>
        </w:rPr>
      </w:pPr>
    </w:p>
    <w:p w14:paraId="5AFE94AD" w14:textId="77777777" w:rsidR="0037221E" w:rsidRDefault="0037221E" w:rsidP="0037221E">
      <w:pPr>
        <w:rPr>
          <w:rFonts w:ascii="Arial" w:hAnsi="Arial" w:cs="Arial"/>
          <w:lang w:val="gl-ES"/>
        </w:rPr>
      </w:pPr>
    </w:p>
    <w:p w14:paraId="739A9A32" w14:textId="77777777" w:rsidR="0037221E" w:rsidRPr="008871D4" w:rsidRDefault="0037221E" w:rsidP="0037221E">
      <w:pPr>
        <w:rPr>
          <w:rFonts w:ascii="Arial" w:hAnsi="Arial" w:cs="Arial"/>
          <w:lang w:val="gl-ES"/>
        </w:rPr>
      </w:pPr>
    </w:p>
    <w:p w14:paraId="0D1A58D8"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Raíz de fento osmunda.</w:t>
      </w:r>
    </w:p>
    <w:p w14:paraId="46CF0081"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4595A5A0" wp14:editId="18FFB216">
            <wp:extent cx="2076450" cy="1104900"/>
            <wp:effectExtent l="0" t="0" r="0" b="0"/>
            <wp:docPr id="599" name="Imagen 59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076450" cy="1104900"/>
                    </a:xfrm>
                    <a:prstGeom prst="rect">
                      <a:avLst/>
                    </a:prstGeom>
                    <a:noFill/>
                    <a:ln>
                      <a:noFill/>
                    </a:ln>
                  </pic:spPr>
                </pic:pic>
              </a:graphicData>
            </a:graphic>
          </wp:inline>
        </w:drawing>
      </w:r>
    </w:p>
    <w:p w14:paraId="0E532AE2"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 xml:space="preserve">Turba de </w:t>
      </w:r>
      <w:proofErr w:type="spellStart"/>
      <w:r w:rsidRPr="008871D4">
        <w:rPr>
          <w:rFonts w:ascii="Arial" w:hAnsi="Arial" w:cs="Arial"/>
          <w:lang w:val="gl-ES"/>
        </w:rPr>
        <w:t>sfagno</w:t>
      </w:r>
      <w:proofErr w:type="spellEnd"/>
      <w:r w:rsidRPr="008871D4">
        <w:rPr>
          <w:rFonts w:ascii="Arial" w:hAnsi="Arial" w:cs="Arial"/>
          <w:lang w:val="gl-ES"/>
        </w:rPr>
        <w:t>.</w:t>
      </w:r>
    </w:p>
    <w:p w14:paraId="27A0E7A9"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245FA9FF" wp14:editId="0509515D">
            <wp:extent cx="2057400" cy="942975"/>
            <wp:effectExtent l="0" t="0" r="0" b="9525"/>
            <wp:docPr id="600" name="Imagen 60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n relacionada"/>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057400" cy="942975"/>
                    </a:xfrm>
                    <a:prstGeom prst="rect">
                      <a:avLst/>
                    </a:prstGeom>
                    <a:noFill/>
                    <a:ln>
                      <a:noFill/>
                    </a:ln>
                  </pic:spPr>
                </pic:pic>
              </a:graphicData>
            </a:graphic>
          </wp:inline>
        </w:drawing>
      </w:r>
    </w:p>
    <w:p w14:paraId="62E403C7" w14:textId="77777777" w:rsidR="0037221E" w:rsidRPr="008871D4" w:rsidRDefault="0037221E" w:rsidP="0037221E">
      <w:pPr>
        <w:rPr>
          <w:rFonts w:ascii="Arial" w:hAnsi="Arial" w:cs="Arial"/>
          <w:lang w:val="gl-ES"/>
        </w:rPr>
      </w:pPr>
    </w:p>
    <w:p w14:paraId="6071CAC6" w14:textId="77777777" w:rsidR="0037221E" w:rsidRPr="008871D4" w:rsidRDefault="0037221E" w:rsidP="0037221E">
      <w:pPr>
        <w:pStyle w:val="Prrafodelista"/>
        <w:numPr>
          <w:ilvl w:val="0"/>
          <w:numId w:val="38"/>
        </w:numPr>
        <w:rPr>
          <w:rFonts w:ascii="Arial" w:hAnsi="Arial" w:cs="Arial"/>
          <w:lang w:val="gl-ES"/>
        </w:rPr>
      </w:pPr>
      <w:r w:rsidRPr="008871D4">
        <w:rPr>
          <w:rFonts w:ascii="Arial" w:hAnsi="Arial" w:cs="Arial"/>
          <w:lang w:val="gl-ES"/>
        </w:rPr>
        <w:t>Turba de coco.</w:t>
      </w:r>
    </w:p>
    <w:p w14:paraId="087CF3D6"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51831954" wp14:editId="2D6F7C5D">
            <wp:extent cx="2009775" cy="790575"/>
            <wp:effectExtent l="0" t="0" r="9525" b="9525"/>
            <wp:docPr id="601" name="Imagen 601" descr="Resultado de imagen de turba de co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turba de coco"/>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009775" cy="790575"/>
                    </a:xfrm>
                    <a:prstGeom prst="rect">
                      <a:avLst/>
                    </a:prstGeom>
                    <a:noFill/>
                    <a:ln>
                      <a:noFill/>
                    </a:ln>
                  </pic:spPr>
                </pic:pic>
              </a:graphicData>
            </a:graphic>
          </wp:inline>
        </w:drawing>
      </w:r>
    </w:p>
    <w:p w14:paraId="3CA30D6B" w14:textId="77777777" w:rsidR="0037221E" w:rsidRPr="008871D4" w:rsidRDefault="0037221E" w:rsidP="0037221E">
      <w:pPr>
        <w:rPr>
          <w:rFonts w:ascii="Arial" w:hAnsi="Arial" w:cs="Arial"/>
          <w:lang w:val="gl-ES"/>
        </w:rPr>
      </w:pPr>
    </w:p>
    <w:p w14:paraId="56468FF2" w14:textId="77777777" w:rsidR="0037221E" w:rsidRPr="008871D4" w:rsidRDefault="0037221E" w:rsidP="0037221E">
      <w:pPr>
        <w:pStyle w:val="Prrafodelista"/>
        <w:numPr>
          <w:ilvl w:val="0"/>
          <w:numId w:val="38"/>
        </w:numPr>
        <w:rPr>
          <w:rFonts w:ascii="Arial" w:hAnsi="Arial" w:cs="Arial"/>
          <w:lang w:val="gl-ES"/>
        </w:rPr>
      </w:pPr>
      <w:proofErr w:type="spellStart"/>
      <w:r w:rsidRPr="008871D4">
        <w:rPr>
          <w:rFonts w:ascii="Arial" w:hAnsi="Arial" w:cs="Arial"/>
          <w:lang w:val="gl-ES"/>
        </w:rPr>
        <w:t>Vermiculita</w:t>
      </w:r>
      <w:proofErr w:type="spellEnd"/>
      <w:r w:rsidRPr="008871D4">
        <w:rPr>
          <w:rFonts w:ascii="Arial" w:hAnsi="Arial" w:cs="Arial"/>
          <w:lang w:val="gl-ES"/>
        </w:rPr>
        <w:t>.</w:t>
      </w:r>
    </w:p>
    <w:p w14:paraId="6C0D1B17" w14:textId="77777777" w:rsidR="0037221E" w:rsidRPr="008871D4" w:rsidRDefault="0037221E" w:rsidP="0037221E">
      <w:pPr>
        <w:rPr>
          <w:rFonts w:ascii="Arial" w:hAnsi="Arial" w:cs="Arial"/>
          <w:lang w:val="gl-ES"/>
        </w:rPr>
      </w:pPr>
      <w:r w:rsidRPr="008871D4">
        <w:rPr>
          <w:noProof/>
          <w:lang w:val="es-ES_tradnl" w:eastAsia="es-ES_tradnl"/>
        </w:rPr>
        <w:drawing>
          <wp:inline distT="0" distB="0" distL="0" distR="0" wp14:anchorId="2902D540" wp14:editId="6CBBCD71">
            <wp:extent cx="2047875" cy="1171575"/>
            <wp:effectExtent l="0" t="0" r="9525" b="9525"/>
            <wp:docPr id="602" name="Imagen 602" descr="Resultado de imagen de vermicul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de vermiculita"/>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047875" cy="1171575"/>
                    </a:xfrm>
                    <a:prstGeom prst="rect">
                      <a:avLst/>
                    </a:prstGeom>
                    <a:noFill/>
                    <a:ln>
                      <a:noFill/>
                    </a:ln>
                  </pic:spPr>
                </pic:pic>
              </a:graphicData>
            </a:graphic>
          </wp:inline>
        </w:drawing>
      </w:r>
    </w:p>
    <w:p w14:paraId="4DD53BF0" w14:textId="77777777" w:rsidR="0037221E" w:rsidRPr="008871D4" w:rsidRDefault="0037221E" w:rsidP="0037221E">
      <w:pPr>
        <w:rPr>
          <w:rFonts w:ascii="Arial" w:hAnsi="Arial" w:cs="Arial"/>
          <w:lang w:val="gl-ES"/>
        </w:rPr>
        <w:sectPr w:rsidR="0037221E" w:rsidRPr="008871D4" w:rsidSect="00412DC0">
          <w:type w:val="continuous"/>
          <w:pgSz w:w="11900" w:h="16840"/>
          <w:pgMar w:top="1417" w:right="1701" w:bottom="1417" w:left="1701" w:header="708" w:footer="708" w:gutter="0"/>
          <w:cols w:num="2" w:space="708"/>
          <w:docGrid w:linePitch="360"/>
        </w:sectPr>
      </w:pPr>
    </w:p>
    <w:p w14:paraId="08694653" w14:textId="77777777" w:rsidR="0037221E" w:rsidRPr="008871D4" w:rsidRDefault="0037221E" w:rsidP="0037221E">
      <w:pPr>
        <w:rPr>
          <w:rFonts w:ascii="Arial" w:hAnsi="Arial" w:cs="Arial"/>
          <w:lang w:val="gl-ES"/>
        </w:rPr>
      </w:pPr>
    </w:p>
    <w:p w14:paraId="49BB935A" w14:textId="77777777" w:rsidR="0037221E" w:rsidRPr="008871D4" w:rsidRDefault="0037221E" w:rsidP="0037221E">
      <w:pPr>
        <w:jc w:val="center"/>
        <w:rPr>
          <w:rFonts w:ascii="Arial" w:hAnsi="Arial" w:cs="Arial"/>
          <w:lang w:val="gl-ES"/>
        </w:rPr>
      </w:pPr>
      <w:r w:rsidRPr="008871D4">
        <w:rPr>
          <w:rFonts w:ascii="Arial" w:hAnsi="Arial" w:cs="Arial"/>
          <w:b/>
          <w:sz w:val="32"/>
          <w:szCs w:val="32"/>
          <w:lang w:val="gl-ES"/>
        </w:rPr>
        <w:t>ABONADO</w:t>
      </w:r>
      <w:r w:rsidRPr="008871D4">
        <w:rPr>
          <w:rFonts w:ascii="Arial" w:hAnsi="Arial" w:cs="Arial"/>
          <w:lang w:val="gl-ES"/>
        </w:rPr>
        <w:t>:</w:t>
      </w:r>
    </w:p>
    <w:p w14:paraId="3C10BC30" w14:textId="77777777" w:rsidR="0037221E" w:rsidRPr="008871D4" w:rsidRDefault="0037221E" w:rsidP="0037221E">
      <w:pPr>
        <w:rPr>
          <w:rFonts w:ascii="Arial" w:hAnsi="Arial" w:cs="Arial"/>
          <w:lang w:val="gl-ES"/>
        </w:rPr>
      </w:pPr>
    </w:p>
    <w:p w14:paraId="691044C4" w14:textId="77777777" w:rsidR="0037221E" w:rsidRPr="008871D4" w:rsidRDefault="0037221E" w:rsidP="0037221E">
      <w:pPr>
        <w:rPr>
          <w:rFonts w:ascii="Arial" w:hAnsi="Arial" w:cs="Arial"/>
          <w:lang w:val="gl-ES"/>
        </w:rPr>
      </w:pPr>
      <w:r w:rsidRPr="008871D4">
        <w:rPr>
          <w:rFonts w:ascii="Arial" w:hAnsi="Arial" w:cs="Arial"/>
          <w:lang w:val="gl-ES"/>
        </w:rPr>
        <w:t>Hai quen abona sempre, e dicir en cada rego, pero en pequenas cantidades, hai quen abona un rego si e outro non e, quen de abonar unha vez o mes, o certo e que non hai una regra fixa. Agora ben si a planta esta en crecemento (primavera/verán) e bo empregar abono de crecemento N P K, usando mais N, no caso de floración usar mais P, si ten poucas raíces un enraízante convén ser empregado nun dos regos.</w:t>
      </w:r>
    </w:p>
    <w:p w14:paraId="302B1069" w14:textId="77777777" w:rsidR="0037221E" w:rsidRPr="008871D4" w:rsidRDefault="0037221E" w:rsidP="0037221E">
      <w:pPr>
        <w:rPr>
          <w:rFonts w:ascii="Arial" w:hAnsi="Arial" w:cs="Arial"/>
          <w:lang w:val="gl-ES"/>
        </w:rPr>
      </w:pPr>
      <w:r w:rsidRPr="008871D4">
        <w:rPr>
          <w:rFonts w:ascii="Arial" w:hAnsi="Arial" w:cs="Arial"/>
          <w:lang w:val="gl-ES"/>
        </w:rPr>
        <w:t>Non se debe abonar a planta : si esta en repouso, esta débil ou enferma, despois dun transplante ou cando esta en floración.</w:t>
      </w:r>
    </w:p>
    <w:p w14:paraId="7F21539F" w14:textId="77777777" w:rsidR="0037221E" w:rsidRPr="008871D4" w:rsidRDefault="0037221E" w:rsidP="0037221E">
      <w:pPr>
        <w:rPr>
          <w:rFonts w:ascii="Arial" w:hAnsi="Arial" w:cs="Arial"/>
          <w:lang w:val="gl-ES"/>
        </w:rPr>
      </w:pPr>
    </w:p>
    <w:p w14:paraId="3C9205E7" w14:textId="77777777" w:rsidR="0037221E" w:rsidRPr="008871D4" w:rsidRDefault="0037221E" w:rsidP="0037221E">
      <w:pPr>
        <w:rPr>
          <w:rFonts w:ascii="Arial" w:hAnsi="Arial" w:cs="Arial"/>
          <w:b/>
          <w:u w:val="single"/>
          <w:lang w:val="gl-ES"/>
        </w:rPr>
      </w:pPr>
      <w:r w:rsidRPr="008871D4">
        <w:rPr>
          <w:rFonts w:ascii="Arial" w:hAnsi="Arial" w:cs="Arial"/>
          <w:b/>
          <w:u w:val="single"/>
          <w:lang w:val="gl-ES"/>
        </w:rPr>
        <w:t>Abonos caseiros para orquídeas.</w:t>
      </w:r>
    </w:p>
    <w:p w14:paraId="48F95498" w14:textId="77777777" w:rsidR="0037221E" w:rsidRPr="008871D4" w:rsidRDefault="0037221E" w:rsidP="0037221E">
      <w:pPr>
        <w:rPr>
          <w:rFonts w:ascii="Arial" w:hAnsi="Arial" w:cs="Arial"/>
          <w:lang w:val="gl-ES"/>
        </w:rPr>
      </w:pPr>
      <w:r w:rsidRPr="008871D4">
        <w:rPr>
          <w:rFonts w:ascii="Arial" w:hAnsi="Arial" w:cs="Arial"/>
          <w:lang w:val="gl-ES"/>
        </w:rPr>
        <w:t>1 ½ L auga</w:t>
      </w:r>
    </w:p>
    <w:p w14:paraId="202F37B8" w14:textId="77777777" w:rsidR="0037221E" w:rsidRPr="008871D4" w:rsidRDefault="0037221E" w:rsidP="0037221E">
      <w:pPr>
        <w:rPr>
          <w:rFonts w:ascii="Arial" w:hAnsi="Arial" w:cs="Arial"/>
          <w:lang w:val="gl-ES"/>
        </w:rPr>
      </w:pPr>
      <w:r w:rsidRPr="008871D4">
        <w:rPr>
          <w:rFonts w:ascii="Arial" w:hAnsi="Arial" w:cs="Arial"/>
          <w:lang w:val="gl-ES"/>
        </w:rPr>
        <w:t>200 g conchas de plátano</w:t>
      </w:r>
    </w:p>
    <w:p w14:paraId="4E7941EB" w14:textId="77777777" w:rsidR="0037221E" w:rsidRPr="008871D4" w:rsidRDefault="0037221E" w:rsidP="0037221E">
      <w:pPr>
        <w:rPr>
          <w:rFonts w:ascii="Arial" w:hAnsi="Arial" w:cs="Arial"/>
          <w:lang w:val="gl-ES"/>
        </w:rPr>
      </w:pPr>
      <w:r w:rsidRPr="008871D4">
        <w:rPr>
          <w:rFonts w:ascii="Arial" w:hAnsi="Arial" w:cs="Arial"/>
          <w:lang w:val="gl-ES"/>
        </w:rPr>
        <w:t xml:space="preserve">1 </w:t>
      </w:r>
      <w:proofErr w:type="spellStart"/>
      <w:r w:rsidRPr="008871D4">
        <w:rPr>
          <w:rFonts w:ascii="Arial" w:hAnsi="Arial" w:cs="Arial"/>
          <w:lang w:val="gl-ES"/>
        </w:rPr>
        <w:t>ramiña</w:t>
      </w:r>
      <w:proofErr w:type="spellEnd"/>
      <w:r w:rsidRPr="008871D4">
        <w:rPr>
          <w:rFonts w:ascii="Arial" w:hAnsi="Arial" w:cs="Arial"/>
          <w:lang w:val="gl-ES"/>
        </w:rPr>
        <w:t xml:space="preserve"> de canela</w:t>
      </w:r>
    </w:p>
    <w:p w14:paraId="1CE2B76E" w14:textId="77777777" w:rsidR="0037221E" w:rsidRPr="008871D4" w:rsidRDefault="0037221E" w:rsidP="0037221E">
      <w:pPr>
        <w:rPr>
          <w:rFonts w:ascii="Arial" w:hAnsi="Arial" w:cs="Arial"/>
          <w:lang w:val="gl-ES"/>
        </w:rPr>
      </w:pPr>
      <w:r w:rsidRPr="008871D4">
        <w:rPr>
          <w:rFonts w:ascii="Arial" w:hAnsi="Arial" w:cs="Arial"/>
          <w:lang w:val="gl-ES"/>
        </w:rPr>
        <w:t xml:space="preserve">100 </w:t>
      </w:r>
      <w:proofErr w:type="spellStart"/>
      <w:r w:rsidRPr="008871D4">
        <w:rPr>
          <w:rFonts w:ascii="Arial" w:hAnsi="Arial" w:cs="Arial"/>
          <w:lang w:val="gl-ES"/>
        </w:rPr>
        <w:t>ml</w:t>
      </w:r>
      <w:proofErr w:type="spellEnd"/>
      <w:r w:rsidRPr="008871D4">
        <w:rPr>
          <w:rFonts w:ascii="Arial" w:hAnsi="Arial" w:cs="Arial"/>
          <w:lang w:val="gl-ES"/>
        </w:rPr>
        <w:t>. auga de coco</w:t>
      </w:r>
    </w:p>
    <w:p w14:paraId="40A3AF62" w14:textId="77777777" w:rsidR="0037221E" w:rsidRPr="008871D4" w:rsidRDefault="0037221E" w:rsidP="0037221E">
      <w:pPr>
        <w:rPr>
          <w:rFonts w:ascii="Arial" w:hAnsi="Arial" w:cs="Arial"/>
          <w:lang w:val="gl-ES"/>
        </w:rPr>
      </w:pPr>
      <w:r w:rsidRPr="008871D4">
        <w:rPr>
          <w:rFonts w:ascii="Arial" w:hAnsi="Arial" w:cs="Arial"/>
          <w:lang w:val="gl-ES"/>
        </w:rPr>
        <w:t>1 culler sopeira de mel</w:t>
      </w:r>
    </w:p>
    <w:p w14:paraId="628C13D2" w14:textId="77777777" w:rsidR="0037221E" w:rsidRPr="008871D4" w:rsidRDefault="0037221E" w:rsidP="0037221E">
      <w:pPr>
        <w:rPr>
          <w:rFonts w:ascii="Arial" w:hAnsi="Arial" w:cs="Arial"/>
          <w:lang w:val="gl-ES"/>
        </w:rPr>
      </w:pPr>
    </w:p>
    <w:p w14:paraId="32E15B99" w14:textId="77777777" w:rsidR="0037221E" w:rsidRPr="008871D4" w:rsidRDefault="0037221E" w:rsidP="0037221E">
      <w:pPr>
        <w:rPr>
          <w:rFonts w:ascii="Arial" w:hAnsi="Arial" w:cs="Arial"/>
          <w:lang w:val="gl-ES"/>
        </w:rPr>
      </w:pPr>
      <w:r w:rsidRPr="008871D4">
        <w:rPr>
          <w:rFonts w:ascii="Arial" w:hAnsi="Arial" w:cs="Arial"/>
          <w:lang w:val="gl-ES"/>
        </w:rPr>
        <w:t xml:space="preserve">Ferver auga, engadir mel, + 100 </w:t>
      </w:r>
      <w:proofErr w:type="spellStart"/>
      <w:r w:rsidRPr="008871D4">
        <w:rPr>
          <w:rFonts w:ascii="Arial" w:hAnsi="Arial" w:cs="Arial"/>
          <w:lang w:val="gl-ES"/>
        </w:rPr>
        <w:t>ml</w:t>
      </w:r>
      <w:proofErr w:type="spellEnd"/>
      <w:r w:rsidRPr="008871D4">
        <w:rPr>
          <w:rFonts w:ascii="Arial" w:hAnsi="Arial" w:cs="Arial"/>
          <w:lang w:val="gl-ES"/>
        </w:rPr>
        <w:t xml:space="preserve"> auga de coco, </w:t>
      </w:r>
    </w:p>
    <w:p w14:paraId="0A83BD2C" w14:textId="77777777" w:rsidR="0037221E" w:rsidRPr="008871D4" w:rsidRDefault="0037221E" w:rsidP="0037221E">
      <w:pPr>
        <w:rPr>
          <w:rFonts w:ascii="Arial" w:hAnsi="Arial" w:cs="Arial"/>
          <w:lang w:val="gl-ES"/>
        </w:rPr>
      </w:pPr>
      <w:r w:rsidRPr="008871D4">
        <w:rPr>
          <w:rFonts w:ascii="Arial" w:hAnsi="Arial" w:cs="Arial"/>
          <w:lang w:val="gl-ES"/>
        </w:rPr>
        <w:t xml:space="preserve">+ rama de canela, + concha de plátano. </w:t>
      </w:r>
    </w:p>
    <w:p w14:paraId="7AFD0A7C" w14:textId="77777777" w:rsidR="0037221E" w:rsidRPr="008871D4" w:rsidRDefault="0037221E" w:rsidP="0037221E">
      <w:pPr>
        <w:rPr>
          <w:rFonts w:ascii="Arial" w:hAnsi="Arial" w:cs="Arial"/>
          <w:lang w:val="gl-ES"/>
        </w:rPr>
      </w:pPr>
      <w:r w:rsidRPr="008871D4">
        <w:rPr>
          <w:rFonts w:ascii="Arial" w:hAnsi="Arial" w:cs="Arial"/>
          <w:lang w:val="gl-ES"/>
        </w:rPr>
        <w:t>Ferver de 5 a 10 minutos.</w:t>
      </w:r>
    </w:p>
    <w:p w14:paraId="58883E84" w14:textId="77777777" w:rsidR="0037221E" w:rsidRPr="008871D4" w:rsidRDefault="0037221E" w:rsidP="0037221E">
      <w:pPr>
        <w:rPr>
          <w:rFonts w:ascii="Arial" w:hAnsi="Arial" w:cs="Arial"/>
          <w:lang w:val="gl-ES"/>
        </w:rPr>
      </w:pPr>
      <w:r w:rsidRPr="008871D4">
        <w:rPr>
          <w:rFonts w:ascii="Arial" w:hAnsi="Arial" w:cs="Arial"/>
          <w:lang w:val="gl-ES"/>
        </w:rPr>
        <w:t>Meter botella coca cola 1 ½ L de auga fría.</w:t>
      </w:r>
    </w:p>
    <w:p w14:paraId="7DD33760" w14:textId="77777777" w:rsidR="0037221E" w:rsidRPr="008871D4" w:rsidRDefault="0037221E" w:rsidP="0037221E">
      <w:pPr>
        <w:rPr>
          <w:rFonts w:ascii="Arial" w:hAnsi="Arial" w:cs="Arial"/>
          <w:lang w:val="gl-ES"/>
        </w:rPr>
      </w:pPr>
      <w:r w:rsidRPr="008871D4">
        <w:rPr>
          <w:rFonts w:ascii="Arial" w:hAnsi="Arial" w:cs="Arial"/>
          <w:lang w:val="gl-ES"/>
        </w:rPr>
        <w:t>Para atomizar: 1 parte abono + 2 de auga</w:t>
      </w:r>
    </w:p>
    <w:p w14:paraId="2B004D85" w14:textId="77777777" w:rsidR="0037221E" w:rsidRPr="008871D4" w:rsidRDefault="0037221E" w:rsidP="0037221E">
      <w:pPr>
        <w:rPr>
          <w:rFonts w:ascii="Arial" w:hAnsi="Arial" w:cs="Arial"/>
          <w:lang w:val="gl-ES"/>
        </w:rPr>
      </w:pPr>
      <w:r w:rsidRPr="008871D4">
        <w:rPr>
          <w:rFonts w:ascii="Arial" w:hAnsi="Arial" w:cs="Arial"/>
          <w:lang w:val="gl-ES"/>
        </w:rPr>
        <w:t>Manter fresco</w:t>
      </w:r>
    </w:p>
    <w:p w14:paraId="45AAB3AB" w14:textId="77777777" w:rsidR="0037221E" w:rsidRPr="008871D4" w:rsidRDefault="0037221E" w:rsidP="0037221E">
      <w:pPr>
        <w:rPr>
          <w:rFonts w:ascii="Arial" w:hAnsi="Arial" w:cs="Arial"/>
          <w:lang w:val="gl-ES"/>
        </w:rPr>
      </w:pPr>
    </w:p>
    <w:p w14:paraId="40BB847B" w14:textId="77777777" w:rsidR="0037221E" w:rsidRPr="008871D4" w:rsidRDefault="0037221E" w:rsidP="0037221E">
      <w:pPr>
        <w:rPr>
          <w:rFonts w:ascii="Arial" w:hAnsi="Arial" w:cs="Arial"/>
          <w:b/>
          <w:u w:val="single"/>
          <w:lang w:val="gl-ES"/>
        </w:rPr>
      </w:pPr>
      <w:r w:rsidRPr="008871D4">
        <w:rPr>
          <w:rFonts w:ascii="Arial" w:hAnsi="Arial" w:cs="Arial"/>
          <w:b/>
          <w:u w:val="single"/>
          <w:lang w:val="gl-ES"/>
        </w:rPr>
        <w:t>Caseiro de laranxa</w:t>
      </w:r>
    </w:p>
    <w:p w14:paraId="74D648F5" w14:textId="77777777" w:rsidR="0037221E" w:rsidRPr="008871D4" w:rsidRDefault="0037221E" w:rsidP="0037221E">
      <w:pPr>
        <w:rPr>
          <w:rFonts w:ascii="Arial" w:hAnsi="Arial" w:cs="Arial"/>
          <w:lang w:val="gl-ES"/>
        </w:rPr>
      </w:pPr>
      <w:r w:rsidRPr="008871D4">
        <w:rPr>
          <w:rFonts w:ascii="Arial" w:hAnsi="Arial" w:cs="Arial"/>
          <w:lang w:val="gl-ES"/>
        </w:rPr>
        <w:lastRenderedPageBreak/>
        <w:t>Auga + cascaras de laranx</w:t>
      </w:r>
      <w:r>
        <w:rPr>
          <w:rFonts w:ascii="Arial" w:hAnsi="Arial" w:cs="Arial"/>
          <w:lang w:val="gl-ES"/>
        </w:rPr>
        <w:t>a</w:t>
      </w:r>
    </w:p>
    <w:p w14:paraId="5BB9DCE2" w14:textId="77777777" w:rsidR="0037221E" w:rsidRPr="008871D4" w:rsidRDefault="0037221E" w:rsidP="0037221E">
      <w:pPr>
        <w:rPr>
          <w:rFonts w:ascii="Arial" w:hAnsi="Arial" w:cs="Arial"/>
          <w:lang w:val="gl-ES"/>
        </w:rPr>
      </w:pPr>
      <w:r w:rsidRPr="008871D4">
        <w:rPr>
          <w:rFonts w:ascii="Arial" w:hAnsi="Arial" w:cs="Arial"/>
          <w:lang w:val="gl-ES"/>
        </w:rPr>
        <w:t xml:space="preserve">Frasco 250 </w:t>
      </w:r>
      <w:proofErr w:type="spellStart"/>
      <w:r w:rsidRPr="008871D4">
        <w:rPr>
          <w:rFonts w:ascii="Arial" w:hAnsi="Arial" w:cs="Arial"/>
          <w:lang w:val="gl-ES"/>
        </w:rPr>
        <w:t>ml</w:t>
      </w:r>
      <w:proofErr w:type="spellEnd"/>
    </w:p>
    <w:p w14:paraId="045BA9F0" w14:textId="77777777" w:rsidR="0037221E" w:rsidRPr="008871D4" w:rsidRDefault="0037221E" w:rsidP="0037221E">
      <w:pPr>
        <w:rPr>
          <w:rFonts w:ascii="Arial" w:hAnsi="Arial" w:cs="Arial"/>
          <w:lang w:val="gl-ES"/>
        </w:rPr>
      </w:pPr>
      <w:r w:rsidRPr="008871D4">
        <w:rPr>
          <w:rFonts w:ascii="Arial" w:hAnsi="Arial" w:cs="Arial"/>
          <w:lang w:val="gl-ES"/>
        </w:rPr>
        <w:t>Cascaras  laranxas</w:t>
      </w:r>
    </w:p>
    <w:p w14:paraId="4B931BE0" w14:textId="77777777" w:rsidR="0037221E" w:rsidRPr="008871D4" w:rsidRDefault="0037221E" w:rsidP="0037221E">
      <w:pPr>
        <w:rPr>
          <w:rFonts w:ascii="Arial" w:hAnsi="Arial" w:cs="Arial"/>
          <w:lang w:val="gl-ES"/>
        </w:rPr>
      </w:pPr>
      <w:r w:rsidRPr="008871D4">
        <w:rPr>
          <w:rFonts w:ascii="Arial" w:hAnsi="Arial" w:cs="Arial"/>
          <w:lang w:val="gl-ES"/>
        </w:rPr>
        <w:t>Deixar macerar 2 semanas</w:t>
      </w:r>
    </w:p>
    <w:p w14:paraId="65A14959" w14:textId="77777777" w:rsidR="0037221E" w:rsidRPr="008871D4" w:rsidRDefault="0037221E" w:rsidP="0037221E">
      <w:pPr>
        <w:rPr>
          <w:rFonts w:ascii="Arial" w:hAnsi="Arial" w:cs="Arial"/>
          <w:lang w:val="gl-ES"/>
        </w:rPr>
      </w:pPr>
      <w:r w:rsidRPr="008871D4">
        <w:rPr>
          <w:rFonts w:ascii="Arial" w:hAnsi="Arial" w:cs="Arial"/>
          <w:lang w:val="gl-ES"/>
        </w:rPr>
        <w:t xml:space="preserve">Dose: na </w:t>
      </w:r>
      <w:proofErr w:type="spellStart"/>
      <w:r w:rsidRPr="008871D4">
        <w:rPr>
          <w:rFonts w:ascii="Arial" w:hAnsi="Arial" w:cs="Arial"/>
          <w:lang w:val="gl-ES"/>
        </w:rPr>
        <w:t>taza</w:t>
      </w:r>
      <w:proofErr w:type="spellEnd"/>
      <w:r w:rsidRPr="008871D4">
        <w:rPr>
          <w:rFonts w:ascii="Arial" w:hAnsi="Arial" w:cs="Arial"/>
          <w:lang w:val="gl-ES"/>
        </w:rPr>
        <w:t xml:space="preserve"> en 5 de auga</w:t>
      </w:r>
    </w:p>
    <w:p w14:paraId="7787C787" w14:textId="77777777" w:rsidR="0037221E" w:rsidRDefault="0037221E" w:rsidP="0037221E">
      <w:pPr>
        <w:rPr>
          <w:rFonts w:ascii="Arial" w:hAnsi="Arial" w:cs="Arial"/>
          <w:lang w:val="gl-ES"/>
        </w:rPr>
      </w:pPr>
      <w:r w:rsidRPr="008871D4">
        <w:rPr>
          <w:rFonts w:ascii="Arial" w:hAnsi="Arial" w:cs="Arial"/>
          <w:lang w:val="gl-ES"/>
        </w:rPr>
        <w:t>Lugar fresco</w:t>
      </w:r>
    </w:p>
    <w:p w14:paraId="2EFE6AF9" w14:textId="77777777" w:rsidR="0037221E" w:rsidRPr="008871D4" w:rsidRDefault="0037221E" w:rsidP="0037221E">
      <w:pPr>
        <w:rPr>
          <w:rFonts w:ascii="Arial" w:hAnsi="Arial" w:cs="Arial"/>
          <w:lang w:val="gl-ES"/>
        </w:rPr>
      </w:pPr>
    </w:p>
    <w:p w14:paraId="715A9FB5" w14:textId="77777777" w:rsidR="0037221E" w:rsidRPr="008871D4" w:rsidRDefault="0037221E" w:rsidP="0037221E">
      <w:pPr>
        <w:rPr>
          <w:rFonts w:ascii="Arial" w:hAnsi="Arial" w:cs="Arial"/>
          <w:b/>
          <w:u w:val="single"/>
          <w:lang w:val="gl-ES"/>
        </w:rPr>
      </w:pPr>
      <w:r w:rsidRPr="008871D4">
        <w:rPr>
          <w:rFonts w:ascii="Arial" w:hAnsi="Arial" w:cs="Arial"/>
          <w:b/>
          <w:u w:val="single"/>
          <w:lang w:val="gl-ES"/>
        </w:rPr>
        <w:t>Abono cinza</w:t>
      </w:r>
    </w:p>
    <w:p w14:paraId="3CADC702" w14:textId="77777777" w:rsidR="0037221E" w:rsidRPr="008871D4" w:rsidRDefault="0037221E" w:rsidP="0037221E">
      <w:pPr>
        <w:rPr>
          <w:rFonts w:ascii="Arial" w:hAnsi="Arial" w:cs="Arial"/>
          <w:lang w:val="gl-ES"/>
        </w:rPr>
      </w:pPr>
      <w:r w:rsidRPr="008871D4">
        <w:rPr>
          <w:rFonts w:ascii="Arial" w:hAnsi="Arial" w:cs="Arial"/>
          <w:lang w:val="gl-ES"/>
        </w:rPr>
        <w:t xml:space="preserve">30 / 40 g de cinza + 400 </w:t>
      </w:r>
      <w:proofErr w:type="spellStart"/>
      <w:r w:rsidRPr="008871D4">
        <w:rPr>
          <w:rFonts w:ascii="Arial" w:hAnsi="Arial" w:cs="Arial"/>
          <w:lang w:val="gl-ES"/>
        </w:rPr>
        <w:t>ml</w:t>
      </w:r>
      <w:proofErr w:type="spellEnd"/>
      <w:r w:rsidRPr="008871D4">
        <w:rPr>
          <w:rFonts w:ascii="Arial" w:hAnsi="Arial" w:cs="Arial"/>
          <w:lang w:val="gl-ES"/>
        </w:rPr>
        <w:t xml:space="preserve"> de auga</w:t>
      </w:r>
    </w:p>
    <w:p w14:paraId="71B87310" w14:textId="77777777" w:rsidR="0037221E" w:rsidRPr="008871D4" w:rsidRDefault="0037221E" w:rsidP="0037221E">
      <w:pPr>
        <w:rPr>
          <w:rFonts w:ascii="Arial" w:hAnsi="Arial" w:cs="Arial"/>
          <w:lang w:val="gl-ES"/>
        </w:rPr>
      </w:pPr>
      <w:r w:rsidRPr="008871D4">
        <w:rPr>
          <w:rFonts w:ascii="Arial" w:hAnsi="Arial" w:cs="Arial"/>
          <w:lang w:val="gl-ES"/>
        </w:rPr>
        <w:t xml:space="preserve">250 </w:t>
      </w:r>
      <w:proofErr w:type="spellStart"/>
      <w:r w:rsidRPr="008871D4">
        <w:rPr>
          <w:rFonts w:ascii="Arial" w:hAnsi="Arial" w:cs="Arial"/>
          <w:lang w:val="gl-ES"/>
        </w:rPr>
        <w:t>ml</w:t>
      </w:r>
      <w:proofErr w:type="spellEnd"/>
      <w:r w:rsidRPr="008871D4">
        <w:rPr>
          <w:rFonts w:ascii="Arial" w:hAnsi="Arial" w:cs="Arial"/>
          <w:lang w:val="gl-ES"/>
        </w:rPr>
        <w:t xml:space="preserve"> + 1 L auga  aplicar</w:t>
      </w:r>
    </w:p>
    <w:p w14:paraId="4C2316C3" w14:textId="77777777" w:rsidR="0037221E" w:rsidRPr="008871D4" w:rsidRDefault="0037221E" w:rsidP="0037221E">
      <w:pPr>
        <w:rPr>
          <w:rFonts w:ascii="Arial" w:hAnsi="Arial" w:cs="Arial"/>
          <w:lang w:val="gl-ES"/>
        </w:rPr>
      </w:pPr>
    </w:p>
    <w:p w14:paraId="792D0AAE" w14:textId="77777777" w:rsidR="0037221E" w:rsidRPr="008871D4" w:rsidRDefault="0037221E" w:rsidP="0037221E">
      <w:pPr>
        <w:rPr>
          <w:rFonts w:ascii="Arial" w:hAnsi="Arial" w:cs="Arial"/>
          <w:b/>
          <w:u w:val="single"/>
          <w:lang w:val="gl-ES"/>
        </w:rPr>
      </w:pPr>
      <w:r w:rsidRPr="008871D4">
        <w:rPr>
          <w:rFonts w:ascii="Arial" w:hAnsi="Arial" w:cs="Arial"/>
          <w:b/>
          <w:u w:val="single"/>
          <w:lang w:val="gl-ES"/>
        </w:rPr>
        <w:t>Enraizamento caseiro</w:t>
      </w:r>
    </w:p>
    <w:p w14:paraId="4FFFBF3A" w14:textId="77777777" w:rsidR="0037221E" w:rsidRPr="008871D4" w:rsidRDefault="0037221E" w:rsidP="0037221E">
      <w:pPr>
        <w:rPr>
          <w:rFonts w:ascii="Arial" w:hAnsi="Arial" w:cs="Arial"/>
          <w:lang w:val="gl-ES"/>
        </w:rPr>
      </w:pPr>
      <w:r w:rsidRPr="008871D4">
        <w:rPr>
          <w:rFonts w:ascii="Arial" w:hAnsi="Arial" w:cs="Arial"/>
          <w:lang w:val="gl-ES"/>
        </w:rPr>
        <w:t>Aspirina efervescente mellor (5 x 100 mg)</w:t>
      </w:r>
    </w:p>
    <w:p w14:paraId="21580464" w14:textId="77777777" w:rsidR="0037221E" w:rsidRPr="008871D4" w:rsidRDefault="0037221E" w:rsidP="0037221E">
      <w:pPr>
        <w:rPr>
          <w:rFonts w:ascii="Arial" w:hAnsi="Arial" w:cs="Arial"/>
          <w:lang w:val="gl-ES"/>
        </w:rPr>
      </w:pPr>
      <w:r w:rsidRPr="008871D4">
        <w:rPr>
          <w:rFonts w:ascii="Arial" w:hAnsi="Arial" w:cs="Arial"/>
          <w:lang w:val="gl-ES"/>
        </w:rPr>
        <w:t xml:space="preserve">200 </w:t>
      </w:r>
      <w:proofErr w:type="spellStart"/>
      <w:r w:rsidRPr="008871D4">
        <w:rPr>
          <w:rFonts w:ascii="Arial" w:hAnsi="Arial" w:cs="Arial"/>
          <w:lang w:val="gl-ES"/>
        </w:rPr>
        <w:t>ml</w:t>
      </w:r>
      <w:proofErr w:type="spellEnd"/>
      <w:r w:rsidRPr="008871D4">
        <w:rPr>
          <w:rFonts w:ascii="Arial" w:hAnsi="Arial" w:cs="Arial"/>
          <w:lang w:val="gl-ES"/>
        </w:rPr>
        <w:t xml:space="preserve"> de auga</w:t>
      </w:r>
    </w:p>
    <w:p w14:paraId="48AD2E85" w14:textId="77777777" w:rsidR="0037221E" w:rsidRPr="008871D4" w:rsidRDefault="0037221E" w:rsidP="0037221E">
      <w:pPr>
        <w:rPr>
          <w:rFonts w:ascii="Arial" w:hAnsi="Arial" w:cs="Arial"/>
          <w:lang w:val="gl-ES"/>
        </w:rPr>
      </w:pPr>
      <w:r w:rsidRPr="008871D4">
        <w:rPr>
          <w:rFonts w:ascii="Arial" w:hAnsi="Arial" w:cs="Arial"/>
          <w:lang w:val="gl-ES"/>
        </w:rPr>
        <w:t>2 culleres azucre branca</w:t>
      </w:r>
    </w:p>
    <w:p w14:paraId="36DE7504" w14:textId="77777777" w:rsidR="0037221E" w:rsidRPr="008871D4" w:rsidRDefault="0037221E" w:rsidP="0037221E">
      <w:pPr>
        <w:rPr>
          <w:rFonts w:ascii="Arial" w:hAnsi="Arial" w:cs="Arial"/>
          <w:lang w:val="gl-ES"/>
        </w:rPr>
      </w:pPr>
      <w:r w:rsidRPr="008871D4">
        <w:rPr>
          <w:rFonts w:ascii="Arial" w:hAnsi="Arial" w:cs="Arial"/>
          <w:lang w:val="gl-ES"/>
        </w:rPr>
        <w:t xml:space="preserve">400 </w:t>
      </w:r>
      <w:proofErr w:type="spellStart"/>
      <w:r w:rsidRPr="008871D4">
        <w:rPr>
          <w:rFonts w:ascii="Arial" w:hAnsi="Arial" w:cs="Arial"/>
          <w:lang w:val="gl-ES"/>
        </w:rPr>
        <w:t>ml</w:t>
      </w:r>
      <w:proofErr w:type="spellEnd"/>
      <w:r w:rsidRPr="008871D4">
        <w:rPr>
          <w:rFonts w:ascii="Arial" w:hAnsi="Arial" w:cs="Arial"/>
          <w:lang w:val="gl-ES"/>
        </w:rPr>
        <w:t xml:space="preserve"> de auga de coco</w:t>
      </w:r>
    </w:p>
    <w:p w14:paraId="0F3BE5FC" w14:textId="77777777" w:rsidR="0037221E" w:rsidRPr="008871D4" w:rsidRDefault="0037221E" w:rsidP="0037221E">
      <w:pPr>
        <w:rPr>
          <w:rFonts w:ascii="Arial" w:hAnsi="Arial" w:cs="Arial"/>
          <w:lang w:val="gl-ES"/>
        </w:rPr>
      </w:pPr>
      <w:r w:rsidRPr="008871D4">
        <w:rPr>
          <w:rFonts w:ascii="Arial" w:hAnsi="Arial" w:cs="Arial"/>
          <w:lang w:val="gl-ES"/>
        </w:rPr>
        <w:t xml:space="preserve">Recipiente de 500 </w:t>
      </w:r>
      <w:proofErr w:type="spellStart"/>
      <w:r w:rsidRPr="008871D4">
        <w:rPr>
          <w:rFonts w:ascii="Arial" w:hAnsi="Arial" w:cs="Arial"/>
          <w:lang w:val="gl-ES"/>
        </w:rPr>
        <w:t>ml</w:t>
      </w:r>
      <w:proofErr w:type="spellEnd"/>
    </w:p>
    <w:p w14:paraId="07F2AB9F" w14:textId="77777777" w:rsidR="0037221E" w:rsidRPr="008871D4" w:rsidRDefault="0037221E" w:rsidP="0037221E">
      <w:pPr>
        <w:rPr>
          <w:rFonts w:ascii="Arial" w:hAnsi="Arial" w:cs="Arial"/>
          <w:lang w:val="gl-ES"/>
        </w:rPr>
      </w:pPr>
      <w:r w:rsidRPr="008871D4">
        <w:rPr>
          <w:rFonts w:ascii="Arial" w:hAnsi="Arial" w:cs="Arial"/>
          <w:lang w:val="gl-ES"/>
        </w:rPr>
        <w:t xml:space="preserve">Disolver aspirina, + azucre, + 250 </w:t>
      </w:r>
      <w:proofErr w:type="spellStart"/>
      <w:r w:rsidRPr="008871D4">
        <w:rPr>
          <w:rFonts w:ascii="Arial" w:hAnsi="Arial" w:cs="Arial"/>
          <w:lang w:val="gl-ES"/>
        </w:rPr>
        <w:t>ml</w:t>
      </w:r>
      <w:proofErr w:type="spellEnd"/>
      <w:r w:rsidRPr="008871D4">
        <w:rPr>
          <w:rFonts w:ascii="Arial" w:hAnsi="Arial" w:cs="Arial"/>
          <w:lang w:val="gl-ES"/>
        </w:rPr>
        <w:t xml:space="preserve"> auga de coco</w:t>
      </w:r>
    </w:p>
    <w:p w14:paraId="03AEB9A6" w14:textId="77777777" w:rsidR="0037221E" w:rsidRPr="008871D4" w:rsidRDefault="0037221E" w:rsidP="0037221E">
      <w:pPr>
        <w:rPr>
          <w:rFonts w:ascii="Arial" w:hAnsi="Arial" w:cs="Arial"/>
          <w:lang w:val="gl-ES"/>
        </w:rPr>
      </w:pPr>
    </w:p>
    <w:p w14:paraId="6114C256" w14:textId="77777777" w:rsidR="0037221E" w:rsidRPr="008871D4" w:rsidRDefault="0037221E" w:rsidP="0037221E">
      <w:pPr>
        <w:rPr>
          <w:rFonts w:ascii="Arial" w:hAnsi="Arial" w:cs="Arial"/>
          <w:lang w:val="gl-ES"/>
        </w:rPr>
      </w:pPr>
      <w:r w:rsidRPr="008871D4">
        <w:rPr>
          <w:rFonts w:ascii="Arial" w:hAnsi="Arial" w:cs="Arial"/>
          <w:lang w:val="gl-ES"/>
        </w:rPr>
        <w:t>Usa-lo o mesmo día</w:t>
      </w:r>
    </w:p>
    <w:p w14:paraId="74703D72" w14:textId="77777777" w:rsidR="0037221E" w:rsidRPr="008871D4" w:rsidRDefault="0037221E" w:rsidP="0037221E">
      <w:pPr>
        <w:rPr>
          <w:rFonts w:ascii="Arial" w:hAnsi="Arial" w:cs="Arial"/>
          <w:lang w:val="gl-ES"/>
        </w:rPr>
      </w:pPr>
      <w:r w:rsidRPr="008871D4">
        <w:rPr>
          <w:rFonts w:ascii="Arial" w:hAnsi="Arial" w:cs="Arial"/>
          <w:lang w:val="gl-ES"/>
        </w:rPr>
        <w:t xml:space="preserve">Gardar en conxelador </w:t>
      </w:r>
    </w:p>
    <w:p w14:paraId="10F24750" w14:textId="77777777" w:rsidR="0037221E" w:rsidRPr="008871D4" w:rsidRDefault="0037221E" w:rsidP="0037221E">
      <w:pPr>
        <w:rPr>
          <w:rFonts w:ascii="Arial" w:hAnsi="Arial" w:cs="Arial"/>
          <w:lang w:val="gl-ES"/>
        </w:rPr>
      </w:pPr>
      <w:r w:rsidRPr="008871D4">
        <w:rPr>
          <w:rFonts w:ascii="Arial" w:hAnsi="Arial" w:cs="Arial"/>
          <w:lang w:val="gl-ES"/>
        </w:rPr>
        <w:t>Deixar desconxelar</w:t>
      </w:r>
    </w:p>
    <w:p w14:paraId="39A67625" w14:textId="77777777" w:rsidR="0037221E" w:rsidRPr="008871D4" w:rsidRDefault="0037221E" w:rsidP="0037221E">
      <w:pPr>
        <w:rPr>
          <w:rFonts w:ascii="Arial" w:hAnsi="Arial" w:cs="Arial"/>
          <w:lang w:val="gl-ES"/>
        </w:rPr>
      </w:pPr>
      <w:r w:rsidRPr="008871D4">
        <w:rPr>
          <w:rFonts w:ascii="Arial" w:hAnsi="Arial" w:cs="Arial"/>
          <w:lang w:val="gl-ES"/>
        </w:rPr>
        <w:t>Solo dos semanas</w:t>
      </w:r>
    </w:p>
    <w:p w14:paraId="420F381E" w14:textId="77777777" w:rsidR="0037221E" w:rsidRPr="008871D4" w:rsidRDefault="0037221E" w:rsidP="0037221E">
      <w:pPr>
        <w:rPr>
          <w:rFonts w:ascii="Arial" w:hAnsi="Arial" w:cs="Arial"/>
          <w:lang w:val="gl-ES"/>
        </w:rPr>
      </w:pPr>
    </w:p>
    <w:p w14:paraId="5CE8A619" w14:textId="77777777" w:rsidR="0037221E" w:rsidRPr="008871D4" w:rsidRDefault="0037221E" w:rsidP="0037221E">
      <w:pPr>
        <w:rPr>
          <w:rFonts w:ascii="Arial" w:hAnsi="Arial" w:cs="Arial"/>
          <w:lang w:val="gl-ES"/>
        </w:rPr>
      </w:pPr>
      <w:r w:rsidRPr="008871D4">
        <w:rPr>
          <w:rFonts w:ascii="Arial" w:hAnsi="Arial" w:cs="Arial"/>
          <w:lang w:val="gl-ES"/>
        </w:rPr>
        <w:t>Auga de arroz</w:t>
      </w:r>
    </w:p>
    <w:p w14:paraId="6438E6B2" w14:textId="77777777" w:rsidR="0037221E" w:rsidRPr="008871D4" w:rsidRDefault="0037221E" w:rsidP="0037221E">
      <w:pPr>
        <w:rPr>
          <w:rFonts w:ascii="Arial" w:hAnsi="Arial" w:cs="Arial"/>
          <w:lang w:val="gl-ES"/>
        </w:rPr>
      </w:pPr>
      <w:r w:rsidRPr="008871D4">
        <w:rPr>
          <w:rFonts w:ascii="Arial" w:hAnsi="Arial" w:cs="Arial"/>
          <w:lang w:val="gl-ES"/>
        </w:rPr>
        <w:t xml:space="preserve">½ </w:t>
      </w:r>
      <w:proofErr w:type="spellStart"/>
      <w:r w:rsidRPr="008871D4">
        <w:rPr>
          <w:rFonts w:ascii="Arial" w:hAnsi="Arial" w:cs="Arial"/>
          <w:lang w:val="gl-ES"/>
        </w:rPr>
        <w:t>taza</w:t>
      </w:r>
      <w:proofErr w:type="spellEnd"/>
      <w:r w:rsidRPr="008871D4">
        <w:rPr>
          <w:rFonts w:ascii="Arial" w:hAnsi="Arial" w:cs="Arial"/>
          <w:lang w:val="gl-ES"/>
        </w:rPr>
        <w:t xml:space="preserve"> de arroz, triturar</w:t>
      </w:r>
    </w:p>
    <w:p w14:paraId="75F71DCB" w14:textId="77777777" w:rsidR="0037221E" w:rsidRPr="008871D4" w:rsidRDefault="0037221E" w:rsidP="0037221E">
      <w:pPr>
        <w:rPr>
          <w:rFonts w:ascii="Arial" w:hAnsi="Arial" w:cs="Arial"/>
          <w:lang w:val="gl-ES"/>
        </w:rPr>
      </w:pPr>
      <w:r w:rsidRPr="008871D4">
        <w:rPr>
          <w:rFonts w:ascii="Arial" w:hAnsi="Arial" w:cs="Arial"/>
          <w:lang w:val="gl-ES"/>
        </w:rPr>
        <w:t>1 L de auga, repousar 1 día</w:t>
      </w:r>
    </w:p>
    <w:p w14:paraId="243EDA80" w14:textId="77777777" w:rsidR="0037221E" w:rsidRPr="008871D4" w:rsidRDefault="0037221E" w:rsidP="0037221E">
      <w:pPr>
        <w:rPr>
          <w:rFonts w:ascii="Arial" w:hAnsi="Arial" w:cs="Arial"/>
          <w:lang w:val="gl-ES"/>
        </w:rPr>
      </w:pPr>
    </w:p>
    <w:p w14:paraId="1A512DC1" w14:textId="77777777" w:rsidR="0037221E" w:rsidRPr="008871D4" w:rsidRDefault="0037221E" w:rsidP="0037221E">
      <w:pPr>
        <w:rPr>
          <w:rFonts w:ascii="Arial" w:hAnsi="Arial" w:cs="Arial"/>
          <w:b/>
          <w:u w:val="single"/>
          <w:lang w:val="gl-ES"/>
        </w:rPr>
      </w:pPr>
      <w:r w:rsidRPr="008871D4">
        <w:rPr>
          <w:rFonts w:ascii="Arial" w:hAnsi="Arial" w:cs="Arial"/>
          <w:b/>
          <w:u w:val="single"/>
          <w:lang w:val="gl-ES"/>
        </w:rPr>
        <w:t>Abono crecemento</w:t>
      </w:r>
    </w:p>
    <w:p w14:paraId="37550301" w14:textId="77777777" w:rsidR="0037221E" w:rsidRPr="008871D4" w:rsidRDefault="0037221E" w:rsidP="0037221E">
      <w:pPr>
        <w:rPr>
          <w:rFonts w:ascii="Arial" w:hAnsi="Arial" w:cs="Arial"/>
          <w:lang w:val="gl-ES"/>
        </w:rPr>
      </w:pPr>
      <w:r w:rsidRPr="008871D4">
        <w:rPr>
          <w:rFonts w:ascii="Arial" w:hAnsi="Arial" w:cs="Arial"/>
          <w:lang w:val="gl-ES"/>
        </w:rPr>
        <w:t xml:space="preserve">150 </w:t>
      </w:r>
      <w:proofErr w:type="spellStart"/>
      <w:r w:rsidRPr="008871D4">
        <w:rPr>
          <w:rFonts w:ascii="Arial" w:hAnsi="Arial" w:cs="Arial"/>
          <w:lang w:val="gl-ES"/>
        </w:rPr>
        <w:t>ml</w:t>
      </w:r>
      <w:proofErr w:type="spellEnd"/>
      <w:r w:rsidRPr="008871D4">
        <w:rPr>
          <w:rFonts w:ascii="Arial" w:hAnsi="Arial" w:cs="Arial"/>
          <w:lang w:val="gl-ES"/>
        </w:rPr>
        <w:t xml:space="preserve"> auga</w:t>
      </w:r>
    </w:p>
    <w:p w14:paraId="5361188D" w14:textId="77777777" w:rsidR="0037221E" w:rsidRPr="008871D4" w:rsidRDefault="0037221E" w:rsidP="0037221E">
      <w:pPr>
        <w:rPr>
          <w:rFonts w:ascii="Arial" w:hAnsi="Arial" w:cs="Arial"/>
          <w:lang w:val="gl-ES"/>
        </w:rPr>
      </w:pPr>
      <w:r w:rsidRPr="008871D4">
        <w:rPr>
          <w:rFonts w:ascii="Arial" w:hAnsi="Arial" w:cs="Arial"/>
          <w:lang w:val="gl-ES"/>
        </w:rPr>
        <w:t>1 culleriña rasa de café soluble</w:t>
      </w:r>
    </w:p>
    <w:p w14:paraId="4EF7B53C" w14:textId="77777777" w:rsidR="0037221E" w:rsidRPr="008871D4" w:rsidRDefault="0037221E" w:rsidP="0037221E">
      <w:pPr>
        <w:rPr>
          <w:rFonts w:ascii="Arial" w:hAnsi="Arial" w:cs="Arial"/>
          <w:lang w:val="gl-ES"/>
        </w:rPr>
      </w:pPr>
      <w:r w:rsidRPr="008871D4">
        <w:rPr>
          <w:rFonts w:ascii="Arial" w:hAnsi="Arial" w:cs="Arial"/>
          <w:lang w:val="gl-ES"/>
        </w:rPr>
        <w:t xml:space="preserve">250 </w:t>
      </w:r>
      <w:proofErr w:type="spellStart"/>
      <w:r w:rsidRPr="008871D4">
        <w:rPr>
          <w:rFonts w:ascii="Arial" w:hAnsi="Arial" w:cs="Arial"/>
          <w:lang w:val="gl-ES"/>
        </w:rPr>
        <w:t>ml</w:t>
      </w:r>
      <w:proofErr w:type="spellEnd"/>
      <w:r w:rsidRPr="008871D4">
        <w:rPr>
          <w:rFonts w:ascii="Arial" w:hAnsi="Arial" w:cs="Arial"/>
          <w:lang w:val="gl-ES"/>
        </w:rPr>
        <w:t xml:space="preserve"> auga de coco </w:t>
      </w:r>
    </w:p>
    <w:p w14:paraId="0FF09ABD" w14:textId="77777777" w:rsidR="0037221E" w:rsidRPr="008871D4" w:rsidRDefault="0037221E" w:rsidP="0037221E">
      <w:pPr>
        <w:rPr>
          <w:rFonts w:ascii="Arial" w:hAnsi="Arial" w:cs="Arial"/>
          <w:lang w:val="gl-ES"/>
        </w:rPr>
      </w:pPr>
      <w:r w:rsidRPr="008871D4">
        <w:rPr>
          <w:rFonts w:ascii="Arial" w:hAnsi="Arial" w:cs="Arial"/>
          <w:lang w:val="gl-ES"/>
        </w:rPr>
        <w:t xml:space="preserve">O 3 cascaras de plátano fervidas </w:t>
      </w:r>
    </w:p>
    <w:p w14:paraId="1C6CF345" w14:textId="77777777" w:rsidR="0037221E" w:rsidRPr="008871D4" w:rsidRDefault="0037221E" w:rsidP="0037221E">
      <w:pPr>
        <w:rPr>
          <w:rFonts w:ascii="Arial" w:hAnsi="Arial" w:cs="Arial"/>
          <w:lang w:val="gl-ES"/>
        </w:rPr>
      </w:pPr>
      <w:r w:rsidRPr="008871D4">
        <w:rPr>
          <w:rFonts w:ascii="Arial" w:hAnsi="Arial" w:cs="Arial"/>
          <w:lang w:val="gl-ES"/>
        </w:rPr>
        <w:t>Repousar</w:t>
      </w:r>
    </w:p>
    <w:p w14:paraId="1ABD50CC" w14:textId="77777777" w:rsidR="0037221E" w:rsidRPr="008871D4" w:rsidRDefault="0037221E" w:rsidP="0037221E">
      <w:pPr>
        <w:rPr>
          <w:rFonts w:ascii="Arial" w:hAnsi="Arial" w:cs="Arial"/>
          <w:lang w:val="gl-ES"/>
        </w:rPr>
      </w:pPr>
      <w:r w:rsidRPr="008871D4">
        <w:rPr>
          <w:rFonts w:ascii="Arial" w:hAnsi="Arial" w:cs="Arial"/>
          <w:lang w:val="gl-ES"/>
        </w:rPr>
        <w:t xml:space="preserve">Usar 400 </w:t>
      </w:r>
      <w:proofErr w:type="spellStart"/>
      <w:r w:rsidRPr="008871D4">
        <w:rPr>
          <w:rFonts w:ascii="Arial" w:hAnsi="Arial" w:cs="Arial"/>
          <w:lang w:val="gl-ES"/>
        </w:rPr>
        <w:t>ml</w:t>
      </w:r>
      <w:proofErr w:type="spellEnd"/>
      <w:r w:rsidRPr="008871D4">
        <w:rPr>
          <w:rFonts w:ascii="Arial" w:hAnsi="Arial" w:cs="Arial"/>
          <w:lang w:val="gl-ES"/>
        </w:rPr>
        <w:t xml:space="preserve"> en 1 L </w:t>
      </w:r>
    </w:p>
    <w:p w14:paraId="6BD15475" w14:textId="77777777" w:rsidR="0037221E" w:rsidRPr="008871D4" w:rsidRDefault="0037221E" w:rsidP="0037221E">
      <w:pPr>
        <w:rPr>
          <w:rFonts w:ascii="Arial" w:hAnsi="Arial" w:cs="Arial"/>
          <w:lang w:val="gl-ES"/>
        </w:rPr>
      </w:pPr>
      <w:r w:rsidRPr="008871D4">
        <w:rPr>
          <w:rFonts w:ascii="Arial" w:hAnsi="Arial" w:cs="Arial"/>
          <w:lang w:val="gl-ES"/>
        </w:rPr>
        <w:t>Metade conxelar</w:t>
      </w:r>
    </w:p>
    <w:p w14:paraId="58A20F1A" w14:textId="77777777" w:rsidR="0037221E" w:rsidRPr="008871D4" w:rsidRDefault="0037221E" w:rsidP="0037221E">
      <w:pPr>
        <w:rPr>
          <w:rFonts w:ascii="Arial" w:hAnsi="Arial" w:cs="Arial"/>
          <w:lang w:val="gl-ES"/>
        </w:rPr>
      </w:pPr>
    </w:p>
    <w:p w14:paraId="5C2A495C" w14:textId="77777777" w:rsidR="0037221E" w:rsidRPr="008871D4" w:rsidRDefault="0037221E" w:rsidP="0037221E">
      <w:pPr>
        <w:rPr>
          <w:rFonts w:ascii="Arial" w:hAnsi="Arial" w:cs="Arial"/>
          <w:lang w:val="gl-ES"/>
        </w:rPr>
      </w:pPr>
    </w:p>
    <w:p w14:paraId="5D4D445C"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t>Enfermidades das orquídeas</w:t>
      </w:r>
    </w:p>
    <w:p w14:paraId="78445383" w14:textId="77777777" w:rsidR="0037221E" w:rsidRPr="008871D4" w:rsidRDefault="0037221E" w:rsidP="0037221E">
      <w:pPr>
        <w:rPr>
          <w:rFonts w:ascii="Arial" w:hAnsi="Arial" w:cs="Arial"/>
          <w:lang w:val="gl-ES"/>
        </w:rPr>
      </w:pPr>
    </w:p>
    <w:p w14:paraId="7044BD7A" w14:textId="77777777" w:rsidR="0037221E" w:rsidRPr="008871D4" w:rsidRDefault="0037221E" w:rsidP="0037221E">
      <w:pPr>
        <w:rPr>
          <w:rFonts w:ascii="Arial" w:hAnsi="Arial" w:cs="Arial"/>
          <w:lang w:val="gl-ES"/>
        </w:rPr>
      </w:pPr>
      <w:r w:rsidRPr="008871D4">
        <w:rPr>
          <w:rFonts w:ascii="Arial" w:hAnsi="Arial" w:cs="Arial"/>
          <w:lang w:val="gl-ES"/>
        </w:rPr>
        <w:t>As orquídeas como tódalas plantas manifestan sinais do seu malestar, nese senso é bo estar atento as súas mostras de calquera variación física. Como xa mencionamos con anterioridade, nas follas está a mostra mais patente do seu estado.</w:t>
      </w:r>
    </w:p>
    <w:p w14:paraId="1825D8F3" w14:textId="77777777" w:rsidR="0037221E" w:rsidRPr="008871D4" w:rsidRDefault="0037221E" w:rsidP="0037221E">
      <w:pPr>
        <w:pStyle w:val="Prrafodelista"/>
        <w:numPr>
          <w:ilvl w:val="0"/>
          <w:numId w:val="39"/>
        </w:numPr>
        <w:rPr>
          <w:rFonts w:ascii="Arial" w:hAnsi="Arial" w:cs="Arial"/>
          <w:lang w:val="gl-ES"/>
        </w:rPr>
      </w:pPr>
      <w:r w:rsidRPr="008871D4">
        <w:rPr>
          <w:rFonts w:ascii="Arial" w:hAnsi="Arial" w:cs="Arial"/>
          <w:lang w:val="gl-ES"/>
        </w:rPr>
        <w:t>Si a folla ten puntas marróns ten dúas posibles causas, unha debida a exceso de fertilizante e a outra a causa dalgunha enfermidade fúnguea.</w:t>
      </w:r>
    </w:p>
    <w:p w14:paraId="7F009DD8" w14:textId="77777777" w:rsidR="0037221E" w:rsidRPr="008871D4" w:rsidRDefault="0037221E" w:rsidP="0037221E">
      <w:pPr>
        <w:pStyle w:val="Prrafodelista"/>
        <w:numPr>
          <w:ilvl w:val="0"/>
          <w:numId w:val="39"/>
        </w:numPr>
        <w:rPr>
          <w:rFonts w:ascii="Arial" w:hAnsi="Arial" w:cs="Arial"/>
          <w:lang w:val="gl-ES"/>
        </w:rPr>
      </w:pPr>
      <w:r w:rsidRPr="008871D4">
        <w:rPr>
          <w:rFonts w:ascii="Arial" w:hAnsi="Arial" w:cs="Arial"/>
          <w:lang w:val="gl-ES"/>
        </w:rPr>
        <w:t>Si a folla aparece arrogada, e a causa do rego: ou lle faltou rego ou foi en exceso regada e as raíces podreceron.</w:t>
      </w:r>
    </w:p>
    <w:p w14:paraId="55B450D1" w14:textId="77777777" w:rsidR="0037221E" w:rsidRPr="008871D4" w:rsidRDefault="0037221E" w:rsidP="0037221E">
      <w:pPr>
        <w:pStyle w:val="Prrafodelista"/>
        <w:numPr>
          <w:ilvl w:val="0"/>
          <w:numId w:val="39"/>
        </w:numPr>
        <w:rPr>
          <w:rFonts w:ascii="Arial" w:hAnsi="Arial" w:cs="Arial"/>
          <w:lang w:val="gl-ES"/>
        </w:rPr>
      </w:pPr>
      <w:r w:rsidRPr="008871D4">
        <w:rPr>
          <w:rFonts w:ascii="Arial" w:hAnsi="Arial" w:cs="Arial"/>
          <w:lang w:val="gl-ES"/>
        </w:rPr>
        <w:t>As follas parecen danadas polo sol, amarelas, endurecidas ou con manchas no medio das follas, isto é debido a exposición solar directa que causa tales danos.</w:t>
      </w:r>
    </w:p>
    <w:p w14:paraId="018D4AC1" w14:textId="77777777" w:rsidR="0037221E" w:rsidRPr="008871D4" w:rsidRDefault="0037221E" w:rsidP="0037221E">
      <w:pPr>
        <w:pStyle w:val="Prrafodelista"/>
        <w:numPr>
          <w:ilvl w:val="0"/>
          <w:numId w:val="39"/>
        </w:numPr>
        <w:rPr>
          <w:rFonts w:ascii="Arial" w:hAnsi="Arial" w:cs="Arial"/>
          <w:lang w:val="gl-ES"/>
        </w:rPr>
      </w:pPr>
      <w:r w:rsidRPr="008871D4">
        <w:rPr>
          <w:rFonts w:ascii="Arial" w:hAnsi="Arial" w:cs="Arial"/>
          <w:lang w:val="gl-ES"/>
        </w:rPr>
        <w:lastRenderedPageBreak/>
        <w:t>Si as follas teñen unha cor verde moi escuro, neste caso a planta non está a recibir suficiente luz solar, recordemos que unhas follas de cor verde oliva significa o benestar da nosa orquídea.</w:t>
      </w:r>
    </w:p>
    <w:p w14:paraId="24798603" w14:textId="77777777" w:rsidR="0037221E" w:rsidRPr="008871D4" w:rsidRDefault="0037221E" w:rsidP="0037221E">
      <w:pPr>
        <w:pStyle w:val="Prrafodelista"/>
        <w:numPr>
          <w:ilvl w:val="0"/>
          <w:numId w:val="39"/>
        </w:numPr>
        <w:rPr>
          <w:rFonts w:ascii="Arial" w:hAnsi="Arial" w:cs="Arial"/>
          <w:lang w:val="gl-ES"/>
        </w:rPr>
      </w:pPr>
      <w:r w:rsidRPr="008871D4">
        <w:rPr>
          <w:rFonts w:ascii="Arial" w:hAnsi="Arial" w:cs="Arial"/>
          <w:lang w:val="gl-ES"/>
        </w:rPr>
        <w:t>Si a orquídea ten corpo pero non florece ou ten poucas flores isto está determinado por un problema de ambiente: luz, temperatura ou humidade.</w:t>
      </w:r>
    </w:p>
    <w:p w14:paraId="6516E7E5" w14:textId="77777777" w:rsidR="0037221E" w:rsidRPr="008871D4" w:rsidRDefault="0037221E" w:rsidP="0037221E">
      <w:pPr>
        <w:pStyle w:val="Prrafodelista"/>
        <w:numPr>
          <w:ilvl w:val="0"/>
          <w:numId w:val="39"/>
        </w:numPr>
        <w:rPr>
          <w:rFonts w:ascii="Arial" w:hAnsi="Arial" w:cs="Arial"/>
          <w:lang w:val="gl-ES"/>
        </w:rPr>
      </w:pPr>
      <w:r w:rsidRPr="008871D4">
        <w:rPr>
          <w:rFonts w:ascii="Arial" w:hAnsi="Arial" w:cs="Arial"/>
          <w:lang w:val="gl-ES"/>
        </w:rPr>
        <w:t>Si as súas raíces pasan de ter o cor branco ou verde cincento e grosas a arrogarse está claro que non recibe o rego adecuado.</w:t>
      </w:r>
    </w:p>
    <w:p w14:paraId="3ACB3A7C" w14:textId="77777777" w:rsidR="0037221E" w:rsidRDefault="0037221E" w:rsidP="0037221E">
      <w:pPr>
        <w:rPr>
          <w:rFonts w:ascii="Arial" w:hAnsi="Arial" w:cs="Arial"/>
          <w:lang w:val="gl-ES"/>
        </w:rPr>
      </w:pPr>
    </w:p>
    <w:p w14:paraId="218F73A0" w14:textId="77777777" w:rsidR="0037221E" w:rsidRPr="008871D4" w:rsidRDefault="0037221E" w:rsidP="0037221E">
      <w:pPr>
        <w:rPr>
          <w:rFonts w:ascii="Arial" w:hAnsi="Arial" w:cs="Arial"/>
          <w:lang w:val="gl-ES"/>
        </w:rPr>
      </w:pPr>
    </w:p>
    <w:p w14:paraId="17538D08" w14:textId="77777777" w:rsidR="0037221E" w:rsidRPr="008871D4" w:rsidRDefault="0037221E" w:rsidP="0037221E">
      <w:pPr>
        <w:pStyle w:val="Prrafodelista"/>
        <w:numPr>
          <w:ilvl w:val="0"/>
          <w:numId w:val="41"/>
        </w:numPr>
        <w:rPr>
          <w:rFonts w:ascii="Arial" w:hAnsi="Arial" w:cs="Arial"/>
          <w:b/>
          <w:lang w:val="gl-ES"/>
        </w:rPr>
      </w:pPr>
      <w:r w:rsidRPr="008871D4">
        <w:rPr>
          <w:rFonts w:ascii="Arial" w:hAnsi="Arial" w:cs="Arial"/>
          <w:b/>
          <w:lang w:val="gl-ES"/>
        </w:rPr>
        <w:t>Causadas por ácaros ou insectos:</w:t>
      </w:r>
    </w:p>
    <w:p w14:paraId="7B561F74" w14:textId="77777777" w:rsidR="0037221E" w:rsidRPr="008871D4" w:rsidRDefault="0037221E" w:rsidP="0037221E">
      <w:pPr>
        <w:ind w:left="720"/>
        <w:rPr>
          <w:rFonts w:ascii="Arial" w:hAnsi="Arial" w:cs="Arial"/>
          <w:lang w:val="gl-ES"/>
        </w:rPr>
      </w:pPr>
      <w:r w:rsidRPr="008871D4">
        <w:rPr>
          <w:rFonts w:ascii="Arial" w:hAnsi="Arial" w:cs="Arial"/>
          <w:lang w:val="gl-ES"/>
        </w:rPr>
        <w:t xml:space="preserve">Si temos formigas pululando polas orquídeas este e un aviso de que algo hai nelas que as pode estar afectando, elas de por si non son prexudiciais pero e síntoma de que algún outro insecto ou ácaro está a prexudica-las. Algúns insectos e ácaros son mastigadores, outros chupadores, outros </w:t>
      </w:r>
      <w:proofErr w:type="spellStart"/>
      <w:r w:rsidRPr="008871D4">
        <w:rPr>
          <w:rFonts w:ascii="Arial" w:hAnsi="Arial" w:cs="Arial"/>
          <w:lang w:val="gl-ES"/>
        </w:rPr>
        <w:t>raspadores</w:t>
      </w:r>
      <w:proofErr w:type="spellEnd"/>
      <w:r w:rsidRPr="008871D4">
        <w:rPr>
          <w:rFonts w:ascii="Arial" w:hAnsi="Arial" w:cs="Arial"/>
          <w:lang w:val="gl-ES"/>
        </w:rPr>
        <w:t xml:space="preserve"> ou devastadores. Identifiquemos algúns polo xeito do seu ataque:</w:t>
      </w:r>
    </w:p>
    <w:p w14:paraId="3201A425" w14:textId="77777777" w:rsidR="0037221E" w:rsidRPr="008871D4" w:rsidRDefault="0037221E" w:rsidP="0037221E">
      <w:pPr>
        <w:ind w:left="720"/>
        <w:rPr>
          <w:rFonts w:ascii="Arial" w:hAnsi="Arial" w:cs="Arial"/>
          <w:lang w:val="gl-ES"/>
        </w:rPr>
      </w:pPr>
    </w:p>
    <w:p w14:paraId="0402F4CA" w14:textId="77777777" w:rsidR="0037221E" w:rsidRPr="008871D4" w:rsidRDefault="0037221E" w:rsidP="0037221E">
      <w:pPr>
        <w:pStyle w:val="Prrafodelista"/>
        <w:numPr>
          <w:ilvl w:val="0"/>
          <w:numId w:val="42"/>
        </w:numPr>
        <w:rPr>
          <w:rFonts w:ascii="Arial" w:hAnsi="Arial" w:cs="Arial"/>
          <w:lang w:val="gl-ES"/>
        </w:rPr>
      </w:pPr>
      <w:r w:rsidRPr="008871D4">
        <w:rPr>
          <w:rFonts w:ascii="Arial" w:hAnsi="Arial" w:cs="Arial"/>
          <w:lang w:val="gl-ES"/>
        </w:rPr>
        <w:t xml:space="preserve">Orificios nas follas  = </w:t>
      </w:r>
      <w:proofErr w:type="spellStart"/>
      <w:r w:rsidRPr="008871D4">
        <w:rPr>
          <w:rFonts w:ascii="Arial" w:hAnsi="Arial" w:cs="Arial"/>
          <w:lang w:val="gl-ES"/>
        </w:rPr>
        <w:t>orugas</w:t>
      </w:r>
      <w:proofErr w:type="spellEnd"/>
    </w:p>
    <w:p w14:paraId="00759898" w14:textId="77777777" w:rsidR="0037221E" w:rsidRPr="008871D4" w:rsidRDefault="0037221E" w:rsidP="0037221E">
      <w:pPr>
        <w:pStyle w:val="Prrafodelista"/>
        <w:numPr>
          <w:ilvl w:val="0"/>
          <w:numId w:val="42"/>
        </w:numPr>
        <w:rPr>
          <w:rFonts w:ascii="Arial" w:hAnsi="Arial" w:cs="Arial"/>
          <w:lang w:val="gl-ES"/>
        </w:rPr>
      </w:pPr>
      <w:r w:rsidRPr="008871D4">
        <w:rPr>
          <w:rFonts w:ascii="Arial" w:hAnsi="Arial" w:cs="Arial"/>
          <w:lang w:val="gl-ES"/>
        </w:rPr>
        <w:t>Picaduras en punteado = pulgóns</w:t>
      </w:r>
    </w:p>
    <w:p w14:paraId="3A6B9CF7" w14:textId="77777777" w:rsidR="0037221E" w:rsidRPr="008871D4" w:rsidRDefault="0037221E" w:rsidP="0037221E">
      <w:pPr>
        <w:pStyle w:val="Prrafodelista"/>
        <w:numPr>
          <w:ilvl w:val="0"/>
          <w:numId w:val="42"/>
        </w:numPr>
        <w:rPr>
          <w:rFonts w:ascii="Arial" w:hAnsi="Arial" w:cs="Arial"/>
          <w:lang w:val="gl-ES"/>
        </w:rPr>
      </w:pPr>
      <w:proofErr w:type="spellStart"/>
      <w:r w:rsidRPr="008871D4">
        <w:rPr>
          <w:rFonts w:ascii="Arial" w:hAnsi="Arial" w:cs="Arial"/>
          <w:lang w:val="gl-ES"/>
        </w:rPr>
        <w:t>Surcos</w:t>
      </w:r>
      <w:proofErr w:type="spellEnd"/>
      <w:r w:rsidRPr="008871D4">
        <w:rPr>
          <w:rFonts w:ascii="Arial" w:hAnsi="Arial" w:cs="Arial"/>
          <w:lang w:val="gl-ES"/>
        </w:rPr>
        <w:t xml:space="preserve"> ou galerías nas follas = larvas</w:t>
      </w:r>
    </w:p>
    <w:p w14:paraId="4D718DD7" w14:textId="77777777" w:rsidR="0037221E" w:rsidRPr="008871D4" w:rsidRDefault="0037221E" w:rsidP="0037221E">
      <w:pPr>
        <w:pStyle w:val="Prrafodelista"/>
        <w:numPr>
          <w:ilvl w:val="0"/>
          <w:numId w:val="42"/>
        </w:numPr>
        <w:rPr>
          <w:rFonts w:ascii="Arial" w:hAnsi="Arial" w:cs="Arial"/>
          <w:lang w:val="gl-ES"/>
        </w:rPr>
      </w:pPr>
      <w:r w:rsidRPr="008871D4">
        <w:rPr>
          <w:rFonts w:ascii="Arial" w:hAnsi="Arial" w:cs="Arial"/>
          <w:lang w:val="gl-ES"/>
        </w:rPr>
        <w:t xml:space="preserve">Cortes semicirculares nos bordes = avespa </w:t>
      </w:r>
      <w:proofErr w:type="spellStart"/>
      <w:r w:rsidRPr="008871D4">
        <w:rPr>
          <w:rFonts w:ascii="Arial" w:hAnsi="Arial" w:cs="Arial"/>
          <w:lang w:val="gl-ES"/>
        </w:rPr>
        <w:t>megaliche</w:t>
      </w:r>
      <w:proofErr w:type="spellEnd"/>
      <w:r w:rsidRPr="008871D4">
        <w:rPr>
          <w:rFonts w:ascii="Arial" w:hAnsi="Arial" w:cs="Arial"/>
          <w:lang w:val="gl-ES"/>
        </w:rPr>
        <w:t xml:space="preserve"> ou abella cortadora</w:t>
      </w:r>
    </w:p>
    <w:p w14:paraId="185B5BCE" w14:textId="77777777" w:rsidR="0037221E" w:rsidRPr="008871D4" w:rsidRDefault="0037221E" w:rsidP="0037221E">
      <w:pPr>
        <w:pStyle w:val="Prrafodelista"/>
        <w:numPr>
          <w:ilvl w:val="0"/>
          <w:numId w:val="42"/>
        </w:numPr>
        <w:rPr>
          <w:rFonts w:ascii="Arial" w:hAnsi="Arial" w:cs="Arial"/>
          <w:lang w:val="gl-ES"/>
        </w:rPr>
      </w:pPr>
      <w:r w:rsidRPr="008871D4">
        <w:rPr>
          <w:rFonts w:ascii="Arial" w:hAnsi="Arial" w:cs="Arial"/>
          <w:lang w:val="gl-ES"/>
        </w:rPr>
        <w:t xml:space="preserve">Raspado nas follas e flores = </w:t>
      </w:r>
      <w:proofErr w:type="spellStart"/>
      <w:r w:rsidRPr="008871D4">
        <w:rPr>
          <w:rFonts w:ascii="Arial" w:hAnsi="Arial" w:cs="Arial"/>
          <w:lang w:val="gl-ES"/>
        </w:rPr>
        <w:t>trips</w:t>
      </w:r>
      <w:proofErr w:type="spellEnd"/>
    </w:p>
    <w:p w14:paraId="03DDBA7E" w14:textId="77777777" w:rsidR="0037221E" w:rsidRPr="008871D4" w:rsidRDefault="0037221E" w:rsidP="0037221E">
      <w:pPr>
        <w:rPr>
          <w:rFonts w:ascii="Arial" w:hAnsi="Arial" w:cs="Arial"/>
          <w:lang w:val="gl-ES"/>
        </w:rPr>
      </w:pPr>
    </w:p>
    <w:p w14:paraId="6C482047"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b/>
          <w:lang w:val="gl-ES"/>
        </w:rPr>
        <w:t>Formigas</w:t>
      </w:r>
      <w:r w:rsidRPr="008871D4">
        <w:rPr>
          <w:rFonts w:ascii="Arial" w:hAnsi="Arial" w:cs="Arial"/>
          <w:lang w:val="gl-ES"/>
        </w:rPr>
        <w:t xml:space="preserve">: </w:t>
      </w:r>
    </w:p>
    <w:p w14:paraId="260B3FF3" w14:textId="77777777" w:rsidR="0037221E" w:rsidRPr="008871D4" w:rsidRDefault="0037221E" w:rsidP="0037221E">
      <w:pPr>
        <w:rPr>
          <w:rFonts w:ascii="Arial" w:hAnsi="Arial" w:cs="Arial"/>
          <w:lang w:val="gl-ES"/>
        </w:rPr>
      </w:pPr>
      <w:r w:rsidRPr="008871D4">
        <w:rPr>
          <w:rFonts w:ascii="Arial" w:hAnsi="Arial" w:cs="Arial"/>
          <w:lang w:val="gl-ES"/>
        </w:rPr>
        <w:t>Non son directamente causantes de danos, salvo que produzan cortes nos tallos, follas ou raíces novas moi de cando en vez, pero a súa sola presencia indica algo anómalo.</w:t>
      </w:r>
    </w:p>
    <w:p w14:paraId="18A1265F"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elementos naturais pódennos axudar, </w:t>
      </w:r>
      <w:proofErr w:type="spellStart"/>
      <w:r w:rsidRPr="008871D4">
        <w:rPr>
          <w:rFonts w:ascii="Arial" w:hAnsi="Arial" w:cs="Arial"/>
          <w:lang w:val="gl-ES"/>
        </w:rPr>
        <w:t>purín</w:t>
      </w:r>
      <w:proofErr w:type="spellEnd"/>
      <w:r w:rsidRPr="008871D4">
        <w:rPr>
          <w:rFonts w:ascii="Arial" w:hAnsi="Arial" w:cs="Arial"/>
          <w:lang w:val="gl-ES"/>
        </w:rPr>
        <w:t xml:space="preserve"> de </w:t>
      </w:r>
      <w:proofErr w:type="spellStart"/>
      <w:r w:rsidRPr="008871D4">
        <w:rPr>
          <w:rFonts w:ascii="Arial" w:hAnsi="Arial" w:cs="Arial"/>
          <w:lang w:val="gl-ES"/>
        </w:rPr>
        <w:t>axenxo</w:t>
      </w:r>
      <w:proofErr w:type="spellEnd"/>
      <w:r w:rsidRPr="008871D4">
        <w:rPr>
          <w:rFonts w:ascii="Arial" w:hAnsi="Arial" w:cs="Arial"/>
          <w:lang w:val="gl-ES"/>
        </w:rPr>
        <w:t>, froito do paraíso, arroz partido e sulfato de cobre, lavadura, Cinza folla de piñeiro, infusión de lavanda, ou o depredador natural formiga vermella.</w:t>
      </w:r>
    </w:p>
    <w:p w14:paraId="7949BCDC" w14:textId="77777777" w:rsidR="0037221E" w:rsidRPr="008871D4" w:rsidRDefault="0037221E" w:rsidP="0037221E">
      <w:pPr>
        <w:pStyle w:val="Prrafodelista"/>
        <w:ind w:left="1800"/>
        <w:rPr>
          <w:rFonts w:ascii="Arial" w:hAnsi="Arial" w:cs="Arial"/>
          <w:lang w:val="gl-ES"/>
        </w:rPr>
      </w:pPr>
    </w:p>
    <w:p w14:paraId="1CDF4686"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t>Araña vermella</w:t>
      </w:r>
    </w:p>
    <w:p w14:paraId="3CA14D3C"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BC5560B" wp14:editId="5C82D6B6">
            <wp:extent cx="1981200" cy="952500"/>
            <wp:effectExtent l="0" t="0" r="0" b="0"/>
            <wp:docPr id="603" name="Imagen 603" descr="Resultado de imagen de daño araña r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daño araña roja"/>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981200" cy="9525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273E18E" wp14:editId="52A0CB78">
            <wp:extent cx="1838325" cy="923925"/>
            <wp:effectExtent l="0" t="0" r="9525" b="9525"/>
            <wp:docPr id="604" name="Imagen 604" descr="Resultado de imagen de daño araña roj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daño araña roja orquideas"/>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838325" cy="923925"/>
                    </a:xfrm>
                    <a:prstGeom prst="rect">
                      <a:avLst/>
                    </a:prstGeom>
                    <a:noFill/>
                    <a:ln>
                      <a:noFill/>
                    </a:ln>
                  </pic:spPr>
                </pic:pic>
              </a:graphicData>
            </a:graphic>
          </wp:inline>
        </w:drawing>
      </w:r>
      <w:r w:rsidRPr="008871D4">
        <w:rPr>
          <w:rFonts w:ascii="Arial" w:hAnsi="Arial" w:cs="Arial"/>
          <w:lang w:val="gl-ES"/>
        </w:rPr>
        <w:t xml:space="preserve"> </w:t>
      </w:r>
    </w:p>
    <w:p w14:paraId="131CC660"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Tetranychus</w:t>
      </w:r>
      <w:proofErr w:type="spellEnd"/>
      <w:r w:rsidRPr="008871D4">
        <w:rPr>
          <w:rFonts w:ascii="Arial" w:hAnsi="Arial" w:cs="Arial"/>
          <w:lang w:val="gl-ES"/>
        </w:rPr>
        <w:t xml:space="preserve"> </w:t>
      </w:r>
      <w:proofErr w:type="spellStart"/>
      <w:r w:rsidRPr="008871D4">
        <w:rPr>
          <w:rFonts w:ascii="Arial" w:hAnsi="Arial" w:cs="Arial"/>
          <w:lang w:val="gl-ES"/>
        </w:rPr>
        <w:t>urticae</w:t>
      </w:r>
      <w:proofErr w:type="spellEnd"/>
      <w:r w:rsidRPr="008871D4">
        <w:rPr>
          <w:rFonts w:ascii="Arial" w:hAnsi="Arial" w:cs="Arial"/>
          <w:lang w:val="gl-ES"/>
        </w:rPr>
        <w:t xml:space="preserve"> ou ácaro vermello</w:t>
      </w:r>
    </w:p>
    <w:p w14:paraId="51F3009B" w14:textId="77777777" w:rsidR="0037221E" w:rsidRPr="008871D4" w:rsidRDefault="0037221E" w:rsidP="0037221E">
      <w:pPr>
        <w:rPr>
          <w:rFonts w:ascii="Arial" w:hAnsi="Arial" w:cs="Arial"/>
          <w:lang w:val="gl-ES"/>
        </w:rPr>
      </w:pPr>
      <w:r w:rsidRPr="008871D4">
        <w:rPr>
          <w:rFonts w:ascii="Arial" w:hAnsi="Arial" w:cs="Arial"/>
          <w:lang w:val="gl-ES"/>
        </w:rPr>
        <w:lastRenderedPageBreak/>
        <w:t>Si a orquídea é atacada por moito distes ácaros reducen a capacidade fotosintética da planta.</w:t>
      </w:r>
    </w:p>
    <w:p w14:paraId="726B08D5"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preparado de auga e xabón branco raiado, alcohol e allo</w:t>
      </w:r>
    </w:p>
    <w:p w14:paraId="0F3EBB02" w14:textId="77777777" w:rsidR="0037221E" w:rsidRPr="008871D4" w:rsidRDefault="0037221E" w:rsidP="0037221E">
      <w:pPr>
        <w:rPr>
          <w:rFonts w:ascii="Arial" w:hAnsi="Arial" w:cs="Arial"/>
          <w:lang w:val="gl-ES"/>
        </w:rPr>
      </w:pPr>
    </w:p>
    <w:p w14:paraId="7498F74B"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t xml:space="preserve">Cochinilla </w:t>
      </w:r>
      <w:proofErr w:type="spellStart"/>
      <w:r w:rsidRPr="008871D4">
        <w:rPr>
          <w:rFonts w:ascii="Arial" w:hAnsi="Arial" w:cs="Arial"/>
          <w:b/>
          <w:lang w:val="gl-ES"/>
        </w:rPr>
        <w:t>algodonosa</w:t>
      </w:r>
      <w:proofErr w:type="spellEnd"/>
    </w:p>
    <w:p w14:paraId="2B53E199"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DAA8DFC" wp14:editId="1316031F">
            <wp:extent cx="1962150" cy="876300"/>
            <wp:effectExtent l="0" t="0" r="0" b="0"/>
            <wp:docPr id="605" name="Imagen 605" descr="Resultado de imagen de daño cochinilla algodonos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daño cochinilla algodonosa orquideas"/>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962150" cy="876300"/>
                    </a:xfrm>
                    <a:prstGeom prst="rect">
                      <a:avLst/>
                    </a:prstGeom>
                    <a:noFill/>
                    <a:ln>
                      <a:noFill/>
                    </a:ln>
                  </pic:spPr>
                </pic:pic>
              </a:graphicData>
            </a:graphic>
          </wp:inline>
        </w:drawing>
      </w:r>
      <w:r w:rsidRPr="008871D4">
        <w:rPr>
          <w:noProof/>
          <w:lang w:val="es-ES_tradnl" w:eastAsia="es-ES_tradnl"/>
        </w:rPr>
        <w:drawing>
          <wp:inline distT="0" distB="0" distL="0" distR="0" wp14:anchorId="4E82786E" wp14:editId="7E52E854">
            <wp:extent cx="1914525" cy="885825"/>
            <wp:effectExtent l="0" t="0" r="9525" b="9525"/>
            <wp:docPr id="606" name="Imagen 606" descr="Resultado de imagen de daño cochinilla algodonos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daño cochinilla algodonosa orquideas"/>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914525" cy="885825"/>
                    </a:xfrm>
                    <a:prstGeom prst="rect">
                      <a:avLst/>
                    </a:prstGeom>
                    <a:noFill/>
                    <a:ln>
                      <a:noFill/>
                    </a:ln>
                  </pic:spPr>
                </pic:pic>
              </a:graphicData>
            </a:graphic>
          </wp:inline>
        </w:drawing>
      </w:r>
      <w:r w:rsidRPr="008871D4">
        <w:rPr>
          <w:rFonts w:ascii="Arial" w:hAnsi="Arial" w:cs="Arial"/>
          <w:lang w:val="gl-ES"/>
        </w:rPr>
        <w:t xml:space="preserve"> </w:t>
      </w:r>
    </w:p>
    <w:p w14:paraId="4C026D0B" w14:textId="77777777" w:rsidR="0037221E" w:rsidRPr="008871D4" w:rsidRDefault="0037221E" w:rsidP="0037221E">
      <w:pPr>
        <w:pStyle w:val="Prrafodelista"/>
        <w:ind w:left="1440"/>
        <w:rPr>
          <w:rFonts w:ascii="Arial" w:hAnsi="Arial" w:cs="Arial"/>
          <w:lang w:val="gl-ES"/>
        </w:rPr>
      </w:pPr>
      <w:proofErr w:type="spellStart"/>
      <w:r w:rsidRPr="008871D4">
        <w:rPr>
          <w:rFonts w:ascii="Arial" w:hAnsi="Arial" w:cs="Arial"/>
          <w:lang w:val="gl-ES"/>
        </w:rPr>
        <w:t>Planococcus</w:t>
      </w:r>
      <w:proofErr w:type="spellEnd"/>
      <w:r w:rsidRPr="008871D4">
        <w:rPr>
          <w:rFonts w:ascii="Arial" w:hAnsi="Arial" w:cs="Arial"/>
          <w:lang w:val="gl-ES"/>
        </w:rPr>
        <w:t xml:space="preserve"> </w:t>
      </w:r>
      <w:proofErr w:type="spellStart"/>
      <w:r w:rsidRPr="008871D4">
        <w:rPr>
          <w:rFonts w:ascii="Arial" w:hAnsi="Arial" w:cs="Arial"/>
          <w:lang w:val="gl-ES"/>
        </w:rPr>
        <w:t>citri</w:t>
      </w:r>
      <w:proofErr w:type="spellEnd"/>
      <w:r w:rsidRPr="008871D4">
        <w:rPr>
          <w:rFonts w:ascii="Arial" w:hAnsi="Arial" w:cs="Arial"/>
          <w:lang w:val="gl-ES"/>
        </w:rPr>
        <w:t xml:space="preserve"> ou cochinilla </w:t>
      </w:r>
      <w:proofErr w:type="spellStart"/>
      <w:r w:rsidRPr="008871D4">
        <w:rPr>
          <w:rFonts w:ascii="Arial" w:hAnsi="Arial" w:cs="Arial"/>
          <w:lang w:val="gl-ES"/>
        </w:rPr>
        <w:t>algodonosa</w:t>
      </w:r>
      <w:proofErr w:type="spellEnd"/>
    </w:p>
    <w:p w14:paraId="141E1D42" w14:textId="77777777" w:rsidR="0037221E" w:rsidRPr="008871D4" w:rsidRDefault="0037221E" w:rsidP="0037221E">
      <w:pPr>
        <w:pStyle w:val="Prrafodelista"/>
        <w:ind w:left="1440"/>
        <w:rPr>
          <w:rFonts w:ascii="Arial" w:hAnsi="Arial" w:cs="Arial"/>
          <w:lang w:val="gl-ES"/>
        </w:rPr>
      </w:pPr>
    </w:p>
    <w:p w14:paraId="625533C8" w14:textId="77777777" w:rsidR="0037221E" w:rsidRPr="008871D4" w:rsidRDefault="0037221E" w:rsidP="0037221E">
      <w:pPr>
        <w:rPr>
          <w:rFonts w:ascii="Times New Roman" w:eastAsia="Times New Roman" w:hAnsi="Times New Roman" w:cs="Times New Roman"/>
          <w:lang w:val="gl-ES" w:eastAsia="es-ES"/>
        </w:rPr>
      </w:pPr>
      <w:r w:rsidRPr="008871D4">
        <w:rPr>
          <w:rFonts w:ascii="Times New Roman" w:eastAsia="Times New Roman" w:hAnsi="Times New Roman" w:cs="Times New Roman"/>
          <w:noProof/>
          <w:lang w:val="es-ES_tradnl" w:eastAsia="es-ES_tradnl"/>
        </w:rPr>
        <w:drawing>
          <wp:inline distT="0" distB="0" distL="0" distR="0" wp14:anchorId="4DA7CC96" wp14:editId="396069E3">
            <wp:extent cx="704850" cy="1057275"/>
            <wp:effectExtent l="0" t="0" r="0" b="9525"/>
            <wp:docPr id="607" name="Imagen 607" descr="1. Hue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Huevos"/>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704850" cy="1057275"/>
                    </a:xfrm>
                    <a:prstGeom prst="rect">
                      <a:avLst/>
                    </a:prstGeom>
                    <a:noFill/>
                    <a:ln>
                      <a:noFill/>
                    </a:ln>
                  </pic:spPr>
                </pic:pic>
              </a:graphicData>
            </a:graphic>
          </wp:inline>
        </w:drawing>
      </w:r>
      <w:r w:rsidRPr="008871D4">
        <w:rPr>
          <w:rFonts w:ascii="Times New Roman" w:eastAsia="Times New Roman" w:hAnsi="Times New Roman" w:cs="Times New Roman"/>
          <w:lang w:val="gl-ES" w:eastAsia="es-ES"/>
        </w:rPr>
        <w:t xml:space="preserve">  </w:t>
      </w:r>
      <w:r w:rsidRPr="008871D4">
        <w:rPr>
          <w:rFonts w:ascii="Times New Roman" w:eastAsia="Times New Roman" w:hAnsi="Times New Roman" w:cs="Times New Roman"/>
          <w:noProof/>
          <w:lang w:val="es-ES_tradnl" w:eastAsia="es-ES_tradnl"/>
        </w:rPr>
        <w:drawing>
          <wp:inline distT="0" distB="0" distL="0" distR="0" wp14:anchorId="42CB09AC" wp14:editId="023EEE05">
            <wp:extent cx="752475" cy="1076325"/>
            <wp:effectExtent l="0" t="0" r="9525" b="9525"/>
            <wp:docPr id="608" name="Imagen 608" descr="2. Ninfa del primer est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Ninfa del primer estadio"/>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752475" cy="1076325"/>
                    </a:xfrm>
                    <a:prstGeom prst="rect">
                      <a:avLst/>
                    </a:prstGeom>
                    <a:noFill/>
                    <a:ln>
                      <a:noFill/>
                    </a:ln>
                  </pic:spPr>
                </pic:pic>
              </a:graphicData>
            </a:graphic>
          </wp:inline>
        </w:drawing>
      </w:r>
      <w:r w:rsidRPr="008871D4">
        <w:rPr>
          <w:rFonts w:ascii="Times New Roman" w:eastAsia="Times New Roman" w:hAnsi="Times New Roman" w:cs="Times New Roman"/>
          <w:lang w:val="gl-ES" w:eastAsia="es-ES"/>
        </w:rPr>
        <w:t xml:space="preserve">   </w:t>
      </w:r>
      <w:r w:rsidRPr="008871D4">
        <w:rPr>
          <w:rFonts w:ascii="Times New Roman" w:eastAsia="Times New Roman" w:hAnsi="Times New Roman" w:cs="Times New Roman"/>
          <w:noProof/>
          <w:lang w:val="es-ES_tradnl" w:eastAsia="es-ES_tradnl"/>
        </w:rPr>
        <w:drawing>
          <wp:inline distT="0" distB="0" distL="0" distR="0" wp14:anchorId="433DE3D3" wp14:editId="3859DD5D">
            <wp:extent cx="781050" cy="1057275"/>
            <wp:effectExtent l="0" t="0" r="0" b="9525"/>
            <wp:docPr id="609" name="Imagen 609" descr="3. Ninfa del segundo est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Ninfa del segundo estadio"/>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781050" cy="1057275"/>
                    </a:xfrm>
                    <a:prstGeom prst="rect">
                      <a:avLst/>
                    </a:prstGeom>
                    <a:noFill/>
                    <a:ln>
                      <a:noFill/>
                    </a:ln>
                  </pic:spPr>
                </pic:pic>
              </a:graphicData>
            </a:graphic>
          </wp:inline>
        </w:drawing>
      </w:r>
      <w:r w:rsidRPr="008871D4">
        <w:rPr>
          <w:rFonts w:ascii="Times New Roman" w:eastAsia="Times New Roman" w:hAnsi="Times New Roman" w:cs="Times New Roman"/>
          <w:lang w:val="gl-ES" w:eastAsia="es-ES"/>
        </w:rPr>
        <w:t xml:space="preserve">  </w:t>
      </w:r>
      <w:r w:rsidRPr="008871D4">
        <w:rPr>
          <w:rFonts w:ascii="Times New Roman" w:eastAsia="Times New Roman" w:hAnsi="Times New Roman" w:cs="Times New Roman"/>
          <w:noProof/>
          <w:lang w:val="es-ES_tradnl" w:eastAsia="es-ES_tradnl"/>
        </w:rPr>
        <w:drawing>
          <wp:inline distT="0" distB="0" distL="0" distR="0" wp14:anchorId="6A8DFCBE" wp14:editId="6425FB8F">
            <wp:extent cx="790575" cy="1000125"/>
            <wp:effectExtent l="0" t="0" r="9525" b="9525"/>
            <wp:docPr id="610" name="Imagen 610" descr="4. Ninfa del tercer est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Ninfa del tercer estadio"/>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790575" cy="1000125"/>
                    </a:xfrm>
                    <a:prstGeom prst="rect">
                      <a:avLst/>
                    </a:prstGeom>
                    <a:noFill/>
                    <a:ln>
                      <a:noFill/>
                    </a:ln>
                  </pic:spPr>
                </pic:pic>
              </a:graphicData>
            </a:graphic>
          </wp:inline>
        </w:drawing>
      </w:r>
      <w:r w:rsidRPr="008871D4">
        <w:rPr>
          <w:rFonts w:ascii="Times New Roman" w:eastAsia="Times New Roman" w:hAnsi="Times New Roman" w:cs="Times New Roman"/>
          <w:lang w:val="gl-ES" w:eastAsia="es-ES"/>
        </w:rPr>
        <w:t xml:space="preserve">  </w:t>
      </w:r>
      <w:r w:rsidRPr="008871D4">
        <w:rPr>
          <w:rFonts w:ascii="Times New Roman" w:eastAsia="Times New Roman" w:hAnsi="Times New Roman" w:cs="Times New Roman"/>
          <w:noProof/>
          <w:lang w:val="es-ES_tradnl" w:eastAsia="es-ES_tradnl"/>
        </w:rPr>
        <w:drawing>
          <wp:inline distT="0" distB="0" distL="0" distR="0" wp14:anchorId="2030846D" wp14:editId="00551D86">
            <wp:extent cx="828675" cy="1019175"/>
            <wp:effectExtent l="0" t="0" r="9525" b="9525"/>
            <wp:docPr id="611" name="Imagen 611" descr="5. Hembra adu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Hembra adulta"/>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828675" cy="1019175"/>
                    </a:xfrm>
                    <a:prstGeom prst="rect">
                      <a:avLst/>
                    </a:prstGeom>
                    <a:noFill/>
                    <a:ln>
                      <a:noFill/>
                    </a:ln>
                  </pic:spPr>
                </pic:pic>
              </a:graphicData>
            </a:graphic>
          </wp:inline>
        </w:drawing>
      </w:r>
      <w:r w:rsidRPr="008871D4">
        <w:rPr>
          <w:rFonts w:ascii="Times New Roman" w:eastAsia="Times New Roman" w:hAnsi="Times New Roman" w:cs="Times New Roman"/>
          <w:lang w:val="gl-ES" w:eastAsia="es-ES"/>
        </w:rPr>
        <w:t xml:space="preserve">   </w:t>
      </w:r>
      <w:r w:rsidRPr="008871D4">
        <w:rPr>
          <w:rFonts w:ascii="Times New Roman" w:eastAsia="Times New Roman" w:hAnsi="Times New Roman" w:cs="Times New Roman"/>
          <w:noProof/>
          <w:lang w:val="es-ES_tradnl" w:eastAsia="es-ES_tradnl"/>
        </w:rPr>
        <w:drawing>
          <wp:inline distT="0" distB="0" distL="0" distR="0" wp14:anchorId="5C5A3B93" wp14:editId="0CAC6274">
            <wp:extent cx="790575" cy="990600"/>
            <wp:effectExtent l="0" t="0" r="9525" b="0"/>
            <wp:docPr id="612" name="Imagen 612" descr="6. Macho adul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Macho adulto"/>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790575" cy="990600"/>
                    </a:xfrm>
                    <a:prstGeom prst="rect">
                      <a:avLst/>
                    </a:prstGeom>
                    <a:noFill/>
                    <a:ln>
                      <a:noFill/>
                    </a:ln>
                  </pic:spPr>
                </pic:pic>
              </a:graphicData>
            </a:graphic>
          </wp:inline>
        </w:drawing>
      </w:r>
      <w:r w:rsidRPr="008871D4">
        <w:rPr>
          <w:rFonts w:ascii="Times New Roman" w:eastAsia="Times New Roman" w:hAnsi="Times New Roman" w:cs="Times New Roman"/>
          <w:lang w:val="gl-ES" w:eastAsia="es-ES"/>
        </w:rPr>
        <w:t xml:space="preserve"> </w:t>
      </w:r>
    </w:p>
    <w:p w14:paraId="79B07271" w14:textId="77777777" w:rsidR="0037221E" w:rsidRPr="008871D4" w:rsidRDefault="0037221E" w:rsidP="0037221E">
      <w:pPr>
        <w:rPr>
          <w:rFonts w:ascii="Arial" w:hAnsi="Arial" w:cs="Arial"/>
          <w:lang w:val="gl-ES"/>
        </w:rPr>
      </w:pPr>
      <w:r w:rsidRPr="008871D4">
        <w:rPr>
          <w:rFonts w:ascii="Arial" w:hAnsi="Arial" w:cs="Arial"/>
          <w:lang w:val="gl-ES"/>
        </w:rPr>
        <w:t>1 Ovos</w:t>
      </w:r>
      <w:r w:rsidRPr="008871D4">
        <w:rPr>
          <w:rFonts w:ascii="Arial" w:hAnsi="Arial" w:cs="Arial"/>
          <w:lang w:val="gl-ES"/>
        </w:rPr>
        <w:tab/>
        <w:t>Ninfa do</w:t>
      </w:r>
      <w:r w:rsidRPr="008871D4">
        <w:rPr>
          <w:rFonts w:ascii="Arial" w:hAnsi="Arial" w:cs="Arial"/>
          <w:lang w:val="gl-ES"/>
        </w:rPr>
        <w:tab/>
        <w:t>Ninfa do</w:t>
      </w:r>
      <w:r w:rsidRPr="008871D4">
        <w:rPr>
          <w:rFonts w:ascii="Arial" w:hAnsi="Arial" w:cs="Arial"/>
          <w:lang w:val="gl-ES"/>
        </w:rPr>
        <w:tab/>
        <w:t>Ninfa do</w:t>
      </w:r>
      <w:r w:rsidRPr="008871D4">
        <w:rPr>
          <w:rFonts w:ascii="Arial" w:hAnsi="Arial" w:cs="Arial"/>
          <w:lang w:val="gl-ES"/>
        </w:rPr>
        <w:tab/>
        <w:t>Femia</w:t>
      </w:r>
      <w:r w:rsidRPr="008871D4">
        <w:rPr>
          <w:rFonts w:ascii="Arial" w:hAnsi="Arial" w:cs="Arial"/>
          <w:lang w:val="gl-ES"/>
        </w:rPr>
        <w:tab/>
      </w:r>
      <w:r w:rsidRPr="008871D4">
        <w:rPr>
          <w:rFonts w:ascii="Arial" w:hAnsi="Arial" w:cs="Arial"/>
          <w:lang w:val="gl-ES"/>
        </w:rPr>
        <w:tab/>
        <w:t>Macho</w:t>
      </w:r>
    </w:p>
    <w:p w14:paraId="012363BF" w14:textId="77777777" w:rsidR="0037221E" w:rsidRPr="008871D4" w:rsidRDefault="0037221E" w:rsidP="0037221E">
      <w:pPr>
        <w:pStyle w:val="Prrafodelista"/>
        <w:ind w:left="1440"/>
        <w:rPr>
          <w:rFonts w:ascii="Arial" w:hAnsi="Arial" w:cs="Arial"/>
          <w:lang w:val="gl-ES"/>
        </w:rPr>
      </w:pPr>
      <w:r w:rsidRPr="008871D4">
        <w:rPr>
          <w:rFonts w:ascii="Arial" w:hAnsi="Arial" w:cs="Arial"/>
          <w:lang w:val="gl-ES"/>
        </w:rPr>
        <w:t>primeiro</w:t>
      </w:r>
      <w:r w:rsidRPr="008871D4">
        <w:rPr>
          <w:rFonts w:ascii="Arial" w:hAnsi="Arial" w:cs="Arial"/>
          <w:lang w:val="gl-ES"/>
        </w:rPr>
        <w:tab/>
        <w:t>segundo</w:t>
      </w:r>
      <w:r w:rsidRPr="008871D4">
        <w:rPr>
          <w:rFonts w:ascii="Arial" w:hAnsi="Arial" w:cs="Arial"/>
          <w:lang w:val="gl-ES"/>
        </w:rPr>
        <w:tab/>
        <w:t>terceiro</w:t>
      </w:r>
      <w:r w:rsidRPr="008871D4">
        <w:rPr>
          <w:rFonts w:ascii="Arial" w:hAnsi="Arial" w:cs="Arial"/>
          <w:lang w:val="gl-ES"/>
        </w:rPr>
        <w:tab/>
        <w:t>adulta</w:t>
      </w:r>
      <w:r w:rsidRPr="008871D4">
        <w:rPr>
          <w:rFonts w:ascii="Arial" w:hAnsi="Arial" w:cs="Arial"/>
          <w:lang w:val="gl-ES"/>
        </w:rPr>
        <w:tab/>
      </w:r>
      <w:r w:rsidRPr="008871D4">
        <w:rPr>
          <w:rFonts w:ascii="Arial" w:hAnsi="Arial" w:cs="Arial"/>
          <w:lang w:val="gl-ES"/>
        </w:rPr>
        <w:tab/>
        <w:t>adulto</w:t>
      </w:r>
    </w:p>
    <w:p w14:paraId="45B65241" w14:textId="77777777" w:rsidR="0037221E" w:rsidRPr="008871D4" w:rsidRDefault="0037221E" w:rsidP="0037221E">
      <w:pPr>
        <w:pStyle w:val="Prrafodelista"/>
        <w:ind w:left="1440"/>
        <w:rPr>
          <w:rFonts w:ascii="Arial" w:hAnsi="Arial" w:cs="Arial"/>
          <w:lang w:val="gl-ES"/>
        </w:rPr>
      </w:pPr>
      <w:r w:rsidRPr="008871D4">
        <w:rPr>
          <w:rFonts w:ascii="Arial" w:hAnsi="Arial" w:cs="Arial"/>
          <w:lang w:val="gl-ES"/>
        </w:rPr>
        <w:t>estadio</w:t>
      </w:r>
    </w:p>
    <w:p w14:paraId="7E7E6678" w14:textId="77777777" w:rsidR="0037221E" w:rsidRPr="008871D4" w:rsidRDefault="0037221E" w:rsidP="0037221E">
      <w:pPr>
        <w:rPr>
          <w:rFonts w:ascii="Arial" w:hAnsi="Arial" w:cs="Arial"/>
          <w:lang w:val="gl-ES"/>
        </w:rPr>
      </w:pPr>
      <w:r w:rsidRPr="008871D4">
        <w:rPr>
          <w:rFonts w:ascii="Arial" w:hAnsi="Arial" w:cs="Arial"/>
          <w:lang w:val="gl-ES"/>
        </w:rPr>
        <w:t>Na súa metamorfose ataca a orquídea cando ninfa as follas brandas cando adultas as partes duras.</w:t>
      </w:r>
    </w:p>
    <w:p w14:paraId="522E139C"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tratar zonas afectadas con algodón ou brocha empapada en alcohol metílico, si a infección é importante usar insecticida residual. Pódese cortar a parte afectada, depredador natural mariquiña.</w:t>
      </w:r>
    </w:p>
    <w:p w14:paraId="4CB337FD" w14:textId="77777777" w:rsidR="0037221E" w:rsidRPr="008871D4" w:rsidRDefault="0037221E" w:rsidP="0037221E">
      <w:pPr>
        <w:rPr>
          <w:rFonts w:ascii="Arial" w:hAnsi="Arial" w:cs="Arial"/>
          <w:lang w:val="gl-ES"/>
        </w:rPr>
      </w:pPr>
    </w:p>
    <w:p w14:paraId="1277C978"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b/>
          <w:lang w:val="gl-ES"/>
        </w:rPr>
        <w:t>Mosca negra</w:t>
      </w:r>
      <w:r w:rsidRPr="008871D4">
        <w:rPr>
          <w:rFonts w:ascii="Arial" w:hAnsi="Arial" w:cs="Arial"/>
          <w:lang w:val="gl-ES"/>
        </w:rPr>
        <w:t xml:space="preserve"> ou do substrato, do </w:t>
      </w:r>
      <w:proofErr w:type="spellStart"/>
      <w:r w:rsidRPr="008871D4">
        <w:rPr>
          <w:rFonts w:ascii="Arial" w:hAnsi="Arial" w:cs="Arial"/>
          <w:lang w:val="gl-ES"/>
        </w:rPr>
        <w:t>mantillo</w:t>
      </w:r>
      <w:proofErr w:type="spellEnd"/>
      <w:r w:rsidRPr="008871D4">
        <w:rPr>
          <w:rFonts w:ascii="Arial" w:hAnsi="Arial" w:cs="Arial"/>
          <w:lang w:val="gl-ES"/>
        </w:rPr>
        <w:t xml:space="preserve"> ou dos fungos</w:t>
      </w:r>
    </w:p>
    <w:p w14:paraId="1878AAEE"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C49BB28" wp14:editId="439DBE27">
            <wp:extent cx="1657350" cy="933450"/>
            <wp:effectExtent l="0" t="0" r="0" b="0"/>
            <wp:docPr id="613" name="Imagen 613" descr="Resultado de imagen de daño mosquita del sustrato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daño mosquita del sustrato orquideas"/>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676964" cy="944497"/>
                    </a:xfrm>
                    <a:prstGeom prst="rect">
                      <a:avLst/>
                    </a:prstGeom>
                    <a:noFill/>
                    <a:ln>
                      <a:noFill/>
                    </a:ln>
                  </pic:spPr>
                </pic:pic>
              </a:graphicData>
            </a:graphic>
          </wp:inline>
        </w:drawing>
      </w:r>
      <w:r w:rsidRPr="008871D4">
        <w:rPr>
          <w:noProof/>
          <w:lang w:val="es-ES_tradnl" w:eastAsia="es-ES_tradnl"/>
        </w:rPr>
        <w:drawing>
          <wp:inline distT="0" distB="0" distL="0" distR="0" wp14:anchorId="1594C918" wp14:editId="07F358EA">
            <wp:extent cx="1638300" cy="923925"/>
            <wp:effectExtent l="0" t="0" r="0" b="9525"/>
            <wp:docPr id="614" name="Imagen 614" descr="https://www.cosechando.es/blog/wp-content/uploads/2013/05/mosca_neg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cosechando.es/blog/wp-content/uploads/2013/05/mosca_negra2.jpg"/>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1638529" cy="924054"/>
                    </a:xfrm>
                    <a:prstGeom prst="rect">
                      <a:avLst/>
                    </a:prstGeom>
                    <a:noFill/>
                    <a:ln>
                      <a:noFill/>
                    </a:ln>
                  </pic:spPr>
                </pic:pic>
              </a:graphicData>
            </a:graphic>
          </wp:inline>
        </w:drawing>
      </w:r>
    </w:p>
    <w:p w14:paraId="684237FD"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Sciridae</w:t>
      </w:r>
      <w:proofErr w:type="spellEnd"/>
      <w:r w:rsidRPr="008871D4">
        <w:rPr>
          <w:rFonts w:ascii="Arial" w:hAnsi="Arial" w:cs="Arial"/>
          <w:lang w:val="gl-ES"/>
        </w:rPr>
        <w:t xml:space="preserve"> (</w:t>
      </w:r>
      <w:proofErr w:type="spellStart"/>
      <w:r w:rsidRPr="008871D4">
        <w:rPr>
          <w:rFonts w:ascii="Arial" w:hAnsi="Arial" w:cs="Arial"/>
          <w:lang w:val="gl-ES"/>
        </w:rPr>
        <w:t>esciaridas</w:t>
      </w:r>
      <w:proofErr w:type="spellEnd"/>
      <w:r w:rsidRPr="008871D4">
        <w:rPr>
          <w:rFonts w:ascii="Arial" w:hAnsi="Arial" w:cs="Arial"/>
          <w:lang w:val="gl-ES"/>
        </w:rPr>
        <w:t>)</w:t>
      </w:r>
    </w:p>
    <w:p w14:paraId="4F6AC258" w14:textId="77777777" w:rsidR="0037221E" w:rsidRPr="008871D4" w:rsidRDefault="0037221E" w:rsidP="0037221E">
      <w:pPr>
        <w:rPr>
          <w:rFonts w:ascii="Arial" w:hAnsi="Arial" w:cs="Arial"/>
          <w:lang w:val="gl-ES"/>
        </w:rPr>
      </w:pPr>
      <w:r w:rsidRPr="008871D4">
        <w:rPr>
          <w:rFonts w:ascii="Arial" w:hAnsi="Arial" w:cs="Arial"/>
          <w:lang w:val="gl-ES"/>
        </w:rPr>
        <w:lastRenderedPageBreak/>
        <w:t xml:space="preserve">Aparece cando hai exceso de humidade. Favorece aparición de fungos </w:t>
      </w:r>
      <w:proofErr w:type="spellStart"/>
      <w:r w:rsidRPr="008871D4">
        <w:rPr>
          <w:rFonts w:ascii="Arial" w:hAnsi="Arial" w:cs="Arial"/>
          <w:lang w:val="gl-ES"/>
        </w:rPr>
        <w:t>fusarium</w:t>
      </w:r>
      <w:proofErr w:type="spellEnd"/>
      <w:r w:rsidRPr="008871D4">
        <w:rPr>
          <w:rFonts w:ascii="Arial" w:hAnsi="Arial" w:cs="Arial"/>
          <w:lang w:val="gl-ES"/>
        </w:rPr>
        <w:t xml:space="preserve"> ou </w:t>
      </w:r>
      <w:proofErr w:type="spellStart"/>
      <w:r w:rsidRPr="008871D4">
        <w:rPr>
          <w:rFonts w:ascii="Arial" w:hAnsi="Arial" w:cs="Arial"/>
          <w:lang w:val="gl-ES"/>
        </w:rPr>
        <w:t>botrytis</w:t>
      </w:r>
      <w:proofErr w:type="spellEnd"/>
    </w:p>
    <w:p w14:paraId="4DAE9737"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colocar </w:t>
      </w:r>
      <w:proofErr w:type="spellStart"/>
      <w:r w:rsidRPr="008871D4">
        <w:rPr>
          <w:rFonts w:ascii="Arial" w:hAnsi="Arial" w:cs="Arial"/>
          <w:lang w:val="gl-ES"/>
        </w:rPr>
        <w:t>perlita</w:t>
      </w:r>
      <w:proofErr w:type="spellEnd"/>
      <w:r w:rsidRPr="008871D4">
        <w:rPr>
          <w:rFonts w:ascii="Arial" w:hAnsi="Arial" w:cs="Arial"/>
          <w:lang w:val="gl-ES"/>
        </w:rPr>
        <w:t xml:space="preserve"> ou </w:t>
      </w:r>
      <w:proofErr w:type="spellStart"/>
      <w:r w:rsidRPr="008871D4">
        <w:rPr>
          <w:rFonts w:ascii="Arial" w:hAnsi="Arial" w:cs="Arial"/>
          <w:lang w:val="gl-ES"/>
        </w:rPr>
        <w:t>vermiculita</w:t>
      </w:r>
      <w:proofErr w:type="spellEnd"/>
      <w:r w:rsidRPr="008871D4">
        <w:rPr>
          <w:rFonts w:ascii="Arial" w:hAnsi="Arial" w:cs="Arial"/>
          <w:lang w:val="gl-ES"/>
        </w:rPr>
        <w:t xml:space="preserve"> por encima do substrato ou unha drósera, polvo de diatomeas</w:t>
      </w:r>
    </w:p>
    <w:p w14:paraId="3DEBEC60" w14:textId="77777777" w:rsidR="0037221E" w:rsidRPr="008871D4" w:rsidRDefault="0037221E" w:rsidP="0037221E">
      <w:pPr>
        <w:rPr>
          <w:rFonts w:ascii="Arial" w:hAnsi="Arial" w:cs="Arial"/>
          <w:lang w:val="gl-ES"/>
        </w:rPr>
      </w:pPr>
    </w:p>
    <w:p w14:paraId="1ED7FF16"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t>Pulgóns</w:t>
      </w:r>
    </w:p>
    <w:p w14:paraId="5F61AB2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DA6CF85" wp14:editId="2373D1DF">
            <wp:extent cx="1704975" cy="1000125"/>
            <wp:effectExtent l="0" t="0" r="9525" b="9525"/>
            <wp:docPr id="615" name="Imagen 615" descr="Resultado de imagen de daño pulgones en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daño pulgones en orquideas"/>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704975" cy="100012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D472677" wp14:editId="1D9B5D87">
            <wp:extent cx="1571625" cy="1000125"/>
            <wp:effectExtent l="0" t="0" r="9525" b="9525"/>
            <wp:docPr id="616" name="Imagen 616" descr="Bfi129510727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fi1295107276f.jp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571625" cy="1000125"/>
                    </a:xfrm>
                    <a:prstGeom prst="rect">
                      <a:avLst/>
                    </a:prstGeom>
                    <a:noFill/>
                    <a:ln>
                      <a:noFill/>
                    </a:ln>
                  </pic:spPr>
                </pic:pic>
              </a:graphicData>
            </a:graphic>
          </wp:inline>
        </w:drawing>
      </w:r>
    </w:p>
    <w:p w14:paraId="40F01844"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Cerataphis</w:t>
      </w:r>
      <w:proofErr w:type="spellEnd"/>
      <w:r w:rsidRPr="008871D4">
        <w:rPr>
          <w:rFonts w:ascii="Arial" w:hAnsi="Arial" w:cs="Arial"/>
          <w:lang w:val="gl-ES"/>
        </w:rPr>
        <w:t xml:space="preserve"> </w:t>
      </w:r>
      <w:proofErr w:type="spellStart"/>
      <w:r w:rsidRPr="008871D4">
        <w:rPr>
          <w:rFonts w:ascii="Arial" w:hAnsi="Arial" w:cs="Arial"/>
          <w:lang w:val="gl-ES"/>
        </w:rPr>
        <w:t>orchidearum</w:t>
      </w:r>
      <w:proofErr w:type="spellEnd"/>
    </w:p>
    <w:p w14:paraId="55DFB069" w14:textId="77777777" w:rsidR="0037221E" w:rsidRPr="008871D4" w:rsidRDefault="0037221E" w:rsidP="0037221E">
      <w:pPr>
        <w:rPr>
          <w:rFonts w:ascii="Arial" w:hAnsi="Arial" w:cs="Arial"/>
          <w:lang w:val="gl-ES"/>
        </w:rPr>
      </w:pPr>
      <w:r w:rsidRPr="008871D4">
        <w:rPr>
          <w:rFonts w:ascii="Arial" w:hAnsi="Arial" w:cs="Arial"/>
          <w:lang w:val="gl-ES"/>
        </w:rPr>
        <w:t>Succionan a salvia da planta nas partes tenras e poden transmitir enfermidades sobre todo  virus.</w:t>
      </w:r>
    </w:p>
    <w:p w14:paraId="017F7F78"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insecticida sistémico, preparados caseiro de infusión de allo, de cascara de cebola, </w:t>
      </w:r>
      <w:proofErr w:type="spellStart"/>
      <w:r w:rsidRPr="008871D4">
        <w:rPr>
          <w:rFonts w:ascii="Arial" w:hAnsi="Arial" w:cs="Arial"/>
          <w:lang w:val="gl-ES"/>
        </w:rPr>
        <w:t>purín</w:t>
      </w:r>
      <w:proofErr w:type="spellEnd"/>
      <w:r w:rsidRPr="008871D4">
        <w:rPr>
          <w:rFonts w:ascii="Arial" w:hAnsi="Arial" w:cs="Arial"/>
          <w:lang w:val="gl-ES"/>
        </w:rPr>
        <w:t xml:space="preserve"> de ortigas, tabaco e xabón, queroseno e xabón, ruda, </w:t>
      </w:r>
      <w:proofErr w:type="spellStart"/>
      <w:r w:rsidRPr="008871D4">
        <w:rPr>
          <w:rFonts w:ascii="Arial" w:hAnsi="Arial" w:cs="Arial"/>
          <w:lang w:val="gl-ES"/>
        </w:rPr>
        <w:t>axenxo</w:t>
      </w:r>
      <w:proofErr w:type="spellEnd"/>
    </w:p>
    <w:p w14:paraId="1349D179" w14:textId="77777777" w:rsidR="0037221E" w:rsidRPr="008871D4" w:rsidRDefault="0037221E" w:rsidP="0037221E">
      <w:pPr>
        <w:rPr>
          <w:rFonts w:ascii="Arial" w:hAnsi="Arial" w:cs="Arial"/>
          <w:lang w:val="gl-ES"/>
        </w:rPr>
      </w:pPr>
    </w:p>
    <w:p w14:paraId="11F5CF40" w14:textId="77777777" w:rsidR="0037221E" w:rsidRPr="008871D4" w:rsidRDefault="0037221E" w:rsidP="0037221E">
      <w:pPr>
        <w:pStyle w:val="Prrafodelista"/>
        <w:numPr>
          <w:ilvl w:val="1"/>
          <w:numId w:val="41"/>
        </w:numPr>
        <w:rPr>
          <w:rFonts w:ascii="Arial" w:hAnsi="Arial" w:cs="Arial"/>
          <w:lang w:val="gl-ES"/>
        </w:rPr>
      </w:pPr>
      <w:proofErr w:type="spellStart"/>
      <w:r w:rsidRPr="008871D4">
        <w:rPr>
          <w:rFonts w:ascii="Arial" w:hAnsi="Arial" w:cs="Arial"/>
          <w:b/>
          <w:lang w:val="gl-ES"/>
        </w:rPr>
        <w:t>Lesmias</w:t>
      </w:r>
      <w:proofErr w:type="spellEnd"/>
      <w:r w:rsidRPr="008871D4">
        <w:rPr>
          <w:rFonts w:ascii="Arial" w:hAnsi="Arial" w:cs="Arial"/>
          <w:b/>
          <w:lang w:val="gl-ES"/>
        </w:rPr>
        <w:t xml:space="preserve"> e caracois</w:t>
      </w:r>
      <w:r w:rsidRPr="008871D4">
        <w:rPr>
          <w:rFonts w:ascii="Arial" w:hAnsi="Arial" w:cs="Arial"/>
          <w:lang w:val="gl-ES"/>
        </w:rPr>
        <w:t>.</w:t>
      </w:r>
    </w:p>
    <w:p w14:paraId="1E1C8363"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C5FC3A8" wp14:editId="30E1E60A">
            <wp:extent cx="4000500" cy="1257300"/>
            <wp:effectExtent l="0" t="0" r="0" b="0"/>
            <wp:docPr id="617" name="Imagen 6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4000500" cy="1257300"/>
                    </a:xfrm>
                    <a:prstGeom prst="rect">
                      <a:avLst/>
                    </a:prstGeom>
                    <a:noFill/>
                    <a:ln>
                      <a:noFill/>
                    </a:ln>
                  </pic:spPr>
                </pic:pic>
              </a:graphicData>
            </a:graphic>
          </wp:inline>
        </w:drawing>
      </w:r>
    </w:p>
    <w:p w14:paraId="46E9207A" w14:textId="77777777" w:rsidR="0037221E" w:rsidRPr="008871D4" w:rsidRDefault="0037221E" w:rsidP="0037221E">
      <w:pPr>
        <w:jc w:val="both"/>
        <w:rPr>
          <w:rFonts w:ascii="Arial" w:hAnsi="Arial" w:cs="Arial"/>
          <w:lang w:val="gl-ES"/>
        </w:rPr>
      </w:pPr>
      <w:r w:rsidRPr="008871D4">
        <w:rPr>
          <w:rFonts w:ascii="Arial" w:hAnsi="Arial" w:cs="Arial"/>
          <w:b/>
          <w:lang w:val="gl-ES"/>
        </w:rPr>
        <w:t>A</w:t>
      </w:r>
      <w:r w:rsidRPr="008871D4">
        <w:rPr>
          <w:rFonts w:ascii="Arial" w:hAnsi="Arial" w:cs="Arial"/>
          <w:lang w:val="gl-ES"/>
        </w:rPr>
        <w:t xml:space="preserve">, exemplar de </w:t>
      </w:r>
      <w:proofErr w:type="spellStart"/>
      <w:r w:rsidRPr="008871D4">
        <w:rPr>
          <w:rFonts w:ascii="Arial" w:hAnsi="Arial" w:cs="Arial"/>
          <w:lang w:val="gl-ES"/>
        </w:rPr>
        <w:t>Leidyula</w:t>
      </w:r>
      <w:proofErr w:type="spellEnd"/>
      <w:r w:rsidRPr="008871D4">
        <w:rPr>
          <w:rFonts w:ascii="Arial" w:hAnsi="Arial" w:cs="Arial"/>
          <w:lang w:val="gl-ES"/>
        </w:rPr>
        <w:t xml:space="preserve"> </w:t>
      </w:r>
      <w:proofErr w:type="spellStart"/>
      <w:r w:rsidRPr="008871D4">
        <w:rPr>
          <w:rFonts w:ascii="Arial" w:hAnsi="Arial" w:cs="Arial"/>
          <w:lang w:val="gl-ES"/>
        </w:rPr>
        <w:t>moreleti</w:t>
      </w:r>
      <w:proofErr w:type="spellEnd"/>
      <w:r w:rsidRPr="008871D4">
        <w:rPr>
          <w:rFonts w:ascii="Arial" w:hAnsi="Arial" w:cs="Arial"/>
          <w:lang w:val="gl-ES"/>
        </w:rPr>
        <w:t xml:space="preserve"> identificada na zona de estudio, mostrando as liñas paralelas sobre o </w:t>
      </w:r>
      <w:proofErr w:type="spellStart"/>
      <w:r w:rsidRPr="008871D4">
        <w:rPr>
          <w:rFonts w:ascii="Arial" w:hAnsi="Arial" w:cs="Arial"/>
          <w:lang w:val="gl-ES"/>
        </w:rPr>
        <w:t>notum</w:t>
      </w:r>
      <w:proofErr w:type="spellEnd"/>
      <w:r w:rsidRPr="008871D4">
        <w:rPr>
          <w:rFonts w:ascii="Arial" w:hAnsi="Arial" w:cs="Arial"/>
          <w:lang w:val="gl-ES"/>
        </w:rPr>
        <w:t xml:space="preserve">, característica específica do xénero; </w:t>
      </w:r>
      <w:r w:rsidRPr="008871D4">
        <w:rPr>
          <w:rFonts w:ascii="Arial" w:hAnsi="Arial" w:cs="Arial"/>
          <w:b/>
          <w:lang w:val="gl-ES"/>
        </w:rPr>
        <w:t>B</w:t>
      </w:r>
      <w:r w:rsidRPr="008871D4">
        <w:rPr>
          <w:rFonts w:ascii="Arial" w:hAnsi="Arial" w:cs="Arial"/>
          <w:lang w:val="gl-ES"/>
        </w:rPr>
        <w:t xml:space="preserve">, disección dun espécime de L. </w:t>
      </w:r>
      <w:proofErr w:type="spellStart"/>
      <w:r w:rsidRPr="008871D4">
        <w:rPr>
          <w:rFonts w:ascii="Arial" w:hAnsi="Arial" w:cs="Arial"/>
          <w:lang w:val="gl-ES"/>
        </w:rPr>
        <w:t>moreleti</w:t>
      </w:r>
      <w:proofErr w:type="spellEnd"/>
      <w:r w:rsidRPr="008871D4">
        <w:rPr>
          <w:rFonts w:ascii="Arial" w:hAnsi="Arial" w:cs="Arial"/>
          <w:lang w:val="gl-ES"/>
        </w:rPr>
        <w:t xml:space="preserve">, mostrando algunhas estruturas internas onde destaca o pene; </w:t>
      </w:r>
      <w:r w:rsidRPr="008871D4">
        <w:rPr>
          <w:rFonts w:ascii="Arial" w:hAnsi="Arial" w:cs="Arial"/>
          <w:b/>
          <w:lang w:val="gl-ES"/>
        </w:rPr>
        <w:t>C</w:t>
      </w:r>
      <w:r w:rsidRPr="008871D4">
        <w:rPr>
          <w:rFonts w:ascii="Arial" w:hAnsi="Arial" w:cs="Arial"/>
          <w:lang w:val="gl-ES"/>
        </w:rPr>
        <w:t xml:space="preserve">, exemplar de </w:t>
      </w:r>
      <w:proofErr w:type="spellStart"/>
      <w:r w:rsidRPr="008871D4">
        <w:rPr>
          <w:rFonts w:ascii="Arial" w:hAnsi="Arial" w:cs="Arial"/>
          <w:lang w:val="gl-ES"/>
        </w:rPr>
        <w:t>Sarasinula</w:t>
      </w:r>
      <w:proofErr w:type="spellEnd"/>
      <w:r w:rsidRPr="008871D4">
        <w:rPr>
          <w:rFonts w:ascii="Arial" w:hAnsi="Arial" w:cs="Arial"/>
          <w:lang w:val="gl-ES"/>
        </w:rPr>
        <w:t xml:space="preserve"> </w:t>
      </w:r>
      <w:proofErr w:type="spellStart"/>
      <w:r w:rsidRPr="008871D4">
        <w:rPr>
          <w:rFonts w:ascii="Arial" w:hAnsi="Arial" w:cs="Arial"/>
          <w:lang w:val="gl-ES"/>
        </w:rPr>
        <w:t>plebeia</w:t>
      </w:r>
      <w:proofErr w:type="spellEnd"/>
      <w:r w:rsidRPr="008871D4">
        <w:rPr>
          <w:rFonts w:ascii="Arial" w:hAnsi="Arial" w:cs="Arial"/>
          <w:lang w:val="gl-ES"/>
        </w:rPr>
        <w:t xml:space="preserve">; </w:t>
      </w:r>
      <w:r w:rsidRPr="008871D4">
        <w:rPr>
          <w:rFonts w:ascii="Arial" w:hAnsi="Arial" w:cs="Arial"/>
          <w:b/>
          <w:lang w:val="gl-ES"/>
        </w:rPr>
        <w:t>D</w:t>
      </w:r>
      <w:r w:rsidRPr="008871D4">
        <w:rPr>
          <w:rFonts w:ascii="Arial" w:hAnsi="Arial" w:cs="Arial"/>
          <w:lang w:val="gl-ES"/>
        </w:rPr>
        <w:t xml:space="preserve">, S. </w:t>
      </w:r>
      <w:proofErr w:type="spellStart"/>
      <w:r w:rsidRPr="008871D4">
        <w:rPr>
          <w:rFonts w:ascii="Arial" w:hAnsi="Arial" w:cs="Arial"/>
          <w:lang w:val="gl-ES"/>
        </w:rPr>
        <w:t>plebeia</w:t>
      </w:r>
      <w:proofErr w:type="spellEnd"/>
      <w:r w:rsidRPr="008871D4">
        <w:rPr>
          <w:rFonts w:ascii="Arial" w:hAnsi="Arial" w:cs="Arial"/>
          <w:lang w:val="gl-ES"/>
        </w:rPr>
        <w:t xml:space="preserve"> alimentándose sobre as follas de vainilla no campo; </w:t>
      </w:r>
      <w:r w:rsidRPr="008871D4">
        <w:rPr>
          <w:rFonts w:ascii="Arial" w:hAnsi="Arial" w:cs="Arial"/>
          <w:b/>
          <w:lang w:val="gl-ES"/>
        </w:rPr>
        <w:t>E</w:t>
      </w:r>
      <w:r w:rsidRPr="008871D4">
        <w:rPr>
          <w:rFonts w:ascii="Arial" w:hAnsi="Arial" w:cs="Arial"/>
          <w:lang w:val="gl-ES"/>
        </w:rPr>
        <w:t xml:space="preserve">, S. </w:t>
      </w:r>
      <w:proofErr w:type="spellStart"/>
      <w:r w:rsidRPr="008871D4">
        <w:rPr>
          <w:rFonts w:ascii="Arial" w:hAnsi="Arial" w:cs="Arial"/>
          <w:lang w:val="gl-ES"/>
        </w:rPr>
        <w:t>Plebeia</w:t>
      </w:r>
      <w:proofErr w:type="spellEnd"/>
      <w:r w:rsidRPr="008871D4">
        <w:rPr>
          <w:rFonts w:ascii="Arial" w:hAnsi="Arial" w:cs="Arial"/>
          <w:lang w:val="gl-ES"/>
        </w:rPr>
        <w:t xml:space="preserve"> localizada sobre malla-sombra en vainilla en día nubrado; </w:t>
      </w:r>
      <w:r w:rsidRPr="008871D4">
        <w:rPr>
          <w:rFonts w:ascii="Arial" w:hAnsi="Arial" w:cs="Arial"/>
          <w:b/>
          <w:lang w:val="gl-ES"/>
        </w:rPr>
        <w:t>F</w:t>
      </w:r>
      <w:r w:rsidRPr="008871D4">
        <w:rPr>
          <w:rFonts w:ascii="Arial" w:hAnsi="Arial" w:cs="Arial"/>
          <w:lang w:val="gl-ES"/>
        </w:rPr>
        <w:t>, follas e ápices de vainilla con distintos graos de dano causado por babosa.</w:t>
      </w:r>
    </w:p>
    <w:p w14:paraId="788FD0A8" w14:textId="77777777" w:rsidR="0037221E" w:rsidRPr="008871D4" w:rsidRDefault="0037221E" w:rsidP="0037221E">
      <w:pPr>
        <w:rPr>
          <w:rFonts w:ascii="Arial" w:hAnsi="Arial" w:cs="Arial"/>
          <w:lang w:val="gl-ES"/>
        </w:rPr>
      </w:pPr>
      <w:r w:rsidRPr="008871D4">
        <w:rPr>
          <w:rFonts w:ascii="Arial" w:hAnsi="Arial" w:cs="Arial"/>
          <w:lang w:val="gl-ES"/>
        </w:rPr>
        <w:t xml:space="preserve">Por mencionar algúns posibles atacantes: </w:t>
      </w:r>
      <w:proofErr w:type="spellStart"/>
      <w:r w:rsidRPr="008871D4">
        <w:rPr>
          <w:rFonts w:ascii="Arial" w:hAnsi="Arial" w:cs="Arial"/>
          <w:lang w:val="gl-ES"/>
        </w:rPr>
        <w:t>helix</w:t>
      </w:r>
      <w:proofErr w:type="spellEnd"/>
      <w:r w:rsidRPr="008871D4">
        <w:rPr>
          <w:rFonts w:ascii="Arial" w:hAnsi="Arial" w:cs="Arial"/>
          <w:lang w:val="gl-ES"/>
        </w:rPr>
        <w:t xml:space="preserve"> </w:t>
      </w:r>
      <w:proofErr w:type="spellStart"/>
      <w:r w:rsidRPr="008871D4">
        <w:rPr>
          <w:rFonts w:ascii="Arial" w:hAnsi="Arial" w:cs="Arial"/>
          <w:lang w:val="gl-ES"/>
        </w:rPr>
        <w:t>aspersa</w:t>
      </w:r>
      <w:proofErr w:type="spellEnd"/>
      <w:r w:rsidRPr="008871D4">
        <w:rPr>
          <w:rFonts w:ascii="Arial" w:hAnsi="Arial" w:cs="Arial"/>
          <w:lang w:val="gl-ES"/>
        </w:rPr>
        <w:t xml:space="preserve">, </w:t>
      </w:r>
      <w:proofErr w:type="spellStart"/>
      <w:r w:rsidRPr="008871D4">
        <w:rPr>
          <w:rFonts w:ascii="Arial" w:hAnsi="Arial" w:cs="Arial"/>
          <w:lang w:val="gl-ES"/>
        </w:rPr>
        <w:t>helix</w:t>
      </w:r>
      <w:proofErr w:type="spellEnd"/>
      <w:r w:rsidRPr="008871D4">
        <w:rPr>
          <w:rFonts w:ascii="Arial" w:hAnsi="Arial" w:cs="Arial"/>
          <w:lang w:val="gl-ES"/>
        </w:rPr>
        <w:t xml:space="preserve"> </w:t>
      </w:r>
      <w:proofErr w:type="spellStart"/>
      <w:r w:rsidRPr="008871D4">
        <w:rPr>
          <w:rFonts w:ascii="Arial" w:hAnsi="Arial" w:cs="Arial"/>
          <w:lang w:val="gl-ES"/>
        </w:rPr>
        <w:t>pomatia</w:t>
      </w:r>
      <w:proofErr w:type="spellEnd"/>
      <w:r w:rsidRPr="008871D4">
        <w:rPr>
          <w:rFonts w:ascii="Arial" w:hAnsi="Arial" w:cs="Arial"/>
          <w:lang w:val="gl-ES"/>
        </w:rPr>
        <w:t xml:space="preserve">, </w:t>
      </w:r>
      <w:proofErr w:type="spellStart"/>
      <w:r w:rsidRPr="008871D4">
        <w:rPr>
          <w:rFonts w:ascii="Arial" w:hAnsi="Arial" w:cs="Arial"/>
          <w:lang w:val="gl-ES"/>
        </w:rPr>
        <w:t>otala</w:t>
      </w:r>
      <w:proofErr w:type="spellEnd"/>
      <w:r w:rsidRPr="008871D4">
        <w:rPr>
          <w:rFonts w:ascii="Arial" w:hAnsi="Arial" w:cs="Arial"/>
          <w:lang w:val="gl-ES"/>
        </w:rPr>
        <w:t xml:space="preserve"> </w:t>
      </w:r>
      <w:proofErr w:type="spellStart"/>
      <w:r w:rsidRPr="008871D4">
        <w:rPr>
          <w:rFonts w:ascii="Arial" w:hAnsi="Arial" w:cs="Arial"/>
          <w:lang w:val="gl-ES"/>
        </w:rPr>
        <w:t>punctata</w:t>
      </w:r>
      <w:proofErr w:type="spellEnd"/>
      <w:r w:rsidRPr="008871D4">
        <w:rPr>
          <w:rFonts w:ascii="Arial" w:hAnsi="Arial" w:cs="Arial"/>
          <w:lang w:val="gl-ES"/>
        </w:rPr>
        <w:t xml:space="preserve">, </w:t>
      </w:r>
      <w:proofErr w:type="spellStart"/>
      <w:r w:rsidRPr="008871D4">
        <w:rPr>
          <w:rFonts w:ascii="Arial" w:hAnsi="Arial" w:cs="Arial"/>
          <w:lang w:val="gl-ES"/>
        </w:rPr>
        <w:t>achatina</w:t>
      </w:r>
      <w:proofErr w:type="spellEnd"/>
      <w:r w:rsidRPr="008871D4">
        <w:rPr>
          <w:rFonts w:ascii="Arial" w:hAnsi="Arial" w:cs="Arial"/>
          <w:lang w:val="gl-ES"/>
        </w:rPr>
        <w:t xml:space="preserve"> </w:t>
      </w:r>
      <w:proofErr w:type="spellStart"/>
      <w:r w:rsidRPr="008871D4">
        <w:rPr>
          <w:rFonts w:ascii="Arial" w:hAnsi="Arial" w:cs="Arial"/>
          <w:lang w:val="gl-ES"/>
        </w:rPr>
        <w:t>fulica</w:t>
      </w:r>
      <w:proofErr w:type="spellEnd"/>
      <w:r w:rsidRPr="008871D4">
        <w:rPr>
          <w:rFonts w:ascii="Arial" w:hAnsi="Arial" w:cs="Arial"/>
          <w:lang w:val="gl-ES"/>
        </w:rPr>
        <w:t xml:space="preserve">, </w:t>
      </w:r>
      <w:proofErr w:type="spellStart"/>
      <w:r w:rsidRPr="008871D4">
        <w:rPr>
          <w:rFonts w:ascii="Arial" w:hAnsi="Arial" w:cs="Arial"/>
          <w:lang w:val="gl-ES"/>
        </w:rPr>
        <w:t>iberus</w:t>
      </w:r>
      <w:proofErr w:type="spellEnd"/>
      <w:r w:rsidRPr="008871D4">
        <w:rPr>
          <w:rFonts w:ascii="Arial" w:hAnsi="Arial" w:cs="Arial"/>
          <w:lang w:val="gl-ES"/>
        </w:rPr>
        <w:t xml:space="preserve"> </w:t>
      </w:r>
      <w:proofErr w:type="spellStart"/>
      <w:r w:rsidRPr="008871D4">
        <w:rPr>
          <w:rFonts w:ascii="Arial" w:hAnsi="Arial" w:cs="Arial"/>
          <w:lang w:val="gl-ES"/>
        </w:rPr>
        <w:t>gualterianus</w:t>
      </w:r>
      <w:proofErr w:type="spellEnd"/>
      <w:r w:rsidRPr="008871D4">
        <w:rPr>
          <w:rFonts w:ascii="Arial" w:hAnsi="Arial" w:cs="Arial"/>
          <w:lang w:val="gl-ES"/>
        </w:rPr>
        <w:t xml:space="preserve"> </w:t>
      </w:r>
      <w:proofErr w:type="spellStart"/>
      <w:r w:rsidRPr="008871D4">
        <w:rPr>
          <w:rFonts w:ascii="Arial" w:hAnsi="Arial" w:cs="Arial"/>
          <w:lang w:val="gl-ES"/>
        </w:rPr>
        <w:t>alonensis</w:t>
      </w:r>
      <w:proofErr w:type="spellEnd"/>
      <w:r w:rsidRPr="008871D4">
        <w:rPr>
          <w:rFonts w:ascii="Arial" w:hAnsi="Arial" w:cs="Arial"/>
          <w:lang w:val="gl-ES"/>
        </w:rPr>
        <w:t xml:space="preserve">, </w:t>
      </w:r>
      <w:proofErr w:type="spellStart"/>
      <w:r w:rsidRPr="008871D4">
        <w:rPr>
          <w:rFonts w:ascii="Arial" w:hAnsi="Arial" w:cs="Arial"/>
          <w:lang w:val="gl-ES"/>
        </w:rPr>
        <w:t>helix</w:t>
      </w:r>
      <w:proofErr w:type="spellEnd"/>
      <w:r w:rsidRPr="008871D4">
        <w:rPr>
          <w:rFonts w:ascii="Arial" w:hAnsi="Arial" w:cs="Arial"/>
          <w:lang w:val="gl-ES"/>
        </w:rPr>
        <w:t xml:space="preserve"> </w:t>
      </w:r>
      <w:proofErr w:type="spellStart"/>
      <w:r w:rsidRPr="008871D4">
        <w:rPr>
          <w:rFonts w:ascii="Arial" w:hAnsi="Arial" w:cs="Arial"/>
          <w:lang w:val="gl-ES"/>
        </w:rPr>
        <w:t>aspersa</w:t>
      </w:r>
      <w:proofErr w:type="spellEnd"/>
      <w:r w:rsidRPr="008871D4">
        <w:rPr>
          <w:rFonts w:ascii="Arial" w:hAnsi="Arial" w:cs="Arial"/>
          <w:lang w:val="gl-ES"/>
        </w:rPr>
        <w:t xml:space="preserve"> o </w:t>
      </w:r>
      <w:proofErr w:type="spellStart"/>
      <w:r w:rsidRPr="008871D4">
        <w:rPr>
          <w:rFonts w:ascii="Arial" w:hAnsi="Arial" w:cs="Arial"/>
          <w:lang w:val="gl-ES"/>
        </w:rPr>
        <w:t>helix</w:t>
      </w:r>
      <w:proofErr w:type="spellEnd"/>
      <w:r w:rsidRPr="008871D4">
        <w:rPr>
          <w:rFonts w:ascii="Arial" w:hAnsi="Arial" w:cs="Arial"/>
          <w:lang w:val="gl-ES"/>
        </w:rPr>
        <w:t xml:space="preserve"> </w:t>
      </w:r>
      <w:proofErr w:type="spellStart"/>
      <w:r w:rsidRPr="008871D4">
        <w:rPr>
          <w:rFonts w:ascii="Arial" w:hAnsi="Arial" w:cs="Arial"/>
          <w:lang w:val="gl-ES"/>
        </w:rPr>
        <w:t>aspersa</w:t>
      </w:r>
      <w:proofErr w:type="spellEnd"/>
      <w:r w:rsidRPr="008871D4">
        <w:rPr>
          <w:rFonts w:ascii="Arial" w:hAnsi="Arial" w:cs="Arial"/>
          <w:lang w:val="gl-ES"/>
        </w:rPr>
        <w:t xml:space="preserve"> </w:t>
      </w:r>
      <w:proofErr w:type="spellStart"/>
      <w:r w:rsidRPr="008871D4">
        <w:rPr>
          <w:rFonts w:ascii="Arial" w:hAnsi="Arial" w:cs="Arial"/>
          <w:lang w:val="gl-ES"/>
        </w:rPr>
        <w:t>maxima</w:t>
      </w:r>
      <w:proofErr w:type="spellEnd"/>
      <w:r w:rsidRPr="008871D4">
        <w:rPr>
          <w:rFonts w:ascii="Arial" w:hAnsi="Arial" w:cs="Arial"/>
          <w:lang w:val="gl-ES"/>
        </w:rPr>
        <w:t>.</w:t>
      </w:r>
    </w:p>
    <w:p w14:paraId="4044A794" w14:textId="77777777" w:rsidR="0037221E" w:rsidRPr="008871D4" w:rsidRDefault="0037221E" w:rsidP="0037221E">
      <w:pPr>
        <w:rPr>
          <w:rFonts w:ascii="Arial" w:hAnsi="Arial" w:cs="Arial"/>
          <w:lang w:val="gl-ES"/>
        </w:rPr>
      </w:pPr>
      <w:r w:rsidRPr="008871D4">
        <w:rPr>
          <w:rFonts w:ascii="Arial" w:hAnsi="Arial" w:cs="Arial"/>
          <w:lang w:val="gl-ES"/>
        </w:rPr>
        <w:lastRenderedPageBreak/>
        <w:t>Ambos buscan brotes tenros e os extremos das raíces</w:t>
      </w:r>
    </w:p>
    <w:p w14:paraId="24DDBDFF"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w:t>
      </w:r>
      <w:proofErr w:type="spellStart"/>
      <w:r w:rsidRPr="008871D4">
        <w:rPr>
          <w:rFonts w:ascii="Arial" w:hAnsi="Arial" w:cs="Arial"/>
          <w:lang w:val="gl-ES"/>
        </w:rPr>
        <w:t>tapiñas</w:t>
      </w:r>
      <w:proofErr w:type="spellEnd"/>
      <w:r w:rsidRPr="008871D4">
        <w:rPr>
          <w:rFonts w:ascii="Arial" w:hAnsi="Arial" w:cs="Arial"/>
          <w:lang w:val="gl-ES"/>
        </w:rPr>
        <w:t xml:space="preserve"> de cervexa ou follas de leituga, repolo ou produto químico para que sexan eliminados, cal viva, sal grosa, fariña integral, predadores naturais</w:t>
      </w:r>
    </w:p>
    <w:p w14:paraId="69CEA252" w14:textId="77777777" w:rsidR="0037221E" w:rsidRPr="008871D4" w:rsidRDefault="0037221E" w:rsidP="0037221E">
      <w:pPr>
        <w:rPr>
          <w:rFonts w:ascii="Arial" w:hAnsi="Arial" w:cs="Arial"/>
          <w:lang w:val="gl-ES"/>
        </w:rPr>
      </w:pPr>
    </w:p>
    <w:p w14:paraId="373616F4"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b/>
          <w:lang w:val="gl-ES"/>
        </w:rPr>
        <w:t>Avespas</w:t>
      </w:r>
      <w:r w:rsidRPr="008871D4">
        <w:rPr>
          <w:rFonts w:ascii="Arial" w:hAnsi="Arial" w:cs="Arial"/>
          <w:lang w:val="gl-ES"/>
        </w:rPr>
        <w:t xml:space="preserve">: atacan a flor ou as raíces: </w:t>
      </w:r>
      <w:proofErr w:type="spellStart"/>
      <w:r w:rsidRPr="008871D4">
        <w:rPr>
          <w:rFonts w:ascii="Arial" w:hAnsi="Arial" w:cs="Arial"/>
          <w:lang w:val="gl-ES"/>
        </w:rPr>
        <w:t>taladradora</w:t>
      </w:r>
      <w:proofErr w:type="spellEnd"/>
      <w:r w:rsidRPr="008871D4">
        <w:rPr>
          <w:rFonts w:ascii="Arial" w:hAnsi="Arial" w:cs="Arial"/>
          <w:lang w:val="gl-ES"/>
        </w:rPr>
        <w:t xml:space="preserve"> do </w:t>
      </w:r>
      <w:proofErr w:type="spellStart"/>
      <w:r w:rsidRPr="008871D4">
        <w:rPr>
          <w:rFonts w:ascii="Arial" w:hAnsi="Arial" w:cs="Arial"/>
          <w:lang w:val="gl-ES"/>
        </w:rPr>
        <w:t>pseudobulbo</w:t>
      </w:r>
      <w:proofErr w:type="spellEnd"/>
      <w:r w:rsidRPr="008871D4">
        <w:rPr>
          <w:rFonts w:ascii="Arial" w:hAnsi="Arial" w:cs="Arial"/>
          <w:lang w:val="gl-ES"/>
        </w:rPr>
        <w:t xml:space="preserve"> (</w:t>
      </w:r>
      <w:proofErr w:type="spellStart"/>
      <w:r w:rsidRPr="008871D4">
        <w:rPr>
          <w:rFonts w:ascii="Arial" w:hAnsi="Arial" w:cs="Arial"/>
          <w:lang w:val="gl-ES"/>
        </w:rPr>
        <w:t>Calorileya</w:t>
      </w:r>
      <w:proofErr w:type="spellEnd"/>
      <w:r w:rsidRPr="008871D4">
        <w:rPr>
          <w:rFonts w:ascii="Arial" w:hAnsi="Arial" w:cs="Arial"/>
          <w:lang w:val="gl-ES"/>
        </w:rPr>
        <w:t xml:space="preserve"> </w:t>
      </w:r>
      <w:proofErr w:type="spellStart"/>
      <w:r w:rsidRPr="008871D4">
        <w:rPr>
          <w:rFonts w:ascii="Arial" w:hAnsi="Arial" w:cs="Arial"/>
          <w:lang w:val="gl-ES"/>
        </w:rPr>
        <w:t>nigra</w:t>
      </w:r>
      <w:proofErr w:type="spellEnd"/>
      <w:r w:rsidRPr="008871D4">
        <w:rPr>
          <w:rFonts w:ascii="Arial" w:hAnsi="Arial" w:cs="Arial"/>
          <w:lang w:val="gl-ES"/>
        </w:rPr>
        <w:t>)</w:t>
      </w:r>
    </w:p>
    <w:p w14:paraId="311B6F73"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6542D796" wp14:editId="50557A0C">
            <wp:extent cx="1876425" cy="1028700"/>
            <wp:effectExtent l="0" t="0" r="9525" b="0"/>
            <wp:docPr id="618" name="Imagen 618" descr="Resultado de imaxes para avispa taladradora calorileya ni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xes para avispa taladradora calorileya nigra"/>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876425" cy="1028700"/>
                    </a:xfrm>
                    <a:prstGeom prst="rect">
                      <a:avLst/>
                    </a:prstGeom>
                    <a:noFill/>
                    <a:ln>
                      <a:noFill/>
                    </a:ln>
                  </pic:spPr>
                </pic:pic>
              </a:graphicData>
            </a:graphic>
          </wp:inline>
        </w:drawing>
      </w:r>
    </w:p>
    <w:p w14:paraId="048F5C55" w14:textId="77777777" w:rsidR="0037221E" w:rsidRPr="008871D4" w:rsidRDefault="0037221E" w:rsidP="0037221E">
      <w:pPr>
        <w:rPr>
          <w:rFonts w:ascii="Arial" w:hAnsi="Arial" w:cs="Arial"/>
          <w:lang w:val="gl-ES"/>
        </w:rPr>
      </w:pPr>
    </w:p>
    <w:p w14:paraId="0AD5DC49" w14:textId="77777777" w:rsidR="0037221E" w:rsidRPr="008871D4" w:rsidRDefault="0037221E" w:rsidP="0037221E">
      <w:pPr>
        <w:rPr>
          <w:rFonts w:ascii="Arial" w:hAnsi="Arial" w:cs="Arial"/>
          <w:lang w:val="gl-ES"/>
        </w:rPr>
      </w:pPr>
      <w:r w:rsidRPr="008871D4">
        <w:rPr>
          <w:rFonts w:ascii="Arial" w:hAnsi="Arial" w:cs="Arial"/>
          <w:lang w:val="gl-ES"/>
        </w:rPr>
        <w:t xml:space="preserve">Atacan el </w:t>
      </w:r>
      <w:proofErr w:type="spellStart"/>
      <w:r w:rsidRPr="008871D4">
        <w:rPr>
          <w:rFonts w:ascii="Arial" w:hAnsi="Arial" w:cs="Arial"/>
          <w:lang w:val="gl-ES"/>
        </w:rPr>
        <w:t>pseudobulbo</w:t>
      </w:r>
      <w:proofErr w:type="spellEnd"/>
      <w:r w:rsidRPr="008871D4">
        <w:rPr>
          <w:rFonts w:ascii="Arial" w:hAnsi="Arial" w:cs="Arial"/>
          <w:lang w:val="gl-ES"/>
        </w:rPr>
        <w:t xml:space="preserve">  ou a raíz para depositar os seus ovos forman unha cavidade que abandonan os 15 ou 20 días</w:t>
      </w:r>
    </w:p>
    <w:p w14:paraId="497080DC"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insecticida sistémico e cortar a parte afectada para salvar a planta</w:t>
      </w:r>
    </w:p>
    <w:p w14:paraId="7C0C556E" w14:textId="77777777" w:rsidR="0037221E" w:rsidRPr="008871D4" w:rsidRDefault="0037221E" w:rsidP="0037221E">
      <w:pPr>
        <w:rPr>
          <w:rFonts w:ascii="Arial" w:hAnsi="Arial" w:cs="Arial"/>
          <w:lang w:val="gl-ES"/>
        </w:rPr>
      </w:pPr>
    </w:p>
    <w:p w14:paraId="0036512E" w14:textId="77777777" w:rsidR="0037221E" w:rsidRPr="008871D4" w:rsidRDefault="0037221E" w:rsidP="0037221E">
      <w:pPr>
        <w:pStyle w:val="Prrafodelista"/>
        <w:numPr>
          <w:ilvl w:val="1"/>
          <w:numId w:val="41"/>
        </w:numPr>
        <w:rPr>
          <w:rFonts w:ascii="Arial" w:hAnsi="Arial" w:cs="Arial"/>
          <w:b/>
          <w:lang w:val="gl-ES"/>
        </w:rPr>
      </w:pPr>
      <w:proofErr w:type="spellStart"/>
      <w:r w:rsidRPr="008871D4">
        <w:rPr>
          <w:rFonts w:ascii="Arial" w:hAnsi="Arial" w:cs="Arial"/>
          <w:b/>
          <w:lang w:val="gl-ES"/>
        </w:rPr>
        <w:t>Trips</w:t>
      </w:r>
      <w:proofErr w:type="spellEnd"/>
      <w:r w:rsidRPr="008871D4">
        <w:rPr>
          <w:rFonts w:ascii="Arial" w:hAnsi="Arial" w:cs="Arial"/>
          <w:b/>
          <w:lang w:val="gl-ES"/>
        </w:rPr>
        <w:t xml:space="preserve"> ou áfidos</w:t>
      </w:r>
      <w:r w:rsidRPr="008871D4">
        <w:rPr>
          <w:rFonts w:ascii="Arial" w:hAnsi="Arial" w:cs="Arial"/>
          <w:lang w:val="gl-ES"/>
        </w:rPr>
        <w:t xml:space="preserve"> </w:t>
      </w:r>
    </w:p>
    <w:p w14:paraId="3ED4FAB2" w14:textId="77777777" w:rsidR="0037221E" w:rsidRPr="008871D4" w:rsidRDefault="0037221E" w:rsidP="0037221E">
      <w:pPr>
        <w:jc w:val="center"/>
        <w:rPr>
          <w:rFonts w:ascii="Arial" w:hAnsi="Arial" w:cs="Arial"/>
          <w:lang w:val="gl-ES"/>
        </w:rPr>
      </w:pPr>
      <w:r w:rsidRPr="008871D4">
        <w:rPr>
          <w:noProof/>
          <w:lang w:val="es-ES_tradnl" w:eastAsia="es-ES_tradnl"/>
        </w:rPr>
        <mc:AlternateContent>
          <mc:Choice Requires="wps">
            <w:drawing>
              <wp:inline distT="0" distB="0" distL="0" distR="0" wp14:anchorId="7A37EF0E" wp14:editId="4EDADDFA">
                <wp:extent cx="304800" cy="304800"/>
                <wp:effectExtent l="0" t="0" r="0" b="0"/>
                <wp:docPr id="448" name="AutoShape 2" descr="crypto.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B36B24" id="AutoShape 2" o:spid="_x0000_s1026" alt="crypto.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" filled="f" stroked="f">
                <o:lock v:ext="edit" aspectratio="t"/>
                <w10:anchorlock/>
              </v:rect>
            </w:pict>
          </mc:Fallback>
        </mc:AlternateContent>
      </w:r>
      <w:r w:rsidRPr="008871D4">
        <w:rPr>
          <w:noProof/>
          <w:lang w:val="es-ES_tradnl" w:eastAsia="es-ES_tradnl"/>
        </w:rPr>
        <w:drawing>
          <wp:inline distT="0" distB="0" distL="0" distR="0" wp14:anchorId="3D829D42" wp14:editId="56D7B3DC">
            <wp:extent cx="1647825" cy="847725"/>
            <wp:effectExtent l="0" t="0" r="9525" b="9525"/>
            <wp:docPr id="619" name="Imagen 61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647825" cy="847725"/>
                    </a:xfrm>
                    <a:prstGeom prst="rect">
                      <a:avLst/>
                    </a:prstGeom>
                    <a:noFill/>
                    <a:ln>
                      <a:noFill/>
                    </a:ln>
                  </pic:spPr>
                </pic:pic>
              </a:graphicData>
            </a:graphic>
          </wp:inline>
        </w:drawing>
      </w:r>
      <w:r w:rsidRPr="008871D4">
        <w:rPr>
          <w:noProof/>
          <w:lang w:val="es-ES_tradnl" w:eastAsia="es-ES_tradnl"/>
        </w:rPr>
        <w:drawing>
          <wp:inline distT="0" distB="0" distL="0" distR="0" wp14:anchorId="2C1BD252" wp14:editId="42604DA2">
            <wp:extent cx="1714500" cy="828675"/>
            <wp:effectExtent l="0" t="0" r="0" b="9525"/>
            <wp:docPr id="620" name="Imagen 62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714500" cy="828675"/>
                    </a:xfrm>
                    <a:prstGeom prst="rect">
                      <a:avLst/>
                    </a:prstGeom>
                    <a:noFill/>
                    <a:ln>
                      <a:noFill/>
                    </a:ln>
                  </pic:spPr>
                </pic:pic>
              </a:graphicData>
            </a:graphic>
          </wp:inline>
        </w:drawing>
      </w:r>
    </w:p>
    <w:p w14:paraId="0BA26638" w14:textId="77777777" w:rsidR="0037221E" w:rsidRPr="008871D4" w:rsidRDefault="0037221E" w:rsidP="0037221E">
      <w:pPr>
        <w:jc w:val="center"/>
        <w:rPr>
          <w:rFonts w:ascii="Arial" w:hAnsi="Arial" w:cs="Arial"/>
          <w:iCs/>
          <w:lang w:val="gl-ES"/>
        </w:rPr>
      </w:pPr>
      <w:proofErr w:type="spellStart"/>
      <w:r w:rsidRPr="008871D4">
        <w:rPr>
          <w:rFonts w:ascii="Arial" w:hAnsi="Arial" w:cs="Arial"/>
          <w:iCs/>
          <w:lang w:val="gl-ES"/>
        </w:rPr>
        <w:t>Chaetanaphothrips</w:t>
      </w:r>
      <w:proofErr w:type="spellEnd"/>
      <w:r w:rsidRPr="008871D4">
        <w:rPr>
          <w:rFonts w:ascii="Arial" w:hAnsi="Arial" w:cs="Arial"/>
          <w:iCs/>
          <w:lang w:val="gl-ES"/>
        </w:rPr>
        <w:t xml:space="preserve"> </w:t>
      </w:r>
      <w:proofErr w:type="spellStart"/>
      <w:r w:rsidRPr="008871D4">
        <w:rPr>
          <w:rFonts w:ascii="Arial" w:hAnsi="Arial" w:cs="Arial"/>
          <w:iCs/>
          <w:lang w:val="gl-ES"/>
        </w:rPr>
        <w:t>orchidii</w:t>
      </w:r>
      <w:proofErr w:type="spellEnd"/>
      <w:r w:rsidRPr="008871D4">
        <w:rPr>
          <w:rFonts w:ascii="Arial" w:hAnsi="Arial" w:cs="Arial"/>
          <w:iCs/>
          <w:lang w:val="gl-ES"/>
        </w:rPr>
        <w:t xml:space="preserve">, </w:t>
      </w:r>
      <w:proofErr w:type="spellStart"/>
      <w:r w:rsidRPr="008871D4">
        <w:rPr>
          <w:rFonts w:ascii="Arial" w:hAnsi="Arial" w:cs="Arial"/>
          <w:iCs/>
          <w:lang w:val="gl-ES"/>
        </w:rPr>
        <w:t>frankliniella</w:t>
      </w:r>
      <w:proofErr w:type="spellEnd"/>
      <w:r w:rsidRPr="008871D4">
        <w:rPr>
          <w:rFonts w:ascii="Arial" w:hAnsi="Arial" w:cs="Arial"/>
          <w:iCs/>
          <w:lang w:val="gl-ES"/>
        </w:rPr>
        <w:t xml:space="preserve"> </w:t>
      </w:r>
      <w:proofErr w:type="spellStart"/>
      <w:r w:rsidRPr="008871D4">
        <w:rPr>
          <w:rFonts w:ascii="Arial" w:hAnsi="Arial" w:cs="Arial"/>
          <w:iCs/>
          <w:lang w:val="gl-ES"/>
        </w:rPr>
        <w:t>occidentalis</w:t>
      </w:r>
      <w:proofErr w:type="spellEnd"/>
    </w:p>
    <w:p w14:paraId="70383541" w14:textId="77777777" w:rsidR="0037221E" w:rsidRPr="008871D4" w:rsidRDefault="0037221E" w:rsidP="0037221E">
      <w:pPr>
        <w:jc w:val="center"/>
        <w:rPr>
          <w:rFonts w:ascii="Arial" w:hAnsi="Arial" w:cs="Arial"/>
          <w:lang w:val="gl-ES"/>
        </w:rPr>
      </w:pPr>
      <w:r w:rsidRPr="008871D4">
        <w:rPr>
          <w:rFonts w:ascii="Arial" w:hAnsi="Arial" w:cs="Arial"/>
          <w:iCs/>
          <w:lang w:val="gl-ES"/>
        </w:rPr>
        <w:t xml:space="preserve">e piollos brancos: </w:t>
      </w:r>
      <w:proofErr w:type="spellStart"/>
      <w:r w:rsidRPr="008871D4">
        <w:rPr>
          <w:rFonts w:ascii="Arial" w:hAnsi="Arial" w:cs="Arial"/>
          <w:iCs/>
          <w:lang w:val="gl-ES"/>
        </w:rPr>
        <w:t>diaspis</w:t>
      </w:r>
      <w:proofErr w:type="spellEnd"/>
      <w:r w:rsidRPr="008871D4">
        <w:rPr>
          <w:rFonts w:ascii="Arial" w:hAnsi="Arial" w:cs="Arial"/>
          <w:iCs/>
          <w:lang w:val="gl-ES"/>
        </w:rPr>
        <w:t xml:space="preserve"> </w:t>
      </w:r>
      <w:proofErr w:type="spellStart"/>
      <w:r w:rsidRPr="008871D4">
        <w:rPr>
          <w:rFonts w:ascii="Arial" w:hAnsi="Arial" w:cs="Arial"/>
          <w:iCs/>
          <w:lang w:val="gl-ES"/>
        </w:rPr>
        <w:t>boisduvalii</w:t>
      </w:r>
      <w:proofErr w:type="spellEnd"/>
    </w:p>
    <w:p w14:paraId="375FE052" w14:textId="77777777" w:rsidR="0037221E" w:rsidRPr="008871D4" w:rsidRDefault="0037221E" w:rsidP="0037221E">
      <w:pPr>
        <w:rPr>
          <w:rFonts w:ascii="Arial" w:hAnsi="Arial" w:cs="Arial"/>
          <w:lang w:val="gl-ES"/>
        </w:rPr>
      </w:pPr>
      <w:r w:rsidRPr="008871D4">
        <w:rPr>
          <w:rFonts w:ascii="Arial" w:hAnsi="Arial" w:cs="Arial"/>
          <w:lang w:val="gl-ES"/>
        </w:rPr>
        <w:t xml:space="preserve">Chupan a salvia da flor, son </w:t>
      </w:r>
      <w:proofErr w:type="spellStart"/>
      <w:r w:rsidRPr="008871D4">
        <w:rPr>
          <w:rFonts w:ascii="Arial" w:hAnsi="Arial" w:cs="Arial"/>
          <w:lang w:val="gl-ES"/>
        </w:rPr>
        <w:t>raspadores</w:t>
      </w:r>
      <w:proofErr w:type="spellEnd"/>
      <w:r w:rsidRPr="008871D4">
        <w:rPr>
          <w:rFonts w:ascii="Arial" w:hAnsi="Arial" w:cs="Arial"/>
          <w:lang w:val="gl-ES"/>
        </w:rPr>
        <w:t xml:space="preserve"> e poden favorecer que virus e bacterias se xeren nas feridas.</w:t>
      </w:r>
    </w:p>
    <w:p w14:paraId="742D7E3B"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insecticida sistémico ou de contacto, alcohol e allo. Tamén se pode cortar a parte afectada e queimala</w:t>
      </w:r>
    </w:p>
    <w:p w14:paraId="1050927A" w14:textId="77777777" w:rsidR="0037221E" w:rsidRPr="008871D4" w:rsidRDefault="0037221E" w:rsidP="0037221E">
      <w:pPr>
        <w:rPr>
          <w:rFonts w:ascii="Arial" w:hAnsi="Arial" w:cs="Arial"/>
          <w:lang w:val="gl-ES"/>
        </w:rPr>
      </w:pPr>
    </w:p>
    <w:p w14:paraId="7E0FFB4D"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b/>
          <w:lang w:val="gl-ES"/>
        </w:rPr>
        <w:t>Escamas</w:t>
      </w:r>
      <w:r w:rsidRPr="008871D4">
        <w:rPr>
          <w:rFonts w:ascii="Arial" w:hAnsi="Arial" w:cs="Arial"/>
          <w:lang w:val="gl-ES"/>
        </w:rPr>
        <w:t>:</w:t>
      </w:r>
    </w:p>
    <w:p w14:paraId="4628C6E3"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38F2263" wp14:editId="2526DDF9">
            <wp:extent cx="1495425" cy="1009650"/>
            <wp:effectExtent l="0" t="0" r="9525" b="0"/>
            <wp:docPr id="621" name="Imagen 621" descr="Resultado de imagen de daño escamas en la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daño escamas en las orquideas"/>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495425" cy="1009650"/>
                    </a:xfrm>
                    <a:prstGeom prst="rect">
                      <a:avLst/>
                    </a:prstGeom>
                    <a:noFill/>
                    <a:ln>
                      <a:noFill/>
                    </a:ln>
                  </pic:spPr>
                </pic:pic>
              </a:graphicData>
            </a:graphic>
          </wp:inline>
        </w:drawing>
      </w:r>
    </w:p>
    <w:p w14:paraId="2562CD81" w14:textId="77777777" w:rsidR="0037221E" w:rsidRPr="008871D4" w:rsidRDefault="0037221E" w:rsidP="0037221E">
      <w:pPr>
        <w:jc w:val="center"/>
        <w:rPr>
          <w:rFonts w:ascii="Arial" w:hAnsi="Arial" w:cs="Arial"/>
          <w:lang w:val="gl-ES"/>
        </w:rPr>
      </w:pPr>
      <w:r w:rsidRPr="008871D4">
        <w:rPr>
          <w:rFonts w:ascii="Arial" w:hAnsi="Arial" w:cs="Arial"/>
          <w:lang w:val="gl-ES"/>
        </w:rPr>
        <w:t xml:space="preserve">Escamas duras: </w:t>
      </w:r>
      <w:proofErr w:type="spellStart"/>
      <w:r w:rsidRPr="008871D4">
        <w:rPr>
          <w:rFonts w:ascii="Arial" w:hAnsi="Arial" w:cs="Arial"/>
          <w:lang w:val="gl-ES"/>
        </w:rPr>
        <w:t>pariatoria</w:t>
      </w:r>
      <w:proofErr w:type="spellEnd"/>
      <w:r w:rsidRPr="008871D4">
        <w:rPr>
          <w:rFonts w:ascii="Arial" w:hAnsi="Arial" w:cs="Arial"/>
          <w:lang w:val="gl-ES"/>
        </w:rPr>
        <w:t xml:space="preserve"> </w:t>
      </w:r>
      <w:proofErr w:type="spellStart"/>
      <w:r w:rsidRPr="008871D4">
        <w:rPr>
          <w:rFonts w:ascii="Arial" w:hAnsi="Arial" w:cs="Arial"/>
          <w:lang w:val="gl-ES"/>
        </w:rPr>
        <w:t>proteus</w:t>
      </w:r>
      <w:proofErr w:type="spellEnd"/>
      <w:r w:rsidRPr="008871D4">
        <w:rPr>
          <w:rFonts w:ascii="Arial" w:hAnsi="Arial" w:cs="Arial"/>
          <w:lang w:val="gl-ES"/>
        </w:rPr>
        <w:t>.</w:t>
      </w:r>
    </w:p>
    <w:p w14:paraId="5A729BF0" w14:textId="77777777" w:rsidR="0037221E" w:rsidRPr="008871D4" w:rsidRDefault="0037221E" w:rsidP="0037221E">
      <w:pPr>
        <w:jc w:val="center"/>
        <w:rPr>
          <w:rFonts w:ascii="Arial" w:hAnsi="Arial" w:cs="Arial"/>
          <w:lang w:val="gl-ES"/>
        </w:rPr>
      </w:pPr>
      <w:r w:rsidRPr="008871D4">
        <w:rPr>
          <w:rFonts w:ascii="Arial" w:hAnsi="Arial" w:cs="Arial"/>
          <w:lang w:val="gl-ES"/>
        </w:rPr>
        <w:t xml:space="preserve">Escamas brandas: </w:t>
      </w:r>
      <w:proofErr w:type="spellStart"/>
      <w:r w:rsidRPr="008871D4">
        <w:rPr>
          <w:rFonts w:ascii="Arial" w:hAnsi="Arial" w:cs="Arial"/>
          <w:lang w:val="gl-ES"/>
        </w:rPr>
        <w:t>cerataphis</w:t>
      </w:r>
      <w:proofErr w:type="spellEnd"/>
      <w:r w:rsidRPr="008871D4">
        <w:rPr>
          <w:rFonts w:ascii="Arial" w:hAnsi="Arial" w:cs="Arial"/>
          <w:lang w:val="gl-ES"/>
        </w:rPr>
        <w:t xml:space="preserve"> </w:t>
      </w:r>
      <w:proofErr w:type="spellStart"/>
      <w:r w:rsidRPr="008871D4">
        <w:rPr>
          <w:rFonts w:ascii="Arial" w:hAnsi="Arial" w:cs="Arial"/>
          <w:lang w:val="gl-ES"/>
        </w:rPr>
        <w:t>lataniae</w:t>
      </w:r>
      <w:proofErr w:type="spellEnd"/>
      <w:r w:rsidRPr="008871D4">
        <w:rPr>
          <w:rFonts w:ascii="Arial" w:hAnsi="Arial" w:cs="Arial"/>
          <w:lang w:val="gl-ES"/>
        </w:rPr>
        <w:t xml:space="preserve"> = producen </w:t>
      </w:r>
      <w:proofErr w:type="spellStart"/>
      <w:r w:rsidRPr="008871D4">
        <w:rPr>
          <w:rFonts w:ascii="Arial" w:hAnsi="Arial" w:cs="Arial"/>
          <w:lang w:val="gl-ES"/>
        </w:rPr>
        <w:t>limagasa</w:t>
      </w:r>
      <w:proofErr w:type="spellEnd"/>
      <w:r w:rsidRPr="008871D4">
        <w:rPr>
          <w:rFonts w:ascii="Arial" w:hAnsi="Arial" w:cs="Arial"/>
          <w:lang w:val="gl-ES"/>
        </w:rPr>
        <w:t xml:space="preserve"> que xera o </w:t>
      </w:r>
      <w:proofErr w:type="spellStart"/>
      <w:r w:rsidRPr="008871D4">
        <w:rPr>
          <w:rFonts w:ascii="Arial" w:hAnsi="Arial" w:cs="Arial"/>
          <w:lang w:val="gl-ES"/>
        </w:rPr>
        <w:t>mildiu</w:t>
      </w:r>
      <w:proofErr w:type="spellEnd"/>
      <w:r w:rsidRPr="008871D4">
        <w:rPr>
          <w:rFonts w:ascii="Arial" w:hAnsi="Arial" w:cs="Arial"/>
          <w:lang w:val="gl-ES"/>
        </w:rPr>
        <w:t xml:space="preserve"> negro e </w:t>
      </w:r>
      <w:proofErr w:type="spellStart"/>
      <w:r w:rsidRPr="008871D4">
        <w:rPr>
          <w:rFonts w:ascii="Arial" w:hAnsi="Arial" w:cs="Arial"/>
          <w:lang w:val="gl-ES"/>
        </w:rPr>
        <w:t>fumagina</w:t>
      </w:r>
      <w:proofErr w:type="spellEnd"/>
    </w:p>
    <w:p w14:paraId="79D52A5D" w14:textId="77777777" w:rsidR="0037221E" w:rsidRPr="008871D4" w:rsidRDefault="0037221E" w:rsidP="0037221E">
      <w:pPr>
        <w:rPr>
          <w:rFonts w:ascii="Arial" w:hAnsi="Arial" w:cs="Arial"/>
          <w:lang w:val="gl-ES"/>
        </w:rPr>
      </w:pPr>
      <w:r w:rsidRPr="008871D4">
        <w:rPr>
          <w:rFonts w:ascii="Arial" w:hAnsi="Arial" w:cs="Arial"/>
          <w:lang w:val="gl-ES"/>
        </w:rPr>
        <w:t>E familiar dos pulgóns</w:t>
      </w:r>
    </w:p>
    <w:p w14:paraId="01C72C5F"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insecticida sistémico</w:t>
      </w:r>
    </w:p>
    <w:p w14:paraId="50FDF248" w14:textId="77777777" w:rsidR="0037221E" w:rsidRPr="008871D4" w:rsidRDefault="0037221E" w:rsidP="0037221E">
      <w:pPr>
        <w:rPr>
          <w:rFonts w:ascii="Arial" w:hAnsi="Arial" w:cs="Arial"/>
          <w:lang w:val="gl-ES"/>
        </w:rPr>
      </w:pPr>
    </w:p>
    <w:p w14:paraId="39448FB9"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t>Mosca branca ou mosca amarela</w:t>
      </w:r>
      <w:r w:rsidRPr="008871D4">
        <w:rPr>
          <w:rFonts w:ascii="Arial" w:hAnsi="Arial" w:cs="Arial"/>
          <w:lang w:val="gl-ES"/>
        </w:rPr>
        <w:t xml:space="preserve"> </w:t>
      </w:r>
    </w:p>
    <w:p w14:paraId="164A755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F1E6129" wp14:editId="2B825B94">
            <wp:extent cx="1905000" cy="923925"/>
            <wp:effectExtent l="0" t="0" r="0" b="9525"/>
            <wp:docPr id="622" name="Imagen 62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905000" cy="923925"/>
                    </a:xfrm>
                    <a:prstGeom prst="rect">
                      <a:avLst/>
                    </a:prstGeom>
                    <a:noFill/>
                    <a:ln>
                      <a:noFill/>
                    </a:ln>
                  </pic:spPr>
                </pic:pic>
              </a:graphicData>
            </a:graphic>
          </wp:inline>
        </w:drawing>
      </w:r>
      <w:r w:rsidRPr="008871D4">
        <w:rPr>
          <w:rFonts w:ascii="Arial" w:hAnsi="Arial" w:cs="Arial"/>
          <w:lang w:val="gl-ES"/>
        </w:rPr>
        <w:t xml:space="preserve"> </w:t>
      </w:r>
    </w:p>
    <w:p w14:paraId="418448DF"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Aleyrodidae</w:t>
      </w:r>
      <w:proofErr w:type="spellEnd"/>
      <w:r w:rsidRPr="008871D4">
        <w:rPr>
          <w:rFonts w:ascii="Arial" w:hAnsi="Arial" w:cs="Arial"/>
          <w:lang w:val="gl-ES"/>
        </w:rPr>
        <w:t xml:space="preserve">, </w:t>
      </w:r>
      <w:proofErr w:type="spellStart"/>
      <w:r w:rsidRPr="008871D4">
        <w:rPr>
          <w:rFonts w:ascii="Arial" w:hAnsi="Arial" w:cs="Arial"/>
          <w:lang w:val="gl-ES"/>
        </w:rPr>
        <w:t>Pseudococcus</w:t>
      </w:r>
      <w:proofErr w:type="spellEnd"/>
      <w:r w:rsidRPr="008871D4">
        <w:rPr>
          <w:rFonts w:ascii="Arial" w:hAnsi="Arial" w:cs="Arial"/>
          <w:lang w:val="gl-ES"/>
        </w:rPr>
        <w:t xml:space="preserve"> </w:t>
      </w:r>
      <w:proofErr w:type="spellStart"/>
      <w:r w:rsidRPr="008871D4">
        <w:rPr>
          <w:rFonts w:ascii="Arial" w:hAnsi="Arial" w:cs="Arial"/>
          <w:lang w:val="gl-ES"/>
        </w:rPr>
        <w:t>spp</w:t>
      </w:r>
      <w:proofErr w:type="spellEnd"/>
      <w:r w:rsidRPr="008871D4">
        <w:rPr>
          <w:rFonts w:ascii="Arial" w:hAnsi="Arial" w:cs="Arial"/>
          <w:lang w:val="gl-ES"/>
        </w:rPr>
        <w:t xml:space="preserve">, </w:t>
      </w:r>
      <w:proofErr w:type="spellStart"/>
      <w:r w:rsidRPr="008871D4">
        <w:rPr>
          <w:rFonts w:ascii="Arial" w:hAnsi="Arial" w:cs="Arial"/>
          <w:lang w:val="gl-ES"/>
        </w:rPr>
        <w:t>bemisia</w:t>
      </w:r>
      <w:proofErr w:type="spellEnd"/>
      <w:r w:rsidRPr="008871D4">
        <w:rPr>
          <w:rFonts w:ascii="Arial" w:hAnsi="Arial" w:cs="Arial"/>
          <w:lang w:val="gl-ES"/>
        </w:rPr>
        <w:t xml:space="preserve"> </w:t>
      </w:r>
      <w:proofErr w:type="spellStart"/>
      <w:r w:rsidRPr="008871D4">
        <w:rPr>
          <w:rFonts w:ascii="Arial" w:hAnsi="Arial" w:cs="Arial"/>
          <w:lang w:val="gl-ES"/>
        </w:rPr>
        <w:t>argentifolii</w:t>
      </w:r>
      <w:proofErr w:type="spellEnd"/>
      <w:r w:rsidRPr="008871D4">
        <w:rPr>
          <w:rFonts w:ascii="Arial" w:hAnsi="Arial" w:cs="Arial"/>
          <w:lang w:val="gl-ES"/>
        </w:rPr>
        <w:t xml:space="preserve"> – </w:t>
      </w:r>
      <w:proofErr w:type="spellStart"/>
      <w:r w:rsidRPr="008871D4">
        <w:rPr>
          <w:rFonts w:ascii="Arial" w:hAnsi="Arial" w:cs="Arial"/>
          <w:lang w:val="gl-ES"/>
        </w:rPr>
        <w:t>Psylla</w:t>
      </w:r>
      <w:proofErr w:type="spellEnd"/>
      <w:r w:rsidRPr="008871D4">
        <w:rPr>
          <w:rFonts w:ascii="Arial" w:hAnsi="Arial" w:cs="Arial"/>
          <w:lang w:val="gl-ES"/>
        </w:rPr>
        <w:t xml:space="preserve"> </w:t>
      </w:r>
      <w:proofErr w:type="spellStart"/>
      <w:r w:rsidRPr="008871D4">
        <w:rPr>
          <w:rFonts w:ascii="Arial" w:hAnsi="Arial" w:cs="Arial"/>
          <w:lang w:val="gl-ES"/>
        </w:rPr>
        <w:t>rosae</w:t>
      </w:r>
      <w:proofErr w:type="spellEnd"/>
    </w:p>
    <w:p w14:paraId="0AEC6AAE" w14:textId="77777777" w:rsidR="0037221E" w:rsidRPr="008871D4" w:rsidRDefault="0037221E" w:rsidP="0037221E">
      <w:pPr>
        <w:rPr>
          <w:rFonts w:ascii="Arial" w:hAnsi="Arial" w:cs="Arial"/>
          <w:lang w:val="gl-ES"/>
        </w:rPr>
      </w:pPr>
      <w:r w:rsidRPr="008871D4">
        <w:rPr>
          <w:rFonts w:ascii="Arial" w:hAnsi="Arial" w:cs="Arial"/>
          <w:lang w:val="gl-ES"/>
        </w:rPr>
        <w:t xml:space="preserve">A primeira chupa a salvia e inxecta toxinas a través da saliva que debilita a planta e non crece, pode ocasionar a aparición do fungo </w:t>
      </w:r>
      <w:proofErr w:type="spellStart"/>
      <w:r w:rsidRPr="008871D4">
        <w:rPr>
          <w:rFonts w:ascii="Arial" w:hAnsi="Arial" w:cs="Arial"/>
          <w:i/>
          <w:lang w:val="gl-ES"/>
        </w:rPr>
        <w:t>fumagina</w:t>
      </w:r>
      <w:proofErr w:type="spellEnd"/>
      <w:r w:rsidRPr="008871D4">
        <w:rPr>
          <w:rFonts w:ascii="Arial" w:hAnsi="Arial" w:cs="Arial"/>
          <w:lang w:val="gl-ES"/>
        </w:rPr>
        <w:t xml:space="preserve">; a segunda aniña polo envés da folla e as larvas comen o </w:t>
      </w:r>
      <w:proofErr w:type="spellStart"/>
      <w:r w:rsidRPr="008871D4">
        <w:rPr>
          <w:rFonts w:ascii="Arial" w:hAnsi="Arial" w:cs="Arial"/>
          <w:lang w:val="gl-ES"/>
        </w:rPr>
        <w:t>caroteno</w:t>
      </w:r>
      <w:proofErr w:type="spellEnd"/>
      <w:r w:rsidRPr="008871D4">
        <w:rPr>
          <w:rFonts w:ascii="Arial" w:hAnsi="Arial" w:cs="Arial"/>
          <w:lang w:val="gl-ES"/>
        </w:rPr>
        <w:t xml:space="preserve"> producindo </w:t>
      </w:r>
      <w:proofErr w:type="spellStart"/>
      <w:r w:rsidRPr="008871D4">
        <w:rPr>
          <w:rFonts w:ascii="Arial" w:hAnsi="Arial" w:cs="Arial"/>
          <w:lang w:val="gl-ES"/>
        </w:rPr>
        <w:t>manchiñas</w:t>
      </w:r>
      <w:proofErr w:type="spellEnd"/>
      <w:r w:rsidRPr="008871D4">
        <w:rPr>
          <w:rFonts w:ascii="Arial" w:hAnsi="Arial" w:cs="Arial"/>
          <w:lang w:val="gl-ES"/>
        </w:rPr>
        <w:t xml:space="preserve"> amarelas.</w:t>
      </w:r>
    </w:p>
    <w:p w14:paraId="2AC55C9F"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en caso de infección importante uso de tratamento químico fumigando a planta infectada e as que están cerca.</w:t>
      </w:r>
    </w:p>
    <w:p w14:paraId="707EF735" w14:textId="77777777" w:rsidR="0037221E" w:rsidRPr="008871D4" w:rsidRDefault="0037221E" w:rsidP="0037221E">
      <w:pPr>
        <w:rPr>
          <w:rFonts w:ascii="Arial" w:hAnsi="Arial" w:cs="Arial"/>
          <w:lang w:val="gl-ES"/>
        </w:rPr>
      </w:pPr>
    </w:p>
    <w:p w14:paraId="51DE95FA"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t>Nematodos</w:t>
      </w:r>
      <w:r w:rsidRPr="008871D4">
        <w:rPr>
          <w:rFonts w:ascii="Arial" w:hAnsi="Arial" w:cs="Arial"/>
          <w:lang w:val="gl-ES"/>
        </w:rPr>
        <w:t xml:space="preserve"> </w:t>
      </w:r>
    </w:p>
    <w:p w14:paraId="632C7D0C"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3001601" wp14:editId="75590B03">
            <wp:extent cx="1676400" cy="981075"/>
            <wp:effectExtent l="0" t="0" r="0" b="9525"/>
            <wp:docPr id="623" name="Imagen 623" descr="Imaxe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xe relacionada"/>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1676400" cy="981075"/>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74086C72" wp14:editId="02354316">
            <wp:extent cx="1790700" cy="971550"/>
            <wp:effectExtent l="0" t="0" r="0" b="0"/>
            <wp:docPr id="624" name="Imagen 624" descr="Resultado de imaxes para meloidogy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xes para meloidogyne"/>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inline>
        </w:drawing>
      </w:r>
    </w:p>
    <w:p w14:paraId="3CC61E69"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Meloidogyne</w:t>
      </w:r>
      <w:proofErr w:type="spellEnd"/>
      <w:r w:rsidRPr="008871D4">
        <w:rPr>
          <w:rFonts w:ascii="Arial" w:hAnsi="Arial" w:cs="Arial"/>
          <w:lang w:val="gl-ES"/>
        </w:rPr>
        <w:t xml:space="preserve"> </w:t>
      </w:r>
      <w:proofErr w:type="spellStart"/>
      <w:r w:rsidRPr="008871D4">
        <w:rPr>
          <w:rFonts w:ascii="Arial" w:hAnsi="Arial" w:cs="Arial"/>
          <w:lang w:val="gl-ES"/>
        </w:rPr>
        <w:t>minor</w:t>
      </w:r>
      <w:proofErr w:type="spellEnd"/>
      <w:r w:rsidRPr="008871D4">
        <w:rPr>
          <w:rFonts w:ascii="Arial" w:hAnsi="Arial" w:cs="Arial"/>
          <w:lang w:val="gl-ES"/>
        </w:rPr>
        <w:t xml:space="preserve">, </w:t>
      </w:r>
      <w:proofErr w:type="spellStart"/>
      <w:r w:rsidRPr="008871D4">
        <w:rPr>
          <w:rFonts w:ascii="Arial" w:hAnsi="Arial" w:cs="Arial"/>
          <w:lang w:val="gl-ES"/>
        </w:rPr>
        <w:t>etc</w:t>
      </w:r>
      <w:proofErr w:type="spellEnd"/>
    </w:p>
    <w:p w14:paraId="17896EF3" w14:textId="77777777" w:rsidR="0037221E" w:rsidRPr="008871D4" w:rsidRDefault="0037221E" w:rsidP="0037221E">
      <w:pPr>
        <w:rPr>
          <w:rFonts w:ascii="Arial" w:hAnsi="Arial" w:cs="Arial"/>
          <w:lang w:val="gl-ES"/>
        </w:rPr>
      </w:pPr>
      <w:r w:rsidRPr="008871D4">
        <w:rPr>
          <w:rFonts w:ascii="Arial" w:hAnsi="Arial" w:cs="Arial"/>
          <w:lang w:val="gl-ES"/>
        </w:rPr>
        <w:lastRenderedPageBreak/>
        <w:t>Viven no substrato, non se ven a simple vista, invaden o nivel intercelular, causan moito dano nas raíces e fan que as follas amarelen, a planta teña un crecemento lento e as follas poden murchar</w:t>
      </w:r>
    </w:p>
    <w:p w14:paraId="0E721ABA"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cambio de substrato, limpeza en disolución alcohólica, polvo de diatomeas </w:t>
      </w:r>
    </w:p>
    <w:p w14:paraId="4A77F8C2" w14:textId="77777777" w:rsidR="0037221E" w:rsidRPr="008871D4" w:rsidRDefault="0037221E" w:rsidP="0037221E">
      <w:pPr>
        <w:rPr>
          <w:rFonts w:ascii="Arial" w:hAnsi="Arial" w:cs="Arial"/>
          <w:lang w:val="gl-ES"/>
        </w:rPr>
      </w:pPr>
    </w:p>
    <w:p w14:paraId="778F043D" w14:textId="77777777" w:rsidR="0037221E" w:rsidRPr="008871D4" w:rsidRDefault="0037221E" w:rsidP="0037221E">
      <w:pPr>
        <w:pStyle w:val="Prrafodelista"/>
        <w:numPr>
          <w:ilvl w:val="1"/>
          <w:numId w:val="41"/>
        </w:numPr>
        <w:rPr>
          <w:rFonts w:ascii="Arial" w:hAnsi="Arial" w:cs="Arial"/>
          <w:b/>
          <w:lang w:val="gl-ES"/>
        </w:rPr>
      </w:pPr>
      <w:proofErr w:type="spellStart"/>
      <w:r w:rsidRPr="008871D4">
        <w:rPr>
          <w:rFonts w:ascii="Arial" w:hAnsi="Arial" w:cs="Arial"/>
          <w:b/>
          <w:lang w:val="gl-ES"/>
        </w:rPr>
        <w:t>Orugas</w:t>
      </w:r>
      <w:proofErr w:type="spellEnd"/>
      <w:r w:rsidRPr="008871D4">
        <w:rPr>
          <w:rFonts w:ascii="Arial" w:hAnsi="Arial" w:cs="Arial"/>
          <w:lang w:val="gl-ES"/>
        </w:rPr>
        <w:t xml:space="preserve"> </w:t>
      </w:r>
    </w:p>
    <w:p w14:paraId="44A2893A"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05B453C" wp14:editId="587BE903">
            <wp:extent cx="1876425" cy="1819275"/>
            <wp:effectExtent l="0" t="0" r="9525" b="9525"/>
            <wp:docPr id="625" name="Imagen 625" descr="Resultado de imagen de orugas en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orugas en orquideas"/>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876425" cy="1819275"/>
                    </a:xfrm>
                    <a:prstGeom prst="rect">
                      <a:avLst/>
                    </a:prstGeom>
                    <a:noFill/>
                    <a:ln>
                      <a:noFill/>
                    </a:ln>
                  </pic:spPr>
                </pic:pic>
              </a:graphicData>
            </a:graphic>
          </wp:inline>
        </w:drawing>
      </w:r>
    </w:p>
    <w:p w14:paraId="2A7753A8" w14:textId="77777777" w:rsidR="0037221E" w:rsidRPr="008871D4" w:rsidRDefault="0037221E" w:rsidP="0037221E">
      <w:pPr>
        <w:rPr>
          <w:rFonts w:ascii="Arial" w:hAnsi="Arial" w:cs="Arial"/>
          <w:lang w:val="gl-ES"/>
        </w:rPr>
      </w:pPr>
      <w:r w:rsidRPr="008871D4">
        <w:rPr>
          <w:rFonts w:ascii="Arial" w:hAnsi="Arial" w:cs="Arial"/>
          <w:lang w:val="gl-ES"/>
        </w:rPr>
        <w:t xml:space="preserve">Son mastigadores polo que a planta aparece con perforación nas follas ou nos </w:t>
      </w:r>
      <w:proofErr w:type="spellStart"/>
      <w:r w:rsidRPr="008871D4">
        <w:rPr>
          <w:rFonts w:ascii="Arial" w:hAnsi="Arial" w:cs="Arial"/>
          <w:lang w:val="gl-ES"/>
        </w:rPr>
        <w:t>pseudobulbos</w:t>
      </w:r>
      <w:proofErr w:type="spellEnd"/>
      <w:r w:rsidRPr="008871D4">
        <w:rPr>
          <w:rFonts w:ascii="Arial" w:hAnsi="Arial" w:cs="Arial"/>
          <w:lang w:val="gl-ES"/>
        </w:rPr>
        <w:t>.</w:t>
      </w:r>
    </w:p>
    <w:p w14:paraId="3ED128DA"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insecticida sistémico, un variante biolóxica é un te de tabaco, xa que a nicotina funcionaria como insecticida, alcohol e allo, queroseno e xabón</w:t>
      </w:r>
    </w:p>
    <w:p w14:paraId="7918FE58" w14:textId="77777777" w:rsidR="0037221E" w:rsidRPr="008871D4" w:rsidRDefault="0037221E" w:rsidP="0037221E">
      <w:pPr>
        <w:rPr>
          <w:rFonts w:ascii="Arial" w:hAnsi="Arial" w:cs="Arial"/>
          <w:lang w:val="gl-ES"/>
        </w:rPr>
      </w:pPr>
    </w:p>
    <w:p w14:paraId="4EE27D4A"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w:t>
      </w:r>
      <w:proofErr w:type="spellStart"/>
      <w:r w:rsidRPr="008871D4">
        <w:rPr>
          <w:rFonts w:ascii="Arial" w:hAnsi="Arial" w:cs="Arial"/>
          <w:b/>
          <w:lang w:val="gl-ES"/>
        </w:rPr>
        <w:t>Comejen</w:t>
      </w:r>
      <w:proofErr w:type="spellEnd"/>
      <w:r w:rsidRPr="008871D4">
        <w:rPr>
          <w:rFonts w:ascii="Arial" w:hAnsi="Arial" w:cs="Arial"/>
          <w:b/>
          <w:lang w:val="gl-ES"/>
        </w:rPr>
        <w:t>” e termitas</w:t>
      </w:r>
      <w:r w:rsidRPr="008871D4">
        <w:rPr>
          <w:rFonts w:ascii="Arial" w:hAnsi="Arial" w:cs="Arial"/>
          <w:lang w:val="gl-ES"/>
        </w:rPr>
        <w:t xml:space="preserve"> </w:t>
      </w:r>
    </w:p>
    <w:p w14:paraId="61ED5B85"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4A6FD3F" wp14:editId="354E159B">
            <wp:extent cx="1962150" cy="1000125"/>
            <wp:effectExtent l="0" t="0" r="0" b="9525"/>
            <wp:docPr id="626" name="Imagen 626" descr="Resultado de imagen de comejen en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comejen en orquideas"/>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1962150" cy="1000125"/>
                    </a:xfrm>
                    <a:prstGeom prst="rect">
                      <a:avLst/>
                    </a:prstGeom>
                    <a:noFill/>
                    <a:ln>
                      <a:noFill/>
                    </a:ln>
                  </pic:spPr>
                </pic:pic>
              </a:graphicData>
            </a:graphic>
          </wp:inline>
        </w:drawing>
      </w:r>
    </w:p>
    <w:p w14:paraId="69DCDCC6" w14:textId="77777777" w:rsidR="0037221E" w:rsidRPr="008871D4" w:rsidRDefault="0037221E" w:rsidP="0037221E">
      <w:pPr>
        <w:rPr>
          <w:rFonts w:ascii="Arial" w:hAnsi="Arial" w:cs="Arial"/>
          <w:lang w:val="gl-ES"/>
        </w:rPr>
      </w:pPr>
      <w:r w:rsidRPr="008871D4">
        <w:rPr>
          <w:rFonts w:ascii="Arial" w:hAnsi="Arial" w:cs="Arial"/>
          <w:lang w:val="gl-ES"/>
        </w:rPr>
        <w:t>Buscan rizomas para deposita-los ovos, atacan mais a madeira.</w:t>
      </w:r>
    </w:p>
    <w:p w14:paraId="590E8181"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Son sensibles os insecticidas</w:t>
      </w:r>
    </w:p>
    <w:p w14:paraId="1C8B0915" w14:textId="77777777" w:rsidR="0037221E" w:rsidRPr="008871D4" w:rsidRDefault="0037221E" w:rsidP="0037221E">
      <w:pPr>
        <w:rPr>
          <w:rFonts w:ascii="Arial" w:hAnsi="Arial" w:cs="Arial"/>
          <w:lang w:val="gl-ES"/>
        </w:rPr>
      </w:pPr>
    </w:p>
    <w:p w14:paraId="1CE82E97" w14:textId="77777777" w:rsidR="0037221E" w:rsidRPr="008871D4" w:rsidRDefault="0037221E" w:rsidP="0037221E">
      <w:pPr>
        <w:pStyle w:val="Prrafodelista"/>
        <w:numPr>
          <w:ilvl w:val="1"/>
          <w:numId w:val="41"/>
        </w:numPr>
        <w:rPr>
          <w:rFonts w:ascii="Arial" w:hAnsi="Arial" w:cs="Arial"/>
          <w:b/>
          <w:lang w:val="gl-ES"/>
        </w:rPr>
      </w:pPr>
      <w:proofErr w:type="spellStart"/>
      <w:r w:rsidRPr="008871D4">
        <w:rPr>
          <w:rFonts w:ascii="Arial" w:hAnsi="Arial" w:cs="Arial"/>
          <w:b/>
          <w:lang w:val="gl-ES"/>
        </w:rPr>
        <w:t>Minadores</w:t>
      </w:r>
      <w:proofErr w:type="spellEnd"/>
      <w:r w:rsidRPr="008871D4">
        <w:rPr>
          <w:rFonts w:ascii="Arial" w:hAnsi="Arial" w:cs="Arial"/>
          <w:b/>
          <w:lang w:val="gl-ES"/>
        </w:rPr>
        <w:t xml:space="preserve"> </w:t>
      </w:r>
    </w:p>
    <w:p w14:paraId="12502708"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0F9FAC3C" wp14:editId="7B9F33DD">
            <wp:extent cx="1695450" cy="876300"/>
            <wp:effectExtent l="0" t="0" r="0" b="0"/>
            <wp:docPr id="627" name="Imagen 627" descr="Resultado de imagen de liriomyza trifol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liriomyza trifolii"/>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1695450" cy="876300"/>
                    </a:xfrm>
                    <a:prstGeom prst="rect">
                      <a:avLst/>
                    </a:prstGeom>
                    <a:noFill/>
                    <a:ln>
                      <a:noFill/>
                    </a:ln>
                  </pic:spPr>
                </pic:pic>
              </a:graphicData>
            </a:graphic>
          </wp:inline>
        </w:drawing>
      </w:r>
      <w:r w:rsidRPr="008871D4">
        <w:rPr>
          <w:rFonts w:ascii="Arial" w:hAnsi="Arial" w:cs="Arial"/>
          <w:lang w:val="gl-ES"/>
        </w:rPr>
        <w:t xml:space="preserve"> </w:t>
      </w:r>
      <w:r w:rsidRPr="008871D4">
        <w:rPr>
          <w:noProof/>
          <w:lang w:val="es-ES_tradnl" w:eastAsia="es-ES_tradnl"/>
        </w:rPr>
        <w:drawing>
          <wp:inline distT="0" distB="0" distL="0" distR="0" wp14:anchorId="25959CB9" wp14:editId="77AA2D5C">
            <wp:extent cx="1704975" cy="847725"/>
            <wp:effectExtent l="0" t="0" r="9525" b="9525"/>
            <wp:docPr id="628" name="Imagen 628" descr="Resultado de imagen de liriomyza trifol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liriomyza trifolii"/>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704975" cy="847725"/>
                    </a:xfrm>
                    <a:prstGeom prst="rect">
                      <a:avLst/>
                    </a:prstGeom>
                    <a:noFill/>
                    <a:ln>
                      <a:noFill/>
                    </a:ln>
                  </pic:spPr>
                </pic:pic>
              </a:graphicData>
            </a:graphic>
          </wp:inline>
        </w:drawing>
      </w:r>
    </w:p>
    <w:p w14:paraId="27F61F05"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Lyriomiza</w:t>
      </w:r>
      <w:proofErr w:type="spellEnd"/>
      <w:r w:rsidRPr="008871D4">
        <w:rPr>
          <w:rFonts w:ascii="Arial" w:hAnsi="Arial" w:cs="Arial"/>
          <w:lang w:val="gl-ES"/>
        </w:rPr>
        <w:t xml:space="preserve"> </w:t>
      </w:r>
      <w:proofErr w:type="spellStart"/>
      <w:r w:rsidRPr="008871D4">
        <w:rPr>
          <w:rFonts w:ascii="Arial" w:hAnsi="Arial" w:cs="Arial"/>
          <w:lang w:val="gl-ES"/>
        </w:rPr>
        <w:t>trifolii</w:t>
      </w:r>
      <w:proofErr w:type="spellEnd"/>
    </w:p>
    <w:p w14:paraId="2810D6BD" w14:textId="77777777" w:rsidR="0037221E" w:rsidRPr="008871D4" w:rsidRDefault="0037221E" w:rsidP="0037221E">
      <w:pPr>
        <w:rPr>
          <w:rFonts w:ascii="Arial" w:hAnsi="Arial" w:cs="Arial"/>
          <w:lang w:val="gl-ES"/>
        </w:rPr>
      </w:pPr>
      <w:r w:rsidRPr="008871D4">
        <w:rPr>
          <w:rFonts w:ascii="Arial" w:hAnsi="Arial" w:cs="Arial"/>
          <w:lang w:val="gl-ES"/>
        </w:rPr>
        <w:t>As larvas desta mosca constrúen galerías nas follas</w:t>
      </w:r>
    </w:p>
    <w:p w14:paraId="290AD4EC"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insecticida sistémico.</w:t>
      </w:r>
    </w:p>
    <w:p w14:paraId="1F97276C" w14:textId="77777777" w:rsidR="0037221E" w:rsidRPr="008871D4" w:rsidRDefault="0037221E" w:rsidP="0037221E">
      <w:pPr>
        <w:rPr>
          <w:rFonts w:ascii="Arial" w:hAnsi="Arial" w:cs="Arial"/>
          <w:lang w:val="gl-ES"/>
        </w:rPr>
      </w:pPr>
    </w:p>
    <w:p w14:paraId="04D00ADE" w14:textId="77777777" w:rsidR="0037221E" w:rsidRPr="008871D4" w:rsidRDefault="0037221E" w:rsidP="0037221E">
      <w:pPr>
        <w:pStyle w:val="Prrafodelista"/>
        <w:numPr>
          <w:ilvl w:val="1"/>
          <w:numId w:val="41"/>
        </w:numPr>
        <w:rPr>
          <w:rFonts w:ascii="Arial" w:hAnsi="Arial" w:cs="Arial"/>
          <w:lang w:val="gl-ES"/>
        </w:rPr>
      </w:pPr>
      <w:proofErr w:type="spellStart"/>
      <w:r w:rsidRPr="008871D4">
        <w:rPr>
          <w:rFonts w:ascii="Arial" w:hAnsi="Arial" w:cs="Arial"/>
          <w:b/>
          <w:lang w:val="gl-ES"/>
        </w:rPr>
        <w:t>Tenthecoris</w:t>
      </w:r>
      <w:proofErr w:type="spellEnd"/>
      <w:r w:rsidRPr="008871D4">
        <w:rPr>
          <w:rFonts w:ascii="Arial" w:hAnsi="Arial" w:cs="Arial"/>
          <w:b/>
          <w:lang w:val="gl-ES"/>
        </w:rPr>
        <w:t xml:space="preserve"> bicolor</w:t>
      </w:r>
      <w:r w:rsidRPr="008871D4">
        <w:rPr>
          <w:rFonts w:ascii="Arial" w:hAnsi="Arial" w:cs="Arial"/>
          <w:lang w:val="gl-ES"/>
        </w:rPr>
        <w:t xml:space="preserve">/ </w:t>
      </w:r>
      <w:proofErr w:type="spellStart"/>
      <w:r w:rsidRPr="008871D4">
        <w:rPr>
          <w:rFonts w:ascii="Arial" w:hAnsi="Arial" w:cs="Arial"/>
          <w:lang w:val="gl-ES"/>
        </w:rPr>
        <w:t>neofurius</w:t>
      </w:r>
      <w:proofErr w:type="spellEnd"/>
      <w:r w:rsidRPr="008871D4">
        <w:rPr>
          <w:rFonts w:ascii="Arial" w:hAnsi="Arial" w:cs="Arial"/>
          <w:lang w:val="gl-ES"/>
        </w:rPr>
        <w:t xml:space="preserve"> </w:t>
      </w:r>
      <w:proofErr w:type="spellStart"/>
      <w:r w:rsidRPr="008871D4">
        <w:rPr>
          <w:rFonts w:ascii="Arial" w:hAnsi="Arial" w:cs="Arial"/>
          <w:lang w:val="gl-ES"/>
        </w:rPr>
        <w:t>carvalhoi</w:t>
      </w:r>
      <w:proofErr w:type="spellEnd"/>
      <w:r w:rsidRPr="008871D4">
        <w:rPr>
          <w:rFonts w:ascii="Arial" w:hAnsi="Arial" w:cs="Arial"/>
          <w:lang w:val="gl-ES"/>
        </w:rPr>
        <w:t xml:space="preserve"> /</w:t>
      </w:r>
      <w:proofErr w:type="spellStart"/>
      <w:r w:rsidRPr="008871D4">
        <w:rPr>
          <w:rFonts w:ascii="Arial" w:hAnsi="Arial" w:cs="Arial"/>
          <w:lang w:val="gl-ES"/>
        </w:rPr>
        <w:t>neoneelia</w:t>
      </w:r>
      <w:proofErr w:type="spellEnd"/>
      <w:r w:rsidRPr="008871D4">
        <w:rPr>
          <w:rFonts w:ascii="Arial" w:hAnsi="Arial" w:cs="Arial"/>
          <w:lang w:val="gl-ES"/>
        </w:rPr>
        <w:t xml:space="preserve"> </w:t>
      </w:r>
      <w:proofErr w:type="spellStart"/>
      <w:r w:rsidRPr="008871D4">
        <w:rPr>
          <w:rFonts w:ascii="Arial" w:hAnsi="Arial" w:cs="Arial"/>
          <w:lang w:val="gl-ES"/>
        </w:rPr>
        <w:t>zikan</w:t>
      </w:r>
      <w:proofErr w:type="spellEnd"/>
    </w:p>
    <w:p w14:paraId="3C3D95B4"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69B1F8D" wp14:editId="18164B40">
            <wp:extent cx="1885950" cy="904875"/>
            <wp:effectExtent l="0" t="0" r="0" b="9525"/>
            <wp:docPr id="629" name="Imagen 6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885950" cy="904875"/>
                    </a:xfrm>
                    <a:prstGeom prst="rect">
                      <a:avLst/>
                    </a:prstGeom>
                    <a:noFill/>
                    <a:ln>
                      <a:noFill/>
                    </a:ln>
                  </pic:spPr>
                </pic:pic>
              </a:graphicData>
            </a:graphic>
          </wp:inline>
        </w:drawing>
      </w:r>
    </w:p>
    <w:p w14:paraId="21A4F6EE" w14:textId="77777777" w:rsidR="0037221E" w:rsidRPr="008871D4" w:rsidRDefault="0037221E" w:rsidP="0037221E">
      <w:pPr>
        <w:rPr>
          <w:rFonts w:ascii="Arial" w:hAnsi="Arial" w:cs="Arial"/>
          <w:lang w:val="gl-ES"/>
        </w:rPr>
      </w:pPr>
      <w:r w:rsidRPr="008871D4">
        <w:rPr>
          <w:rFonts w:ascii="Arial" w:hAnsi="Arial" w:cs="Arial"/>
          <w:lang w:val="gl-ES"/>
        </w:rPr>
        <w:t xml:space="preserve">A súa saliva (aparato bucal picador e </w:t>
      </w:r>
      <w:proofErr w:type="spellStart"/>
      <w:r w:rsidRPr="008871D4">
        <w:rPr>
          <w:rFonts w:ascii="Arial" w:hAnsi="Arial" w:cs="Arial"/>
          <w:lang w:val="gl-ES"/>
        </w:rPr>
        <w:t>absorvedor</w:t>
      </w:r>
      <w:proofErr w:type="spellEnd"/>
      <w:r w:rsidRPr="008871D4">
        <w:rPr>
          <w:rFonts w:ascii="Arial" w:hAnsi="Arial" w:cs="Arial"/>
          <w:lang w:val="gl-ES"/>
        </w:rPr>
        <w:t xml:space="preserve">) </w:t>
      </w:r>
      <w:proofErr w:type="spellStart"/>
      <w:r w:rsidRPr="008871D4">
        <w:rPr>
          <w:rFonts w:ascii="Arial" w:hAnsi="Arial" w:cs="Arial"/>
          <w:lang w:val="gl-ES"/>
        </w:rPr>
        <w:t>hidroliza</w:t>
      </w:r>
      <w:proofErr w:type="spellEnd"/>
      <w:r w:rsidRPr="008871D4">
        <w:rPr>
          <w:rFonts w:ascii="Arial" w:hAnsi="Arial" w:cs="Arial"/>
          <w:lang w:val="gl-ES"/>
        </w:rPr>
        <w:t xml:space="preserve"> os </w:t>
      </w:r>
      <w:proofErr w:type="spellStart"/>
      <w:r w:rsidRPr="008871D4">
        <w:rPr>
          <w:rFonts w:ascii="Arial" w:hAnsi="Arial" w:cs="Arial"/>
          <w:lang w:val="gl-ES"/>
        </w:rPr>
        <w:t>carbohidratos</w:t>
      </w:r>
      <w:proofErr w:type="spellEnd"/>
      <w:r w:rsidRPr="008871D4">
        <w:rPr>
          <w:rFonts w:ascii="Arial" w:hAnsi="Arial" w:cs="Arial"/>
          <w:lang w:val="gl-ES"/>
        </w:rPr>
        <w:t xml:space="preserve"> e son capaces de disolver a celulosa. Producen maculas nos dous lados das follas. Poden xerar enfermidades virais.</w:t>
      </w:r>
    </w:p>
    <w:p w14:paraId="50A1C873"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insecticidas sistémico</w:t>
      </w:r>
    </w:p>
    <w:p w14:paraId="6993C242" w14:textId="77777777" w:rsidR="0037221E" w:rsidRPr="008871D4" w:rsidRDefault="0037221E" w:rsidP="0037221E">
      <w:pPr>
        <w:rPr>
          <w:rFonts w:ascii="Arial" w:hAnsi="Arial" w:cs="Arial"/>
          <w:lang w:val="gl-ES"/>
        </w:rPr>
      </w:pPr>
    </w:p>
    <w:p w14:paraId="6490600D" w14:textId="77777777" w:rsidR="0037221E" w:rsidRPr="008871D4" w:rsidRDefault="0037221E" w:rsidP="0037221E">
      <w:pPr>
        <w:rPr>
          <w:rFonts w:ascii="Arial" w:hAnsi="Arial" w:cs="Arial"/>
          <w:lang w:val="gl-ES"/>
        </w:rPr>
      </w:pPr>
    </w:p>
    <w:p w14:paraId="11C1B927" w14:textId="77777777" w:rsidR="0037221E" w:rsidRPr="008871D4" w:rsidRDefault="0037221E" w:rsidP="0037221E">
      <w:pPr>
        <w:pStyle w:val="Prrafodelista"/>
        <w:numPr>
          <w:ilvl w:val="0"/>
          <w:numId w:val="41"/>
        </w:numPr>
        <w:rPr>
          <w:rFonts w:ascii="Arial" w:hAnsi="Arial" w:cs="Arial"/>
          <w:lang w:val="gl-ES"/>
        </w:rPr>
      </w:pPr>
      <w:r w:rsidRPr="008871D4">
        <w:rPr>
          <w:rFonts w:ascii="Arial" w:hAnsi="Arial" w:cs="Arial"/>
          <w:b/>
          <w:lang w:val="gl-ES"/>
        </w:rPr>
        <w:t>Enredadeiras parasitas</w:t>
      </w:r>
      <w:r w:rsidRPr="008871D4">
        <w:rPr>
          <w:rFonts w:ascii="Arial" w:hAnsi="Arial" w:cs="Arial"/>
          <w:lang w:val="gl-ES"/>
        </w:rPr>
        <w:t xml:space="preserve">:  </w:t>
      </w:r>
      <w:proofErr w:type="spellStart"/>
      <w:r w:rsidRPr="008871D4">
        <w:rPr>
          <w:rFonts w:ascii="Arial" w:hAnsi="Arial" w:cs="Arial"/>
          <w:lang w:val="gl-ES"/>
        </w:rPr>
        <w:t>fideillo</w:t>
      </w:r>
      <w:proofErr w:type="spellEnd"/>
      <w:r w:rsidRPr="008871D4">
        <w:rPr>
          <w:rFonts w:ascii="Arial" w:hAnsi="Arial" w:cs="Arial"/>
          <w:lang w:val="gl-ES"/>
        </w:rPr>
        <w:t xml:space="preserve"> ou </w:t>
      </w:r>
      <w:proofErr w:type="spellStart"/>
      <w:r w:rsidRPr="008871D4">
        <w:rPr>
          <w:rFonts w:ascii="Arial" w:hAnsi="Arial" w:cs="Arial"/>
          <w:lang w:val="gl-ES"/>
        </w:rPr>
        <w:t>bejuco</w:t>
      </w:r>
      <w:proofErr w:type="spellEnd"/>
      <w:r w:rsidRPr="008871D4">
        <w:rPr>
          <w:rFonts w:ascii="Arial" w:hAnsi="Arial" w:cs="Arial"/>
          <w:lang w:val="gl-ES"/>
        </w:rPr>
        <w:t xml:space="preserve"> </w:t>
      </w:r>
      <w:proofErr w:type="spellStart"/>
      <w:r w:rsidRPr="008871D4">
        <w:rPr>
          <w:rFonts w:ascii="Arial" w:hAnsi="Arial" w:cs="Arial"/>
          <w:lang w:val="gl-ES"/>
        </w:rPr>
        <w:t>dorado</w:t>
      </w:r>
      <w:proofErr w:type="spellEnd"/>
      <w:r w:rsidRPr="008871D4">
        <w:rPr>
          <w:rFonts w:ascii="Arial" w:hAnsi="Arial" w:cs="Arial"/>
          <w:lang w:val="gl-ES"/>
        </w:rPr>
        <w:t xml:space="preserve">: </w:t>
      </w:r>
      <w:proofErr w:type="spellStart"/>
      <w:r w:rsidRPr="008871D4">
        <w:rPr>
          <w:rFonts w:ascii="Arial" w:hAnsi="Arial" w:cs="Arial"/>
          <w:lang w:val="gl-ES"/>
        </w:rPr>
        <w:t>Cassytha</w:t>
      </w:r>
      <w:proofErr w:type="spellEnd"/>
      <w:r w:rsidRPr="008871D4">
        <w:rPr>
          <w:rFonts w:ascii="Arial" w:hAnsi="Arial" w:cs="Arial"/>
          <w:lang w:val="gl-ES"/>
        </w:rPr>
        <w:t xml:space="preserve"> </w:t>
      </w:r>
      <w:proofErr w:type="spellStart"/>
      <w:r w:rsidRPr="008871D4">
        <w:rPr>
          <w:rFonts w:ascii="Arial" w:hAnsi="Arial" w:cs="Arial"/>
          <w:lang w:val="gl-ES"/>
        </w:rPr>
        <w:t>Filiformis</w:t>
      </w:r>
      <w:proofErr w:type="spellEnd"/>
      <w:r w:rsidRPr="008871D4">
        <w:rPr>
          <w:rFonts w:ascii="Arial" w:hAnsi="Arial" w:cs="Arial"/>
          <w:lang w:val="gl-ES"/>
        </w:rPr>
        <w:t xml:space="preserve"> </w:t>
      </w:r>
      <w:r w:rsidRPr="008871D4">
        <w:rPr>
          <w:rFonts w:ascii="Arial" w:hAnsi="Arial" w:cs="Arial"/>
          <w:b/>
          <w:lang w:val="gl-ES"/>
        </w:rPr>
        <w:t>L</w:t>
      </w:r>
      <w:r w:rsidRPr="008871D4">
        <w:rPr>
          <w:rFonts w:ascii="Arial" w:hAnsi="Arial" w:cs="Arial"/>
          <w:lang w:val="gl-ES"/>
        </w:rPr>
        <w:t xml:space="preserve">., e </w:t>
      </w:r>
      <w:proofErr w:type="spellStart"/>
      <w:r w:rsidRPr="008871D4">
        <w:rPr>
          <w:rFonts w:ascii="Arial" w:hAnsi="Arial" w:cs="Arial"/>
          <w:b/>
          <w:lang w:val="gl-ES"/>
        </w:rPr>
        <w:t>Cuscuta</w:t>
      </w:r>
      <w:proofErr w:type="spellEnd"/>
      <w:r w:rsidRPr="008871D4">
        <w:rPr>
          <w:rFonts w:ascii="Arial" w:hAnsi="Arial" w:cs="Arial"/>
          <w:lang w:val="gl-ES"/>
        </w:rPr>
        <w:t xml:space="preserve">, </w:t>
      </w:r>
      <w:proofErr w:type="spellStart"/>
      <w:r w:rsidRPr="008871D4">
        <w:rPr>
          <w:rFonts w:ascii="Arial" w:hAnsi="Arial" w:cs="Arial"/>
          <w:lang w:val="gl-ES"/>
        </w:rPr>
        <w:t>cuscuta</w:t>
      </w:r>
      <w:proofErr w:type="spellEnd"/>
      <w:r w:rsidRPr="008871D4">
        <w:rPr>
          <w:rFonts w:ascii="Arial" w:hAnsi="Arial" w:cs="Arial"/>
          <w:lang w:val="gl-ES"/>
        </w:rPr>
        <w:t xml:space="preserve"> </w:t>
      </w:r>
      <w:proofErr w:type="spellStart"/>
      <w:r w:rsidRPr="008871D4">
        <w:rPr>
          <w:rFonts w:ascii="Arial" w:hAnsi="Arial" w:cs="Arial"/>
          <w:lang w:val="gl-ES"/>
        </w:rPr>
        <w:t>gronovii</w:t>
      </w:r>
      <w:proofErr w:type="spellEnd"/>
      <w:r w:rsidRPr="008871D4">
        <w:rPr>
          <w:rFonts w:ascii="Arial" w:hAnsi="Arial" w:cs="Arial"/>
          <w:lang w:val="gl-ES"/>
        </w:rPr>
        <w:t xml:space="preserve"> </w:t>
      </w:r>
      <w:proofErr w:type="spellStart"/>
      <w:r w:rsidRPr="008871D4">
        <w:rPr>
          <w:rFonts w:ascii="Arial" w:hAnsi="Arial" w:cs="Arial"/>
          <w:b/>
          <w:lang w:val="gl-ES"/>
        </w:rPr>
        <w:t>Wild</w:t>
      </w:r>
      <w:proofErr w:type="spellEnd"/>
      <w:r w:rsidRPr="008871D4">
        <w:rPr>
          <w:rFonts w:ascii="Arial" w:hAnsi="Arial" w:cs="Arial"/>
          <w:b/>
          <w:lang w:val="gl-ES"/>
        </w:rPr>
        <w:t>.</w:t>
      </w:r>
    </w:p>
    <w:p w14:paraId="4FE8CC42" w14:textId="77777777" w:rsidR="0037221E" w:rsidRPr="008871D4" w:rsidRDefault="0037221E" w:rsidP="0037221E">
      <w:pPr>
        <w:pStyle w:val="Prrafodelista"/>
        <w:ind w:left="1080"/>
        <w:jc w:val="center"/>
        <w:rPr>
          <w:rFonts w:ascii="Arial" w:hAnsi="Arial" w:cs="Arial"/>
          <w:lang w:val="gl-ES"/>
        </w:rPr>
      </w:pPr>
      <w:r w:rsidRPr="008871D4">
        <w:rPr>
          <w:noProof/>
          <w:lang w:val="es-ES_tradnl" w:eastAsia="es-ES_tradnl"/>
        </w:rPr>
        <w:drawing>
          <wp:inline distT="0" distB="0" distL="0" distR="0" wp14:anchorId="2A51A6BA" wp14:editId="1975E432">
            <wp:extent cx="1981200" cy="1066800"/>
            <wp:effectExtent l="0" t="0" r="0" b="0"/>
            <wp:docPr id="415" name="Imagen 4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1981200" cy="1066800"/>
                    </a:xfrm>
                    <a:prstGeom prst="rect">
                      <a:avLst/>
                    </a:prstGeom>
                    <a:noFill/>
                    <a:ln>
                      <a:noFill/>
                    </a:ln>
                  </pic:spPr>
                </pic:pic>
              </a:graphicData>
            </a:graphic>
          </wp:inline>
        </w:drawing>
      </w:r>
    </w:p>
    <w:p w14:paraId="30F0D792" w14:textId="77777777" w:rsidR="0037221E" w:rsidRPr="008871D4" w:rsidRDefault="0037221E" w:rsidP="0037221E">
      <w:pPr>
        <w:rPr>
          <w:rFonts w:ascii="Arial" w:hAnsi="Arial" w:cs="Arial"/>
          <w:lang w:val="gl-ES"/>
        </w:rPr>
      </w:pPr>
      <w:r w:rsidRPr="008871D4">
        <w:rPr>
          <w:rFonts w:ascii="Arial" w:hAnsi="Arial" w:cs="Arial"/>
          <w:lang w:val="gl-ES"/>
        </w:rPr>
        <w:t>Son plantas de tallos sen follas, de cor amarelo e laranxa que se pegan as orquídeas. Este tipo de planta é parasita de América, Pode aparecer nalgún envío.</w:t>
      </w:r>
    </w:p>
    <w:p w14:paraId="228ABC7B"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elimínanse a man. Controlar si aparecen , esta é unha infección mais ben americana.</w:t>
      </w:r>
    </w:p>
    <w:p w14:paraId="3F6D7640" w14:textId="77777777" w:rsidR="0037221E" w:rsidRPr="008871D4" w:rsidRDefault="0037221E" w:rsidP="0037221E">
      <w:pPr>
        <w:rPr>
          <w:rFonts w:ascii="Arial" w:hAnsi="Arial" w:cs="Arial"/>
          <w:lang w:val="gl-ES"/>
        </w:rPr>
      </w:pPr>
    </w:p>
    <w:p w14:paraId="655E5E99" w14:textId="77777777" w:rsidR="0037221E" w:rsidRPr="008871D4" w:rsidRDefault="0037221E" w:rsidP="0037221E">
      <w:pPr>
        <w:rPr>
          <w:rFonts w:ascii="Arial" w:hAnsi="Arial" w:cs="Arial"/>
          <w:lang w:val="gl-ES"/>
        </w:rPr>
      </w:pPr>
    </w:p>
    <w:p w14:paraId="705FFC41" w14:textId="77777777" w:rsidR="0037221E" w:rsidRPr="008871D4" w:rsidRDefault="0037221E" w:rsidP="0037221E">
      <w:pPr>
        <w:pStyle w:val="Prrafodelista"/>
        <w:numPr>
          <w:ilvl w:val="0"/>
          <w:numId w:val="41"/>
        </w:numPr>
        <w:rPr>
          <w:rFonts w:ascii="Arial" w:hAnsi="Arial" w:cs="Arial"/>
          <w:lang w:val="gl-ES"/>
        </w:rPr>
      </w:pPr>
      <w:r w:rsidRPr="008871D4">
        <w:rPr>
          <w:rFonts w:ascii="Arial" w:hAnsi="Arial" w:cs="Arial"/>
          <w:b/>
          <w:lang w:val="gl-ES"/>
        </w:rPr>
        <w:t>Causadas por bacterias</w:t>
      </w:r>
      <w:r w:rsidRPr="008871D4">
        <w:rPr>
          <w:rFonts w:ascii="Arial" w:hAnsi="Arial" w:cs="Arial"/>
          <w:lang w:val="gl-ES"/>
        </w:rPr>
        <w:t xml:space="preserve">: as bacterias son as que producen manchas nas follas e nos </w:t>
      </w:r>
      <w:proofErr w:type="spellStart"/>
      <w:r w:rsidRPr="008871D4">
        <w:rPr>
          <w:rFonts w:ascii="Arial" w:hAnsi="Arial" w:cs="Arial"/>
          <w:lang w:val="gl-ES"/>
        </w:rPr>
        <w:t>pseudobulbos</w:t>
      </w:r>
      <w:proofErr w:type="spellEnd"/>
      <w:r w:rsidRPr="008871D4">
        <w:rPr>
          <w:rFonts w:ascii="Arial" w:hAnsi="Arial" w:cs="Arial"/>
          <w:lang w:val="gl-ES"/>
        </w:rPr>
        <w:t xml:space="preserve"> de textura acuosa e escuras. Non hai un tratamento químico eficaz, aínda así detectando o problema a tempo podemos trata-la zona infectada con canela en po, xa que resulta un remedio natural con propiedades </w:t>
      </w:r>
      <w:proofErr w:type="spellStart"/>
      <w:r w:rsidRPr="008871D4">
        <w:rPr>
          <w:rFonts w:ascii="Arial" w:hAnsi="Arial" w:cs="Arial"/>
          <w:lang w:val="gl-ES"/>
        </w:rPr>
        <w:t>antibacterianas</w:t>
      </w:r>
      <w:proofErr w:type="spellEnd"/>
      <w:r w:rsidRPr="008871D4">
        <w:rPr>
          <w:rFonts w:ascii="Arial" w:hAnsi="Arial" w:cs="Arial"/>
          <w:lang w:val="gl-ES"/>
        </w:rPr>
        <w:t xml:space="preserve">, insecticida e </w:t>
      </w:r>
      <w:proofErr w:type="spellStart"/>
      <w:r w:rsidRPr="008871D4">
        <w:rPr>
          <w:rFonts w:ascii="Arial" w:hAnsi="Arial" w:cs="Arial"/>
          <w:lang w:val="gl-ES"/>
        </w:rPr>
        <w:t>antifunguicas</w:t>
      </w:r>
      <w:proofErr w:type="spellEnd"/>
      <w:r w:rsidRPr="008871D4">
        <w:rPr>
          <w:rFonts w:ascii="Arial" w:hAnsi="Arial" w:cs="Arial"/>
          <w:lang w:val="gl-ES"/>
        </w:rPr>
        <w:t xml:space="preserve"> sen efectos secundarios</w:t>
      </w:r>
    </w:p>
    <w:p w14:paraId="2D5D404D" w14:textId="77777777" w:rsidR="0037221E" w:rsidRPr="008871D4" w:rsidRDefault="0037221E" w:rsidP="0037221E">
      <w:pPr>
        <w:rPr>
          <w:rFonts w:ascii="Arial" w:hAnsi="Arial" w:cs="Arial"/>
          <w:lang w:val="gl-ES"/>
        </w:rPr>
      </w:pPr>
    </w:p>
    <w:p w14:paraId="6D789905"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Mancha bacteriana café ou parda. (</w:t>
      </w:r>
      <w:proofErr w:type="spellStart"/>
      <w:r w:rsidRPr="008871D4">
        <w:rPr>
          <w:rFonts w:ascii="Arial" w:hAnsi="Arial" w:cs="Arial"/>
          <w:b/>
          <w:lang w:val="gl-ES"/>
        </w:rPr>
        <w:t>bacterial</w:t>
      </w:r>
      <w:proofErr w:type="spellEnd"/>
      <w:r w:rsidRPr="008871D4">
        <w:rPr>
          <w:rFonts w:ascii="Arial" w:hAnsi="Arial" w:cs="Arial"/>
          <w:b/>
          <w:lang w:val="gl-ES"/>
        </w:rPr>
        <w:t xml:space="preserve"> </w:t>
      </w:r>
      <w:proofErr w:type="spellStart"/>
      <w:r w:rsidRPr="008871D4">
        <w:rPr>
          <w:rFonts w:ascii="Arial" w:hAnsi="Arial" w:cs="Arial"/>
          <w:b/>
          <w:lang w:val="gl-ES"/>
        </w:rPr>
        <w:t>brown</w:t>
      </w:r>
      <w:proofErr w:type="spellEnd"/>
      <w:r w:rsidRPr="008871D4">
        <w:rPr>
          <w:rFonts w:ascii="Arial" w:hAnsi="Arial" w:cs="Arial"/>
          <w:b/>
          <w:lang w:val="gl-ES"/>
        </w:rPr>
        <w:t xml:space="preserve"> </w:t>
      </w:r>
      <w:proofErr w:type="spellStart"/>
      <w:r w:rsidRPr="008871D4">
        <w:rPr>
          <w:rFonts w:ascii="Arial" w:hAnsi="Arial" w:cs="Arial"/>
          <w:b/>
          <w:lang w:val="gl-ES"/>
        </w:rPr>
        <w:t>spot</w:t>
      </w:r>
      <w:proofErr w:type="spellEnd"/>
      <w:r w:rsidRPr="008871D4">
        <w:rPr>
          <w:rFonts w:ascii="Arial" w:hAnsi="Arial" w:cs="Arial"/>
          <w:lang w:val="gl-ES"/>
        </w:rPr>
        <w:t>) necrose foliar</w:t>
      </w:r>
    </w:p>
    <w:p w14:paraId="469346D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AC01599" wp14:editId="16097AB5">
            <wp:extent cx="2314575" cy="1371600"/>
            <wp:effectExtent l="0" t="0" r="0" b="0"/>
            <wp:docPr id="630" name="Imagen 630" descr="Pectobacterium en orqu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ctobacterium en orquidea"/>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2324927" cy="1377735"/>
                    </a:xfrm>
                    <a:prstGeom prst="rect">
                      <a:avLst/>
                    </a:prstGeom>
                    <a:noFill/>
                    <a:ln>
                      <a:noFill/>
                    </a:ln>
                  </pic:spPr>
                </pic:pic>
              </a:graphicData>
            </a:graphic>
          </wp:inline>
        </w:drawing>
      </w:r>
    </w:p>
    <w:p w14:paraId="1B122B15"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Pseudomonas</w:t>
      </w:r>
      <w:proofErr w:type="spellEnd"/>
      <w:r w:rsidRPr="008871D4">
        <w:rPr>
          <w:rFonts w:ascii="Arial" w:hAnsi="Arial" w:cs="Arial"/>
          <w:lang w:val="gl-ES"/>
        </w:rPr>
        <w:t xml:space="preserve"> </w:t>
      </w:r>
      <w:proofErr w:type="spellStart"/>
      <w:r w:rsidRPr="008871D4">
        <w:rPr>
          <w:rFonts w:ascii="Arial" w:hAnsi="Arial" w:cs="Arial"/>
          <w:lang w:val="gl-ES"/>
        </w:rPr>
        <w:t>cattleyae</w:t>
      </w:r>
      <w:proofErr w:type="spellEnd"/>
      <w:r w:rsidRPr="008871D4">
        <w:rPr>
          <w:rFonts w:ascii="Arial" w:hAnsi="Arial" w:cs="Arial"/>
          <w:lang w:val="gl-ES"/>
        </w:rPr>
        <w:t xml:space="preserve"> (</w:t>
      </w:r>
      <w:proofErr w:type="spellStart"/>
      <w:r w:rsidRPr="008871D4">
        <w:rPr>
          <w:rFonts w:ascii="Arial" w:hAnsi="Arial" w:cs="Arial"/>
          <w:b/>
          <w:lang w:val="gl-ES"/>
        </w:rPr>
        <w:t>Pavarino</w:t>
      </w:r>
      <w:proofErr w:type="spellEnd"/>
      <w:r w:rsidRPr="008871D4">
        <w:rPr>
          <w:rFonts w:ascii="Arial" w:hAnsi="Arial" w:cs="Arial"/>
          <w:lang w:val="gl-ES"/>
        </w:rPr>
        <w:t xml:space="preserve">) </w:t>
      </w:r>
      <w:proofErr w:type="spellStart"/>
      <w:r w:rsidRPr="008871D4">
        <w:rPr>
          <w:rFonts w:ascii="Arial" w:hAnsi="Arial" w:cs="Arial"/>
          <w:b/>
          <w:lang w:val="gl-ES"/>
        </w:rPr>
        <w:t>Savulescu</w:t>
      </w:r>
      <w:proofErr w:type="spellEnd"/>
      <w:r w:rsidRPr="008871D4">
        <w:rPr>
          <w:rFonts w:ascii="Arial" w:hAnsi="Arial" w:cs="Arial"/>
          <w:lang w:val="gl-ES"/>
        </w:rPr>
        <w:t xml:space="preserve">. </w:t>
      </w:r>
      <w:proofErr w:type="spellStart"/>
      <w:r w:rsidRPr="008871D4">
        <w:rPr>
          <w:rFonts w:ascii="Arial" w:hAnsi="Arial" w:cs="Arial"/>
          <w:lang w:val="gl-ES"/>
        </w:rPr>
        <w:t>Acidivoras</w:t>
      </w:r>
      <w:proofErr w:type="spellEnd"/>
    </w:p>
    <w:p w14:paraId="230B9135" w14:textId="77777777" w:rsidR="0037221E" w:rsidRPr="008871D4" w:rsidRDefault="0037221E" w:rsidP="0037221E">
      <w:pPr>
        <w:rPr>
          <w:rFonts w:ascii="Arial" w:hAnsi="Arial" w:cs="Arial"/>
          <w:lang w:val="gl-ES"/>
        </w:rPr>
      </w:pPr>
      <w:r w:rsidRPr="008871D4">
        <w:rPr>
          <w:rFonts w:ascii="Arial" w:hAnsi="Arial" w:cs="Arial"/>
          <w:lang w:val="gl-ES"/>
        </w:rPr>
        <w:t xml:space="preserve">Manchas que cada vez se volven mais escuras </w:t>
      </w:r>
    </w:p>
    <w:p w14:paraId="0DCE6A29"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mellorar condicións da planta e tratar con sulfato de </w:t>
      </w:r>
      <w:proofErr w:type="spellStart"/>
      <w:r w:rsidRPr="008871D4">
        <w:rPr>
          <w:rFonts w:ascii="Arial" w:hAnsi="Arial" w:cs="Arial"/>
          <w:lang w:val="gl-ES"/>
        </w:rPr>
        <w:t>idrissichinolina</w:t>
      </w:r>
      <w:proofErr w:type="spellEnd"/>
      <w:r w:rsidRPr="008871D4">
        <w:rPr>
          <w:rFonts w:ascii="Arial" w:hAnsi="Arial" w:cs="Arial"/>
          <w:lang w:val="gl-ES"/>
        </w:rPr>
        <w:t>.</w:t>
      </w:r>
    </w:p>
    <w:p w14:paraId="42CB5A72" w14:textId="77777777" w:rsidR="0037221E" w:rsidRPr="008871D4" w:rsidRDefault="0037221E" w:rsidP="0037221E">
      <w:pPr>
        <w:rPr>
          <w:rFonts w:ascii="Arial" w:hAnsi="Arial" w:cs="Arial"/>
          <w:lang w:val="gl-ES"/>
        </w:rPr>
      </w:pPr>
    </w:p>
    <w:p w14:paraId="0E59A00F"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Mancha marrón bacteriana. (</w:t>
      </w:r>
      <w:proofErr w:type="spellStart"/>
      <w:r w:rsidRPr="008871D4">
        <w:rPr>
          <w:rFonts w:ascii="Arial" w:hAnsi="Arial" w:cs="Arial"/>
          <w:b/>
          <w:lang w:val="gl-ES"/>
        </w:rPr>
        <w:t>bacterial</w:t>
      </w:r>
      <w:proofErr w:type="spellEnd"/>
      <w:r w:rsidRPr="008871D4">
        <w:rPr>
          <w:rFonts w:ascii="Arial" w:hAnsi="Arial" w:cs="Arial"/>
          <w:b/>
          <w:lang w:val="gl-ES"/>
        </w:rPr>
        <w:t xml:space="preserve"> [</w:t>
      </w:r>
      <w:proofErr w:type="spellStart"/>
      <w:r w:rsidRPr="008871D4">
        <w:rPr>
          <w:rFonts w:ascii="Arial" w:hAnsi="Arial" w:cs="Arial"/>
          <w:b/>
          <w:lang w:val="gl-ES"/>
        </w:rPr>
        <w:t>brown</w:t>
      </w:r>
      <w:proofErr w:type="spellEnd"/>
      <w:r w:rsidRPr="008871D4">
        <w:rPr>
          <w:rFonts w:ascii="Arial" w:hAnsi="Arial" w:cs="Arial"/>
          <w:b/>
          <w:lang w:val="gl-ES"/>
        </w:rPr>
        <w:t xml:space="preserve">] </w:t>
      </w:r>
      <w:proofErr w:type="spellStart"/>
      <w:r w:rsidRPr="008871D4">
        <w:rPr>
          <w:rFonts w:ascii="Arial" w:hAnsi="Arial" w:cs="Arial"/>
          <w:b/>
          <w:lang w:val="gl-ES"/>
        </w:rPr>
        <w:t>soft</w:t>
      </w:r>
      <w:proofErr w:type="spellEnd"/>
      <w:r w:rsidRPr="008871D4">
        <w:rPr>
          <w:rFonts w:ascii="Arial" w:hAnsi="Arial" w:cs="Arial"/>
          <w:b/>
          <w:lang w:val="gl-ES"/>
        </w:rPr>
        <w:t xml:space="preserve"> </w:t>
      </w:r>
      <w:proofErr w:type="spellStart"/>
      <w:r w:rsidRPr="008871D4">
        <w:rPr>
          <w:rFonts w:ascii="Arial" w:hAnsi="Arial" w:cs="Arial"/>
          <w:b/>
          <w:lang w:val="gl-ES"/>
        </w:rPr>
        <w:t>rot</w:t>
      </w:r>
      <w:proofErr w:type="spellEnd"/>
      <w:r w:rsidRPr="008871D4">
        <w:rPr>
          <w:rFonts w:ascii="Arial" w:hAnsi="Arial" w:cs="Arial"/>
          <w:lang w:val="gl-ES"/>
        </w:rPr>
        <w:t>)</w:t>
      </w:r>
    </w:p>
    <w:p w14:paraId="1F5E0E5B"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4B5295B" wp14:editId="350032FE">
            <wp:extent cx="2390775" cy="1485900"/>
            <wp:effectExtent l="0" t="0" r="9525" b="0"/>
            <wp:docPr id="631" name="Imagen 631" descr="Resultado de imagen de mancha marrón bacteriana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mancha marrón bacteriana orquideas"/>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395543" cy="1488863"/>
                    </a:xfrm>
                    <a:prstGeom prst="rect">
                      <a:avLst/>
                    </a:prstGeom>
                    <a:noFill/>
                    <a:ln>
                      <a:noFill/>
                    </a:ln>
                  </pic:spPr>
                </pic:pic>
              </a:graphicData>
            </a:graphic>
          </wp:inline>
        </w:drawing>
      </w:r>
    </w:p>
    <w:p w14:paraId="765987A8"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Erwinia</w:t>
      </w:r>
      <w:proofErr w:type="spellEnd"/>
      <w:r w:rsidRPr="008871D4">
        <w:rPr>
          <w:rFonts w:ascii="Arial" w:hAnsi="Arial" w:cs="Arial"/>
          <w:lang w:val="gl-ES"/>
        </w:rPr>
        <w:t xml:space="preserve"> </w:t>
      </w:r>
      <w:proofErr w:type="spellStart"/>
      <w:r w:rsidRPr="008871D4">
        <w:rPr>
          <w:rFonts w:ascii="Arial" w:hAnsi="Arial" w:cs="Arial"/>
          <w:lang w:val="gl-ES"/>
        </w:rPr>
        <w:t>carotovora</w:t>
      </w:r>
      <w:proofErr w:type="spellEnd"/>
      <w:r w:rsidRPr="008871D4">
        <w:rPr>
          <w:rFonts w:ascii="Arial" w:hAnsi="Arial" w:cs="Arial"/>
          <w:lang w:val="gl-ES"/>
        </w:rPr>
        <w:t xml:space="preserve"> (</w:t>
      </w:r>
      <w:proofErr w:type="spellStart"/>
      <w:r w:rsidRPr="008871D4">
        <w:rPr>
          <w:rFonts w:ascii="Arial" w:hAnsi="Arial" w:cs="Arial"/>
          <w:b/>
          <w:lang w:val="gl-ES"/>
        </w:rPr>
        <w:t>Jonas</w:t>
      </w:r>
      <w:proofErr w:type="spellEnd"/>
      <w:r w:rsidRPr="008871D4">
        <w:rPr>
          <w:rFonts w:ascii="Arial" w:hAnsi="Arial" w:cs="Arial"/>
          <w:lang w:val="gl-ES"/>
        </w:rPr>
        <w:t xml:space="preserve">) </w:t>
      </w:r>
      <w:proofErr w:type="spellStart"/>
      <w:r w:rsidRPr="008871D4">
        <w:rPr>
          <w:rFonts w:ascii="Arial" w:hAnsi="Arial" w:cs="Arial"/>
          <w:b/>
          <w:lang w:val="gl-ES"/>
        </w:rPr>
        <w:t>Holland</w:t>
      </w:r>
      <w:proofErr w:type="spellEnd"/>
      <w:r w:rsidRPr="008871D4">
        <w:rPr>
          <w:rFonts w:ascii="Arial" w:hAnsi="Arial" w:cs="Arial"/>
          <w:lang w:val="gl-ES"/>
        </w:rPr>
        <w:t xml:space="preserve">, </w:t>
      </w:r>
      <w:proofErr w:type="spellStart"/>
      <w:r w:rsidRPr="008871D4">
        <w:rPr>
          <w:rFonts w:ascii="Arial" w:hAnsi="Arial" w:cs="Arial"/>
          <w:lang w:val="gl-ES"/>
        </w:rPr>
        <w:t>chrysanthemi</w:t>
      </w:r>
      <w:proofErr w:type="spellEnd"/>
      <w:r w:rsidRPr="008871D4">
        <w:rPr>
          <w:rFonts w:ascii="Arial" w:hAnsi="Arial" w:cs="Arial"/>
          <w:lang w:val="gl-ES"/>
        </w:rPr>
        <w:t xml:space="preserve"> ou </w:t>
      </w:r>
      <w:proofErr w:type="spellStart"/>
      <w:r w:rsidRPr="008871D4">
        <w:rPr>
          <w:rFonts w:ascii="Arial" w:hAnsi="Arial" w:cs="Arial"/>
          <w:lang w:val="gl-ES"/>
        </w:rPr>
        <w:t>cypripedii</w:t>
      </w:r>
      <w:proofErr w:type="spellEnd"/>
    </w:p>
    <w:p w14:paraId="63B626A0"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pulverice con compostos de cobre a planta e mailas próximas ou con amonio, non si teñen flor, tamén con auga osixenada ou solución de </w:t>
      </w:r>
      <w:proofErr w:type="spellStart"/>
      <w:r w:rsidRPr="008871D4">
        <w:rPr>
          <w:rFonts w:ascii="Arial" w:hAnsi="Arial" w:cs="Arial"/>
          <w:lang w:val="gl-ES"/>
        </w:rPr>
        <w:t>lexía</w:t>
      </w:r>
      <w:proofErr w:type="spellEnd"/>
      <w:r w:rsidRPr="008871D4">
        <w:rPr>
          <w:rFonts w:ascii="Arial" w:hAnsi="Arial" w:cs="Arial"/>
          <w:lang w:val="gl-ES"/>
        </w:rPr>
        <w:t xml:space="preserve"> ao 10%</w:t>
      </w:r>
    </w:p>
    <w:p w14:paraId="5DF4A5DC" w14:textId="77777777" w:rsidR="0037221E" w:rsidRPr="008871D4" w:rsidRDefault="0037221E" w:rsidP="0037221E">
      <w:pPr>
        <w:rPr>
          <w:rFonts w:ascii="Arial" w:hAnsi="Arial" w:cs="Arial"/>
          <w:lang w:val="gl-ES"/>
        </w:rPr>
      </w:pPr>
    </w:p>
    <w:p w14:paraId="0D8BCBAE"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Podremia marrón.(</w:t>
      </w:r>
      <w:proofErr w:type="spellStart"/>
      <w:r w:rsidRPr="008871D4">
        <w:rPr>
          <w:rFonts w:ascii="Arial" w:hAnsi="Arial" w:cs="Arial"/>
          <w:b/>
          <w:lang w:val="gl-ES"/>
        </w:rPr>
        <w:t>brown</w:t>
      </w:r>
      <w:proofErr w:type="spellEnd"/>
      <w:r w:rsidRPr="008871D4">
        <w:rPr>
          <w:rFonts w:ascii="Arial" w:hAnsi="Arial" w:cs="Arial"/>
          <w:b/>
          <w:lang w:val="gl-ES"/>
        </w:rPr>
        <w:t xml:space="preserve"> </w:t>
      </w:r>
      <w:proofErr w:type="spellStart"/>
      <w:r w:rsidRPr="008871D4">
        <w:rPr>
          <w:rFonts w:ascii="Arial" w:hAnsi="Arial" w:cs="Arial"/>
          <w:b/>
          <w:lang w:val="gl-ES"/>
        </w:rPr>
        <w:t>rot</w:t>
      </w:r>
      <w:proofErr w:type="spellEnd"/>
      <w:r w:rsidRPr="008871D4">
        <w:rPr>
          <w:rFonts w:ascii="Arial" w:hAnsi="Arial" w:cs="Arial"/>
          <w:lang w:val="gl-ES"/>
        </w:rPr>
        <w:t>)</w:t>
      </w:r>
    </w:p>
    <w:p w14:paraId="4711951F"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63B1172F" wp14:editId="1BD348E8">
            <wp:extent cx="2486660" cy="1362075"/>
            <wp:effectExtent l="0" t="0" r="8890" b="9525"/>
            <wp:docPr id="632" name="Imagen 63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2503878" cy="1371506"/>
                    </a:xfrm>
                    <a:prstGeom prst="rect">
                      <a:avLst/>
                    </a:prstGeom>
                    <a:noFill/>
                    <a:ln>
                      <a:noFill/>
                    </a:ln>
                  </pic:spPr>
                </pic:pic>
              </a:graphicData>
            </a:graphic>
          </wp:inline>
        </w:drawing>
      </w:r>
    </w:p>
    <w:p w14:paraId="0892A7F9"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Erwinia</w:t>
      </w:r>
      <w:proofErr w:type="spellEnd"/>
      <w:r w:rsidRPr="008871D4">
        <w:rPr>
          <w:rFonts w:ascii="Arial" w:hAnsi="Arial" w:cs="Arial"/>
          <w:lang w:val="gl-ES"/>
        </w:rPr>
        <w:t xml:space="preserve"> </w:t>
      </w:r>
      <w:proofErr w:type="spellStart"/>
      <w:r w:rsidRPr="008871D4">
        <w:rPr>
          <w:rFonts w:ascii="Arial" w:hAnsi="Arial" w:cs="Arial"/>
          <w:lang w:val="gl-ES"/>
        </w:rPr>
        <w:t>cypripedii</w:t>
      </w:r>
      <w:proofErr w:type="spellEnd"/>
      <w:r w:rsidRPr="008871D4">
        <w:rPr>
          <w:rFonts w:ascii="Arial" w:hAnsi="Arial" w:cs="Arial"/>
          <w:lang w:val="gl-ES"/>
        </w:rPr>
        <w:t xml:space="preserve">, </w:t>
      </w:r>
      <w:proofErr w:type="spellStart"/>
      <w:r w:rsidRPr="008871D4">
        <w:rPr>
          <w:rFonts w:ascii="Arial" w:hAnsi="Arial" w:cs="Arial"/>
          <w:lang w:val="gl-ES"/>
        </w:rPr>
        <w:t>Bacillus</w:t>
      </w:r>
      <w:proofErr w:type="spellEnd"/>
      <w:r w:rsidRPr="008871D4">
        <w:rPr>
          <w:rFonts w:ascii="Arial" w:hAnsi="Arial" w:cs="Arial"/>
          <w:lang w:val="gl-ES"/>
        </w:rPr>
        <w:t xml:space="preserve"> </w:t>
      </w:r>
      <w:proofErr w:type="spellStart"/>
      <w:r w:rsidRPr="008871D4">
        <w:rPr>
          <w:rFonts w:ascii="Arial" w:hAnsi="Arial" w:cs="Arial"/>
          <w:lang w:val="gl-ES"/>
        </w:rPr>
        <w:t>cypriped</w:t>
      </w:r>
      <w:proofErr w:type="spellEnd"/>
      <w:r w:rsidRPr="008871D4">
        <w:rPr>
          <w:rFonts w:ascii="Arial" w:hAnsi="Arial" w:cs="Arial"/>
          <w:lang w:val="gl-ES"/>
        </w:rPr>
        <w:t xml:space="preserve"> ou </w:t>
      </w:r>
      <w:proofErr w:type="spellStart"/>
      <w:r w:rsidRPr="008871D4">
        <w:rPr>
          <w:rFonts w:ascii="Arial" w:hAnsi="Arial" w:cs="Arial"/>
          <w:lang w:val="gl-ES"/>
        </w:rPr>
        <w:t>erwinia</w:t>
      </w:r>
      <w:proofErr w:type="spellEnd"/>
      <w:r w:rsidRPr="008871D4">
        <w:rPr>
          <w:rFonts w:ascii="Arial" w:hAnsi="Arial" w:cs="Arial"/>
          <w:lang w:val="gl-ES"/>
        </w:rPr>
        <w:t xml:space="preserve"> </w:t>
      </w:r>
      <w:proofErr w:type="spellStart"/>
      <w:r w:rsidRPr="008871D4">
        <w:rPr>
          <w:rFonts w:ascii="Arial" w:hAnsi="Arial" w:cs="Arial"/>
          <w:lang w:val="gl-ES"/>
        </w:rPr>
        <w:t>chrysanthemi</w:t>
      </w:r>
      <w:proofErr w:type="spellEnd"/>
    </w:p>
    <w:p w14:paraId="7D42A989" w14:textId="77777777" w:rsidR="0037221E" w:rsidRPr="008871D4" w:rsidRDefault="0037221E" w:rsidP="0037221E">
      <w:pPr>
        <w:rPr>
          <w:rFonts w:ascii="Arial" w:hAnsi="Arial" w:cs="Arial"/>
          <w:lang w:val="gl-ES"/>
        </w:rPr>
      </w:pPr>
      <w:r w:rsidRPr="008871D4">
        <w:rPr>
          <w:rFonts w:ascii="Arial" w:hAnsi="Arial" w:cs="Arial"/>
          <w:lang w:val="gl-ES"/>
        </w:rPr>
        <w:t>Manchas acuosas de cor café que escurecen, invade toda a folla invadindo os puntos de crecemento causando a morte da planta</w:t>
      </w:r>
    </w:p>
    <w:p w14:paraId="016EE1D0"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controlar luz, humidade e ventilación. Cortar partes danadas e somerxer a planta en solución desinfectante ou bactericida deixar secar tratar os cortes con funxicida e volver a plantar. </w:t>
      </w:r>
    </w:p>
    <w:p w14:paraId="15D9918D" w14:textId="77777777" w:rsidR="0037221E" w:rsidRPr="008871D4" w:rsidRDefault="0037221E" w:rsidP="0037221E">
      <w:pPr>
        <w:rPr>
          <w:rFonts w:ascii="Arial" w:hAnsi="Arial" w:cs="Arial"/>
          <w:lang w:val="gl-ES"/>
        </w:rPr>
      </w:pPr>
    </w:p>
    <w:p w14:paraId="56B18F69"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 xml:space="preserve">Podremia </w:t>
      </w:r>
      <w:proofErr w:type="spellStart"/>
      <w:r w:rsidRPr="008871D4">
        <w:rPr>
          <w:rFonts w:ascii="Arial" w:hAnsi="Arial" w:cs="Arial"/>
          <w:lang w:val="gl-ES"/>
        </w:rPr>
        <w:t>pseudobulbos</w:t>
      </w:r>
      <w:proofErr w:type="spellEnd"/>
      <w:r w:rsidRPr="008871D4">
        <w:rPr>
          <w:rFonts w:ascii="Arial" w:hAnsi="Arial" w:cs="Arial"/>
          <w:lang w:val="gl-ES"/>
        </w:rPr>
        <w:t>.</w:t>
      </w:r>
    </w:p>
    <w:p w14:paraId="74D79588"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3A0B62A" wp14:editId="1779207C">
            <wp:extent cx="2369537" cy="1392865"/>
            <wp:effectExtent l="0" t="0" r="0" b="0"/>
            <wp:docPr id="633" name="Imagen 63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381018" cy="1399614"/>
                    </a:xfrm>
                    <a:prstGeom prst="rect">
                      <a:avLst/>
                    </a:prstGeom>
                    <a:noFill/>
                    <a:ln>
                      <a:noFill/>
                    </a:ln>
                  </pic:spPr>
                </pic:pic>
              </a:graphicData>
            </a:graphic>
          </wp:inline>
        </w:drawing>
      </w:r>
    </w:p>
    <w:p w14:paraId="0D907799"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Pythium</w:t>
      </w:r>
      <w:proofErr w:type="spellEnd"/>
      <w:r w:rsidRPr="008871D4">
        <w:rPr>
          <w:rFonts w:ascii="Arial" w:hAnsi="Arial" w:cs="Arial"/>
          <w:lang w:val="gl-ES"/>
        </w:rPr>
        <w:t xml:space="preserve"> </w:t>
      </w:r>
      <w:proofErr w:type="spellStart"/>
      <w:r w:rsidRPr="008871D4">
        <w:rPr>
          <w:rFonts w:ascii="Arial" w:hAnsi="Arial" w:cs="Arial"/>
          <w:lang w:val="gl-ES"/>
        </w:rPr>
        <w:t>palmivora</w:t>
      </w:r>
      <w:proofErr w:type="spellEnd"/>
      <w:r w:rsidRPr="008871D4">
        <w:rPr>
          <w:rFonts w:ascii="Arial" w:hAnsi="Arial" w:cs="Arial"/>
          <w:lang w:val="gl-ES"/>
        </w:rPr>
        <w:t xml:space="preserve"> e </w:t>
      </w:r>
      <w:proofErr w:type="spellStart"/>
      <w:r w:rsidRPr="008871D4">
        <w:rPr>
          <w:rFonts w:ascii="Arial" w:hAnsi="Arial" w:cs="Arial"/>
          <w:lang w:val="gl-ES"/>
        </w:rPr>
        <w:t>phytophthora</w:t>
      </w:r>
      <w:proofErr w:type="spellEnd"/>
      <w:r w:rsidRPr="008871D4">
        <w:rPr>
          <w:rFonts w:ascii="Arial" w:hAnsi="Arial" w:cs="Arial"/>
          <w:lang w:val="gl-ES"/>
        </w:rPr>
        <w:t xml:space="preserve"> </w:t>
      </w:r>
      <w:proofErr w:type="spellStart"/>
      <w:r w:rsidRPr="008871D4">
        <w:rPr>
          <w:rFonts w:ascii="Arial" w:hAnsi="Arial" w:cs="Arial"/>
          <w:lang w:val="gl-ES"/>
        </w:rPr>
        <w:t>parasitica</w:t>
      </w:r>
      <w:proofErr w:type="spellEnd"/>
    </w:p>
    <w:p w14:paraId="7A48DF5A" w14:textId="77777777" w:rsidR="0037221E" w:rsidRPr="008871D4" w:rsidRDefault="0037221E" w:rsidP="0037221E">
      <w:pPr>
        <w:rPr>
          <w:rFonts w:ascii="Arial" w:hAnsi="Arial" w:cs="Arial"/>
          <w:lang w:val="gl-ES"/>
        </w:rPr>
      </w:pPr>
      <w:r w:rsidRPr="008871D4">
        <w:rPr>
          <w:rFonts w:ascii="Arial" w:hAnsi="Arial" w:cs="Arial"/>
          <w:lang w:val="gl-ES"/>
        </w:rPr>
        <w:t xml:space="preserve">Tanto as raíces, </w:t>
      </w:r>
      <w:proofErr w:type="spellStart"/>
      <w:r w:rsidRPr="008871D4">
        <w:rPr>
          <w:rFonts w:ascii="Arial" w:hAnsi="Arial" w:cs="Arial"/>
          <w:lang w:val="gl-ES"/>
        </w:rPr>
        <w:t>pseudobulbos</w:t>
      </w:r>
      <w:proofErr w:type="spellEnd"/>
      <w:r w:rsidRPr="008871D4">
        <w:rPr>
          <w:rFonts w:ascii="Arial" w:hAnsi="Arial" w:cs="Arial"/>
          <w:lang w:val="gl-ES"/>
        </w:rPr>
        <w:t xml:space="preserve"> como os rizomas mostran un cor purpúreo.</w:t>
      </w:r>
    </w:p>
    <w:p w14:paraId="58AD776E"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retirar tecido infectado e pulverizar con funxicida adecuado.</w:t>
      </w:r>
    </w:p>
    <w:p w14:paraId="11CB9AFE" w14:textId="77777777" w:rsidR="0037221E" w:rsidRPr="008871D4" w:rsidRDefault="0037221E" w:rsidP="0037221E">
      <w:pPr>
        <w:rPr>
          <w:rFonts w:ascii="Arial" w:hAnsi="Arial" w:cs="Arial"/>
          <w:lang w:val="gl-ES"/>
        </w:rPr>
      </w:pPr>
    </w:p>
    <w:p w14:paraId="4B05C88E" w14:textId="77777777" w:rsidR="0037221E" w:rsidRPr="008871D4" w:rsidRDefault="0037221E" w:rsidP="0037221E">
      <w:pPr>
        <w:rPr>
          <w:rFonts w:ascii="Arial" w:hAnsi="Arial" w:cs="Arial"/>
          <w:lang w:val="gl-ES"/>
        </w:rPr>
      </w:pPr>
    </w:p>
    <w:p w14:paraId="37EBD7F6" w14:textId="77777777" w:rsidR="0037221E" w:rsidRPr="008871D4" w:rsidRDefault="0037221E" w:rsidP="0037221E">
      <w:pPr>
        <w:pStyle w:val="Prrafodelista"/>
        <w:numPr>
          <w:ilvl w:val="0"/>
          <w:numId w:val="41"/>
        </w:numPr>
        <w:rPr>
          <w:rFonts w:ascii="Arial" w:hAnsi="Arial" w:cs="Arial"/>
          <w:b/>
          <w:lang w:val="gl-ES"/>
        </w:rPr>
      </w:pPr>
      <w:r w:rsidRPr="008871D4">
        <w:rPr>
          <w:rFonts w:ascii="Arial" w:hAnsi="Arial" w:cs="Arial"/>
          <w:b/>
          <w:lang w:val="gl-ES"/>
        </w:rPr>
        <w:t>Causadas por fungos:</w:t>
      </w:r>
      <w:r w:rsidRPr="008871D4">
        <w:rPr>
          <w:rFonts w:ascii="Arial" w:hAnsi="Arial" w:cs="Arial"/>
          <w:lang w:val="gl-ES"/>
        </w:rPr>
        <w:t xml:space="preserve"> tendo en conta as condicións da temperatura, ventilación, humidade e os substratos as </w:t>
      </w:r>
      <w:proofErr w:type="spellStart"/>
      <w:r w:rsidRPr="008871D4">
        <w:rPr>
          <w:rFonts w:ascii="Arial" w:hAnsi="Arial" w:cs="Arial"/>
          <w:lang w:val="gl-ES"/>
        </w:rPr>
        <w:t>enfermedades</w:t>
      </w:r>
      <w:proofErr w:type="spellEnd"/>
      <w:r w:rsidRPr="008871D4">
        <w:rPr>
          <w:rFonts w:ascii="Arial" w:hAnsi="Arial" w:cs="Arial"/>
          <w:lang w:val="gl-ES"/>
        </w:rPr>
        <w:t xml:space="preserve"> causadas por fungos soen ser raras, pero un tratamento xeral pode ser por medio de </w:t>
      </w:r>
      <w:proofErr w:type="spellStart"/>
      <w:r w:rsidRPr="008871D4">
        <w:rPr>
          <w:rFonts w:ascii="Arial" w:hAnsi="Arial" w:cs="Arial"/>
          <w:lang w:val="gl-ES"/>
        </w:rPr>
        <w:t>purín</w:t>
      </w:r>
      <w:proofErr w:type="spellEnd"/>
      <w:r w:rsidRPr="008871D4">
        <w:rPr>
          <w:rFonts w:ascii="Arial" w:hAnsi="Arial" w:cs="Arial"/>
          <w:lang w:val="gl-ES"/>
        </w:rPr>
        <w:t xml:space="preserve"> de ortigas ou cola de cabalo, ou caldo </w:t>
      </w:r>
      <w:proofErr w:type="spellStart"/>
      <w:r w:rsidRPr="008871D4">
        <w:rPr>
          <w:rFonts w:ascii="Arial" w:hAnsi="Arial" w:cs="Arial"/>
          <w:lang w:val="gl-ES"/>
        </w:rPr>
        <w:t>Bordalés</w:t>
      </w:r>
      <w:proofErr w:type="spellEnd"/>
      <w:r w:rsidRPr="008871D4">
        <w:rPr>
          <w:rFonts w:ascii="Arial" w:hAnsi="Arial" w:cs="Arial"/>
          <w:lang w:val="gl-ES"/>
        </w:rPr>
        <w:t>. Outro tratamento ha de ser cortar as partes infectadas con ferramenta esterilizada e con fármacos funxicidas.</w:t>
      </w:r>
    </w:p>
    <w:p w14:paraId="6DC8D32E" w14:textId="77777777" w:rsidR="0037221E" w:rsidRPr="008871D4" w:rsidRDefault="0037221E" w:rsidP="0037221E">
      <w:pPr>
        <w:rPr>
          <w:rFonts w:ascii="Arial" w:hAnsi="Arial" w:cs="Arial"/>
          <w:b/>
          <w:lang w:val="gl-ES"/>
        </w:rPr>
      </w:pPr>
    </w:p>
    <w:p w14:paraId="4C5A6B3E"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lastRenderedPageBreak/>
        <w:t>ANTRACNOSE AMERICANA OU EUROPEA</w:t>
      </w:r>
    </w:p>
    <w:p w14:paraId="43D11A24"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CDFE381" wp14:editId="54279704">
            <wp:extent cx="2238375" cy="1219200"/>
            <wp:effectExtent l="0" t="0" r="9525" b="0"/>
            <wp:docPr id="634" name="Imagen 634" descr="Resultado de imagen de antracnosis en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antracnosis en orquideas"/>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238375" cy="1219200"/>
                    </a:xfrm>
                    <a:prstGeom prst="rect">
                      <a:avLst/>
                    </a:prstGeom>
                    <a:noFill/>
                    <a:ln>
                      <a:noFill/>
                    </a:ln>
                  </pic:spPr>
                </pic:pic>
              </a:graphicData>
            </a:graphic>
          </wp:inline>
        </w:drawing>
      </w:r>
      <w:r w:rsidRPr="008871D4">
        <w:rPr>
          <w:rFonts w:ascii="Arial" w:hAnsi="Arial" w:cs="Arial"/>
          <w:lang w:val="gl-ES"/>
        </w:rPr>
        <w:t xml:space="preserve"> </w:t>
      </w:r>
    </w:p>
    <w:p w14:paraId="47E4B124" w14:textId="77777777" w:rsidR="0037221E" w:rsidRPr="008871D4" w:rsidRDefault="0037221E" w:rsidP="0037221E">
      <w:pPr>
        <w:jc w:val="center"/>
        <w:rPr>
          <w:rFonts w:ascii="Arial" w:hAnsi="Arial" w:cs="Arial"/>
          <w:b/>
          <w:lang w:val="gl-ES"/>
        </w:rPr>
      </w:pPr>
      <w:proofErr w:type="spellStart"/>
      <w:r w:rsidRPr="008871D4">
        <w:rPr>
          <w:rFonts w:ascii="Arial" w:hAnsi="Arial" w:cs="Arial"/>
          <w:lang w:val="gl-ES"/>
        </w:rPr>
        <w:t>Colletotrichum</w:t>
      </w:r>
      <w:proofErr w:type="spellEnd"/>
      <w:r w:rsidRPr="008871D4">
        <w:rPr>
          <w:rFonts w:ascii="Arial" w:hAnsi="Arial" w:cs="Arial"/>
          <w:lang w:val="gl-ES"/>
        </w:rPr>
        <w:t xml:space="preserve"> / </w:t>
      </w:r>
      <w:proofErr w:type="spellStart"/>
      <w:r w:rsidRPr="008871D4">
        <w:rPr>
          <w:rFonts w:ascii="Arial" w:hAnsi="Arial" w:cs="Arial"/>
          <w:lang w:val="gl-ES"/>
        </w:rPr>
        <w:t>Glomerella</w:t>
      </w:r>
      <w:proofErr w:type="spellEnd"/>
      <w:r w:rsidRPr="008871D4">
        <w:rPr>
          <w:rFonts w:ascii="Arial" w:hAnsi="Arial" w:cs="Arial"/>
          <w:lang w:val="gl-ES"/>
        </w:rPr>
        <w:t xml:space="preserve"> </w:t>
      </w:r>
      <w:proofErr w:type="spellStart"/>
      <w:r w:rsidRPr="008871D4">
        <w:rPr>
          <w:rFonts w:ascii="Arial" w:hAnsi="Arial" w:cs="Arial"/>
          <w:lang w:val="gl-ES"/>
        </w:rPr>
        <w:t>Cincta</w:t>
      </w:r>
      <w:proofErr w:type="spellEnd"/>
      <w:r w:rsidRPr="008871D4">
        <w:rPr>
          <w:rFonts w:ascii="Arial" w:hAnsi="Arial" w:cs="Arial"/>
          <w:lang w:val="gl-ES"/>
        </w:rPr>
        <w:t xml:space="preserve"> (</w:t>
      </w:r>
      <w:proofErr w:type="spellStart"/>
      <w:r w:rsidRPr="008871D4">
        <w:rPr>
          <w:rFonts w:ascii="Arial" w:hAnsi="Arial" w:cs="Arial"/>
          <w:b/>
          <w:lang w:val="gl-ES"/>
        </w:rPr>
        <w:t>Stonn</w:t>
      </w:r>
      <w:proofErr w:type="spellEnd"/>
      <w:r w:rsidRPr="008871D4">
        <w:rPr>
          <w:rFonts w:ascii="Arial" w:hAnsi="Arial" w:cs="Arial"/>
          <w:lang w:val="gl-ES"/>
        </w:rPr>
        <w:t xml:space="preserve">) </w:t>
      </w:r>
      <w:proofErr w:type="spellStart"/>
      <w:r w:rsidRPr="008871D4">
        <w:rPr>
          <w:rFonts w:ascii="Arial" w:hAnsi="Arial" w:cs="Arial"/>
          <w:b/>
          <w:lang w:val="gl-ES"/>
        </w:rPr>
        <w:t>Spauld</w:t>
      </w:r>
      <w:proofErr w:type="spellEnd"/>
      <w:r w:rsidRPr="008871D4">
        <w:rPr>
          <w:rFonts w:ascii="Arial" w:hAnsi="Arial" w:cs="Arial"/>
          <w:b/>
          <w:lang w:val="gl-ES"/>
        </w:rPr>
        <w:t xml:space="preserve"> e </w:t>
      </w:r>
      <w:proofErr w:type="spellStart"/>
      <w:r w:rsidRPr="008871D4">
        <w:rPr>
          <w:rFonts w:ascii="Arial" w:hAnsi="Arial" w:cs="Arial"/>
          <w:lang w:val="gl-ES"/>
        </w:rPr>
        <w:t>Schrenk</w:t>
      </w:r>
      <w:proofErr w:type="spellEnd"/>
      <w:r w:rsidRPr="008871D4">
        <w:rPr>
          <w:rFonts w:ascii="Arial" w:hAnsi="Arial" w:cs="Arial"/>
          <w:lang w:val="gl-ES"/>
        </w:rPr>
        <w:t xml:space="preserve"> ou </w:t>
      </w:r>
      <w:proofErr w:type="spellStart"/>
      <w:r w:rsidRPr="008871D4">
        <w:rPr>
          <w:rFonts w:ascii="Arial" w:hAnsi="Arial" w:cs="Arial"/>
          <w:lang w:val="gl-ES"/>
        </w:rPr>
        <w:t>Cingulata</w:t>
      </w:r>
      <w:proofErr w:type="spellEnd"/>
      <w:r w:rsidRPr="008871D4">
        <w:rPr>
          <w:rFonts w:ascii="Arial" w:hAnsi="Arial" w:cs="Arial"/>
          <w:lang w:val="gl-ES"/>
        </w:rPr>
        <w:t xml:space="preserve"> (</w:t>
      </w:r>
      <w:proofErr w:type="spellStart"/>
      <w:r w:rsidRPr="008871D4">
        <w:rPr>
          <w:rFonts w:ascii="Arial" w:hAnsi="Arial" w:cs="Arial"/>
          <w:b/>
          <w:lang w:val="gl-ES"/>
        </w:rPr>
        <w:t>Stonn</w:t>
      </w:r>
      <w:proofErr w:type="spellEnd"/>
      <w:r w:rsidRPr="008871D4">
        <w:rPr>
          <w:rFonts w:ascii="Arial" w:hAnsi="Arial" w:cs="Arial"/>
          <w:lang w:val="gl-ES"/>
        </w:rPr>
        <w:t xml:space="preserve">) </w:t>
      </w:r>
      <w:proofErr w:type="spellStart"/>
      <w:r w:rsidRPr="008871D4">
        <w:rPr>
          <w:rFonts w:ascii="Arial" w:hAnsi="Arial" w:cs="Arial"/>
          <w:b/>
          <w:lang w:val="gl-ES"/>
        </w:rPr>
        <w:t>Spauld</w:t>
      </w:r>
      <w:proofErr w:type="spellEnd"/>
      <w:r w:rsidRPr="008871D4">
        <w:rPr>
          <w:rFonts w:ascii="Arial" w:hAnsi="Arial" w:cs="Arial"/>
          <w:b/>
          <w:lang w:val="gl-ES"/>
        </w:rPr>
        <w:t xml:space="preserve"> e </w:t>
      </w:r>
      <w:proofErr w:type="spellStart"/>
      <w:r w:rsidRPr="008871D4">
        <w:rPr>
          <w:rFonts w:ascii="Arial" w:hAnsi="Arial" w:cs="Arial"/>
          <w:b/>
          <w:lang w:val="gl-ES"/>
        </w:rPr>
        <w:t>Schrenk</w:t>
      </w:r>
      <w:proofErr w:type="spellEnd"/>
      <w:r w:rsidRPr="008871D4">
        <w:rPr>
          <w:rFonts w:ascii="Arial" w:hAnsi="Arial" w:cs="Arial"/>
          <w:lang w:val="gl-ES"/>
        </w:rPr>
        <w:t xml:space="preserve"> // </w:t>
      </w:r>
      <w:proofErr w:type="spellStart"/>
      <w:r w:rsidRPr="008871D4">
        <w:rPr>
          <w:rFonts w:ascii="Arial" w:hAnsi="Arial" w:cs="Arial"/>
          <w:lang w:val="gl-ES"/>
        </w:rPr>
        <w:t>Gloesporum</w:t>
      </w:r>
      <w:proofErr w:type="spellEnd"/>
      <w:r w:rsidRPr="008871D4">
        <w:rPr>
          <w:rFonts w:ascii="Arial" w:hAnsi="Arial" w:cs="Arial"/>
          <w:lang w:val="gl-ES"/>
        </w:rPr>
        <w:t xml:space="preserve"> </w:t>
      </w:r>
      <w:proofErr w:type="spellStart"/>
      <w:r w:rsidRPr="008871D4">
        <w:rPr>
          <w:rFonts w:ascii="Arial" w:hAnsi="Arial" w:cs="Arial"/>
          <w:lang w:val="gl-ES"/>
        </w:rPr>
        <w:t>Affine</w:t>
      </w:r>
      <w:proofErr w:type="spellEnd"/>
      <w:r w:rsidRPr="008871D4">
        <w:rPr>
          <w:rFonts w:ascii="Arial" w:hAnsi="Arial" w:cs="Arial"/>
          <w:lang w:val="gl-ES"/>
        </w:rPr>
        <w:t xml:space="preserve"> </w:t>
      </w:r>
      <w:proofErr w:type="spellStart"/>
      <w:r w:rsidRPr="008871D4">
        <w:rPr>
          <w:rFonts w:ascii="Arial" w:hAnsi="Arial" w:cs="Arial"/>
          <w:b/>
          <w:lang w:val="gl-ES"/>
        </w:rPr>
        <w:t>Sacc</w:t>
      </w:r>
      <w:proofErr w:type="spellEnd"/>
      <w:r w:rsidRPr="008871D4">
        <w:rPr>
          <w:rFonts w:ascii="Arial" w:hAnsi="Arial" w:cs="Arial"/>
          <w:b/>
          <w:lang w:val="gl-ES"/>
        </w:rPr>
        <w:t>.</w:t>
      </w:r>
    </w:p>
    <w:p w14:paraId="2B6C98A8" w14:textId="77777777" w:rsidR="0037221E" w:rsidRPr="008871D4" w:rsidRDefault="0037221E" w:rsidP="0037221E">
      <w:pPr>
        <w:rPr>
          <w:rFonts w:ascii="Arial" w:hAnsi="Arial" w:cs="Arial"/>
          <w:lang w:val="gl-ES"/>
        </w:rPr>
      </w:pPr>
      <w:r w:rsidRPr="008871D4">
        <w:rPr>
          <w:rFonts w:ascii="Arial" w:hAnsi="Arial" w:cs="Arial"/>
          <w:lang w:val="gl-ES"/>
        </w:rPr>
        <w:t>Manchas de cor marrón ou cinza. Poden chegar a xuntarse e abrir toda a folla.</w:t>
      </w:r>
    </w:p>
    <w:p w14:paraId="00293210"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funxicida que conteña cobre ou amonio.</w:t>
      </w:r>
    </w:p>
    <w:p w14:paraId="477238CC" w14:textId="77777777" w:rsidR="0037221E" w:rsidRPr="008871D4" w:rsidRDefault="0037221E" w:rsidP="0037221E">
      <w:pPr>
        <w:rPr>
          <w:rFonts w:ascii="Arial" w:hAnsi="Arial" w:cs="Arial"/>
          <w:lang w:val="gl-ES"/>
        </w:rPr>
      </w:pPr>
    </w:p>
    <w:p w14:paraId="03F9D1AA"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b/>
          <w:lang w:val="gl-ES"/>
        </w:rPr>
        <w:t>CERCOSPORIOSE</w:t>
      </w:r>
      <w:r w:rsidRPr="008871D4">
        <w:rPr>
          <w:rFonts w:ascii="Arial" w:hAnsi="Arial" w:cs="Arial"/>
          <w:lang w:val="gl-ES"/>
        </w:rPr>
        <w:t xml:space="preserve">: </w:t>
      </w:r>
      <w:proofErr w:type="spellStart"/>
      <w:r w:rsidRPr="008871D4">
        <w:rPr>
          <w:rFonts w:ascii="Arial" w:hAnsi="Arial" w:cs="Arial"/>
          <w:lang w:val="gl-ES"/>
        </w:rPr>
        <w:t>Cercospora</w:t>
      </w:r>
      <w:proofErr w:type="spellEnd"/>
      <w:r w:rsidRPr="008871D4">
        <w:rPr>
          <w:rFonts w:ascii="Arial" w:hAnsi="Arial" w:cs="Arial"/>
          <w:lang w:val="gl-ES"/>
        </w:rPr>
        <w:t xml:space="preserve"> </w:t>
      </w:r>
      <w:proofErr w:type="spellStart"/>
      <w:r w:rsidRPr="008871D4">
        <w:rPr>
          <w:rFonts w:ascii="Arial" w:hAnsi="Arial" w:cs="Arial"/>
          <w:lang w:val="gl-ES"/>
        </w:rPr>
        <w:t>Epipactidis</w:t>
      </w:r>
      <w:proofErr w:type="spellEnd"/>
      <w:r w:rsidRPr="008871D4">
        <w:rPr>
          <w:rFonts w:ascii="Arial" w:hAnsi="Arial" w:cs="Arial"/>
          <w:lang w:val="gl-ES"/>
        </w:rPr>
        <w:t xml:space="preserve"> </w:t>
      </w:r>
      <w:r w:rsidRPr="008871D4">
        <w:rPr>
          <w:rFonts w:ascii="Arial" w:hAnsi="Arial" w:cs="Arial"/>
          <w:b/>
          <w:lang w:val="gl-ES"/>
        </w:rPr>
        <w:t xml:space="preserve">C </w:t>
      </w:r>
      <w:proofErr w:type="spellStart"/>
      <w:r w:rsidRPr="008871D4">
        <w:rPr>
          <w:rFonts w:ascii="Arial" w:hAnsi="Arial" w:cs="Arial"/>
          <w:b/>
          <w:lang w:val="gl-ES"/>
        </w:rPr>
        <w:t>Massalonga</w:t>
      </w:r>
      <w:proofErr w:type="spellEnd"/>
      <w:r w:rsidRPr="008871D4">
        <w:rPr>
          <w:rFonts w:ascii="Arial" w:hAnsi="Arial" w:cs="Arial"/>
          <w:lang w:val="gl-ES"/>
        </w:rPr>
        <w:t xml:space="preserve">, </w:t>
      </w:r>
      <w:proofErr w:type="spellStart"/>
      <w:r w:rsidRPr="008871D4">
        <w:rPr>
          <w:rFonts w:ascii="Arial" w:hAnsi="Arial" w:cs="Arial"/>
          <w:lang w:val="gl-ES"/>
        </w:rPr>
        <w:t>Cercospora</w:t>
      </w:r>
      <w:proofErr w:type="spellEnd"/>
      <w:r w:rsidRPr="008871D4">
        <w:rPr>
          <w:rFonts w:ascii="Arial" w:hAnsi="Arial" w:cs="Arial"/>
          <w:lang w:val="gl-ES"/>
        </w:rPr>
        <w:t xml:space="preserve"> </w:t>
      </w:r>
      <w:proofErr w:type="spellStart"/>
      <w:r w:rsidRPr="008871D4">
        <w:rPr>
          <w:rFonts w:ascii="Arial" w:hAnsi="Arial" w:cs="Arial"/>
          <w:lang w:val="gl-ES"/>
        </w:rPr>
        <w:t>Peristeriae</w:t>
      </w:r>
      <w:proofErr w:type="spellEnd"/>
      <w:r w:rsidRPr="008871D4">
        <w:rPr>
          <w:rFonts w:ascii="Arial" w:hAnsi="Arial" w:cs="Arial"/>
          <w:lang w:val="gl-ES"/>
        </w:rPr>
        <w:t xml:space="preserve"> </w:t>
      </w:r>
      <w:r w:rsidRPr="008871D4">
        <w:rPr>
          <w:rFonts w:ascii="Arial" w:hAnsi="Arial" w:cs="Arial"/>
          <w:b/>
          <w:lang w:val="gl-ES"/>
        </w:rPr>
        <w:t xml:space="preserve"> </w:t>
      </w:r>
      <w:proofErr w:type="spellStart"/>
      <w:r w:rsidRPr="008871D4">
        <w:rPr>
          <w:rFonts w:ascii="Arial" w:hAnsi="Arial" w:cs="Arial"/>
          <w:b/>
          <w:lang w:val="gl-ES"/>
        </w:rPr>
        <w:t>Burnett</w:t>
      </w:r>
      <w:proofErr w:type="spellEnd"/>
      <w:r w:rsidRPr="008871D4">
        <w:rPr>
          <w:rFonts w:ascii="Arial" w:hAnsi="Arial" w:cs="Arial"/>
          <w:lang w:val="gl-ES"/>
        </w:rPr>
        <w:t xml:space="preserve">, </w:t>
      </w:r>
      <w:proofErr w:type="spellStart"/>
      <w:r w:rsidRPr="008871D4">
        <w:rPr>
          <w:rFonts w:ascii="Arial" w:hAnsi="Arial" w:cs="Arial"/>
          <w:lang w:val="gl-ES"/>
        </w:rPr>
        <w:t>Cercospora</w:t>
      </w:r>
      <w:proofErr w:type="spellEnd"/>
      <w:r w:rsidRPr="008871D4">
        <w:rPr>
          <w:rFonts w:ascii="Arial" w:hAnsi="Arial" w:cs="Arial"/>
          <w:lang w:val="gl-ES"/>
        </w:rPr>
        <w:t xml:space="preserve"> </w:t>
      </w:r>
      <w:proofErr w:type="spellStart"/>
      <w:r w:rsidRPr="008871D4">
        <w:rPr>
          <w:rFonts w:ascii="Arial" w:hAnsi="Arial" w:cs="Arial"/>
          <w:lang w:val="gl-ES"/>
        </w:rPr>
        <w:t>Dendrobii</w:t>
      </w:r>
      <w:proofErr w:type="spellEnd"/>
      <w:r w:rsidRPr="008871D4">
        <w:rPr>
          <w:rFonts w:ascii="Arial" w:hAnsi="Arial" w:cs="Arial"/>
          <w:lang w:val="gl-ES"/>
        </w:rPr>
        <w:t xml:space="preserve"> </w:t>
      </w:r>
      <w:proofErr w:type="spellStart"/>
      <w:r w:rsidRPr="008871D4">
        <w:rPr>
          <w:rFonts w:ascii="Arial" w:hAnsi="Arial" w:cs="Arial"/>
          <w:b/>
          <w:lang w:val="gl-ES"/>
        </w:rPr>
        <w:t>Burnett</w:t>
      </w:r>
      <w:proofErr w:type="spellEnd"/>
      <w:r w:rsidRPr="008871D4">
        <w:rPr>
          <w:rFonts w:ascii="Arial" w:hAnsi="Arial" w:cs="Arial"/>
          <w:lang w:val="gl-ES"/>
        </w:rPr>
        <w:t xml:space="preserve">, </w:t>
      </w:r>
      <w:proofErr w:type="spellStart"/>
      <w:r w:rsidRPr="008871D4">
        <w:rPr>
          <w:rFonts w:ascii="Arial" w:hAnsi="Arial" w:cs="Arial"/>
          <w:lang w:val="gl-ES"/>
        </w:rPr>
        <w:t>Cercospora</w:t>
      </w:r>
      <w:proofErr w:type="spellEnd"/>
      <w:r w:rsidRPr="008871D4">
        <w:rPr>
          <w:rFonts w:ascii="Arial" w:hAnsi="Arial" w:cs="Arial"/>
          <w:lang w:val="gl-ES"/>
        </w:rPr>
        <w:t xml:space="preserve"> </w:t>
      </w:r>
      <w:proofErr w:type="spellStart"/>
      <w:r w:rsidRPr="008871D4">
        <w:rPr>
          <w:rFonts w:ascii="Arial" w:hAnsi="Arial" w:cs="Arial"/>
          <w:lang w:val="gl-ES"/>
        </w:rPr>
        <w:t>Angraeci</w:t>
      </w:r>
      <w:proofErr w:type="spellEnd"/>
      <w:r w:rsidRPr="008871D4">
        <w:rPr>
          <w:rFonts w:ascii="Arial" w:hAnsi="Arial" w:cs="Arial"/>
          <w:lang w:val="gl-ES"/>
        </w:rPr>
        <w:t xml:space="preserve"> </w:t>
      </w:r>
      <w:proofErr w:type="spellStart"/>
      <w:r w:rsidRPr="008871D4">
        <w:rPr>
          <w:rFonts w:ascii="Arial" w:hAnsi="Arial" w:cs="Arial"/>
          <w:b/>
          <w:lang w:val="gl-ES"/>
        </w:rPr>
        <w:t>Feuilleaubois</w:t>
      </w:r>
      <w:proofErr w:type="spellEnd"/>
      <w:r w:rsidRPr="008871D4">
        <w:rPr>
          <w:rFonts w:ascii="Arial" w:hAnsi="Arial" w:cs="Arial"/>
          <w:b/>
          <w:lang w:val="gl-ES"/>
        </w:rPr>
        <w:t xml:space="preserve"> y </w:t>
      </w:r>
      <w:proofErr w:type="spellStart"/>
      <w:r w:rsidRPr="008871D4">
        <w:rPr>
          <w:rFonts w:ascii="Arial" w:hAnsi="Arial" w:cs="Arial"/>
          <w:b/>
          <w:lang w:val="gl-ES"/>
        </w:rPr>
        <w:t>Roumeguere</w:t>
      </w:r>
      <w:proofErr w:type="spellEnd"/>
      <w:r w:rsidRPr="008871D4">
        <w:rPr>
          <w:rFonts w:ascii="Arial" w:hAnsi="Arial" w:cs="Arial"/>
          <w:lang w:val="gl-ES"/>
        </w:rPr>
        <w:t xml:space="preserve">, </w:t>
      </w:r>
      <w:proofErr w:type="spellStart"/>
      <w:r w:rsidRPr="008871D4">
        <w:rPr>
          <w:rFonts w:ascii="Arial" w:hAnsi="Arial" w:cs="Arial"/>
          <w:lang w:val="gl-ES"/>
        </w:rPr>
        <w:t>Cercospora</w:t>
      </w:r>
      <w:proofErr w:type="spellEnd"/>
      <w:r w:rsidRPr="008871D4">
        <w:rPr>
          <w:rFonts w:ascii="Arial" w:hAnsi="Arial" w:cs="Arial"/>
          <w:lang w:val="gl-ES"/>
        </w:rPr>
        <w:t xml:space="preserve"> </w:t>
      </w:r>
      <w:proofErr w:type="spellStart"/>
      <w:r w:rsidRPr="008871D4">
        <w:rPr>
          <w:rFonts w:ascii="Arial" w:hAnsi="Arial" w:cs="Arial"/>
          <w:lang w:val="gl-ES"/>
        </w:rPr>
        <w:t>Odontoglossi</w:t>
      </w:r>
      <w:proofErr w:type="spellEnd"/>
      <w:r w:rsidRPr="008871D4">
        <w:rPr>
          <w:rFonts w:ascii="Arial" w:hAnsi="Arial" w:cs="Arial"/>
          <w:lang w:val="gl-ES"/>
        </w:rPr>
        <w:t xml:space="preserve"> </w:t>
      </w:r>
      <w:proofErr w:type="spellStart"/>
      <w:r w:rsidRPr="008871D4">
        <w:rPr>
          <w:rFonts w:ascii="Arial" w:hAnsi="Arial" w:cs="Arial"/>
          <w:b/>
          <w:lang w:val="gl-ES"/>
        </w:rPr>
        <w:t>Prilleaux</w:t>
      </w:r>
      <w:proofErr w:type="spellEnd"/>
      <w:r w:rsidRPr="008871D4">
        <w:rPr>
          <w:rFonts w:ascii="Arial" w:hAnsi="Arial" w:cs="Arial"/>
          <w:b/>
          <w:lang w:val="gl-ES"/>
        </w:rPr>
        <w:t xml:space="preserve"> e </w:t>
      </w:r>
      <w:proofErr w:type="spellStart"/>
      <w:r w:rsidRPr="008871D4">
        <w:rPr>
          <w:rFonts w:ascii="Arial" w:hAnsi="Arial" w:cs="Arial"/>
          <w:b/>
          <w:lang w:val="gl-ES"/>
        </w:rPr>
        <w:t>Delacrois</w:t>
      </w:r>
      <w:proofErr w:type="spellEnd"/>
      <w:r w:rsidRPr="008871D4">
        <w:rPr>
          <w:rFonts w:ascii="Arial" w:hAnsi="Arial" w:cs="Arial"/>
          <w:lang w:val="gl-ES"/>
        </w:rPr>
        <w:t>.</w:t>
      </w:r>
    </w:p>
    <w:p w14:paraId="21ED29AC"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DD9556A" wp14:editId="65AE78A1">
            <wp:extent cx="2333625" cy="1209675"/>
            <wp:effectExtent l="0" t="0" r="9525" b="9525"/>
            <wp:docPr id="635" name="Imagen 63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2333625" cy="1209675"/>
                    </a:xfrm>
                    <a:prstGeom prst="rect">
                      <a:avLst/>
                    </a:prstGeom>
                    <a:noFill/>
                    <a:ln>
                      <a:noFill/>
                    </a:ln>
                  </pic:spPr>
                </pic:pic>
              </a:graphicData>
            </a:graphic>
          </wp:inline>
        </w:drawing>
      </w:r>
    </w:p>
    <w:p w14:paraId="226466D4"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Cercospora</w:t>
      </w:r>
      <w:proofErr w:type="spellEnd"/>
    </w:p>
    <w:p w14:paraId="00C9A777" w14:textId="77777777" w:rsidR="0037221E" w:rsidRPr="008871D4" w:rsidRDefault="0037221E" w:rsidP="0037221E">
      <w:pPr>
        <w:rPr>
          <w:rFonts w:ascii="Arial" w:hAnsi="Arial" w:cs="Arial"/>
          <w:lang w:val="gl-ES"/>
        </w:rPr>
      </w:pPr>
      <w:r w:rsidRPr="008871D4">
        <w:rPr>
          <w:rFonts w:ascii="Arial" w:hAnsi="Arial" w:cs="Arial"/>
          <w:lang w:val="gl-ES"/>
        </w:rPr>
        <w:t xml:space="preserve">Mancha </w:t>
      </w:r>
      <w:proofErr w:type="spellStart"/>
      <w:r w:rsidRPr="008871D4">
        <w:rPr>
          <w:rFonts w:ascii="Arial" w:hAnsi="Arial" w:cs="Arial"/>
          <w:lang w:val="gl-ES"/>
        </w:rPr>
        <w:t>necróticas</w:t>
      </w:r>
      <w:proofErr w:type="spellEnd"/>
      <w:r w:rsidRPr="008871D4">
        <w:rPr>
          <w:rFonts w:ascii="Arial" w:hAnsi="Arial" w:cs="Arial"/>
          <w:lang w:val="gl-ES"/>
        </w:rPr>
        <w:t xml:space="preserve"> marrón vermello.</w:t>
      </w:r>
    </w:p>
    <w:p w14:paraId="532A288B"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trato con funxicida sistémico con </w:t>
      </w:r>
      <w:proofErr w:type="spellStart"/>
      <w:r w:rsidRPr="008871D4">
        <w:rPr>
          <w:rFonts w:ascii="Arial" w:hAnsi="Arial" w:cs="Arial"/>
          <w:lang w:val="gl-ES"/>
        </w:rPr>
        <w:t>tiabenzadol</w:t>
      </w:r>
      <w:proofErr w:type="spellEnd"/>
      <w:r w:rsidRPr="008871D4">
        <w:rPr>
          <w:rFonts w:ascii="Arial" w:hAnsi="Arial" w:cs="Arial"/>
          <w:lang w:val="gl-ES"/>
        </w:rPr>
        <w:t xml:space="preserve"> ou </w:t>
      </w:r>
      <w:proofErr w:type="spellStart"/>
      <w:r w:rsidRPr="008871D4">
        <w:rPr>
          <w:rFonts w:ascii="Arial" w:hAnsi="Arial" w:cs="Arial"/>
          <w:lang w:val="gl-ES"/>
        </w:rPr>
        <w:t>bemonil</w:t>
      </w:r>
      <w:proofErr w:type="spellEnd"/>
      <w:r w:rsidRPr="008871D4">
        <w:rPr>
          <w:rFonts w:ascii="Arial" w:hAnsi="Arial" w:cs="Arial"/>
          <w:lang w:val="gl-ES"/>
        </w:rPr>
        <w:t>.</w:t>
      </w:r>
    </w:p>
    <w:p w14:paraId="13622BB3" w14:textId="77777777" w:rsidR="0037221E" w:rsidRPr="008871D4" w:rsidRDefault="0037221E" w:rsidP="0037221E">
      <w:pPr>
        <w:rPr>
          <w:rFonts w:ascii="Arial" w:hAnsi="Arial" w:cs="Arial"/>
          <w:lang w:val="gl-ES"/>
        </w:rPr>
      </w:pPr>
    </w:p>
    <w:p w14:paraId="383330BE"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t>Ferruxe</w:t>
      </w:r>
    </w:p>
    <w:p w14:paraId="1EE1C423"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156B05F" wp14:editId="25B91E54">
            <wp:extent cx="2371725" cy="1143000"/>
            <wp:effectExtent l="0" t="0" r="9525" b="0"/>
            <wp:docPr id="636" name="Imagen 63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371725" cy="1143000"/>
                    </a:xfrm>
                    <a:prstGeom prst="rect">
                      <a:avLst/>
                    </a:prstGeom>
                    <a:noFill/>
                    <a:ln>
                      <a:noFill/>
                    </a:ln>
                  </pic:spPr>
                </pic:pic>
              </a:graphicData>
            </a:graphic>
          </wp:inline>
        </w:drawing>
      </w:r>
    </w:p>
    <w:p w14:paraId="562E47C2" w14:textId="77777777" w:rsidR="0037221E" w:rsidRPr="008871D4" w:rsidRDefault="0037221E" w:rsidP="0037221E">
      <w:pPr>
        <w:rPr>
          <w:rFonts w:ascii="Arial" w:hAnsi="Arial" w:cs="Arial"/>
          <w:lang w:val="gl-ES"/>
        </w:rPr>
      </w:pPr>
      <w:r w:rsidRPr="008871D4">
        <w:rPr>
          <w:rFonts w:ascii="Arial" w:hAnsi="Arial" w:cs="Arial"/>
          <w:lang w:val="gl-ES"/>
        </w:rPr>
        <w:t>Manchas ou pos laranxas, amarelos ou marróns.</w:t>
      </w:r>
    </w:p>
    <w:p w14:paraId="4883BD89" w14:textId="77777777" w:rsidR="0037221E" w:rsidRPr="008871D4" w:rsidRDefault="0037221E" w:rsidP="0037221E">
      <w:pPr>
        <w:rPr>
          <w:rFonts w:ascii="Arial" w:hAnsi="Arial" w:cs="Arial"/>
          <w:lang w:val="gl-ES"/>
        </w:rPr>
      </w:pPr>
      <w:r w:rsidRPr="008871D4">
        <w:rPr>
          <w:rFonts w:ascii="Arial" w:hAnsi="Arial" w:cs="Arial"/>
          <w:b/>
          <w:lang w:val="gl-ES"/>
        </w:rPr>
        <w:lastRenderedPageBreak/>
        <w:t>Solución</w:t>
      </w:r>
      <w:r w:rsidRPr="008871D4">
        <w:rPr>
          <w:rFonts w:ascii="Arial" w:hAnsi="Arial" w:cs="Arial"/>
          <w:lang w:val="gl-ES"/>
        </w:rPr>
        <w:t>: cortar a parte infectada funxicida sistémico</w:t>
      </w:r>
    </w:p>
    <w:p w14:paraId="010B055E" w14:textId="77777777" w:rsidR="0037221E" w:rsidRPr="008871D4" w:rsidRDefault="0037221E" w:rsidP="0037221E">
      <w:pPr>
        <w:rPr>
          <w:rFonts w:ascii="Arial" w:hAnsi="Arial" w:cs="Arial"/>
          <w:lang w:val="gl-ES"/>
        </w:rPr>
      </w:pPr>
    </w:p>
    <w:p w14:paraId="1ED99D66" w14:textId="77777777" w:rsidR="0037221E" w:rsidRPr="008871D4" w:rsidRDefault="0037221E" w:rsidP="0037221E">
      <w:pPr>
        <w:pStyle w:val="Prrafodelista"/>
        <w:numPr>
          <w:ilvl w:val="1"/>
          <w:numId w:val="41"/>
        </w:numPr>
        <w:rPr>
          <w:rFonts w:ascii="Arial" w:hAnsi="Arial" w:cs="Arial"/>
          <w:lang w:val="gl-ES"/>
        </w:rPr>
      </w:pPr>
      <w:proofErr w:type="spellStart"/>
      <w:r w:rsidRPr="008871D4">
        <w:rPr>
          <w:rFonts w:ascii="Arial" w:hAnsi="Arial" w:cs="Arial"/>
          <w:lang w:val="gl-ES"/>
        </w:rPr>
        <w:t>Murchez</w:t>
      </w:r>
      <w:proofErr w:type="spellEnd"/>
      <w:r w:rsidRPr="008871D4">
        <w:rPr>
          <w:rFonts w:ascii="Arial" w:hAnsi="Arial" w:cs="Arial"/>
          <w:lang w:val="gl-ES"/>
        </w:rPr>
        <w:t xml:space="preserve"> branca, </w:t>
      </w:r>
      <w:r w:rsidRPr="008871D4">
        <w:rPr>
          <w:rFonts w:ascii="Arial" w:hAnsi="Arial" w:cs="Arial"/>
          <w:b/>
          <w:lang w:val="gl-ES"/>
        </w:rPr>
        <w:t>esclerose</w:t>
      </w:r>
      <w:r w:rsidRPr="008871D4">
        <w:rPr>
          <w:rFonts w:ascii="Arial" w:hAnsi="Arial" w:cs="Arial"/>
          <w:lang w:val="gl-ES"/>
        </w:rPr>
        <w:t xml:space="preserve"> ou </w:t>
      </w:r>
      <w:r w:rsidRPr="008871D4">
        <w:rPr>
          <w:rFonts w:ascii="Arial" w:hAnsi="Arial" w:cs="Arial"/>
          <w:b/>
          <w:lang w:val="gl-ES"/>
        </w:rPr>
        <w:t>oídio</w:t>
      </w:r>
    </w:p>
    <w:p w14:paraId="1D781904"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49CD530F" wp14:editId="64F8386B">
            <wp:extent cx="2095500" cy="1114425"/>
            <wp:effectExtent l="0" t="0" r="0" b="9525"/>
            <wp:docPr id="637" name="Imagen 637" descr="Resultado de imagen de marchitez blanca en la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marchitez blanca en las orquideas"/>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2095500" cy="1114425"/>
                    </a:xfrm>
                    <a:prstGeom prst="rect">
                      <a:avLst/>
                    </a:prstGeom>
                    <a:noFill/>
                    <a:ln>
                      <a:noFill/>
                    </a:ln>
                  </pic:spPr>
                </pic:pic>
              </a:graphicData>
            </a:graphic>
          </wp:inline>
        </w:drawing>
      </w:r>
    </w:p>
    <w:p w14:paraId="23646DF5" w14:textId="77777777" w:rsidR="0037221E" w:rsidRPr="008871D4" w:rsidRDefault="0037221E" w:rsidP="0037221E">
      <w:pPr>
        <w:ind w:left="2124" w:firstLine="708"/>
        <w:rPr>
          <w:rFonts w:ascii="Arial" w:hAnsi="Arial" w:cs="Arial"/>
          <w:lang w:val="gl-ES"/>
        </w:rPr>
      </w:pPr>
      <w:proofErr w:type="spellStart"/>
      <w:r w:rsidRPr="008871D4">
        <w:rPr>
          <w:rFonts w:ascii="Arial" w:hAnsi="Arial" w:cs="Arial"/>
          <w:lang w:val="gl-ES"/>
        </w:rPr>
        <w:t>Oidium</w:t>
      </w:r>
      <w:proofErr w:type="spellEnd"/>
      <w:r w:rsidRPr="008871D4">
        <w:rPr>
          <w:rFonts w:ascii="Arial" w:hAnsi="Arial" w:cs="Arial"/>
          <w:lang w:val="gl-ES"/>
        </w:rPr>
        <w:t xml:space="preserve">, </w:t>
      </w:r>
      <w:proofErr w:type="spellStart"/>
      <w:r w:rsidRPr="008871D4">
        <w:rPr>
          <w:rFonts w:ascii="Arial" w:hAnsi="Arial" w:cs="Arial"/>
          <w:lang w:val="gl-ES"/>
        </w:rPr>
        <w:t>erysiphe</w:t>
      </w:r>
      <w:proofErr w:type="spellEnd"/>
      <w:r w:rsidRPr="008871D4">
        <w:rPr>
          <w:rFonts w:ascii="Arial" w:hAnsi="Arial" w:cs="Arial"/>
          <w:lang w:val="gl-ES"/>
        </w:rPr>
        <w:t xml:space="preserve"> </w:t>
      </w:r>
      <w:proofErr w:type="spellStart"/>
      <w:r w:rsidRPr="008871D4">
        <w:rPr>
          <w:rFonts w:ascii="Arial" w:hAnsi="Arial" w:cs="Arial"/>
          <w:lang w:val="gl-ES"/>
        </w:rPr>
        <w:t>uncinula</w:t>
      </w:r>
      <w:proofErr w:type="spellEnd"/>
    </w:p>
    <w:p w14:paraId="5EDB1460" w14:textId="77777777" w:rsidR="0037221E" w:rsidRPr="008871D4" w:rsidRDefault="0037221E" w:rsidP="0037221E">
      <w:pPr>
        <w:rPr>
          <w:rFonts w:ascii="Arial" w:hAnsi="Arial" w:cs="Arial"/>
          <w:lang w:val="gl-ES"/>
        </w:rPr>
      </w:pPr>
      <w:r w:rsidRPr="008871D4">
        <w:rPr>
          <w:rFonts w:ascii="Arial" w:hAnsi="Arial" w:cs="Arial"/>
          <w:lang w:val="gl-ES"/>
        </w:rPr>
        <w:t>Placa nas raíces e no substrato que afecta as follas</w:t>
      </w:r>
    </w:p>
    <w:p w14:paraId="15A98A32" w14:textId="77777777" w:rsidR="0037221E" w:rsidRPr="008871D4" w:rsidRDefault="0037221E" w:rsidP="0037221E">
      <w:pPr>
        <w:rPr>
          <w:rFonts w:ascii="Arial" w:hAnsi="Arial" w:cs="Arial"/>
          <w:lang w:val="gl-ES"/>
        </w:rPr>
      </w:pPr>
      <w:r w:rsidRPr="008871D4">
        <w:rPr>
          <w:rFonts w:ascii="Arial" w:hAnsi="Arial" w:cs="Arial"/>
          <w:lang w:val="gl-ES"/>
        </w:rPr>
        <w:t>Solución: cortar parte afectada e somerxer a planta en solución funxicida.</w:t>
      </w:r>
    </w:p>
    <w:p w14:paraId="24275DC2" w14:textId="77777777" w:rsidR="0037221E" w:rsidRPr="008871D4" w:rsidRDefault="0037221E" w:rsidP="0037221E">
      <w:pPr>
        <w:rPr>
          <w:rFonts w:ascii="Arial" w:hAnsi="Arial" w:cs="Arial"/>
          <w:lang w:val="gl-ES"/>
        </w:rPr>
      </w:pPr>
    </w:p>
    <w:p w14:paraId="15449ACB" w14:textId="77777777" w:rsidR="0037221E" w:rsidRPr="008871D4" w:rsidRDefault="0037221E" w:rsidP="0037221E">
      <w:pPr>
        <w:pStyle w:val="Prrafodelista"/>
        <w:numPr>
          <w:ilvl w:val="1"/>
          <w:numId w:val="41"/>
        </w:numPr>
        <w:rPr>
          <w:rFonts w:ascii="Arial" w:hAnsi="Arial" w:cs="Arial"/>
          <w:lang w:val="gl-ES"/>
        </w:rPr>
      </w:pPr>
      <w:proofErr w:type="spellStart"/>
      <w:r w:rsidRPr="008871D4">
        <w:rPr>
          <w:rFonts w:ascii="Arial" w:hAnsi="Arial" w:cs="Arial"/>
          <w:lang w:val="gl-ES"/>
        </w:rPr>
        <w:t>Murchez</w:t>
      </w:r>
      <w:proofErr w:type="spellEnd"/>
      <w:r w:rsidRPr="008871D4">
        <w:rPr>
          <w:rFonts w:ascii="Arial" w:hAnsi="Arial" w:cs="Arial"/>
          <w:lang w:val="gl-ES"/>
        </w:rPr>
        <w:t xml:space="preserve"> por </w:t>
      </w:r>
      <w:proofErr w:type="spellStart"/>
      <w:r w:rsidRPr="008871D4">
        <w:rPr>
          <w:rFonts w:ascii="Arial" w:hAnsi="Arial" w:cs="Arial"/>
          <w:lang w:val="gl-ES"/>
        </w:rPr>
        <w:t>Fusarium</w:t>
      </w:r>
      <w:proofErr w:type="spellEnd"/>
      <w:r w:rsidRPr="008871D4">
        <w:rPr>
          <w:rFonts w:ascii="Arial" w:hAnsi="Arial" w:cs="Arial"/>
          <w:lang w:val="gl-ES"/>
        </w:rPr>
        <w:t xml:space="preserve"> </w:t>
      </w:r>
      <w:proofErr w:type="spellStart"/>
      <w:r w:rsidRPr="008871D4">
        <w:rPr>
          <w:rFonts w:ascii="Arial" w:hAnsi="Arial" w:cs="Arial"/>
          <w:lang w:val="gl-ES"/>
        </w:rPr>
        <w:t>Wilt</w:t>
      </w:r>
      <w:proofErr w:type="spellEnd"/>
      <w:r w:rsidRPr="008871D4">
        <w:rPr>
          <w:rFonts w:ascii="Arial" w:hAnsi="Arial" w:cs="Arial"/>
          <w:lang w:val="gl-ES"/>
        </w:rPr>
        <w:t xml:space="preserve">. </w:t>
      </w:r>
      <w:proofErr w:type="spellStart"/>
      <w:r w:rsidRPr="008871D4">
        <w:rPr>
          <w:rFonts w:ascii="Arial" w:hAnsi="Arial" w:cs="Arial"/>
          <w:b/>
          <w:lang w:val="gl-ES"/>
        </w:rPr>
        <w:t>Fusarioise</w:t>
      </w:r>
      <w:proofErr w:type="spellEnd"/>
    </w:p>
    <w:p w14:paraId="03F323E2"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1995623" wp14:editId="128A3A75">
            <wp:extent cx="2162175" cy="1181100"/>
            <wp:effectExtent l="0" t="0" r="9525" b="0"/>
            <wp:docPr id="638" name="Imagen 63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162175" cy="1181100"/>
                    </a:xfrm>
                    <a:prstGeom prst="rect">
                      <a:avLst/>
                    </a:prstGeom>
                    <a:noFill/>
                    <a:ln>
                      <a:noFill/>
                    </a:ln>
                  </pic:spPr>
                </pic:pic>
              </a:graphicData>
            </a:graphic>
          </wp:inline>
        </w:drawing>
      </w:r>
    </w:p>
    <w:p w14:paraId="21B4492E" w14:textId="77777777" w:rsidR="0037221E" w:rsidRPr="008871D4" w:rsidRDefault="0037221E" w:rsidP="0037221E">
      <w:pPr>
        <w:rPr>
          <w:rFonts w:ascii="Arial" w:hAnsi="Arial" w:cs="Arial"/>
          <w:lang w:val="gl-ES"/>
        </w:rPr>
      </w:pPr>
    </w:p>
    <w:p w14:paraId="1C682668" w14:textId="77777777" w:rsidR="0037221E" w:rsidRPr="008871D4" w:rsidRDefault="0037221E" w:rsidP="0037221E">
      <w:pPr>
        <w:rPr>
          <w:rFonts w:ascii="Arial" w:hAnsi="Arial" w:cs="Arial"/>
          <w:lang w:val="gl-ES"/>
        </w:rPr>
      </w:pPr>
      <w:r w:rsidRPr="008871D4">
        <w:rPr>
          <w:rFonts w:ascii="Arial" w:hAnsi="Arial" w:cs="Arial"/>
          <w:lang w:val="gl-ES"/>
        </w:rPr>
        <w:t>As raíces empezan a podrecer e despois a base da planta.</w:t>
      </w:r>
    </w:p>
    <w:p w14:paraId="62961C33"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extirpar a parte danada e transplantar a planta, disolución de xabón cinza de madeira ou combinar ámbalas dúas, por ultimo tratar con funxicida adecuado.</w:t>
      </w:r>
    </w:p>
    <w:p w14:paraId="33C4C81D" w14:textId="77777777" w:rsidR="0037221E" w:rsidRPr="008871D4" w:rsidRDefault="0037221E" w:rsidP="0037221E">
      <w:pPr>
        <w:rPr>
          <w:rFonts w:ascii="Arial" w:hAnsi="Arial" w:cs="Arial"/>
          <w:lang w:val="gl-ES"/>
        </w:rPr>
      </w:pPr>
    </w:p>
    <w:p w14:paraId="1F3DD67B"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 xml:space="preserve">Podremia negra </w:t>
      </w:r>
      <w:proofErr w:type="spellStart"/>
      <w:r w:rsidRPr="008871D4">
        <w:rPr>
          <w:rFonts w:ascii="Arial" w:hAnsi="Arial" w:cs="Arial"/>
          <w:lang w:val="gl-ES"/>
        </w:rPr>
        <w:t>pseudobulbos</w:t>
      </w:r>
      <w:proofErr w:type="spellEnd"/>
      <w:r w:rsidRPr="008871D4">
        <w:rPr>
          <w:rFonts w:ascii="Arial" w:hAnsi="Arial" w:cs="Arial"/>
          <w:lang w:val="gl-ES"/>
        </w:rPr>
        <w:t>, follas e raíces (</w:t>
      </w:r>
      <w:proofErr w:type="spellStart"/>
      <w:r w:rsidRPr="008871D4">
        <w:rPr>
          <w:rFonts w:ascii="Arial" w:hAnsi="Arial" w:cs="Arial"/>
          <w:b/>
          <w:lang w:val="gl-ES"/>
        </w:rPr>
        <w:t>black</w:t>
      </w:r>
      <w:proofErr w:type="spellEnd"/>
      <w:r w:rsidRPr="008871D4">
        <w:rPr>
          <w:rFonts w:ascii="Arial" w:hAnsi="Arial" w:cs="Arial"/>
          <w:b/>
          <w:lang w:val="gl-ES"/>
        </w:rPr>
        <w:t xml:space="preserve"> </w:t>
      </w:r>
      <w:proofErr w:type="spellStart"/>
      <w:r w:rsidRPr="008871D4">
        <w:rPr>
          <w:rFonts w:ascii="Arial" w:hAnsi="Arial" w:cs="Arial"/>
          <w:b/>
          <w:lang w:val="gl-ES"/>
        </w:rPr>
        <w:t>rot</w:t>
      </w:r>
      <w:proofErr w:type="spellEnd"/>
      <w:r w:rsidRPr="008871D4">
        <w:rPr>
          <w:rFonts w:ascii="Arial" w:hAnsi="Arial" w:cs="Arial"/>
          <w:lang w:val="gl-ES"/>
        </w:rPr>
        <w:t>)</w:t>
      </w:r>
    </w:p>
    <w:p w14:paraId="2259ED46"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5BF167C1" wp14:editId="57263B5E">
            <wp:extent cx="2257425" cy="1276350"/>
            <wp:effectExtent l="0" t="0" r="0" b="0"/>
            <wp:docPr id="639" name="Imagen 639" descr="Una Cattleya atacada por el hongo de la podedu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a Cattleya atacada por el hongo de la podedumbre"/>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2257518" cy="1276403"/>
                    </a:xfrm>
                    <a:prstGeom prst="rect">
                      <a:avLst/>
                    </a:prstGeom>
                    <a:noFill/>
                    <a:ln>
                      <a:noFill/>
                    </a:ln>
                  </pic:spPr>
                </pic:pic>
              </a:graphicData>
            </a:graphic>
          </wp:inline>
        </w:drawing>
      </w:r>
    </w:p>
    <w:p w14:paraId="6EF05FEF"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lastRenderedPageBreak/>
        <w:t>Phytophtora</w:t>
      </w:r>
      <w:proofErr w:type="spellEnd"/>
      <w:r w:rsidRPr="008871D4">
        <w:rPr>
          <w:rFonts w:ascii="Arial" w:hAnsi="Arial" w:cs="Arial"/>
          <w:lang w:val="gl-ES"/>
        </w:rPr>
        <w:t xml:space="preserve"> </w:t>
      </w:r>
      <w:proofErr w:type="spellStart"/>
      <w:r w:rsidRPr="008871D4">
        <w:rPr>
          <w:rFonts w:ascii="Arial" w:hAnsi="Arial" w:cs="Arial"/>
          <w:lang w:val="gl-ES"/>
        </w:rPr>
        <w:t>palmiala</w:t>
      </w:r>
      <w:proofErr w:type="spellEnd"/>
      <w:r w:rsidRPr="008871D4">
        <w:rPr>
          <w:rFonts w:ascii="Arial" w:hAnsi="Arial" w:cs="Arial"/>
          <w:lang w:val="gl-ES"/>
        </w:rPr>
        <w:t xml:space="preserve"> ou </w:t>
      </w:r>
      <w:proofErr w:type="spellStart"/>
      <w:r w:rsidRPr="008871D4">
        <w:rPr>
          <w:rFonts w:ascii="Arial" w:hAnsi="Arial" w:cs="Arial"/>
          <w:lang w:val="gl-ES"/>
        </w:rPr>
        <w:t>Cactorum</w:t>
      </w:r>
      <w:proofErr w:type="spellEnd"/>
      <w:r w:rsidRPr="008871D4">
        <w:rPr>
          <w:rFonts w:ascii="Arial" w:hAnsi="Arial" w:cs="Arial"/>
          <w:lang w:val="gl-ES"/>
        </w:rPr>
        <w:t xml:space="preserve"> (</w:t>
      </w:r>
      <w:proofErr w:type="spellStart"/>
      <w:r w:rsidRPr="008871D4">
        <w:rPr>
          <w:rFonts w:ascii="Arial" w:hAnsi="Arial" w:cs="Arial"/>
          <w:b/>
          <w:lang w:val="gl-ES"/>
        </w:rPr>
        <w:t>leb</w:t>
      </w:r>
      <w:proofErr w:type="spellEnd"/>
      <w:r w:rsidRPr="008871D4">
        <w:rPr>
          <w:rFonts w:ascii="Arial" w:hAnsi="Arial" w:cs="Arial"/>
          <w:b/>
          <w:lang w:val="gl-ES"/>
        </w:rPr>
        <w:t xml:space="preserve">. &amp; </w:t>
      </w:r>
      <w:proofErr w:type="spellStart"/>
      <w:r w:rsidRPr="008871D4">
        <w:rPr>
          <w:rFonts w:ascii="Arial" w:hAnsi="Arial" w:cs="Arial"/>
          <w:b/>
          <w:lang w:val="gl-ES"/>
        </w:rPr>
        <w:t>Cohn</w:t>
      </w:r>
      <w:proofErr w:type="spellEnd"/>
      <w:r w:rsidRPr="008871D4">
        <w:rPr>
          <w:rFonts w:ascii="Arial" w:hAnsi="Arial" w:cs="Arial"/>
          <w:lang w:val="gl-ES"/>
        </w:rPr>
        <w:t xml:space="preserve">) </w:t>
      </w:r>
      <w:proofErr w:type="spellStart"/>
      <w:r w:rsidRPr="008871D4">
        <w:rPr>
          <w:rFonts w:ascii="Arial" w:hAnsi="Arial" w:cs="Arial"/>
          <w:b/>
          <w:lang w:val="gl-ES"/>
        </w:rPr>
        <w:t>Schroet</w:t>
      </w:r>
      <w:proofErr w:type="spellEnd"/>
      <w:r w:rsidRPr="008871D4">
        <w:rPr>
          <w:rFonts w:ascii="Arial" w:hAnsi="Arial" w:cs="Arial"/>
          <w:lang w:val="gl-ES"/>
        </w:rPr>
        <w:t xml:space="preserve">,  </w:t>
      </w:r>
      <w:proofErr w:type="spellStart"/>
      <w:r w:rsidRPr="008871D4">
        <w:rPr>
          <w:rFonts w:ascii="Arial" w:hAnsi="Arial" w:cs="Arial"/>
          <w:lang w:val="gl-ES"/>
        </w:rPr>
        <w:t>Pythium</w:t>
      </w:r>
      <w:proofErr w:type="spellEnd"/>
      <w:r w:rsidRPr="008871D4">
        <w:rPr>
          <w:rFonts w:ascii="Arial" w:hAnsi="Arial" w:cs="Arial"/>
          <w:lang w:val="gl-ES"/>
        </w:rPr>
        <w:t xml:space="preserve"> </w:t>
      </w:r>
      <w:proofErr w:type="spellStart"/>
      <w:r w:rsidRPr="008871D4">
        <w:rPr>
          <w:rFonts w:ascii="Arial" w:hAnsi="Arial" w:cs="Arial"/>
          <w:lang w:val="gl-ES"/>
        </w:rPr>
        <w:t>Ultimum</w:t>
      </w:r>
      <w:proofErr w:type="spellEnd"/>
      <w:r w:rsidRPr="008871D4">
        <w:rPr>
          <w:rFonts w:ascii="Arial" w:hAnsi="Arial" w:cs="Arial"/>
          <w:lang w:val="gl-ES"/>
        </w:rPr>
        <w:t xml:space="preserve"> (</w:t>
      </w:r>
      <w:proofErr w:type="spellStart"/>
      <w:r w:rsidRPr="008871D4">
        <w:rPr>
          <w:rFonts w:ascii="Arial" w:hAnsi="Arial" w:cs="Arial"/>
          <w:b/>
          <w:lang w:val="gl-ES"/>
        </w:rPr>
        <w:t>Trow</w:t>
      </w:r>
      <w:proofErr w:type="spellEnd"/>
      <w:r w:rsidRPr="008871D4">
        <w:rPr>
          <w:rFonts w:ascii="Arial" w:hAnsi="Arial" w:cs="Arial"/>
          <w:lang w:val="gl-ES"/>
        </w:rPr>
        <w:t>)</w:t>
      </w:r>
    </w:p>
    <w:p w14:paraId="169D34EF" w14:textId="77777777" w:rsidR="0037221E" w:rsidRPr="008871D4" w:rsidRDefault="0037221E" w:rsidP="0037221E">
      <w:pPr>
        <w:rPr>
          <w:rFonts w:ascii="Arial" w:hAnsi="Arial" w:cs="Arial"/>
          <w:lang w:val="gl-ES"/>
        </w:rPr>
      </w:pPr>
      <w:r w:rsidRPr="008871D4">
        <w:rPr>
          <w:rFonts w:ascii="Arial" w:hAnsi="Arial" w:cs="Arial"/>
          <w:lang w:val="gl-ES"/>
        </w:rPr>
        <w:t>Presenta cor purpúreo:</w:t>
      </w:r>
    </w:p>
    <w:p w14:paraId="280477E3"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transplantar a planta sen a parte afectada e tratar con funxicida, tratamentos con </w:t>
      </w:r>
      <w:proofErr w:type="spellStart"/>
      <w:r w:rsidRPr="008871D4">
        <w:rPr>
          <w:rFonts w:ascii="Arial" w:hAnsi="Arial" w:cs="Arial"/>
          <w:lang w:val="gl-ES"/>
        </w:rPr>
        <w:t>fenilamidas</w:t>
      </w:r>
      <w:proofErr w:type="spellEnd"/>
      <w:r w:rsidRPr="008871D4">
        <w:rPr>
          <w:rFonts w:ascii="Arial" w:hAnsi="Arial" w:cs="Arial"/>
          <w:lang w:val="gl-ES"/>
        </w:rPr>
        <w:t xml:space="preserve"> poden resultar..</w:t>
      </w:r>
    </w:p>
    <w:p w14:paraId="4E7808BF" w14:textId="77777777" w:rsidR="0037221E" w:rsidRPr="008871D4" w:rsidRDefault="0037221E" w:rsidP="0037221E">
      <w:pPr>
        <w:rPr>
          <w:rFonts w:ascii="Arial" w:hAnsi="Arial" w:cs="Arial"/>
          <w:lang w:val="gl-ES"/>
        </w:rPr>
      </w:pPr>
    </w:p>
    <w:p w14:paraId="6DF45396"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 xml:space="preserve">Podremia foliar, </w:t>
      </w:r>
      <w:proofErr w:type="spellStart"/>
      <w:r w:rsidRPr="008871D4">
        <w:rPr>
          <w:rFonts w:ascii="Arial" w:hAnsi="Arial" w:cs="Arial"/>
          <w:b/>
          <w:lang w:val="gl-ES"/>
        </w:rPr>
        <w:t>botrite</w:t>
      </w:r>
      <w:proofErr w:type="spellEnd"/>
      <w:r w:rsidRPr="008871D4">
        <w:rPr>
          <w:rFonts w:ascii="Arial" w:hAnsi="Arial" w:cs="Arial"/>
          <w:lang w:val="gl-ES"/>
        </w:rPr>
        <w:t xml:space="preserve"> ou </w:t>
      </w:r>
      <w:r w:rsidRPr="008871D4">
        <w:rPr>
          <w:rFonts w:ascii="Arial" w:hAnsi="Arial" w:cs="Arial"/>
          <w:b/>
          <w:lang w:val="gl-ES"/>
        </w:rPr>
        <w:t>fungo</w:t>
      </w:r>
      <w:r w:rsidRPr="008871D4">
        <w:rPr>
          <w:rFonts w:ascii="Arial" w:hAnsi="Arial" w:cs="Arial"/>
          <w:lang w:val="gl-ES"/>
        </w:rPr>
        <w:t xml:space="preserve"> </w:t>
      </w:r>
      <w:r w:rsidRPr="008871D4">
        <w:rPr>
          <w:rFonts w:ascii="Arial" w:hAnsi="Arial" w:cs="Arial"/>
          <w:b/>
          <w:lang w:val="gl-ES"/>
        </w:rPr>
        <w:t>cincento</w:t>
      </w:r>
    </w:p>
    <w:p w14:paraId="5137974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0C06055" wp14:editId="1F3C9F42">
            <wp:extent cx="2247900" cy="1371600"/>
            <wp:effectExtent l="0" t="0" r="0" b="0"/>
            <wp:docPr id="640" name="Imagen 64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2247900" cy="1371600"/>
                    </a:xfrm>
                    <a:prstGeom prst="rect">
                      <a:avLst/>
                    </a:prstGeom>
                    <a:noFill/>
                    <a:ln>
                      <a:noFill/>
                    </a:ln>
                  </pic:spPr>
                </pic:pic>
              </a:graphicData>
            </a:graphic>
          </wp:inline>
        </w:drawing>
      </w:r>
    </w:p>
    <w:p w14:paraId="5CB36D50"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Botrytis</w:t>
      </w:r>
      <w:proofErr w:type="spellEnd"/>
      <w:r w:rsidRPr="008871D4">
        <w:rPr>
          <w:rFonts w:ascii="Arial" w:hAnsi="Arial" w:cs="Arial"/>
          <w:lang w:val="gl-ES"/>
        </w:rPr>
        <w:t xml:space="preserve"> </w:t>
      </w:r>
      <w:proofErr w:type="spellStart"/>
      <w:r w:rsidRPr="008871D4">
        <w:rPr>
          <w:rFonts w:ascii="Arial" w:hAnsi="Arial" w:cs="Arial"/>
          <w:lang w:val="gl-ES"/>
        </w:rPr>
        <w:t>cinerea</w:t>
      </w:r>
      <w:proofErr w:type="spellEnd"/>
    </w:p>
    <w:p w14:paraId="6A756CD4" w14:textId="77777777" w:rsidR="0037221E" w:rsidRPr="008871D4" w:rsidRDefault="0037221E" w:rsidP="0037221E">
      <w:pPr>
        <w:rPr>
          <w:rFonts w:ascii="Arial" w:hAnsi="Arial" w:cs="Arial"/>
          <w:lang w:val="gl-ES"/>
        </w:rPr>
      </w:pPr>
      <w:r w:rsidRPr="008871D4">
        <w:rPr>
          <w:rFonts w:ascii="Arial" w:hAnsi="Arial" w:cs="Arial"/>
          <w:lang w:val="gl-ES"/>
        </w:rPr>
        <w:t>Nas follas o tecido abranda e nas flores aparecen manchas redondas.</w:t>
      </w:r>
    </w:p>
    <w:p w14:paraId="35DCE7E5"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funxicida sistémico a base de </w:t>
      </w:r>
      <w:proofErr w:type="spellStart"/>
      <w:r w:rsidRPr="008871D4">
        <w:rPr>
          <w:rFonts w:ascii="Arial" w:hAnsi="Arial" w:cs="Arial"/>
          <w:lang w:val="gl-ES"/>
        </w:rPr>
        <w:t>ditiocarbonatos</w:t>
      </w:r>
      <w:proofErr w:type="spellEnd"/>
      <w:r w:rsidRPr="008871D4">
        <w:rPr>
          <w:rFonts w:ascii="Arial" w:hAnsi="Arial" w:cs="Arial"/>
          <w:lang w:val="gl-ES"/>
        </w:rPr>
        <w:t xml:space="preserve"> ou </w:t>
      </w:r>
      <w:proofErr w:type="spellStart"/>
      <w:r w:rsidRPr="008871D4">
        <w:rPr>
          <w:rFonts w:ascii="Arial" w:hAnsi="Arial" w:cs="Arial"/>
          <w:lang w:val="gl-ES"/>
        </w:rPr>
        <w:t>benzimidazol</w:t>
      </w:r>
      <w:proofErr w:type="spellEnd"/>
    </w:p>
    <w:p w14:paraId="76B8FEBA" w14:textId="77777777" w:rsidR="0037221E" w:rsidRPr="008871D4" w:rsidRDefault="0037221E" w:rsidP="0037221E">
      <w:pPr>
        <w:rPr>
          <w:rFonts w:ascii="Arial" w:hAnsi="Arial" w:cs="Arial"/>
          <w:lang w:val="gl-ES"/>
        </w:rPr>
      </w:pPr>
    </w:p>
    <w:p w14:paraId="32110ACD"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lang w:val="gl-ES"/>
        </w:rPr>
        <w:t xml:space="preserve">Manchas escuras (marrón): </w:t>
      </w:r>
      <w:proofErr w:type="spellStart"/>
      <w:r w:rsidRPr="008871D4">
        <w:rPr>
          <w:rFonts w:ascii="Arial" w:hAnsi="Arial" w:cs="Arial"/>
          <w:lang w:val="gl-ES"/>
        </w:rPr>
        <w:t>Cercospora</w:t>
      </w:r>
      <w:proofErr w:type="spellEnd"/>
      <w:r w:rsidRPr="008871D4">
        <w:rPr>
          <w:rFonts w:ascii="Arial" w:hAnsi="Arial" w:cs="Arial"/>
          <w:lang w:val="gl-ES"/>
        </w:rPr>
        <w:t xml:space="preserve"> </w:t>
      </w:r>
      <w:proofErr w:type="spellStart"/>
      <w:r w:rsidRPr="008871D4">
        <w:rPr>
          <w:rFonts w:ascii="Arial" w:hAnsi="Arial" w:cs="Arial"/>
          <w:b/>
          <w:lang w:val="gl-ES"/>
        </w:rPr>
        <w:t>Sp</w:t>
      </w:r>
      <w:proofErr w:type="spellEnd"/>
      <w:r w:rsidRPr="008871D4">
        <w:rPr>
          <w:rFonts w:ascii="Arial" w:hAnsi="Arial" w:cs="Arial"/>
          <w:b/>
          <w:lang w:val="gl-ES"/>
        </w:rPr>
        <w:t>.</w:t>
      </w:r>
      <w:r w:rsidRPr="008871D4">
        <w:rPr>
          <w:rFonts w:ascii="Arial" w:hAnsi="Arial" w:cs="Arial"/>
          <w:lang w:val="gl-ES"/>
        </w:rPr>
        <w:t xml:space="preserve">, </w:t>
      </w:r>
      <w:proofErr w:type="spellStart"/>
      <w:r w:rsidRPr="008871D4">
        <w:rPr>
          <w:rFonts w:ascii="Arial" w:hAnsi="Arial" w:cs="Arial"/>
          <w:lang w:val="gl-ES"/>
        </w:rPr>
        <w:t>Septoria</w:t>
      </w:r>
      <w:proofErr w:type="spellEnd"/>
      <w:r w:rsidRPr="008871D4">
        <w:rPr>
          <w:rFonts w:ascii="Arial" w:hAnsi="Arial" w:cs="Arial"/>
          <w:lang w:val="gl-ES"/>
        </w:rPr>
        <w:t xml:space="preserve"> </w:t>
      </w:r>
      <w:proofErr w:type="spellStart"/>
      <w:r w:rsidRPr="008871D4">
        <w:rPr>
          <w:rFonts w:ascii="Arial" w:hAnsi="Arial" w:cs="Arial"/>
          <w:lang w:val="gl-ES"/>
        </w:rPr>
        <w:t>Selenophomoides</w:t>
      </w:r>
      <w:proofErr w:type="spellEnd"/>
      <w:r w:rsidRPr="008871D4">
        <w:rPr>
          <w:rFonts w:ascii="Arial" w:hAnsi="Arial" w:cs="Arial"/>
          <w:lang w:val="gl-ES"/>
        </w:rPr>
        <w:t xml:space="preserve"> </w:t>
      </w:r>
      <w:proofErr w:type="spellStart"/>
      <w:r w:rsidRPr="008871D4">
        <w:rPr>
          <w:rFonts w:ascii="Arial" w:hAnsi="Arial" w:cs="Arial"/>
          <w:b/>
          <w:lang w:val="gl-ES"/>
        </w:rPr>
        <w:t>Cash</w:t>
      </w:r>
      <w:proofErr w:type="spellEnd"/>
      <w:r w:rsidRPr="008871D4">
        <w:rPr>
          <w:rFonts w:ascii="Arial" w:hAnsi="Arial" w:cs="Arial"/>
          <w:b/>
          <w:lang w:val="gl-ES"/>
        </w:rPr>
        <w:t xml:space="preserve"> e </w:t>
      </w:r>
      <w:proofErr w:type="spellStart"/>
      <w:r w:rsidRPr="008871D4">
        <w:rPr>
          <w:rFonts w:ascii="Arial" w:hAnsi="Arial" w:cs="Arial"/>
          <w:b/>
          <w:lang w:val="gl-ES"/>
        </w:rPr>
        <w:t>Watson</w:t>
      </w:r>
      <w:proofErr w:type="spellEnd"/>
      <w:r w:rsidRPr="008871D4">
        <w:rPr>
          <w:rFonts w:ascii="Arial" w:hAnsi="Arial" w:cs="Arial"/>
          <w:lang w:val="gl-ES"/>
        </w:rPr>
        <w:t xml:space="preserve">, </w:t>
      </w:r>
      <w:proofErr w:type="spellStart"/>
      <w:r w:rsidRPr="008871D4">
        <w:rPr>
          <w:rFonts w:ascii="Arial" w:hAnsi="Arial" w:cs="Arial"/>
          <w:lang w:val="gl-ES"/>
        </w:rPr>
        <w:t>Phyllostictina</w:t>
      </w:r>
      <w:proofErr w:type="spellEnd"/>
      <w:r w:rsidRPr="008871D4">
        <w:rPr>
          <w:rFonts w:ascii="Arial" w:hAnsi="Arial" w:cs="Arial"/>
          <w:lang w:val="gl-ES"/>
        </w:rPr>
        <w:t xml:space="preserve"> </w:t>
      </w:r>
      <w:proofErr w:type="spellStart"/>
      <w:r w:rsidRPr="008871D4">
        <w:rPr>
          <w:rFonts w:ascii="Arial" w:hAnsi="Arial" w:cs="Arial"/>
          <w:lang w:val="gl-ES"/>
        </w:rPr>
        <w:t>Pyriformis</w:t>
      </w:r>
      <w:proofErr w:type="spellEnd"/>
      <w:r w:rsidRPr="008871D4">
        <w:rPr>
          <w:rFonts w:ascii="Arial" w:hAnsi="Arial" w:cs="Arial"/>
          <w:lang w:val="gl-ES"/>
        </w:rPr>
        <w:t xml:space="preserve"> </w:t>
      </w:r>
      <w:proofErr w:type="spellStart"/>
      <w:r w:rsidRPr="008871D4">
        <w:rPr>
          <w:rFonts w:ascii="Arial" w:hAnsi="Arial" w:cs="Arial"/>
          <w:b/>
          <w:lang w:val="gl-ES"/>
        </w:rPr>
        <w:t>Cash</w:t>
      </w:r>
      <w:proofErr w:type="spellEnd"/>
      <w:r w:rsidRPr="008871D4">
        <w:rPr>
          <w:rFonts w:ascii="Arial" w:hAnsi="Arial" w:cs="Arial"/>
          <w:b/>
          <w:lang w:val="gl-ES"/>
        </w:rPr>
        <w:t xml:space="preserve"> e </w:t>
      </w:r>
      <w:proofErr w:type="spellStart"/>
      <w:r w:rsidRPr="008871D4">
        <w:rPr>
          <w:rFonts w:ascii="Arial" w:hAnsi="Arial" w:cs="Arial"/>
          <w:b/>
          <w:lang w:val="gl-ES"/>
        </w:rPr>
        <w:t>Watson</w:t>
      </w:r>
      <w:proofErr w:type="spellEnd"/>
      <w:r w:rsidRPr="008871D4">
        <w:rPr>
          <w:rFonts w:ascii="Arial" w:hAnsi="Arial" w:cs="Arial"/>
          <w:lang w:val="gl-ES"/>
        </w:rPr>
        <w:t xml:space="preserve">, </w:t>
      </w:r>
      <w:proofErr w:type="spellStart"/>
      <w:r w:rsidRPr="008871D4">
        <w:rPr>
          <w:rFonts w:ascii="Arial" w:hAnsi="Arial" w:cs="Arial"/>
          <w:lang w:val="gl-ES"/>
        </w:rPr>
        <w:t>Diplodia</w:t>
      </w:r>
      <w:proofErr w:type="spellEnd"/>
      <w:r w:rsidRPr="008871D4">
        <w:rPr>
          <w:rFonts w:ascii="Arial" w:hAnsi="Arial" w:cs="Arial"/>
          <w:lang w:val="gl-ES"/>
        </w:rPr>
        <w:t xml:space="preserve"> </w:t>
      </w:r>
      <w:proofErr w:type="spellStart"/>
      <w:r w:rsidRPr="008871D4">
        <w:rPr>
          <w:rFonts w:ascii="Arial" w:hAnsi="Arial" w:cs="Arial"/>
          <w:lang w:val="gl-ES"/>
        </w:rPr>
        <w:t>Laeliocattleyae</w:t>
      </w:r>
      <w:proofErr w:type="spellEnd"/>
      <w:r w:rsidRPr="008871D4">
        <w:rPr>
          <w:rFonts w:ascii="Arial" w:hAnsi="Arial" w:cs="Arial"/>
          <w:lang w:val="gl-ES"/>
        </w:rPr>
        <w:t xml:space="preserve"> </w:t>
      </w:r>
      <w:r w:rsidRPr="008871D4">
        <w:rPr>
          <w:rFonts w:ascii="Arial" w:hAnsi="Arial" w:cs="Arial"/>
          <w:b/>
          <w:lang w:val="gl-ES"/>
        </w:rPr>
        <w:t xml:space="preserve"> </w:t>
      </w:r>
      <w:proofErr w:type="spellStart"/>
      <w:r w:rsidRPr="008871D4">
        <w:rPr>
          <w:rFonts w:ascii="Arial" w:hAnsi="Arial" w:cs="Arial"/>
          <w:b/>
          <w:lang w:val="gl-ES"/>
        </w:rPr>
        <w:t>Simbilia</w:t>
      </w:r>
      <w:proofErr w:type="spellEnd"/>
      <w:r w:rsidRPr="008871D4">
        <w:rPr>
          <w:rFonts w:ascii="Arial" w:hAnsi="Arial" w:cs="Arial"/>
          <w:lang w:val="gl-ES"/>
        </w:rPr>
        <w:t xml:space="preserve">, </w:t>
      </w:r>
      <w:proofErr w:type="spellStart"/>
      <w:r w:rsidRPr="008871D4">
        <w:rPr>
          <w:rFonts w:ascii="Arial" w:hAnsi="Arial" w:cs="Arial"/>
          <w:lang w:val="gl-ES"/>
        </w:rPr>
        <w:t>Gloedes</w:t>
      </w:r>
      <w:proofErr w:type="spellEnd"/>
      <w:r w:rsidRPr="008871D4">
        <w:rPr>
          <w:rFonts w:ascii="Arial" w:hAnsi="Arial" w:cs="Arial"/>
          <w:lang w:val="gl-ES"/>
        </w:rPr>
        <w:t xml:space="preserve"> </w:t>
      </w:r>
      <w:proofErr w:type="spellStart"/>
      <w:r w:rsidRPr="008871D4">
        <w:rPr>
          <w:rFonts w:ascii="Arial" w:hAnsi="Arial" w:cs="Arial"/>
          <w:lang w:val="gl-ES"/>
        </w:rPr>
        <w:t>Pomigena</w:t>
      </w:r>
      <w:proofErr w:type="spellEnd"/>
      <w:r w:rsidRPr="008871D4">
        <w:rPr>
          <w:rFonts w:ascii="Arial" w:hAnsi="Arial" w:cs="Arial"/>
          <w:lang w:val="gl-ES"/>
        </w:rPr>
        <w:t xml:space="preserve"> (</w:t>
      </w:r>
      <w:proofErr w:type="spellStart"/>
      <w:r w:rsidRPr="008871D4">
        <w:rPr>
          <w:rFonts w:ascii="Arial" w:hAnsi="Arial" w:cs="Arial"/>
          <w:b/>
          <w:lang w:val="gl-ES"/>
        </w:rPr>
        <w:t>Schww</w:t>
      </w:r>
      <w:proofErr w:type="spellEnd"/>
      <w:r w:rsidRPr="008871D4">
        <w:rPr>
          <w:rFonts w:ascii="Arial" w:hAnsi="Arial" w:cs="Arial"/>
          <w:b/>
          <w:lang w:val="gl-ES"/>
        </w:rPr>
        <w:t>.</w:t>
      </w:r>
      <w:r w:rsidRPr="008871D4">
        <w:rPr>
          <w:rFonts w:ascii="Arial" w:hAnsi="Arial" w:cs="Arial"/>
          <w:lang w:val="gl-ES"/>
        </w:rPr>
        <w:t xml:space="preserve">) </w:t>
      </w:r>
      <w:r w:rsidRPr="008871D4">
        <w:rPr>
          <w:rFonts w:ascii="Arial" w:hAnsi="Arial" w:cs="Arial"/>
          <w:b/>
          <w:lang w:val="gl-ES"/>
        </w:rPr>
        <w:t xml:space="preserve"> </w:t>
      </w:r>
      <w:proofErr w:type="spellStart"/>
      <w:r w:rsidRPr="008871D4">
        <w:rPr>
          <w:rFonts w:ascii="Arial" w:hAnsi="Arial" w:cs="Arial"/>
          <w:b/>
          <w:lang w:val="gl-ES"/>
        </w:rPr>
        <w:t>Colby</w:t>
      </w:r>
      <w:proofErr w:type="spellEnd"/>
      <w:r w:rsidRPr="008871D4">
        <w:rPr>
          <w:rFonts w:ascii="Arial" w:hAnsi="Arial" w:cs="Arial"/>
          <w:lang w:val="gl-ES"/>
        </w:rPr>
        <w:t xml:space="preserve">, </w:t>
      </w:r>
      <w:proofErr w:type="spellStart"/>
      <w:r w:rsidRPr="008871D4">
        <w:rPr>
          <w:rFonts w:ascii="Arial" w:hAnsi="Arial" w:cs="Arial"/>
          <w:lang w:val="gl-ES"/>
        </w:rPr>
        <w:t>Microthyriella</w:t>
      </w:r>
      <w:proofErr w:type="spellEnd"/>
      <w:r w:rsidRPr="008871D4">
        <w:rPr>
          <w:rFonts w:ascii="Arial" w:hAnsi="Arial" w:cs="Arial"/>
          <w:lang w:val="gl-ES"/>
        </w:rPr>
        <w:t xml:space="preserve"> </w:t>
      </w:r>
      <w:proofErr w:type="spellStart"/>
      <w:r w:rsidRPr="008871D4">
        <w:rPr>
          <w:rFonts w:ascii="Arial" w:hAnsi="Arial" w:cs="Arial"/>
          <w:lang w:val="gl-ES"/>
        </w:rPr>
        <w:t>Rubi</w:t>
      </w:r>
      <w:proofErr w:type="spellEnd"/>
      <w:r w:rsidRPr="008871D4">
        <w:rPr>
          <w:rFonts w:ascii="Arial" w:hAnsi="Arial" w:cs="Arial"/>
          <w:lang w:val="gl-ES"/>
        </w:rPr>
        <w:t xml:space="preserve"> </w:t>
      </w:r>
      <w:r w:rsidRPr="008871D4">
        <w:rPr>
          <w:rFonts w:ascii="Arial" w:hAnsi="Arial" w:cs="Arial"/>
          <w:b/>
          <w:lang w:val="gl-ES"/>
        </w:rPr>
        <w:t xml:space="preserve"> </w:t>
      </w:r>
      <w:proofErr w:type="spellStart"/>
      <w:r w:rsidRPr="008871D4">
        <w:rPr>
          <w:rFonts w:ascii="Arial" w:hAnsi="Arial" w:cs="Arial"/>
          <w:b/>
          <w:lang w:val="gl-ES"/>
        </w:rPr>
        <w:t>Petr</w:t>
      </w:r>
      <w:proofErr w:type="spellEnd"/>
      <w:r w:rsidRPr="008871D4">
        <w:rPr>
          <w:rFonts w:ascii="Arial" w:hAnsi="Arial" w:cs="Arial"/>
          <w:b/>
          <w:lang w:val="gl-ES"/>
        </w:rPr>
        <w:t>.</w:t>
      </w:r>
    </w:p>
    <w:p w14:paraId="52D81D3C"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3B65C8C" wp14:editId="36096231">
            <wp:extent cx="2019300" cy="1181100"/>
            <wp:effectExtent l="0" t="0" r="0" b="0"/>
            <wp:docPr id="641" name="Imagen 641" descr="Resultado de imagen de manchas oscuras marrones de orquí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manchas oscuras marrones de orquídeas"/>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2019300" cy="1181100"/>
                    </a:xfrm>
                    <a:prstGeom prst="rect">
                      <a:avLst/>
                    </a:prstGeom>
                    <a:noFill/>
                    <a:ln>
                      <a:noFill/>
                    </a:ln>
                  </pic:spPr>
                </pic:pic>
              </a:graphicData>
            </a:graphic>
          </wp:inline>
        </w:drawing>
      </w:r>
    </w:p>
    <w:p w14:paraId="47E65A91" w14:textId="77777777" w:rsidR="0037221E" w:rsidRPr="008871D4" w:rsidRDefault="0037221E" w:rsidP="0037221E">
      <w:pPr>
        <w:rPr>
          <w:rFonts w:ascii="Arial" w:hAnsi="Arial" w:cs="Arial"/>
          <w:lang w:val="gl-ES"/>
        </w:rPr>
      </w:pPr>
      <w:r w:rsidRPr="008871D4">
        <w:rPr>
          <w:rFonts w:ascii="Arial" w:hAnsi="Arial" w:cs="Arial"/>
          <w:lang w:val="gl-ES"/>
        </w:rPr>
        <w:t xml:space="preserve">Mancha </w:t>
      </w:r>
      <w:proofErr w:type="spellStart"/>
      <w:r w:rsidRPr="008871D4">
        <w:rPr>
          <w:rFonts w:ascii="Arial" w:hAnsi="Arial" w:cs="Arial"/>
          <w:lang w:val="gl-ES"/>
        </w:rPr>
        <w:t>necróticas</w:t>
      </w:r>
      <w:proofErr w:type="spellEnd"/>
      <w:r w:rsidRPr="008871D4">
        <w:rPr>
          <w:rFonts w:ascii="Arial" w:hAnsi="Arial" w:cs="Arial"/>
          <w:lang w:val="gl-ES"/>
        </w:rPr>
        <w:t xml:space="preserve"> marrón vermello.</w:t>
      </w:r>
    </w:p>
    <w:p w14:paraId="6B2D495C"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xml:space="preserve">: trato con funxicida sistémico con </w:t>
      </w:r>
      <w:proofErr w:type="spellStart"/>
      <w:r w:rsidRPr="008871D4">
        <w:rPr>
          <w:rFonts w:ascii="Arial" w:hAnsi="Arial" w:cs="Arial"/>
          <w:lang w:val="gl-ES"/>
        </w:rPr>
        <w:t>tiabenzadol</w:t>
      </w:r>
      <w:proofErr w:type="spellEnd"/>
      <w:r w:rsidRPr="008871D4">
        <w:rPr>
          <w:rFonts w:ascii="Arial" w:hAnsi="Arial" w:cs="Arial"/>
          <w:lang w:val="gl-ES"/>
        </w:rPr>
        <w:t xml:space="preserve"> ou </w:t>
      </w:r>
      <w:proofErr w:type="spellStart"/>
      <w:r w:rsidRPr="008871D4">
        <w:rPr>
          <w:rFonts w:ascii="Arial" w:hAnsi="Arial" w:cs="Arial"/>
          <w:lang w:val="gl-ES"/>
        </w:rPr>
        <w:t>bemon</w:t>
      </w:r>
      <w:proofErr w:type="spellEnd"/>
    </w:p>
    <w:p w14:paraId="436442B6" w14:textId="77777777" w:rsidR="0037221E" w:rsidRPr="008871D4" w:rsidRDefault="0037221E" w:rsidP="0037221E">
      <w:pPr>
        <w:rPr>
          <w:rFonts w:ascii="Arial" w:hAnsi="Arial" w:cs="Arial"/>
          <w:lang w:val="gl-ES"/>
        </w:rPr>
      </w:pPr>
    </w:p>
    <w:p w14:paraId="7860165B" w14:textId="77777777" w:rsidR="0037221E" w:rsidRPr="00EC09E5" w:rsidRDefault="0037221E" w:rsidP="0037221E">
      <w:pPr>
        <w:pStyle w:val="Prrafodelista"/>
        <w:numPr>
          <w:ilvl w:val="1"/>
          <w:numId w:val="41"/>
        </w:numPr>
        <w:rPr>
          <w:rFonts w:ascii="Arial" w:hAnsi="Arial" w:cs="Arial"/>
          <w:lang w:val="gl-ES"/>
        </w:rPr>
      </w:pPr>
      <w:proofErr w:type="spellStart"/>
      <w:r w:rsidRPr="008871D4">
        <w:rPr>
          <w:rFonts w:ascii="Arial" w:hAnsi="Arial" w:cs="Arial"/>
          <w:b/>
          <w:lang w:val="gl-ES"/>
        </w:rPr>
        <w:t>Necrotiche</w:t>
      </w:r>
      <w:proofErr w:type="spellEnd"/>
      <w:r w:rsidRPr="008871D4">
        <w:rPr>
          <w:rFonts w:ascii="Arial" w:hAnsi="Arial" w:cs="Arial"/>
          <w:lang w:val="gl-ES"/>
        </w:rPr>
        <w:t xml:space="preserve"> foliar (manchas foliares)</w:t>
      </w:r>
    </w:p>
    <w:p w14:paraId="1946A3E3" w14:textId="77777777" w:rsidR="0037221E" w:rsidRPr="008871D4" w:rsidRDefault="0037221E" w:rsidP="0037221E">
      <w:pPr>
        <w:jc w:val="center"/>
        <w:rPr>
          <w:rFonts w:ascii="Arial" w:hAnsi="Arial" w:cs="Arial"/>
          <w:lang w:val="gl-ES"/>
        </w:rPr>
      </w:pPr>
      <w:r w:rsidRPr="008871D4">
        <w:rPr>
          <w:noProof/>
          <w:lang w:val="es-ES_tradnl" w:eastAsia="es-ES_tradnl"/>
        </w:rPr>
        <w:lastRenderedPageBreak/>
        <w:drawing>
          <wp:inline distT="0" distB="0" distL="0" distR="0" wp14:anchorId="2108CB0B" wp14:editId="69622548">
            <wp:extent cx="2133600" cy="1104900"/>
            <wp:effectExtent l="0" t="0" r="0" b="0"/>
            <wp:docPr id="642" name="Imagen 642"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133600" cy="1104900"/>
                    </a:xfrm>
                    <a:prstGeom prst="rect">
                      <a:avLst/>
                    </a:prstGeom>
                    <a:noFill/>
                    <a:ln>
                      <a:noFill/>
                    </a:ln>
                  </pic:spPr>
                </pic:pic>
              </a:graphicData>
            </a:graphic>
          </wp:inline>
        </w:drawing>
      </w:r>
    </w:p>
    <w:p w14:paraId="4609F4A3" w14:textId="77777777" w:rsidR="0037221E" w:rsidRPr="008871D4" w:rsidRDefault="0037221E" w:rsidP="0037221E">
      <w:pPr>
        <w:jc w:val="center"/>
        <w:rPr>
          <w:rFonts w:ascii="Arial" w:hAnsi="Arial" w:cs="Arial"/>
          <w:lang w:val="gl-ES"/>
        </w:rPr>
      </w:pPr>
      <w:proofErr w:type="spellStart"/>
      <w:r w:rsidRPr="008871D4">
        <w:rPr>
          <w:rFonts w:ascii="Arial" w:hAnsi="Arial" w:cs="Arial"/>
          <w:lang w:val="gl-ES"/>
        </w:rPr>
        <w:t>Fusarium</w:t>
      </w:r>
      <w:proofErr w:type="spellEnd"/>
      <w:r w:rsidRPr="008871D4">
        <w:rPr>
          <w:rFonts w:ascii="Arial" w:hAnsi="Arial" w:cs="Arial"/>
          <w:lang w:val="gl-ES"/>
        </w:rPr>
        <w:t xml:space="preserve"> </w:t>
      </w:r>
      <w:proofErr w:type="spellStart"/>
      <w:r w:rsidRPr="008871D4">
        <w:rPr>
          <w:rFonts w:ascii="Arial" w:hAnsi="Arial" w:cs="Arial"/>
          <w:lang w:val="gl-ES"/>
        </w:rPr>
        <w:t>spp</w:t>
      </w:r>
      <w:proofErr w:type="spellEnd"/>
      <w:r w:rsidRPr="008871D4">
        <w:rPr>
          <w:rFonts w:ascii="Arial" w:hAnsi="Arial" w:cs="Arial"/>
          <w:lang w:val="gl-ES"/>
        </w:rPr>
        <w:t>.</w:t>
      </w:r>
    </w:p>
    <w:p w14:paraId="06FADB66" w14:textId="77777777" w:rsidR="0037221E" w:rsidRPr="008871D4" w:rsidRDefault="0037221E" w:rsidP="0037221E">
      <w:pPr>
        <w:rPr>
          <w:rFonts w:ascii="Arial" w:hAnsi="Arial" w:cs="Arial"/>
          <w:lang w:val="gl-ES"/>
        </w:rPr>
      </w:pPr>
      <w:r w:rsidRPr="008871D4">
        <w:rPr>
          <w:rFonts w:ascii="Arial" w:hAnsi="Arial" w:cs="Arial"/>
          <w:lang w:val="gl-ES"/>
        </w:rPr>
        <w:t>O exceso de humidade favorece o seu desenrolo</w:t>
      </w:r>
    </w:p>
    <w:p w14:paraId="60BF84C9"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ventilación adecuada e manter as partes aéreas da planta secas.</w:t>
      </w:r>
    </w:p>
    <w:p w14:paraId="2E55FDB8" w14:textId="77777777" w:rsidR="0037221E" w:rsidRPr="008871D4" w:rsidRDefault="0037221E" w:rsidP="0037221E">
      <w:pPr>
        <w:rPr>
          <w:rFonts w:ascii="Arial" w:hAnsi="Arial" w:cs="Arial"/>
          <w:lang w:val="gl-ES"/>
        </w:rPr>
      </w:pPr>
    </w:p>
    <w:p w14:paraId="33F3487F"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b/>
          <w:lang w:val="gl-ES"/>
        </w:rPr>
        <w:t>ROIA</w:t>
      </w:r>
      <w:r w:rsidRPr="008871D4">
        <w:rPr>
          <w:rFonts w:ascii="Arial" w:hAnsi="Arial" w:cs="Arial"/>
          <w:lang w:val="gl-ES"/>
        </w:rPr>
        <w:t xml:space="preserve">: </w:t>
      </w:r>
      <w:proofErr w:type="spellStart"/>
      <w:r w:rsidRPr="008871D4">
        <w:rPr>
          <w:rFonts w:ascii="Arial" w:hAnsi="Arial" w:cs="Arial"/>
          <w:lang w:val="gl-ES"/>
        </w:rPr>
        <w:t>Uredo</w:t>
      </w:r>
      <w:proofErr w:type="spellEnd"/>
      <w:r w:rsidRPr="008871D4">
        <w:rPr>
          <w:rFonts w:ascii="Arial" w:hAnsi="Arial" w:cs="Arial"/>
          <w:lang w:val="gl-ES"/>
        </w:rPr>
        <w:t xml:space="preserve"> </w:t>
      </w:r>
      <w:proofErr w:type="spellStart"/>
      <w:r w:rsidRPr="008871D4">
        <w:rPr>
          <w:rFonts w:ascii="Arial" w:hAnsi="Arial" w:cs="Arial"/>
          <w:lang w:val="gl-ES"/>
        </w:rPr>
        <w:t>Japanica</w:t>
      </w:r>
      <w:proofErr w:type="spellEnd"/>
      <w:r w:rsidRPr="008871D4">
        <w:rPr>
          <w:rFonts w:ascii="Arial" w:hAnsi="Arial" w:cs="Arial"/>
          <w:lang w:val="gl-ES"/>
        </w:rPr>
        <w:t xml:space="preserve"> B e C, </w:t>
      </w:r>
      <w:proofErr w:type="spellStart"/>
      <w:r w:rsidRPr="008871D4">
        <w:rPr>
          <w:rFonts w:ascii="Arial" w:hAnsi="Arial" w:cs="Arial"/>
          <w:lang w:val="gl-ES"/>
        </w:rPr>
        <w:t>Uredo</w:t>
      </w:r>
      <w:proofErr w:type="spellEnd"/>
      <w:r w:rsidRPr="008871D4">
        <w:rPr>
          <w:rFonts w:ascii="Arial" w:hAnsi="Arial" w:cs="Arial"/>
          <w:lang w:val="gl-ES"/>
        </w:rPr>
        <w:t xml:space="preserve"> </w:t>
      </w:r>
      <w:proofErr w:type="spellStart"/>
      <w:r w:rsidRPr="008871D4">
        <w:rPr>
          <w:rFonts w:ascii="Arial" w:hAnsi="Arial" w:cs="Arial"/>
          <w:lang w:val="gl-ES"/>
        </w:rPr>
        <w:t>Behnickiana</w:t>
      </w:r>
      <w:proofErr w:type="spellEnd"/>
      <w:r w:rsidRPr="008871D4">
        <w:rPr>
          <w:rFonts w:ascii="Arial" w:hAnsi="Arial" w:cs="Arial"/>
          <w:lang w:val="gl-ES"/>
        </w:rPr>
        <w:t xml:space="preserve"> = </w:t>
      </w:r>
      <w:proofErr w:type="spellStart"/>
      <w:r w:rsidRPr="008871D4">
        <w:rPr>
          <w:rFonts w:ascii="Arial" w:hAnsi="Arial" w:cs="Arial"/>
          <w:lang w:val="gl-ES"/>
        </w:rPr>
        <w:t>Hewmeleia</w:t>
      </w:r>
      <w:proofErr w:type="spellEnd"/>
      <w:r w:rsidRPr="008871D4">
        <w:rPr>
          <w:rFonts w:ascii="Arial" w:hAnsi="Arial" w:cs="Arial"/>
          <w:lang w:val="gl-ES"/>
        </w:rPr>
        <w:t xml:space="preserve"> americana </w:t>
      </w:r>
      <w:proofErr w:type="spellStart"/>
      <w:r w:rsidRPr="008871D4">
        <w:rPr>
          <w:rFonts w:ascii="Arial" w:hAnsi="Arial" w:cs="Arial"/>
          <w:b/>
          <w:lang w:val="gl-ES"/>
        </w:rPr>
        <w:t>Masse</w:t>
      </w:r>
      <w:proofErr w:type="spellEnd"/>
      <w:r w:rsidRPr="008871D4">
        <w:rPr>
          <w:rFonts w:ascii="Arial" w:hAnsi="Arial" w:cs="Arial"/>
          <w:lang w:val="gl-ES"/>
        </w:rPr>
        <w:t xml:space="preserve">, </w:t>
      </w:r>
      <w:proofErr w:type="spellStart"/>
      <w:r w:rsidRPr="008871D4">
        <w:rPr>
          <w:rFonts w:ascii="Arial" w:hAnsi="Arial" w:cs="Arial"/>
          <w:lang w:val="gl-ES"/>
        </w:rPr>
        <w:t>Uredo</w:t>
      </w:r>
      <w:proofErr w:type="spellEnd"/>
      <w:r w:rsidRPr="008871D4">
        <w:rPr>
          <w:rFonts w:ascii="Arial" w:hAnsi="Arial" w:cs="Arial"/>
          <w:lang w:val="gl-ES"/>
        </w:rPr>
        <w:t xml:space="preserve"> americana </w:t>
      </w:r>
      <w:proofErr w:type="spellStart"/>
      <w:r w:rsidRPr="008871D4">
        <w:rPr>
          <w:rFonts w:ascii="Arial" w:hAnsi="Arial" w:cs="Arial"/>
          <w:b/>
          <w:lang w:val="gl-ES"/>
        </w:rPr>
        <w:t>Arth</w:t>
      </w:r>
      <w:proofErr w:type="spellEnd"/>
      <w:r w:rsidRPr="008871D4">
        <w:rPr>
          <w:rFonts w:ascii="Arial" w:hAnsi="Arial" w:cs="Arial"/>
          <w:lang w:val="gl-ES"/>
        </w:rPr>
        <w:t xml:space="preserve">, </w:t>
      </w:r>
      <w:proofErr w:type="spellStart"/>
      <w:r w:rsidRPr="008871D4">
        <w:rPr>
          <w:rFonts w:ascii="Arial" w:hAnsi="Arial" w:cs="Arial"/>
          <w:lang w:val="gl-ES"/>
        </w:rPr>
        <w:t>Uredo</w:t>
      </w:r>
      <w:proofErr w:type="spellEnd"/>
      <w:r w:rsidRPr="008871D4">
        <w:rPr>
          <w:rFonts w:ascii="Arial" w:hAnsi="Arial" w:cs="Arial"/>
          <w:lang w:val="gl-ES"/>
        </w:rPr>
        <w:t xml:space="preserve"> </w:t>
      </w:r>
      <w:proofErr w:type="spellStart"/>
      <w:r w:rsidRPr="008871D4">
        <w:rPr>
          <w:rFonts w:ascii="Arial" w:hAnsi="Arial" w:cs="Arial"/>
          <w:lang w:val="gl-ES"/>
        </w:rPr>
        <w:t>Epidendri</w:t>
      </w:r>
      <w:proofErr w:type="spellEnd"/>
      <w:r w:rsidRPr="008871D4">
        <w:rPr>
          <w:rFonts w:ascii="Arial" w:hAnsi="Arial" w:cs="Arial"/>
          <w:lang w:val="gl-ES"/>
        </w:rPr>
        <w:t xml:space="preserve"> </w:t>
      </w:r>
      <w:r w:rsidRPr="008871D4">
        <w:rPr>
          <w:rFonts w:ascii="Arial" w:hAnsi="Arial" w:cs="Arial"/>
          <w:b/>
          <w:lang w:val="gl-ES"/>
        </w:rPr>
        <w:t xml:space="preserve">P </w:t>
      </w:r>
      <w:proofErr w:type="spellStart"/>
      <w:r w:rsidRPr="008871D4">
        <w:rPr>
          <w:rFonts w:ascii="Arial" w:hAnsi="Arial" w:cs="Arial"/>
          <w:b/>
          <w:lang w:val="gl-ES"/>
        </w:rPr>
        <w:t>Henn</w:t>
      </w:r>
      <w:proofErr w:type="spellEnd"/>
      <w:r w:rsidRPr="008871D4">
        <w:rPr>
          <w:rFonts w:ascii="Arial" w:hAnsi="Arial" w:cs="Arial"/>
          <w:lang w:val="gl-ES"/>
        </w:rPr>
        <w:t xml:space="preserve">, </w:t>
      </w:r>
      <w:proofErr w:type="spellStart"/>
      <w:r w:rsidRPr="008871D4">
        <w:rPr>
          <w:rFonts w:ascii="Arial" w:hAnsi="Arial" w:cs="Arial"/>
          <w:lang w:val="gl-ES"/>
        </w:rPr>
        <w:t>Uredo</w:t>
      </w:r>
      <w:proofErr w:type="spellEnd"/>
      <w:r w:rsidRPr="008871D4">
        <w:rPr>
          <w:rFonts w:ascii="Arial" w:hAnsi="Arial" w:cs="Arial"/>
          <w:lang w:val="gl-ES"/>
        </w:rPr>
        <w:t xml:space="preserve"> </w:t>
      </w:r>
      <w:proofErr w:type="spellStart"/>
      <w:r w:rsidRPr="008871D4">
        <w:rPr>
          <w:rFonts w:ascii="Arial" w:hAnsi="Arial" w:cs="Arial"/>
          <w:lang w:val="gl-ES"/>
        </w:rPr>
        <w:t>Nigropuncta</w:t>
      </w:r>
      <w:proofErr w:type="spellEnd"/>
      <w:r w:rsidRPr="008871D4">
        <w:rPr>
          <w:rFonts w:ascii="Arial" w:hAnsi="Arial" w:cs="Arial"/>
          <w:b/>
          <w:lang w:val="gl-ES"/>
        </w:rPr>
        <w:t xml:space="preserve"> P </w:t>
      </w:r>
      <w:proofErr w:type="spellStart"/>
      <w:r w:rsidRPr="008871D4">
        <w:rPr>
          <w:rFonts w:ascii="Arial" w:hAnsi="Arial" w:cs="Arial"/>
          <w:b/>
          <w:lang w:val="gl-ES"/>
        </w:rPr>
        <w:t>Henn</w:t>
      </w:r>
      <w:proofErr w:type="spellEnd"/>
      <w:r w:rsidRPr="008871D4">
        <w:rPr>
          <w:rFonts w:ascii="Arial" w:hAnsi="Arial" w:cs="Arial"/>
          <w:lang w:val="gl-ES"/>
        </w:rPr>
        <w:t xml:space="preserve"> (</w:t>
      </w:r>
      <w:proofErr w:type="spellStart"/>
      <w:r w:rsidRPr="008871D4">
        <w:rPr>
          <w:rFonts w:ascii="Arial" w:hAnsi="Arial" w:cs="Arial"/>
          <w:lang w:val="gl-ES"/>
        </w:rPr>
        <w:t>Uredo</w:t>
      </w:r>
      <w:proofErr w:type="spellEnd"/>
      <w:r w:rsidRPr="008871D4">
        <w:rPr>
          <w:rFonts w:ascii="Arial" w:hAnsi="Arial" w:cs="Arial"/>
          <w:lang w:val="gl-ES"/>
        </w:rPr>
        <w:t xml:space="preserve"> </w:t>
      </w:r>
      <w:proofErr w:type="spellStart"/>
      <w:r w:rsidRPr="008871D4">
        <w:rPr>
          <w:rFonts w:ascii="Arial" w:hAnsi="Arial" w:cs="Arial"/>
          <w:lang w:val="gl-ES"/>
        </w:rPr>
        <w:t>Cyrtopodii</w:t>
      </w:r>
      <w:proofErr w:type="spellEnd"/>
      <w:r w:rsidRPr="008871D4">
        <w:rPr>
          <w:rFonts w:ascii="Arial" w:hAnsi="Arial" w:cs="Arial"/>
          <w:lang w:val="gl-ES"/>
        </w:rPr>
        <w:t xml:space="preserve"> </w:t>
      </w:r>
      <w:proofErr w:type="spellStart"/>
      <w:r w:rsidRPr="008871D4">
        <w:rPr>
          <w:rFonts w:ascii="Arial" w:hAnsi="Arial" w:cs="Arial"/>
          <w:b/>
          <w:lang w:val="gl-ES"/>
        </w:rPr>
        <w:t>Sydow</w:t>
      </w:r>
      <w:proofErr w:type="spellEnd"/>
      <w:r w:rsidRPr="008871D4">
        <w:rPr>
          <w:rFonts w:ascii="Arial" w:hAnsi="Arial" w:cs="Arial"/>
          <w:lang w:val="gl-ES"/>
        </w:rPr>
        <w:t xml:space="preserve">)   ou  </w:t>
      </w:r>
      <w:proofErr w:type="spellStart"/>
      <w:r w:rsidRPr="008871D4">
        <w:rPr>
          <w:rFonts w:ascii="Arial" w:hAnsi="Arial" w:cs="Arial"/>
          <w:lang w:val="gl-ES"/>
        </w:rPr>
        <w:t>Sphenospora</w:t>
      </w:r>
      <w:proofErr w:type="spellEnd"/>
      <w:r w:rsidRPr="008871D4">
        <w:rPr>
          <w:rFonts w:ascii="Arial" w:hAnsi="Arial" w:cs="Arial"/>
          <w:lang w:val="gl-ES"/>
        </w:rPr>
        <w:t xml:space="preserve"> </w:t>
      </w:r>
      <w:proofErr w:type="spellStart"/>
      <w:r w:rsidRPr="008871D4">
        <w:rPr>
          <w:rFonts w:ascii="Arial" w:hAnsi="Arial" w:cs="Arial"/>
          <w:lang w:val="gl-ES"/>
        </w:rPr>
        <w:t>Kevorkianii</w:t>
      </w:r>
      <w:proofErr w:type="spellEnd"/>
      <w:r w:rsidRPr="008871D4">
        <w:rPr>
          <w:rFonts w:ascii="Arial" w:hAnsi="Arial" w:cs="Arial"/>
          <w:lang w:val="gl-ES"/>
        </w:rPr>
        <w:t xml:space="preserve"> </w:t>
      </w:r>
      <w:proofErr w:type="spellStart"/>
      <w:r w:rsidRPr="008871D4">
        <w:rPr>
          <w:rFonts w:ascii="Arial" w:hAnsi="Arial" w:cs="Arial"/>
          <w:b/>
          <w:lang w:val="gl-ES"/>
        </w:rPr>
        <w:t>Linder</w:t>
      </w:r>
      <w:proofErr w:type="spellEnd"/>
      <w:r w:rsidRPr="008871D4">
        <w:rPr>
          <w:rFonts w:ascii="Arial" w:hAnsi="Arial" w:cs="Arial"/>
          <w:lang w:val="gl-ES"/>
        </w:rPr>
        <w:t xml:space="preserve"> (</w:t>
      </w:r>
      <w:proofErr w:type="spellStart"/>
      <w:r w:rsidRPr="008871D4">
        <w:rPr>
          <w:rFonts w:ascii="Arial" w:hAnsi="Arial" w:cs="Arial"/>
          <w:lang w:val="gl-ES"/>
        </w:rPr>
        <w:t>Uredo</w:t>
      </w:r>
      <w:proofErr w:type="spellEnd"/>
      <w:r w:rsidRPr="008871D4">
        <w:rPr>
          <w:rFonts w:ascii="Arial" w:hAnsi="Arial" w:cs="Arial"/>
          <w:lang w:val="gl-ES"/>
        </w:rPr>
        <w:t xml:space="preserve"> </w:t>
      </w:r>
      <w:proofErr w:type="spellStart"/>
      <w:r w:rsidRPr="008871D4">
        <w:rPr>
          <w:rFonts w:ascii="Arial" w:hAnsi="Arial" w:cs="Arial"/>
          <w:lang w:val="gl-ES"/>
        </w:rPr>
        <w:t>Guacae</w:t>
      </w:r>
      <w:proofErr w:type="spellEnd"/>
      <w:r w:rsidRPr="008871D4">
        <w:rPr>
          <w:rFonts w:ascii="Arial" w:hAnsi="Arial" w:cs="Arial"/>
          <w:lang w:val="gl-ES"/>
        </w:rPr>
        <w:t xml:space="preserve"> </w:t>
      </w:r>
      <w:proofErr w:type="spellStart"/>
      <w:r w:rsidRPr="008871D4">
        <w:rPr>
          <w:rFonts w:ascii="Arial" w:hAnsi="Arial" w:cs="Arial"/>
          <w:b/>
          <w:lang w:val="gl-ES"/>
        </w:rPr>
        <w:t>Mayor</w:t>
      </w:r>
      <w:proofErr w:type="spellEnd"/>
      <w:r w:rsidRPr="008871D4">
        <w:rPr>
          <w:rFonts w:ascii="Arial" w:hAnsi="Arial" w:cs="Arial"/>
          <w:lang w:val="gl-ES"/>
        </w:rPr>
        <w:t xml:space="preserve">), </w:t>
      </w:r>
      <w:proofErr w:type="spellStart"/>
      <w:r w:rsidRPr="008871D4">
        <w:rPr>
          <w:rFonts w:ascii="Arial" w:hAnsi="Arial" w:cs="Arial"/>
          <w:lang w:val="gl-ES"/>
        </w:rPr>
        <w:t>Sphebnospora</w:t>
      </w:r>
      <w:proofErr w:type="spellEnd"/>
      <w:r w:rsidRPr="008871D4">
        <w:rPr>
          <w:rFonts w:ascii="Arial" w:hAnsi="Arial" w:cs="Arial"/>
          <w:lang w:val="gl-ES"/>
        </w:rPr>
        <w:t xml:space="preserve"> </w:t>
      </w:r>
      <w:proofErr w:type="spellStart"/>
      <w:r w:rsidRPr="008871D4">
        <w:rPr>
          <w:rFonts w:ascii="Arial" w:hAnsi="Arial" w:cs="Arial"/>
          <w:lang w:val="gl-ES"/>
        </w:rPr>
        <w:t>Saphena</w:t>
      </w:r>
      <w:proofErr w:type="spellEnd"/>
      <w:r w:rsidRPr="008871D4">
        <w:rPr>
          <w:rFonts w:ascii="Arial" w:hAnsi="Arial" w:cs="Arial"/>
          <w:lang w:val="gl-ES"/>
        </w:rPr>
        <w:t xml:space="preserve"> </w:t>
      </w:r>
      <w:proofErr w:type="spellStart"/>
      <w:r w:rsidRPr="008871D4">
        <w:rPr>
          <w:rFonts w:ascii="Arial" w:hAnsi="Arial" w:cs="Arial"/>
          <w:b/>
          <w:lang w:val="gl-ES"/>
        </w:rPr>
        <w:t>Cumm</w:t>
      </w:r>
      <w:proofErr w:type="spellEnd"/>
      <w:r w:rsidRPr="008871D4">
        <w:rPr>
          <w:rFonts w:ascii="Arial" w:hAnsi="Arial" w:cs="Arial"/>
          <w:lang w:val="gl-ES"/>
        </w:rPr>
        <w:t xml:space="preserve">, </w:t>
      </w:r>
      <w:proofErr w:type="spellStart"/>
      <w:r w:rsidRPr="008871D4">
        <w:rPr>
          <w:rFonts w:ascii="Arial" w:hAnsi="Arial" w:cs="Arial"/>
          <w:lang w:val="gl-ES"/>
        </w:rPr>
        <w:t>Sphenospora</w:t>
      </w:r>
      <w:proofErr w:type="spellEnd"/>
      <w:r w:rsidRPr="008871D4">
        <w:rPr>
          <w:rFonts w:ascii="Arial" w:hAnsi="Arial" w:cs="Arial"/>
          <w:lang w:val="gl-ES"/>
        </w:rPr>
        <w:t xml:space="preserve"> Mera </w:t>
      </w:r>
      <w:proofErr w:type="spellStart"/>
      <w:r w:rsidRPr="008871D4">
        <w:rPr>
          <w:rFonts w:ascii="Arial" w:hAnsi="Arial" w:cs="Arial"/>
          <w:b/>
          <w:lang w:val="gl-ES"/>
        </w:rPr>
        <w:t>Cumm</w:t>
      </w:r>
      <w:proofErr w:type="spellEnd"/>
      <w:r w:rsidRPr="008871D4">
        <w:rPr>
          <w:rFonts w:ascii="Arial" w:hAnsi="Arial" w:cs="Arial"/>
          <w:lang w:val="gl-ES"/>
        </w:rPr>
        <w:t xml:space="preserve">, </w:t>
      </w:r>
    </w:p>
    <w:p w14:paraId="17310303"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753D3583" wp14:editId="483AD42E">
            <wp:extent cx="2114550" cy="1095375"/>
            <wp:effectExtent l="0" t="0" r="0" b="9525"/>
            <wp:docPr id="643" name="Imagen 643"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2114550" cy="1095375"/>
                    </a:xfrm>
                    <a:prstGeom prst="rect">
                      <a:avLst/>
                    </a:prstGeom>
                    <a:noFill/>
                    <a:ln>
                      <a:noFill/>
                    </a:ln>
                  </pic:spPr>
                </pic:pic>
              </a:graphicData>
            </a:graphic>
          </wp:inline>
        </w:drawing>
      </w:r>
    </w:p>
    <w:p w14:paraId="4E4D3985" w14:textId="77777777" w:rsidR="0037221E" w:rsidRPr="008871D4" w:rsidRDefault="0037221E" w:rsidP="0037221E">
      <w:pPr>
        <w:rPr>
          <w:rFonts w:ascii="Arial" w:hAnsi="Arial" w:cs="Arial"/>
          <w:lang w:val="gl-ES"/>
        </w:rPr>
      </w:pPr>
      <w:r w:rsidRPr="008871D4">
        <w:rPr>
          <w:rFonts w:ascii="Arial" w:hAnsi="Arial" w:cs="Arial"/>
          <w:lang w:val="gl-ES"/>
        </w:rPr>
        <w:t>Producida por mala ventilación, baixa temperatura e humidade</w:t>
      </w:r>
    </w:p>
    <w:p w14:paraId="03A47C56"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sulfatar con funxicida sistémico ou cortar parte afectada.</w:t>
      </w:r>
    </w:p>
    <w:p w14:paraId="58429AA0" w14:textId="77777777" w:rsidR="0037221E" w:rsidRPr="008871D4" w:rsidRDefault="0037221E" w:rsidP="0037221E">
      <w:pPr>
        <w:rPr>
          <w:rFonts w:ascii="Arial" w:hAnsi="Arial" w:cs="Arial"/>
          <w:lang w:val="gl-ES"/>
        </w:rPr>
      </w:pPr>
    </w:p>
    <w:p w14:paraId="0E32CC7C" w14:textId="77777777" w:rsidR="0037221E" w:rsidRPr="008871D4" w:rsidRDefault="0037221E" w:rsidP="0037221E">
      <w:pPr>
        <w:pStyle w:val="Prrafodelista"/>
        <w:numPr>
          <w:ilvl w:val="1"/>
          <w:numId w:val="41"/>
        </w:numPr>
        <w:rPr>
          <w:rFonts w:ascii="Arial" w:hAnsi="Arial" w:cs="Arial"/>
          <w:lang w:val="gl-ES"/>
        </w:rPr>
      </w:pPr>
      <w:proofErr w:type="spellStart"/>
      <w:r w:rsidRPr="008871D4">
        <w:rPr>
          <w:rFonts w:ascii="Arial" w:hAnsi="Arial" w:cs="Arial"/>
          <w:b/>
          <w:lang w:val="gl-ES"/>
        </w:rPr>
        <w:t>Cladosporium</w:t>
      </w:r>
      <w:proofErr w:type="spellEnd"/>
      <w:r w:rsidRPr="008871D4">
        <w:rPr>
          <w:rFonts w:ascii="Arial" w:hAnsi="Arial" w:cs="Arial"/>
          <w:lang w:val="gl-ES"/>
        </w:rPr>
        <w:t xml:space="preserve"> </w:t>
      </w:r>
      <w:proofErr w:type="spellStart"/>
      <w:r w:rsidRPr="008871D4">
        <w:rPr>
          <w:rFonts w:ascii="Arial" w:hAnsi="Arial" w:cs="Arial"/>
          <w:b/>
          <w:lang w:val="gl-ES"/>
        </w:rPr>
        <w:t>orchideorum</w:t>
      </w:r>
      <w:proofErr w:type="spellEnd"/>
    </w:p>
    <w:p w14:paraId="4DDB7B27"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13EAD0A4" wp14:editId="3252D495">
            <wp:extent cx="2047875" cy="1104900"/>
            <wp:effectExtent l="0" t="0" r="9525" b="0"/>
            <wp:docPr id="644" name="Imagen 644" descr="Resultado de imagen de Cladosporium Orchide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Cladosporium Orchideorum"/>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2047875" cy="1104900"/>
                    </a:xfrm>
                    <a:prstGeom prst="rect">
                      <a:avLst/>
                    </a:prstGeom>
                    <a:noFill/>
                    <a:ln>
                      <a:noFill/>
                    </a:ln>
                  </pic:spPr>
                </pic:pic>
              </a:graphicData>
            </a:graphic>
          </wp:inline>
        </w:drawing>
      </w:r>
    </w:p>
    <w:p w14:paraId="7810534B" w14:textId="77777777" w:rsidR="0037221E" w:rsidRPr="008871D4" w:rsidRDefault="0037221E" w:rsidP="0037221E">
      <w:pPr>
        <w:rPr>
          <w:rFonts w:ascii="Arial" w:hAnsi="Arial" w:cs="Arial"/>
          <w:lang w:val="gl-ES"/>
        </w:rPr>
      </w:pPr>
      <w:r w:rsidRPr="008871D4">
        <w:rPr>
          <w:rFonts w:ascii="Arial" w:hAnsi="Arial" w:cs="Arial"/>
          <w:lang w:val="gl-ES"/>
        </w:rPr>
        <w:t>Por humidade no aire por un longo período de tempo.</w:t>
      </w:r>
    </w:p>
    <w:p w14:paraId="25585311"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cortar partes afectadas e empregar funxicida sistémico</w:t>
      </w:r>
    </w:p>
    <w:p w14:paraId="48777F87" w14:textId="77777777" w:rsidR="0037221E" w:rsidRPr="008871D4" w:rsidRDefault="0037221E" w:rsidP="0037221E">
      <w:pPr>
        <w:rPr>
          <w:rFonts w:ascii="Arial" w:hAnsi="Arial" w:cs="Arial"/>
          <w:lang w:val="gl-ES"/>
        </w:rPr>
      </w:pPr>
    </w:p>
    <w:p w14:paraId="2B643B68" w14:textId="77777777" w:rsidR="0037221E" w:rsidRPr="008871D4" w:rsidRDefault="0037221E" w:rsidP="0037221E">
      <w:pPr>
        <w:rPr>
          <w:rFonts w:ascii="Arial" w:hAnsi="Arial" w:cs="Arial"/>
          <w:lang w:val="gl-ES"/>
        </w:rPr>
      </w:pPr>
    </w:p>
    <w:p w14:paraId="3F47C4B2" w14:textId="77777777" w:rsidR="0037221E" w:rsidRPr="008871D4" w:rsidRDefault="0037221E" w:rsidP="0037221E">
      <w:pPr>
        <w:pStyle w:val="Prrafodelista"/>
        <w:numPr>
          <w:ilvl w:val="0"/>
          <w:numId w:val="41"/>
        </w:numPr>
        <w:rPr>
          <w:rFonts w:ascii="Arial" w:hAnsi="Arial" w:cs="Arial"/>
          <w:lang w:val="gl-ES"/>
        </w:rPr>
      </w:pPr>
      <w:r w:rsidRPr="008871D4">
        <w:rPr>
          <w:rFonts w:ascii="Arial" w:hAnsi="Arial" w:cs="Arial"/>
          <w:b/>
          <w:lang w:val="gl-ES"/>
        </w:rPr>
        <w:t>Causadas por virus</w:t>
      </w:r>
      <w:r w:rsidRPr="008871D4">
        <w:rPr>
          <w:rFonts w:ascii="Arial" w:hAnsi="Arial" w:cs="Arial"/>
          <w:lang w:val="gl-ES"/>
        </w:rPr>
        <w:t>: Non existe tratamento para as infeccións virais, a terapia é a eliminación das partes expostas ao virus</w:t>
      </w:r>
    </w:p>
    <w:p w14:paraId="3F51B82E" w14:textId="77777777" w:rsidR="0037221E" w:rsidRPr="008871D4" w:rsidRDefault="0037221E" w:rsidP="0037221E">
      <w:pPr>
        <w:rPr>
          <w:rFonts w:ascii="Arial" w:hAnsi="Arial" w:cs="Arial"/>
          <w:lang w:val="gl-ES"/>
        </w:rPr>
      </w:pPr>
    </w:p>
    <w:p w14:paraId="3D139C8B" w14:textId="77777777" w:rsidR="0037221E" w:rsidRPr="008871D4" w:rsidRDefault="0037221E" w:rsidP="0037221E">
      <w:pPr>
        <w:pStyle w:val="Prrafodelista"/>
        <w:numPr>
          <w:ilvl w:val="1"/>
          <w:numId w:val="41"/>
        </w:numPr>
        <w:rPr>
          <w:rFonts w:ascii="Arial" w:hAnsi="Arial" w:cs="Arial"/>
          <w:b/>
          <w:lang w:val="gl-ES"/>
        </w:rPr>
      </w:pPr>
      <w:r w:rsidRPr="008871D4">
        <w:rPr>
          <w:rFonts w:ascii="Arial" w:hAnsi="Arial" w:cs="Arial"/>
          <w:b/>
          <w:lang w:val="gl-ES"/>
        </w:rPr>
        <w:t>Mosaico</w:t>
      </w:r>
    </w:p>
    <w:p w14:paraId="3469668D"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2EB22A07" wp14:editId="0403167A">
            <wp:extent cx="1857375" cy="942975"/>
            <wp:effectExtent l="0" t="0" r="9525" b="9525"/>
            <wp:docPr id="645" name="Imagen 645" descr="Resultado de imagen de virus de manchas anilladas en las orqu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virus de manchas anilladas en las orquideas"/>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857375" cy="942975"/>
                    </a:xfrm>
                    <a:prstGeom prst="rect">
                      <a:avLst/>
                    </a:prstGeom>
                    <a:noFill/>
                    <a:ln>
                      <a:noFill/>
                    </a:ln>
                  </pic:spPr>
                </pic:pic>
              </a:graphicData>
            </a:graphic>
          </wp:inline>
        </w:drawing>
      </w:r>
      <w:r w:rsidRPr="008871D4">
        <w:rPr>
          <w:rFonts w:ascii="Arial" w:hAnsi="Arial" w:cs="Arial"/>
          <w:lang w:val="gl-ES"/>
        </w:rPr>
        <w:t xml:space="preserve"> </w:t>
      </w:r>
    </w:p>
    <w:p w14:paraId="4A8FF1D5" w14:textId="77777777" w:rsidR="0037221E" w:rsidRPr="008871D4" w:rsidRDefault="0037221E" w:rsidP="0037221E">
      <w:pPr>
        <w:jc w:val="center"/>
        <w:rPr>
          <w:rFonts w:ascii="Arial" w:hAnsi="Arial" w:cs="Arial"/>
          <w:lang w:val="gl-ES"/>
        </w:rPr>
      </w:pPr>
      <w:r w:rsidRPr="008871D4">
        <w:rPr>
          <w:rFonts w:ascii="Arial" w:hAnsi="Arial" w:cs="Arial"/>
          <w:lang w:val="gl-ES"/>
        </w:rPr>
        <w:t xml:space="preserve">Virus </w:t>
      </w:r>
      <w:proofErr w:type="spellStart"/>
      <w:r w:rsidRPr="008871D4">
        <w:rPr>
          <w:rFonts w:ascii="Arial" w:hAnsi="Arial" w:cs="Arial"/>
          <w:lang w:val="gl-ES"/>
        </w:rPr>
        <w:t>CymMV</w:t>
      </w:r>
      <w:proofErr w:type="spellEnd"/>
    </w:p>
    <w:p w14:paraId="0F3D6494" w14:textId="77777777" w:rsidR="0037221E" w:rsidRPr="008871D4" w:rsidRDefault="0037221E" w:rsidP="0037221E">
      <w:pPr>
        <w:rPr>
          <w:rFonts w:ascii="Arial" w:hAnsi="Arial" w:cs="Arial"/>
          <w:lang w:val="gl-ES"/>
        </w:rPr>
      </w:pPr>
      <w:r w:rsidRPr="008871D4">
        <w:rPr>
          <w:rFonts w:ascii="Arial" w:hAnsi="Arial" w:cs="Arial"/>
          <w:lang w:val="gl-ES"/>
        </w:rPr>
        <w:t xml:space="preserve">Ataca sobre todo a </w:t>
      </w:r>
      <w:proofErr w:type="spellStart"/>
      <w:r w:rsidRPr="008871D4">
        <w:rPr>
          <w:rFonts w:ascii="Arial" w:hAnsi="Arial" w:cs="Arial"/>
          <w:lang w:val="gl-ES"/>
        </w:rPr>
        <w:t>Cymbidium</w:t>
      </w:r>
      <w:proofErr w:type="spellEnd"/>
      <w:r w:rsidRPr="008871D4">
        <w:rPr>
          <w:rFonts w:ascii="Arial" w:hAnsi="Arial" w:cs="Arial"/>
          <w:lang w:val="gl-ES"/>
        </w:rPr>
        <w:t xml:space="preserve"> mostrase como un mosaico de manchas</w:t>
      </w:r>
    </w:p>
    <w:p w14:paraId="41484055"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usar ferramentas desinfectadas. Non ten cura</w:t>
      </w:r>
      <w:r>
        <w:rPr>
          <w:rFonts w:ascii="Arial" w:hAnsi="Arial" w:cs="Arial"/>
          <w:lang w:val="gl-ES"/>
        </w:rPr>
        <w:t>. Queimar a planta para que non quede residuo da infección.</w:t>
      </w:r>
    </w:p>
    <w:p w14:paraId="0BD8CA0F" w14:textId="77777777" w:rsidR="0037221E" w:rsidRPr="008871D4" w:rsidRDefault="0037221E" w:rsidP="0037221E">
      <w:pPr>
        <w:rPr>
          <w:rFonts w:ascii="Arial" w:hAnsi="Arial" w:cs="Arial"/>
          <w:lang w:val="gl-ES"/>
        </w:rPr>
      </w:pPr>
    </w:p>
    <w:p w14:paraId="16CC5860" w14:textId="77777777" w:rsidR="0037221E" w:rsidRPr="008871D4" w:rsidRDefault="0037221E" w:rsidP="0037221E">
      <w:pPr>
        <w:pStyle w:val="Prrafodelista"/>
        <w:numPr>
          <w:ilvl w:val="1"/>
          <w:numId w:val="41"/>
        </w:numPr>
        <w:rPr>
          <w:rFonts w:ascii="Arial" w:hAnsi="Arial" w:cs="Arial"/>
          <w:lang w:val="gl-ES"/>
        </w:rPr>
      </w:pPr>
      <w:r w:rsidRPr="008871D4">
        <w:rPr>
          <w:rFonts w:ascii="Arial" w:hAnsi="Arial" w:cs="Arial"/>
          <w:b/>
          <w:lang w:val="gl-ES"/>
        </w:rPr>
        <w:t>Mancha</w:t>
      </w:r>
      <w:r w:rsidRPr="008871D4">
        <w:rPr>
          <w:rFonts w:ascii="Arial" w:hAnsi="Arial" w:cs="Arial"/>
          <w:lang w:val="gl-ES"/>
        </w:rPr>
        <w:t xml:space="preserve"> </w:t>
      </w:r>
      <w:r w:rsidRPr="008871D4">
        <w:rPr>
          <w:rFonts w:ascii="Arial" w:hAnsi="Arial" w:cs="Arial"/>
          <w:b/>
          <w:lang w:val="gl-ES"/>
        </w:rPr>
        <w:t>anelada</w:t>
      </w:r>
    </w:p>
    <w:p w14:paraId="386713D2" w14:textId="77777777" w:rsidR="0037221E" w:rsidRPr="008871D4" w:rsidRDefault="0037221E" w:rsidP="0037221E">
      <w:pPr>
        <w:jc w:val="center"/>
        <w:rPr>
          <w:rFonts w:ascii="Arial" w:hAnsi="Arial" w:cs="Arial"/>
          <w:lang w:val="gl-ES"/>
        </w:rPr>
      </w:pPr>
      <w:r w:rsidRPr="008871D4">
        <w:rPr>
          <w:noProof/>
          <w:lang w:val="es-ES_tradnl" w:eastAsia="es-ES_tradnl"/>
        </w:rPr>
        <w:drawing>
          <wp:inline distT="0" distB="0" distL="0" distR="0" wp14:anchorId="05820830" wp14:editId="6880BFF3">
            <wp:extent cx="2000250" cy="952500"/>
            <wp:effectExtent l="0" t="0" r="0" b="0"/>
            <wp:docPr id="646" name="Imagen 64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2000250" cy="952500"/>
                    </a:xfrm>
                    <a:prstGeom prst="rect">
                      <a:avLst/>
                    </a:prstGeom>
                    <a:noFill/>
                    <a:ln>
                      <a:noFill/>
                    </a:ln>
                  </pic:spPr>
                </pic:pic>
              </a:graphicData>
            </a:graphic>
          </wp:inline>
        </w:drawing>
      </w:r>
      <w:r w:rsidRPr="008871D4">
        <w:rPr>
          <w:rFonts w:ascii="Arial" w:hAnsi="Arial" w:cs="Arial"/>
          <w:lang w:val="gl-ES"/>
        </w:rPr>
        <w:t xml:space="preserve"> </w:t>
      </w:r>
    </w:p>
    <w:p w14:paraId="65703AED" w14:textId="77777777" w:rsidR="0037221E" w:rsidRPr="008871D4" w:rsidRDefault="0037221E" w:rsidP="0037221E">
      <w:pPr>
        <w:jc w:val="center"/>
        <w:rPr>
          <w:rFonts w:ascii="Arial" w:hAnsi="Arial" w:cs="Arial"/>
          <w:lang w:val="gl-ES"/>
        </w:rPr>
      </w:pPr>
      <w:r w:rsidRPr="008871D4">
        <w:rPr>
          <w:rFonts w:ascii="Arial" w:hAnsi="Arial" w:cs="Arial"/>
          <w:lang w:val="gl-ES"/>
        </w:rPr>
        <w:t>Virus ORSV</w:t>
      </w:r>
    </w:p>
    <w:p w14:paraId="1D91758F" w14:textId="77777777" w:rsidR="0037221E" w:rsidRPr="008871D4" w:rsidRDefault="0037221E" w:rsidP="0037221E">
      <w:pPr>
        <w:rPr>
          <w:rFonts w:ascii="Arial" w:hAnsi="Arial" w:cs="Arial"/>
          <w:lang w:val="gl-ES"/>
        </w:rPr>
      </w:pPr>
      <w:r w:rsidRPr="008871D4">
        <w:rPr>
          <w:rFonts w:ascii="Arial" w:hAnsi="Arial" w:cs="Arial"/>
          <w:lang w:val="gl-ES"/>
        </w:rPr>
        <w:t xml:space="preserve">Presentase como puntos, </w:t>
      </w:r>
      <w:proofErr w:type="spellStart"/>
      <w:r w:rsidRPr="008871D4">
        <w:rPr>
          <w:rFonts w:ascii="Arial" w:hAnsi="Arial" w:cs="Arial"/>
          <w:lang w:val="gl-ES"/>
        </w:rPr>
        <w:t>estriazóns</w:t>
      </w:r>
      <w:proofErr w:type="spellEnd"/>
      <w:r w:rsidRPr="008871D4">
        <w:rPr>
          <w:rFonts w:ascii="Arial" w:hAnsi="Arial" w:cs="Arial"/>
          <w:lang w:val="gl-ES"/>
        </w:rPr>
        <w:t xml:space="preserve"> ou roia </w:t>
      </w:r>
      <w:proofErr w:type="spellStart"/>
      <w:r w:rsidRPr="008871D4">
        <w:rPr>
          <w:rFonts w:ascii="Arial" w:hAnsi="Arial" w:cs="Arial"/>
          <w:lang w:val="gl-ES"/>
        </w:rPr>
        <w:t>necrotiche</w:t>
      </w:r>
      <w:proofErr w:type="spellEnd"/>
      <w:r w:rsidRPr="008871D4">
        <w:rPr>
          <w:rFonts w:ascii="Arial" w:hAnsi="Arial" w:cs="Arial"/>
          <w:lang w:val="gl-ES"/>
        </w:rPr>
        <w:t xml:space="preserve"> escura, manchas nas flores.</w:t>
      </w:r>
    </w:p>
    <w:p w14:paraId="7057B228" w14:textId="77777777" w:rsidR="0037221E" w:rsidRPr="008871D4" w:rsidRDefault="0037221E" w:rsidP="0037221E">
      <w:pPr>
        <w:rPr>
          <w:rFonts w:ascii="Arial" w:hAnsi="Arial" w:cs="Arial"/>
          <w:lang w:val="gl-ES"/>
        </w:rPr>
      </w:pPr>
      <w:r w:rsidRPr="008871D4">
        <w:rPr>
          <w:rFonts w:ascii="Arial" w:hAnsi="Arial" w:cs="Arial"/>
          <w:b/>
          <w:lang w:val="gl-ES"/>
        </w:rPr>
        <w:t>Solución</w:t>
      </w:r>
      <w:r w:rsidRPr="008871D4">
        <w:rPr>
          <w:rFonts w:ascii="Arial" w:hAnsi="Arial" w:cs="Arial"/>
          <w:lang w:val="gl-ES"/>
        </w:rPr>
        <w:t>: usar ferramentas desinfectadas. Non ten cura</w:t>
      </w:r>
      <w:r>
        <w:rPr>
          <w:rFonts w:ascii="Arial" w:hAnsi="Arial" w:cs="Arial"/>
          <w:lang w:val="gl-ES"/>
        </w:rPr>
        <w:t xml:space="preserve">. Mesmo </w:t>
      </w:r>
      <w:proofErr w:type="spellStart"/>
      <w:r>
        <w:rPr>
          <w:rFonts w:ascii="Arial" w:hAnsi="Arial" w:cs="Arial"/>
          <w:lang w:val="gl-ES"/>
        </w:rPr>
        <w:t>metodo</w:t>
      </w:r>
      <w:proofErr w:type="spellEnd"/>
      <w:r>
        <w:rPr>
          <w:rFonts w:ascii="Arial" w:hAnsi="Arial" w:cs="Arial"/>
          <w:lang w:val="gl-ES"/>
        </w:rPr>
        <w:t xml:space="preserve"> que co mosaico</w:t>
      </w:r>
    </w:p>
    <w:p w14:paraId="6F5AA61C" w14:textId="77777777" w:rsidR="0037221E" w:rsidRPr="008871D4" w:rsidRDefault="0037221E" w:rsidP="0037221E">
      <w:pPr>
        <w:rPr>
          <w:rFonts w:ascii="Arial" w:hAnsi="Arial" w:cs="Arial"/>
          <w:lang w:val="gl-ES"/>
        </w:rPr>
      </w:pPr>
    </w:p>
    <w:p w14:paraId="03A36A80" w14:textId="77777777" w:rsidR="0037221E" w:rsidRPr="008871D4" w:rsidRDefault="0037221E" w:rsidP="0037221E">
      <w:pPr>
        <w:rPr>
          <w:rFonts w:ascii="Arial" w:hAnsi="Arial" w:cs="Arial"/>
          <w:b/>
          <w:u w:val="single"/>
          <w:lang w:val="gl-ES"/>
        </w:rPr>
      </w:pPr>
      <w:r w:rsidRPr="008871D4">
        <w:rPr>
          <w:rFonts w:ascii="Arial" w:hAnsi="Arial" w:cs="Arial"/>
          <w:b/>
          <w:u w:val="single"/>
          <w:lang w:val="gl-ES"/>
        </w:rPr>
        <w:t>Funxicidas / Bactericidas caseiros</w:t>
      </w:r>
    </w:p>
    <w:p w14:paraId="2F395A63" w14:textId="77777777" w:rsidR="0037221E" w:rsidRPr="008871D4" w:rsidRDefault="0037221E" w:rsidP="0037221E">
      <w:pPr>
        <w:rPr>
          <w:rFonts w:ascii="Arial" w:hAnsi="Arial" w:cs="Arial"/>
          <w:lang w:val="gl-ES"/>
        </w:rPr>
      </w:pPr>
      <w:r w:rsidRPr="008871D4">
        <w:rPr>
          <w:rFonts w:ascii="Arial" w:hAnsi="Arial" w:cs="Arial"/>
          <w:lang w:val="gl-ES"/>
        </w:rPr>
        <w:t xml:space="preserve">250 </w:t>
      </w:r>
      <w:proofErr w:type="spellStart"/>
      <w:r w:rsidRPr="008871D4">
        <w:rPr>
          <w:rFonts w:ascii="Arial" w:hAnsi="Arial" w:cs="Arial"/>
          <w:lang w:val="gl-ES"/>
        </w:rPr>
        <w:t>ml</w:t>
      </w:r>
      <w:proofErr w:type="spellEnd"/>
      <w:r w:rsidRPr="008871D4">
        <w:rPr>
          <w:rFonts w:ascii="Arial" w:hAnsi="Arial" w:cs="Arial"/>
          <w:lang w:val="gl-ES"/>
        </w:rPr>
        <w:t xml:space="preserve"> auga quente</w:t>
      </w:r>
    </w:p>
    <w:p w14:paraId="464D500C" w14:textId="77777777" w:rsidR="0037221E" w:rsidRPr="008871D4" w:rsidRDefault="0037221E" w:rsidP="0037221E">
      <w:pPr>
        <w:rPr>
          <w:rFonts w:ascii="Arial" w:hAnsi="Arial" w:cs="Arial"/>
          <w:lang w:val="gl-ES"/>
        </w:rPr>
      </w:pPr>
      <w:r w:rsidRPr="008871D4">
        <w:rPr>
          <w:rFonts w:ascii="Arial" w:hAnsi="Arial" w:cs="Arial"/>
          <w:lang w:val="gl-ES"/>
        </w:rPr>
        <w:t>+ 1 culleriña canela</w:t>
      </w:r>
    </w:p>
    <w:p w14:paraId="1F04AC29" w14:textId="77777777" w:rsidR="0037221E" w:rsidRPr="008871D4" w:rsidRDefault="0037221E" w:rsidP="0037221E">
      <w:pPr>
        <w:rPr>
          <w:rFonts w:ascii="Arial" w:hAnsi="Arial" w:cs="Arial"/>
          <w:lang w:val="gl-ES"/>
        </w:rPr>
      </w:pPr>
      <w:r w:rsidRPr="008871D4">
        <w:rPr>
          <w:rFonts w:ascii="Arial" w:hAnsi="Arial" w:cs="Arial"/>
          <w:lang w:val="gl-ES"/>
        </w:rPr>
        <w:t>+ 1 culleriña de mel</w:t>
      </w:r>
    </w:p>
    <w:p w14:paraId="114D6588" w14:textId="77777777" w:rsidR="0037221E" w:rsidRPr="008871D4" w:rsidRDefault="0037221E" w:rsidP="0037221E">
      <w:pPr>
        <w:rPr>
          <w:rFonts w:ascii="Arial" w:hAnsi="Arial" w:cs="Arial"/>
          <w:lang w:val="gl-ES"/>
        </w:rPr>
      </w:pPr>
      <w:r w:rsidRPr="008871D4">
        <w:rPr>
          <w:rFonts w:ascii="Arial" w:hAnsi="Arial" w:cs="Arial"/>
          <w:lang w:val="gl-ES"/>
        </w:rPr>
        <w:lastRenderedPageBreak/>
        <w:t xml:space="preserve">30 </w:t>
      </w:r>
      <w:proofErr w:type="spellStart"/>
      <w:r w:rsidRPr="008871D4">
        <w:rPr>
          <w:rFonts w:ascii="Arial" w:hAnsi="Arial" w:cs="Arial"/>
          <w:lang w:val="gl-ES"/>
        </w:rPr>
        <w:t>ml</w:t>
      </w:r>
      <w:proofErr w:type="spellEnd"/>
      <w:r w:rsidRPr="008871D4">
        <w:rPr>
          <w:rFonts w:ascii="Arial" w:hAnsi="Arial" w:cs="Arial"/>
          <w:lang w:val="gl-ES"/>
        </w:rPr>
        <w:t xml:space="preserve"> de alcohol 70%</w:t>
      </w:r>
    </w:p>
    <w:p w14:paraId="613CD491" w14:textId="77777777" w:rsidR="0037221E" w:rsidRPr="008871D4" w:rsidRDefault="0037221E" w:rsidP="0037221E">
      <w:pPr>
        <w:rPr>
          <w:rFonts w:ascii="Arial" w:hAnsi="Arial" w:cs="Arial"/>
          <w:lang w:val="gl-ES"/>
        </w:rPr>
      </w:pPr>
      <w:r w:rsidRPr="008871D4">
        <w:rPr>
          <w:rFonts w:ascii="Arial" w:hAnsi="Arial" w:cs="Arial"/>
          <w:lang w:val="gl-ES"/>
        </w:rPr>
        <w:t>Auga fría</w:t>
      </w:r>
    </w:p>
    <w:p w14:paraId="75B3A76C" w14:textId="77777777" w:rsidR="0037221E" w:rsidRPr="008871D4" w:rsidRDefault="0037221E" w:rsidP="0037221E">
      <w:pPr>
        <w:rPr>
          <w:rFonts w:ascii="Arial" w:hAnsi="Arial" w:cs="Arial"/>
          <w:lang w:val="gl-ES"/>
        </w:rPr>
      </w:pPr>
    </w:p>
    <w:p w14:paraId="082AD7E5" w14:textId="77777777" w:rsidR="0037221E" w:rsidRPr="008871D4" w:rsidRDefault="0037221E" w:rsidP="0037221E">
      <w:pPr>
        <w:rPr>
          <w:rFonts w:ascii="Arial" w:hAnsi="Arial" w:cs="Arial"/>
          <w:lang w:val="gl-ES"/>
        </w:rPr>
      </w:pPr>
      <w:r w:rsidRPr="008871D4">
        <w:rPr>
          <w:rFonts w:ascii="Arial" w:hAnsi="Arial" w:cs="Arial"/>
          <w:lang w:val="gl-ES"/>
        </w:rPr>
        <w:t xml:space="preserve">1 onza de vinagre de maza </w:t>
      </w:r>
    </w:p>
    <w:p w14:paraId="6EA910D4" w14:textId="77777777" w:rsidR="0037221E" w:rsidRDefault="0037221E" w:rsidP="0037221E">
      <w:pPr>
        <w:rPr>
          <w:rFonts w:ascii="Arial" w:hAnsi="Arial" w:cs="Arial"/>
          <w:lang w:val="gl-ES"/>
        </w:rPr>
      </w:pPr>
      <w:r w:rsidRPr="008871D4">
        <w:rPr>
          <w:rFonts w:ascii="Arial" w:hAnsi="Arial" w:cs="Arial"/>
          <w:lang w:val="gl-ES"/>
        </w:rPr>
        <w:t>2 L auga</w:t>
      </w:r>
    </w:p>
    <w:p w14:paraId="66F78E66" w14:textId="77777777" w:rsidR="0037221E" w:rsidRPr="008871D4" w:rsidRDefault="0037221E" w:rsidP="0037221E">
      <w:pPr>
        <w:rPr>
          <w:rFonts w:ascii="Arial" w:hAnsi="Arial" w:cs="Arial"/>
          <w:lang w:val="gl-ES"/>
        </w:rPr>
      </w:pPr>
    </w:p>
    <w:p w14:paraId="421EC2C9" w14:textId="77777777" w:rsidR="0037221E" w:rsidRPr="00A103D5" w:rsidRDefault="0037221E" w:rsidP="0037221E">
      <w:pPr>
        <w:rPr>
          <w:rFonts w:ascii="Arial" w:hAnsi="Arial" w:cs="Arial"/>
          <w:lang w:val="gl-ES"/>
        </w:rPr>
      </w:pPr>
      <w:r>
        <w:rPr>
          <w:rStyle w:val="e24kjd"/>
          <w:rFonts w:ascii="Arial" w:hAnsi="Arial" w:cs="Arial"/>
          <w:bCs/>
          <w:lang w:val="gl-ES"/>
        </w:rPr>
        <w:t>C</w:t>
      </w:r>
      <w:r w:rsidRPr="00A103D5">
        <w:rPr>
          <w:rStyle w:val="e24kjd"/>
          <w:rFonts w:ascii="Arial" w:hAnsi="Arial" w:cs="Arial"/>
          <w:bCs/>
          <w:lang w:val="gl-ES"/>
        </w:rPr>
        <w:t>aldo Bordelés</w:t>
      </w:r>
      <w:r>
        <w:rPr>
          <w:rStyle w:val="e24kjd"/>
          <w:rFonts w:ascii="Arial" w:hAnsi="Arial" w:cs="Arial"/>
          <w:bCs/>
          <w:lang w:val="gl-ES"/>
        </w:rPr>
        <w:t>:</w:t>
      </w:r>
      <w:r w:rsidRPr="00A103D5">
        <w:rPr>
          <w:rStyle w:val="e24kjd"/>
          <w:rFonts w:ascii="Arial" w:hAnsi="Arial" w:cs="Arial"/>
          <w:lang w:val="gl-ES"/>
        </w:rPr>
        <w:t xml:space="preserve"> e unha combinación de sulfato cúprico e cal hidratada, inventado po</w:t>
      </w:r>
      <w:r>
        <w:rPr>
          <w:rStyle w:val="e24kjd"/>
          <w:rFonts w:ascii="Arial" w:hAnsi="Arial" w:cs="Arial"/>
          <w:lang w:val="gl-ES"/>
        </w:rPr>
        <w:t>los viñ</w:t>
      </w:r>
      <w:r w:rsidRPr="00A103D5">
        <w:rPr>
          <w:rStyle w:val="e24kjd"/>
          <w:rFonts w:ascii="Arial" w:hAnsi="Arial" w:cs="Arial"/>
          <w:lang w:val="gl-ES"/>
        </w:rPr>
        <w:t>atei</w:t>
      </w:r>
      <w:r>
        <w:rPr>
          <w:rStyle w:val="e24kjd"/>
          <w:rFonts w:ascii="Arial" w:hAnsi="Arial" w:cs="Arial"/>
          <w:lang w:val="gl-ES"/>
        </w:rPr>
        <w:t xml:space="preserve">ros da rexión de </w:t>
      </w:r>
      <w:proofErr w:type="spellStart"/>
      <w:r>
        <w:rPr>
          <w:rStyle w:val="e24kjd"/>
          <w:rFonts w:ascii="Arial" w:hAnsi="Arial" w:cs="Arial"/>
          <w:lang w:val="gl-ES"/>
        </w:rPr>
        <w:t>Burdeos</w:t>
      </w:r>
      <w:proofErr w:type="spellEnd"/>
      <w:r>
        <w:rPr>
          <w:rStyle w:val="e24kjd"/>
          <w:rFonts w:ascii="Arial" w:hAnsi="Arial" w:cs="Arial"/>
          <w:lang w:val="gl-ES"/>
        </w:rPr>
        <w:t>, Francia, e coñe</w:t>
      </w:r>
      <w:r w:rsidRPr="00A103D5">
        <w:rPr>
          <w:rStyle w:val="e24kjd"/>
          <w:rFonts w:ascii="Arial" w:hAnsi="Arial" w:cs="Arial"/>
          <w:lang w:val="gl-ES"/>
        </w:rPr>
        <w:t xml:space="preserve">cida localmente como </w:t>
      </w:r>
      <w:proofErr w:type="spellStart"/>
      <w:r w:rsidRPr="00A103D5">
        <w:rPr>
          <w:rStyle w:val="e24kjd"/>
          <w:rFonts w:ascii="Arial" w:hAnsi="Arial" w:cs="Arial"/>
          <w:lang w:val="gl-ES"/>
        </w:rPr>
        <w:t>Bouillie</w:t>
      </w:r>
      <w:proofErr w:type="spellEnd"/>
      <w:r w:rsidRPr="00A103D5">
        <w:rPr>
          <w:rStyle w:val="e24kjd"/>
          <w:rFonts w:ascii="Arial" w:hAnsi="Arial" w:cs="Arial"/>
          <w:lang w:val="gl-ES"/>
        </w:rPr>
        <w:t xml:space="preserve"> </w:t>
      </w:r>
      <w:proofErr w:type="spellStart"/>
      <w:r w:rsidRPr="00A103D5">
        <w:rPr>
          <w:rStyle w:val="e24kjd"/>
          <w:rFonts w:ascii="Arial" w:hAnsi="Arial" w:cs="Arial"/>
          <w:lang w:val="gl-ES"/>
        </w:rPr>
        <w:t>Bordelaise</w:t>
      </w:r>
      <w:proofErr w:type="spellEnd"/>
      <w:r w:rsidRPr="00A103D5">
        <w:rPr>
          <w:rStyle w:val="e24kjd"/>
          <w:rFonts w:ascii="Arial" w:hAnsi="Arial" w:cs="Arial"/>
          <w:lang w:val="gl-ES"/>
        </w:rPr>
        <w:t xml:space="preserve">. </w:t>
      </w:r>
      <w:r>
        <w:rPr>
          <w:rStyle w:val="e24kjd"/>
          <w:rFonts w:ascii="Arial" w:hAnsi="Arial" w:cs="Arial"/>
          <w:lang w:val="gl-ES"/>
        </w:rPr>
        <w:t>F</w:t>
      </w:r>
      <w:r w:rsidRPr="00B0351B">
        <w:rPr>
          <w:rStyle w:val="e24kjd"/>
          <w:rFonts w:ascii="Arial" w:hAnsi="Arial" w:cs="Arial"/>
          <w:lang w:val="gl-ES"/>
        </w:rPr>
        <w:t>abrica</w:t>
      </w:r>
      <w:r>
        <w:rPr>
          <w:rStyle w:val="e24kjd"/>
          <w:rFonts w:ascii="Arial" w:hAnsi="Arial" w:cs="Arial"/>
          <w:lang w:val="gl-ES"/>
        </w:rPr>
        <w:t>se por neutralización d</w:t>
      </w:r>
      <w:r w:rsidRPr="00B0351B">
        <w:rPr>
          <w:rStyle w:val="e24kjd"/>
          <w:rFonts w:ascii="Arial" w:hAnsi="Arial" w:cs="Arial"/>
          <w:lang w:val="gl-ES"/>
        </w:rPr>
        <w:t>un</w:t>
      </w:r>
      <w:r>
        <w:rPr>
          <w:rStyle w:val="e24kjd"/>
          <w:rFonts w:ascii="Arial" w:hAnsi="Arial" w:cs="Arial"/>
          <w:lang w:val="gl-ES"/>
        </w:rPr>
        <w:t>h</w:t>
      </w:r>
      <w:r w:rsidRPr="00B0351B">
        <w:rPr>
          <w:rStyle w:val="e24kjd"/>
          <w:rFonts w:ascii="Arial" w:hAnsi="Arial" w:cs="Arial"/>
          <w:lang w:val="gl-ES"/>
        </w:rPr>
        <w:t>a s</w:t>
      </w:r>
      <w:r>
        <w:rPr>
          <w:rStyle w:val="e24kjd"/>
          <w:rFonts w:ascii="Arial" w:hAnsi="Arial" w:cs="Arial"/>
          <w:lang w:val="gl-ES"/>
        </w:rPr>
        <w:t>olución de sulfato cúprico coa cal. Cont</w:t>
      </w:r>
      <w:r w:rsidRPr="00B0351B">
        <w:rPr>
          <w:rStyle w:val="e24kjd"/>
          <w:rFonts w:ascii="Arial" w:hAnsi="Arial" w:cs="Arial"/>
          <w:lang w:val="gl-ES"/>
        </w:rPr>
        <w:t>en 20 % de cobre (expresado en cobre metal).</w:t>
      </w:r>
    </w:p>
    <w:p w14:paraId="312369CB" w14:textId="77777777" w:rsidR="0037221E" w:rsidRPr="008871D4" w:rsidRDefault="0037221E" w:rsidP="0037221E">
      <w:pPr>
        <w:rPr>
          <w:rFonts w:ascii="Arial" w:hAnsi="Arial" w:cs="Arial"/>
          <w:lang w:val="gl-ES"/>
        </w:rPr>
      </w:pPr>
    </w:p>
    <w:p w14:paraId="369E633E" w14:textId="77777777" w:rsidR="0037221E" w:rsidRPr="008871D4" w:rsidRDefault="0037221E" w:rsidP="0037221E">
      <w:pPr>
        <w:rPr>
          <w:rFonts w:ascii="Arial" w:hAnsi="Arial" w:cs="Arial"/>
          <w:b/>
          <w:lang w:val="gl-ES" w:eastAsia="es-ES_tradnl"/>
        </w:rPr>
      </w:pPr>
      <w:r w:rsidRPr="008871D4">
        <w:rPr>
          <w:rFonts w:ascii="Arial" w:hAnsi="Arial" w:cs="Arial"/>
          <w:b/>
          <w:lang w:val="gl-ES" w:eastAsia="es-ES_tradnl"/>
        </w:rPr>
        <w:t>Receita con un cigarro</w:t>
      </w:r>
    </w:p>
    <w:p w14:paraId="75521AD6" w14:textId="77777777" w:rsidR="0037221E" w:rsidRPr="008871D4" w:rsidRDefault="0037221E" w:rsidP="0037221E">
      <w:pPr>
        <w:shd w:val="clear" w:color="auto" w:fill="FFFFFF"/>
        <w:spacing w:after="150"/>
        <w:rPr>
          <w:rFonts w:ascii="Arial" w:eastAsia="Times New Roman" w:hAnsi="Arial" w:cs="Arial"/>
          <w:color w:val="333333"/>
          <w:lang w:val="gl-ES" w:eastAsia="es-ES_tradnl"/>
        </w:rPr>
      </w:pPr>
      <w:r w:rsidRPr="008871D4">
        <w:rPr>
          <w:rFonts w:ascii="Arial" w:eastAsia="Times New Roman" w:hAnsi="Arial" w:cs="Arial"/>
          <w:color w:val="333333"/>
          <w:lang w:val="gl-ES" w:eastAsia="es-ES_tradnl"/>
        </w:rPr>
        <w:t>Romper e triturar un cigarro (dos que teñen folla de tabaco en vez de papel), disolve-lo nun litro de auga. Deixar repousar un día e o resultante pode usarse para disolver 100 mililitros nun litro de auga e usar directamente para fumigar.</w:t>
      </w:r>
    </w:p>
    <w:p w14:paraId="69DC715C" w14:textId="77777777" w:rsidR="0037221E" w:rsidRPr="008871D4" w:rsidRDefault="0037221E" w:rsidP="0037221E">
      <w:pPr>
        <w:rPr>
          <w:rFonts w:ascii="Arial" w:hAnsi="Arial" w:cs="Arial"/>
          <w:b/>
          <w:lang w:val="gl-ES" w:eastAsia="es-ES_tradnl"/>
        </w:rPr>
      </w:pPr>
      <w:r w:rsidRPr="008871D4">
        <w:rPr>
          <w:rFonts w:ascii="Arial" w:hAnsi="Arial" w:cs="Arial"/>
          <w:b/>
          <w:lang w:val="gl-ES" w:eastAsia="es-ES_tradnl"/>
        </w:rPr>
        <w:t>Receita con follas secas de tabaco</w:t>
      </w:r>
    </w:p>
    <w:p w14:paraId="48F5CCBC" w14:textId="77777777" w:rsidR="0037221E" w:rsidRPr="008871D4" w:rsidRDefault="0037221E" w:rsidP="0037221E">
      <w:pPr>
        <w:shd w:val="clear" w:color="auto" w:fill="FFFFFF"/>
        <w:spacing w:after="150"/>
        <w:rPr>
          <w:rFonts w:ascii="Arial" w:eastAsia="Times New Roman" w:hAnsi="Arial" w:cs="Arial"/>
          <w:color w:val="333333"/>
          <w:lang w:val="gl-ES" w:eastAsia="es-ES_tradnl"/>
        </w:rPr>
      </w:pPr>
      <w:r w:rsidRPr="008871D4">
        <w:rPr>
          <w:rFonts w:ascii="Arial" w:eastAsia="Times New Roman" w:hAnsi="Arial" w:cs="Arial"/>
          <w:color w:val="333333"/>
          <w:lang w:val="gl-ES" w:eastAsia="es-ES_tradnl"/>
        </w:rPr>
        <w:t xml:space="preserve">ferver 50 </w:t>
      </w:r>
      <w:proofErr w:type="spellStart"/>
      <w:r w:rsidRPr="008871D4">
        <w:rPr>
          <w:rFonts w:ascii="Arial" w:eastAsia="Times New Roman" w:hAnsi="Arial" w:cs="Arial"/>
          <w:color w:val="333333"/>
          <w:lang w:val="gl-ES" w:eastAsia="es-ES_tradnl"/>
        </w:rPr>
        <w:t>grs</w:t>
      </w:r>
      <w:proofErr w:type="spellEnd"/>
      <w:r w:rsidRPr="008871D4">
        <w:rPr>
          <w:rFonts w:ascii="Arial" w:eastAsia="Times New Roman" w:hAnsi="Arial" w:cs="Arial"/>
          <w:color w:val="333333"/>
          <w:lang w:val="gl-ES" w:eastAsia="es-ES_tradnl"/>
        </w:rPr>
        <w:t>. de follas secas de tabaco en un litro de auga por media hora. Deixar enfrear e engadir una culleriña pequena de xabón. Utilizar para pulverizar.</w:t>
      </w:r>
    </w:p>
    <w:p w14:paraId="18BC1ADF" w14:textId="77777777" w:rsidR="0037221E" w:rsidRPr="008871D4" w:rsidRDefault="0037221E" w:rsidP="0037221E">
      <w:pPr>
        <w:rPr>
          <w:rFonts w:ascii="Arial" w:eastAsia="Times New Roman" w:hAnsi="Arial" w:cs="Arial"/>
          <w:b/>
          <w:color w:val="333333"/>
          <w:lang w:val="gl-ES" w:eastAsia="es-ES_tradnl"/>
        </w:rPr>
      </w:pPr>
      <w:r w:rsidRPr="008871D4">
        <w:rPr>
          <w:rFonts w:ascii="Arial" w:hAnsi="Arial" w:cs="Arial"/>
          <w:b/>
          <w:lang w:val="gl-ES" w:eastAsia="es-ES_tradnl"/>
        </w:rPr>
        <w:t>Receita con cabichas usadas o cigarros novos</w:t>
      </w:r>
      <w:r w:rsidRPr="008871D4">
        <w:rPr>
          <w:rFonts w:ascii="Arial" w:eastAsia="Times New Roman" w:hAnsi="Arial" w:cs="Arial"/>
          <w:b/>
          <w:color w:val="333333"/>
          <w:lang w:val="gl-ES" w:eastAsia="es-ES_tradnl"/>
        </w:rPr>
        <w:t>.</w:t>
      </w:r>
    </w:p>
    <w:p w14:paraId="035F96EF" w14:textId="77777777" w:rsidR="0037221E" w:rsidRPr="008871D4" w:rsidRDefault="0037221E" w:rsidP="0037221E">
      <w:pPr>
        <w:shd w:val="clear" w:color="auto" w:fill="FFFFFF"/>
        <w:spacing w:after="150"/>
        <w:rPr>
          <w:rFonts w:ascii="Arial" w:eastAsia="Times New Roman" w:hAnsi="Arial" w:cs="Arial"/>
          <w:color w:val="333333"/>
          <w:lang w:val="gl-ES" w:eastAsia="es-ES_tradnl"/>
        </w:rPr>
      </w:pPr>
      <w:r w:rsidRPr="008871D4">
        <w:rPr>
          <w:rFonts w:ascii="Arial" w:eastAsia="Times New Roman" w:hAnsi="Arial" w:cs="Arial"/>
          <w:color w:val="333333"/>
          <w:lang w:val="gl-ES" w:eastAsia="es-ES_tradnl"/>
        </w:rPr>
        <w:t>Usar cabichas que preferentemente teña un resto de tabaco sen queimar, recortar los filtros y quitar el papel. Encher un frasco das febras de tabaco e logo votar dentro alcohol hasta cubrir todo. Tapar inmediatamente, axitar e colocar en un lugar en onde non haxa luz. Esperara ao menos 24 horas e colar el alcohol con moito coidado xa que e altamente tóxico. Disolver en 3 litros de auga y utilizar directamente. Si se deixa pasar tempo a nicotina degradase e perde o seu efecto.</w:t>
      </w:r>
    </w:p>
    <w:p w14:paraId="052E11F7" w14:textId="77777777" w:rsidR="0037221E" w:rsidRDefault="0037221E" w:rsidP="0037221E">
      <w:pPr>
        <w:rPr>
          <w:rFonts w:ascii="Arial" w:hAnsi="Arial" w:cs="Arial"/>
          <w:lang w:val="gl-ES"/>
        </w:rPr>
      </w:pPr>
    </w:p>
    <w:p w14:paraId="5373DA9D" w14:textId="77777777" w:rsidR="0037221E" w:rsidRPr="00C8436F" w:rsidRDefault="0037221E" w:rsidP="0037221E">
      <w:pPr>
        <w:rPr>
          <w:rFonts w:ascii="Arial" w:hAnsi="Arial" w:cs="Arial"/>
          <w:b/>
          <w:sz w:val="28"/>
          <w:szCs w:val="28"/>
          <w:lang w:val="gl-ES"/>
        </w:rPr>
      </w:pPr>
      <w:r w:rsidRPr="00C8436F">
        <w:rPr>
          <w:rFonts w:ascii="Arial" w:hAnsi="Arial" w:cs="Arial"/>
          <w:b/>
          <w:sz w:val="28"/>
          <w:szCs w:val="28"/>
          <w:lang w:val="gl-ES"/>
        </w:rPr>
        <w:t>C</w:t>
      </w:r>
      <w:r>
        <w:rPr>
          <w:rFonts w:ascii="Arial" w:hAnsi="Arial" w:cs="Arial"/>
          <w:b/>
          <w:sz w:val="28"/>
          <w:szCs w:val="28"/>
          <w:lang w:val="gl-ES"/>
        </w:rPr>
        <w:t>oi</w:t>
      </w:r>
      <w:r w:rsidRPr="00C8436F">
        <w:rPr>
          <w:rFonts w:ascii="Arial" w:hAnsi="Arial" w:cs="Arial"/>
          <w:b/>
          <w:sz w:val="28"/>
          <w:szCs w:val="28"/>
          <w:lang w:val="gl-ES"/>
        </w:rPr>
        <w:t>dado das raíces</w:t>
      </w:r>
    </w:p>
    <w:p w14:paraId="1E96A77B" w14:textId="77777777" w:rsidR="0037221E" w:rsidRDefault="0037221E" w:rsidP="0037221E">
      <w:pPr>
        <w:rPr>
          <w:rFonts w:ascii="Arial" w:hAnsi="Arial" w:cs="Arial"/>
          <w:lang w:val="gl-ES"/>
        </w:rPr>
      </w:pPr>
      <w:r>
        <w:rPr>
          <w:rFonts w:ascii="Arial" w:hAnsi="Arial" w:cs="Arial"/>
          <w:lang w:val="gl-ES"/>
        </w:rPr>
        <w:t xml:space="preserve">No caso de que as raíces esteen negras ou marróns. </w:t>
      </w:r>
      <w:proofErr w:type="spellStart"/>
      <w:r>
        <w:rPr>
          <w:rFonts w:ascii="Arial" w:hAnsi="Arial" w:cs="Arial"/>
          <w:lang w:val="gl-ES"/>
        </w:rPr>
        <w:t>Estos</w:t>
      </w:r>
      <w:proofErr w:type="spellEnd"/>
      <w:r>
        <w:rPr>
          <w:rFonts w:ascii="Arial" w:hAnsi="Arial" w:cs="Arial"/>
          <w:lang w:val="gl-ES"/>
        </w:rPr>
        <w:t xml:space="preserve"> son os pasos a seguir</w:t>
      </w:r>
    </w:p>
    <w:p w14:paraId="14A3E97C"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lastRenderedPageBreak/>
        <w:t xml:space="preserve">Cortar e podar as raíces con unha </w:t>
      </w:r>
      <w:proofErr w:type="spellStart"/>
      <w:r>
        <w:rPr>
          <w:rFonts w:ascii="Arial" w:hAnsi="Arial" w:cs="Arial"/>
          <w:lang w:val="gl-ES"/>
        </w:rPr>
        <w:t>tixeira</w:t>
      </w:r>
      <w:proofErr w:type="spellEnd"/>
      <w:r>
        <w:rPr>
          <w:rFonts w:ascii="Arial" w:hAnsi="Arial" w:cs="Arial"/>
          <w:lang w:val="gl-ES"/>
        </w:rPr>
        <w:t xml:space="preserve"> desinfectada</w:t>
      </w:r>
    </w:p>
    <w:p w14:paraId="6F40FEAE"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Usar carbón activado ou canela mesturada con auga para curar os cortes</w:t>
      </w:r>
    </w:p>
    <w:p w14:paraId="2B7741BD"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Cubrir cunha bolsa de plástico e deixar 72 horas sen rego</w:t>
      </w:r>
    </w:p>
    <w:p w14:paraId="1921B220"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Nunha maceta de plástico transparente colocar no fondo algo de substrato e deixar alí a planta</w:t>
      </w:r>
    </w:p>
    <w:p w14:paraId="3CBB2D86"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En 2 litros de auga con vitamina B: unha ampola de B6 e outra de B12. Somerxer as raíces toda a unha noite</w:t>
      </w:r>
    </w:p>
    <w:p w14:paraId="73CE347C"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 xml:space="preserve">En un litro de auga disolver dúas atletas de ácido </w:t>
      </w:r>
      <w:proofErr w:type="spellStart"/>
      <w:r>
        <w:rPr>
          <w:rFonts w:ascii="Arial" w:hAnsi="Arial" w:cs="Arial"/>
          <w:lang w:val="gl-ES"/>
        </w:rPr>
        <w:t>succinico</w:t>
      </w:r>
      <w:proofErr w:type="spellEnd"/>
      <w:r>
        <w:rPr>
          <w:rFonts w:ascii="Arial" w:hAnsi="Arial" w:cs="Arial"/>
          <w:lang w:val="gl-ES"/>
        </w:rPr>
        <w:t xml:space="preserve"> ou acetil salicílico.</w:t>
      </w:r>
    </w:p>
    <w:p w14:paraId="48C06BD6"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Limpar as follas una ou dúas veces o dia durante unha semana</w:t>
      </w:r>
    </w:p>
    <w:p w14:paraId="18F5D513"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Descanso de 10 dias</w:t>
      </w:r>
    </w:p>
    <w:p w14:paraId="29FBF5B2"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Despois colocar a planta na maceta co substrato</w:t>
      </w:r>
    </w:p>
    <w:p w14:paraId="420D858E"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En un vaso de auga disolver de unha a tres culleradas de mel</w:t>
      </w:r>
    </w:p>
    <w:p w14:paraId="1BC974E6" w14:textId="77777777" w:rsidR="0037221E" w:rsidRDefault="0037221E" w:rsidP="0037221E">
      <w:pPr>
        <w:pStyle w:val="Prrafodelista"/>
        <w:numPr>
          <w:ilvl w:val="0"/>
          <w:numId w:val="49"/>
        </w:numPr>
        <w:rPr>
          <w:rFonts w:ascii="Arial" w:hAnsi="Arial" w:cs="Arial"/>
          <w:lang w:val="gl-ES"/>
        </w:rPr>
      </w:pPr>
      <w:r>
        <w:rPr>
          <w:rFonts w:ascii="Arial" w:hAnsi="Arial" w:cs="Arial"/>
          <w:lang w:val="gl-ES"/>
        </w:rPr>
        <w:t>Despois regar con un cóctel de vitamina B</w:t>
      </w:r>
    </w:p>
    <w:p w14:paraId="1A966D01" w14:textId="77777777" w:rsidR="0037221E" w:rsidRPr="00B234E1" w:rsidRDefault="0037221E" w:rsidP="0037221E">
      <w:pPr>
        <w:rPr>
          <w:rFonts w:ascii="Arial" w:hAnsi="Arial" w:cs="Arial"/>
          <w:lang w:val="gl-ES"/>
        </w:rPr>
      </w:pPr>
    </w:p>
    <w:p w14:paraId="17E083DA" w14:textId="77777777" w:rsidR="0037221E" w:rsidRPr="008871D4" w:rsidRDefault="0037221E" w:rsidP="0037221E">
      <w:pPr>
        <w:jc w:val="center"/>
        <w:rPr>
          <w:rFonts w:ascii="Arial" w:hAnsi="Arial" w:cs="Arial"/>
          <w:sz w:val="32"/>
          <w:szCs w:val="32"/>
          <w:lang w:val="gl-ES"/>
        </w:rPr>
      </w:pPr>
      <w:r w:rsidRPr="008871D4">
        <w:rPr>
          <w:rFonts w:ascii="Arial" w:hAnsi="Arial" w:cs="Arial"/>
          <w:b/>
          <w:sz w:val="32"/>
          <w:szCs w:val="32"/>
          <w:lang w:val="gl-ES"/>
        </w:rPr>
        <w:t>Medidas sinxelas para o axeitado saneamento das orquídeas</w:t>
      </w:r>
      <w:r w:rsidRPr="008871D4">
        <w:rPr>
          <w:rFonts w:ascii="Arial" w:hAnsi="Arial" w:cs="Arial"/>
          <w:sz w:val="32"/>
          <w:szCs w:val="32"/>
          <w:lang w:val="gl-ES"/>
        </w:rPr>
        <w:t>:</w:t>
      </w:r>
    </w:p>
    <w:p w14:paraId="1B2EF66C" w14:textId="77777777" w:rsidR="0037221E" w:rsidRPr="008871D4" w:rsidRDefault="0037221E" w:rsidP="0037221E">
      <w:pPr>
        <w:rPr>
          <w:rFonts w:ascii="Arial" w:hAnsi="Arial" w:cs="Arial"/>
          <w:lang w:val="gl-ES"/>
        </w:rPr>
      </w:pPr>
    </w:p>
    <w:p w14:paraId="73B057DC" w14:textId="77777777" w:rsidR="0037221E" w:rsidRPr="008871D4" w:rsidRDefault="0037221E" w:rsidP="0037221E">
      <w:pPr>
        <w:rPr>
          <w:rFonts w:ascii="Arial" w:hAnsi="Arial" w:cs="Arial"/>
          <w:lang w:val="gl-ES"/>
        </w:rPr>
      </w:pPr>
      <w:r w:rsidRPr="008871D4">
        <w:rPr>
          <w:rFonts w:ascii="Arial" w:hAnsi="Arial" w:cs="Arial"/>
          <w:lang w:val="gl-ES"/>
        </w:rPr>
        <w:t>Tódolos os afeccionados o cultivo das orquídeas deberían procurar e impedir que as súas orquídeas sexan atacadas por insectos e ácaros ou infectadas por bacterias, fungos ou virus. Isto supón o emprego bos e esmerados métodos de cultivo e saneamento que non dean lugar a infestación algunha de organismo algún que cause dano a planta.</w:t>
      </w:r>
    </w:p>
    <w:p w14:paraId="4F278FD4"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Regar cando sexa preciso, respectar os períodos de repouso.</w:t>
      </w:r>
    </w:p>
    <w:p w14:paraId="3BC58A10"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De regar regue pola maña para que as plantas poidan secarse polo día e queden secas para pasar a noite.</w:t>
      </w:r>
    </w:p>
    <w:p w14:paraId="244E5DAF"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Cando retire “</w:t>
      </w:r>
      <w:proofErr w:type="spellStart"/>
      <w:r w:rsidRPr="008871D4">
        <w:rPr>
          <w:rFonts w:ascii="Arial" w:hAnsi="Arial" w:cs="Arial"/>
          <w:lang w:val="gl-ES"/>
        </w:rPr>
        <w:t>keikes</w:t>
      </w:r>
      <w:proofErr w:type="spellEnd"/>
      <w:r w:rsidRPr="008871D4">
        <w:rPr>
          <w:rFonts w:ascii="Arial" w:hAnsi="Arial" w:cs="Arial"/>
          <w:lang w:val="gl-ES"/>
        </w:rPr>
        <w:t>” ou gromos de nova planta, elimine follas ou flores, desinfecte a ferramenta de corte con auga fervendo, con alcohol que queimara sobre a ferramenta ou con unha solución de formalina ao 2% ou hidróxido de sodio ao 2%.</w:t>
      </w:r>
    </w:p>
    <w:p w14:paraId="6D6CBC31"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 xml:space="preserve">Debemos manter illadas as orquídeas de nova compra polo menos de 2 a 3 meses, ou no caso de unha que esteamos a tratar hasta que teña unha </w:t>
      </w:r>
      <w:proofErr w:type="spellStart"/>
      <w:r w:rsidRPr="008871D4">
        <w:rPr>
          <w:rFonts w:ascii="Arial" w:hAnsi="Arial" w:cs="Arial"/>
          <w:lang w:val="gl-ES"/>
        </w:rPr>
        <w:t>agromación</w:t>
      </w:r>
      <w:proofErr w:type="spellEnd"/>
      <w:r w:rsidRPr="008871D4">
        <w:rPr>
          <w:rFonts w:ascii="Arial" w:hAnsi="Arial" w:cs="Arial"/>
          <w:lang w:val="gl-ES"/>
        </w:rPr>
        <w:t xml:space="preserve"> san, desenrolada e madura.</w:t>
      </w:r>
    </w:p>
    <w:p w14:paraId="7F7C97C9"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 xml:space="preserve">Debemos esterilizar con vapor de auga ou fumigar o medio da </w:t>
      </w:r>
      <w:proofErr w:type="spellStart"/>
      <w:r w:rsidRPr="008871D4">
        <w:rPr>
          <w:rFonts w:ascii="Arial" w:hAnsi="Arial" w:cs="Arial"/>
          <w:lang w:val="gl-ES"/>
        </w:rPr>
        <w:t>sembra</w:t>
      </w:r>
      <w:proofErr w:type="spellEnd"/>
      <w:r w:rsidRPr="008871D4">
        <w:rPr>
          <w:rFonts w:ascii="Arial" w:hAnsi="Arial" w:cs="Arial"/>
          <w:lang w:val="gl-ES"/>
        </w:rPr>
        <w:t xml:space="preserve"> ou transplante, sobre todo cando se trate de orquídeas terrestres.</w:t>
      </w:r>
    </w:p>
    <w:p w14:paraId="69D8011D"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 xml:space="preserve">Debemos desinfectar o lugar, banco ou mesa da </w:t>
      </w:r>
      <w:proofErr w:type="spellStart"/>
      <w:r w:rsidRPr="008871D4">
        <w:rPr>
          <w:rFonts w:ascii="Arial" w:hAnsi="Arial" w:cs="Arial"/>
          <w:lang w:val="gl-ES"/>
        </w:rPr>
        <w:t>sembra</w:t>
      </w:r>
      <w:proofErr w:type="spellEnd"/>
      <w:r w:rsidRPr="008871D4">
        <w:rPr>
          <w:rFonts w:ascii="Arial" w:hAnsi="Arial" w:cs="Arial"/>
          <w:lang w:val="gl-ES"/>
        </w:rPr>
        <w:t xml:space="preserve"> ou transplante con unha disolución de hipoclorito de sodio (0,5%) ao 10%.</w:t>
      </w:r>
    </w:p>
    <w:p w14:paraId="1EAFA28F"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Deberemos manter a planta libre de insectos. Aínda que as formigas non lle fan dano algún a súa sola presencia e de estar atentos polo feito de que pode haber algún ácaro ou outro tipo de organismo parasito.</w:t>
      </w:r>
    </w:p>
    <w:p w14:paraId="52FC0670"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Illa-las plantas que poidan ou cre poidan estar infectadas.</w:t>
      </w:r>
    </w:p>
    <w:p w14:paraId="298FE343"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 xml:space="preserve">Sexa práctico corte e queime as partes da planta que teñen infección. O corte de cura debe ser polo tecido san hasta polo menos 2 ou 3 Cm. Así poderase eliminar non so a parte infectada pola bacteria ou o fungo, tamén o micelio da </w:t>
      </w:r>
      <w:r w:rsidRPr="008871D4">
        <w:rPr>
          <w:rFonts w:ascii="Arial" w:hAnsi="Arial" w:cs="Arial"/>
          <w:lang w:val="gl-ES"/>
        </w:rPr>
        <w:lastRenderedPageBreak/>
        <w:t>bacteria ou o fungo que crece dentro da planta hospede e onde os funxicidas non teñen efecto.</w:t>
      </w:r>
    </w:p>
    <w:p w14:paraId="100E3C63" w14:textId="77777777" w:rsidR="0037221E" w:rsidRPr="008871D4" w:rsidRDefault="0037221E" w:rsidP="0037221E">
      <w:pPr>
        <w:pStyle w:val="Prrafodelista"/>
        <w:numPr>
          <w:ilvl w:val="0"/>
          <w:numId w:val="47"/>
        </w:numPr>
        <w:rPr>
          <w:rFonts w:ascii="Arial" w:hAnsi="Arial" w:cs="Arial"/>
          <w:lang w:val="gl-ES"/>
        </w:rPr>
      </w:pPr>
      <w:r w:rsidRPr="008871D4">
        <w:rPr>
          <w:rFonts w:ascii="Arial" w:hAnsi="Arial" w:cs="Arial"/>
          <w:lang w:val="gl-ES"/>
        </w:rPr>
        <w:t xml:space="preserve">Fumigue con funxicida de reo tódalas plantas infectadas e areas cerca como prevención. </w:t>
      </w:r>
    </w:p>
    <w:p w14:paraId="0D2F5A8A" w14:textId="77777777" w:rsidR="0037221E" w:rsidRPr="008871D4" w:rsidRDefault="0037221E" w:rsidP="0037221E">
      <w:pPr>
        <w:rPr>
          <w:rFonts w:ascii="Arial" w:hAnsi="Arial" w:cs="Arial"/>
          <w:lang w:val="gl-ES"/>
        </w:rPr>
      </w:pPr>
    </w:p>
    <w:p w14:paraId="6CB118ED" w14:textId="77777777" w:rsidR="0037221E" w:rsidRPr="008871D4" w:rsidRDefault="0037221E" w:rsidP="0037221E">
      <w:pPr>
        <w:rPr>
          <w:rFonts w:ascii="Arial" w:hAnsi="Arial" w:cs="Arial"/>
          <w:lang w:val="gl-ES"/>
        </w:rPr>
      </w:pPr>
    </w:p>
    <w:p w14:paraId="61163029"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t>Propostas para que as flores de orquídea duren mais na vara</w:t>
      </w:r>
    </w:p>
    <w:p w14:paraId="2B427CAC" w14:textId="77777777" w:rsidR="0037221E" w:rsidRPr="008871D4" w:rsidRDefault="0037221E" w:rsidP="0037221E">
      <w:pPr>
        <w:rPr>
          <w:rFonts w:ascii="Arial" w:hAnsi="Arial" w:cs="Arial"/>
          <w:b/>
          <w:lang w:val="gl-ES"/>
        </w:rPr>
      </w:pPr>
    </w:p>
    <w:p w14:paraId="30B59BEA"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 xml:space="preserve">Evitar a entrada de insectos. Recomendase o emprego de repelentes naturais (aceite de </w:t>
      </w:r>
      <w:proofErr w:type="spellStart"/>
      <w:r w:rsidRPr="008871D4">
        <w:rPr>
          <w:rFonts w:ascii="Arial" w:hAnsi="Arial" w:cs="Arial"/>
          <w:lang w:val="gl-ES"/>
        </w:rPr>
        <w:t>neen</w:t>
      </w:r>
      <w:proofErr w:type="spellEnd"/>
      <w:r w:rsidRPr="008871D4">
        <w:rPr>
          <w:rFonts w:ascii="Arial" w:hAnsi="Arial" w:cs="Arial"/>
          <w:lang w:val="gl-ES"/>
        </w:rPr>
        <w:t xml:space="preserve">: </w:t>
      </w:r>
      <w:proofErr w:type="spellStart"/>
      <w:r w:rsidRPr="008871D4">
        <w:rPr>
          <w:rFonts w:ascii="Arial" w:hAnsi="Arial" w:cs="Arial"/>
          <w:lang w:val="gl-ES"/>
        </w:rPr>
        <w:t>azadirachta</w:t>
      </w:r>
      <w:proofErr w:type="spellEnd"/>
      <w:r w:rsidRPr="008871D4">
        <w:rPr>
          <w:rFonts w:ascii="Arial" w:hAnsi="Arial" w:cs="Arial"/>
          <w:lang w:val="gl-ES"/>
        </w:rPr>
        <w:t xml:space="preserve"> indica)</w:t>
      </w:r>
    </w:p>
    <w:p w14:paraId="422B3A26"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A planta non debe estar exposta a temperaturas extremas (por encima dos 30ºC ou por debaixo dos 12ºC no tempo de floración.</w:t>
      </w:r>
    </w:p>
    <w:p w14:paraId="0F628AFD"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Protexela das correntes de aire e da luz solar directa.</w:t>
      </w:r>
    </w:p>
    <w:p w14:paraId="527AD4D1"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Non mova a planta durante a floración, ademais de non realizar ningún transplante ou cambio de maceta, neste preciso momento e cando a planta é máis sensible.</w:t>
      </w:r>
    </w:p>
    <w:p w14:paraId="4D4325A6"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O exceso de rego e tan perigoso como deixar que se sequen as raíces.</w:t>
      </w:r>
    </w:p>
    <w:p w14:paraId="24083556"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A ter en conta que a auga de rego ten que ser auga moi branda e dicir baixa mineralización e ten que ser usada a temperatura ambiente</w:t>
      </w:r>
    </w:p>
    <w:p w14:paraId="69F2EA86"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A frecuencia de abonado non debe ter tanta frecuencia, pódese facer quincenal ou mensualmente, sempre tendo en conta a recomendación do fabricante si se trata de abono mineral.</w:t>
      </w:r>
    </w:p>
    <w:p w14:paraId="271BFF0F"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Debese pulverizar as flores con auga.</w:t>
      </w:r>
    </w:p>
    <w:p w14:paraId="781496E5"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Debemos evitar os ambientes cargados de fumes, gases orgánicos, cheiros, etc.</w:t>
      </w:r>
    </w:p>
    <w:p w14:paraId="48EDD517" w14:textId="77777777" w:rsidR="0037221E" w:rsidRPr="008871D4" w:rsidRDefault="0037221E" w:rsidP="0037221E">
      <w:pPr>
        <w:pStyle w:val="Prrafodelista"/>
        <w:numPr>
          <w:ilvl w:val="0"/>
          <w:numId w:val="44"/>
        </w:numPr>
        <w:rPr>
          <w:rFonts w:ascii="Arial" w:hAnsi="Arial" w:cs="Arial"/>
          <w:lang w:val="gl-ES"/>
        </w:rPr>
      </w:pPr>
      <w:r w:rsidRPr="008871D4">
        <w:rPr>
          <w:rFonts w:ascii="Arial" w:hAnsi="Arial" w:cs="Arial"/>
          <w:lang w:val="gl-ES"/>
        </w:rPr>
        <w:t>Estar atentos a que a planta non sufra ataques de parasitos ou se presente algunha infección que poidan debilitar a planta e a flor caia, tamén e unha boa idea estar atentos ao estado das raíces</w:t>
      </w:r>
    </w:p>
    <w:p w14:paraId="67149D9B" w14:textId="77777777" w:rsidR="0037221E" w:rsidRPr="008871D4" w:rsidRDefault="0037221E" w:rsidP="0037221E">
      <w:pPr>
        <w:rPr>
          <w:rFonts w:ascii="Arial" w:hAnsi="Arial" w:cs="Arial"/>
          <w:lang w:val="gl-ES"/>
        </w:rPr>
      </w:pPr>
    </w:p>
    <w:p w14:paraId="1CEF43BD" w14:textId="77777777" w:rsidR="0037221E" w:rsidRPr="008871D4" w:rsidRDefault="0037221E" w:rsidP="0037221E">
      <w:pPr>
        <w:rPr>
          <w:rFonts w:ascii="Arial" w:hAnsi="Arial" w:cs="Arial"/>
          <w:lang w:val="gl-ES"/>
        </w:rPr>
      </w:pPr>
    </w:p>
    <w:p w14:paraId="220669E0" w14:textId="77777777" w:rsidR="0037221E" w:rsidRPr="008871D4" w:rsidRDefault="0037221E" w:rsidP="0037221E">
      <w:pPr>
        <w:rPr>
          <w:rFonts w:ascii="Arial" w:hAnsi="Arial" w:cs="Arial"/>
          <w:lang w:val="gl-ES"/>
        </w:rPr>
      </w:pPr>
    </w:p>
    <w:p w14:paraId="6B188366" w14:textId="77777777" w:rsidR="0037221E" w:rsidRPr="008871D4" w:rsidRDefault="0037221E" w:rsidP="0037221E">
      <w:pPr>
        <w:jc w:val="center"/>
        <w:rPr>
          <w:rFonts w:ascii="Arial" w:hAnsi="Arial" w:cs="Arial"/>
          <w:b/>
          <w:sz w:val="32"/>
          <w:szCs w:val="32"/>
          <w:lang w:val="gl-ES"/>
        </w:rPr>
      </w:pPr>
      <w:r w:rsidRPr="008871D4">
        <w:rPr>
          <w:rFonts w:ascii="Arial" w:hAnsi="Arial" w:cs="Arial"/>
          <w:b/>
          <w:sz w:val="32"/>
          <w:szCs w:val="32"/>
          <w:lang w:val="gl-ES"/>
        </w:rPr>
        <w:t>Apéndice</w:t>
      </w:r>
    </w:p>
    <w:p w14:paraId="2675D5C5" w14:textId="77777777" w:rsidR="0037221E" w:rsidRPr="008871D4" w:rsidRDefault="0037221E" w:rsidP="0037221E">
      <w:pPr>
        <w:rPr>
          <w:rFonts w:ascii="Arial" w:hAnsi="Arial" w:cs="Arial"/>
          <w:lang w:val="gl-ES"/>
        </w:rPr>
      </w:pPr>
    </w:p>
    <w:p w14:paraId="1196A7D5" w14:textId="77777777" w:rsidR="0037221E" w:rsidRPr="008871D4" w:rsidRDefault="0037221E" w:rsidP="0037221E">
      <w:pPr>
        <w:rPr>
          <w:rFonts w:ascii="Arial" w:hAnsi="Arial" w:cs="Arial"/>
          <w:b/>
          <w:sz w:val="32"/>
          <w:szCs w:val="32"/>
          <w:lang w:val="gl-ES"/>
        </w:rPr>
      </w:pPr>
      <w:r w:rsidRPr="008871D4">
        <w:rPr>
          <w:rFonts w:ascii="Arial" w:hAnsi="Arial" w:cs="Arial"/>
          <w:b/>
          <w:sz w:val="32"/>
          <w:szCs w:val="32"/>
          <w:lang w:val="gl-ES"/>
        </w:rPr>
        <w:t>Glosario</w:t>
      </w:r>
    </w:p>
    <w:p w14:paraId="5BB151DF" w14:textId="77777777" w:rsidR="0037221E" w:rsidRPr="008871D4" w:rsidRDefault="0037221E" w:rsidP="0037221E">
      <w:pPr>
        <w:rPr>
          <w:rFonts w:ascii="Arial" w:hAnsi="Arial" w:cs="Arial"/>
          <w:lang w:val="gl-ES"/>
        </w:rPr>
      </w:pPr>
    </w:p>
    <w:p w14:paraId="3C9EBA65"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lastRenderedPageBreak/>
        <w:t>Antera</w:t>
      </w:r>
      <w:r w:rsidRPr="008871D4">
        <w:rPr>
          <w:rFonts w:ascii="Arial" w:hAnsi="Arial" w:cs="Arial"/>
          <w:lang w:val="gl-ES"/>
        </w:rPr>
        <w:t>: parte masculina da flor que produce o pole.</w:t>
      </w:r>
    </w:p>
    <w:p w14:paraId="30617B20"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Caña</w:t>
      </w:r>
      <w:r w:rsidRPr="008871D4">
        <w:rPr>
          <w:rFonts w:ascii="Arial" w:hAnsi="Arial" w:cs="Arial"/>
          <w:lang w:val="gl-ES"/>
        </w:rPr>
        <w:t>: tallo suculento ou engrosado onde a planta almacena nutrientes e auga.</w:t>
      </w:r>
    </w:p>
    <w:p w14:paraId="26BD4A93"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 xml:space="preserve">Epífito </w:t>
      </w:r>
      <w:r w:rsidRPr="008871D4">
        <w:rPr>
          <w:rFonts w:ascii="Arial" w:hAnsi="Arial" w:cs="Arial"/>
          <w:lang w:val="gl-ES"/>
        </w:rPr>
        <w:t xml:space="preserve">ou </w:t>
      </w:r>
      <w:proofErr w:type="spellStart"/>
      <w:r w:rsidRPr="008871D4">
        <w:rPr>
          <w:rFonts w:ascii="Arial" w:hAnsi="Arial" w:cs="Arial"/>
          <w:lang w:val="gl-ES"/>
        </w:rPr>
        <w:t>epifítico</w:t>
      </w:r>
      <w:proofErr w:type="spellEnd"/>
      <w:r w:rsidRPr="008871D4">
        <w:rPr>
          <w:rFonts w:ascii="Arial" w:hAnsi="Arial" w:cs="Arial"/>
          <w:lang w:val="gl-ES"/>
        </w:rPr>
        <w:t>: planta que crece sobre outra planta, sen que isto indique que sexa parasita.</w:t>
      </w:r>
    </w:p>
    <w:p w14:paraId="46E2BBF9"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Especie</w:t>
      </w:r>
      <w:r w:rsidRPr="008871D4">
        <w:rPr>
          <w:rFonts w:ascii="Arial" w:hAnsi="Arial" w:cs="Arial"/>
          <w:lang w:val="gl-ES"/>
        </w:rPr>
        <w:t xml:space="preserve">: planta </w:t>
      </w:r>
      <w:proofErr w:type="spellStart"/>
      <w:r w:rsidRPr="008871D4">
        <w:rPr>
          <w:rFonts w:ascii="Arial" w:hAnsi="Arial" w:cs="Arial"/>
          <w:lang w:val="gl-ES"/>
        </w:rPr>
        <w:t>xenéticamente</w:t>
      </w:r>
      <w:proofErr w:type="spellEnd"/>
      <w:r w:rsidRPr="008871D4">
        <w:rPr>
          <w:rFonts w:ascii="Arial" w:hAnsi="Arial" w:cs="Arial"/>
          <w:lang w:val="gl-ES"/>
        </w:rPr>
        <w:t xml:space="preserve"> distinta doutra.</w:t>
      </w:r>
    </w:p>
    <w:p w14:paraId="03521FBE"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Fertilizante foliar</w:t>
      </w:r>
      <w:r w:rsidRPr="008871D4">
        <w:rPr>
          <w:rFonts w:ascii="Arial" w:hAnsi="Arial" w:cs="Arial"/>
          <w:lang w:val="gl-ES"/>
        </w:rPr>
        <w:t>: fertilizante mesturado con auga que se aplica sobre as follas da planta.</w:t>
      </w:r>
    </w:p>
    <w:p w14:paraId="00987F2A"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Fertilizante</w:t>
      </w:r>
      <w:r w:rsidRPr="008871D4">
        <w:rPr>
          <w:rFonts w:ascii="Arial" w:hAnsi="Arial" w:cs="Arial"/>
          <w:lang w:val="gl-ES"/>
        </w:rPr>
        <w:t>: composto bioquímico ou químico de minerais fundamentais na nutrición da planta.</w:t>
      </w:r>
    </w:p>
    <w:p w14:paraId="75531824"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Xénero</w:t>
      </w:r>
      <w:r w:rsidRPr="008871D4">
        <w:rPr>
          <w:rFonts w:ascii="Arial" w:hAnsi="Arial" w:cs="Arial"/>
          <w:lang w:val="gl-ES"/>
        </w:rPr>
        <w:t>: grupo de especies de plantas que comparten semellantes característica morfolóxicas polo que están emparentadas entre si</w:t>
      </w:r>
    </w:p>
    <w:p w14:paraId="0FD22286"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Hábitat</w:t>
      </w:r>
      <w:r w:rsidRPr="008871D4">
        <w:rPr>
          <w:rFonts w:ascii="Arial" w:hAnsi="Arial" w:cs="Arial"/>
          <w:lang w:val="gl-ES"/>
        </w:rPr>
        <w:t>: lugar ou punto xeográfico onde unha planta se desenrola</w:t>
      </w:r>
    </w:p>
    <w:p w14:paraId="0B83224F"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Híbrido</w:t>
      </w:r>
      <w:r w:rsidRPr="008871D4">
        <w:rPr>
          <w:rFonts w:ascii="Arial" w:hAnsi="Arial" w:cs="Arial"/>
          <w:lang w:val="gl-ES"/>
        </w:rPr>
        <w:t>: especie resultante do cruce de dúas especies distintas.</w:t>
      </w:r>
    </w:p>
    <w:p w14:paraId="40C7E9F2"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Inflorescencia</w:t>
      </w:r>
      <w:r w:rsidRPr="008871D4">
        <w:rPr>
          <w:rFonts w:ascii="Arial" w:hAnsi="Arial" w:cs="Arial"/>
          <w:lang w:val="gl-ES"/>
        </w:rPr>
        <w:t>: grupo de flores que agroman na mesma vara.</w:t>
      </w:r>
    </w:p>
    <w:p w14:paraId="5066BA10" w14:textId="77777777" w:rsidR="0037221E" w:rsidRPr="008871D4" w:rsidRDefault="0037221E" w:rsidP="0037221E">
      <w:pPr>
        <w:rPr>
          <w:rFonts w:ascii="Arial" w:hAnsi="Arial" w:cs="Arial"/>
          <w:lang w:val="gl-ES"/>
        </w:rPr>
      </w:pPr>
      <w:proofErr w:type="spellStart"/>
      <w:r w:rsidRPr="008871D4">
        <w:rPr>
          <w:rFonts w:ascii="Arial" w:hAnsi="Arial" w:cs="Arial"/>
          <w:color w:val="293B3D" w:themeColor="accent1" w:themeShade="80"/>
          <w:lang w:val="gl-ES"/>
        </w:rPr>
        <w:t>Keike</w:t>
      </w:r>
      <w:proofErr w:type="spellEnd"/>
      <w:r w:rsidRPr="008871D4">
        <w:rPr>
          <w:rFonts w:ascii="Arial" w:hAnsi="Arial" w:cs="Arial"/>
          <w:lang w:val="gl-ES"/>
        </w:rPr>
        <w:t>: palabra de orixe hawaiano que define unha planta pequena producida de xeito asexual dunha caña.</w:t>
      </w:r>
    </w:p>
    <w:p w14:paraId="0FFCC6CA"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Labelo</w:t>
      </w:r>
      <w:r w:rsidRPr="008871D4">
        <w:rPr>
          <w:rFonts w:ascii="Arial" w:hAnsi="Arial" w:cs="Arial"/>
          <w:lang w:val="gl-ES"/>
        </w:rPr>
        <w:t>: pétalo inferior dunha orquídea mais grande que os outros pétalos e que pola súa forma atrae os insectos que polinizan a planta.</w:t>
      </w:r>
    </w:p>
    <w:p w14:paraId="6F62F817" w14:textId="77777777" w:rsidR="0037221E" w:rsidRPr="008871D4" w:rsidRDefault="0037221E" w:rsidP="0037221E">
      <w:pPr>
        <w:rPr>
          <w:rFonts w:ascii="Arial" w:hAnsi="Arial" w:cs="Arial"/>
          <w:lang w:val="gl-ES"/>
        </w:rPr>
      </w:pPr>
      <w:proofErr w:type="spellStart"/>
      <w:r w:rsidRPr="008871D4">
        <w:rPr>
          <w:rFonts w:ascii="Arial" w:hAnsi="Arial" w:cs="Arial"/>
          <w:color w:val="293B3D" w:themeColor="accent1" w:themeShade="80"/>
          <w:lang w:val="gl-ES"/>
        </w:rPr>
        <w:t>Litofítico</w:t>
      </w:r>
      <w:proofErr w:type="spellEnd"/>
      <w:r w:rsidRPr="008871D4">
        <w:rPr>
          <w:rFonts w:ascii="Arial" w:hAnsi="Arial" w:cs="Arial"/>
          <w:lang w:val="gl-ES"/>
        </w:rPr>
        <w:t>: planta que se desenrola nas rochas.</w:t>
      </w:r>
    </w:p>
    <w:p w14:paraId="42D479D9" w14:textId="77777777" w:rsidR="0037221E" w:rsidRPr="008871D4" w:rsidRDefault="0037221E" w:rsidP="0037221E">
      <w:pPr>
        <w:rPr>
          <w:rFonts w:ascii="Arial" w:hAnsi="Arial" w:cs="Arial"/>
          <w:lang w:val="gl-ES"/>
        </w:rPr>
      </w:pPr>
      <w:proofErr w:type="spellStart"/>
      <w:r w:rsidRPr="008871D4">
        <w:rPr>
          <w:rFonts w:ascii="Arial" w:hAnsi="Arial" w:cs="Arial"/>
          <w:color w:val="293B3D" w:themeColor="accent1" w:themeShade="80"/>
          <w:lang w:val="gl-ES"/>
        </w:rPr>
        <w:t>Mericlone</w:t>
      </w:r>
      <w:proofErr w:type="spellEnd"/>
      <w:r w:rsidRPr="008871D4">
        <w:rPr>
          <w:rFonts w:ascii="Arial" w:hAnsi="Arial" w:cs="Arial"/>
          <w:lang w:val="gl-ES"/>
        </w:rPr>
        <w:t xml:space="preserve">: planta de cultivo </w:t>
      </w:r>
      <w:proofErr w:type="spellStart"/>
      <w:r w:rsidRPr="008871D4">
        <w:rPr>
          <w:rFonts w:ascii="Arial" w:hAnsi="Arial" w:cs="Arial"/>
          <w:lang w:val="gl-ES"/>
        </w:rPr>
        <w:t>in</w:t>
      </w:r>
      <w:proofErr w:type="spellEnd"/>
      <w:r w:rsidRPr="008871D4">
        <w:rPr>
          <w:rFonts w:ascii="Arial" w:hAnsi="Arial" w:cs="Arial"/>
          <w:lang w:val="gl-ES"/>
        </w:rPr>
        <w:t xml:space="preserve"> vitro e que é idéntica a planta nai (clonación)</w:t>
      </w:r>
    </w:p>
    <w:p w14:paraId="6C535E75" w14:textId="77777777" w:rsidR="0037221E" w:rsidRPr="008871D4" w:rsidRDefault="0037221E" w:rsidP="0037221E">
      <w:pPr>
        <w:rPr>
          <w:rFonts w:ascii="Arial" w:hAnsi="Arial" w:cs="Arial"/>
          <w:lang w:val="gl-ES"/>
        </w:rPr>
      </w:pPr>
      <w:proofErr w:type="spellStart"/>
      <w:r w:rsidRPr="008871D4">
        <w:rPr>
          <w:rFonts w:ascii="Arial" w:hAnsi="Arial" w:cs="Arial"/>
          <w:color w:val="293B3D" w:themeColor="accent1" w:themeShade="80"/>
          <w:lang w:val="gl-ES"/>
        </w:rPr>
        <w:t>Monopodial</w:t>
      </w:r>
      <w:proofErr w:type="spellEnd"/>
      <w:r w:rsidRPr="008871D4">
        <w:rPr>
          <w:rFonts w:ascii="Arial" w:hAnsi="Arial" w:cs="Arial"/>
          <w:lang w:val="gl-ES"/>
        </w:rPr>
        <w:t>: planta de tallo único que desenrola o seu crecemento de xeito vertical, producindo follas e flores o longo del.</w:t>
      </w:r>
    </w:p>
    <w:p w14:paraId="555BAC88"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Nó</w:t>
      </w:r>
      <w:r w:rsidRPr="008871D4">
        <w:rPr>
          <w:rFonts w:ascii="Arial" w:hAnsi="Arial" w:cs="Arial"/>
          <w:lang w:val="gl-ES"/>
        </w:rPr>
        <w:t>: parte do tallo onde se unen follas ou outro tallo lateral.</w:t>
      </w:r>
    </w:p>
    <w:p w14:paraId="38F6CB54"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Fotosíntese</w:t>
      </w:r>
      <w:r w:rsidRPr="008871D4">
        <w:rPr>
          <w:rFonts w:ascii="Arial" w:hAnsi="Arial" w:cs="Arial"/>
          <w:lang w:val="gl-ES"/>
        </w:rPr>
        <w:t xml:space="preserve">: proceso que ten lugar nas partes verdes e polo cal as plantas, a partires da auga e os minerais fabrican </w:t>
      </w:r>
      <w:proofErr w:type="spellStart"/>
      <w:r w:rsidRPr="008871D4">
        <w:rPr>
          <w:rFonts w:ascii="Arial" w:hAnsi="Arial" w:cs="Arial"/>
          <w:lang w:val="gl-ES"/>
        </w:rPr>
        <w:t>carbo</w:t>
      </w:r>
      <w:proofErr w:type="spellEnd"/>
      <w:r w:rsidRPr="008871D4">
        <w:rPr>
          <w:rFonts w:ascii="Arial" w:hAnsi="Arial" w:cs="Arial"/>
          <w:lang w:val="gl-ES"/>
        </w:rPr>
        <w:t>-hidratos e azucre.</w:t>
      </w:r>
    </w:p>
    <w:p w14:paraId="6EE31AE6" w14:textId="77777777" w:rsidR="0037221E" w:rsidRPr="008871D4" w:rsidRDefault="0037221E" w:rsidP="0037221E">
      <w:pPr>
        <w:rPr>
          <w:rFonts w:ascii="Arial" w:hAnsi="Arial" w:cs="Arial"/>
          <w:lang w:val="gl-ES"/>
        </w:rPr>
      </w:pPr>
      <w:proofErr w:type="spellStart"/>
      <w:r w:rsidRPr="008871D4">
        <w:rPr>
          <w:rFonts w:ascii="Arial" w:hAnsi="Arial" w:cs="Arial"/>
          <w:color w:val="293B3D" w:themeColor="accent1" w:themeShade="80"/>
          <w:lang w:val="gl-ES"/>
        </w:rPr>
        <w:t>Pseudobulbo</w:t>
      </w:r>
      <w:proofErr w:type="spellEnd"/>
      <w:r w:rsidRPr="008871D4">
        <w:rPr>
          <w:rFonts w:ascii="Arial" w:hAnsi="Arial" w:cs="Arial"/>
          <w:lang w:val="gl-ES"/>
        </w:rPr>
        <w:t>: parte basal do tallo engrosada onde moitas orquídeas almacenan auga e nutrientes.</w:t>
      </w:r>
    </w:p>
    <w:p w14:paraId="198BCB0A"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lastRenderedPageBreak/>
        <w:t>Rizoma</w:t>
      </w:r>
      <w:r w:rsidRPr="008871D4">
        <w:rPr>
          <w:rFonts w:ascii="Arial" w:hAnsi="Arial" w:cs="Arial"/>
          <w:lang w:val="gl-ES"/>
        </w:rPr>
        <w:t>: tallo que se desenrola e crece horizontalmente a partires do cal fórmanse raíces adventicias, follas ou ramas.</w:t>
      </w:r>
    </w:p>
    <w:p w14:paraId="22F8FE40"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Raíces adventicias</w:t>
      </w:r>
      <w:r w:rsidRPr="008871D4">
        <w:rPr>
          <w:rFonts w:ascii="Arial" w:hAnsi="Arial" w:cs="Arial"/>
          <w:lang w:val="gl-ES"/>
        </w:rPr>
        <w:t>: raíces producidas a partires de xemas nos tallos das plantas.</w:t>
      </w:r>
    </w:p>
    <w:p w14:paraId="453E98E5"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Raíces aéreas</w:t>
      </w:r>
      <w:r w:rsidRPr="008871D4">
        <w:rPr>
          <w:rFonts w:ascii="Arial" w:hAnsi="Arial" w:cs="Arial"/>
          <w:lang w:val="gl-ES"/>
        </w:rPr>
        <w:t>: raíces que se desenrolan sobre o medio de crecemento.</w:t>
      </w:r>
    </w:p>
    <w:p w14:paraId="0D7C5326" w14:textId="77777777" w:rsidR="0037221E" w:rsidRPr="008871D4" w:rsidRDefault="0037221E" w:rsidP="0037221E">
      <w:pPr>
        <w:rPr>
          <w:rFonts w:ascii="Arial" w:hAnsi="Arial" w:cs="Arial"/>
          <w:lang w:val="gl-ES"/>
        </w:rPr>
      </w:pPr>
      <w:proofErr w:type="spellStart"/>
      <w:r w:rsidRPr="008871D4">
        <w:rPr>
          <w:rFonts w:ascii="Arial" w:hAnsi="Arial" w:cs="Arial"/>
          <w:color w:val="293B3D" w:themeColor="accent1" w:themeShade="80"/>
          <w:lang w:val="gl-ES"/>
        </w:rPr>
        <w:t>Simpodial</w:t>
      </w:r>
      <w:proofErr w:type="spellEnd"/>
      <w:r w:rsidRPr="008871D4">
        <w:rPr>
          <w:rFonts w:ascii="Arial" w:hAnsi="Arial" w:cs="Arial"/>
          <w:lang w:val="gl-ES"/>
        </w:rPr>
        <w:t>: forma de desenrolo ou crecemento das planta de xeito horizontal ou lateral o, longo dun rizoma.</w:t>
      </w:r>
    </w:p>
    <w:p w14:paraId="758E96FE"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Substrato</w:t>
      </w:r>
      <w:r w:rsidRPr="008871D4">
        <w:rPr>
          <w:rFonts w:ascii="Arial" w:hAnsi="Arial" w:cs="Arial"/>
          <w:lang w:val="gl-ES"/>
        </w:rPr>
        <w:t>: materia sobre a que crece unha planta, pode ser orgánico: cortiza, cascallo do tallo de arbores, etc. ou inorgánico: arena, pedra volcánica, etc.</w:t>
      </w:r>
    </w:p>
    <w:p w14:paraId="7A438555"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Terrestre</w:t>
      </w:r>
      <w:r w:rsidRPr="008871D4">
        <w:rPr>
          <w:rFonts w:ascii="Arial" w:hAnsi="Arial" w:cs="Arial"/>
          <w:lang w:val="gl-ES"/>
        </w:rPr>
        <w:t>: planta que crece no solo de onde extrae os minerais e a auga que precisa para a súa subsistencia.</w:t>
      </w:r>
    </w:p>
    <w:p w14:paraId="0B5EFFD9"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Vaina</w:t>
      </w:r>
      <w:r w:rsidRPr="008871D4">
        <w:rPr>
          <w:rFonts w:ascii="Arial" w:hAnsi="Arial" w:cs="Arial"/>
          <w:lang w:val="gl-ES"/>
        </w:rPr>
        <w:t>: folla modificada que protexe unha inflorescencia.</w:t>
      </w:r>
    </w:p>
    <w:p w14:paraId="5689E5F2"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Velame</w:t>
      </w:r>
      <w:r w:rsidRPr="008871D4">
        <w:rPr>
          <w:rFonts w:ascii="Arial" w:hAnsi="Arial" w:cs="Arial"/>
          <w:lang w:val="gl-ES"/>
        </w:rPr>
        <w:t xml:space="preserve">: tecido que cobre as raíces das orquídeas </w:t>
      </w:r>
      <w:proofErr w:type="spellStart"/>
      <w:r w:rsidRPr="008871D4">
        <w:rPr>
          <w:rFonts w:ascii="Arial" w:hAnsi="Arial" w:cs="Arial"/>
          <w:lang w:val="gl-ES"/>
        </w:rPr>
        <w:t>epifíticas</w:t>
      </w:r>
      <w:proofErr w:type="spellEnd"/>
      <w:r w:rsidRPr="008871D4">
        <w:rPr>
          <w:rFonts w:ascii="Arial" w:hAnsi="Arial" w:cs="Arial"/>
          <w:lang w:val="gl-ES"/>
        </w:rPr>
        <w:t>, por onde absorbe a auga e evitar a evaporación excesiva.</w:t>
      </w:r>
    </w:p>
    <w:p w14:paraId="03476503" w14:textId="77777777" w:rsidR="0037221E" w:rsidRPr="008871D4" w:rsidRDefault="0037221E" w:rsidP="0037221E">
      <w:pPr>
        <w:rPr>
          <w:rFonts w:ascii="Arial" w:hAnsi="Arial" w:cs="Arial"/>
          <w:lang w:val="gl-ES"/>
        </w:rPr>
      </w:pPr>
      <w:r w:rsidRPr="008871D4">
        <w:rPr>
          <w:rFonts w:ascii="Arial" w:hAnsi="Arial" w:cs="Arial"/>
          <w:color w:val="293B3D" w:themeColor="accent1" w:themeShade="80"/>
          <w:lang w:val="gl-ES"/>
        </w:rPr>
        <w:t>Xemas</w:t>
      </w:r>
      <w:r w:rsidRPr="008871D4">
        <w:rPr>
          <w:rFonts w:ascii="Arial" w:hAnsi="Arial" w:cs="Arial"/>
          <w:lang w:val="gl-ES"/>
        </w:rPr>
        <w:t>: pequenas estruturas das plantas nos nós dos tallos ou no extremo terminal deles que producen novas ramas ou flores.</w:t>
      </w:r>
    </w:p>
    <w:p w14:paraId="64FACD60" w14:textId="77777777" w:rsidR="0037221E" w:rsidRPr="008871D4" w:rsidRDefault="0037221E" w:rsidP="0037221E">
      <w:pPr>
        <w:rPr>
          <w:rFonts w:ascii="Arial" w:hAnsi="Arial" w:cs="Arial"/>
          <w:lang w:val="gl-ES"/>
        </w:rPr>
      </w:pPr>
    </w:p>
    <w:p w14:paraId="04A5B8F1" w14:textId="77777777" w:rsidR="0037221E" w:rsidRPr="008871D4" w:rsidRDefault="0037221E" w:rsidP="0037221E">
      <w:pPr>
        <w:rPr>
          <w:rFonts w:ascii="Arial" w:hAnsi="Arial" w:cs="Arial"/>
          <w:lang w:val="gl-ES"/>
        </w:rPr>
      </w:pPr>
    </w:p>
    <w:p w14:paraId="64B4B098" w14:textId="77777777" w:rsidR="0037221E" w:rsidRPr="008871D4" w:rsidRDefault="0037221E" w:rsidP="0037221E">
      <w:pPr>
        <w:rPr>
          <w:rFonts w:ascii="Arial" w:hAnsi="Arial" w:cs="Arial"/>
          <w:lang w:val="gl-ES"/>
        </w:rPr>
      </w:pPr>
      <w:r w:rsidRPr="008871D4">
        <w:rPr>
          <w:rFonts w:ascii="Arial" w:hAnsi="Arial" w:cs="Arial"/>
          <w:sz w:val="32"/>
          <w:szCs w:val="32"/>
          <w:lang w:val="gl-ES"/>
        </w:rPr>
        <w:t>Anexo I</w:t>
      </w:r>
      <w:r w:rsidRPr="008871D4">
        <w:rPr>
          <w:rFonts w:ascii="Arial" w:hAnsi="Arial" w:cs="Arial"/>
          <w:lang w:val="gl-ES"/>
        </w:rPr>
        <w:t xml:space="preserve"> </w:t>
      </w:r>
      <w:r w:rsidRPr="008871D4">
        <w:rPr>
          <w:rFonts w:ascii="Arial" w:hAnsi="Arial" w:cs="Arial"/>
          <w:sz w:val="13"/>
          <w:szCs w:val="13"/>
          <w:lang w:val="gl-ES"/>
        </w:rPr>
        <w:t>(Fonte Wikipedia)</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608"/>
        <w:gridCol w:w="963"/>
        <w:gridCol w:w="2106"/>
        <w:gridCol w:w="725"/>
        <w:gridCol w:w="3827"/>
      </w:tblGrid>
      <w:tr w:rsidR="0037221E" w:rsidRPr="003401C6" w14:paraId="09783555" w14:textId="77777777" w:rsidTr="00A67158">
        <w:tc>
          <w:tcPr>
            <w:tcW w:w="0" w:type="auto"/>
            <w:gridSpan w:val="5"/>
            <w:tcBorders>
              <w:top w:val="nil"/>
              <w:left w:val="nil"/>
              <w:bottom w:val="nil"/>
              <w:right w:val="nil"/>
            </w:tcBorders>
            <w:shd w:val="clear" w:color="auto" w:fill="EAECF0"/>
            <w:tcMar>
              <w:top w:w="48" w:type="dxa"/>
              <w:left w:w="96" w:type="dxa"/>
              <w:bottom w:w="48" w:type="dxa"/>
              <w:right w:w="96" w:type="dxa"/>
            </w:tcMar>
            <w:vAlign w:val="center"/>
            <w:hideMark/>
          </w:tcPr>
          <w:p w14:paraId="02E79628" w14:textId="77777777" w:rsidR="0037221E" w:rsidRPr="008871D4" w:rsidRDefault="0037221E" w:rsidP="00A67158">
            <w:pPr>
              <w:spacing w:before="240"/>
              <w:jc w:val="center"/>
              <w:rPr>
                <w:rFonts w:ascii="Arial" w:eastAsia="Times New Roman" w:hAnsi="Arial" w:cs="Arial"/>
                <w:bCs/>
                <w:color w:val="222222"/>
                <w:sz w:val="21"/>
                <w:szCs w:val="21"/>
                <w:lang w:val="gl-ES" w:eastAsia="es-ES_tradnl"/>
              </w:rPr>
            </w:pPr>
            <w:r w:rsidRPr="008871D4">
              <w:rPr>
                <w:rFonts w:ascii="Arial" w:eastAsia="Times New Roman" w:hAnsi="Arial" w:cs="Arial"/>
                <w:bCs/>
                <w:color w:val="222222"/>
                <w:sz w:val="36"/>
                <w:szCs w:val="36"/>
                <w:lang w:val="gl-ES" w:eastAsia="es-ES_tradnl"/>
              </w:rPr>
              <w:t>Unidades de fotometría do Sistema Internacional</w:t>
            </w:r>
          </w:p>
        </w:tc>
      </w:tr>
      <w:tr w:rsidR="0037221E" w:rsidRPr="008871D4" w14:paraId="68BB1B8D"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3A2A537" w14:textId="77777777" w:rsidR="0037221E" w:rsidRPr="008871D4" w:rsidRDefault="0037221E" w:rsidP="00A67158">
            <w:pPr>
              <w:jc w:val="center"/>
              <w:rPr>
                <w:rFonts w:ascii="Arial" w:eastAsia="Times New Roman" w:hAnsi="Arial" w:cs="Arial"/>
                <w:bCs/>
                <w:color w:val="222222"/>
                <w:sz w:val="21"/>
                <w:szCs w:val="21"/>
                <w:lang w:val="gl-ES" w:eastAsia="es-ES_tradnl"/>
              </w:rPr>
            </w:pPr>
            <w:r w:rsidRPr="008871D4">
              <w:rPr>
                <w:rFonts w:ascii="Arial" w:eastAsia="Times New Roman" w:hAnsi="Arial" w:cs="Arial"/>
                <w:bCs/>
                <w:color w:val="222222"/>
                <w:sz w:val="21"/>
                <w:szCs w:val="21"/>
                <w:lang w:val="gl-ES" w:eastAsia="es-ES_tradnl"/>
              </w:rPr>
              <w:t>Magnitude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1A92DAC" w14:textId="77777777" w:rsidR="0037221E" w:rsidRPr="008871D4" w:rsidRDefault="0037221E" w:rsidP="00A67158">
            <w:pPr>
              <w:jc w:val="center"/>
              <w:rPr>
                <w:rFonts w:ascii="Arial" w:eastAsia="Times New Roman" w:hAnsi="Arial" w:cs="Arial"/>
                <w:bCs/>
                <w:color w:val="222222"/>
                <w:sz w:val="21"/>
                <w:szCs w:val="21"/>
                <w:lang w:val="gl-ES" w:eastAsia="es-ES_tradnl"/>
              </w:rPr>
            </w:pPr>
            <w:r w:rsidRPr="008871D4">
              <w:rPr>
                <w:rFonts w:ascii="Arial" w:eastAsia="Times New Roman" w:hAnsi="Arial" w:cs="Arial"/>
                <w:bCs/>
                <w:color w:val="222222"/>
                <w:sz w:val="21"/>
                <w:szCs w:val="21"/>
                <w:lang w:val="gl-ES" w:eastAsia="es-ES_tradnl"/>
              </w:rPr>
              <w:t>Símbolo</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24A1653" w14:textId="77777777" w:rsidR="0037221E" w:rsidRPr="008871D4" w:rsidRDefault="0037221E" w:rsidP="00A67158">
            <w:pPr>
              <w:jc w:val="center"/>
              <w:rPr>
                <w:rFonts w:ascii="Arial" w:eastAsia="Times New Roman" w:hAnsi="Arial" w:cs="Arial"/>
                <w:bCs/>
                <w:color w:val="222222"/>
                <w:sz w:val="21"/>
                <w:szCs w:val="21"/>
                <w:lang w:val="gl-ES" w:eastAsia="es-ES_tradnl"/>
              </w:rPr>
            </w:pPr>
            <w:r w:rsidRPr="008871D4">
              <w:rPr>
                <w:rFonts w:ascii="Arial" w:eastAsia="Times New Roman" w:hAnsi="Arial" w:cs="Arial"/>
                <w:bCs/>
                <w:color w:val="222222"/>
                <w:sz w:val="21"/>
                <w:szCs w:val="21"/>
                <w:lang w:val="gl-ES" w:eastAsia="es-ES_tradnl"/>
              </w:rPr>
              <w:t>Unidade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F4724EC" w14:textId="77777777" w:rsidR="0037221E" w:rsidRPr="008871D4" w:rsidRDefault="0037221E" w:rsidP="00A67158">
            <w:pPr>
              <w:jc w:val="center"/>
              <w:rPr>
                <w:rFonts w:ascii="Arial" w:eastAsia="Times New Roman" w:hAnsi="Arial" w:cs="Arial"/>
                <w:bCs/>
                <w:color w:val="222222"/>
                <w:sz w:val="21"/>
                <w:szCs w:val="21"/>
                <w:lang w:val="gl-ES" w:eastAsia="es-ES_tradnl"/>
              </w:rPr>
            </w:pPr>
            <w:r w:rsidRPr="008871D4">
              <w:rPr>
                <w:rFonts w:ascii="Arial" w:eastAsia="Times New Roman" w:hAnsi="Arial" w:cs="Arial"/>
                <w:bCs/>
                <w:color w:val="222222"/>
                <w:sz w:val="21"/>
                <w:szCs w:val="21"/>
                <w:lang w:val="gl-ES" w:eastAsia="es-ES_tradnl"/>
              </w:rPr>
              <w:t>Abre.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760697A" w14:textId="77777777" w:rsidR="0037221E" w:rsidRPr="008871D4" w:rsidRDefault="0037221E" w:rsidP="00A67158">
            <w:pPr>
              <w:jc w:val="center"/>
              <w:rPr>
                <w:rFonts w:ascii="Arial" w:eastAsia="Times New Roman" w:hAnsi="Arial" w:cs="Arial"/>
                <w:bCs/>
                <w:color w:val="222222"/>
                <w:sz w:val="21"/>
                <w:szCs w:val="21"/>
                <w:lang w:val="gl-ES" w:eastAsia="es-ES_tradnl"/>
              </w:rPr>
            </w:pPr>
            <w:r w:rsidRPr="008871D4">
              <w:rPr>
                <w:rFonts w:ascii="Arial" w:eastAsia="Times New Roman" w:hAnsi="Arial" w:cs="Arial"/>
                <w:bCs/>
                <w:color w:val="222222"/>
                <w:sz w:val="21"/>
                <w:szCs w:val="21"/>
                <w:lang w:val="gl-ES" w:eastAsia="es-ES_tradnl"/>
              </w:rPr>
              <w:t>Notas</w:t>
            </w:r>
          </w:p>
        </w:tc>
      </w:tr>
      <w:tr w:rsidR="0037221E" w:rsidRPr="003401C6" w14:paraId="665AC18E"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1CCCD5" w14:textId="77777777" w:rsidR="0037221E" w:rsidRPr="008871D4" w:rsidRDefault="0037221E" w:rsidP="00A67158">
            <w:pPr>
              <w:rPr>
                <w:rFonts w:ascii="Arial" w:eastAsia="Times New Roman" w:hAnsi="Arial" w:cs="Arial"/>
                <w:color w:val="222222"/>
                <w:sz w:val="21"/>
                <w:szCs w:val="21"/>
                <w:lang w:val="gl-ES" w:eastAsia="es-ES_tradnl"/>
              </w:rPr>
            </w:pPr>
            <w:hyperlink r:id="rId700" w:tooltip="Energía lumínica" w:history="1">
              <w:r w:rsidRPr="008871D4">
                <w:rPr>
                  <w:rFonts w:ascii="Arial" w:eastAsia="Times New Roman" w:hAnsi="Arial" w:cs="Arial"/>
                  <w:color w:val="0B0080"/>
                  <w:sz w:val="21"/>
                  <w:szCs w:val="21"/>
                  <w:u w:val="single"/>
                  <w:lang w:val="gl-ES" w:eastAsia="es-ES_tradnl"/>
                </w:rPr>
                <w:t xml:space="preserve">Enerxía </w:t>
              </w:r>
              <w:proofErr w:type="spellStart"/>
              <w:r w:rsidRPr="008871D4">
                <w:rPr>
                  <w:rFonts w:ascii="Arial" w:eastAsia="Times New Roman" w:hAnsi="Arial" w:cs="Arial"/>
                  <w:color w:val="0B0080"/>
                  <w:sz w:val="21"/>
                  <w:szCs w:val="21"/>
                  <w:u w:val="single"/>
                  <w:lang w:val="gl-ES" w:eastAsia="es-ES_tradnl"/>
                </w:rPr>
                <w:t>lumínica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EAF4B4"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i/>
                <w:iCs/>
                <w:color w:val="222222"/>
                <w:sz w:val="21"/>
                <w:szCs w:val="21"/>
                <w:lang w:val="gl-ES" w:eastAsia="es-ES_tradnl"/>
              </w:rPr>
              <w:t>Q</w:t>
            </w:r>
            <w:r w:rsidRPr="008871D4">
              <w:rPr>
                <w:rFonts w:ascii="Arial" w:eastAsia="Times New Roman" w:hAnsi="Arial" w:cs="Arial"/>
                <w:i/>
                <w:iCs/>
                <w:color w:val="222222"/>
                <w:sz w:val="21"/>
                <w:szCs w:val="21"/>
                <w:vertAlign w:val="subscript"/>
                <w:lang w:val="gl-ES" w:eastAsia="es-ES_tradnl"/>
              </w:rPr>
              <w:t>v</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BA5177"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lumen </w:t>
            </w:r>
            <w:hyperlink r:id="rId701" w:tooltip="Segundo" w:history="1">
              <w:r w:rsidRPr="008871D4">
                <w:rPr>
                  <w:rFonts w:ascii="Arial" w:eastAsia="Times New Roman" w:hAnsi="Arial" w:cs="Arial"/>
                  <w:color w:val="0B0080"/>
                  <w:sz w:val="21"/>
                  <w:szCs w:val="21"/>
                  <w:u w:val="single"/>
                  <w:lang w:val="gl-ES" w:eastAsia="es-ES_tradnl"/>
                </w:rPr>
                <w:t>segundo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D42549"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color w:val="222222"/>
                <w:sz w:val="21"/>
                <w:szCs w:val="21"/>
                <w:lang w:val="gl-ES" w:eastAsia="es-ES_tradnl"/>
              </w:rPr>
              <w:t>lm·</w:t>
            </w:r>
            <w:hyperlink r:id="rId702" w:tooltip="Segundo" w:history="1">
              <w:r w:rsidRPr="008871D4">
                <w:rPr>
                  <w:rFonts w:ascii="Arial" w:eastAsia="Times New Roman" w:hAnsi="Arial" w:cs="Arial"/>
                  <w:color w:val="0B0080"/>
                  <w:sz w:val="21"/>
                  <w:szCs w:val="21"/>
                  <w:u w:val="single"/>
                  <w:lang w:val="gl-ES" w:eastAsia="es-ES_tradnl"/>
                </w:rPr>
                <w:t>s</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A7404D"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As veces usase a denominación </w:t>
            </w:r>
            <w:proofErr w:type="spellStart"/>
            <w:r>
              <w:fldChar w:fldCharType="begin"/>
            </w:r>
            <w:r>
              <w:instrText xml:space="preserve"> HYPERLINK "https://es.wikipedia.org/wiki/Talbot_(fotometr%C3%ADa)" \o "Talbot (fotometría)" </w:instrText>
            </w:r>
            <w:r>
              <w:fldChar w:fldCharType="separate"/>
            </w:r>
            <w:r w:rsidRPr="008871D4">
              <w:rPr>
                <w:rFonts w:ascii="Arial" w:eastAsia="Times New Roman" w:hAnsi="Arial" w:cs="Arial"/>
                <w:color w:val="0B0080"/>
                <w:sz w:val="21"/>
                <w:szCs w:val="21"/>
                <w:u w:val="single"/>
                <w:lang w:val="gl-ES" w:eastAsia="es-ES_tradnl"/>
              </w:rPr>
              <w:t>talbot</w:t>
            </w:r>
            <w:proofErr w:type="spellEnd"/>
            <w:r>
              <w:rPr>
                <w:rFonts w:ascii="Arial" w:eastAsia="Times New Roman" w:hAnsi="Arial" w:cs="Arial"/>
                <w:color w:val="0B0080"/>
                <w:sz w:val="21"/>
                <w:szCs w:val="21"/>
                <w:u w:val="single"/>
                <w:lang w:val="gl-ES" w:eastAsia="es-ES_tradnl"/>
              </w:rPr>
              <w:fldChar w:fldCharType="end"/>
            </w:r>
            <w:r w:rsidRPr="008871D4">
              <w:rPr>
                <w:rFonts w:ascii="Arial" w:eastAsia="Times New Roman" w:hAnsi="Arial" w:cs="Arial"/>
                <w:color w:val="222222"/>
                <w:sz w:val="21"/>
                <w:szCs w:val="21"/>
                <w:lang w:val="gl-ES" w:eastAsia="es-ES_tradnl"/>
              </w:rPr>
              <w:t>, allea ao Sistema Internacional.</w:t>
            </w:r>
          </w:p>
        </w:tc>
      </w:tr>
      <w:tr w:rsidR="0037221E" w:rsidRPr="003401C6" w14:paraId="0A0404E2"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C060E4" w14:textId="77777777" w:rsidR="0037221E" w:rsidRPr="008871D4" w:rsidRDefault="0037221E" w:rsidP="00A67158">
            <w:pPr>
              <w:rPr>
                <w:rFonts w:ascii="Arial" w:eastAsia="Times New Roman" w:hAnsi="Arial" w:cs="Arial"/>
                <w:color w:val="222222"/>
                <w:sz w:val="21"/>
                <w:szCs w:val="21"/>
                <w:lang w:val="gl-ES" w:eastAsia="es-ES_tradnl"/>
              </w:rPr>
            </w:pPr>
            <w:hyperlink r:id="rId703" w:tooltip="Flujo luminoso" w:history="1">
              <w:r w:rsidRPr="008871D4">
                <w:rPr>
                  <w:rFonts w:ascii="Arial" w:eastAsia="Times New Roman" w:hAnsi="Arial" w:cs="Arial"/>
                  <w:color w:val="0B0080"/>
                  <w:sz w:val="21"/>
                  <w:szCs w:val="21"/>
                  <w:u w:val="single"/>
                  <w:lang w:val="gl-ES" w:eastAsia="es-ES_tradnl"/>
                </w:rPr>
                <w:t>Fluxo luminoso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51F1C7"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i/>
                <w:iCs/>
                <w:color w:val="222222"/>
                <w:sz w:val="21"/>
                <w:szCs w:val="21"/>
                <w:lang w:val="gl-ES" w:eastAsia="es-ES_tradnl"/>
              </w:rPr>
              <w:t>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B54F2A"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lumen (= </w:t>
            </w:r>
            <w:proofErr w:type="spellStart"/>
            <w:r>
              <w:fldChar w:fldCharType="begin"/>
            </w:r>
            <w:r>
              <w:instrText xml:space="preserve"> HYPERLINK "https://es.wikipedia.org/wiki/Candela" \o "Candela" </w:instrText>
            </w:r>
            <w:r>
              <w:fldChar w:fldCharType="separate"/>
            </w:r>
            <w:r w:rsidRPr="008871D4">
              <w:rPr>
                <w:rFonts w:ascii="Arial" w:eastAsia="Times New Roman" w:hAnsi="Arial" w:cs="Arial"/>
                <w:color w:val="0B0080"/>
                <w:sz w:val="21"/>
                <w:szCs w:val="21"/>
                <w:u w:val="single"/>
                <w:lang w:val="gl-ES" w:eastAsia="es-ES_tradnl"/>
              </w:rPr>
              <w:t>cd</w:t>
            </w:r>
            <w:r>
              <w:rPr>
                <w:rFonts w:ascii="Arial" w:eastAsia="Times New Roman" w:hAnsi="Arial" w:cs="Arial"/>
                <w:color w:val="0B0080"/>
                <w:sz w:val="21"/>
                <w:szCs w:val="21"/>
                <w:u w:val="single"/>
                <w:lang w:val="gl-ES" w:eastAsia="es-ES_tradnl"/>
              </w:rPr>
              <w:fldChar w:fldCharType="end"/>
            </w:r>
            <w:r w:rsidRPr="008871D4">
              <w:rPr>
                <w:rFonts w:ascii="Arial" w:eastAsia="Times New Roman" w:hAnsi="Arial" w:cs="Arial"/>
                <w:color w:val="222222"/>
                <w:sz w:val="21"/>
                <w:szCs w:val="21"/>
                <w:lang w:val="gl-ES" w:eastAsia="es-ES_tradnl"/>
              </w:rPr>
              <w:t>·</w:t>
            </w:r>
            <w:hyperlink r:id="rId704" w:tooltip="Estereorradián" w:history="1">
              <w:r w:rsidRPr="008871D4">
                <w:rPr>
                  <w:rFonts w:ascii="Arial" w:eastAsia="Times New Roman" w:hAnsi="Arial" w:cs="Arial"/>
                  <w:color w:val="0B0080"/>
                  <w:sz w:val="21"/>
                  <w:szCs w:val="21"/>
                  <w:u w:val="single"/>
                  <w:lang w:val="gl-ES" w:eastAsia="es-ES_tradnl"/>
                </w:rPr>
                <w:t>sr</w:t>
              </w:r>
              <w:proofErr w:type="spellEnd"/>
            </w:hyperlink>
            <w:r w:rsidRPr="008871D4">
              <w:rPr>
                <w:rFonts w:ascii="Arial" w:eastAsia="Times New Roman" w:hAnsi="Arial" w:cs="Arial"/>
                <w:color w:val="222222"/>
                <w:sz w:val="21"/>
                <w:szCs w:val="21"/>
                <w:lang w:val="gl-ES" w:eastAsia="es-ES_tradnl"/>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AAB900"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color w:val="222222"/>
                <w:sz w:val="21"/>
                <w:szCs w:val="21"/>
                <w:lang w:val="gl-ES" w:eastAsia="es-ES_tradnl"/>
              </w:rPr>
              <w:t>lm</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881E6D"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Medida da potencia luminosa percibida.</w:t>
            </w:r>
          </w:p>
        </w:tc>
      </w:tr>
      <w:tr w:rsidR="0037221E" w:rsidRPr="003401C6" w14:paraId="19EA3E0D"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3BF7F0" w14:textId="77777777" w:rsidR="0037221E" w:rsidRPr="008871D4" w:rsidRDefault="0037221E" w:rsidP="00A67158">
            <w:pPr>
              <w:rPr>
                <w:rFonts w:ascii="Arial" w:eastAsia="Times New Roman" w:hAnsi="Arial" w:cs="Arial"/>
                <w:color w:val="222222"/>
                <w:sz w:val="21"/>
                <w:szCs w:val="21"/>
                <w:lang w:val="gl-ES" w:eastAsia="es-ES_tradnl"/>
              </w:rPr>
            </w:pPr>
            <w:hyperlink r:id="rId705" w:tooltip="Intensidad luminosa" w:history="1">
              <w:r w:rsidRPr="008871D4">
                <w:rPr>
                  <w:rFonts w:ascii="Arial" w:eastAsia="Times New Roman" w:hAnsi="Arial" w:cs="Arial"/>
                  <w:color w:val="0B0080"/>
                  <w:sz w:val="21"/>
                  <w:szCs w:val="21"/>
                  <w:u w:val="single"/>
                  <w:lang w:val="gl-ES" w:eastAsia="es-ES_tradnl"/>
                </w:rPr>
                <w:t>Intensidade luminosa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A3A7FA"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i/>
                <w:iCs/>
                <w:color w:val="222222"/>
                <w:sz w:val="21"/>
                <w:szCs w:val="21"/>
                <w:lang w:val="gl-ES" w:eastAsia="es-ES_tradnl"/>
              </w:rPr>
              <w:t>I</w:t>
            </w:r>
            <w:r w:rsidRPr="008871D4">
              <w:rPr>
                <w:rFonts w:ascii="Arial" w:eastAsia="Times New Roman" w:hAnsi="Arial" w:cs="Arial"/>
                <w:i/>
                <w:iCs/>
                <w:color w:val="222222"/>
                <w:sz w:val="21"/>
                <w:szCs w:val="21"/>
                <w:vertAlign w:val="subscript"/>
                <w:lang w:val="gl-ES" w:eastAsia="es-ES_tradnl"/>
              </w:rPr>
              <w:t>v</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6FE9FA" w14:textId="77777777" w:rsidR="0037221E" w:rsidRPr="008871D4" w:rsidRDefault="0037221E" w:rsidP="00A67158">
            <w:pPr>
              <w:rPr>
                <w:rFonts w:ascii="Arial" w:eastAsia="Times New Roman" w:hAnsi="Arial" w:cs="Arial"/>
                <w:color w:val="222222"/>
                <w:sz w:val="21"/>
                <w:szCs w:val="21"/>
                <w:lang w:val="gl-ES" w:eastAsia="es-ES_tradnl"/>
              </w:rPr>
            </w:pPr>
            <w:hyperlink r:id="rId706" w:tooltip="Candela" w:history="1">
              <w:r w:rsidRPr="008871D4">
                <w:rPr>
                  <w:rFonts w:ascii="Arial" w:eastAsia="Times New Roman" w:hAnsi="Arial" w:cs="Arial"/>
                  <w:color w:val="0B0080"/>
                  <w:sz w:val="21"/>
                  <w:szCs w:val="21"/>
                  <w:u w:val="single"/>
                  <w:lang w:val="gl-ES" w:eastAsia="es-ES_tradnl"/>
                </w:rPr>
                <w:t>candela</w:t>
              </w:r>
            </w:hyperlink>
            <w:r w:rsidRPr="008871D4">
              <w:rPr>
                <w:rFonts w:ascii="Arial" w:eastAsia="Times New Roman" w:hAnsi="Arial" w:cs="Arial"/>
                <w:color w:val="222222"/>
                <w:sz w:val="21"/>
                <w:szCs w:val="21"/>
                <w:lang w:val="gl-ES" w:eastAsia="es-ES_tradnl"/>
              </w:rPr>
              <w:t> (= </w:t>
            </w:r>
            <w:proofErr w:type="spellStart"/>
            <w:r w:rsidRPr="008871D4">
              <w:rPr>
                <w:rFonts w:ascii="Arial" w:eastAsia="Times New Roman" w:hAnsi="Arial" w:cs="Arial"/>
                <w:color w:val="222222"/>
                <w:sz w:val="21"/>
                <w:szCs w:val="21"/>
                <w:lang w:val="gl-ES" w:eastAsia="es-ES_tradnl"/>
              </w:rPr>
              <w:t>lm</w:t>
            </w:r>
            <w:proofErr w:type="spellEnd"/>
            <w:r w:rsidRPr="008871D4">
              <w:rPr>
                <w:rFonts w:ascii="Arial" w:eastAsia="Times New Roman" w:hAnsi="Arial" w:cs="Arial"/>
                <w:color w:val="222222"/>
                <w:sz w:val="21"/>
                <w:szCs w:val="21"/>
                <w:lang w:val="gl-ES" w:eastAsia="es-ES_tradnl"/>
              </w:rPr>
              <w:t>/</w:t>
            </w:r>
            <w:proofErr w:type="spellStart"/>
            <w:r>
              <w:fldChar w:fldCharType="begin"/>
            </w:r>
            <w:r>
              <w:instrText xml:space="preserve"> HYPERLINK "https://es.wikipedia.org/wiki/Estereorradi%C3%A1n" \o "Estereorradián" </w:instrText>
            </w:r>
            <w:r>
              <w:fldChar w:fldCharType="separate"/>
            </w:r>
            <w:r w:rsidRPr="008871D4">
              <w:rPr>
                <w:rFonts w:ascii="Arial" w:eastAsia="Times New Roman" w:hAnsi="Arial" w:cs="Arial"/>
                <w:color w:val="0B0080"/>
                <w:sz w:val="21"/>
                <w:szCs w:val="21"/>
                <w:u w:val="single"/>
                <w:lang w:val="gl-ES" w:eastAsia="es-ES_tradnl"/>
              </w:rPr>
              <w:t>sr</w:t>
            </w:r>
            <w:proofErr w:type="spellEnd"/>
            <w:r>
              <w:rPr>
                <w:rFonts w:ascii="Arial" w:eastAsia="Times New Roman" w:hAnsi="Arial" w:cs="Arial"/>
                <w:color w:val="0B0080"/>
                <w:sz w:val="21"/>
                <w:szCs w:val="21"/>
                <w:u w:val="single"/>
                <w:lang w:val="gl-ES" w:eastAsia="es-ES_tradnl"/>
              </w:rPr>
              <w:fldChar w:fldCharType="end"/>
            </w:r>
            <w:r w:rsidRPr="008871D4">
              <w:rPr>
                <w:rFonts w:ascii="Arial" w:eastAsia="Times New Roman" w:hAnsi="Arial" w:cs="Arial"/>
                <w:color w:val="222222"/>
                <w:sz w:val="21"/>
                <w:szCs w:val="21"/>
                <w:lang w:val="gl-ES" w:eastAsia="es-ES_tradnl"/>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6FF297" w14:textId="77777777" w:rsidR="0037221E" w:rsidRPr="008871D4" w:rsidRDefault="0037221E" w:rsidP="00A67158">
            <w:pPr>
              <w:rPr>
                <w:rFonts w:ascii="Arial" w:eastAsia="Times New Roman" w:hAnsi="Arial" w:cs="Arial"/>
                <w:color w:val="222222"/>
                <w:sz w:val="21"/>
                <w:szCs w:val="21"/>
                <w:lang w:val="gl-ES" w:eastAsia="es-ES_tradnl"/>
              </w:rPr>
            </w:pPr>
            <w:hyperlink r:id="rId707" w:tooltip="Candela" w:history="1">
              <w:proofErr w:type="spellStart"/>
              <w:r w:rsidRPr="008871D4">
                <w:rPr>
                  <w:rFonts w:ascii="Arial" w:eastAsia="Times New Roman" w:hAnsi="Arial" w:cs="Arial"/>
                  <w:color w:val="0B0080"/>
                  <w:sz w:val="21"/>
                  <w:szCs w:val="21"/>
                  <w:u w:val="single"/>
                  <w:lang w:val="gl-ES" w:eastAsia="es-ES_tradnl"/>
                </w:rPr>
                <w:t>cd</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BA4B5F"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E unha </w:t>
            </w:r>
            <w:hyperlink r:id="rId708" w:tooltip="Candela" w:history="1">
              <w:r w:rsidRPr="008871D4">
                <w:rPr>
                  <w:rFonts w:ascii="Arial" w:eastAsia="Times New Roman" w:hAnsi="Arial" w:cs="Arial"/>
                  <w:color w:val="0B0080"/>
                  <w:sz w:val="21"/>
                  <w:szCs w:val="21"/>
                  <w:u w:val="single"/>
                  <w:lang w:val="gl-ES" w:eastAsia="es-ES_tradnl"/>
                </w:rPr>
                <w:t>medida da intensidade luminosa</w:t>
              </w:r>
            </w:hyperlink>
            <w:r w:rsidRPr="008871D4">
              <w:rPr>
                <w:rFonts w:ascii="Arial" w:eastAsia="Times New Roman" w:hAnsi="Arial" w:cs="Arial"/>
                <w:color w:val="222222"/>
                <w:sz w:val="21"/>
                <w:szCs w:val="21"/>
                <w:lang w:val="gl-ES" w:eastAsia="es-ES_tradnl"/>
              </w:rPr>
              <w:t>.</w:t>
            </w:r>
          </w:p>
        </w:tc>
      </w:tr>
      <w:tr w:rsidR="0037221E" w:rsidRPr="003401C6" w14:paraId="229B0E00"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5B3796" w14:textId="77777777" w:rsidR="0037221E" w:rsidRPr="008871D4" w:rsidRDefault="0037221E" w:rsidP="00A67158">
            <w:pPr>
              <w:rPr>
                <w:rFonts w:ascii="Arial" w:eastAsia="Times New Roman" w:hAnsi="Arial" w:cs="Arial"/>
                <w:color w:val="222222"/>
                <w:sz w:val="21"/>
                <w:szCs w:val="21"/>
                <w:lang w:val="gl-ES" w:eastAsia="es-ES_tradnl"/>
              </w:rPr>
            </w:pPr>
            <w:hyperlink r:id="rId709" w:tooltip="Luminancia" w:history="1">
              <w:proofErr w:type="spellStart"/>
              <w:r w:rsidRPr="008871D4">
                <w:rPr>
                  <w:rFonts w:ascii="Arial" w:eastAsia="Times New Roman" w:hAnsi="Arial" w:cs="Arial"/>
                  <w:color w:val="0B0080"/>
                  <w:sz w:val="21"/>
                  <w:szCs w:val="21"/>
                  <w:u w:val="single"/>
                  <w:lang w:val="gl-ES" w:eastAsia="es-ES_tradnl"/>
                </w:rPr>
                <w:t>Luminancia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705E8B"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i/>
                <w:iCs/>
                <w:color w:val="222222"/>
                <w:sz w:val="21"/>
                <w:szCs w:val="21"/>
                <w:lang w:val="gl-ES" w:eastAsia="es-ES_tradnl"/>
              </w:rPr>
              <w:t>L</w:t>
            </w:r>
            <w:r w:rsidRPr="008871D4">
              <w:rPr>
                <w:rFonts w:ascii="Arial" w:eastAsia="Times New Roman" w:hAnsi="Arial" w:cs="Arial"/>
                <w:i/>
                <w:iCs/>
                <w:color w:val="222222"/>
                <w:sz w:val="21"/>
                <w:szCs w:val="21"/>
                <w:vertAlign w:val="subscript"/>
                <w:lang w:val="gl-ES" w:eastAsia="es-ES_tradnl"/>
              </w:rPr>
              <w:t>v</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E7C74B" w14:textId="77777777" w:rsidR="0037221E" w:rsidRPr="008871D4" w:rsidRDefault="0037221E" w:rsidP="00A67158">
            <w:pPr>
              <w:rPr>
                <w:rFonts w:ascii="Arial" w:eastAsia="Times New Roman" w:hAnsi="Arial" w:cs="Arial"/>
                <w:color w:val="222222"/>
                <w:sz w:val="21"/>
                <w:szCs w:val="21"/>
                <w:lang w:val="gl-ES" w:eastAsia="es-ES_tradnl"/>
              </w:rPr>
            </w:pPr>
            <w:hyperlink r:id="rId710" w:tooltip="Candela por metro cuadrado" w:history="1">
              <w:r w:rsidRPr="008871D4">
                <w:rPr>
                  <w:rFonts w:ascii="Arial" w:eastAsia="Times New Roman" w:hAnsi="Arial" w:cs="Arial"/>
                  <w:color w:val="0B0080"/>
                  <w:sz w:val="21"/>
                  <w:szCs w:val="21"/>
                  <w:u w:val="single"/>
                  <w:lang w:val="gl-ES" w:eastAsia="es-ES_tradnl"/>
                </w:rPr>
                <w:t>candela por metro cadrado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D58F6B" w14:textId="77777777" w:rsidR="0037221E" w:rsidRPr="008871D4" w:rsidRDefault="0037221E" w:rsidP="00A67158">
            <w:pPr>
              <w:rPr>
                <w:rFonts w:ascii="Arial" w:eastAsia="Times New Roman" w:hAnsi="Arial" w:cs="Arial"/>
                <w:color w:val="222222"/>
                <w:sz w:val="21"/>
                <w:szCs w:val="21"/>
                <w:lang w:val="gl-ES" w:eastAsia="es-ES_tradnl"/>
              </w:rPr>
            </w:pPr>
            <w:hyperlink r:id="rId711" w:tooltip="Candela" w:history="1">
              <w:proofErr w:type="spellStart"/>
              <w:r w:rsidRPr="008871D4">
                <w:rPr>
                  <w:rFonts w:ascii="Arial" w:eastAsia="Times New Roman" w:hAnsi="Arial" w:cs="Arial"/>
                  <w:color w:val="0B0080"/>
                  <w:sz w:val="21"/>
                  <w:szCs w:val="21"/>
                  <w:u w:val="single"/>
                  <w:lang w:val="gl-ES" w:eastAsia="es-ES_tradnl"/>
                </w:rPr>
                <w:t>cd</w:t>
              </w:r>
              <w:proofErr w:type="spellEnd"/>
            </w:hyperlink>
            <w:r w:rsidRPr="008871D4">
              <w:rPr>
                <w:rFonts w:ascii="Arial" w:eastAsia="Times New Roman" w:hAnsi="Arial" w:cs="Arial"/>
                <w:color w:val="222222"/>
                <w:sz w:val="21"/>
                <w:szCs w:val="21"/>
                <w:lang w:val="gl-ES" w:eastAsia="es-ES_tradnl"/>
              </w:rPr>
              <w:t>/</w:t>
            </w:r>
            <w:hyperlink r:id="rId712" w:tooltip="Metro cuadrado" w:history="1">
              <w:r w:rsidRPr="008871D4">
                <w:rPr>
                  <w:rFonts w:ascii="Arial" w:eastAsia="Times New Roman" w:hAnsi="Arial" w:cs="Arial"/>
                  <w:color w:val="0B0080"/>
                  <w:sz w:val="21"/>
                  <w:szCs w:val="21"/>
                  <w:u w:val="single"/>
                  <w:lang w:val="gl-ES" w:eastAsia="es-ES_tradnl"/>
                </w:rPr>
                <w:t>m</w:t>
              </w:r>
              <w:r w:rsidRPr="008871D4">
                <w:rPr>
                  <w:rFonts w:ascii="Arial" w:eastAsia="Times New Roman" w:hAnsi="Arial" w:cs="Arial"/>
                  <w:color w:val="0B0080"/>
                  <w:sz w:val="21"/>
                  <w:szCs w:val="21"/>
                  <w:u w:val="single"/>
                  <w:vertAlign w:val="superscript"/>
                  <w:lang w:val="gl-ES" w:eastAsia="es-ES_tradnl"/>
                </w:rPr>
                <w:t>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EBC96C"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As veces usase a denominación </w:t>
            </w:r>
            <w:proofErr w:type="spellStart"/>
            <w:r>
              <w:fldChar w:fldCharType="begin"/>
            </w:r>
            <w:r>
              <w:instrText xml:space="preserve"> HYPERLINK "https://es.wikipedia.org/wiki/Nit_(fotometr%C3%ADa)" \o "Nit (fotometría)" </w:instrText>
            </w:r>
            <w:r>
              <w:fldChar w:fldCharType="separate"/>
            </w:r>
            <w:r w:rsidRPr="008871D4">
              <w:rPr>
                <w:rFonts w:ascii="Arial" w:eastAsia="Times New Roman" w:hAnsi="Arial" w:cs="Arial"/>
                <w:color w:val="0B0080"/>
                <w:sz w:val="21"/>
                <w:szCs w:val="21"/>
                <w:u w:val="single"/>
                <w:lang w:val="gl-ES" w:eastAsia="es-ES_tradnl"/>
              </w:rPr>
              <w:t>nit</w:t>
            </w:r>
            <w:proofErr w:type="spellEnd"/>
            <w:r>
              <w:rPr>
                <w:rFonts w:ascii="Arial" w:eastAsia="Times New Roman" w:hAnsi="Arial" w:cs="Arial"/>
                <w:color w:val="0B0080"/>
                <w:sz w:val="21"/>
                <w:szCs w:val="21"/>
                <w:u w:val="single"/>
                <w:lang w:val="gl-ES" w:eastAsia="es-ES_tradnl"/>
              </w:rPr>
              <w:fldChar w:fldCharType="end"/>
            </w:r>
            <w:r w:rsidRPr="008871D4">
              <w:rPr>
                <w:rFonts w:ascii="Arial" w:eastAsia="Times New Roman" w:hAnsi="Arial" w:cs="Arial"/>
                <w:color w:val="222222"/>
                <w:sz w:val="21"/>
                <w:szCs w:val="21"/>
                <w:lang w:val="gl-ES" w:eastAsia="es-ES_tradnl"/>
              </w:rPr>
              <w:t>, allea ao Sistema Internacional.</w:t>
            </w:r>
          </w:p>
        </w:tc>
      </w:tr>
      <w:tr w:rsidR="0037221E" w:rsidRPr="003401C6" w14:paraId="6F7781D6"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74E0B4" w14:textId="77777777" w:rsidR="0037221E" w:rsidRPr="008871D4" w:rsidRDefault="0037221E" w:rsidP="00A67158">
            <w:pPr>
              <w:rPr>
                <w:rFonts w:ascii="Arial" w:eastAsia="Times New Roman" w:hAnsi="Arial" w:cs="Arial"/>
                <w:color w:val="222222"/>
                <w:sz w:val="21"/>
                <w:szCs w:val="21"/>
                <w:lang w:val="gl-ES" w:eastAsia="es-ES_tradnl"/>
              </w:rPr>
            </w:pPr>
            <w:hyperlink r:id="rId713" w:tooltip="Emitancia luminosa" w:history="1">
              <w:proofErr w:type="spellStart"/>
              <w:r w:rsidRPr="008871D4">
                <w:rPr>
                  <w:rFonts w:ascii="Arial" w:eastAsia="Times New Roman" w:hAnsi="Arial" w:cs="Arial"/>
                  <w:color w:val="0B0080"/>
                  <w:sz w:val="21"/>
                  <w:szCs w:val="21"/>
                  <w:u w:val="single"/>
                  <w:lang w:val="gl-ES" w:eastAsia="es-ES_tradnl"/>
                </w:rPr>
                <w:t>Iluminancia</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DD36E6"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i/>
                <w:iCs/>
                <w:color w:val="222222"/>
                <w:sz w:val="21"/>
                <w:szCs w:val="21"/>
                <w:lang w:val="gl-ES" w:eastAsia="es-ES_tradnl"/>
              </w:rPr>
              <w:t>E</w:t>
            </w:r>
            <w:r w:rsidRPr="008871D4">
              <w:rPr>
                <w:rFonts w:ascii="Arial" w:eastAsia="Times New Roman" w:hAnsi="Arial" w:cs="Arial"/>
                <w:i/>
                <w:iCs/>
                <w:color w:val="222222"/>
                <w:sz w:val="21"/>
                <w:szCs w:val="21"/>
                <w:vertAlign w:val="subscript"/>
                <w:lang w:val="gl-ES" w:eastAsia="es-ES_tradnl"/>
              </w:rPr>
              <w:t>v</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9009C5" w14:textId="77777777" w:rsidR="0037221E" w:rsidRPr="008871D4" w:rsidRDefault="0037221E" w:rsidP="00A67158">
            <w:pPr>
              <w:rPr>
                <w:rFonts w:ascii="Arial" w:eastAsia="Times New Roman" w:hAnsi="Arial" w:cs="Arial"/>
                <w:color w:val="222222"/>
                <w:sz w:val="21"/>
                <w:szCs w:val="21"/>
                <w:lang w:val="gl-ES" w:eastAsia="es-ES_tradnl"/>
              </w:rPr>
            </w:pPr>
            <w:hyperlink r:id="rId714" w:tooltip="Lux" w:history="1">
              <w:r w:rsidRPr="008871D4">
                <w:rPr>
                  <w:rFonts w:ascii="Arial" w:eastAsia="Times New Roman" w:hAnsi="Arial" w:cs="Arial"/>
                  <w:color w:val="0B0080"/>
                  <w:sz w:val="21"/>
                  <w:szCs w:val="21"/>
                  <w:u w:val="single"/>
                  <w:lang w:val="gl-ES" w:eastAsia="es-ES_tradnl"/>
                </w:rPr>
                <w:t>lux</w:t>
              </w:r>
            </w:hyperlink>
            <w:r w:rsidRPr="008871D4">
              <w:rPr>
                <w:rFonts w:ascii="Arial" w:eastAsia="Times New Roman" w:hAnsi="Arial" w:cs="Arial"/>
                <w:color w:val="222222"/>
                <w:sz w:val="21"/>
                <w:szCs w:val="21"/>
                <w:lang w:val="gl-ES" w:eastAsia="es-ES_tradnl"/>
              </w:rPr>
              <w:t> (= </w:t>
            </w:r>
            <w:proofErr w:type="spellStart"/>
            <w:r w:rsidRPr="008871D4">
              <w:rPr>
                <w:rFonts w:ascii="Arial" w:eastAsia="Times New Roman" w:hAnsi="Arial" w:cs="Arial"/>
                <w:color w:val="222222"/>
                <w:sz w:val="21"/>
                <w:szCs w:val="21"/>
                <w:lang w:val="gl-ES" w:eastAsia="es-ES_tradnl"/>
              </w:rPr>
              <w:t>lm</w:t>
            </w:r>
            <w:proofErr w:type="spellEnd"/>
            <w:r w:rsidRPr="008871D4">
              <w:rPr>
                <w:rFonts w:ascii="Arial" w:eastAsia="Times New Roman" w:hAnsi="Arial" w:cs="Arial"/>
                <w:color w:val="222222"/>
                <w:sz w:val="21"/>
                <w:szCs w:val="21"/>
                <w:lang w:val="gl-ES" w:eastAsia="es-ES_tradnl"/>
              </w:rPr>
              <w:t>/</w:t>
            </w:r>
            <w:hyperlink r:id="rId715" w:tooltip="Metro cuadrado" w:history="1">
              <w:r w:rsidRPr="008871D4">
                <w:rPr>
                  <w:rFonts w:ascii="Arial" w:eastAsia="Times New Roman" w:hAnsi="Arial" w:cs="Arial"/>
                  <w:color w:val="0B0080"/>
                  <w:sz w:val="21"/>
                  <w:szCs w:val="21"/>
                  <w:u w:val="single"/>
                  <w:lang w:val="gl-ES" w:eastAsia="es-ES_tradnl"/>
                </w:rPr>
                <w:t>m</w:t>
              </w:r>
              <w:r w:rsidRPr="008871D4">
                <w:rPr>
                  <w:rFonts w:ascii="Arial" w:eastAsia="Times New Roman" w:hAnsi="Arial" w:cs="Arial"/>
                  <w:color w:val="0B0080"/>
                  <w:sz w:val="21"/>
                  <w:szCs w:val="21"/>
                  <w:u w:val="single"/>
                  <w:vertAlign w:val="superscript"/>
                  <w:lang w:val="gl-ES" w:eastAsia="es-ES_tradnl"/>
                </w:rPr>
                <w:t>2</w:t>
              </w:r>
            </w:hyperlink>
            <w:r w:rsidRPr="008871D4">
              <w:rPr>
                <w:rFonts w:ascii="Arial" w:eastAsia="Times New Roman" w:hAnsi="Arial" w:cs="Arial"/>
                <w:color w:val="222222"/>
                <w:sz w:val="21"/>
                <w:szCs w:val="21"/>
                <w:lang w:val="gl-ES" w:eastAsia="es-ES_tradnl"/>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D399EA" w14:textId="77777777" w:rsidR="0037221E" w:rsidRPr="008871D4" w:rsidRDefault="0037221E" w:rsidP="00A67158">
            <w:pPr>
              <w:rPr>
                <w:rFonts w:ascii="Arial" w:eastAsia="Times New Roman" w:hAnsi="Arial" w:cs="Arial"/>
                <w:color w:val="222222"/>
                <w:sz w:val="21"/>
                <w:szCs w:val="21"/>
                <w:lang w:val="gl-ES" w:eastAsia="es-ES_tradnl"/>
              </w:rPr>
            </w:pPr>
            <w:hyperlink r:id="rId716" w:tooltip="Lux" w:history="1">
              <w:r w:rsidRPr="008871D4">
                <w:rPr>
                  <w:rFonts w:ascii="Arial" w:eastAsia="Times New Roman" w:hAnsi="Arial" w:cs="Arial"/>
                  <w:color w:val="0B0080"/>
                  <w:sz w:val="21"/>
                  <w:szCs w:val="21"/>
                  <w:u w:val="single"/>
                  <w:lang w:val="gl-ES" w:eastAsia="es-ES_tradnl"/>
                </w:rPr>
                <w:t>lx</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C48D8F"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Usado para medir a incidencia da luz sobre unha superficie.</w:t>
            </w:r>
          </w:p>
        </w:tc>
      </w:tr>
      <w:tr w:rsidR="0037221E" w:rsidRPr="003401C6" w14:paraId="43373E23"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BCD53E" w14:textId="77777777" w:rsidR="0037221E" w:rsidRPr="008871D4" w:rsidRDefault="0037221E" w:rsidP="00A67158">
            <w:pPr>
              <w:rPr>
                <w:rFonts w:ascii="Arial" w:eastAsia="Times New Roman" w:hAnsi="Arial" w:cs="Arial"/>
                <w:color w:val="222222"/>
                <w:sz w:val="21"/>
                <w:szCs w:val="21"/>
                <w:lang w:val="gl-ES" w:eastAsia="es-ES_tradnl"/>
              </w:rPr>
            </w:pPr>
            <w:hyperlink r:id="rId717" w:tooltip="Emitancia luminosa" w:history="1">
              <w:proofErr w:type="spellStart"/>
              <w:r w:rsidRPr="008871D4">
                <w:rPr>
                  <w:rFonts w:ascii="Arial" w:eastAsia="Times New Roman" w:hAnsi="Arial" w:cs="Arial"/>
                  <w:color w:val="0B0080"/>
                  <w:sz w:val="21"/>
                  <w:szCs w:val="21"/>
                  <w:u w:val="single"/>
                  <w:lang w:val="gl-ES" w:eastAsia="es-ES_tradnl"/>
                </w:rPr>
                <w:t>Emitancia</w:t>
              </w:r>
              <w:proofErr w:type="spellEnd"/>
              <w:r w:rsidRPr="008871D4">
                <w:rPr>
                  <w:rFonts w:ascii="Arial" w:eastAsia="Times New Roman" w:hAnsi="Arial" w:cs="Arial"/>
                  <w:color w:val="0B0080"/>
                  <w:sz w:val="21"/>
                  <w:szCs w:val="21"/>
                  <w:u w:val="single"/>
                  <w:lang w:val="gl-ES" w:eastAsia="es-ES_tradnl"/>
                </w:rPr>
                <w:t xml:space="preserve"> luminosa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4D97F2"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i/>
                <w:iCs/>
                <w:color w:val="222222"/>
                <w:sz w:val="21"/>
                <w:szCs w:val="21"/>
                <w:lang w:val="gl-ES" w:eastAsia="es-ES_tradnl"/>
              </w:rPr>
              <w:t>M</w:t>
            </w:r>
            <w:r w:rsidRPr="008871D4">
              <w:rPr>
                <w:rFonts w:ascii="Arial" w:eastAsia="Times New Roman" w:hAnsi="Arial" w:cs="Arial"/>
                <w:i/>
                <w:iCs/>
                <w:color w:val="222222"/>
                <w:sz w:val="21"/>
                <w:szCs w:val="21"/>
                <w:vertAlign w:val="subscript"/>
                <w:lang w:val="gl-ES" w:eastAsia="es-ES_tradnl"/>
              </w:rPr>
              <w:t>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CAF263" w14:textId="77777777" w:rsidR="0037221E" w:rsidRPr="008871D4" w:rsidRDefault="0037221E" w:rsidP="00A67158">
            <w:pPr>
              <w:rPr>
                <w:rFonts w:ascii="Arial" w:eastAsia="Times New Roman" w:hAnsi="Arial" w:cs="Arial"/>
                <w:color w:val="222222"/>
                <w:sz w:val="21"/>
                <w:szCs w:val="21"/>
                <w:lang w:val="gl-ES" w:eastAsia="es-ES_tradnl"/>
              </w:rPr>
            </w:pPr>
            <w:hyperlink r:id="rId718" w:tooltip="Lux" w:history="1">
              <w:r w:rsidRPr="008871D4">
                <w:rPr>
                  <w:rFonts w:ascii="Arial" w:eastAsia="Times New Roman" w:hAnsi="Arial" w:cs="Arial"/>
                  <w:color w:val="0B0080"/>
                  <w:sz w:val="21"/>
                  <w:szCs w:val="21"/>
                  <w:u w:val="single"/>
                  <w:lang w:val="gl-ES" w:eastAsia="es-ES_tradnl"/>
                </w:rPr>
                <w:t>lux</w:t>
              </w:r>
            </w:hyperlink>
            <w:r w:rsidRPr="008871D4">
              <w:rPr>
                <w:rFonts w:ascii="Arial" w:eastAsia="Times New Roman" w:hAnsi="Arial" w:cs="Arial"/>
                <w:color w:val="222222"/>
                <w:sz w:val="21"/>
                <w:szCs w:val="21"/>
                <w:lang w:val="gl-ES" w:eastAsia="es-ES_tradnl"/>
              </w:rPr>
              <w:t> (= </w:t>
            </w:r>
            <w:proofErr w:type="spellStart"/>
            <w:r w:rsidRPr="008871D4">
              <w:rPr>
                <w:rFonts w:ascii="Arial" w:eastAsia="Times New Roman" w:hAnsi="Arial" w:cs="Arial"/>
                <w:color w:val="222222"/>
                <w:sz w:val="21"/>
                <w:szCs w:val="21"/>
                <w:lang w:val="gl-ES" w:eastAsia="es-ES_tradnl"/>
              </w:rPr>
              <w:t>lm</w:t>
            </w:r>
            <w:proofErr w:type="spellEnd"/>
            <w:r w:rsidRPr="008871D4">
              <w:rPr>
                <w:rFonts w:ascii="Arial" w:eastAsia="Times New Roman" w:hAnsi="Arial" w:cs="Arial"/>
                <w:color w:val="222222"/>
                <w:sz w:val="21"/>
                <w:szCs w:val="21"/>
                <w:lang w:val="gl-ES" w:eastAsia="es-ES_tradnl"/>
              </w:rPr>
              <w:t>/</w:t>
            </w:r>
            <w:hyperlink r:id="rId719" w:tooltip="Metro cuadrado" w:history="1">
              <w:r w:rsidRPr="008871D4">
                <w:rPr>
                  <w:rFonts w:ascii="Arial" w:eastAsia="Times New Roman" w:hAnsi="Arial" w:cs="Arial"/>
                  <w:color w:val="0B0080"/>
                  <w:sz w:val="21"/>
                  <w:szCs w:val="21"/>
                  <w:u w:val="single"/>
                  <w:lang w:val="gl-ES" w:eastAsia="es-ES_tradnl"/>
                </w:rPr>
                <w:t>m</w:t>
              </w:r>
              <w:r w:rsidRPr="008871D4">
                <w:rPr>
                  <w:rFonts w:ascii="Arial" w:eastAsia="Times New Roman" w:hAnsi="Arial" w:cs="Arial"/>
                  <w:color w:val="0B0080"/>
                  <w:sz w:val="21"/>
                  <w:szCs w:val="21"/>
                  <w:u w:val="single"/>
                  <w:vertAlign w:val="superscript"/>
                  <w:lang w:val="gl-ES" w:eastAsia="es-ES_tradnl"/>
                </w:rPr>
                <w:t>2</w:t>
              </w:r>
            </w:hyperlink>
            <w:r w:rsidRPr="008871D4">
              <w:rPr>
                <w:rFonts w:ascii="Arial" w:eastAsia="Times New Roman" w:hAnsi="Arial" w:cs="Arial"/>
                <w:color w:val="222222"/>
                <w:sz w:val="21"/>
                <w:szCs w:val="21"/>
                <w:lang w:val="gl-ES" w:eastAsia="es-ES_tradnl"/>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C180C8" w14:textId="77777777" w:rsidR="0037221E" w:rsidRPr="008871D4" w:rsidRDefault="0037221E" w:rsidP="00A67158">
            <w:pPr>
              <w:rPr>
                <w:rFonts w:ascii="Arial" w:eastAsia="Times New Roman" w:hAnsi="Arial" w:cs="Arial"/>
                <w:color w:val="222222"/>
                <w:sz w:val="21"/>
                <w:szCs w:val="21"/>
                <w:lang w:val="gl-ES" w:eastAsia="es-ES_tradnl"/>
              </w:rPr>
            </w:pPr>
            <w:hyperlink r:id="rId720" w:tooltip="Lux" w:history="1">
              <w:r w:rsidRPr="008871D4">
                <w:rPr>
                  <w:rFonts w:ascii="Arial" w:eastAsia="Times New Roman" w:hAnsi="Arial" w:cs="Arial"/>
                  <w:color w:val="0B0080"/>
                  <w:sz w:val="21"/>
                  <w:szCs w:val="21"/>
                  <w:u w:val="single"/>
                  <w:lang w:val="gl-ES" w:eastAsia="es-ES_tradnl"/>
                </w:rPr>
                <w:t>lx</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7630B5"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Usado para medir a luz emitida por unha superficie.</w:t>
            </w:r>
          </w:p>
        </w:tc>
      </w:tr>
      <w:tr w:rsidR="0037221E" w:rsidRPr="008871D4" w14:paraId="37439ADA"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579467" w14:textId="77777777" w:rsidR="0037221E" w:rsidRPr="008871D4" w:rsidRDefault="0037221E" w:rsidP="00A67158">
            <w:pPr>
              <w:rPr>
                <w:rFonts w:ascii="Arial" w:eastAsia="Times New Roman" w:hAnsi="Arial" w:cs="Arial"/>
                <w:color w:val="222222"/>
                <w:sz w:val="21"/>
                <w:szCs w:val="21"/>
                <w:lang w:val="gl-ES" w:eastAsia="es-ES_tradnl"/>
              </w:rPr>
            </w:pPr>
            <w:hyperlink r:id="rId721" w:tooltip="Exposición (fotografía)" w:history="1">
              <w:r w:rsidRPr="008871D4">
                <w:rPr>
                  <w:rFonts w:ascii="Arial" w:eastAsia="Times New Roman" w:hAnsi="Arial" w:cs="Arial"/>
                  <w:color w:val="0B0080"/>
                  <w:sz w:val="21"/>
                  <w:szCs w:val="21"/>
                  <w:u w:val="single"/>
                  <w:lang w:val="gl-ES" w:eastAsia="es-ES_tradnl"/>
                </w:rPr>
                <w:t>Exposición luminosa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E500BE"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i/>
                <w:iCs/>
                <w:color w:val="222222"/>
                <w:sz w:val="21"/>
                <w:szCs w:val="21"/>
                <w:lang w:val="gl-ES" w:eastAsia="es-ES_tradnl"/>
              </w:rPr>
              <w:t>H</w:t>
            </w:r>
            <w:r w:rsidRPr="008871D4">
              <w:rPr>
                <w:rFonts w:ascii="Arial" w:eastAsia="Times New Roman" w:hAnsi="Arial" w:cs="Arial"/>
                <w:i/>
                <w:iCs/>
                <w:color w:val="222222"/>
                <w:sz w:val="21"/>
                <w:szCs w:val="21"/>
                <w:vertAlign w:val="subscript"/>
                <w:lang w:val="gl-ES" w:eastAsia="es-ES_tradnl"/>
              </w:rPr>
              <w:t>v</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5A643F" w14:textId="77777777" w:rsidR="0037221E" w:rsidRPr="008871D4" w:rsidRDefault="0037221E" w:rsidP="00A67158">
            <w:pPr>
              <w:rPr>
                <w:rFonts w:ascii="Arial" w:eastAsia="Times New Roman" w:hAnsi="Arial" w:cs="Arial"/>
                <w:color w:val="222222"/>
                <w:sz w:val="21"/>
                <w:szCs w:val="21"/>
                <w:lang w:val="gl-ES" w:eastAsia="es-ES_tradnl"/>
              </w:rPr>
            </w:pPr>
            <w:hyperlink r:id="rId722" w:tooltip="Lux" w:history="1">
              <w:r w:rsidRPr="008871D4">
                <w:rPr>
                  <w:rFonts w:ascii="Arial" w:eastAsia="Times New Roman" w:hAnsi="Arial" w:cs="Arial"/>
                  <w:color w:val="0B0080"/>
                  <w:sz w:val="21"/>
                  <w:szCs w:val="21"/>
                  <w:u w:val="single"/>
                  <w:lang w:val="gl-ES" w:eastAsia="es-ES_tradnl"/>
                </w:rPr>
                <w:t>lux</w:t>
              </w:r>
            </w:hyperlink>
            <w:r w:rsidRPr="008871D4">
              <w:rPr>
                <w:rFonts w:ascii="Arial" w:eastAsia="Times New Roman" w:hAnsi="Arial" w:cs="Arial"/>
                <w:color w:val="222222"/>
                <w:sz w:val="21"/>
                <w:szCs w:val="21"/>
                <w:lang w:val="gl-ES" w:eastAsia="es-ES_tradnl"/>
              </w:rPr>
              <w:t> </w:t>
            </w:r>
            <w:hyperlink r:id="rId723" w:tooltip="Segundo" w:history="1">
              <w:r w:rsidRPr="008871D4">
                <w:rPr>
                  <w:rFonts w:ascii="Arial" w:eastAsia="Times New Roman" w:hAnsi="Arial" w:cs="Arial"/>
                  <w:color w:val="0B0080"/>
                  <w:sz w:val="21"/>
                  <w:szCs w:val="21"/>
                  <w:u w:val="single"/>
                  <w:lang w:val="gl-ES" w:eastAsia="es-ES_tradnl"/>
                </w:rPr>
                <w:t>segundo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49C08" w14:textId="77777777" w:rsidR="0037221E" w:rsidRPr="008871D4" w:rsidRDefault="0037221E" w:rsidP="00A67158">
            <w:pPr>
              <w:rPr>
                <w:rFonts w:ascii="Arial" w:eastAsia="Times New Roman" w:hAnsi="Arial" w:cs="Arial"/>
                <w:color w:val="222222"/>
                <w:sz w:val="21"/>
                <w:szCs w:val="21"/>
                <w:lang w:val="gl-ES" w:eastAsia="es-ES_tradnl"/>
              </w:rPr>
            </w:pPr>
            <w:hyperlink r:id="rId724" w:tooltip="Lux" w:history="1">
              <w:proofErr w:type="spellStart"/>
              <w:r w:rsidRPr="008871D4">
                <w:rPr>
                  <w:rFonts w:ascii="Arial" w:eastAsia="Times New Roman" w:hAnsi="Arial" w:cs="Arial"/>
                  <w:color w:val="0B0080"/>
                  <w:sz w:val="21"/>
                  <w:szCs w:val="21"/>
                  <w:u w:val="single"/>
                  <w:lang w:val="gl-ES" w:eastAsia="es-ES_tradnl"/>
                </w:rPr>
                <w:t>lx</w:t>
              </w:r>
            </w:hyperlink>
            <w:r w:rsidRPr="008871D4">
              <w:rPr>
                <w:rFonts w:ascii="Arial" w:eastAsia="Times New Roman" w:hAnsi="Arial" w:cs="Arial"/>
                <w:color w:val="222222"/>
                <w:sz w:val="21"/>
                <w:szCs w:val="21"/>
                <w:lang w:val="gl-ES" w:eastAsia="es-ES_tradnl"/>
              </w:rPr>
              <w:t>·</w:t>
            </w:r>
            <w:hyperlink r:id="rId725" w:tooltip="Segundo" w:history="1">
              <w:r w:rsidRPr="008871D4">
                <w:rPr>
                  <w:rFonts w:ascii="Arial" w:eastAsia="Times New Roman" w:hAnsi="Arial" w:cs="Arial"/>
                  <w:color w:val="0B0080"/>
                  <w:sz w:val="21"/>
                  <w:szCs w:val="21"/>
                  <w:u w:val="single"/>
                  <w:lang w:val="gl-ES" w:eastAsia="es-ES_tradnl"/>
                </w:rPr>
                <w:t>s</w:t>
              </w:r>
              <w:proofErr w:type="spellEnd"/>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A29BE6"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color w:val="222222"/>
                <w:sz w:val="21"/>
                <w:szCs w:val="21"/>
                <w:lang w:val="gl-ES" w:eastAsia="es-ES_tradnl"/>
              </w:rPr>
              <w:t>Iluminancia</w:t>
            </w:r>
            <w:proofErr w:type="spellEnd"/>
            <w:r w:rsidRPr="008871D4">
              <w:rPr>
                <w:rFonts w:ascii="Arial" w:eastAsia="Times New Roman" w:hAnsi="Arial" w:cs="Arial"/>
                <w:color w:val="222222"/>
                <w:sz w:val="21"/>
                <w:szCs w:val="21"/>
                <w:lang w:val="gl-ES" w:eastAsia="es-ES_tradnl"/>
              </w:rPr>
              <w:t xml:space="preserve"> integrada no tempo.</w:t>
            </w:r>
          </w:p>
        </w:tc>
      </w:tr>
      <w:tr w:rsidR="0037221E" w:rsidRPr="003401C6" w14:paraId="1CC60A76" w14:textId="77777777" w:rsidTr="00A67158">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985DEF" w14:textId="77777777" w:rsidR="0037221E" w:rsidRPr="008871D4" w:rsidRDefault="0037221E" w:rsidP="00A67158">
            <w:pPr>
              <w:rPr>
                <w:rFonts w:ascii="Arial" w:eastAsia="Times New Roman" w:hAnsi="Arial" w:cs="Arial"/>
                <w:color w:val="222222"/>
                <w:sz w:val="21"/>
                <w:szCs w:val="21"/>
                <w:lang w:val="gl-ES" w:eastAsia="es-ES_tradnl"/>
              </w:rPr>
            </w:pPr>
            <w:hyperlink r:id="rId726" w:tooltip="Eficacia luminosa" w:history="1">
              <w:r w:rsidRPr="008871D4">
                <w:rPr>
                  <w:rFonts w:ascii="Arial" w:eastAsia="Times New Roman" w:hAnsi="Arial" w:cs="Arial"/>
                  <w:color w:val="0B0080"/>
                  <w:sz w:val="21"/>
                  <w:szCs w:val="21"/>
                  <w:u w:val="single"/>
                  <w:lang w:val="gl-ES" w:eastAsia="es-ES_tradnl"/>
                </w:rPr>
                <w:t>Eficacia luminosa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587143"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i/>
                <w:iCs/>
                <w:color w:val="222222"/>
                <w:sz w:val="21"/>
                <w:szCs w:val="21"/>
                <w:lang w:val="gl-ES" w:eastAsia="es-ES_tradnl"/>
              </w:rPr>
              <w:t>η</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FE1692"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lumen por </w:t>
            </w:r>
            <w:hyperlink r:id="rId727" w:tooltip="Vatio" w:history="1">
              <w:r w:rsidRPr="008871D4">
                <w:rPr>
                  <w:rFonts w:ascii="Arial" w:eastAsia="Times New Roman" w:hAnsi="Arial" w:cs="Arial"/>
                  <w:color w:val="0B0080"/>
                  <w:sz w:val="21"/>
                  <w:szCs w:val="21"/>
                  <w:u w:val="single"/>
                  <w:lang w:val="gl-ES" w:eastAsia="es-ES_tradnl"/>
                </w:rPr>
                <w:t>vatio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B4A300" w14:textId="77777777" w:rsidR="0037221E" w:rsidRPr="008871D4" w:rsidRDefault="0037221E" w:rsidP="00A67158">
            <w:pPr>
              <w:rPr>
                <w:rFonts w:ascii="Arial" w:eastAsia="Times New Roman" w:hAnsi="Arial" w:cs="Arial"/>
                <w:color w:val="222222"/>
                <w:sz w:val="21"/>
                <w:szCs w:val="21"/>
                <w:lang w:val="gl-ES" w:eastAsia="es-ES_tradnl"/>
              </w:rPr>
            </w:pPr>
            <w:proofErr w:type="spellStart"/>
            <w:r w:rsidRPr="008871D4">
              <w:rPr>
                <w:rFonts w:ascii="Arial" w:eastAsia="Times New Roman" w:hAnsi="Arial" w:cs="Arial"/>
                <w:color w:val="222222"/>
                <w:sz w:val="21"/>
                <w:szCs w:val="21"/>
                <w:lang w:val="gl-ES" w:eastAsia="es-ES_tradnl"/>
              </w:rPr>
              <w:t>lm</w:t>
            </w:r>
            <w:proofErr w:type="spellEnd"/>
            <w:r w:rsidRPr="008871D4">
              <w:rPr>
                <w:rFonts w:ascii="Arial" w:eastAsia="Times New Roman" w:hAnsi="Arial" w:cs="Arial"/>
                <w:color w:val="222222"/>
                <w:sz w:val="21"/>
                <w:szCs w:val="21"/>
                <w:lang w:val="gl-ES" w:eastAsia="es-ES_tradnl"/>
              </w:rPr>
              <w:t>/</w:t>
            </w:r>
            <w:hyperlink r:id="rId728" w:tooltip="Vatio" w:history="1">
              <w:r w:rsidRPr="008871D4">
                <w:rPr>
                  <w:rFonts w:ascii="Arial" w:eastAsia="Times New Roman" w:hAnsi="Arial" w:cs="Arial"/>
                  <w:color w:val="0B0080"/>
                  <w:sz w:val="21"/>
                  <w:szCs w:val="21"/>
                  <w:u w:val="single"/>
                  <w:lang w:val="gl-ES" w:eastAsia="es-ES_tradnl"/>
                </w:rPr>
                <w:t>W</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DE072C" w14:textId="77777777" w:rsidR="0037221E" w:rsidRPr="008871D4" w:rsidRDefault="0037221E" w:rsidP="00A67158">
            <w:pPr>
              <w:rPr>
                <w:rFonts w:ascii="Arial" w:eastAsia="Times New Roman" w:hAnsi="Arial" w:cs="Arial"/>
                <w:color w:val="222222"/>
                <w:sz w:val="21"/>
                <w:szCs w:val="21"/>
                <w:lang w:val="gl-ES" w:eastAsia="es-ES_tradnl"/>
              </w:rPr>
            </w:pPr>
            <w:r w:rsidRPr="008871D4">
              <w:rPr>
                <w:rFonts w:ascii="Arial" w:eastAsia="Times New Roman" w:hAnsi="Arial" w:cs="Arial"/>
                <w:color w:val="222222"/>
                <w:sz w:val="21"/>
                <w:szCs w:val="21"/>
                <w:lang w:val="gl-ES" w:eastAsia="es-ES_tradnl"/>
              </w:rPr>
              <w:t>Razón entre </w:t>
            </w:r>
            <w:hyperlink r:id="rId729" w:tooltip="Flujo luminoso" w:history="1">
              <w:r w:rsidRPr="008871D4">
                <w:rPr>
                  <w:rFonts w:ascii="Arial" w:eastAsia="Times New Roman" w:hAnsi="Arial" w:cs="Arial"/>
                  <w:color w:val="0B0080"/>
                  <w:sz w:val="21"/>
                  <w:szCs w:val="21"/>
                  <w:u w:val="single"/>
                  <w:lang w:val="gl-ES" w:eastAsia="es-ES_tradnl"/>
                </w:rPr>
                <w:t>fluxo luminoso</w:t>
              </w:r>
            </w:hyperlink>
            <w:r w:rsidRPr="008871D4">
              <w:rPr>
                <w:rFonts w:ascii="Arial" w:eastAsia="Times New Roman" w:hAnsi="Arial" w:cs="Arial"/>
                <w:color w:val="222222"/>
                <w:sz w:val="21"/>
                <w:szCs w:val="21"/>
                <w:lang w:val="gl-ES" w:eastAsia="es-ES_tradnl"/>
              </w:rPr>
              <w:t> e </w:t>
            </w:r>
            <w:hyperlink r:id="rId730" w:tooltip="Flujo radiante" w:history="1">
              <w:r w:rsidRPr="008871D4">
                <w:rPr>
                  <w:rFonts w:ascii="Arial" w:eastAsia="Times New Roman" w:hAnsi="Arial" w:cs="Arial"/>
                  <w:color w:val="0B0080"/>
                  <w:sz w:val="21"/>
                  <w:szCs w:val="21"/>
                  <w:u w:val="single"/>
                  <w:lang w:val="gl-ES" w:eastAsia="es-ES_tradnl"/>
                </w:rPr>
                <w:t>fluxo radiante</w:t>
              </w:r>
            </w:hyperlink>
            <w:r w:rsidRPr="008871D4">
              <w:rPr>
                <w:rFonts w:ascii="Arial" w:eastAsia="Times New Roman" w:hAnsi="Arial" w:cs="Arial"/>
                <w:color w:val="222222"/>
                <w:sz w:val="21"/>
                <w:szCs w:val="21"/>
                <w:lang w:val="gl-ES" w:eastAsia="es-ES_tradnl"/>
              </w:rPr>
              <w:t>.</w:t>
            </w:r>
          </w:p>
        </w:tc>
      </w:tr>
    </w:tbl>
    <w:p w14:paraId="748C24DC" w14:textId="77777777" w:rsidR="0037221E" w:rsidRPr="008871D4" w:rsidRDefault="0037221E" w:rsidP="0037221E">
      <w:pPr>
        <w:rPr>
          <w:rFonts w:ascii="Arial" w:hAnsi="Arial" w:cs="Arial"/>
          <w:lang w:val="gl-ES"/>
        </w:rPr>
      </w:pPr>
    </w:p>
    <w:p w14:paraId="3F6EFD83" w14:textId="77777777" w:rsidR="0037221E" w:rsidRPr="008871D4" w:rsidRDefault="0037221E" w:rsidP="0037221E">
      <w:pPr>
        <w:ind w:left="-567"/>
        <w:rPr>
          <w:rFonts w:ascii="Arial" w:hAnsi="Arial" w:cs="Arial"/>
          <w:lang w:val="gl-ES"/>
        </w:rPr>
      </w:pPr>
    </w:p>
    <w:p w14:paraId="20007285" w14:textId="77777777" w:rsidR="0037221E" w:rsidRPr="008871D4" w:rsidRDefault="0037221E" w:rsidP="0037221E">
      <w:pPr>
        <w:ind w:left="-567"/>
        <w:rPr>
          <w:rFonts w:ascii="Arial" w:hAnsi="Arial" w:cs="Arial"/>
          <w:lang w:val="gl-ES"/>
        </w:rPr>
      </w:pPr>
    </w:p>
    <w:p w14:paraId="4C360952" w14:textId="77777777" w:rsidR="0037221E" w:rsidRPr="008871D4" w:rsidRDefault="0037221E" w:rsidP="0037221E">
      <w:pPr>
        <w:pBdr>
          <w:bottom w:val="single" w:sz="6" w:space="0" w:color="A2A9B1"/>
        </w:pBdr>
        <w:spacing w:after="60"/>
        <w:outlineLvl w:val="0"/>
        <w:rPr>
          <w:rFonts w:ascii="Arial" w:eastAsia="Times New Roman" w:hAnsi="Arial" w:cs="Arial"/>
          <w:color w:val="000000"/>
          <w:kern w:val="36"/>
          <w:sz w:val="32"/>
          <w:szCs w:val="32"/>
          <w:lang w:val="gl-ES" w:eastAsia="es-ES_tradnl"/>
        </w:rPr>
      </w:pPr>
      <w:r w:rsidRPr="008871D4">
        <w:rPr>
          <w:rFonts w:ascii="Arial" w:eastAsia="Times New Roman" w:hAnsi="Arial" w:cs="Arial"/>
          <w:color w:val="000000"/>
          <w:kern w:val="36"/>
          <w:sz w:val="32"/>
          <w:szCs w:val="32"/>
          <w:lang w:val="gl-ES" w:eastAsia="es-ES_tradnl"/>
        </w:rPr>
        <w:t>Lista de orquídeas silvestres de Galicia</w:t>
      </w:r>
    </w:p>
    <w:p w14:paraId="501060AF" w14:textId="77777777" w:rsidR="0037221E" w:rsidRPr="008871D4" w:rsidRDefault="0037221E" w:rsidP="0037221E">
      <w:pPr>
        <w:rPr>
          <w:rFonts w:ascii="Arial" w:eastAsia="Times New Roman" w:hAnsi="Arial" w:cs="Arial"/>
          <w:lang w:val="gl-ES" w:eastAsia="es-ES_tradnl"/>
        </w:rPr>
      </w:pPr>
    </w:p>
    <w:p w14:paraId="1F5A07DF" w14:textId="77777777" w:rsidR="0037221E" w:rsidRPr="008871D4" w:rsidRDefault="0037221E" w:rsidP="0037221E">
      <w:pPr>
        <w:shd w:val="clear" w:color="auto" w:fill="F8F9FA"/>
        <w:jc w:val="center"/>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E50B50E" wp14:editId="693EA383">
            <wp:extent cx="2143125" cy="2200275"/>
            <wp:effectExtent l="0" t="0" r="9525" b="9525"/>
            <wp:docPr id="647" name="Imagen 647" descr="https://upload.wikimedia.org/wikipedia/commons/thumb/9/98/Ophrys_apifera_flower2.jpg/220px-Ophrys_apifera_flower2.jpg">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9/98/Ophrys_apifera_flower2.jpg/220px-Ophrys_apifera_flower2.jpg">
                      <a:hlinkClick r:id="rId731"/>
                    </pic:cNvPr>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143125" cy="2200275"/>
                    </a:xfrm>
                    <a:prstGeom prst="rect">
                      <a:avLst/>
                    </a:prstGeom>
                    <a:noFill/>
                    <a:ln>
                      <a:noFill/>
                    </a:ln>
                  </pic:spPr>
                </pic:pic>
              </a:graphicData>
            </a:graphic>
          </wp:inline>
        </w:drawing>
      </w:r>
    </w:p>
    <w:p w14:paraId="5BECB7DF" w14:textId="77777777" w:rsidR="0037221E" w:rsidRPr="008871D4" w:rsidRDefault="0037221E" w:rsidP="0037221E">
      <w:pPr>
        <w:shd w:val="clear" w:color="auto" w:fill="F8F9FA"/>
        <w:jc w:val="center"/>
        <w:rPr>
          <w:rFonts w:ascii="Arial" w:eastAsia="Times New Roman" w:hAnsi="Arial" w:cs="Arial"/>
          <w:color w:val="222222"/>
          <w:lang w:val="gl-ES" w:eastAsia="es-ES_tradnl"/>
        </w:rPr>
      </w:pPr>
      <w:proofErr w:type="spellStart"/>
      <w:r w:rsidRPr="008871D4">
        <w:rPr>
          <w:rFonts w:ascii="Arial" w:eastAsia="Times New Roman" w:hAnsi="Arial" w:cs="Arial"/>
          <w:color w:val="222222"/>
          <w:lang w:val="gl-ES" w:eastAsia="es-ES_tradnl"/>
        </w:rPr>
        <w:t>Ophryx</w:t>
      </w:r>
      <w:proofErr w:type="spellEnd"/>
      <w:r w:rsidRPr="008871D4">
        <w:rPr>
          <w:rFonts w:ascii="Arial" w:eastAsia="Times New Roman" w:hAnsi="Arial" w:cs="Arial"/>
          <w:color w:val="222222"/>
          <w:lang w:val="gl-ES" w:eastAsia="es-ES_tradnl"/>
        </w:rPr>
        <w:t xml:space="preserve"> </w:t>
      </w:r>
      <w:proofErr w:type="spellStart"/>
      <w:r w:rsidRPr="008871D4">
        <w:rPr>
          <w:rFonts w:ascii="Arial" w:eastAsia="Times New Roman" w:hAnsi="Arial" w:cs="Arial"/>
          <w:color w:val="222222"/>
          <w:lang w:val="gl-ES" w:eastAsia="es-ES_tradnl"/>
        </w:rPr>
        <w:t>apifera</w:t>
      </w:r>
      <w:proofErr w:type="spellEnd"/>
      <w:r w:rsidRPr="008871D4">
        <w:rPr>
          <w:rFonts w:ascii="Arial" w:eastAsia="Times New Roman" w:hAnsi="Arial" w:cs="Arial"/>
          <w:color w:val="222222"/>
          <w:lang w:val="gl-ES" w:eastAsia="es-ES_tradnl"/>
        </w:rPr>
        <w:t xml:space="preserve"> ou abelleira común</w:t>
      </w:r>
    </w:p>
    <w:p w14:paraId="2356D941" w14:textId="77777777" w:rsidR="0037221E" w:rsidRPr="008871D4" w:rsidRDefault="0037221E" w:rsidP="0037221E">
      <w:pPr>
        <w:shd w:val="clear" w:color="auto" w:fill="F8F9FA"/>
        <w:rPr>
          <w:rFonts w:ascii="Arial" w:eastAsia="Times New Roman" w:hAnsi="Arial" w:cs="Arial"/>
          <w:color w:val="222222"/>
          <w:lang w:val="gl-ES" w:eastAsia="es-ES_tradnl"/>
        </w:rPr>
      </w:pPr>
    </w:p>
    <w:p w14:paraId="55D95406" w14:textId="77777777" w:rsidR="0037221E" w:rsidRPr="008871D4" w:rsidRDefault="0037221E" w:rsidP="0037221E">
      <w:pPr>
        <w:shd w:val="clear" w:color="auto" w:fill="FFFFFF"/>
        <w:spacing w:before="120" w:after="12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 xml:space="preserve">A seguinte é unha </w:t>
      </w:r>
      <w:r w:rsidRPr="008871D4">
        <w:rPr>
          <w:rFonts w:ascii="Arial" w:eastAsia="Times New Roman" w:hAnsi="Arial" w:cs="Arial"/>
          <w:b/>
          <w:bCs/>
          <w:color w:val="222222"/>
          <w:lang w:val="gl-ES" w:eastAsia="es-ES_tradnl"/>
        </w:rPr>
        <w:t xml:space="preserve">lista </w:t>
      </w:r>
      <w:hyperlink r:id="rId733" w:tooltip="Alfabeto" w:history="1">
        <w:r w:rsidRPr="008871D4">
          <w:rPr>
            <w:rFonts w:ascii="Arial" w:eastAsia="Times New Roman" w:hAnsi="Arial" w:cs="Arial"/>
            <w:b/>
            <w:bCs/>
            <w:color w:val="0B0080"/>
            <w:lang w:val="gl-ES" w:eastAsia="es-ES_tradnl"/>
          </w:rPr>
          <w:t>alfabética</w:t>
        </w:r>
      </w:hyperlink>
      <w:r w:rsidRPr="008871D4">
        <w:rPr>
          <w:rFonts w:ascii="Arial" w:eastAsia="Times New Roman" w:hAnsi="Arial" w:cs="Arial"/>
          <w:b/>
          <w:bCs/>
          <w:color w:val="0B0080"/>
          <w:lang w:val="gl-ES" w:eastAsia="es-ES_tradnl"/>
        </w:rPr>
        <w:t xml:space="preserve"> </w:t>
      </w:r>
      <w:r w:rsidRPr="008871D4">
        <w:rPr>
          <w:rFonts w:ascii="Arial" w:eastAsia="Times New Roman" w:hAnsi="Arial" w:cs="Arial"/>
          <w:b/>
          <w:bCs/>
          <w:color w:val="222222"/>
          <w:lang w:val="gl-ES" w:eastAsia="es-ES_tradnl"/>
        </w:rPr>
        <w:t xml:space="preserve">das </w:t>
      </w:r>
      <w:hyperlink r:id="rId734" w:tooltip="Orquídea" w:history="1">
        <w:r w:rsidRPr="008871D4">
          <w:rPr>
            <w:rFonts w:ascii="Arial" w:eastAsia="Times New Roman" w:hAnsi="Arial" w:cs="Arial"/>
            <w:b/>
            <w:bCs/>
            <w:color w:val="0B0080"/>
            <w:lang w:val="gl-ES" w:eastAsia="es-ES_tradnl"/>
          </w:rPr>
          <w:t>orquídeas</w:t>
        </w:r>
      </w:hyperlink>
      <w:r w:rsidRPr="008871D4">
        <w:rPr>
          <w:rFonts w:ascii="Arial" w:eastAsia="Times New Roman" w:hAnsi="Arial" w:cs="Arial"/>
          <w:b/>
          <w:bCs/>
          <w:color w:val="222222"/>
          <w:lang w:val="gl-ES" w:eastAsia="es-ES_tradnl"/>
        </w:rPr>
        <w:t xml:space="preserve"> silvestres que se atopan en Galicia</w:t>
      </w:r>
      <w:r w:rsidRPr="008871D4">
        <w:rPr>
          <w:rFonts w:ascii="Arial" w:eastAsia="Times New Roman" w:hAnsi="Arial" w:cs="Arial"/>
          <w:color w:val="222222"/>
          <w:lang w:val="gl-ES" w:eastAsia="es-ES_tradnl"/>
        </w:rPr>
        <w:t>.</w:t>
      </w:r>
    </w:p>
    <w:p w14:paraId="0D7959FA" w14:textId="77777777" w:rsidR="0037221E" w:rsidRPr="008871D4" w:rsidRDefault="0037221E" w:rsidP="0037221E">
      <w:pPr>
        <w:shd w:val="clear" w:color="auto" w:fill="FFFFFF"/>
        <w:spacing w:before="120" w:after="12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En Galicia as áreas de maior interese son as seguintes: </w:t>
      </w:r>
      <w:hyperlink r:id="rId735" w:tooltip="Comarca de Valdeorras" w:history="1">
        <w:r w:rsidRPr="008871D4">
          <w:rPr>
            <w:rFonts w:ascii="Arial" w:eastAsia="Times New Roman" w:hAnsi="Arial" w:cs="Arial"/>
            <w:color w:val="0B0080"/>
            <w:lang w:val="gl-ES" w:eastAsia="es-ES_tradnl"/>
          </w:rPr>
          <w:t>comarca de Valdeorras</w:t>
        </w:r>
      </w:hyperlink>
      <w:r w:rsidRPr="008871D4">
        <w:rPr>
          <w:rFonts w:ascii="Arial" w:eastAsia="Times New Roman" w:hAnsi="Arial" w:cs="Arial"/>
          <w:color w:val="222222"/>
          <w:lang w:val="gl-ES" w:eastAsia="es-ES_tradnl"/>
        </w:rPr>
        <w:t xml:space="preserve">, </w:t>
      </w:r>
      <w:hyperlink r:id="rId736" w:tooltip="Folgoso do Courel" w:history="1">
        <w:r w:rsidRPr="008871D4">
          <w:rPr>
            <w:rFonts w:ascii="Arial" w:eastAsia="Times New Roman" w:hAnsi="Arial" w:cs="Arial"/>
            <w:color w:val="0B0080"/>
            <w:lang w:val="gl-ES" w:eastAsia="es-ES_tradnl"/>
          </w:rPr>
          <w:t>Folgoso do Courel</w:t>
        </w:r>
      </w:hyperlink>
      <w:r w:rsidRPr="008871D4">
        <w:rPr>
          <w:rFonts w:ascii="Arial" w:eastAsia="Times New Roman" w:hAnsi="Arial" w:cs="Arial"/>
          <w:color w:val="222222"/>
          <w:lang w:val="gl-ES" w:eastAsia="es-ES_tradnl"/>
        </w:rPr>
        <w:t>-</w:t>
      </w:r>
      <w:hyperlink r:id="rId737" w:tooltip="Pedrafita do Cebreiro" w:history="1">
        <w:r w:rsidRPr="008871D4">
          <w:rPr>
            <w:rFonts w:ascii="Arial" w:eastAsia="Times New Roman" w:hAnsi="Arial" w:cs="Arial"/>
            <w:color w:val="0B0080"/>
            <w:lang w:val="gl-ES" w:eastAsia="es-ES_tradnl"/>
          </w:rPr>
          <w:t>Pedrafita do Cebreiro</w:t>
        </w:r>
      </w:hyperlink>
      <w:r w:rsidRPr="008871D4">
        <w:rPr>
          <w:rFonts w:ascii="Arial" w:eastAsia="Times New Roman" w:hAnsi="Arial" w:cs="Arial"/>
          <w:color w:val="222222"/>
          <w:lang w:val="gl-ES" w:eastAsia="es-ES_tradnl"/>
        </w:rPr>
        <w:t xml:space="preserve">, areais costeiros, </w:t>
      </w:r>
      <w:hyperlink r:id="rId738" w:tooltip="Monforte de Lemos" w:history="1">
        <w:r w:rsidRPr="008871D4">
          <w:rPr>
            <w:rFonts w:ascii="Arial" w:eastAsia="Times New Roman" w:hAnsi="Arial" w:cs="Arial"/>
            <w:color w:val="0B0080"/>
            <w:lang w:val="gl-ES" w:eastAsia="es-ES_tradnl"/>
          </w:rPr>
          <w:t>Monforte de Lemos</w:t>
        </w:r>
      </w:hyperlink>
      <w:r w:rsidRPr="008871D4">
        <w:rPr>
          <w:rFonts w:ascii="Arial" w:eastAsia="Times New Roman" w:hAnsi="Arial" w:cs="Arial"/>
          <w:color w:val="222222"/>
          <w:lang w:val="gl-ES" w:eastAsia="es-ES_tradnl"/>
        </w:rPr>
        <w:t>-</w:t>
      </w:r>
      <w:hyperlink r:id="rId739" w:tooltip="Bóveda" w:history="1">
        <w:r w:rsidRPr="008871D4">
          <w:rPr>
            <w:rFonts w:ascii="Arial" w:eastAsia="Times New Roman" w:hAnsi="Arial" w:cs="Arial"/>
            <w:color w:val="0B0080"/>
            <w:lang w:val="gl-ES" w:eastAsia="es-ES_tradnl"/>
          </w:rPr>
          <w:t>Bóveda</w:t>
        </w:r>
      </w:hyperlink>
      <w:r w:rsidRPr="008871D4">
        <w:rPr>
          <w:rFonts w:ascii="Arial" w:eastAsia="Times New Roman" w:hAnsi="Arial" w:cs="Arial"/>
          <w:color w:val="222222"/>
          <w:lang w:val="gl-ES" w:eastAsia="es-ES_tradnl"/>
        </w:rPr>
        <w:t xml:space="preserve"> e a confluencia dos ríos </w:t>
      </w:r>
      <w:hyperlink r:id="rId740" w:tooltip="Río Bibei" w:history="1">
        <w:proofErr w:type="spellStart"/>
        <w:r w:rsidRPr="008871D4">
          <w:rPr>
            <w:rFonts w:ascii="Arial" w:eastAsia="Times New Roman" w:hAnsi="Arial" w:cs="Arial"/>
            <w:color w:val="0B0080"/>
            <w:lang w:val="gl-ES" w:eastAsia="es-ES_tradnl"/>
          </w:rPr>
          <w:t>Bibei</w:t>
        </w:r>
        <w:proofErr w:type="spellEnd"/>
      </w:hyperlink>
      <w:r w:rsidRPr="008871D4">
        <w:rPr>
          <w:rFonts w:ascii="Arial" w:eastAsia="Times New Roman" w:hAnsi="Arial" w:cs="Arial"/>
          <w:color w:val="222222"/>
          <w:lang w:val="gl-ES" w:eastAsia="es-ES_tradnl"/>
        </w:rPr>
        <w:t>-</w:t>
      </w:r>
      <w:hyperlink r:id="rId741" w:tooltip="Río Sil" w:history="1">
        <w:r w:rsidRPr="008871D4">
          <w:rPr>
            <w:rFonts w:ascii="Arial" w:eastAsia="Times New Roman" w:hAnsi="Arial" w:cs="Arial"/>
            <w:color w:val="0B0080"/>
            <w:lang w:val="gl-ES" w:eastAsia="es-ES_tradnl"/>
          </w:rPr>
          <w:t>Sil</w:t>
        </w:r>
      </w:hyperlink>
      <w:r w:rsidRPr="008871D4">
        <w:rPr>
          <w:rFonts w:ascii="Arial" w:eastAsia="Times New Roman" w:hAnsi="Arial" w:cs="Arial"/>
          <w:color w:val="222222"/>
          <w:lang w:val="gl-ES" w:eastAsia="es-ES_tradnl"/>
        </w:rPr>
        <w:t>-</w:t>
      </w:r>
      <w:proofErr w:type="spellStart"/>
      <w:r>
        <w:fldChar w:fldCharType="begin"/>
      </w:r>
      <w:r>
        <w:instrText xml:space="preserve"> HYPERLINK "https://gl.wikipedia.org/wiki/R%C3%ADo_Navea" \o "Río Navea" </w:instrText>
      </w:r>
      <w:r>
        <w:fldChar w:fldCharType="separate"/>
      </w:r>
      <w:r w:rsidRPr="008871D4">
        <w:rPr>
          <w:rFonts w:ascii="Arial" w:eastAsia="Times New Roman" w:hAnsi="Arial" w:cs="Arial"/>
          <w:color w:val="0B0080"/>
          <w:lang w:val="gl-ES" w:eastAsia="es-ES_tradnl"/>
        </w:rPr>
        <w:t>Navea</w:t>
      </w:r>
      <w:proofErr w:type="spellEnd"/>
      <w:r>
        <w:rPr>
          <w:rFonts w:ascii="Arial" w:eastAsia="Times New Roman" w:hAnsi="Arial" w:cs="Arial"/>
          <w:color w:val="0B0080"/>
          <w:lang w:val="gl-ES" w:eastAsia="es-ES_tradnl"/>
        </w:rPr>
        <w:fldChar w:fldCharType="end"/>
      </w:r>
      <w:r w:rsidRPr="008871D4">
        <w:rPr>
          <w:rFonts w:ascii="Arial" w:eastAsia="Times New Roman" w:hAnsi="Arial" w:cs="Arial"/>
          <w:color w:val="222222"/>
          <w:lang w:val="gl-ES" w:eastAsia="es-ES_tradnl"/>
        </w:rPr>
        <w:t xml:space="preserve">. </w:t>
      </w:r>
    </w:p>
    <w:p w14:paraId="037D7F9A" w14:textId="77777777" w:rsidR="0037221E" w:rsidRPr="008871D4" w:rsidRDefault="0037221E" w:rsidP="0037221E">
      <w:pPr>
        <w:pBdr>
          <w:bottom w:val="single" w:sz="6" w:space="0" w:color="A2A9B1"/>
        </w:pBdr>
        <w:shd w:val="clear" w:color="auto" w:fill="FFFFFF"/>
        <w:spacing w:before="240" w:after="60"/>
        <w:outlineLvl w:val="1"/>
        <w:rPr>
          <w:rFonts w:ascii="Arial" w:eastAsia="Times New Roman" w:hAnsi="Arial" w:cs="Arial"/>
          <w:color w:val="000000"/>
          <w:lang w:val="gl-ES" w:eastAsia="es-ES_tradnl"/>
        </w:rPr>
      </w:pPr>
      <w:r w:rsidRPr="008871D4">
        <w:rPr>
          <w:rFonts w:ascii="Arial" w:eastAsia="Times New Roman" w:hAnsi="Arial" w:cs="Arial"/>
          <w:color w:val="000000"/>
          <w:lang w:val="gl-ES" w:eastAsia="es-ES_tradnl"/>
        </w:rPr>
        <w:t xml:space="preserve">Lista alfabética de nomes científicos </w:t>
      </w:r>
    </w:p>
    <w:p w14:paraId="0094D7C5" w14:textId="77777777" w:rsidR="0037221E" w:rsidRPr="008871D4" w:rsidRDefault="0037221E" w:rsidP="0037221E">
      <w:pPr>
        <w:shd w:val="clear" w:color="auto" w:fill="FFFFFF"/>
        <w:spacing w:before="120" w:after="12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En Galicia están catalogadas 44 especies de orquídeas que se distribúen polo seu territorio atendendo ás condicións de clima, solo e tipo de vexetación de cada lugar. </w:t>
      </w:r>
    </w:p>
    <w:p w14:paraId="6926431B" w14:textId="77777777" w:rsidR="0037221E" w:rsidRPr="008871D4" w:rsidRDefault="0037221E" w:rsidP="0037221E">
      <w:pPr>
        <w:shd w:val="clear" w:color="auto" w:fill="FFFFFF"/>
        <w:spacing w:before="120" w:after="120"/>
        <w:rPr>
          <w:rFonts w:ascii="Arial" w:eastAsia="Times New Roman" w:hAnsi="Arial" w:cs="Arial"/>
          <w:color w:val="222222"/>
          <w:lang w:val="gl-ES" w:eastAsia="es-ES_tradnl"/>
        </w:rPr>
      </w:pPr>
    </w:p>
    <w:tbl>
      <w:tblPr>
        <w:tblStyle w:val="Tablaconcuadrcula"/>
        <w:tblW w:w="8647" w:type="dxa"/>
        <w:tblInd w:w="-5" w:type="dxa"/>
        <w:tblLayout w:type="fixed"/>
        <w:tblLook w:val="04A0" w:firstRow="1" w:lastRow="0" w:firstColumn="1" w:lastColumn="0" w:noHBand="0" w:noVBand="1"/>
      </w:tblPr>
      <w:tblGrid>
        <w:gridCol w:w="709"/>
        <w:gridCol w:w="1985"/>
        <w:gridCol w:w="1984"/>
        <w:gridCol w:w="1843"/>
        <w:gridCol w:w="2126"/>
      </w:tblGrid>
      <w:tr w:rsidR="0037221E" w:rsidRPr="008871D4" w14:paraId="506041DF" w14:textId="77777777" w:rsidTr="00A67158">
        <w:tc>
          <w:tcPr>
            <w:tcW w:w="709" w:type="dxa"/>
            <w:vAlign w:val="center"/>
          </w:tcPr>
          <w:p w14:paraId="7BE958E5" w14:textId="77777777" w:rsidR="0037221E" w:rsidRPr="008871D4" w:rsidRDefault="0037221E" w:rsidP="00A67158">
            <w:pPr>
              <w:rPr>
                <w:rFonts w:ascii="Arial" w:eastAsia="Times New Roman" w:hAnsi="Arial" w:cs="Arial"/>
                <w:color w:val="222222"/>
                <w:lang w:val="gl-ES" w:eastAsia="es-ES_tradnl"/>
              </w:rPr>
            </w:pPr>
          </w:p>
        </w:tc>
        <w:tc>
          <w:tcPr>
            <w:tcW w:w="1985" w:type="dxa"/>
            <w:vAlign w:val="center"/>
          </w:tcPr>
          <w:p w14:paraId="420438AF" w14:textId="77777777" w:rsidR="0037221E" w:rsidRPr="008871D4" w:rsidRDefault="0037221E" w:rsidP="00A67158">
            <w:pPr>
              <w:spacing w:before="240" w:after="240"/>
              <w:jc w:val="center"/>
              <w:rPr>
                <w:rFonts w:ascii="Arial" w:eastAsia="Times New Roman" w:hAnsi="Arial" w:cs="Arial"/>
                <w:b/>
                <w:bCs/>
                <w:color w:val="222222"/>
                <w:lang w:val="gl-ES" w:eastAsia="es-ES_tradnl"/>
              </w:rPr>
            </w:pPr>
            <w:r w:rsidRPr="008871D4">
              <w:rPr>
                <w:rFonts w:ascii="Arial" w:eastAsia="Times New Roman" w:hAnsi="Arial" w:cs="Arial"/>
                <w:b/>
                <w:bCs/>
                <w:color w:val="222222"/>
                <w:lang w:val="gl-ES" w:eastAsia="es-ES_tradnl"/>
              </w:rPr>
              <w:t>Nome científico</w:t>
            </w:r>
          </w:p>
        </w:tc>
        <w:tc>
          <w:tcPr>
            <w:tcW w:w="1984" w:type="dxa"/>
            <w:vAlign w:val="center"/>
          </w:tcPr>
          <w:p w14:paraId="36FF7634" w14:textId="77777777" w:rsidR="0037221E" w:rsidRPr="008871D4" w:rsidRDefault="0037221E" w:rsidP="00A67158">
            <w:pPr>
              <w:spacing w:before="240" w:after="240"/>
              <w:jc w:val="center"/>
              <w:rPr>
                <w:rFonts w:ascii="Arial" w:eastAsia="Times New Roman" w:hAnsi="Arial" w:cs="Arial"/>
                <w:b/>
                <w:bCs/>
                <w:color w:val="222222"/>
                <w:lang w:val="gl-ES" w:eastAsia="es-ES_tradnl"/>
              </w:rPr>
            </w:pPr>
            <w:r w:rsidRPr="008871D4">
              <w:rPr>
                <w:rFonts w:ascii="Arial" w:eastAsia="Times New Roman" w:hAnsi="Arial" w:cs="Arial"/>
                <w:b/>
                <w:bCs/>
                <w:color w:val="222222"/>
                <w:lang w:val="gl-ES" w:eastAsia="es-ES_tradnl"/>
              </w:rPr>
              <w:t>Nome común</w:t>
            </w:r>
          </w:p>
        </w:tc>
        <w:tc>
          <w:tcPr>
            <w:tcW w:w="1843" w:type="dxa"/>
            <w:vAlign w:val="center"/>
          </w:tcPr>
          <w:p w14:paraId="01668090" w14:textId="77777777" w:rsidR="0037221E" w:rsidRPr="008871D4" w:rsidRDefault="0037221E" w:rsidP="00A67158">
            <w:pPr>
              <w:spacing w:before="240" w:after="240"/>
              <w:jc w:val="center"/>
              <w:rPr>
                <w:rFonts w:ascii="Arial" w:eastAsia="Times New Roman" w:hAnsi="Arial" w:cs="Arial"/>
                <w:b/>
                <w:bCs/>
                <w:color w:val="222222"/>
                <w:lang w:val="gl-ES" w:eastAsia="es-ES_tradnl"/>
              </w:rPr>
            </w:pPr>
            <w:r w:rsidRPr="008871D4">
              <w:rPr>
                <w:rFonts w:ascii="Arial" w:eastAsia="Times New Roman" w:hAnsi="Arial" w:cs="Arial"/>
                <w:b/>
                <w:bCs/>
                <w:color w:val="222222"/>
                <w:lang w:val="gl-ES" w:eastAsia="es-ES_tradnl"/>
              </w:rPr>
              <w:t>Imaxe</w:t>
            </w:r>
          </w:p>
        </w:tc>
        <w:tc>
          <w:tcPr>
            <w:tcW w:w="2126" w:type="dxa"/>
            <w:vAlign w:val="center"/>
          </w:tcPr>
          <w:p w14:paraId="545EB55B" w14:textId="77777777" w:rsidR="0037221E" w:rsidRPr="008871D4" w:rsidRDefault="0037221E" w:rsidP="00A67158">
            <w:pPr>
              <w:spacing w:before="240" w:after="240"/>
              <w:jc w:val="center"/>
              <w:rPr>
                <w:rFonts w:ascii="Arial" w:eastAsia="Times New Roman" w:hAnsi="Arial" w:cs="Arial"/>
                <w:b/>
                <w:bCs/>
                <w:color w:val="222222"/>
                <w:lang w:val="gl-ES" w:eastAsia="es-ES_tradnl"/>
              </w:rPr>
            </w:pPr>
            <w:r w:rsidRPr="008871D4">
              <w:rPr>
                <w:rFonts w:ascii="Arial" w:eastAsia="Times New Roman" w:hAnsi="Arial" w:cs="Arial"/>
                <w:b/>
                <w:bCs/>
                <w:color w:val="222222"/>
                <w:lang w:val="gl-ES" w:eastAsia="es-ES_tradnl"/>
              </w:rPr>
              <w:t>Distribución en Galicia</w:t>
            </w:r>
          </w:p>
        </w:tc>
      </w:tr>
      <w:tr w:rsidR="0037221E" w:rsidRPr="008871D4" w14:paraId="6BDE30DF" w14:textId="77777777" w:rsidTr="00A67158">
        <w:tc>
          <w:tcPr>
            <w:tcW w:w="709" w:type="dxa"/>
            <w:vAlign w:val="center"/>
          </w:tcPr>
          <w:p w14:paraId="17CBD6D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w:t>
            </w:r>
          </w:p>
        </w:tc>
        <w:tc>
          <w:tcPr>
            <w:tcW w:w="1985" w:type="dxa"/>
            <w:vAlign w:val="center"/>
          </w:tcPr>
          <w:p w14:paraId="01FDACE2"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Aceras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anthropophorum</w:t>
            </w:r>
            <w:proofErr w:type="spellEnd"/>
          </w:p>
        </w:tc>
        <w:tc>
          <w:tcPr>
            <w:tcW w:w="1984" w:type="dxa"/>
            <w:vAlign w:val="center"/>
          </w:tcPr>
          <w:p w14:paraId="7BDE051B" w14:textId="77777777" w:rsidR="0037221E" w:rsidRPr="008871D4" w:rsidRDefault="0037221E" w:rsidP="00A67158">
            <w:pPr>
              <w:spacing w:before="240" w:after="240"/>
              <w:rPr>
                <w:rFonts w:ascii="Arial" w:eastAsia="Times New Roman" w:hAnsi="Arial" w:cs="Arial"/>
                <w:color w:val="222222"/>
                <w:lang w:val="gl-ES" w:eastAsia="es-ES_tradnl"/>
              </w:rPr>
            </w:pPr>
            <w:hyperlink r:id="rId742" w:tooltip="Orquídea do home aforcado (a páxina aínda non existe)" w:history="1">
              <w:r w:rsidRPr="008871D4">
                <w:rPr>
                  <w:rFonts w:ascii="Arial" w:eastAsia="Times New Roman" w:hAnsi="Arial" w:cs="Arial"/>
                  <w:color w:val="A55858"/>
                  <w:lang w:val="gl-ES" w:eastAsia="es-ES_tradnl"/>
                </w:rPr>
                <w:t>Orquídea do home aforcado</w:t>
              </w:r>
            </w:hyperlink>
          </w:p>
        </w:tc>
        <w:tc>
          <w:tcPr>
            <w:tcW w:w="1843" w:type="dxa"/>
            <w:vAlign w:val="center"/>
          </w:tcPr>
          <w:p w14:paraId="0F76E70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313D918" wp14:editId="4B7C34E6">
                  <wp:extent cx="1019175" cy="1209675"/>
                  <wp:effectExtent l="0" t="0" r="9525" b="9525"/>
                  <wp:docPr id="373" name="Imagen 373" descr="Aceras anthropophorum Dardagny 25 05 2013 04.jpg">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ceras anthropophorum Dardagny 25 05 2013 04.jpg">
                            <a:hlinkClick r:id="rId743"/>
                          </pic:cNvP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019175" cy="1209675"/>
                          </a:xfrm>
                          <a:prstGeom prst="rect">
                            <a:avLst/>
                          </a:prstGeom>
                          <a:noFill/>
                          <a:ln>
                            <a:noFill/>
                          </a:ln>
                        </pic:spPr>
                      </pic:pic>
                    </a:graphicData>
                  </a:graphic>
                </wp:inline>
              </w:drawing>
            </w:r>
          </w:p>
        </w:tc>
        <w:tc>
          <w:tcPr>
            <w:tcW w:w="2126" w:type="dxa"/>
            <w:vAlign w:val="center"/>
          </w:tcPr>
          <w:p w14:paraId="5F8AD36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Courel-Pedrafita</w:t>
            </w:r>
          </w:p>
        </w:tc>
      </w:tr>
      <w:tr w:rsidR="0037221E" w:rsidRPr="008871D4" w14:paraId="705ECAFB" w14:textId="77777777" w:rsidTr="00A67158">
        <w:tc>
          <w:tcPr>
            <w:tcW w:w="709" w:type="dxa"/>
            <w:vAlign w:val="center"/>
          </w:tcPr>
          <w:p w14:paraId="4605DC43"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w:t>
            </w:r>
          </w:p>
        </w:tc>
        <w:tc>
          <w:tcPr>
            <w:tcW w:w="1985" w:type="dxa"/>
            <w:vAlign w:val="center"/>
          </w:tcPr>
          <w:p w14:paraId="69DFDCEA"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Anacamptis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pyramidalis</w:t>
            </w:r>
            <w:proofErr w:type="spellEnd"/>
          </w:p>
        </w:tc>
        <w:tc>
          <w:tcPr>
            <w:tcW w:w="1984" w:type="dxa"/>
            <w:vAlign w:val="center"/>
          </w:tcPr>
          <w:p w14:paraId="4C2AF066" w14:textId="77777777" w:rsidR="0037221E" w:rsidRPr="008871D4" w:rsidRDefault="0037221E" w:rsidP="00A67158">
            <w:pPr>
              <w:spacing w:before="240" w:after="240"/>
              <w:rPr>
                <w:rFonts w:ascii="Arial" w:eastAsia="Times New Roman" w:hAnsi="Arial" w:cs="Arial"/>
                <w:color w:val="222222"/>
                <w:lang w:val="gl-ES" w:eastAsia="es-ES_tradnl"/>
              </w:rPr>
            </w:pPr>
            <w:hyperlink r:id="rId745" w:tooltip="Orquídea piramidal (a páxina aínda non existe)" w:history="1">
              <w:r w:rsidRPr="008871D4">
                <w:rPr>
                  <w:rFonts w:ascii="Arial" w:eastAsia="Times New Roman" w:hAnsi="Arial" w:cs="Arial"/>
                  <w:color w:val="A55858"/>
                  <w:lang w:val="gl-ES" w:eastAsia="es-ES_tradnl"/>
                </w:rPr>
                <w:t>Orquídea piramidal</w:t>
              </w:r>
            </w:hyperlink>
          </w:p>
        </w:tc>
        <w:tc>
          <w:tcPr>
            <w:tcW w:w="1843" w:type="dxa"/>
            <w:vAlign w:val="center"/>
          </w:tcPr>
          <w:p w14:paraId="2655486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77064AD2" wp14:editId="47715060">
                  <wp:extent cx="1009650" cy="1219200"/>
                  <wp:effectExtent l="0" t="0" r="0" b="0"/>
                  <wp:docPr id="416" name="Imagen 416" descr="Anacamptis pyramidalis (St-Am).jpg">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nacamptis pyramidalis (St-Am).jpg">
                            <a:hlinkClick r:id="rId746"/>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009650" cy="1219200"/>
                          </a:xfrm>
                          <a:prstGeom prst="rect">
                            <a:avLst/>
                          </a:prstGeom>
                          <a:noFill/>
                          <a:ln>
                            <a:noFill/>
                          </a:ln>
                        </pic:spPr>
                      </pic:pic>
                    </a:graphicData>
                  </a:graphic>
                </wp:inline>
              </w:drawing>
            </w:r>
          </w:p>
        </w:tc>
        <w:tc>
          <w:tcPr>
            <w:tcW w:w="2126" w:type="dxa"/>
            <w:vAlign w:val="center"/>
          </w:tcPr>
          <w:p w14:paraId="30C77EF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w:t>
            </w:r>
          </w:p>
        </w:tc>
      </w:tr>
      <w:tr w:rsidR="0037221E" w:rsidRPr="008871D4" w14:paraId="44C0C307" w14:textId="77777777" w:rsidTr="00A67158">
        <w:tc>
          <w:tcPr>
            <w:tcW w:w="709" w:type="dxa"/>
            <w:vAlign w:val="center"/>
          </w:tcPr>
          <w:p w14:paraId="7F9DE5A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w:t>
            </w:r>
          </w:p>
        </w:tc>
        <w:tc>
          <w:tcPr>
            <w:tcW w:w="1985" w:type="dxa"/>
            <w:vAlign w:val="center"/>
          </w:tcPr>
          <w:p w14:paraId="678156FE" w14:textId="77777777" w:rsidR="0037221E" w:rsidRPr="008871D4" w:rsidRDefault="0037221E" w:rsidP="00A67158">
            <w:pPr>
              <w:spacing w:before="240" w:after="240"/>
              <w:rPr>
                <w:rFonts w:ascii="Arial" w:eastAsia="Times New Roman" w:hAnsi="Arial" w:cs="Arial"/>
                <w:i/>
                <w:iCs/>
                <w:color w:val="222222"/>
                <w:lang w:val="gl-ES" w:eastAsia="es-ES_tradnl"/>
              </w:rPr>
            </w:pPr>
            <w:proofErr w:type="spellStart"/>
            <w:r w:rsidRPr="008871D4">
              <w:rPr>
                <w:rFonts w:ascii="Arial" w:eastAsia="Times New Roman" w:hAnsi="Arial" w:cs="Arial"/>
                <w:i/>
                <w:iCs/>
                <w:color w:val="222222"/>
                <w:lang w:val="gl-ES" w:eastAsia="es-ES_tradnl"/>
              </w:rPr>
              <w:t>Barlia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robertiana</w:t>
            </w:r>
            <w:proofErr w:type="spellEnd"/>
            <w:r w:rsidRPr="008871D4">
              <w:rPr>
                <w:rFonts w:ascii="Arial" w:eastAsia="Times New Roman" w:hAnsi="Arial" w:cs="Arial"/>
                <w:i/>
                <w:iCs/>
                <w:color w:val="222222"/>
                <w:lang w:val="gl-ES" w:eastAsia="es-ES_tradnl"/>
              </w:rPr>
              <w:t xml:space="preserve"> u </w:t>
            </w: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longibracteata</w:t>
            </w:r>
            <w:proofErr w:type="spellEnd"/>
          </w:p>
        </w:tc>
        <w:tc>
          <w:tcPr>
            <w:tcW w:w="1984" w:type="dxa"/>
            <w:vAlign w:val="center"/>
          </w:tcPr>
          <w:p w14:paraId="67F3482E" w14:textId="77777777" w:rsidR="0037221E" w:rsidRPr="008871D4" w:rsidRDefault="0037221E" w:rsidP="00A67158">
            <w:pPr>
              <w:spacing w:before="240" w:after="240"/>
              <w:rPr>
                <w:rFonts w:ascii="Arial" w:eastAsia="Times New Roman" w:hAnsi="Arial" w:cs="Arial"/>
                <w:color w:val="A55858"/>
                <w:lang w:val="gl-ES" w:eastAsia="es-ES_tradnl"/>
              </w:rPr>
            </w:pPr>
          </w:p>
        </w:tc>
        <w:tc>
          <w:tcPr>
            <w:tcW w:w="1843" w:type="dxa"/>
            <w:vAlign w:val="center"/>
          </w:tcPr>
          <w:p w14:paraId="7B24FADA" w14:textId="77777777" w:rsidR="0037221E" w:rsidRPr="008871D4" w:rsidRDefault="0037221E" w:rsidP="00A67158">
            <w:pPr>
              <w:rPr>
                <w:lang w:val="gl-ES"/>
              </w:rPr>
            </w:pPr>
            <w:r w:rsidRPr="008871D4">
              <w:rPr>
                <w:lang w:val="gl-ES"/>
              </w:rPr>
              <w:fldChar w:fldCharType="begin"/>
            </w:r>
            <w:r w:rsidRPr="008871D4">
              <w:rPr>
                <w:lang w:val="gl-ES"/>
              </w:rPr>
              <w:instrText xml:space="preserve"> INCLUDEPICTURE "https://www.floravascular.com/data_almacen/Barlia/Barlia%20robertiana_001563_ebc_3_8_800px.jpg?KeepThis=true&amp;TB_iframe=true&amp;height=600&amp;width=550" \* MERGEFORMATINET </w:instrText>
            </w:r>
            <w:r w:rsidRPr="008871D4">
              <w:rPr>
                <w:lang w:val="gl-ES"/>
              </w:rPr>
              <w:fldChar w:fldCharType="separate"/>
            </w:r>
            <w:r w:rsidRPr="008871D4">
              <w:rPr>
                <w:noProof/>
                <w:lang w:val="es-ES_tradnl" w:eastAsia="es-ES_tradnl"/>
              </w:rPr>
              <w:drawing>
                <wp:inline distT="0" distB="0" distL="0" distR="0" wp14:anchorId="612556E7" wp14:editId="7083C890">
                  <wp:extent cx="1038225" cy="1409700"/>
                  <wp:effectExtent l="0" t="0" r="9525" b="0"/>
                  <wp:docPr id="417" name="Imagen 417" descr="Autor: Eduardo Bazo Coroni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r: Eduardo Bazo Coronilla "/>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1038225" cy="1409700"/>
                          </a:xfrm>
                          <a:prstGeom prst="rect">
                            <a:avLst/>
                          </a:prstGeom>
                          <a:noFill/>
                          <a:ln>
                            <a:noFill/>
                          </a:ln>
                        </pic:spPr>
                      </pic:pic>
                    </a:graphicData>
                  </a:graphic>
                </wp:inline>
              </w:drawing>
            </w:r>
            <w:r w:rsidRPr="008871D4">
              <w:rPr>
                <w:lang w:val="gl-ES"/>
              </w:rPr>
              <w:fldChar w:fldCharType="end"/>
            </w:r>
          </w:p>
        </w:tc>
        <w:tc>
          <w:tcPr>
            <w:tcW w:w="2126" w:type="dxa"/>
            <w:vAlign w:val="center"/>
          </w:tcPr>
          <w:p w14:paraId="54B87DD9"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 Ancares</w:t>
            </w:r>
          </w:p>
        </w:tc>
      </w:tr>
      <w:tr w:rsidR="0037221E" w:rsidRPr="003401C6" w14:paraId="0237BE78" w14:textId="77777777" w:rsidTr="00A67158">
        <w:tc>
          <w:tcPr>
            <w:tcW w:w="709" w:type="dxa"/>
            <w:vAlign w:val="center"/>
          </w:tcPr>
          <w:p w14:paraId="3206AB2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4</w:t>
            </w:r>
          </w:p>
        </w:tc>
        <w:tc>
          <w:tcPr>
            <w:tcW w:w="1985" w:type="dxa"/>
            <w:vAlign w:val="center"/>
          </w:tcPr>
          <w:p w14:paraId="44E1A9B3"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Cephalanthera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longifolia</w:t>
            </w:r>
            <w:proofErr w:type="spellEnd"/>
          </w:p>
        </w:tc>
        <w:tc>
          <w:tcPr>
            <w:tcW w:w="1984" w:type="dxa"/>
            <w:vAlign w:val="center"/>
          </w:tcPr>
          <w:p w14:paraId="20381564" w14:textId="77777777" w:rsidR="0037221E" w:rsidRPr="008871D4" w:rsidRDefault="0037221E" w:rsidP="00A67158">
            <w:pPr>
              <w:spacing w:before="240" w:after="240"/>
              <w:rPr>
                <w:rFonts w:ascii="Arial" w:eastAsia="Times New Roman" w:hAnsi="Arial" w:cs="Arial"/>
                <w:color w:val="222222"/>
                <w:lang w:val="gl-ES" w:eastAsia="es-ES_tradnl"/>
              </w:rPr>
            </w:pPr>
            <w:hyperlink r:id="rId749" w:tooltip="Chaveiro branco (a páxina aínda non existe)" w:history="1">
              <w:r w:rsidRPr="008871D4">
                <w:rPr>
                  <w:rFonts w:ascii="Arial" w:eastAsia="Times New Roman" w:hAnsi="Arial" w:cs="Arial"/>
                  <w:color w:val="A55858"/>
                  <w:lang w:val="gl-ES" w:eastAsia="es-ES_tradnl"/>
                </w:rPr>
                <w:t>Chaveiro branco</w:t>
              </w:r>
            </w:hyperlink>
          </w:p>
        </w:tc>
        <w:tc>
          <w:tcPr>
            <w:tcW w:w="1843" w:type="dxa"/>
            <w:vAlign w:val="center"/>
          </w:tcPr>
          <w:p w14:paraId="22995D3E"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0AB224B1" wp14:editId="6F364ED3">
                  <wp:extent cx="1028700" cy="1362075"/>
                  <wp:effectExtent l="0" t="0" r="0" b="9525"/>
                  <wp:docPr id="418" name="Imagen 418" descr="Cephalanthera longifolia2.jpg">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phalanthera longifolia2.jpg">
                            <a:hlinkClick r:id="rId750"/>
                          </pic:cNvPr>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028700" cy="1362075"/>
                          </a:xfrm>
                          <a:prstGeom prst="rect">
                            <a:avLst/>
                          </a:prstGeom>
                          <a:noFill/>
                          <a:ln>
                            <a:noFill/>
                          </a:ln>
                        </pic:spPr>
                      </pic:pic>
                    </a:graphicData>
                  </a:graphic>
                </wp:inline>
              </w:drawing>
            </w:r>
          </w:p>
        </w:tc>
        <w:tc>
          <w:tcPr>
            <w:tcW w:w="2126" w:type="dxa"/>
            <w:vAlign w:val="center"/>
          </w:tcPr>
          <w:p w14:paraId="709AEB09"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color w:val="222222"/>
                <w:lang w:val="gl-ES" w:eastAsia="es-ES_tradnl"/>
              </w:rPr>
              <w:t>Valdeorras,Courel</w:t>
            </w:r>
            <w:proofErr w:type="spellEnd"/>
            <w:r w:rsidRPr="008871D4">
              <w:rPr>
                <w:rFonts w:ascii="Arial" w:eastAsia="Times New Roman" w:hAnsi="Arial" w:cs="Arial"/>
                <w:color w:val="222222"/>
                <w:lang w:val="gl-ES" w:eastAsia="es-ES_tradnl"/>
              </w:rPr>
              <w:t xml:space="preserve">-Pedrafita, areais costeiros,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8871D4" w14:paraId="1F69D994" w14:textId="77777777" w:rsidTr="00A67158">
        <w:tc>
          <w:tcPr>
            <w:tcW w:w="709" w:type="dxa"/>
            <w:vAlign w:val="center"/>
          </w:tcPr>
          <w:p w14:paraId="2F92C15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5</w:t>
            </w:r>
          </w:p>
        </w:tc>
        <w:tc>
          <w:tcPr>
            <w:tcW w:w="1985" w:type="dxa"/>
            <w:vAlign w:val="center"/>
          </w:tcPr>
          <w:p w14:paraId="2C10B001"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Cephalanthera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rubra</w:t>
            </w:r>
            <w:proofErr w:type="spellEnd"/>
          </w:p>
        </w:tc>
        <w:tc>
          <w:tcPr>
            <w:tcW w:w="1984" w:type="dxa"/>
            <w:vAlign w:val="center"/>
          </w:tcPr>
          <w:p w14:paraId="173CEF15" w14:textId="77777777" w:rsidR="0037221E" w:rsidRPr="008871D4" w:rsidRDefault="0037221E" w:rsidP="00A67158">
            <w:pPr>
              <w:spacing w:before="240" w:after="240"/>
              <w:rPr>
                <w:rFonts w:ascii="Arial" w:eastAsia="Times New Roman" w:hAnsi="Arial" w:cs="Arial"/>
                <w:color w:val="222222"/>
                <w:lang w:val="gl-ES" w:eastAsia="es-ES_tradnl"/>
              </w:rPr>
            </w:pPr>
            <w:hyperlink r:id="rId752" w:tooltip="Chaveiro vermello (a páxina aínda non existe)" w:history="1">
              <w:r w:rsidRPr="008871D4">
                <w:rPr>
                  <w:rFonts w:ascii="Arial" w:eastAsia="Times New Roman" w:hAnsi="Arial" w:cs="Arial"/>
                  <w:color w:val="A55858"/>
                  <w:lang w:val="gl-ES" w:eastAsia="es-ES_tradnl"/>
                </w:rPr>
                <w:t>Chaveiro vermello</w:t>
              </w:r>
            </w:hyperlink>
          </w:p>
        </w:tc>
        <w:tc>
          <w:tcPr>
            <w:tcW w:w="1843" w:type="dxa"/>
            <w:vAlign w:val="center"/>
          </w:tcPr>
          <w:p w14:paraId="17ACAE8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117ADB28" wp14:editId="31365397">
                  <wp:extent cx="942975" cy="1076325"/>
                  <wp:effectExtent l="0" t="0" r="9525" b="9525"/>
                  <wp:docPr id="419" name="Imagen 419" descr="Cephalanthera rubra catena-rangeval 55 170602 9.JPG">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phalanthera rubra catena-rangeval 55 170602 9.JPG">
                            <a:hlinkClick r:id="rId753"/>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942975" cy="1076325"/>
                          </a:xfrm>
                          <a:prstGeom prst="rect">
                            <a:avLst/>
                          </a:prstGeom>
                          <a:noFill/>
                          <a:ln>
                            <a:noFill/>
                          </a:ln>
                        </pic:spPr>
                      </pic:pic>
                    </a:graphicData>
                  </a:graphic>
                </wp:inline>
              </w:drawing>
            </w:r>
          </w:p>
        </w:tc>
        <w:tc>
          <w:tcPr>
            <w:tcW w:w="2126" w:type="dxa"/>
            <w:vAlign w:val="center"/>
          </w:tcPr>
          <w:p w14:paraId="56AF555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w:t>
            </w:r>
          </w:p>
        </w:tc>
      </w:tr>
      <w:tr w:rsidR="0037221E" w:rsidRPr="003401C6" w14:paraId="28DC62CF" w14:textId="77777777" w:rsidTr="00A67158">
        <w:tc>
          <w:tcPr>
            <w:tcW w:w="709" w:type="dxa"/>
            <w:vAlign w:val="center"/>
          </w:tcPr>
          <w:p w14:paraId="3ACCB69E"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6</w:t>
            </w:r>
          </w:p>
        </w:tc>
        <w:tc>
          <w:tcPr>
            <w:tcW w:w="1985" w:type="dxa"/>
            <w:vAlign w:val="center"/>
          </w:tcPr>
          <w:p w14:paraId="5A86998C"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Coeloglossum</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viride</w:t>
            </w:r>
            <w:proofErr w:type="spellEnd"/>
          </w:p>
        </w:tc>
        <w:tc>
          <w:tcPr>
            <w:tcW w:w="1984" w:type="dxa"/>
            <w:vAlign w:val="center"/>
          </w:tcPr>
          <w:p w14:paraId="78BD7B01" w14:textId="77777777" w:rsidR="0037221E" w:rsidRPr="008871D4" w:rsidRDefault="0037221E" w:rsidP="00A67158">
            <w:pPr>
              <w:spacing w:before="240" w:after="240"/>
              <w:rPr>
                <w:rFonts w:ascii="Arial" w:eastAsia="Times New Roman" w:hAnsi="Arial" w:cs="Arial"/>
                <w:color w:val="222222"/>
                <w:lang w:val="gl-ES" w:eastAsia="es-ES_tradnl"/>
              </w:rPr>
            </w:pPr>
            <w:hyperlink r:id="rId755" w:tooltip="Orquídea verde (a páxina aínda non existe)" w:history="1">
              <w:r w:rsidRPr="008871D4">
                <w:rPr>
                  <w:rFonts w:ascii="Arial" w:eastAsia="Times New Roman" w:hAnsi="Arial" w:cs="Arial"/>
                  <w:color w:val="A55858"/>
                  <w:lang w:val="gl-ES" w:eastAsia="es-ES_tradnl"/>
                </w:rPr>
                <w:t>Orquídea verde</w:t>
              </w:r>
            </w:hyperlink>
          </w:p>
        </w:tc>
        <w:tc>
          <w:tcPr>
            <w:tcW w:w="1843" w:type="dxa"/>
            <w:vAlign w:val="center"/>
          </w:tcPr>
          <w:p w14:paraId="1824CBD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0C319B54" wp14:editId="6620A654">
                  <wp:extent cx="962025" cy="952500"/>
                  <wp:effectExtent l="0" t="0" r="9525" b="0"/>
                  <wp:docPr id="420" name="Imagen 420" descr="Coeloglossum viride T69.jpg">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eloglossum viride T69.jpg">
                            <a:hlinkClick r:id="rId756"/>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962025" cy="952500"/>
                          </a:xfrm>
                          <a:prstGeom prst="rect">
                            <a:avLst/>
                          </a:prstGeom>
                          <a:noFill/>
                          <a:ln>
                            <a:noFill/>
                          </a:ln>
                        </pic:spPr>
                      </pic:pic>
                    </a:graphicData>
                  </a:graphic>
                </wp:inline>
              </w:drawing>
            </w:r>
          </w:p>
        </w:tc>
        <w:tc>
          <w:tcPr>
            <w:tcW w:w="2126" w:type="dxa"/>
            <w:vAlign w:val="center"/>
          </w:tcPr>
          <w:p w14:paraId="56AC3E3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Courel-Pedrafita e resto de Galicia</w:t>
            </w:r>
          </w:p>
        </w:tc>
      </w:tr>
      <w:tr w:rsidR="0037221E" w:rsidRPr="003401C6" w14:paraId="6BB37348" w14:textId="77777777" w:rsidTr="00A67158">
        <w:tc>
          <w:tcPr>
            <w:tcW w:w="709" w:type="dxa"/>
            <w:vAlign w:val="center"/>
          </w:tcPr>
          <w:p w14:paraId="29C75EF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7</w:t>
            </w:r>
          </w:p>
        </w:tc>
        <w:tc>
          <w:tcPr>
            <w:tcW w:w="1985" w:type="dxa"/>
            <w:vAlign w:val="center"/>
          </w:tcPr>
          <w:p w14:paraId="6092F34F"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Dactylorhiza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elata</w:t>
            </w:r>
            <w:proofErr w:type="spellEnd"/>
          </w:p>
        </w:tc>
        <w:tc>
          <w:tcPr>
            <w:tcW w:w="1984" w:type="dxa"/>
            <w:vAlign w:val="center"/>
          </w:tcPr>
          <w:p w14:paraId="008D05C7" w14:textId="77777777" w:rsidR="0037221E" w:rsidRPr="008871D4" w:rsidRDefault="0037221E" w:rsidP="00A67158">
            <w:pPr>
              <w:spacing w:before="240" w:after="240"/>
              <w:rPr>
                <w:rFonts w:ascii="Arial" w:eastAsia="Times New Roman" w:hAnsi="Arial" w:cs="Arial"/>
                <w:color w:val="222222"/>
                <w:lang w:val="gl-ES" w:eastAsia="es-ES_tradnl"/>
              </w:rPr>
            </w:pPr>
            <w:hyperlink r:id="rId758" w:tooltip="Satirión corpudo (a páxina aínda non existe)" w:history="1">
              <w:proofErr w:type="spellStart"/>
              <w:r w:rsidRPr="008871D4">
                <w:rPr>
                  <w:rFonts w:ascii="Arial" w:eastAsia="Times New Roman" w:hAnsi="Arial" w:cs="Arial"/>
                  <w:color w:val="A55858"/>
                  <w:lang w:val="gl-ES" w:eastAsia="es-ES_tradnl"/>
                </w:rPr>
                <w:t>Satirión</w:t>
              </w:r>
              <w:proofErr w:type="spellEnd"/>
              <w:r w:rsidRPr="008871D4">
                <w:rPr>
                  <w:rFonts w:ascii="Arial" w:eastAsia="Times New Roman" w:hAnsi="Arial" w:cs="Arial"/>
                  <w:color w:val="A55858"/>
                  <w:lang w:val="gl-ES" w:eastAsia="es-ES_tradnl"/>
                </w:rPr>
                <w:t xml:space="preserve"> </w:t>
              </w:r>
              <w:proofErr w:type="spellStart"/>
              <w:r w:rsidRPr="008871D4">
                <w:rPr>
                  <w:rFonts w:ascii="Arial" w:eastAsia="Times New Roman" w:hAnsi="Arial" w:cs="Arial"/>
                  <w:color w:val="A55858"/>
                  <w:lang w:val="gl-ES" w:eastAsia="es-ES_tradnl"/>
                </w:rPr>
                <w:t>corpudo</w:t>
              </w:r>
              <w:proofErr w:type="spellEnd"/>
            </w:hyperlink>
          </w:p>
        </w:tc>
        <w:tc>
          <w:tcPr>
            <w:tcW w:w="1843" w:type="dxa"/>
            <w:vAlign w:val="center"/>
          </w:tcPr>
          <w:p w14:paraId="3D23623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0D99C2EE" wp14:editId="5ED7D2D7">
                  <wp:extent cx="981075" cy="1171575"/>
                  <wp:effectExtent l="0" t="0" r="9525" b="9525"/>
                  <wp:docPr id="421" name="Imagen 421" descr="Dactylorhiza elata 002.jpg">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ctylorhiza elata 002.jpg">
                            <a:hlinkClick r:id="rId759"/>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981075" cy="1171575"/>
                          </a:xfrm>
                          <a:prstGeom prst="rect">
                            <a:avLst/>
                          </a:prstGeom>
                          <a:noFill/>
                          <a:ln>
                            <a:noFill/>
                          </a:ln>
                        </pic:spPr>
                      </pic:pic>
                    </a:graphicData>
                  </a:graphic>
                </wp:inline>
              </w:drawing>
            </w:r>
          </w:p>
        </w:tc>
        <w:tc>
          <w:tcPr>
            <w:tcW w:w="2126" w:type="dxa"/>
            <w:vAlign w:val="center"/>
          </w:tcPr>
          <w:p w14:paraId="117C6175"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Areais costeiros e resto de Galicia</w:t>
            </w:r>
          </w:p>
        </w:tc>
      </w:tr>
      <w:tr w:rsidR="0037221E" w:rsidRPr="008871D4" w14:paraId="64256BC1" w14:textId="77777777" w:rsidTr="00A67158">
        <w:tc>
          <w:tcPr>
            <w:tcW w:w="709" w:type="dxa"/>
            <w:vAlign w:val="center"/>
          </w:tcPr>
          <w:p w14:paraId="5E5A90A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8</w:t>
            </w:r>
          </w:p>
        </w:tc>
        <w:tc>
          <w:tcPr>
            <w:tcW w:w="1985" w:type="dxa"/>
            <w:vAlign w:val="center"/>
          </w:tcPr>
          <w:p w14:paraId="536D6968" w14:textId="77777777" w:rsidR="0037221E" w:rsidRPr="008871D4" w:rsidRDefault="0037221E" w:rsidP="00A67158">
            <w:pPr>
              <w:spacing w:before="240" w:after="240"/>
              <w:rPr>
                <w:rFonts w:ascii="Arial" w:eastAsia="Times New Roman" w:hAnsi="Arial" w:cs="Arial"/>
                <w:i/>
                <w:iCs/>
                <w:color w:val="222222"/>
                <w:lang w:val="gl-ES" w:eastAsia="es-ES_tradnl"/>
              </w:rPr>
            </w:pPr>
            <w:proofErr w:type="spellStart"/>
            <w:r w:rsidRPr="008871D4">
              <w:rPr>
                <w:rFonts w:ascii="Arial" w:eastAsia="Times New Roman" w:hAnsi="Arial" w:cs="Arial"/>
                <w:i/>
                <w:iCs/>
                <w:color w:val="222222"/>
                <w:lang w:val="gl-ES" w:eastAsia="es-ES_tradnl"/>
              </w:rPr>
              <w:t>Dactyfhoriza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fuchsii</w:t>
            </w:r>
            <w:proofErr w:type="spellEnd"/>
          </w:p>
        </w:tc>
        <w:tc>
          <w:tcPr>
            <w:tcW w:w="1984" w:type="dxa"/>
            <w:vAlign w:val="center"/>
          </w:tcPr>
          <w:p w14:paraId="2771A0D6" w14:textId="77777777" w:rsidR="0037221E" w:rsidRPr="008871D4" w:rsidRDefault="0037221E" w:rsidP="00A67158">
            <w:pPr>
              <w:spacing w:before="240" w:after="240"/>
              <w:rPr>
                <w:rFonts w:ascii="Arial" w:eastAsia="Times New Roman" w:hAnsi="Arial" w:cs="Arial"/>
                <w:color w:val="A55858"/>
                <w:lang w:val="gl-ES" w:eastAsia="es-ES_tradnl"/>
              </w:rPr>
            </w:pPr>
          </w:p>
        </w:tc>
        <w:tc>
          <w:tcPr>
            <w:tcW w:w="1843" w:type="dxa"/>
            <w:vAlign w:val="center"/>
          </w:tcPr>
          <w:p w14:paraId="4D33F45A" w14:textId="77777777" w:rsidR="0037221E" w:rsidRPr="008871D4" w:rsidRDefault="0037221E" w:rsidP="00A67158">
            <w:pPr>
              <w:spacing w:before="240" w:after="240"/>
              <w:rPr>
                <w:rFonts w:ascii="Arial" w:eastAsia="Times New Roman" w:hAnsi="Arial" w:cs="Arial"/>
                <w:noProof/>
                <w:color w:val="0B0080"/>
                <w:lang w:val="gl-ES" w:eastAsia="es-ES_tradnl"/>
              </w:rPr>
            </w:pPr>
            <w:r w:rsidRPr="008871D4">
              <w:rPr>
                <w:rFonts w:ascii="Arial" w:hAnsi="Arial" w:cs="Arial"/>
                <w:noProof/>
                <w:color w:val="0B0080"/>
                <w:lang w:val="es-ES_tradnl" w:eastAsia="es-ES_tradnl"/>
              </w:rPr>
              <w:drawing>
                <wp:inline distT="0" distB="0" distL="0" distR="0" wp14:anchorId="18C06CA8" wp14:editId="291527BF">
                  <wp:extent cx="1009650" cy="1238250"/>
                  <wp:effectExtent l="0" t="0" r="0" b="0"/>
                  <wp:docPr id="422" name="Imagen 422" descr="/var/folders/f1/rzzhlpxj3hn_gljn2vnqjq0h0000gn/T/com.microsoft.Word/Content.MSO/F2CBB4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f1/rzzhlpxj3hn_gljn2vnqjq0h0000gn/T/com.microsoft.Word/Content.MSO/F2CBB44E.tmp"/>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2126" w:type="dxa"/>
            <w:vAlign w:val="center"/>
          </w:tcPr>
          <w:p w14:paraId="5D320CE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Lugo</w:t>
            </w:r>
          </w:p>
        </w:tc>
      </w:tr>
      <w:tr w:rsidR="0037221E" w:rsidRPr="003401C6" w14:paraId="76DA7FCD" w14:textId="77777777" w:rsidTr="00A67158">
        <w:tc>
          <w:tcPr>
            <w:tcW w:w="709" w:type="dxa"/>
            <w:vAlign w:val="center"/>
          </w:tcPr>
          <w:p w14:paraId="0AA3BEA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9</w:t>
            </w:r>
          </w:p>
        </w:tc>
        <w:tc>
          <w:tcPr>
            <w:tcW w:w="1985" w:type="dxa"/>
            <w:vAlign w:val="center"/>
          </w:tcPr>
          <w:p w14:paraId="46D5E9F4"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Dactylorhiza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insularis</w:t>
            </w:r>
            <w:proofErr w:type="spellEnd"/>
          </w:p>
        </w:tc>
        <w:tc>
          <w:tcPr>
            <w:tcW w:w="1984" w:type="dxa"/>
            <w:vAlign w:val="center"/>
          </w:tcPr>
          <w:p w14:paraId="177D14F4" w14:textId="77777777" w:rsidR="0037221E" w:rsidRPr="008871D4" w:rsidRDefault="0037221E" w:rsidP="00A67158">
            <w:pPr>
              <w:spacing w:before="240" w:after="240"/>
              <w:rPr>
                <w:rFonts w:ascii="Arial" w:eastAsia="Times New Roman" w:hAnsi="Arial" w:cs="Arial"/>
                <w:color w:val="222222"/>
                <w:lang w:val="gl-ES" w:eastAsia="es-ES_tradnl"/>
              </w:rPr>
            </w:pPr>
            <w:hyperlink r:id="rId762" w:tooltip="Orquídea marela de dúas pintas (a páxina aínda non existe)" w:history="1">
              <w:r w:rsidRPr="008871D4">
                <w:rPr>
                  <w:rFonts w:ascii="Arial" w:eastAsia="Times New Roman" w:hAnsi="Arial" w:cs="Arial"/>
                  <w:color w:val="A55858"/>
                  <w:lang w:val="gl-ES" w:eastAsia="es-ES_tradnl"/>
                </w:rPr>
                <w:t>Orquídea marela de dúas pintas</w:t>
              </w:r>
            </w:hyperlink>
          </w:p>
        </w:tc>
        <w:tc>
          <w:tcPr>
            <w:tcW w:w="1843" w:type="dxa"/>
            <w:vAlign w:val="center"/>
          </w:tcPr>
          <w:p w14:paraId="349989EA"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BA2A580" wp14:editId="19B3F48C">
                  <wp:extent cx="971550" cy="1114425"/>
                  <wp:effectExtent l="0" t="0" r="0" b="9525"/>
                  <wp:docPr id="423" name="Imagen 423" descr="Dactylorhiza insularis Orchi 006.jpg">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ctylorhiza insularis Orchi 006.jpg">
                            <a:hlinkClick r:id="rId763"/>
                          </pic:cNvPr>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971550" cy="1114425"/>
                          </a:xfrm>
                          <a:prstGeom prst="rect">
                            <a:avLst/>
                          </a:prstGeom>
                          <a:noFill/>
                          <a:ln>
                            <a:noFill/>
                          </a:ln>
                        </pic:spPr>
                      </pic:pic>
                    </a:graphicData>
                  </a:graphic>
                </wp:inline>
              </w:drawing>
            </w:r>
          </w:p>
        </w:tc>
        <w:tc>
          <w:tcPr>
            <w:tcW w:w="2126" w:type="dxa"/>
            <w:vAlign w:val="center"/>
          </w:tcPr>
          <w:p w14:paraId="014CB57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e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Návea</w:t>
            </w:r>
            <w:proofErr w:type="spellEnd"/>
          </w:p>
        </w:tc>
      </w:tr>
      <w:tr w:rsidR="0037221E" w:rsidRPr="003401C6" w14:paraId="4757C944" w14:textId="77777777" w:rsidTr="00A67158">
        <w:tc>
          <w:tcPr>
            <w:tcW w:w="709" w:type="dxa"/>
            <w:vAlign w:val="center"/>
          </w:tcPr>
          <w:p w14:paraId="3765D90E"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10</w:t>
            </w:r>
          </w:p>
        </w:tc>
        <w:tc>
          <w:tcPr>
            <w:tcW w:w="1985" w:type="dxa"/>
            <w:vAlign w:val="center"/>
          </w:tcPr>
          <w:p w14:paraId="5944BD95"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Dactylorhiza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maculata</w:t>
            </w:r>
            <w:proofErr w:type="spellEnd"/>
          </w:p>
        </w:tc>
        <w:tc>
          <w:tcPr>
            <w:tcW w:w="1984" w:type="dxa"/>
            <w:vAlign w:val="center"/>
          </w:tcPr>
          <w:p w14:paraId="3D29F29E" w14:textId="77777777" w:rsidR="0037221E" w:rsidRPr="008871D4" w:rsidRDefault="0037221E" w:rsidP="00A67158">
            <w:pPr>
              <w:spacing w:before="240" w:after="240"/>
              <w:rPr>
                <w:rFonts w:ascii="Arial" w:eastAsia="Times New Roman" w:hAnsi="Arial" w:cs="Arial"/>
                <w:color w:val="222222"/>
                <w:lang w:val="gl-ES" w:eastAsia="es-ES_tradnl"/>
              </w:rPr>
            </w:pPr>
            <w:hyperlink r:id="rId765" w:tooltip="Satirión apincarado (a páxina aínda non existe)" w:history="1">
              <w:proofErr w:type="spellStart"/>
              <w:r w:rsidRPr="008871D4">
                <w:rPr>
                  <w:rFonts w:ascii="Arial" w:eastAsia="Times New Roman" w:hAnsi="Arial" w:cs="Arial"/>
                  <w:color w:val="A55858"/>
                  <w:lang w:val="gl-ES" w:eastAsia="es-ES_tradnl"/>
                </w:rPr>
                <w:t>Satirión</w:t>
              </w:r>
              <w:proofErr w:type="spellEnd"/>
              <w:r w:rsidRPr="008871D4">
                <w:rPr>
                  <w:rFonts w:ascii="Arial" w:eastAsia="Times New Roman" w:hAnsi="Arial" w:cs="Arial"/>
                  <w:color w:val="A55858"/>
                  <w:lang w:val="gl-ES" w:eastAsia="es-ES_tradnl"/>
                </w:rPr>
                <w:t xml:space="preserve"> </w:t>
              </w:r>
              <w:proofErr w:type="spellStart"/>
              <w:r w:rsidRPr="008871D4">
                <w:rPr>
                  <w:rFonts w:ascii="Arial" w:eastAsia="Times New Roman" w:hAnsi="Arial" w:cs="Arial"/>
                  <w:color w:val="A55858"/>
                  <w:lang w:val="gl-ES" w:eastAsia="es-ES_tradnl"/>
                </w:rPr>
                <w:t>apincarado</w:t>
              </w:r>
              <w:proofErr w:type="spellEnd"/>
            </w:hyperlink>
          </w:p>
        </w:tc>
        <w:tc>
          <w:tcPr>
            <w:tcW w:w="1843" w:type="dxa"/>
            <w:vAlign w:val="center"/>
          </w:tcPr>
          <w:p w14:paraId="0D4D6A0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7B9588E" wp14:editId="0C87142F">
                  <wp:extent cx="1028700" cy="1019175"/>
                  <wp:effectExtent l="0" t="0" r="0" b="9525"/>
                  <wp:docPr id="424" name="Imagen 424" descr="Dactylorhiza maculata2.jpg">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ctylorhiza maculata2.jpg">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028700" cy="1019175"/>
                          </a:xfrm>
                          <a:prstGeom prst="rect">
                            <a:avLst/>
                          </a:prstGeom>
                          <a:noFill/>
                          <a:ln>
                            <a:noFill/>
                          </a:ln>
                        </pic:spPr>
                      </pic:pic>
                    </a:graphicData>
                  </a:graphic>
                </wp:inline>
              </w:drawing>
            </w:r>
          </w:p>
        </w:tc>
        <w:tc>
          <w:tcPr>
            <w:tcW w:w="2126" w:type="dxa"/>
            <w:vAlign w:val="center"/>
          </w:tcPr>
          <w:p w14:paraId="6DEA0F3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areais costeiros, Monforte-Bóveda,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Návea</w:t>
            </w:r>
            <w:proofErr w:type="spellEnd"/>
            <w:r w:rsidRPr="008871D4">
              <w:rPr>
                <w:rFonts w:ascii="Arial" w:eastAsia="Times New Roman" w:hAnsi="Arial" w:cs="Arial"/>
                <w:color w:val="222222"/>
                <w:lang w:val="gl-ES" w:eastAsia="es-ES_tradnl"/>
              </w:rPr>
              <w:t xml:space="preserve"> e resto de Galicia</w:t>
            </w:r>
          </w:p>
        </w:tc>
      </w:tr>
      <w:tr w:rsidR="0037221E" w:rsidRPr="003401C6" w14:paraId="0A0F8A1B" w14:textId="77777777" w:rsidTr="00A67158">
        <w:tc>
          <w:tcPr>
            <w:tcW w:w="709" w:type="dxa"/>
            <w:vAlign w:val="center"/>
          </w:tcPr>
          <w:p w14:paraId="0DD1066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11</w:t>
            </w:r>
          </w:p>
        </w:tc>
        <w:tc>
          <w:tcPr>
            <w:tcW w:w="1985" w:type="dxa"/>
            <w:vAlign w:val="center"/>
          </w:tcPr>
          <w:p w14:paraId="26EF68F3"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Dactylorhiza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markusii</w:t>
            </w:r>
            <w:proofErr w:type="spellEnd"/>
          </w:p>
        </w:tc>
        <w:tc>
          <w:tcPr>
            <w:tcW w:w="1984" w:type="dxa"/>
            <w:vAlign w:val="center"/>
          </w:tcPr>
          <w:p w14:paraId="4999E959" w14:textId="77777777" w:rsidR="0037221E" w:rsidRPr="008871D4" w:rsidRDefault="0037221E" w:rsidP="00A67158">
            <w:pPr>
              <w:spacing w:before="240" w:after="240"/>
              <w:rPr>
                <w:rFonts w:ascii="Arial" w:eastAsia="Times New Roman" w:hAnsi="Arial" w:cs="Arial"/>
                <w:color w:val="222222"/>
                <w:lang w:val="gl-ES" w:eastAsia="es-ES_tradnl"/>
              </w:rPr>
            </w:pPr>
            <w:hyperlink r:id="rId768" w:tooltip="Paxariño marelo (a páxina aínda non existe)" w:history="1">
              <w:r w:rsidRPr="008871D4">
                <w:rPr>
                  <w:rFonts w:ascii="Arial" w:eastAsia="Times New Roman" w:hAnsi="Arial" w:cs="Arial"/>
                  <w:color w:val="A55858"/>
                  <w:lang w:val="gl-ES" w:eastAsia="es-ES_tradnl"/>
                </w:rPr>
                <w:t>Paxariño marelo</w:t>
              </w:r>
            </w:hyperlink>
          </w:p>
        </w:tc>
        <w:tc>
          <w:tcPr>
            <w:tcW w:w="1843" w:type="dxa"/>
            <w:vAlign w:val="center"/>
          </w:tcPr>
          <w:p w14:paraId="3099E89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351E0553" wp14:editId="5BBF081C">
                  <wp:extent cx="981075" cy="1200150"/>
                  <wp:effectExtent l="0" t="0" r="9525" b="0"/>
                  <wp:docPr id="425" name="Imagen 425" descr="Dactylorhiza romana-2006-2.jpg">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ctylorhiza romana-2006-2.jpg">
                            <a:hlinkClick r:id="rId769"/>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981075" cy="1200150"/>
                          </a:xfrm>
                          <a:prstGeom prst="rect">
                            <a:avLst/>
                          </a:prstGeom>
                          <a:noFill/>
                          <a:ln>
                            <a:noFill/>
                          </a:ln>
                        </pic:spPr>
                      </pic:pic>
                    </a:graphicData>
                  </a:graphic>
                </wp:inline>
              </w:drawing>
            </w:r>
          </w:p>
        </w:tc>
        <w:tc>
          <w:tcPr>
            <w:tcW w:w="2126" w:type="dxa"/>
            <w:vAlign w:val="center"/>
          </w:tcPr>
          <w:p w14:paraId="1B7C492A"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Návea</w:t>
            </w:r>
            <w:proofErr w:type="spellEnd"/>
            <w:r w:rsidRPr="008871D4">
              <w:rPr>
                <w:rFonts w:ascii="Arial" w:eastAsia="Times New Roman" w:hAnsi="Arial" w:cs="Arial"/>
                <w:color w:val="222222"/>
                <w:lang w:val="gl-ES" w:eastAsia="es-ES_tradnl"/>
              </w:rPr>
              <w:t xml:space="preserve"> e resto de Galicia</w:t>
            </w:r>
          </w:p>
        </w:tc>
      </w:tr>
      <w:tr w:rsidR="0037221E" w:rsidRPr="003401C6" w14:paraId="60EF72BB" w14:textId="77777777" w:rsidTr="00A67158">
        <w:tc>
          <w:tcPr>
            <w:tcW w:w="709" w:type="dxa"/>
            <w:vAlign w:val="center"/>
          </w:tcPr>
          <w:p w14:paraId="1131E9FB"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12</w:t>
            </w:r>
          </w:p>
        </w:tc>
        <w:tc>
          <w:tcPr>
            <w:tcW w:w="1985" w:type="dxa"/>
            <w:vAlign w:val="center"/>
          </w:tcPr>
          <w:p w14:paraId="42E9F031"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Dactylorhiza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sambucina</w:t>
            </w:r>
            <w:proofErr w:type="spellEnd"/>
          </w:p>
        </w:tc>
        <w:tc>
          <w:tcPr>
            <w:tcW w:w="1984" w:type="dxa"/>
            <w:vAlign w:val="center"/>
          </w:tcPr>
          <w:p w14:paraId="23B04F82" w14:textId="77777777" w:rsidR="0037221E" w:rsidRPr="008871D4" w:rsidRDefault="0037221E" w:rsidP="00A67158">
            <w:pPr>
              <w:spacing w:before="240" w:after="240"/>
              <w:rPr>
                <w:rFonts w:ascii="Arial" w:eastAsia="Times New Roman" w:hAnsi="Arial" w:cs="Arial"/>
                <w:color w:val="222222"/>
                <w:lang w:val="gl-ES" w:eastAsia="es-ES_tradnl"/>
              </w:rPr>
            </w:pPr>
            <w:hyperlink r:id="rId771" w:tooltip="Orquídea do sabugueiro (a páxina aínda non existe)" w:history="1">
              <w:r w:rsidRPr="008871D4">
                <w:rPr>
                  <w:rFonts w:ascii="Arial" w:eastAsia="Times New Roman" w:hAnsi="Arial" w:cs="Arial"/>
                  <w:color w:val="A55858"/>
                  <w:lang w:val="gl-ES" w:eastAsia="es-ES_tradnl"/>
                </w:rPr>
                <w:t>Orquídea do sabugueiro</w:t>
              </w:r>
            </w:hyperlink>
          </w:p>
        </w:tc>
        <w:tc>
          <w:tcPr>
            <w:tcW w:w="1843" w:type="dxa"/>
            <w:vAlign w:val="center"/>
          </w:tcPr>
          <w:p w14:paraId="3DE7018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4AA6F489" wp14:editId="020007DC">
                  <wp:extent cx="1028700" cy="942975"/>
                  <wp:effectExtent l="0" t="0" r="0" b="9525"/>
                  <wp:docPr id="426" name="Imagen 426" descr="Dactylorhiza sambucina ENBLA02.JPG">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ctylorhiza sambucina ENBLA02.JPG">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028700" cy="942975"/>
                          </a:xfrm>
                          <a:prstGeom prst="rect">
                            <a:avLst/>
                          </a:prstGeom>
                          <a:noFill/>
                          <a:ln>
                            <a:noFill/>
                          </a:ln>
                        </pic:spPr>
                      </pic:pic>
                    </a:graphicData>
                  </a:graphic>
                </wp:inline>
              </w:drawing>
            </w:r>
          </w:p>
        </w:tc>
        <w:tc>
          <w:tcPr>
            <w:tcW w:w="2126" w:type="dxa"/>
            <w:vAlign w:val="center"/>
          </w:tcPr>
          <w:p w14:paraId="62333119"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Courel-Pedrafita e resto de Galicia</w:t>
            </w:r>
          </w:p>
        </w:tc>
      </w:tr>
      <w:tr w:rsidR="0037221E" w:rsidRPr="008871D4" w14:paraId="62A3A1DC" w14:textId="77777777" w:rsidTr="00A67158">
        <w:tc>
          <w:tcPr>
            <w:tcW w:w="709" w:type="dxa"/>
            <w:vAlign w:val="center"/>
          </w:tcPr>
          <w:p w14:paraId="5D116A4A"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13</w:t>
            </w:r>
          </w:p>
        </w:tc>
        <w:tc>
          <w:tcPr>
            <w:tcW w:w="1985" w:type="dxa"/>
            <w:vAlign w:val="center"/>
          </w:tcPr>
          <w:p w14:paraId="00278A7A" w14:textId="77777777" w:rsidR="0037221E" w:rsidRPr="008871D4" w:rsidRDefault="0037221E" w:rsidP="00A67158">
            <w:pPr>
              <w:spacing w:before="240" w:after="240"/>
              <w:rPr>
                <w:rFonts w:ascii="Arial" w:eastAsia="Times New Roman" w:hAnsi="Arial" w:cs="Arial"/>
                <w:i/>
                <w:iCs/>
                <w:color w:val="222222"/>
                <w:lang w:val="gl-ES" w:eastAsia="es-ES_tradnl"/>
              </w:rPr>
            </w:pPr>
            <w:proofErr w:type="spellStart"/>
            <w:r w:rsidRPr="008871D4">
              <w:rPr>
                <w:rFonts w:ascii="Arial" w:hAnsi="Arial" w:cs="Arial"/>
                <w:color w:val="000000"/>
                <w:lang w:val="gl-ES"/>
              </w:rPr>
              <w:t>Dactylorhiza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sulphurea</w:t>
            </w:r>
            <w:proofErr w:type="spellEnd"/>
          </w:p>
        </w:tc>
        <w:tc>
          <w:tcPr>
            <w:tcW w:w="1984" w:type="dxa"/>
            <w:vAlign w:val="center"/>
          </w:tcPr>
          <w:p w14:paraId="07F82BE3" w14:textId="77777777" w:rsidR="0037221E" w:rsidRPr="008871D4" w:rsidRDefault="0037221E" w:rsidP="00A67158">
            <w:pPr>
              <w:spacing w:before="240" w:after="240"/>
              <w:rPr>
                <w:rFonts w:ascii="Arial" w:eastAsia="Times New Roman" w:hAnsi="Arial" w:cs="Arial"/>
                <w:color w:val="A55858"/>
                <w:lang w:val="gl-ES" w:eastAsia="es-ES_tradnl"/>
              </w:rPr>
            </w:pPr>
          </w:p>
        </w:tc>
        <w:tc>
          <w:tcPr>
            <w:tcW w:w="1843" w:type="dxa"/>
            <w:vAlign w:val="center"/>
          </w:tcPr>
          <w:p w14:paraId="56B85478" w14:textId="77777777" w:rsidR="0037221E" w:rsidRPr="008871D4" w:rsidRDefault="0037221E" w:rsidP="00A67158">
            <w:pPr>
              <w:spacing w:before="240" w:after="240"/>
              <w:rPr>
                <w:rFonts w:ascii="Arial" w:eastAsia="Times New Roman" w:hAnsi="Arial" w:cs="Arial"/>
                <w:noProof/>
                <w:color w:val="0B0080"/>
                <w:lang w:val="gl-ES" w:eastAsia="es-ES_tradnl"/>
              </w:rPr>
            </w:pPr>
            <w:r w:rsidRPr="008871D4">
              <w:rPr>
                <w:rFonts w:ascii="Arial" w:hAnsi="Arial" w:cs="Arial"/>
                <w:noProof/>
                <w:color w:val="0B0080"/>
                <w:lang w:val="es-ES_tradnl" w:eastAsia="es-ES_tradnl"/>
              </w:rPr>
              <w:drawing>
                <wp:inline distT="0" distB="0" distL="0" distR="0" wp14:anchorId="563A3F77" wp14:editId="13A18915">
                  <wp:extent cx="1019175" cy="1219200"/>
                  <wp:effectExtent l="0" t="0" r="9525" b="0"/>
                  <wp:docPr id="427" name="Imagen 427" descr="/var/folders/f1/rzzhlpxj3hn_gljn2vnqjq0h0000gn/T/com.microsoft.Word/Content.MSO/F06F75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f1/rzzhlpxj3hn_gljn2vnqjq0h0000gn/T/com.microsoft.Word/Content.MSO/F06F758C.tmp"/>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1019175" cy="1219200"/>
                          </a:xfrm>
                          <a:prstGeom prst="rect">
                            <a:avLst/>
                          </a:prstGeom>
                          <a:noFill/>
                          <a:ln>
                            <a:noFill/>
                          </a:ln>
                        </pic:spPr>
                      </pic:pic>
                    </a:graphicData>
                  </a:graphic>
                </wp:inline>
              </w:drawing>
            </w:r>
          </w:p>
        </w:tc>
        <w:tc>
          <w:tcPr>
            <w:tcW w:w="2126" w:type="dxa"/>
            <w:vAlign w:val="center"/>
          </w:tcPr>
          <w:p w14:paraId="788D5FD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 – Pedrafita Valdeorras</w:t>
            </w:r>
          </w:p>
        </w:tc>
      </w:tr>
      <w:tr w:rsidR="0037221E" w:rsidRPr="008871D4" w14:paraId="2A5C1E3A" w14:textId="77777777" w:rsidTr="00A67158">
        <w:tc>
          <w:tcPr>
            <w:tcW w:w="709" w:type="dxa"/>
            <w:vAlign w:val="center"/>
          </w:tcPr>
          <w:p w14:paraId="3A85697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14</w:t>
            </w:r>
          </w:p>
        </w:tc>
        <w:tc>
          <w:tcPr>
            <w:tcW w:w="1985" w:type="dxa"/>
            <w:vAlign w:val="center"/>
          </w:tcPr>
          <w:p w14:paraId="2B2AB279"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Epipactis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fageticola</w:t>
            </w:r>
            <w:proofErr w:type="spellEnd"/>
          </w:p>
        </w:tc>
        <w:tc>
          <w:tcPr>
            <w:tcW w:w="1984" w:type="dxa"/>
            <w:vAlign w:val="center"/>
          </w:tcPr>
          <w:p w14:paraId="200D9C0F" w14:textId="77777777" w:rsidR="0037221E" w:rsidRPr="008871D4" w:rsidRDefault="0037221E" w:rsidP="00A67158">
            <w:pPr>
              <w:spacing w:before="240" w:after="240"/>
              <w:rPr>
                <w:rFonts w:ascii="Arial" w:eastAsia="Times New Roman" w:hAnsi="Arial" w:cs="Arial"/>
                <w:color w:val="222222"/>
                <w:lang w:val="gl-ES" w:eastAsia="es-ES_tradnl"/>
              </w:rPr>
            </w:pPr>
            <w:hyperlink r:id="rId775" w:tooltip="Raíña das flores pendurantes (a páxina aínda non existe)" w:history="1">
              <w:r w:rsidRPr="008871D4">
                <w:rPr>
                  <w:rFonts w:ascii="Arial" w:eastAsia="Times New Roman" w:hAnsi="Arial" w:cs="Arial"/>
                  <w:color w:val="A55858"/>
                  <w:lang w:val="gl-ES" w:eastAsia="es-ES_tradnl"/>
                </w:rPr>
                <w:t xml:space="preserve">Raíña das flores </w:t>
              </w:r>
              <w:proofErr w:type="spellStart"/>
              <w:r w:rsidRPr="008871D4">
                <w:rPr>
                  <w:rFonts w:ascii="Arial" w:eastAsia="Times New Roman" w:hAnsi="Arial" w:cs="Arial"/>
                  <w:color w:val="A55858"/>
                  <w:lang w:val="gl-ES" w:eastAsia="es-ES_tradnl"/>
                </w:rPr>
                <w:t>pendurantes</w:t>
              </w:r>
              <w:proofErr w:type="spellEnd"/>
            </w:hyperlink>
          </w:p>
        </w:tc>
        <w:tc>
          <w:tcPr>
            <w:tcW w:w="1843" w:type="dxa"/>
            <w:vAlign w:val="center"/>
          </w:tcPr>
          <w:p w14:paraId="4528A598" w14:textId="77777777" w:rsidR="0037221E" w:rsidRPr="008871D4" w:rsidRDefault="0037221E" w:rsidP="00A67158">
            <w:pPr>
              <w:rPr>
                <w:lang w:val="gl-ES"/>
              </w:rPr>
            </w:pPr>
            <w:r w:rsidRPr="008871D4">
              <w:rPr>
                <w:noProof/>
                <w:lang w:val="es-ES_tradnl" w:eastAsia="es-ES_tradnl"/>
              </w:rPr>
              <w:drawing>
                <wp:inline distT="0" distB="0" distL="0" distR="0" wp14:anchorId="3714B4BC" wp14:editId="30665C6D">
                  <wp:extent cx="1057275" cy="1276350"/>
                  <wp:effectExtent l="0" t="0" r="9525" b="0"/>
                  <wp:docPr id="460" name="Imagen 460" descr="Resultado de imagen de epipactis fagetic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pipactis fageticola"/>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057275" cy="1276350"/>
                          </a:xfrm>
                          <a:prstGeom prst="rect">
                            <a:avLst/>
                          </a:prstGeom>
                          <a:noFill/>
                          <a:ln>
                            <a:noFill/>
                          </a:ln>
                        </pic:spPr>
                      </pic:pic>
                    </a:graphicData>
                  </a:graphic>
                </wp:inline>
              </w:drawing>
            </w:r>
            <w:r w:rsidRPr="008871D4">
              <w:rPr>
                <w:lang w:val="gl-ES"/>
              </w:rPr>
              <w:fldChar w:fldCharType="begin"/>
            </w:r>
            <w:r w:rsidRPr="008871D4">
              <w:rPr>
                <w:lang w:val="gl-ES"/>
              </w:rPr>
              <w:instrText xml:space="preserve"> INCLUDEPICTURE "https://encrypted-tbn0.gstatic.com/images?q=tbn:ANd9GcRKIBi9Iz2lvdZlmpbGF-csVBmTc0HEn5vHhh6aI9UoQvCvViEs" \* MERGEFORMATINET </w:instrText>
            </w:r>
            <w:r w:rsidRPr="008871D4">
              <w:rPr>
                <w:lang w:val="gl-ES"/>
              </w:rPr>
              <w:fldChar w:fldCharType="end"/>
            </w:r>
          </w:p>
        </w:tc>
        <w:tc>
          <w:tcPr>
            <w:tcW w:w="2126" w:type="dxa"/>
            <w:vAlign w:val="center"/>
          </w:tcPr>
          <w:p w14:paraId="43659042"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w:t>
            </w:r>
          </w:p>
        </w:tc>
      </w:tr>
      <w:tr w:rsidR="0037221E" w:rsidRPr="003401C6" w14:paraId="1E5F937C" w14:textId="77777777" w:rsidTr="00A67158">
        <w:trPr>
          <w:trHeight w:val="2542"/>
        </w:trPr>
        <w:tc>
          <w:tcPr>
            <w:tcW w:w="709" w:type="dxa"/>
            <w:vAlign w:val="center"/>
          </w:tcPr>
          <w:p w14:paraId="2B00604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15</w:t>
            </w:r>
          </w:p>
        </w:tc>
        <w:tc>
          <w:tcPr>
            <w:tcW w:w="1985" w:type="dxa"/>
            <w:vAlign w:val="center"/>
          </w:tcPr>
          <w:p w14:paraId="487A4907"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Epipactis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helleborine</w:t>
            </w:r>
            <w:proofErr w:type="spellEnd"/>
          </w:p>
        </w:tc>
        <w:tc>
          <w:tcPr>
            <w:tcW w:w="1984" w:type="dxa"/>
            <w:vAlign w:val="center"/>
          </w:tcPr>
          <w:p w14:paraId="16506517" w14:textId="77777777" w:rsidR="0037221E" w:rsidRPr="008871D4" w:rsidRDefault="0037221E" w:rsidP="00A67158">
            <w:pPr>
              <w:spacing w:before="240" w:after="240"/>
              <w:rPr>
                <w:rFonts w:ascii="Arial" w:eastAsia="Times New Roman" w:hAnsi="Arial" w:cs="Arial"/>
                <w:color w:val="222222"/>
                <w:lang w:val="gl-ES" w:eastAsia="es-ES_tradnl"/>
              </w:rPr>
            </w:pPr>
            <w:hyperlink r:id="rId777" w:tooltip="Raíña das neves (a páxina aínda non existe)" w:history="1">
              <w:r w:rsidRPr="008871D4">
                <w:rPr>
                  <w:rFonts w:ascii="Arial" w:eastAsia="Times New Roman" w:hAnsi="Arial" w:cs="Arial"/>
                  <w:color w:val="A55858"/>
                  <w:lang w:val="gl-ES" w:eastAsia="es-ES_tradnl"/>
                </w:rPr>
                <w:t>Raíña das neves</w:t>
              </w:r>
            </w:hyperlink>
          </w:p>
        </w:tc>
        <w:tc>
          <w:tcPr>
            <w:tcW w:w="1843" w:type="dxa"/>
            <w:vAlign w:val="center"/>
          </w:tcPr>
          <w:p w14:paraId="2542EB2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61F48A0D" wp14:editId="7D61075C">
                  <wp:extent cx="1076325" cy="1095375"/>
                  <wp:effectExtent l="0" t="0" r="9525" b="9525"/>
                  <wp:docPr id="429" name="Imagen 429" descr="Epipactis helleborine - Flora.jpg">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pipactis helleborine - Flora.jpg">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076325" cy="1095375"/>
                          </a:xfrm>
                          <a:prstGeom prst="rect">
                            <a:avLst/>
                          </a:prstGeom>
                          <a:noFill/>
                          <a:ln>
                            <a:noFill/>
                          </a:ln>
                        </pic:spPr>
                      </pic:pic>
                    </a:graphicData>
                  </a:graphic>
                </wp:inline>
              </w:drawing>
            </w:r>
          </w:p>
        </w:tc>
        <w:tc>
          <w:tcPr>
            <w:tcW w:w="2126" w:type="dxa"/>
            <w:vAlign w:val="center"/>
          </w:tcPr>
          <w:p w14:paraId="13437802"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Courel-Pedrafita e resto de Galicia</w:t>
            </w:r>
          </w:p>
        </w:tc>
      </w:tr>
      <w:tr w:rsidR="0037221E" w:rsidRPr="008871D4" w14:paraId="07BBDB99" w14:textId="77777777" w:rsidTr="00A67158">
        <w:tc>
          <w:tcPr>
            <w:tcW w:w="709" w:type="dxa"/>
            <w:vAlign w:val="center"/>
          </w:tcPr>
          <w:p w14:paraId="53A9BCB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16</w:t>
            </w:r>
          </w:p>
        </w:tc>
        <w:tc>
          <w:tcPr>
            <w:tcW w:w="1985" w:type="dxa"/>
            <w:vAlign w:val="center"/>
          </w:tcPr>
          <w:p w14:paraId="31B96297"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Epipactis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palustris</w:t>
            </w:r>
            <w:proofErr w:type="spellEnd"/>
          </w:p>
        </w:tc>
        <w:tc>
          <w:tcPr>
            <w:tcW w:w="1984" w:type="dxa"/>
            <w:vAlign w:val="center"/>
          </w:tcPr>
          <w:p w14:paraId="300817D8" w14:textId="77777777" w:rsidR="0037221E" w:rsidRPr="008871D4" w:rsidRDefault="0037221E" w:rsidP="00A67158">
            <w:pPr>
              <w:spacing w:before="240" w:after="240"/>
              <w:rPr>
                <w:rFonts w:ascii="Arial" w:eastAsia="Times New Roman" w:hAnsi="Arial" w:cs="Arial"/>
                <w:color w:val="222222"/>
                <w:lang w:val="gl-ES" w:eastAsia="es-ES_tradnl"/>
              </w:rPr>
            </w:pPr>
            <w:hyperlink r:id="rId780" w:tooltip="Raíña das xunqueiras (a páxina aínda non existe)" w:history="1">
              <w:r w:rsidRPr="008871D4">
                <w:rPr>
                  <w:rFonts w:ascii="Arial" w:eastAsia="Times New Roman" w:hAnsi="Arial" w:cs="Arial"/>
                  <w:color w:val="A55858"/>
                  <w:lang w:val="gl-ES" w:eastAsia="es-ES_tradnl"/>
                </w:rPr>
                <w:t>Raíña das xunqueiras</w:t>
              </w:r>
            </w:hyperlink>
          </w:p>
        </w:tc>
        <w:tc>
          <w:tcPr>
            <w:tcW w:w="1843" w:type="dxa"/>
            <w:vAlign w:val="center"/>
          </w:tcPr>
          <w:p w14:paraId="41877CE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0E64512E" wp14:editId="398B15D2">
                  <wp:extent cx="1114425" cy="933450"/>
                  <wp:effectExtent l="0" t="0" r="9525" b="0"/>
                  <wp:docPr id="430" name="Imagen 430" descr="Epipactis palustris - flower 01.jpg">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pipactis palustris - flower 01.jpg">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114425" cy="933450"/>
                          </a:xfrm>
                          <a:prstGeom prst="rect">
                            <a:avLst/>
                          </a:prstGeom>
                          <a:noFill/>
                          <a:ln>
                            <a:noFill/>
                          </a:ln>
                        </pic:spPr>
                      </pic:pic>
                    </a:graphicData>
                  </a:graphic>
                </wp:inline>
              </w:drawing>
            </w:r>
          </w:p>
        </w:tc>
        <w:tc>
          <w:tcPr>
            <w:tcW w:w="2126" w:type="dxa"/>
            <w:vAlign w:val="center"/>
          </w:tcPr>
          <w:p w14:paraId="05CF960B"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Areais costeiros</w:t>
            </w:r>
          </w:p>
        </w:tc>
      </w:tr>
      <w:tr w:rsidR="0037221E" w:rsidRPr="008871D4" w14:paraId="5B8FABA1" w14:textId="77777777" w:rsidTr="00A67158">
        <w:tc>
          <w:tcPr>
            <w:tcW w:w="709" w:type="dxa"/>
            <w:vAlign w:val="center"/>
          </w:tcPr>
          <w:p w14:paraId="4CE4278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17</w:t>
            </w:r>
          </w:p>
        </w:tc>
        <w:tc>
          <w:tcPr>
            <w:tcW w:w="1985" w:type="dxa"/>
            <w:vAlign w:val="center"/>
          </w:tcPr>
          <w:p w14:paraId="67CCCFDD"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Epipactis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tremolsii</w:t>
            </w:r>
            <w:proofErr w:type="spellEnd"/>
          </w:p>
        </w:tc>
        <w:tc>
          <w:tcPr>
            <w:tcW w:w="1984" w:type="dxa"/>
            <w:vAlign w:val="center"/>
          </w:tcPr>
          <w:p w14:paraId="374F341E" w14:textId="77777777" w:rsidR="0037221E" w:rsidRPr="008871D4" w:rsidRDefault="0037221E" w:rsidP="00A67158">
            <w:pPr>
              <w:spacing w:before="240" w:after="240"/>
              <w:rPr>
                <w:rFonts w:ascii="Arial" w:eastAsia="Times New Roman" w:hAnsi="Arial" w:cs="Arial"/>
                <w:color w:val="222222"/>
                <w:lang w:val="gl-ES" w:eastAsia="es-ES_tradnl"/>
              </w:rPr>
            </w:pPr>
            <w:hyperlink r:id="rId783" w:tooltip="Raíña de follas cinguidas (a páxina aínda non existe)" w:history="1">
              <w:r w:rsidRPr="008871D4">
                <w:rPr>
                  <w:rFonts w:ascii="Arial" w:eastAsia="Times New Roman" w:hAnsi="Arial" w:cs="Arial"/>
                  <w:color w:val="A55858"/>
                  <w:lang w:val="gl-ES" w:eastAsia="es-ES_tradnl"/>
                </w:rPr>
                <w:t>Raíña de follas cinguidas</w:t>
              </w:r>
            </w:hyperlink>
          </w:p>
        </w:tc>
        <w:tc>
          <w:tcPr>
            <w:tcW w:w="1843" w:type="dxa"/>
            <w:vAlign w:val="center"/>
          </w:tcPr>
          <w:p w14:paraId="748F2CC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7D0F767" wp14:editId="16AFE34B">
                  <wp:extent cx="1047750" cy="952500"/>
                  <wp:effectExtent l="0" t="0" r="0" b="0"/>
                  <wp:docPr id="431" name="Imagen 431" descr="Epipactis tremolsii Flores 2012-5-27 SierraMadrona.jpg">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pipactis tremolsii Flores 2012-5-27 SierraMadrona.jpg">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047750" cy="952500"/>
                          </a:xfrm>
                          <a:prstGeom prst="rect">
                            <a:avLst/>
                          </a:prstGeom>
                          <a:noFill/>
                          <a:ln>
                            <a:noFill/>
                          </a:ln>
                        </pic:spPr>
                      </pic:pic>
                    </a:graphicData>
                  </a:graphic>
                </wp:inline>
              </w:drawing>
            </w:r>
          </w:p>
        </w:tc>
        <w:tc>
          <w:tcPr>
            <w:tcW w:w="2126" w:type="dxa"/>
            <w:vAlign w:val="center"/>
          </w:tcPr>
          <w:p w14:paraId="33B5ABE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w:t>
            </w:r>
          </w:p>
        </w:tc>
      </w:tr>
      <w:tr w:rsidR="0037221E" w:rsidRPr="003401C6" w14:paraId="515046CB" w14:textId="77777777" w:rsidTr="00A67158">
        <w:tc>
          <w:tcPr>
            <w:tcW w:w="709" w:type="dxa"/>
            <w:vAlign w:val="center"/>
          </w:tcPr>
          <w:p w14:paraId="31B837F9"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18</w:t>
            </w:r>
          </w:p>
        </w:tc>
        <w:tc>
          <w:tcPr>
            <w:tcW w:w="1985" w:type="dxa"/>
            <w:vAlign w:val="center"/>
          </w:tcPr>
          <w:p w14:paraId="0348284C"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Gymnadenia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conopsea</w:t>
            </w:r>
            <w:proofErr w:type="spellEnd"/>
          </w:p>
        </w:tc>
        <w:tc>
          <w:tcPr>
            <w:tcW w:w="1984" w:type="dxa"/>
            <w:vAlign w:val="center"/>
          </w:tcPr>
          <w:p w14:paraId="023EA11D" w14:textId="77777777" w:rsidR="0037221E" w:rsidRPr="008871D4" w:rsidRDefault="0037221E" w:rsidP="00A67158">
            <w:pPr>
              <w:spacing w:before="240" w:after="240"/>
              <w:rPr>
                <w:rFonts w:ascii="Arial" w:eastAsia="Times New Roman" w:hAnsi="Arial" w:cs="Arial"/>
                <w:color w:val="222222"/>
                <w:lang w:val="gl-ES" w:eastAsia="es-ES_tradnl"/>
              </w:rPr>
            </w:pPr>
            <w:hyperlink r:id="rId786" w:tooltip="Lumbrín (a páxina aínda non existe)" w:history="1">
              <w:proofErr w:type="spellStart"/>
              <w:r w:rsidRPr="008871D4">
                <w:rPr>
                  <w:rFonts w:ascii="Arial" w:eastAsia="Times New Roman" w:hAnsi="Arial" w:cs="Arial"/>
                  <w:color w:val="A55858"/>
                  <w:lang w:val="gl-ES" w:eastAsia="es-ES_tradnl"/>
                </w:rPr>
                <w:t>Lumbrín</w:t>
              </w:r>
              <w:proofErr w:type="spellEnd"/>
            </w:hyperlink>
          </w:p>
        </w:tc>
        <w:tc>
          <w:tcPr>
            <w:tcW w:w="1843" w:type="dxa"/>
            <w:vAlign w:val="center"/>
          </w:tcPr>
          <w:p w14:paraId="37B77D2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74AF628D" wp14:editId="07649ECE">
                  <wp:extent cx="1000125" cy="1114425"/>
                  <wp:effectExtent l="0" t="0" r="9525" b="9525"/>
                  <wp:docPr id="432" name="Imagen 432" descr="Gymnadenia conopsea Saarland 02.jpg">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ymnadenia conopsea Saarland 02.jpg">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000125" cy="1114425"/>
                          </a:xfrm>
                          <a:prstGeom prst="rect">
                            <a:avLst/>
                          </a:prstGeom>
                          <a:noFill/>
                          <a:ln>
                            <a:noFill/>
                          </a:ln>
                        </pic:spPr>
                      </pic:pic>
                    </a:graphicData>
                  </a:graphic>
                </wp:inline>
              </w:drawing>
            </w:r>
          </w:p>
        </w:tc>
        <w:tc>
          <w:tcPr>
            <w:tcW w:w="2126" w:type="dxa"/>
            <w:vAlign w:val="center"/>
          </w:tcPr>
          <w:p w14:paraId="1549F532"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Courel-Pedrafita e resto de Galicia</w:t>
            </w:r>
          </w:p>
        </w:tc>
      </w:tr>
      <w:tr w:rsidR="0037221E" w:rsidRPr="003401C6" w14:paraId="19CF23D0" w14:textId="77777777" w:rsidTr="00A67158">
        <w:tc>
          <w:tcPr>
            <w:tcW w:w="709" w:type="dxa"/>
            <w:vAlign w:val="center"/>
          </w:tcPr>
          <w:p w14:paraId="0FB8CC7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19</w:t>
            </w:r>
          </w:p>
        </w:tc>
        <w:tc>
          <w:tcPr>
            <w:tcW w:w="1985" w:type="dxa"/>
            <w:vAlign w:val="center"/>
          </w:tcPr>
          <w:p w14:paraId="3F88A83A"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Himantoglossum</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hircinum</w:t>
            </w:r>
            <w:proofErr w:type="spellEnd"/>
          </w:p>
        </w:tc>
        <w:tc>
          <w:tcPr>
            <w:tcW w:w="1984" w:type="dxa"/>
            <w:vAlign w:val="center"/>
          </w:tcPr>
          <w:p w14:paraId="78AA9F58" w14:textId="77777777" w:rsidR="0037221E" w:rsidRPr="008871D4" w:rsidRDefault="0037221E" w:rsidP="00A67158">
            <w:pPr>
              <w:spacing w:before="240" w:after="240"/>
              <w:rPr>
                <w:rFonts w:ascii="Arial" w:eastAsia="Times New Roman" w:hAnsi="Arial" w:cs="Arial"/>
                <w:color w:val="222222"/>
                <w:lang w:val="gl-ES" w:eastAsia="es-ES_tradnl"/>
              </w:rPr>
            </w:pPr>
            <w:hyperlink r:id="rId789" w:tooltip="Orquídea das barbas (a páxina aínda non existe)" w:history="1">
              <w:r w:rsidRPr="008871D4">
                <w:rPr>
                  <w:rFonts w:ascii="Arial" w:eastAsia="Times New Roman" w:hAnsi="Arial" w:cs="Arial"/>
                  <w:color w:val="A55858"/>
                  <w:lang w:val="gl-ES" w:eastAsia="es-ES_tradnl"/>
                </w:rPr>
                <w:t>Orquídea das barbas</w:t>
              </w:r>
            </w:hyperlink>
          </w:p>
        </w:tc>
        <w:tc>
          <w:tcPr>
            <w:tcW w:w="1843" w:type="dxa"/>
            <w:vAlign w:val="center"/>
          </w:tcPr>
          <w:p w14:paraId="44AFF0D9"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3A2D07BF" wp14:editId="6C8F0C17">
                  <wp:extent cx="1038225" cy="952500"/>
                  <wp:effectExtent l="0" t="0" r="9525" b="0"/>
                  <wp:docPr id="433" name="Imagen 433" descr="Himantoglossum hircinum MHNT.jpg">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imantoglossum hircinum MHNT.jpg">
                            <a:hlinkClick r:id="rId790"/>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38225" cy="952500"/>
                          </a:xfrm>
                          <a:prstGeom prst="rect">
                            <a:avLst/>
                          </a:prstGeom>
                          <a:noFill/>
                          <a:ln>
                            <a:noFill/>
                          </a:ln>
                        </pic:spPr>
                      </pic:pic>
                    </a:graphicData>
                  </a:graphic>
                </wp:inline>
              </w:drawing>
            </w:r>
          </w:p>
        </w:tc>
        <w:tc>
          <w:tcPr>
            <w:tcW w:w="2126" w:type="dxa"/>
            <w:vAlign w:val="center"/>
          </w:tcPr>
          <w:p w14:paraId="2CB794AB"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Courel-Pedrafita e Monforte-Bóveda</w:t>
            </w:r>
          </w:p>
        </w:tc>
      </w:tr>
      <w:tr w:rsidR="0037221E" w:rsidRPr="008871D4" w14:paraId="00EBFF5E" w14:textId="77777777" w:rsidTr="00A67158">
        <w:tc>
          <w:tcPr>
            <w:tcW w:w="709" w:type="dxa"/>
            <w:vAlign w:val="center"/>
          </w:tcPr>
          <w:p w14:paraId="3A9DA52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20</w:t>
            </w:r>
          </w:p>
        </w:tc>
        <w:tc>
          <w:tcPr>
            <w:tcW w:w="1985" w:type="dxa"/>
            <w:vAlign w:val="center"/>
          </w:tcPr>
          <w:p w14:paraId="4CD6752E"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Limodorum</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abortivum</w:t>
            </w:r>
            <w:proofErr w:type="spellEnd"/>
          </w:p>
        </w:tc>
        <w:tc>
          <w:tcPr>
            <w:tcW w:w="1984" w:type="dxa"/>
            <w:vAlign w:val="center"/>
          </w:tcPr>
          <w:p w14:paraId="5A5A4AA3" w14:textId="77777777" w:rsidR="0037221E" w:rsidRPr="008871D4" w:rsidRDefault="0037221E" w:rsidP="00A67158">
            <w:pPr>
              <w:spacing w:before="240" w:after="240"/>
              <w:rPr>
                <w:rFonts w:ascii="Arial" w:eastAsia="Times New Roman" w:hAnsi="Arial" w:cs="Arial"/>
                <w:color w:val="222222"/>
                <w:lang w:val="gl-ES" w:eastAsia="es-ES_tradnl"/>
              </w:rPr>
            </w:pPr>
            <w:hyperlink r:id="rId792" w:tooltip="Limodoro de esporón (a páxina aínda non existe)" w:history="1">
              <w:proofErr w:type="spellStart"/>
              <w:r w:rsidRPr="008871D4">
                <w:rPr>
                  <w:rFonts w:ascii="Arial" w:eastAsia="Times New Roman" w:hAnsi="Arial" w:cs="Arial"/>
                  <w:color w:val="A55858"/>
                  <w:lang w:val="gl-ES" w:eastAsia="es-ES_tradnl"/>
                </w:rPr>
                <w:t>Limodoro</w:t>
              </w:r>
              <w:proofErr w:type="spellEnd"/>
              <w:r w:rsidRPr="008871D4">
                <w:rPr>
                  <w:rFonts w:ascii="Arial" w:eastAsia="Times New Roman" w:hAnsi="Arial" w:cs="Arial"/>
                  <w:color w:val="A55858"/>
                  <w:lang w:val="gl-ES" w:eastAsia="es-ES_tradnl"/>
                </w:rPr>
                <w:t xml:space="preserve"> de esporón</w:t>
              </w:r>
            </w:hyperlink>
          </w:p>
        </w:tc>
        <w:tc>
          <w:tcPr>
            <w:tcW w:w="1843" w:type="dxa"/>
            <w:vAlign w:val="center"/>
          </w:tcPr>
          <w:p w14:paraId="54EE42C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46CFC92A" wp14:editId="2C651F02">
                  <wp:extent cx="1076325" cy="952500"/>
                  <wp:effectExtent l="0" t="0" r="9525" b="0"/>
                  <wp:docPr id="434" name="Imagen 434" descr="Limodorum abortivum Mallorca 03.jpg">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imodorum abortivum Mallorca 03.jpg">
                            <a:hlinkClick r:id="rId793"/>
                          </pic:cNvPr>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076325" cy="952500"/>
                          </a:xfrm>
                          <a:prstGeom prst="rect">
                            <a:avLst/>
                          </a:prstGeom>
                          <a:noFill/>
                          <a:ln>
                            <a:noFill/>
                          </a:ln>
                        </pic:spPr>
                      </pic:pic>
                    </a:graphicData>
                  </a:graphic>
                </wp:inline>
              </w:drawing>
            </w:r>
          </w:p>
        </w:tc>
        <w:tc>
          <w:tcPr>
            <w:tcW w:w="2126" w:type="dxa"/>
            <w:vAlign w:val="center"/>
          </w:tcPr>
          <w:p w14:paraId="5383C36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w:t>
            </w:r>
          </w:p>
        </w:tc>
      </w:tr>
      <w:tr w:rsidR="0037221E" w:rsidRPr="008871D4" w14:paraId="62B48A1C" w14:textId="77777777" w:rsidTr="00A67158">
        <w:tc>
          <w:tcPr>
            <w:tcW w:w="709" w:type="dxa"/>
            <w:vAlign w:val="center"/>
          </w:tcPr>
          <w:p w14:paraId="78B06E6B"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21</w:t>
            </w:r>
          </w:p>
        </w:tc>
        <w:tc>
          <w:tcPr>
            <w:tcW w:w="1985" w:type="dxa"/>
            <w:vAlign w:val="center"/>
          </w:tcPr>
          <w:p w14:paraId="238904B2"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Limodorum</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trabutianum</w:t>
            </w:r>
            <w:proofErr w:type="spellEnd"/>
          </w:p>
        </w:tc>
        <w:tc>
          <w:tcPr>
            <w:tcW w:w="1984" w:type="dxa"/>
            <w:vAlign w:val="center"/>
          </w:tcPr>
          <w:p w14:paraId="5A85EF6A" w14:textId="77777777" w:rsidR="0037221E" w:rsidRPr="008871D4" w:rsidRDefault="0037221E" w:rsidP="00A67158">
            <w:pPr>
              <w:spacing w:before="240" w:after="240"/>
              <w:rPr>
                <w:rFonts w:ascii="Arial" w:eastAsia="Times New Roman" w:hAnsi="Arial" w:cs="Arial"/>
                <w:color w:val="222222"/>
                <w:lang w:val="gl-ES" w:eastAsia="es-ES_tradnl"/>
              </w:rPr>
            </w:pPr>
            <w:hyperlink r:id="rId795" w:tooltip="Limodoro pálido (a páxina aínda non existe)" w:history="1">
              <w:proofErr w:type="spellStart"/>
              <w:r w:rsidRPr="008871D4">
                <w:rPr>
                  <w:rFonts w:ascii="Arial" w:eastAsia="Times New Roman" w:hAnsi="Arial" w:cs="Arial"/>
                  <w:color w:val="A55858"/>
                  <w:lang w:val="gl-ES" w:eastAsia="es-ES_tradnl"/>
                </w:rPr>
                <w:t>Limodoro</w:t>
              </w:r>
              <w:proofErr w:type="spellEnd"/>
              <w:r w:rsidRPr="008871D4">
                <w:rPr>
                  <w:rFonts w:ascii="Arial" w:eastAsia="Times New Roman" w:hAnsi="Arial" w:cs="Arial"/>
                  <w:color w:val="A55858"/>
                  <w:lang w:val="gl-ES" w:eastAsia="es-ES_tradnl"/>
                </w:rPr>
                <w:t xml:space="preserve"> pálido</w:t>
              </w:r>
            </w:hyperlink>
          </w:p>
        </w:tc>
        <w:tc>
          <w:tcPr>
            <w:tcW w:w="1843" w:type="dxa"/>
            <w:vAlign w:val="center"/>
          </w:tcPr>
          <w:p w14:paraId="5F3E8BAC" w14:textId="77777777" w:rsidR="0037221E" w:rsidRPr="008871D4" w:rsidRDefault="0037221E" w:rsidP="00A67158">
            <w:pPr>
              <w:rPr>
                <w:lang w:val="gl-ES"/>
              </w:rPr>
            </w:pPr>
            <w:r w:rsidRPr="008871D4">
              <w:rPr>
                <w:noProof/>
                <w:lang w:val="es-ES_tradnl" w:eastAsia="es-ES_tradnl"/>
              </w:rPr>
              <w:drawing>
                <wp:inline distT="0" distB="0" distL="0" distR="0" wp14:anchorId="3E6365E5" wp14:editId="0648D7B0">
                  <wp:extent cx="1076325" cy="1066800"/>
                  <wp:effectExtent l="0" t="0" r="9525" b="0"/>
                  <wp:docPr id="459" name="Imagen 45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1076325" cy="1066800"/>
                          </a:xfrm>
                          <a:prstGeom prst="rect">
                            <a:avLst/>
                          </a:prstGeom>
                          <a:noFill/>
                          <a:ln>
                            <a:noFill/>
                          </a:ln>
                        </pic:spPr>
                      </pic:pic>
                    </a:graphicData>
                  </a:graphic>
                </wp:inline>
              </w:drawing>
            </w:r>
            <w:r w:rsidRPr="008871D4">
              <w:rPr>
                <w:lang w:val="gl-ES"/>
              </w:rPr>
              <w:fldChar w:fldCharType="begin"/>
            </w:r>
            <w:r w:rsidRPr="008871D4">
              <w:rPr>
                <w:lang w:val="gl-ES"/>
              </w:rPr>
              <w:instrText xml:space="preserve"> INCLUDEPICTURE "https://encrypted-tbn0.gstatic.com/images?q=tbn:ANd9GcSyf2qgFeF7BjKfq33hbwhpA0PmdZj50eh6z7XiMWaLNRPAgZSScw" \* MERGEFORMATINET </w:instrText>
            </w:r>
            <w:r w:rsidRPr="008871D4">
              <w:rPr>
                <w:lang w:val="gl-ES"/>
              </w:rPr>
              <w:fldChar w:fldCharType="end"/>
            </w:r>
          </w:p>
        </w:tc>
        <w:tc>
          <w:tcPr>
            <w:tcW w:w="2126" w:type="dxa"/>
            <w:vAlign w:val="center"/>
          </w:tcPr>
          <w:p w14:paraId="7D81415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w:t>
            </w:r>
          </w:p>
        </w:tc>
      </w:tr>
      <w:tr w:rsidR="0037221E" w:rsidRPr="003401C6" w14:paraId="107F074E" w14:textId="77777777" w:rsidTr="00A67158">
        <w:tc>
          <w:tcPr>
            <w:tcW w:w="709" w:type="dxa"/>
            <w:vAlign w:val="center"/>
          </w:tcPr>
          <w:p w14:paraId="4323366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22</w:t>
            </w:r>
          </w:p>
        </w:tc>
        <w:tc>
          <w:tcPr>
            <w:tcW w:w="1985" w:type="dxa"/>
            <w:vAlign w:val="center"/>
          </w:tcPr>
          <w:p w14:paraId="38EAEC47"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Listera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ovata</w:t>
            </w:r>
            <w:proofErr w:type="spellEnd"/>
          </w:p>
        </w:tc>
        <w:tc>
          <w:tcPr>
            <w:tcW w:w="1984" w:type="dxa"/>
            <w:vAlign w:val="center"/>
          </w:tcPr>
          <w:p w14:paraId="277737FC" w14:textId="77777777" w:rsidR="0037221E" w:rsidRPr="008871D4" w:rsidRDefault="0037221E" w:rsidP="00A67158">
            <w:pPr>
              <w:spacing w:before="240" w:after="240"/>
              <w:rPr>
                <w:rFonts w:ascii="Arial" w:eastAsia="Times New Roman" w:hAnsi="Arial" w:cs="Arial"/>
                <w:color w:val="222222"/>
                <w:lang w:val="gl-ES" w:eastAsia="es-ES_tradnl"/>
              </w:rPr>
            </w:pPr>
            <w:hyperlink r:id="rId797" w:tooltip="Herbas das dúas follas (a páxina aínda non existe)" w:history="1">
              <w:r w:rsidRPr="008871D4">
                <w:rPr>
                  <w:rFonts w:ascii="Arial" w:eastAsia="Times New Roman" w:hAnsi="Arial" w:cs="Arial"/>
                  <w:color w:val="A55858"/>
                  <w:lang w:val="gl-ES" w:eastAsia="es-ES_tradnl"/>
                </w:rPr>
                <w:t>Herbas das dúas follas</w:t>
              </w:r>
            </w:hyperlink>
          </w:p>
        </w:tc>
        <w:tc>
          <w:tcPr>
            <w:tcW w:w="1843" w:type="dxa"/>
            <w:vAlign w:val="center"/>
          </w:tcPr>
          <w:p w14:paraId="23AB905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33873814" wp14:editId="657F397F">
                  <wp:extent cx="971550" cy="1104900"/>
                  <wp:effectExtent l="0" t="0" r="0" b="0"/>
                  <wp:docPr id="436" name="Imagen 436" descr="Listera ovata - flower 01.jpg">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stera ovata - flower 01.jpg">
                            <a:hlinkClick r:id="rId798"/>
                          </pic:cNvPr>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971550" cy="1104900"/>
                          </a:xfrm>
                          <a:prstGeom prst="rect">
                            <a:avLst/>
                          </a:prstGeom>
                          <a:noFill/>
                          <a:ln>
                            <a:noFill/>
                          </a:ln>
                        </pic:spPr>
                      </pic:pic>
                    </a:graphicData>
                  </a:graphic>
                </wp:inline>
              </w:drawing>
            </w:r>
          </w:p>
        </w:tc>
        <w:tc>
          <w:tcPr>
            <w:tcW w:w="2126" w:type="dxa"/>
            <w:vAlign w:val="center"/>
          </w:tcPr>
          <w:p w14:paraId="07CE4D7A"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Courel-Pedrafita, areais costeiros e resto de Galicia</w:t>
            </w:r>
          </w:p>
        </w:tc>
      </w:tr>
      <w:tr w:rsidR="0037221E" w:rsidRPr="003401C6" w14:paraId="6E201651" w14:textId="77777777" w:rsidTr="00A67158">
        <w:tc>
          <w:tcPr>
            <w:tcW w:w="709" w:type="dxa"/>
            <w:vAlign w:val="center"/>
          </w:tcPr>
          <w:p w14:paraId="744807D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23</w:t>
            </w:r>
          </w:p>
        </w:tc>
        <w:tc>
          <w:tcPr>
            <w:tcW w:w="1985" w:type="dxa"/>
            <w:vAlign w:val="center"/>
          </w:tcPr>
          <w:p w14:paraId="0A61880B"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Neotinea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maculata</w:t>
            </w:r>
            <w:proofErr w:type="spellEnd"/>
          </w:p>
        </w:tc>
        <w:tc>
          <w:tcPr>
            <w:tcW w:w="1984" w:type="dxa"/>
            <w:vAlign w:val="center"/>
          </w:tcPr>
          <w:p w14:paraId="5AACC5AB" w14:textId="77777777" w:rsidR="0037221E" w:rsidRPr="008871D4" w:rsidRDefault="0037221E" w:rsidP="00A67158">
            <w:pPr>
              <w:spacing w:before="240" w:after="240"/>
              <w:rPr>
                <w:rFonts w:ascii="Arial" w:eastAsia="Times New Roman" w:hAnsi="Arial" w:cs="Arial"/>
                <w:color w:val="222222"/>
                <w:lang w:val="gl-ES" w:eastAsia="es-ES_tradnl"/>
              </w:rPr>
            </w:pPr>
            <w:hyperlink r:id="rId800" w:tooltip="Carapucha pinta (a páxina aínda non existe)" w:history="1">
              <w:r w:rsidRPr="008871D4">
                <w:rPr>
                  <w:rFonts w:ascii="Arial" w:eastAsia="Times New Roman" w:hAnsi="Arial" w:cs="Arial"/>
                  <w:color w:val="A55858"/>
                  <w:lang w:val="gl-ES" w:eastAsia="es-ES_tradnl"/>
                </w:rPr>
                <w:t>Carapucha pinta</w:t>
              </w:r>
            </w:hyperlink>
          </w:p>
        </w:tc>
        <w:tc>
          <w:tcPr>
            <w:tcW w:w="1843" w:type="dxa"/>
            <w:vAlign w:val="center"/>
          </w:tcPr>
          <w:p w14:paraId="31280963"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5CCD9BFF" wp14:editId="56E65DD4">
                  <wp:extent cx="914400" cy="1190625"/>
                  <wp:effectExtent l="0" t="0" r="0" b="9525"/>
                  <wp:docPr id="437" name="Imagen 437" descr="Neotinea maculata Spanien Orchi 046.jpg">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otinea maculata Spanien Orchi 046.jpg">
                            <a:hlinkClick r:id="rId801"/>
                          </pic:cNvP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914400" cy="1190625"/>
                          </a:xfrm>
                          <a:prstGeom prst="rect">
                            <a:avLst/>
                          </a:prstGeom>
                          <a:noFill/>
                          <a:ln>
                            <a:noFill/>
                          </a:ln>
                        </pic:spPr>
                      </pic:pic>
                    </a:graphicData>
                  </a:graphic>
                </wp:inline>
              </w:drawing>
            </w:r>
          </w:p>
        </w:tc>
        <w:tc>
          <w:tcPr>
            <w:tcW w:w="2126" w:type="dxa"/>
            <w:vAlign w:val="center"/>
          </w:tcPr>
          <w:p w14:paraId="67FCF3C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areais costeiros,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3401C6" w14:paraId="420136C0" w14:textId="77777777" w:rsidTr="00A67158">
        <w:tc>
          <w:tcPr>
            <w:tcW w:w="709" w:type="dxa"/>
            <w:vAlign w:val="center"/>
          </w:tcPr>
          <w:p w14:paraId="60050E25"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24</w:t>
            </w:r>
          </w:p>
        </w:tc>
        <w:tc>
          <w:tcPr>
            <w:tcW w:w="1985" w:type="dxa"/>
            <w:vAlign w:val="center"/>
          </w:tcPr>
          <w:p w14:paraId="3CFC90DC"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Neottia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nidus-avis</w:t>
            </w:r>
            <w:proofErr w:type="spellEnd"/>
          </w:p>
        </w:tc>
        <w:tc>
          <w:tcPr>
            <w:tcW w:w="1984" w:type="dxa"/>
            <w:vAlign w:val="center"/>
          </w:tcPr>
          <w:p w14:paraId="404E2595" w14:textId="77777777" w:rsidR="0037221E" w:rsidRPr="008871D4" w:rsidRDefault="0037221E" w:rsidP="00A67158">
            <w:pPr>
              <w:spacing w:before="240" w:after="240"/>
              <w:rPr>
                <w:rFonts w:ascii="Arial" w:eastAsia="Times New Roman" w:hAnsi="Arial" w:cs="Arial"/>
                <w:color w:val="222222"/>
                <w:lang w:val="gl-ES" w:eastAsia="es-ES_tradnl"/>
              </w:rPr>
            </w:pPr>
            <w:hyperlink r:id="rId803" w:tooltip="Orquídea do niño (a páxina aínda non existe)" w:history="1">
              <w:r w:rsidRPr="008871D4">
                <w:rPr>
                  <w:rFonts w:ascii="Arial" w:eastAsia="Times New Roman" w:hAnsi="Arial" w:cs="Arial"/>
                  <w:color w:val="A55858"/>
                  <w:lang w:val="gl-ES" w:eastAsia="es-ES_tradnl"/>
                </w:rPr>
                <w:t>Orquídea do niño</w:t>
              </w:r>
            </w:hyperlink>
          </w:p>
        </w:tc>
        <w:tc>
          <w:tcPr>
            <w:tcW w:w="1843" w:type="dxa"/>
            <w:vAlign w:val="center"/>
          </w:tcPr>
          <w:p w14:paraId="1104A0EB"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5EAA5FD6" wp14:editId="492B7C11">
                  <wp:extent cx="933450" cy="1114425"/>
                  <wp:effectExtent l="0" t="0" r="0" b="9525"/>
                  <wp:docPr id="438" name="Imagen 438" descr="Neottia nidus-avis CH 1.jpg">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eottia nidus-avis CH 1.jpg">
                            <a:hlinkClick r:id="rId804"/>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933450" cy="1114425"/>
                          </a:xfrm>
                          <a:prstGeom prst="rect">
                            <a:avLst/>
                          </a:prstGeom>
                          <a:noFill/>
                          <a:ln>
                            <a:noFill/>
                          </a:ln>
                        </pic:spPr>
                      </pic:pic>
                    </a:graphicData>
                  </a:graphic>
                </wp:inline>
              </w:drawing>
            </w:r>
          </w:p>
        </w:tc>
        <w:tc>
          <w:tcPr>
            <w:tcW w:w="2126" w:type="dxa"/>
            <w:vAlign w:val="center"/>
          </w:tcPr>
          <w:p w14:paraId="799E1E6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Courel-Pedrafita,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3401C6" w14:paraId="1621980C" w14:textId="77777777" w:rsidTr="00A67158">
        <w:tc>
          <w:tcPr>
            <w:tcW w:w="709" w:type="dxa"/>
            <w:vAlign w:val="center"/>
          </w:tcPr>
          <w:p w14:paraId="439E3BCA" w14:textId="77777777" w:rsidR="0037221E" w:rsidRPr="008871D4" w:rsidRDefault="0037221E" w:rsidP="00A67158">
            <w:pPr>
              <w:spacing w:before="240" w:after="240"/>
              <w:ind w:right="-9027"/>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25</w:t>
            </w:r>
          </w:p>
        </w:tc>
        <w:tc>
          <w:tcPr>
            <w:tcW w:w="1985" w:type="dxa"/>
            <w:vAlign w:val="center"/>
          </w:tcPr>
          <w:p w14:paraId="28689EA2"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Ophrys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apifera</w:t>
            </w:r>
            <w:proofErr w:type="spellEnd"/>
          </w:p>
        </w:tc>
        <w:tc>
          <w:tcPr>
            <w:tcW w:w="1984" w:type="dxa"/>
            <w:vAlign w:val="center"/>
          </w:tcPr>
          <w:p w14:paraId="509A760E" w14:textId="77777777" w:rsidR="0037221E" w:rsidRPr="008871D4" w:rsidRDefault="0037221E" w:rsidP="00A67158">
            <w:pPr>
              <w:spacing w:before="240" w:after="240"/>
              <w:rPr>
                <w:rFonts w:ascii="Arial" w:eastAsia="Times New Roman" w:hAnsi="Arial" w:cs="Arial"/>
                <w:color w:val="222222"/>
                <w:lang w:val="gl-ES" w:eastAsia="es-ES_tradnl"/>
              </w:rPr>
            </w:pPr>
            <w:hyperlink r:id="rId806" w:tooltip="Abelleira común" w:history="1">
              <w:r w:rsidRPr="008871D4">
                <w:rPr>
                  <w:rFonts w:ascii="Arial" w:eastAsia="Times New Roman" w:hAnsi="Arial" w:cs="Arial"/>
                  <w:color w:val="C00000"/>
                  <w:lang w:val="gl-ES" w:eastAsia="es-ES_tradnl"/>
                </w:rPr>
                <w:t>Abelleira común</w:t>
              </w:r>
            </w:hyperlink>
          </w:p>
        </w:tc>
        <w:tc>
          <w:tcPr>
            <w:tcW w:w="1843" w:type="dxa"/>
            <w:vAlign w:val="center"/>
          </w:tcPr>
          <w:p w14:paraId="50AFE2A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4438486" wp14:editId="4D3FD52E">
                  <wp:extent cx="1076325" cy="952500"/>
                  <wp:effectExtent l="0" t="0" r="9525" b="0"/>
                  <wp:docPr id="439" name="Imagen 439" descr="Ophrys apifera (flower).jpg">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phrys apifera (flower).jpg">
                            <a:hlinkClick r:id="rId807"/>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1076325" cy="952500"/>
                          </a:xfrm>
                          <a:prstGeom prst="rect">
                            <a:avLst/>
                          </a:prstGeom>
                          <a:noFill/>
                          <a:ln>
                            <a:noFill/>
                          </a:ln>
                        </pic:spPr>
                      </pic:pic>
                    </a:graphicData>
                  </a:graphic>
                </wp:inline>
              </w:drawing>
            </w:r>
          </w:p>
        </w:tc>
        <w:tc>
          <w:tcPr>
            <w:tcW w:w="2126" w:type="dxa"/>
            <w:vAlign w:val="center"/>
          </w:tcPr>
          <w:p w14:paraId="0698272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areais costeiros, Monforte-Bóveda,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8871D4" w14:paraId="684ADF8F" w14:textId="77777777" w:rsidTr="00A67158">
        <w:tc>
          <w:tcPr>
            <w:tcW w:w="709" w:type="dxa"/>
            <w:vAlign w:val="center"/>
          </w:tcPr>
          <w:p w14:paraId="21D2B849"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26</w:t>
            </w:r>
          </w:p>
        </w:tc>
        <w:tc>
          <w:tcPr>
            <w:tcW w:w="1985" w:type="dxa"/>
            <w:vAlign w:val="center"/>
          </w:tcPr>
          <w:p w14:paraId="2BF49DA4"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Ophrys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scolopax</w:t>
            </w:r>
            <w:proofErr w:type="spellEnd"/>
          </w:p>
        </w:tc>
        <w:tc>
          <w:tcPr>
            <w:tcW w:w="1984" w:type="dxa"/>
            <w:vAlign w:val="center"/>
          </w:tcPr>
          <w:p w14:paraId="62505D3D" w14:textId="77777777" w:rsidR="0037221E" w:rsidRPr="008871D4" w:rsidRDefault="0037221E" w:rsidP="00A67158">
            <w:pPr>
              <w:spacing w:before="240" w:after="240"/>
              <w:rPr>
                <w:rFonts w:ascii="Arial" w:eastAsia="Times New Roman" w:hAnsi="Arial" w:cs="Arial"/>
                <w:color w:val="222222"/>
                <w:lang w:val="gl-ES" w:eastAsia="es-ES_tradnl"/>
              </w:rPr>
            </w:pPr>
            <w:hyperlink r:id="rId809" w:tooltip="Flor da abella (a páxina aínda non existe)" w:history="1">
              <w:r w:rsidRPr="008871D4">
                <w:rPr>
                  <w:rFonts w:ascii="Arial" w:eastAsia="Times New Roman" w:hAnsi="Arial" w:cs="Arial"/>
                  <w:color w:val="A55858"/>
                  <w:lang w:val="gl-ES" w:eastAsia="es-ES_tradnl"/>
                </w:rPr>
                <w:t>Flor da abella</w:t>
              </w:r>
            </w:hyperlink>
          </w:p>
        </w:tc>
        <w:tc>
          <w:tcPr>
            <w:tcW w:w="1843" w:type="dxa"/>
            <w:vAlign w:val="center"/>
          </w:tcPr>
          <w:p w14:paraId="4015E3F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4E23103" wp14:editId="147EF7C4">
                  <wp:extent cx="1047750" cy="1133475"/>
                  <wp:effectExtent l="0" t="0" r="0" b="9525"/>
                  <wp:docPr id="440" name="Imagen 440" descr="Ophrys scolopax 001.jpg">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phrys scolopax 001.jpg">
                            <a:hlinkClick r:id="rId810"/>
                          </pic:cNvPr>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047750" cy="1133475"/>
                          </a:xfrm>
                          <a:prstGeom prst="rect">
                            <a:avLst/>
                          </a:prstGeom>
                          <a:noFill/>
                          <a:ln>
                            <a:noFill/>
                          </a:ln>
                        </pic:spPr>
                      </pic:pic>
                    </a:graphicData>
                  </a:graphic>
                </wp:inline>
              </w:drawing>
            </w:r>
          </w:p>
        </w:tc>
        <w:tc>
          <w:tcPr>
            <w:tcW w:w="2126" w:type="dxa"/>
            <w:vAlign w:val="center"/>
          </w:tcPr>
          <w:p w14:paraId="22D88AA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e Courel-Pedrafita</w:t>
            </w:r>
          </w:p>
        </w:tc>
      </w:tr>
      <w:tr w:rsidR="0037221E" w:rsidRPr="003401C6" w14:paraId="1F144F30" w14:textId="77777777" w:rsidTr="00A67158">
        <w:tc>
          <w:tcPr>
            <w:tcW w:w="709" w:type="dxa"/>
            <w:vAlign w:val="center"/>
          </w:tcPr>
          <w:p w14:paraId="1B6F5D13"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27</w:t>
            </w:r>
          </w:p>
        </w:tc>
        <w:tc>
          <w:tcPr>
            <w:tcW w:w="1985" w:type="dxa"/>
            <w:vAlign w:val="center"/>
          </w:tcPr>
          <w:p w14:paraId="1A525980"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Ophrys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sphegodes</w:t>
            </w:r>
            <w:proofErr w:type="spellEnd"/>
          </w:p>
        </w:tc>
        <w:tc>
          <w:tcPr>
            <w:tcW w:w="1984" w:type="dxa"/>
            <w:vAlign w:val="center"/>
          </w:tcPr>
          <w:p w14:paraId="644054CC" w14:textId="77777777" w:rsidR="0037221E" w:rsidRPr="008871D4" w:rsidRDefault="0037221E" w:rsidP="00A67158">
            <w:pPr>
              <w:spacing w:before="240" w:after="240"/>
              <w:rPr>
                <w:rFonts w:ascii="Arial" w:eastAsia="Times New Roman" w:hAnsi="Arial" w:cs="Arial"/>
                <w:color w:val="222222"/>
                <w:lang w:val="gl-ES" w:eastAsia="es-ES_tradnl"/>
              </w:rPr>
            </w:pPr>
            <w:hyperlink r:id="rId812" w:tooltip="Abelleira escura (a páxina aínda non existe)" w:history="1">
              <w:r w:rsidRPr="008871D4">
                <w:rPr>
                  <w:rFonts w:ascii="Arial" w:eastAsia="Times New Roman" w:hAnsi="Arial" w:cs="Arial"/>
                  <w:color w:val="A55858"/>
                  <w:lang w:val="gl-ES" w:eastAsia="es-ES_tradnl"/>
                </w:rPr>
                <w:t>Abelleira escura</w:t>
              </w:r>
            </w:hyperlink>
          </w:p>
        </w:tc>
        <w:tc>
          <w:tcPr>
            <w:tcW w:w="1843" w:type="dxa"/>
            <w:vAlign w:val="center"/>
          </w:tcPr>
          <w:p w14:paraId="1301F30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65F3CC1A" wp14:editId="54EA0099">
                  <wp:extent cx="1038225" cy="850900"/>
                  <wp:effectExtent l="0" t="0" r="9525" b="6350"/>
                  <wp:docPr id="441" name="Imagen 441" descr="Ophrys Repentance 09 05 2013 03.jpg">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phrys Repentance 09 05 2013 03.jpg">
                            <a:hlinkClick r:id="rId813"/>
                          </pic:cNvPr>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038225" cy="850900"/>
                          </a:xfrm>
                          <a:prstGeom prst="rect">
                            <a:avLst/>
                          </a:prstGeom>
                          <a:noFill/>
                          <a:ln>
                            <a:noFill/>
                          </a:ln>
                        </pic:spPr>
                      </pic:pic>
                    </a:graphicData>
                  </a:graphic>
                </wp:inline>
              </w:drawing>
            </w:r>
          </w:p>
        </w:tc>
        <w:tc>
          <w:tcPr>
            <w:tcW w:w="2126" w:type="dxa"/>
            <w:vAlign w:val="center"/>
          </w:tcPr>
          <w:p w14:paraId="4CD4E9A5"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areais costeiros e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p>
        </w:tc>
      </w:tr>
      <w:tr w:rsidR="0037221E" w:rsidRPr="008871D4" w14:paraId="441381F6" w14:textId="77777777" w:rsidTr="00A67158">
        <w:tc>
          <w:tcPr>
            <w:tcW w:w="709" w:type="dxa"/>
            <w:vAlign w:val="center"/>
          </w:tcPr>
          <w:p w14:paraId="692E9BA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28</w:t>
            </w:r>
          </w:p>
        </w:tc>
        <w:tc>
          <w:tcPr>
            <w:tcW w:w="1985" w:type="dxa"/>
            <w:vAlign w:val="center"/>
          </w:tcPr>
          <w:p w14:paraId="3C167737" w14:textId="77777777" w:rsidR="0037221E" w:rsidRPr="008871D4" w:rsidRDefault="0037221E" w:rsidP="00A67158">
            <w:pPr>
              <w:spacing w:before="240" w:after="240"/>
              <w:rPr>
                <w:rFonts w:ascii="Arial" w:eastAsia="Times New Roman" w:hAnsi="Arial" w:cs="Arial"/>
                <w:i/>
                <w:iCs/>
                <w:color w:val="222222"/>
                <w:lang w:val="gl-ES" w:eastAsia="es-ES_tradnl"/>
              </w:rPr>
            </w:pPr>
            <w:proofErr w:type="spellStart"/>
            <w:r w:rsidRPr="008871D4">
              <w:rPr>
                <w:rFonts w:ascii="Arial" w:eastAsia="Times New Roman" w:hAnsi="Arial" w:cs="Arial"/>
                <w:i/>
                <w:iCs/>
                <w:color w:val="222222"/>
                <w:lang w:val="gl-ES" w:eastAsia="es-ES_tradnl"/>
              </w:rPr>
              <w:t>Orchiaceras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bivonae</w:t>
            </w:r>
            <w:proofErr w:type="spellEnd"/>
          </w:p>
        </w:tc>
        <w:tc>
          <w:tcPr>
            <w:tcW w:w="1984" w:type="dxa"/>
            <w:vAlign w:val="center"/>
          </w:tcPr>
          <w:p w14:paraId="44E84422" w14:textId="77777777" w:rsidR="0037221E" w:rsidRPr="008871D4" w:rsidRDefault="0037221E" w:rsidP="00A67158">
            <w:pPr>
              <w:spacing w:before="240" w:after="240"/>
              <w:rPr>
                <w:rFonts w:ascii="Arial" w:eastAsia="Times New Roman" w:hAnsi="Arial" w:cs="Arial"/>
                <w:color w:val="A55858"/>
                <w:lang w:val="gl-ES" w:eastAsia="es-ES_tradnl"/>
              </w:rPr>
            </w:pPr>
          </w:p>
        </w:tc>
        <w:tc>
          <w:tcPr>
            <w:tcW w:w="1843" w:type="dxa"/>
            <w:vAlign w:val="center"/>
          </w:tcPr>
          <w:p w14:paraId="1D8AAD50" w14:textId="77777777" w:rsidR="0037221E" w:rsidRPr="008871D4" w:rsidRDefault="0037221E" w:rsidP="00A67158">
            <w:pPr>
              <w:spacing w:before="240" w:after="240"/>
              <w:rPr>
                <w:rFonts w:ascii="Arial" w:eastAsia="Times New Roman" w:hAnsi="Arial" w:cs="Arial"/>
                <w:noProof/>
                <w:color w:val="0B0080"/>
                <w:lang w:val="gl-ES" w:eastAsia="es-ES_tradnl"/>
              </w:rPr>
            </w:pPr>
            <w:r w:rsidRPr="008871D4">
              <w:rPr>
                <w:rFonts w:ascii="Arial" w:hAnsi="Arial" w:cs="Arial"/>
                <w:noProof/>
                <w:color w:val="0B0080"/>
                <w:lang w:val="es-ES_tradnl" w:eastAsia="es-ES_tradnl"/>
              </w:rPr>
              <w:drawing>
                <wp:inline distT="0" distB="0" distL="0" distR="0" wp14:anchorId="3025D0CA" wp14:editId="35C79BBE">
                  <wp:extent cx="990600" cy="1381125"/>
                  <wp:effectExtent l="0" t="0" r="0" b="9525"/>
                  <wp:docPr id="442" name="Imagen 442" descr="/var/folders/f1/rzzhlpxj3hn_gljn2vnqjq0h0000gn/T/com.microsoft.Word/Content.MSO/128C4F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f1/rzzhlpxj3hn_gljn2vnqjq0h0000gn/T/com.microsoft.Word/Content.MSO/128C4F7A.tmp"/>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990600" cy="1381125"/>
                          </a:xfrm>
                          <a:prstGeom prst="rect">
                            <a:avLst/>
                          </a:prstGeom>
                          <a:noFill/>
                          <a:ln>
                            <a:noFill/>
                          </a:ln>
                        </pic:spPr>
                      </pic:pic>
                    </a:graphicData>
                  </a:graphic>
                </wp:inline>
              </w:drawing>
            </w:r>
          </w:p>
        </w:tc>
        <w:tc>
          <w:tcPr>
            <w:tcW w:w="2126" w:type="dxa"/>
            <w:vAlign w:val="center"/>
          </w:tcPr>
          <w:p w14:paraId="6C278B2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Lugo</w:t>
            </w:r>
          </w:p>
        </w:tc>
      </w:tr>
      <w:tr w:rsidR="0037221E" w:rsidRPr="003401C6" w14:paraId="2D3F51ED" w14:textId="77777777" w:rsidTr="00A67158">
        <w:tc>
          <w:tcPr>
            <w:tcW w:w="709" w:type="dxa"/>
            <w:vAlign w:val="center"/>
          </w:tcPr>
          <w:p w14:paraId="3B6D85D2"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29</w:t>
            </w:r>
          </w:p>
        </w:tc>
        <w:tc>
          <w:tcPr>
            <w:tcW w:w="1985" w:type="dxa"/>
            <w:vAlign w:val="center"/>
          </w:tcPr>
          <w:p w14:paraId="73B39FC1"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coriophora</w:t>
            </w:r>
            <w:proofErr w:type="spellEnd"/>
          </w:p>
        </w:tc>
        <w:tc>
          <w:tcPr>
            <w:tcW w:w="1984" w:type="dxa"/>
            <w:vAlign w:val="center"/>
          </w:tcPr>
          <w:p w14:paraId="4D04A07B" w14:textId="77777777" w:rsidR="0037221E" w:rsidRPr="008871D4" w:rsidRDefault="0037221E" w:rsidP="00A67158">
            <w:pPr>
              <w:spacing w:before="240" w:after="240"/>
              <w:rPr>
                <w:rFonts w:ascii="Arial" w:eastAsia="Times New Roman" w:hAnsi="Arial" w:cs="Arial"/>
                <w:color w:val="222222"/>
                <w:lang w:val="gl-ES" w:eastAsia="es-ES_tradnl"/>
              </w:rPr>
            </w:pPr>
            <w:hyperlink r:id="rId816" w:tooltip="Orquídea de esporón enchido (a páxina aínda non existe)" w:history="1">
              <w:r w:rsidRPr="008871D4">
                <w:rPr>
                  <w:rFonts w:ascii="Arial" w:eastAsia="Times New Roman" w:hAnsi="Arial" w:cs="Arial"/>
                  <w:color w:val="A55858"/>
                  <w:lang w:val="gl-ES" w:eastAsia="es-ES_tradnl"/>
                </w:rPr>
                <w:t>Orquídea de esporón enchido</w:t>
              </w:r>
            </w:hyperlink>
          </w:p>
        </w:tc>
        <w:tc>
          <w:tcPr>
            <w:tcW w:w="1843" w:type="dxa"/>
            <w:vAlign w:val="center"/>
          </w:tcPr>
          <w:p w14:paraId="458D61C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45AE9101" wp14:editId="54FDAA0E">
                  <wp:extent cx="1038225" cy="942975"/>
                  <wp:effectExtent l="0" t="0" r="9525" b="9525"/>
                  <wp:docPr id="443" name="Imagen 443" descr="Anacamptis coriophora 2.JPG">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acamptis coriophora 2.JPG">
                            <a:hlinkClick r:id="rId817"/>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038225" cy="942975"/>
                          </a:xfrm>
                          <a:prstGeom prst="rect">
                            <a:avLst/>
                          </a:prstGeom>
                          <a:noFill/>
                          <a:ln>
                            <a:noFill/>
                          </a:ln>
                        </pic:spPr>
                      </pic:pic>
                    </a:graphicData>
                  </a:graphic>
                </wp:inline>
              </w:drawing>
            </w:r>
          </w:p>
        </w:tc>
        <w:tc>
          <w:tcPr>
            <w:tcW w:w="2126" w:type="dxa"/>
            <w:vAlign w:val="center"/>
          </w:tcPr>
          <w:p w14:paraId="5BECF9F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Monforte-Bóveda,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8871D4" w14:paraId="7F641718" w14:textId="77777777" w:rsidTr="00A67158">
        <w:tc>
          <w:tcPr>
            <w:tcW w:w="709" w:type="dxa"/>
            <w:vAlign w:val="center"/>
          </w:tcPr>
          <w:p w14:paraId="7136C3F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30</w:t>
            </w:r>
          </w:p>
        </w:tc>
        <w:tc>
          <w:tcPr>
            <w:tcW w:w="1985" w:type="dxa"/>
            <w:vAlign w:val="center"/>
          </w:tcPr>
          <w:p w14:paraId="5D08D6E3"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fragrans</w:t>
            </w:r>
            <w:proofErr w:type="spellEnd"/>
          </w:p>
        </w:tc>
        <w:tc>
          <w:tcPr>
            <w:tcW w:w="1984" w:type="dxa"/>
            <w:vAlign w:val="center"/>
          </w:tcPr>
          <w:p w14:paraId="37289B8E" w14:textId="77777777" w:rsidR="0037221E" w:rsidRPr="008871D4" w:rsidRDefault="0037221E" w:rsidP="00A67158">
            <w:pPr>
              <w:spacing w:before="240" w:after="240"/>
              <w:rPr>
                <w:rFonts w:ascii="Arial" w:eastAsia="Times New Roman" w:hAnsi="Arial" w:cs="Arial"/>
                <w:color w:val="222222"/>
                <w:lang w:val="gl-ES" w:eastAsia="es-ES_tradnl"/>
              </w:rPr>
            </w:pPr>
            <w:hyperlink r:id="rId819" w:tooltip="Orquídea recendente (a páxina aínda non existe)" w:history="1">
              <w:r w:rsidRPr="008871D4">
                <w:rPr>
                  <w:rFonts w:ascii="Arial" w:eastAsia="Times New Roman" w:hAnsi="Arial" w:cs="Arial"/>
                  <w:color w:val="A55858"/>
                  <w:lang w:val="gl-ES" w:eastAsia="es-ES_tradnl"/>
                </w:rPr>
                <w:t>Orquídea recendente</w:t>
              </w:r>
            </w:hyperlink>
          </w:p>
        </w:tc>
        <w:tc>
          <w:tcPr>
            <w:tcW w:w="1843" w:type="dxa"/>
            <w:vAlign w:val="center"/>
          </w:tcPr>
          <w:p w14:paraId="2BE46F4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2271BAFF" wp14:editId="001F8F4C">
                  <wp:extent cx="1038225" cy="1143000"/>
                  <wp:effectExtent l="0" t="0" r="9525" b="0"/>
                  <wp:docPr id="444" name="Imagen 444" descr="Mg-k ddf00088.jpg">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g-k ddf00088.jpg">
                            <a:hlinkClick r:id="rId820"/>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038225" cy="1143000"/>
                          </a:xfrm>
                          <a:prstGeom prst="rect">
                            <a:avLst/>
                          </a:prstGeom>
                          <a:noFill/>
                          <a:ln>
                            <a:noFill/>
                          </a:ln>
                        </pic:spPr>
                      </pic:pic>
                    </a:graphicData>
                  </a:graphic>
                </wp:inline>
              </w:drawing>
            </w:r>
          </w:p>
        </w:tc>
        <w:tc>
          <w:tcPr>
            <w:tcW w:w="2126" w:type="dxa"/>
            <w:vAlign w:val="center"/>
          </w:tcPr>
          <w:p w14:paraId="758EB935"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w:t>
            </w:r>
          </w:p>
        </w:tc>
      </w:tr>
      <w:tr w:rsidR="0037221E" w:rsidRPr="008871D4" w14:paraId="17020AD8" w14:textId="77777777" w:rsidTr="00A67158">
        <w:tc>
          <w:tcPr>
            <w:tcW w:w="709" w:type="dxa"/>
            <w:vAlign w:val="center"/>
          </w:tcPr>
          <w:p w14:paraId="3DD6E2D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31</w:t>
            </w:r>
          </w:p>
        </w:tc>
        <w:tc>
          <w:tcPr>
            <w:tcW w:w="1985" w:type="dxa"/>
            <w:vAlign w:val="center"/>
          </w:tcPr>
          <w:p w14:paraId="77C913F7"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italica</w:t>
            </w:r>
            <w:proofErr w:type="spellEnd"/>
          </w:p>
        </w:tc>
        <w:tc>
          <w:tcPr>
            <w:tcW w:w="1984" w:type="dxa"/>
            <w:vAlign w:val="center"/>
          </w:tcPr>
          <w:p w14:paraId="780FDDF8" w14:textId="77777777" w:rsidR="0037221E" w:rsidRPr="008871D4" w:rsidRDefault="0037221E" w:rsidP="00A67158">
            <w:pPr>
              <w:spacing w:before="240" w:after="240"/>
              <w:rPr>
                <w:rFonts w:ascii="Arial" w:eastAsia="Times New Roman" w:hAnsi="Arial" w:cs="Arial"/>
                <w:color w:val="222222"/>
                <w:lang w:val="gl-ES" w:eastAsia="es-ES_tradnl"/>
              </w:rPr>
            </w:pPr>
            <w:hyperlink r:id="rId822" w:tooltip="Flor dos raparigos (a páxina aínda non existe)" w:history="1">
              <w:r w:rsidRPr="008871D4">
                <w:rPr>
                  <w:rFonts w:ascii="Arial" w:eastAsia="Times New Roman" w:hAnsi="Arial" w:cs="Arial"/>
                  <w:color w:val="A55858"/>
                  <w:lang w:val="gl-ES" w:eastAsia="es-ES_tradnl"/>
                </w:rPr>
                <w:t>Flor dos raparigos</w:t>
              </w:r>
            </w:hyperlink>
          </w:p>
        </w:tc>
        <w:tc>
          <w:tcPr>
            <w:tcW w:w="1843" w:type="dxa"/>
            <w:vAlign w:val="center"/>
          </w:tcPr>
          <w:p w14:paraId="13C35B0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55C91519" wp14:editId="1E3B4CA8">
                  <wp:extent cx="1047750" cy="1409700"/>
                  <wp:effectExtent l="0" t="0" r="0" b="0"/>
                  <wp:docPr id="445" name="Imagen 445" descr="Orchis italica.006 - Serra de Enciña de Lastra.JPG">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rchis italica.006 - Serra de Enciña de Lastra.JPG">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047750" cy="1409700"/>
                          </a:xfrm>
                          <a:prstGeom prst="rect">
                            <a:avLst/>
                          </a:prstGeom>
                          <a:noFill/>
                          <a:ln>
                            <a:noFill/>
                          </a:ln>
                        </pic:spPr>
                      </pic:pic>
                    </a:graphicData>
                  </a:graphic>
                </wp:inline>
              </w:drawing>
            </w:r>
          </w:p>
        </w:tc>
        <w:tc>
          <w:tcPr>
            <w:tcW w:w="2126" w:type="dxa"/>
            <w:vAlign w:val="center"/>
          </w:tcPr>
          <w:p w14:paraId="4887A642"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e Courel-Pedrafita</w:t>
            </w:r>
          </w:p>
        </w:tc>
      </w:tr>
      <w:tr w:rsidR="0037221E" w:rsidRPr="003401C6" w14:paraId="04273DA7" w14:textId="77777777" w:rsidTr="00A67158">
        <w:tc>
          <w:tcPr>
            <w:tcW w:w="709" w:type="dxa"/>
            <w:vAlign w:val="center"/>
          </w:tcPr>
          <w:p w14:paraId="4466C44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32</w:t>
            </w:r>
          </w:p>
        </w:tc>
        <w:tc>
          <w:tcPr>
            <w:tcW w:w="1985" w:type="dxa"/>
            <w:vAlign w:val="center"/>
          </w:tcPr>
          <w:p w14:paraId="3584C065"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mascula</w:t>
            </w:r>
            <w:proofErr w:type="spellEnd"/>
          </w:p>
        </w:tc>
        <w:tc>
          <w:tcPr>
            <w:tcW w:w="1984" w:type="dxa"/>
            <w:vAlign w:val="center"/>
          </w:tcPr>
          <w:p w14:paraId="40D5AC0C" w14:textId="77777777" w:rsidR="0037221E" w:rsidRPr="008871D4" w:rsidRDefault="0037221E" w:rsidP="00A67158">
            <w:pPr>
              <w:spacing w:before="240" w:after="240"/>
              <w:rPr>
                <w:rFonts w:ascii="Arial" w:eastAsia="Times New Roman" w:hAnsi="Arial" w:cs="Arial"/>
                <w:color w:val="222222"/>
                <w:lang w:val="gl-ES" w:eastAsia="es-ES_tradnl"/>
              </w:rPr>
            </w:pPr>
            <w:hyperlink r:id="rId825" w:tooltip="Satirión morado (a páxina aínda non existe)" w:history="1">
              <w:proofErr w:type="spellStart"/>
              <w:r w:rsidRPr="008871D4">
                <w:rPr>
                  <w:rFonts w:ascii="Arial" w:eastAsia="Times New Roman" w:hAnsi="Arial" w:cs="Arial"/>
                  <w:color w:val="A55858"/>
                  <w:lang w:val="gl-ES" w:eastAsia="es-ES_tradnl"/>
                </w:rPr>
                <w:t>Satirión</w:t>
              </w:r>
              <w:proofErr w:type="spellEnd"/>
              <w:r w:rsidRPr="008871D4">
                <w:rPr>
                  <w:rFonts w:ascii="Arial" w:eastAsia="Times New Roman" w:hAnsi="Arial" w:cs="Arial"/>
                  <w:color w:val="A55858"/>
                  <w:lang w:val="gl-ES" w:eastAsia="es-ES_tradnl"/>
                </w:rPr>
                <w:t xml:space="preserve"> morado</w:t>
              </w:r>
            </w:hyperlink>
          </w:p>
        </w:tc>
        <w:tc>
          <w:tcPr>
            <w:tcW w:w="1843" w:type="dxa"/>
            <w:vAlign w:val="center"/>
          </w:tcPr>
          <w:p w14:paraId="60361B8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63F89276" wp14:editId="52179301">
                  <wp:extent cx="1057275" cy="1314450"/>
                  <wp:effectExtent l="0" t="0" r="9525" b="0"/>
                  <wp:docPr id="446" name="Imagen 446" descr="Orchis mascula 008.JPG">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rchis mascula 008.JPG">
                            <a:hlinkClick r:id="rId826"/>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057275" cy="1314450"/>
                          </a:xfrm>
                          <a:prstGeom prst="rect">
                            <a:avLst/>
                          </a:prstGeom>
                          <a:noFill/>
                          <a:ln>
                            <a:noFill/>
                          </a:ln>
                        </pic:spPr>
                      </pic:pic>
                    </a:graphicData>
                  </a:graphic>
                </wp:inline>
              </w:drawing>
            </w:r>
          </w:p>
        </w:tc>
        <w:tc>
          <w:tcPr>
            <w:tcW w:w="2126" w:type="dxa"/>
            <w:vAlign w:val="center"/>
          </w:tcPr>
          <w:p w14:paraId="16CAFBB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Monforte-Bóveda,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3401C6" w14:paraId="3BF90AE6" w14:textId="77777777" w:rsidTr="00A67158">
        <w:tc>
          <w:tcPr>
            <w:tcW w:w="709" w:type="dxa"/>
            <w:vAlign w:val="center"/>
          </w:tcPr>
          <w:p w14:paraId="7074DC8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33</w:t>
            </w:r>
          </w:p>
        </w:tc>
        <w:tc>
          <w:tcPr>
            <w:tcW w:w="1985" w:type="dxa"/>
            <w:vAlign w:val="center"/>
          </w:tcPr>
          <w:p w14:paraId="4E3DDF7E"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morio</w:t>
            </w:r>
            <w:proofErr w:type="spellEnd"/>
          </w:p>
        </w:tc>
        <w:tc>
          <w:tcPr>
            <w:tcW w:w="1984" w:type="dxa"/>
            <w:vAlign w:val="center"/>
          </w:tcPr>
          <w:p w14:paraId="36B3CFB2" w14:textId="77777777" w:rsidR="0037221E" w:rsidRPr="008871D4" w:rsidRDefault="0037221E" w:rsidP="00A67158">
            <w:pPr>
              <w:spacing w:before="240" w:after="240"/>
              <w:rPr>
                <w:rFonts w:ascii="Arial" w:eastAsia="Times New Roman" w:hAnsi="Arial" w:cs="Arial"/>
                <w:color w:val="222222"/>
                <w:lang w:val="gl-ES" w:eastAsia="es-ES_tradnl"/>
              </w:rPr>
            </w:pPr>
            <w:hyperlink r:id="rId828" w:tooltip="Satirión encarrapuchado (a páxina aínda non existe)" w:history="1">
              <w:proofErr w:type="spellStart"/>
              <w:r w:rsidRPr="008871D4">
                <w:rPr>
                  <w:rFonts w:ascii="Arial" w:eastAsia="Times New Roman" w:hAnsi="Arial" w:cs="Arial"/>
                  <w:color w:val="A55858"/>
                  <w:lang w:val="gl-ES" w:eastAsia="es-ES_tradnl"/>
                </w:rPr>
                <w:t>Satirión</w:t>
              </w:r>
              <w:proofErr w:type="spellEnd"/>
              <w:r w:rsidRPr="008871D4">
                <w:rPr>
                  <w:rFonts w:ascii="Arial" w:eastAsia="Times New Roman" w:hAnsi="Arial" w:cs="Arial"/>
                  <w:color w:val="A55858"/>
                  <w:lang w:val="gl-ES" w:eastAsia="es-ES_tradnl"/>
                </w:rPr>
                <w:t xml:space="preserve"> encarrapuchado</w:t>
              </w:r>
            </w:hyperlink>
          </w:p>
        </w:tc>
        <w:tc>
          <w:tcPr>
            <w:tcW w:w="1843" w:type="dxa"/>
            <w:vAlign w:val="center"/>
          </w:tcPr>
          <w:p w14:paraId="2B33C139"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6D6F7AE8" wp14:editId="68CB058C">
                  <wp:extent cx="1104900" cy="850900"/>
                  <wp:effectExtent l="0" t="0" r="0" b="6350"/>
                  <wp:docPr id="447" name="Imagen 447" descr="Orchis Chancy 09 05 2013 07.jpg">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rchis Chancy 09 05 2013 07.jpg">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104900" cy="850900"/>
                          </a:xfrm>
                          <a:prstGeom prst="rect">
                            <a:avLst/>
                          </a:prstGeom>
                          <a:noFill/>
                          <a:ln>
                            <a:noFill/>
                          </a:ln>
                        </pic:spPr>
                      </pic:pic>
                    </a:graphicData>
                  </a:graphic>
                </wp:inline>
              </w:drawing>
            </w:r>
          </w:p>
        </w:tc>
        <w:tc>
          <w:tcPr>
            <w:tcW w:w="2126" w:type="dxa"/>
            <w:vAlign w:val="center"/>
          </w:tcPr>
          <w:p w14:paraId="7B886E3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Monforte-Bóveda,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3401C6" w14:paraId="2850BBBB" w14:textId="77777777" w:rsidTr="00A67158">
        <w:tc>
          <w:tcPr>
            <w:tcW w:w="709" w:type="dxa"/>
            <w:vAlign w:val="center"/>
          </w:tcPr>
          <w:p w14:paraId="5C23E80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34</w:t>
            </w:r>
          </w:p>
        </w:tc>
        <w:tc>
          <w:tcPr>
            <w:tcW w:w="1985" w:type="dxa"/>
            <w:vAlign w:val="center"/>
          </w:tcPr>
          <w:p w14:paraId="68884F05"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provincialis</w:t>
            </w:r>
            <w:proofErr w:type="spellEnd"/>
          </w:p>
        </w:tc>
        <w:tc>
          <w:tcPr>
            <w:tcW w:w="1984" w:type="dxa"/>
            <w:vAlign w:val="center"/>
          </w:tcPr>
          <w:p w14:paraId="504C58CB" w14:textId="77777777" w:rsidR="0037221E" w:rsidRPr="008871D4" w:rsidRDefault="0037221E" w:rsidP="00A67158">
            <w:pPr>
              <w:spacing w:before="240" w:after="240"/>
              <w:rPr>
                <w:rFonts w:ascii="Arial" w:eastAsia="Times New Roman" w:hAnsi="Arial" w:cs="Arial"/>
                <w:color w:val="222222"/>
                <w:lang w:val="gl-ES" w:eastAsia="es-ES_tradnl"/>
              </w:rPr>
            </w:pPr>
            <w:hyperlink r:id="rId831" w:tooltip="Orquídea marela pinta (a páxina aínda non existe)" w:history="1">
              <w:r w:rsidRPr="008871D4">
                <w:rPr>
                  <w:rFonts w:ascii="Arial" w:eastAsia="Times New Roman" w:hAnsi="Arial" w:cs="Arial"/>
                  <w:color w:val="A55858"/>
                  <w:lang w:val="gl-ES" w:eastAsia="es-ES_tradnl"/>
                </w:rPr>
                <w:t>Orquídea marela pinta</w:t>
              </w:r>
            </w:hyperlink>
          </w:p>
        </w:tc>
        <w:tc>
          <w:tcPr>
            <w:tcW w:w="1843" w:type="dxa"/>
            <w:vAlign w:val="center"/>
          </w:tcPr>
          <w:p w14:paraId="1BF745C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4FA0C205" wp14:editId="654024D0">
                  <wp:extent cx="1038225" cy="1228725"/>
                  <wp:effectExtent l="0" t="0" r="9525" b="9525"/>
                  <wp:docPr id="648" name="Imagen 648" descr="Orchis provincialis (flower).jpg">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rchis provincialis (flower).jpg">
                            <a:hlinkClick r:id="rId832"/>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038225" cy="1228725"/>
                          </a:xfrm>
                          <a:prstGeom prst="rect">
                            <a:avLst/>
                          </a:prstGeom>
                          <a:noFill/>
                          <a:ln>
                            <a:noFill/>
                          </a:ln>
                        </pic:spPr>
                      </pic:pic>
                    </a:graphicData>
                  </a:graphic>
                </wp:inline>
              </w:drawing>
            </w:r>
          </w:p>
        </w:tc>
        <w:tc>
          <w:tcPr>
            <w:tcW w:w="2126" w:type="dxa"/>
            <w:vAlign w:val="center"/>
          </w:tcPr>
          <w:p w14:paraId="783BC71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Monforte-Bóveda,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8871D4" w14:paraId="23FF6D8A" w14:textId="77777777" w:rsidTr="00A67158">
        <w:tc>
          <w:tcPr>
            <w:tcW w:w="709" w:type="dxa"/>
            <w:vAlign w:val="center"/>
          </w:tcPr>
          <w:p w14:paraId="3C3EC5C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35</w:t>
            </w:r>
          </w:p>
        </w:tc>
        <w:tc>
          <w:tcPr>
            <w:tcW w:w="1985" w:type="dxa"/>
            <w:vAlign w:val="center"/>
          </w:tcPr>
          <w:p w14:paraId="4F36631F"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purpurea</w:t>
            </w:r>
            <w:proofErr w:type="spellEnd"/>
          </w:p>
        </w:tc>
        <w:tc>
          <w:tcPr>
            <w:tcW w:w="1984" w:type="dxa"/>
            <w:vAlign w:val="center"/>
          </w:tcPr>
          <w:p w14:paraId="74857174" w14:textId="77777777" w:rsidR="0037221E" w:rsidRPr="008871D4" w:rsidRDefault="0037221E" w:rsidP="00A67158">
            <w:pPr>
              <w:spacing w:before="240" w:after="240"/>
              <w:rPr>
                <w:rFonts w:ascii="Arial" w:eastAsia="Times New Roman" w:hAnsi="Arial" w:cs="Arial"/>
                <w:color w:val="222222"/>
                <w:lang w:val="gl-ES" w:eastAsia="es-ES_tradnl"/>
              </w:rPr>
            </w:pPr>
            <w:hyperlink r:id="rId834" w:tooltip="Orquídea púrpura grande (a páxina aínda non existe)" w:history="1">
              <w:r w:rsidRPr="008871D4">
                <w:rPr>
                  <w:rFonts w:ascii="Arial" w:eastAsia="Times New Roman" w:hAnsi="Arial" w:cs="Arial"/>
                  <w:color w:val="A55858"/>
                  <w:lang w:val="gl-ES" w:eastAsia="es-ES_tradnl"/>
                </w:rPr>
                <w:t>Orquídea púrpura grande</w:t>
              </w:r>
            </w:hyperlink>
          </w:p>
        </w:tc>
        <w:tc>
          <w:tcPr>
            <w:tcW w:w="1843" w:type="dxa"/>
            <w:vAlign w:val="center"/>
          </w:tcPr>
          <w:p w14:paraId="3E5E5D23"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68D12816" wp14:editId="3AFBBCBE">
                  <wp:extent cx="1009650" cy="952500"/>
                  <wp:effectExtent l="0" t="0" r="0" b="0"/>
                  <wp:docPr id="449" name="Imagen 449" descr="Orchidaceae - Orchis purpurea.JPG">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rchidaceae - Orchis purpurea.JPG">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009650" cy="952500"/>
                          </a:xfrm>
                          <a:prstGeom prst="rect">
                            <a:avLst/>
                          </a:prstGeom>
                          <a:noFill/>
                          <a:ln>
                            <a:noFill/>
                          </a:ln>
                        </pic:spPr>
                      </pic:pic>
                    </a:graphicData>
                  </a:graphic>
                </wp:inline>
              </w:drawing>
            </w:r>
          </w:p>
        </w:tc>
        <w:tc>
          <w:tcPr>
            <w:tcW w:w="2126" w:type="dxa"/>
            <w:vAlign w:val="center"/>
          </w:tcPr>
          <w:p w14:paraId="4527D41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e Monforte-Bóveda</w:t>
            </w:r>
          </w:p>
        </w:tc>
      </w:tr>
      <w:tr w:rsidR="0037221E" w:rsidRPr="008871D4" w14:paraId="12CAE9E6" w14:textId="77777777" w:rsidTr="00A67158">
        <w:tc>
          <w:tcPr>
            <w:tcW w:w="709" w:type="dxa"/>
            <w:vAlign w:val="center"/>
          </w:tcPr>
          <w:p w14:paraId="191A070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36</w:t>
            </w:r>
          </w:p>
        </w:tc>
        <w:tc>
          <w:tcPr>
            <w:tcW w:w="1985" w:type="dxa"/>
            <w:vAlign w:val="center"/>
          </w:tcPr>
          <w:p w14:paraId="168D2EE1"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ustulata</w:t>
            </w:r>
            <w:proofErr w:type="spellEnd"/>
          </w:p>
        </w:tc>
        <w:tc>
          <w:tcPr>
            <w:tcW w:w="1984" w:type="dxa"/>
            <w:vAlign w:val="center"/>
          </w:tcPr>
          <w:p w14:paraId="414C2735" w14:textId="77777777" w:rsidR="0037221E" w:rsidRPr="008871D4" w:rsidRDefault="0037221E" w:rsidP="00A67158">
            <w:pPr>
              <w:spacing w:before="240" w:after="240"/>
              <w:rPr>
                <w:rFonts w:ascii="Arial" w:eastAsia="Times New Roman" w:hAnsi="Arial" w:cs="Arial"/>
                <w:color w:val="222222"/>
                <w:lang w:val="gl-ES" w:eastAsia="es-ES_tradnl"/>
              </w:rPr>
            </w:pPr>
            <w:hyperlink r:id="rId837" w:tooltip="Orquídea púrpura pequena (a páxina aínda non existe)" w:history="1">
              <w:r w:rsidRPr="008871D4">
                <w:rPr>
                  <w:rFonts w:ascii="Arial" w:eastAsia="Times New Roman" w:hAnsi="Arial" w:cs="Arial"/>
                  <w:color w:val="A55858"/>
                  <w:lang w:val="gl-ES" w:eastAsia="es-ES_tradnl"/>
                </w:rPr>
                <w:t>Orquídea púrpura pequena</w:t>
              </w:r>
            </w:hyperlink>
          </w:p>
        </w:tc>
        <w:tc>
          <w:tcPr>
            <w:tcW w:w="1843" w:type="dxa"/>
            <w:vAlign w:val="center"/>
          </w:tcPr>
          <w:p w14:paraId="2189024F"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66849C50" wp14:editId="086D9A5C">
                  <wp:extent cx="1019175" cy="1238250"/>
                  <wp:effectExtent l="0" t="0" r="9525" b="0"/>
                  <wp:docPr id="450" name="Imagen 450" descr="Neotinea ustulata Petit Saleve 12 05 2013 03.jpg">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otinea ustulata Petit Saleve 12 05 2013 03.jpg">
                            <a:hlinkClick r:id="rId838"/>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019175" cy="1238250"/>
                          </a:xfrm>
                          <a:prstGeom prst="rect">
                            <a:avLst/>
                          </a:prstGeom>
                          <a:noFill/>
                          <a:ln>
                            <a:noFill/>
                          </a:ln>
                        </pic:spPr>
                      </pic:pic>
                    </a:graphicData>
                  </a:graphic>
                </wp:inline>
              </w:drawing>
            </w:r>
          </w:p>
        </w:tc>
        <w:tc>
          <w:tcPr>
            <w:tcW w:w="2126" w:type="dxa"/>
            <w:vAlign w:val="center"/>
          </w:tcPr>
          <w:p w14:paraId="202A535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Courel-Pedrafita</w:t>
            </w:r>
          </w:p>
        </w:tc>
      </w:tr>
      <w:tr w:rsidR="0037221E" w:rsidRPr="008871D4" w14:paraId="0E501A91" w14:textId="77777777" w:rsidTr="00A67158">
        <w:tc>
          <w:tcPr>
            <w:tcW w:w="709" w:type="dxa"/>
            <w:vAlign w:val="center"/>
          </w:tcPr>
          <w:p w14:paraId="0D7BDB2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37</w:t>
            </w:r>
          </w:p>
        </w:tc>
        <w:tc>
          <w:tcPr>
            <w:tcW w:w="1985" w:type="dxa"/>
            <w:vAlign w:val="center"/>
          </w:tcPr>
          <w:p w14:paraId="63920170" w14:textId="77777777" w:rsidR="0037221E" w:rsidRPr="008871D4" w:rsidRDefault="0037221E" w:rsidP="00A67158">
            <w:pPr>
              <w:spacing w:before="240" w:after="240"/>
              <w:rPr>
                <w:rFonts w:ascii="Arial" w:eastAsia="Times New Roman" w:hAnsi="Arial" w:cs="Arial"/>
                <w:i/>
                <w:iCs/>
                <w:color w:val="222222"/>
                <w:lang w:val="gl-ES" w:eastAsia="es-ES_tradnl"/>
              </w:rPr>
            </w:pPr>
            <w:proofErr w:type="spellStart"/>
            <w:r w:rsidRPr="008871D4">
              <w:rPr>
                <w:rFonts w:ascii="Arial" w:eastAsia="Times New Roman" w:hAnsi="Arial" w:cs="Arial"/>
                <w:i/>
                <w:iCs/>
                <w:color w:val="222222"/>
                <w:lang w:val="gl-ES" w:eastAsia="es-ES_tradnl"/>
              </w:rPr>
              <w:t>Orchis</w:t>
            </w:r>
            <w:proofErr w:type="spellEnd"/>
            <w:r w:rsidRPr="008871D4">
              <w:rPr>
                <w:rFonts w:ascii="Arial" w:eastAsia="Times New Roman" w:hAnsi="Arial" w:cs="Arial"/>
                <w:i/>
                <w:iCs/>
                <w:color w:val="222222"/>
                <w:lang w:val="gl-ES" w:eastAsia="es-ES_tradnl"/>
              </w:rPr>
              <w:t xml:space="preserve"> x </w:t>
            </w:r>
            <w:proofErr w:type="spellStart"/>
            <w:r w:rsidRPr="008871D4">
              <w:rPr>
                <w:rFonts w:ascii="Arial" w:eastAsia="Times New Roman" w:hAnsi="Arial" w:cs="Arial"/>
                <w:i/>
                <w:iCs/>
                <w:color w:val="222222"/>
                <w:lang w:val="gl-ES" w:eastAsia="es-ES_tradnl"/>
              </w:rPr>
              <w:t>colemanii</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Cortesi</w:t>
            </w:r>
            <w:proofErr w:type="spellEnd"/>
          </w:p>
        </w:tc>
        <w:tc>
          <w:tcPr>
            <w:tcW w:w="1984" w:type="dxa"/>
            <w:vAlign w:val="center"/>
          </w:tcPr>
          <w:p w14:paraId="734E02F8" w14:textId="77777777" w:rsidR="0037221E" w:rsidRPr="008871D4" w:rsidRDefault="0037221E" w:rsidP="00A67158">
            <w:pPr>
              <w:spacing w:before="240" w:after="240"/>
              <w:rPr>
                <w:rFonts w:ascii="Arial" w:eastAsia="Times New Roman" w:hAnsi="Arial" w:cs="Arial"/>
                <w:color w:val="A55858"/>
                <w:lang w:val="gl-ES" w:eastAsia="es-ES_tradnl"/>
              </w:rPr>
            </w:pPr>
          </w:p>
        </w:tc>
        <w:tc>
          <w:tcPr>
            <w:tcW w:w="1843" w:type="dxa"/>
            <w:vAlign w:val="center"/>
          </w:tcPr>
          <w:p w14:paraId="12D4E9C5" w14:textId="77777777" w:rsidR="0037221E" w:rsidRPr="008871D4" w:rsidRDefault="0037221E" w:rsidP="00A67158">
            <w:pPr>
              <w:rPr>
                <w:lang w:val="gl-ES"/>
              </w:rPr>
            </w:pPr>
            <w:r w:rsidRPr="008871D4">
              <w:rPr>
                <w:lang w:val="gl-ES"/>
              </w:rPr>
              <w:fldChar w:fldCharType="begin"/>
            </w:r>
            <w:r w:rsidRPr="008871D4">
              <w:rPr>
                <w:lang w:val="gl-ES"/>
              </w:rPr>
              <w:instrText xml:space="preserve"> INCLUDEPICTURE "https://encrypted-tbn0.gstatic.com/images?q=tbn:ANd9GcQOvDUfIiZfkiNQNbms8nKY-WuIqjQV3XCABrafUNeTMT1iJ7Ug" \* MERGEFORMATINET </w:instrText>
            </w:r>
            <w:r w:rsidRPr="008871D4">
              <w:rPr>
                <w:lang w:val="gl-ES"/>
              </w:rPr>
              <w:fldChar w:fldCharType="separate"/>
            </w:r>
            <w:r w:rsidRPr="008871D4">
              <w:rPr>
                <w:noProof/>
                <w:lang w:val="es-ES_tradnl" w:eastAsia="es-ES_tradnl"/>
              </w:rPr>
              <w:drawing>
                <wp:inline distT="0" distB="0" distL="0" distR="0" wp14:anchorId="6FC7611C" wp14:editId="4EE55706">
                  <wp:extent cx="1038225" cy="1171575"/>
                  <wp:effectExtent l="0" t="0" r="9525" b="9525"/>
                  <wp:docPr id="451" name="Imagen 451" descr="Resultado de imagen de orchis coleman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orchis colemanii"/>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038225" cy="1171575"/>
                          </a:xfrm>
                          <a:prstGeom prst="rect">
                            <a:avLst/>
                          </a:prstGeom>
                          <a:noFill/>
                          <a:ln>
                            <a:noFill/>
                          </a:ln>
                        </pic:spPr>
                      </pic:pic>
                    </a:graphicData>
                  </a:graphic>
                </wp:inline>
              </w:drawing>
            </w:r>
            <w:r w:rsidRPr="008871D4">
              <w:rPr>
                <w:lang w:val="gl-ES"/>
              </w:rPr>
              <w:fldChar w:fldCharType="end"/>
            </w:r>
          </w:p>
        </w:tc>
        <w:tc>
          <w:tcPr>
            <w:tcW w:w="2126" w:type="dxa"/>
            <w:vAlign w:val="center"/>
          </w:tcPr>
          <w:p w14:paraId="0D18DFD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Courel, Ancares</w:t>
            </w:r>
          </w:p>
        </w:tc>
      </w:tr>
      <w:tr w:rsidR="0037221E" w:rsidRPr="003401C6" w14:paraId="6B77FF76" w14:textId="77777777" w:rsidTr="00A67158">
        <w:tc>
          <w:tcPr>
            <w:tcW w:w="709" w:type="dxa"/>
            <w:vAlign w:val="center"/>
          </w:tcPr>
          <w:p w14:paraId="3217EFE3"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38</w:t>
            </w:r>
          </w:p>
        </w:tc>
        <w:tc>
          <w:tcPr>
            <w:tcW w:w="1985" w:type="dxa"/>
            <w:vAlign w:val="center"/>
          </w:tcPr>
          <w:p w14:paraId="5B5AAEAE"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Platanthera</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bifolia</w:t>
            </w:r>
            <w:proofErr w:type="spellEnd"/>
          </w:p>
        </w:tc>
        <w:tc>
          <w:tcPr>
            <w:tcW w:w="1984" w:type="dxa"/>
            <w:vAlign w:val="center"/>
          </w:tcPr>
          <w:p w14:paraId="40EC3389" w14:textId="77777777" w:rsidR="0037221E" w:rsidRPr="008871D4" w:rsidRDefault="0037221E" w:rsidP="00A67158">
            <w:pPr>
              <w:spacing w:before="240" w:after="240"/>
              <w:rPr>
                <w:rFonts w:ascii="Arial" w:eastAsia="Times New Roman" w:hAnsi="Arial" w:cs="Arial"/>
                <w:color w:val="222222"/>
                <w:lang w:val="gl-ES" w:eastAsia="es-ES_tradnl"/>
              </w:rPr>
            </w:pPr>
            <w:hyperlink r:id="rId841" w:tooltip="Orquídea branca das bolboretas (a páxina aínda non existe)" w:history="1">
              <w:r w:rsidRPr="008871D4">
                <w:rPr>
                  <w:rFonts w:ascii="Arial" w:eastAsia="Times New Roman" w:hAnsi="Arial" w:cs="Arial"/>
                  <w:color w:val="A55858"/>
                  <w:lang w:val="gl-ES" w:eastAsia="es-ES_tradnl"/>
                </w:rPr>
                <w:t>Orquídea branca das bolboretas</w:t>
              </w:r>
            </w:hyperlink>
          </w:p>
        </w:tc>
        <w:tc>
          <w:tcPr>
            <w:tcW w:w="1843" w:type="dxa"/>
            <w:vAlign w:val="center"/>
          </w:tcPr>
          <w:p w14:paraId="4081DEF1"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4F4851BA" wp14:editId="24743087">
                  <wp:extent cx="1057275" cy="1009650"/>
                  <wp:effectExtent l="0" t="0" r="9525" b="0"/>
                  <wp:docPr id="452" name="Imagen 452" descr="Platanthera bifolia closeup 1Mp.jpg">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latanthera bifolia closeup 1Mp.jpg">
                            <a:hlinkClick r:id="rId842"/>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057275" cy="1009650"/>
                          </a:xfrm>
                          <a:prstGeom prst="rect">
                            <a:avLst/>
                          </a:prstGeom>
                          <a:noFill/>
                          <a:ln>
                            <a:noFill/>
                          </a:ln>
                        </pic:spPr>
                      </pic:pic>
                    </a:graphicData>
                  </a:graphic>
                </wp:inline>
              </w:drawing>
            </w:r>
          </w:p>
        </w:tc>
        <w:tc>
          <w:tcPr>
            <w:tcW w:w="2126" w:type="dxa"/>
            <w:vAlign w:val="center"/>
          </w:tcPr>
          <w:p w14:paraId="5152AB07"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Courel-Pedrafita, areais costeiros,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8871D4" w14:paraId="215B0A30" w14:textId="77777777" w:rsidTr="00A67158">
        <w:tc>
          <w:tcPr>
            <w:tcW w:w="709" w:type="dxa"/>
            <w:vAlign w:val="center"/>
          </w:tcPr>
          <w:p w14:paraId="75903C7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39</w:t>
            </w:r>
          </w:p>
        </w:tc>
        <w:tc>
          <w:tcPr>
            <w:tcW w:w="1985" w:type="dxa"/>
            <w:vAlign w:val="center"/>
          </w:tcPr>
          <w:p w14:paraId="396D7388"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Pseudorchis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albida</w:t>
            </w:r>
            <w:proofErr w:type="spellEnd"/>
          </w:p>
        </w:tc>
        <w:tc>
          <w:tcPr>
            <w:tcW w:w="1984" w:type="dxa"/>
            <w:vAlign w:val="center"/>
          </w:tcPr>
          <w:p w14:paraId="36F60671" w14:textId="77777777" w:rsidR="0037221E" w:rsidRPr="008871D4" w:rsidRDefault="0037221E" w:rsidP="00A67158">
            <w:pPr>
              <w:spacing w:before="240" w:after="240"/>
              <w:rPr>
                <w:rFonts w:ascii="Arial" w:eastAsia="Times New Roman" w:hAnsi="Arial" w:cs="Arial"/>
                <w:color w:val="222222"/>
                <w:lang w:val="gl-ES" w:eastAsia="es-ES_tradnl"/>
              </w:rPr>
            </w:pPr>
            <w:hyperlink r:id="rId844" w:tooltip="Orquídea das serras (a páxina aínda non existe)" w:history="1">
              <w:r w:rsidRPr="008871D4">
                <w:rPr>
                  <w:rFonts w:ascii="Arial" w:eastAsia="Times New Roman" w:hAnsi="Arial" w:cs="Arial"/>
                  <w:color w:val="A55858"/>
                  <w:lang w:val="gl-ES" w:eastAsia="es-ES_tradnl"/>
                </w:rPr>
                <w:t>Orquídea das serras</w:t>
              </w:r>
            </w:hyperlink>
          </w:p>
        </w:tc>
        <w:tc>
          <w:tcPr>
            <w:tcW w:w="1843" w:type="dxa"/>
            <w:vAlign w:val="center"/>
          </w:tcPr>
          <w:p w14:paraId="1761F552"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18766A5C" wp14:editId="11DB118F">
                  <wp:extent cx="1019175" cy="1238250"/>
                  <wp:effectExtent l="0" t="0" r="9525" b="0"/>
                  <wp:docPr id="453" name="Imagen 453" descr="Pseudorchis albida (flower spike).jpg">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seudorchis albida (flower spike).jpg">
                            <a:hlinkClick r:id="rId845"/>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019175" cy="1238250"/>
                          </a:xfrm>
                          <a:prstGeom prst="rect">
                            <a:avLst/>
                          </a:prstGeom>
                          <a:noFill/>
                          <a:ln>
                            <a:noFill/>
                          </a:ln>
                        </pic:spPr>
                      </pic:pic>
                    </a:graphicData>
                  </a:graphic>
                </wp:inline>
              </w:drawing>
            </w:r>
          </w:p>
        </w:tc>
        <w:tc>
          <w:tcPr>
            <w:tcW w:w="2126" w:type="dxa"/>
            <w:vAlign w:val="center"/>
          </w:tcPr>
          <w:p w14:paraId="240CFD38"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Resto de Galicia</w:t>
            </w:r>
          </w:p>
        </w:tc>
      </w:tr>
      <w:tr w:rsidR="0037221E" w:rsidRPr="003401C6" w14:paraId="3C9C9010" w14:textId="77777777" w:rsidTr="00A67158">
        <w:tc>
          <w:tcPr>
            <w:tcW w:w="709" w:type="dxa"/>
            <w:vAlign w:val="center"/>
          </w:tcPr>
          <w:p w14:paraId="3CA299C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40</w:t>
            </w:r>
          </w:p>
        </w:tc>
        <w:tc>
          <w:tcPr>
            <w:tcW w:w="1985" w:type="dxa"/>
            <w:vAlign w:val="center"/>
          </w:tcPr>
          <w:p w14:paraId="44F2F017"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Serapias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cordigera</w:t>
            </w:r>
            <w:proofErr w:type="spellEnd"/>
          </w:p>
        </w:tc>
        <w:tc>
          <w:tcPr>
            <w:tcW w:w="1984" w:type="dxa"/>
            <w:vAlign w:val="center"/>
          </w:tcPr>
          <w:p w14:paraId="36F1790C" w14:textId="77777777" w:rsidR="0037221E" w:rsidRPr="008871D4" w:rsidRDefault="0037221E" w:rsidP="00A67158">
            <w:pPr>
              <w:spacing w:before="240" w:after="240"/>
              <w:rPr>
                <w:rFonts w:ascii="Arial" w:eastAsia="Times New Roman" w:hAnsi="Arial" w:cs="Arial"/>
                <w:color w:val="222222"/>
                <w:lang w:val="gl-ES" w:eastAsia="es-ES_tradnl"/>
              </w:rPr>
            </w:pPr>
            <w:hyperlink r:id="rId847" w:tooltip="Crista de galo grande" w:history="1">
              <w:r w:rsidRPr="008871D4">
                <w:rPr>
                  <w:rFonts w:ascii="Arial" w:eastAsia="Times New Roman" w:hAnsi="Arial" w:cs="Arial"/>
                  <w:color w:val="C00000"/>
                  <w:lang w:val="gl-ES" w:eastAsia="es-ES_tradnl"/>
                </w:rPr>
                <w:t>Crista de galo grande</w:t>
              </w:r>
            </w:hyperlink>
          </w:p>
        </w:tc>
        <w:tc>
          <w:tcPr>
            <w:tcW w:w="1843" w:type="dxa"/>
            <w:vAlign w:val="center"/>
          </w:tcPr>
          <w:p w14:paraId="68BDA14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1C3D4F07" wp14:editId="770D7C3B">
                  <wp:extent cx="1000125" cy="1343025"/>
                  <wp:effectExtent l="0" t="0" r="9525" b="9525"/>
                  <wp:docPr id="454" name="Imagen 454" descr="Serapias cordigera fr 01.jpg">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apias cordigera fr 01.jpg">
                            <a:hlinkClick r:id="rId848"/>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000125" cy="1343025"/>
                          </a:xfrm>
                          <a:prstGeom prst="rect">
                            <a:avLst/>
                          </a:prstGeom>
                          <a:noFill/>
                          <a:ln>
                            <a:noFill/>
                          </a:ln>
                        </pic:spPr>
                      </pic:pic>
                    </a:graphicData>
                  </a:graphic>
                </wp:inline>
              </w:drawing>
            </w:r>
          </w:p>
        </w:tc>
        <w:tc>
          <w:tcPr>
            <w:tcW w:w="2126" w:type="dxa"/>
            <w:vAlign w:val="center"/>
          </w:tcPr>
          <w:p w14:paraId="4DE09AB9"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Areais costeiros, Monforte-Bóveda e resto de Galicia</w:t>
            </w:r>
          </w:p>
        </w:tc>
      </w:tr>
      <w:tr w:rsidR="0037221E" w:rsidRPr="003401C6" w14:paraId="1F61DCDE" w14:textId="77777777" w:rsidTr="00A67158">
        <w:tc>
          <w:tcPr>
            <w:tcW w:w="709" w:type="dxa"/>
            <w:vAlign w:val="center"/>
          </w:tcPr>
          <w:p w14:paraId="5D4F7C05"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41</w:t>
            </w:r>
          </w:p>
        </w:tc>
        <w:tc>
          <w:tcPr>
            <w:tcW w:w="1985" w:type="dxa"/>
            <w:vAlign w:val="center"/>
          </w:tcPr>
          <w:p w14:paraId="4D55AD39"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Serapias</w:t>
            </w:r>
            <w:proofErr w:type="spellEnd"/>
            <w:r w:rsidRPr="008871D4">
              <w:rPr>
                <w:rFonts w:ascii="Arial" w:eastAsia="Times New Roman" w:hAnsi="Arial" w:cs="Arial"/>
                <w:i/>
                <w:iCs/>
                <w:color w:val="222222"/>
                <w:lang w:val="gl-ES" w:eastAsia="es-ES_tradnl"/>
              </w:rPr>
              <w:t xml:space="preserve"> lingua</w:t>
            </w:r>
          </w:p>
        </w:tc>
        <w:tc>
          <w:tcPr>
            <w:tcW w:w="1984" w:type="dxa"/>
            <w:vAlign w:val="center"/>
          </w:tcPr>
          <w:p w14:paraId="6AE342A4" w14:textId="77777777" w:rsidR="0037221E" w:rsidRPr="008871D4" w:rsidRDefault="0037221E" w:rsidP="00A67158">
            <w:pPr>
              <w:spacing w:before="240" w:after="240"/>
              <w:rPr>
                <w:rFonts w:ascii="Arial" w:eastAsia="Times New Roman" w:hAnsi="Arial" w:cs="Arial"/>
                <w:color w:val="222222"/>
                <w:lang w:val="gl-ES" w:eastAsia="es-ES_tradnl"/>
              </w:rPr>
            </w:pPr>
            <w:hyperlink r:id="rId850" w:tooltip="Lengüeira (a páxina aínda non existe)" w:history="1">
              <w:proofErr w:type="spellStart"/>
              <w:r w:rsidRPr="008871D4">
                <w:rPr>
                  <w:rFonts w:ascii="Arial" w:eastAsia="Times New Roman" w:hAnsi="Arial" w:cs="Arial"/>
                  <w:color w:val="A55858"/>
                  <w:lang w:val="gl-ES" w:eastAsia="es-ES_tradnl"/>
                </w:rPr>
                <w:t>Lengüeira</w:t>
              </w:r>
              <w:proofErr w:type="spellEnd"/>
            </w:hyperlink>
          </w:p>
        </w:tc>
        <w:tc>
          <w:tcPr>
            <w:tcW w:w="1843" w:type="dxa"/>
            <w:vAlign w:val="center"/>
          </w:tcPr>
          <w:p w14:paraId="2B806CBD"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5B63E894" wp14:editId="22DE6D6E">
                  <wp:extent cx="971550" cy="1228725"/>
                  <wp:effectExtent l="0" t="0" r="0" b="9525"/>
                  <wp:docPr id="455" name="Imagen 455" descr="Serapias lingua Mallorca 01.jpg">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apias lingua Mallorca 01.jpg">
                            <a:hlinkClick r:id="rId851"/>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971550" cy="1228725"/>
                          </a:xfrm>
                          <a:prstGeom prst="rect">
                            <a:avLst/>
                          </a:prstGeom>
                          <a:noFill/>
                          <a:ln>
                            <a:noFill/>
                          </a:ln>
                        </pic:spPr>
                      </pic:pic>
                    </a:graphicData>
                  </a:graphic>
                </wp:inline>
              </w:drawing>
            </w:r>
          </w:p>
        </w:tc>
        <w:tc>
          <w:tcPr>
            <w:tcW w:w="2126" w:type="dxa"/>
            <w:vAlign w:val="center"/>
          </w:tcPr>
          <w:p w14:paraId="78D85C82"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 xml:space="preserve">Valdeorras, Courel-Pedrafita, areais costeiros, Monforte-Bóveda, </w:t>
            </w:r>
            <w:proofErr w:type="spellStart"/>
            <w:r w:rsidRPr="008871D4">
              <w:rPr>
                <w:rFonts w:ascii="Arial" w:eastAsia="Times New Roman" w:hAnsi="Arial" w:cs="Arial"/>
                <w:color w:val="222222"/>
                <w:lang w:val="gl-ES" w:eastAsia="es-ES_tradnl"/>
              </w:rPr>
              <w:t>Bibei</w:t>
            </w:r>
            <w:proofErr w:type="spellEnd"/>
            <w:r w:rsidRPr="008871D4">
              <w:rPr>
                <w:rFonts w:ascii="Arial" w:eastAsia="Times New Roman" w:hAnsi="Arial" w:cs="Arial"/>
                <w:color w:val="222222"/>
                <w:lang w:val="gl-ES" w:eastAsia="es-ES_tradnl"/>
              </w:rPr>
              <w:t>-Sil-</w:t>
            </w:r>
            <w:proofErr w:type="spellStart"/>
            <w:r w:rsidRPr="008871D4">
              <w:rPr>
                <w:rFonts w:ascii="Arial" w:eastAsia="Times New Roman" w:hAnsi="Arial" w:cs="Arial"/>
                <w:color w:val="222222"/>
                <w:lang w:val="gl-ES" w:eastAsia="es-ES_tradnl"/>
              </w:rPr>
              <w:t>Navea</w:t>
            </w:r>
            <w:proofErr w:type="spellEnd"/>
            <w:r w:rsidRPr="008871D4">
              <w:rPr>
                <w:rFonts w:ascii="Arial" w:eastAsia="Times New Roman" w:hAnsi="Arial" w:cs="Arial"/>
                <w:color w:val="222222"/>
                <w:lang w:val="gl-ES" w:eastAsia="es-ES_tradnl"/>
              </w:rPr>
              <w:t xml:space="preserve"> e resto de Galicia</w:t>
            </w:r>
          </w:p>
        </w:tc>
      </w:tr>
      <w:tr w:rsidR="0037221E" w:rsidRPr="003401C6" w14:paraId="72F0B218" w14:textId="77777777" w:rsidTr="00A67158">
        <w:tc>
          <w:tcPr>
            <w:tcW w:w="709" w:type="dxa"/>
            <w:vAlign w:val="center"/>
          </w:tcPr>
          <w:p w14:paraId="0862EB05"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42</w:t>
            </w:r>
          </w:p>
        </w:tc>
        <w:tc>
          <w:tcPr>
            <w:tcW w:w="1985" w:type="dxa"/>
            <w:vAlign w:val="center"/>
          </w:tcPr>
          <w:p w14:paraId="55DEE566"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Serapias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parviflora</w:t>
            </w:r>
            <w:proofErr w:type="spellEnd"/>
          </w:p>
        </w:tc>
        <w:tc>
          <w:tcPr>
            <w:tcW w:w="1984" w:type="dxa"/>
            <w:vAlign w:val="center"/>
          </w:tcPr>
          <w:p w14:paraId="631357F0" w14:textId="77777777" w:rsidR="0037221E" w:rsidRPr="008871D4" w:rsidRDefault="0037221E" w:rsidP="00A67158">
            <w:pPr>
              <w:spacing w:before="240" w:after="240"/>
              <w:rPr>
                <w:rFonts w:ascii="Arial" w:eastAsia="Times New Roman" w:hAnsi="Arial" w:cs="Arial"/>
                <w:color w:val="222222"/>
                <w:lang w:val="gl-ES" w:eastAsia="es-ES_tradnl"/>
              </w:rPr>
            </w:pPr>
            <w:hyperlink r:id="rId853" w:tooltip="Crista de galo miúda (a páxina aínda non existe)" w:history="1">
              <w:r w:rsidRPr="008871D4">
                <w:rPr>
                  <w:rFonts w:ascii="Arial" w:eastAsia="Times New Roman" w:hAnsi="Arial" w:cs="Arial"/>
                  <w:color w:val="A55858"/>
                  <w:lang w:val="gl-ES" w:eastAsia="es-ES_tradnl"/>
                </w:rPr>
                <w:t>Crista de galo miúda</w:t>
              </w:r>
            </w:hyperlink>
          </w:p>
        </w:tc>
        <w:tc>
          <w:tcPr>
            <w:tcW w:w="1843" w:type="dxa"/>
            <w:vAlign w:val="center"/>
          </w:tcPr>
          <w:p w14:paraId="782182E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4A18CB82" wp14:editId="34441D0F">
                  <wp:extent cx="1000125" cy="1219200"/>
                  <wp:effectExtent l="0" t="0" r="9525" b="0"/>
                  <wp:docPr id="456" name="Imagen 456" descr="Serapias parviflora Mallorca 02.jpg">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apias parviflora Mallorca 02.jpg">
                            <a:hlinkClick r:id="rId854"/>
                          </pic:cNvPr>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000125" cy="1219200"/>
                          </a:xfrm>
                          <a:prstGeom prst="rect">
                            <a:avLst/>
                          </a:prstGeom>
                          <a:noFill/>
                          <a:ln>
                            <a:noFill/>
                          </a:ln>
                        </pic:spPr>
                      </pic:pic>
                    </a:graphicData>
                  </a:graphic>
                </wp:inline>
              </w:drawing>
            </w:r>
          </w:p>
        </w:tc>
        <w:tc>
          <w:tcPr>
            <w:tcW w:w="2126" w:type="dxa"/>
            <w:vAlign w:val="center"/>
          </w:tcPr>
          <w:p w14:paraId="38A6D2C5"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Courel-Pedrafita, areais costeiros, Monforte-Bóveda e resto de Galicia</w:t>
            </w:r>
          </w:p>
        </w:tc>
      </w:tr>
      <w:tr w:rsidR="0037221E" w:rsidRPr="003401C6" w14:paraId="24A8D40F" w14:textId="77777777" w:rsidTr="00A67158">
        <w:tc>
          <w:tcPr>
            <w:tcW w:w="709" w:type="dxa"/>
            <w:vAlign w:val="center"/>
          </w:tcPr>
          <w:p w14:paraId="16ED3D7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43</w:t>
            </w:r>
          </w:p>
        </w:tc>
        <w:tc>
          <w:tcPr>
            <w:tcW w:w="1985" w:type="dxa"/>
            <w:vAlign w:val="center"/>
          </w:tcPr>
          <w:p w14:paraId="265B5300"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Spiranthes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aestivalis</w:t>
            </w:r>
            <w:proofErr w:type="spellEnd"/>
          </w:p>
        </w:tc>
        <w:tc>
          <w:tcPr>
            <w:tcW w:w="1984" w:type="dxa"/>
            <w:vAlign w:val="center"/>
          </w:tcPr>
          <w:p w14:paraId="188BE1E5" w14:textId="77777777" w:rsidR="0037221E" w:rsidRPr="008871D4" w:rsidRDefault="0037221E" w:rsidP="00A67158">
            <w:pPr>
              <w:spacing w:before="240" w:after="240"/>
              <w:rPr>
                <w:rFonts w:ascii="Arial" w:eastAsia="Times New Roman" w:hAnsi="Arial" w:cs="Arial"/>
                <w:color w:val="222222"/>
                <w:lang w:val="gl-ES" w:eastAsia="es-ES_tradnl"/>
              </w:rPr>
            </w:pPr>
            <w:hyperlink r:id="rId856" w:tooltip="Espiral de verán (a páxina aínda non existe)" w:history="1">
              <w:r w:rsidRPr="008871D4">
                <w:rPr>
                  <w:rFonts w:ascii="Arial" w:eastAsia="Times New Roman" w:hAnsi="Arial" w:cs="Arial"/>
                  <w:color w:val="A55858"/>
                  <w:lang w:val="gl-ES" w:eastAsia="es-ES_tradnl"/>
                </w:rPr>
                <w:t>Espiral de verán</w:t>
              </w:r>
            </w:hyperlink>
          </w:p>
        </w:tc>
        <w:tc>
          <w:tcPr>
            <w:tcW w:w="1843" w:type="dxa"/>
            <w:vAlign w:val="center"/>
          </w:tcPr>
          <w:p w14:paraId="4965DF30"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341B9254" wp14:editId="20C97E1A">
                  <wp:extent cx="1066800" cy="1533525"/>
                  <wp:effectExtent l="0" t="0" r="0" b="9525"/>
                  <wp:docPr id="457" name="Imagen 457" descr="Spiranthes aestivalis Blütenstand.jpg">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iranthes aestivalis Blütenstand.jpg">
                            <a:hlinkClick r:id="rId857"/>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066800" cy="1533525"/>
                          </a:xfrm>
                          <a:prstGeom prst="rect">
                            <a:avLst/>
                          </a:prstGeom>
                          <a:noFill/>
                          <a:ln>
                            <a:noFill/>
                          </a:ln>
                        </pic:spPr>
                      </pic:pic>
                    </a:graphicData>
                  </a:graphic>
                </wp:inline>
              </w:drawing>
            </w:r>
          </w:p>
        </w:tc>
        <w:tc>
          <w:tcPr>
            <w:tcW w:w="2126" w:type="dxa"/>
            <w:vAlign w:val="center"/>
          </w:tcPr>
          <w:p w14:paraId="64301BD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Areais costeiros e resto de Galicia</w:t>
            </w:r>
          </w:p>
        </w:tc>
      </w:tr>
      <w:tr w:rsidR="0037221E" w:rsidRPr="003401C6" w14:paraId="7E2AD583" w14:textId="77777777" w:rsidTr="00A67158">
        <w:tc>
          <w:tcPr>
            <w:tcW w:w="709" w:type="dxa"/>
            <w:vAlign w:val="center"/>
          </w:tcPr>
          <w:p w14:paraId="7BDC0BD4"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lastRenderedPageBreak/>
              <w:t>44</w:t>
            </w:r>
          </w:p>
        </w:tc>
        <w:tc>
          <w:tcPr>
            <w:tcW w:w="1985" w:type="dxa"/>
            <w:vAlign w:val="center"/>
          </w:tcPr>
          <w:p w14:paraId="43BEAFB0" w14:textId="77777777" w:rsidR="0037221E" w:rsidRPr="008871D4" w:rsidRDefault="0037221E" w:rsidP="00A67158">
            <w:pPr>
              <w:spacing w:before="240" w:after="240"/>
              <w:rPr>
                <w:rFonts w:ascii="Arial" w:eastAsia="Times New Roman" w:hAnsi="Arial" w:cs="Arial"/>
                <w:color w:val="222222"/>
                <w:lang w:val="gl-ES" w:eastAsia="es-ES_tradnl"/>
              </w:rPr>
            </w:pPr>
            <w:proofErr w:type="spellStart"/>
            <w:r w:rsidRPr="008871D4">
              <w:rPr>
                <w:rFonts w:ascii="Arial" w:eastAsia="Times New Roman" w:hAnsi="Arial" w:cs="Arial"/>
                <w:i/>
                <w:iCs/>
                <w:color w:val="222222"/>
                <w:lang w:val="gl-ES" w:eastAsia="es-ES_tradnl"/>
              </w:rPr>
              <w:t>Spiranthes</w:t>
            </w:r>
            <w:proofErr w:type="spellEnd"/>
            <w:r w:rsidRPr="008871D4">
              <w:rPr>
                <w:rFonts w:ascii="Arial" w:eastAsia="Times New Roman" w:hAnsi="Arial" w:cs="Arial"/>
                <w:i/>
                <w:iCs/>
                <w:color w:val="222222"/>
                <w:lang w:val="gl-ES" w:eastAsia="es-ES_tradnl"/>
              </w:rPr>
              <w:t xml:space="preserve"> </w:t>
            </w:r>
            <w:proofErr w:type="spellStart"/>
            <w:r w:rsidRPr="008871D4">
              <w:rPr>
                <w:rFonts w:ascii="Arial" w:eastAsia="Times New Roman" w:hAnsi="Arial" w:cs="Arial"/>
                <w:i/>
                <w:iCs/>
                <w:color w:val="222222"/>
                <w:lang w:val="gl-ES" w:eastAsia="es-ES_tradnl"/>
              </w:rPr>
              <w:t>spiralis</w:t>
            </w:r>
            <w:proofErr w:type="spellEnd"/>
          </w:p>
        </w:tc>
        <w:tc>
          <w:tcPr>
            <w:tcW w:w="1984" w:type="dxa"/>
            <w:vAlign w:val="center"/>
          </w:tcPr>
          <w:p w14:paraId="0566CD88" w14:textId="77777777" w:rsidR="0037221E" w:rsidRPr="008871D4" w:rsidRDefault="0037221E" w:rsidP="00A67158">
            <w:pPr>
              <w:spacing w:before="240" w:after="240"/>
              <w:rPr>
                <w:rFonts w:ascii="Arial" w:eastAsia="Times New Roman" w:hAnsi="Arial" w:cs="Arial"/>
                <w:color w:val="222222"/>
                <w:lang w:val="gl-ES" w:eastAsia="es-ES_tradnl"/>
              </w:rPr>
            </w:pPr>
            <w:hyperlink r:id="rId859" w:tooltip="Espiral de outono (a páxina aínda non existe)" w:history="1">
              <w:r w:rsidRPr="008871D4">
                <w:rPr>
                  <w:rFonts w:ascii="Arial" w:eastAsia="Times New Roman" w:hAnsi="Arial" w:cs="Arial"/>
                  <w:color w:val="A55858"/>
                  <w:lang w:val="gl-ES" w:eastAsia="es-ES_tradnl"/>
                </w:rPr>
                <w:t>Espiral de outono</w:t>
              </w:r>
            </w:hyperlink>
          </w:p>
        </w:tc>
        <w:tc>
          <w:tcPr>
            <w:tcW w:w="1843" w:type="dxa"/>
            <w:vAlign w:val="center"/>
          </w:tcPr>
          <w:p w14:paraId="53E77EAC"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noProof/>
                <w:color w:val="0B0080"/>
                <w:lang w:val="es-ES_tradnl" w:eastAsia="es-ES_tradnl"/>
              </w:rPr>
              <w:drawing>
                <wp:inline distT="0" distB="0" distL="0" distR="0" wp14:anchorId="6CF78043" wp14:editId="6E007BDB">
                  <wp:extent cx="1104900" cy="1028700"/>
                  <wp:effectExtent l="0" t="0" r="0" b="0"/>
                  <wp:docPr id="458" name="Imagen 458" descr="Spiranthes spiralis MHNT Fleurs.jpg">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piranthes spiralis MHNT Fleurs.jpg">
                            <a:hlinkClick r:id="rId860"/>
                          </pic:cNvPr>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1104900" cy="1028700"/>
                          </a:xfrm>
                          <a:prstGeom prst="rect">
                            <a:avLst/>
                          </a:prstGeom>
                          <a:noFill/>
                          <a:ln>
                            <a:noFill/>
                          </a:ln>
                        </pic:spPr>
                      </pic:pic>
                    </a:graphicData>
                  </a:graphic>
                </wp:inline>
              </w:drawing>
            </w:r>
          </w:p>
        </w:tc>
        <w:tc>
          <w:tcPr>
            <w:tcW w:w="2126" w:type="dxa"/>
            <w:vAlign w:val="center"/>
          </w:tcPr>
          <w:p w14:paraId="72F36306" w14:textId="77777777" w:rsidR="0037221E" w:rsidRPr="008871D4" w:rsidRDefault="0037221E" w:rsidP="00A67158">
            <w:pPr>
              <w:spacing w:before="240" w:after="240"/>
              <w:rPr>
                <w:rFonts w:ascii="Arial" w:eastAsia="Times New Roman" w:hAnsi="Arial" w:cs="Arial"/>
                <w:color w:val="222222"/>
                <w:lang w:val="gl-ES" w:eastAsia="es-ES_tradnl"/>
              </w:rPr>
            </w:pPr>
            <w:r w:rsidRPr="008871D4">
              <w:rPr>
                <w:rFonts w:ascii="Arial" w:eastAsia="Times New Roman" w:hAnsi="Arial" w:cs="Arial"/>
                <w:color w:val="222222"/>
                <w:lang w:val="gl-ES" w:eastAsia="es-ES_tradnl"/>
              </w:rPr>
              <w:t>Valdeorras, Courel-Pedrafita, areais costeiros e resto de Galicia</w:t>
            </w:r>
          </w:p>
        </w:tc>
      </w:tr>
    </w:tbl>
    <w:p w14:paraId="4C4DF801" w14:textId="77777777" w:rsidR="0037221E" w:rsidRPr="008871D4" w:rsidRDefault="0037221E" w:rsidP="0037221E">
      <w:pPr>
        <w:rPr>
          <w:rFonts w:ascii="Arial" w:hAnsi="Arial" w:cs="Arial"/>
          <w:lang w:val="gl-ES"/>
        </w:rPr>
      </w:pPr>
    </w:p>
    <w:p w14:paraId="66300A1D" w14:textId="77777777" w:rsidR="0037221E" w:rsidRPr="008871D4" w:rsidRDefault="0037221E" w:rsidP="0037221E">
      <w:pPr>
        <w:rPr>
          <w:rFonts w:ascii="Arial" w:hAnsi="Arial" w:cs="Arial"/>
          <w:lang w:val="gl-ES"/>
        </w:rPr>
      </w:pPr>
    </w:p>
    <w:p w14:paraId="5C00ECE0" w14:textId="77777777" w:rsidR="0037221E" w:rsidRPr="008871D4" w:rsidRDefault="0037221E" w:rsidP="0037221E">
      <w:pPr>
        <w:rPr>
          <w:rFonts w:ascii="Arial" w:hAnsi="Arial" w:cs="Arial"/>
          <w:b/>
          <w:i/>
          <w:lang w:val="gl-ES"/>
        </w:rPr>
      </w:pPr>
      <w:r w:rsidRPr="008871D4">
        <w:rPr>
          <w:rFonts w:ascii="Arial" w:hAnsi="Arial" w:cs="Arial"/>
          <w:b/>
          <w:i/>
          <w:lang w:val="gl-ES"/>
        </w:rPr>
        <w:t xml:space="preserve">Agradecer a Carlos Cortizo Amaro, Eva </w:t>
      </w:r>
      <w:proofErr w:type="spellStart"/>
      <w:r w:rsidRPr="008871D4">
        <w:rPr>
          <w:rFonts w:ascii="Arial" w:hAnsi="Arial" w:cs="Arial"/>
          <w:b/>
          <w:i/>
          <w:lang w:val="gl-ES"/>
        </w:rPr>
        <w:t>Sahuquillo</w:t>
      </w:r>
      <w:proofErr w:type="spellEnd"/>
      <w:r w:rsidRPr="008871D4">
        <w:rPr>
          <w:rFonts w:ascii="Arial" w:hAnsi="Arial" w:cs="Arial"/>
          <w:b/>
          <w:i/>
          <w:lang w:val="gl-ES"/>
        </w:rPr>
        <w:t xml:space="preserve"> </w:t>
      </w:r>
      <w:proofErr w:type="spellStart"/>
      <w:r w:rsidRPr="008871D4">
        <w:rPr>
          <w:rFonts w:ascii="Arial" w:hAnsi="Arial" w:cs="Arial"/>
          <w:b/>
          <w:i/>
          <w:lang w:val="gl-ES"/>
        </w:rPr>
        <w:t>Valbuena</w:t>
      </w:r>
      <w:proofErr w:type="spellEnd"/>
      <w:r w:rsidRPr="008871D4">
        <w:rPr>
          <w:rFonts w:ascii="Arial" w:hAnsi="Arial" w:cs="Arial"/>
          <w:b/>
          <w:i/>
          <w:lang w:val="gl-ES"/>
        </w:rPr>
        <w:t xml:space="preserve">, Francisco </w:t>
      </w:r>
      <w:proofErr w:type="spellStart"/>
      <w:r w:rsidRPr="008871D4">
        <w:rPr>
          <w:rFonts w:ascii="Arial" w:hAnsi="Arial" w:cs="Arial"/>
          <w:b/>
          <w:i/>
          <w:lang w:val="gl-ES"/>
        </w:rPr>
        <w:t>Javier</w:t>
      </w:r>
      <w:proofErr w:type="spellEnd"/>
      <w:r w:rsidRPr="008871D4">
        <w:rPr>
          <w:rFonts w:ascii="Arial" w:hAnsi="Arial" w:cs="Arial"/>
          <w:b/>
          <w:i/>
          <w:lang w:val="gl-ES"/>
        </w:rPr>
        <w:t xml:space="preserve"> Torres Goberna, Rafael Estévez e Mª Inmaculada </w:t>
      </w:r>
      <w:proofErr w:type="spellStart"/>
      <w:r w:rsidRPr="008871D4">
        <w:rPr>
          <w:rFonts w:ascii="Arial" w:hAnsi="Arial" w:cs="Arial"/>
          <w:b/>
          <w:i/>
          <w:lang w:val="gl-ES"/>
        </w:rPr>
        <w:t>Romero</w:t>
      </w:r>
      <w:proofErr w:type="spellEnd"/>
      <w:r w:rsidRPr="008871D4">
        <w:rPr>
          <w:rFonts w:ascii="Arial" w:hAnsi="Arial" w:cs="Arial"/>
          <w:b/>
          <w:i/>
          <w:lang w:val="gl-ES"/>
        </w:rPr>
        <w:t xml:space="preserve"> </w:t>
      </w:r>
      <w:proofErr w:type="spellStart"/>
      <w:r w:rsidRPr="008871D4">
        <w:rPr>
          <w:rFonts w:ascii="Arial" w:hAnsi="Arial" w:cs="Arial"/>
          <w:b/>
          <w:i/>
          <w:lang w:val="gl-ES"/>
        </w:rPr>
        <w:t>Buján</w:t>
      </w:r>
      <w:proofErr w:type="spellEnd"/>
    </w:p>
    <w:p w14:paraId="2A8C2E42" w14:textId="77777777" w:rsidR="0037221E" w:rsidRPr="008871D4" w:rsidRDefault="0037221E" w:rsidP="0037221E">
      <w:pPr>
        <w:rPr>
          <w:rFonts w:ascii="Arial" w:hAnsi="Arial" w:cs="Arial"/>
          <w:lang w:val="gl-ES"/>
        </w:rPr>
      </w:pPr>
    </w:p>
    <w:p w14:paraId="5ED76E7E" w14:textId="77777777" w:rsidR="0037221E" w:rsidRPr="008871D4" w:rsidRDefault="0037221E" w:rsidP="0037221E">
      <w:pPr>
        <w:rPr>
          <w:rFonts w:ascii="Arial" w:hAnsi="Arial" w:cs="Arial"/>
          <w:b/>
          <w:lang w:val="gl-ES"/>
        </w:rPr>
      </w:pPr>
      <w:r w:rsidRPr="008871D4">
        <w:rPr>
          <w:rFonts w:ascii="Arial" w:hAnsi="Arial" w:cs="Arial"/>
          <w:b/>
          <w:lang w:val="gl-ES"/>
        </w:rPr>
        <w:t xml:space="preserve">Catalogo de la flora de Galicia. </w:t>
      </w:r>
      <w:proofErr w:type="spellStart"/>
      <w:r w:rsidRPr="008871D4">
        <w:rPr>
          <w:rFonts w:ascii="Arial" w:hAnsi="Arial" w:cs="Arial"/>
          <w:b/>
          <w:lang w:val="gl-ES"/>
        </w:rPr>
        <w:t>Romero</w:t>
      </w:r>
      <w:proofErr w:type="spellEnd"/>
      <w:r w:rsidRPr="008871D4">
        <w:rPr>
          <w:rFonts w:ascii="Arial" w:hAnsi="Arial" w:cs="Arial"/>
          <w:b/>
          <w:lang w:val="gl-ES"/>
        </w:rPr>
        <w:t xml:space="preserve"> </w:t>
      </w:r>
      <w:proofErr w:type="spellStart"/>
      <w:r w:rsidRPr="008871D4">
        <w:rPr>
          <w:rFonts w:ascii="Arial" w:hAnsi="Arial" w:cs="Arial"/>
          <w:b/>
          <w:lang w:val="gl-ES"/>
        </w:rPr>
        <w:t>Buján</w:t>
      </w:r>
      <w:proofErr w:type="spellEnd"/>
    </w:p>
    <w:p w14:paraId="09B6D3C9" w14:textId="77777777" w:rsidR="0037221E" w:rsidRPr="008871D4" w:rsidRDefault="0037221E" w:rsidP="0037221E">
      <w:pPr>
        <w:rPr>
          <w:rFonts w:ascii="Arial" w:hAnsi="Arial" w:cs="Arial"/>
          <w:lang w:val="gl-ES"/>
        </w:rPr>
      </w:pPr>
    </w:p>
    <w:p w14:paraId="45E76ABC" w14:textId="77777777" w:rsidR="0037221E" w:rsidRPr="008871D4" w:rsidRDefault="0037221E" w:rsidP="0037221E">
      <w:pPr>
        <w:autoSpaceDE w:val="0"/>
        <w:autoSpaceDN w:val="0"/>
        <w:adjustRightInd w:val="0"/>
        <w:rPr>
          <w:rFonts w:ascii="Arial" w:hAnsi="Arial" w:cs="Arial"/>
          <w:color w:val="000000"/>
          <w:lang w:val="gl-ES"/>
        </w:rPr>
      </w:pPr>
      <w:proofErr w:type="spellStart"/>
      <w:r w:rsidRPr="008871D4">
        <w:rPr>
          <w:rFonts w:ascii="Arial" w:hAnsi="Arial" w:cs="Arial"/>
          <w:color w:val="000000"/>
          <w:lang w:val="gl-ES"/>
        </w:rPr>
        <w:t>Orchidaceae</w:t>
      </w:r>
      <w:proofErr w:type="spellEnd"/>
    </w:p>
    <w:p w14:paraId="59F68849" w14:textId="77777777" w:rsidR="0037221E" w:rsidRPr="008871D4" w:rsidRDefault="0037221E" w:rsidP="0037221E">
      <w:pPr>
        <w:numPr>
          <w:ilvl w:val="0"/>
          <w:numId w:val="48"/>
        </w:numPr>
        <w:autoSpaceDE w:val="0"/>
        <w:autoSpaceDN w:val="0"/>
        <w:adjustRightInd w:val="0"/>
        <w:spacing w:after="0" w:line="240" w:lineRule="auto"/>
        <w:contextualSpacing/>
        <w:rPr>
          <w:rFonts w:ascii="Arial" w:hAnsi="Arial" w:cs="Arial"/>
          <w:color w:val="000000"/>
          <w:lang w:val="gl-ES"/>
        </w:rPr>
      </w:pPr>
      <w:proofErr w:type="spellStart"/>
      <w:r w:rsidRPr="008871D4">
        <w:rPr>
          <w:rFonts w:ascii="Arial" w:hAnsi="Arial" w:cs="Arial"/>
          <w:color w:val="000000"/>
          <w:lang w:val="gl-ES"/>
        </w:rPr>
        <w:t>Aceras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anthropophorum</w:t>
      </w:r>
      <w:proofErr w:type="spellEnd"/>
      <w:r w:rsidRPr="008871D4">
        <w:rPr>
          <w:rFonts w:ascii="Arial" w:hAnsi="Arial" w:cs="Arial"/>
          <w:color w:val="000000"/>
          <w:lang w:val="gl-ES"/>
        </w:rPr>
        <w:t xml:space="preserve"> (L.) W.T. </w:t>
      </w:r>
      <w:proofErr w:type="spellStart"/>
      <w:r w:rsidRPr="008871D4">
        <w:rPr>
          <w:rFonts w:ascii="Arial" w:hAnsi="Arial" w:cs="Arial"/>
          <w:color w:val="000000"/>
          <w:lang w:val="gl-ES"/>
        </w:rPr>
        <w:t>Aiton</w:t>
      </w:r>
      <w:proofErr w:type="spellEnd"/>
    </w:p>
    <w:p w14:paraId="61D7382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1901?, 1909; LAINZ 1967; ORTIZ 1986; SILVA</w:t>
      </w:r>
    </w:p>
    <w:p w14:paraId="18911B2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PANDO 1994; GNZ. AZCARATE &amp; AMIGO 1996; CORTIZO</w:t>
      </w:r>
    </w:p>
    <w:p w14:paraId="11CADCB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&amp; 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2E81370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2E283739" w14:textId="77777777" w:rsidR="0037221E" w:rsidRPr="008871D4" w:rsidRDefault="0037221E" w:rsidP="0037221E">
      <w:pPr>
        <w:autoSpaceDE w:val="0"/>
        <w:autoSpaceDN w:val="0"/>
        <w:adjustRightInd w:val="0"/>
        <w:rPr>
          <w:rFonts w:ascii="Arial" w:hAnsi="Arial" w:cs="Arial"/>
          <w:color w:val="000000"/>
          <w:lang w:val="gl-ES"/>
        </w:rPr>
      </w:pPr>
    </w:p>
    <w:p w14:paraId="57DB43F9" w14:textId="77777777" w:rsidR="0037221E" w:rsidRPr="008871D4" w:rsidRDefault="0037221E" w:rsidP="0037221E">
      <w:pPr>
        <w:numPr>
          <w:ilvl w:val="0"/>
          <w:numId w:val="48"/>
        </w:numPr>
        <w:autoSpaceDE w:val="0"/>
        <w:autoSpaceDN w:val="0"/>
        <w:adjustRightInd w:val="0"/>
        <w:spacing w:after="0" w:line="240" w:lineRule="auto"/>
        <w:contextualSpacing/>
        <w:rPr>
          <w:rFonts w:ascii="Arial" w:hAnsi="Arial" w:cs="Arial"/>
          <w:color w:val="000000"/>
          <w:lang w:val="gl-ES"/>
        </w:rPr>
      </w:pPr>
      <w:proofErr w:type="spellStart"/>
      <w:r w:rsidRPr="008871D4">
        <w:rPr>
          <w:rFonts w:ascii="Arial" w:hAnsi="Arial" w:cs="Arial"/>
          <w:color w:val="000000"/>
          <w:lang w:val="gl-ES"/>
        </w:rPr>
        <w:t>Anacamptis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pyramidalis</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Rich</w:t>
      </w:r>
      <w:proofErr w:type="spellEnd"/>
      <w:r w:rsidRPr="008871D4">
        <w:rPr>
          <w:rFonts w:ascii="Arial" w:hAnsi="Arial" w:cs="Arial"/>
          <w:color w:val="000000"/>
          <w:lang w:val="gl-ES"/>
        </w:rPr>
        <w:t>.</w:t>
      </w:r>
    </w:p>
    <w:p w14:paraId="11CB7F2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MERINO 1909; LAINZ 1967; GMZ. VIGIDE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1989;</w:t>
      </w:r>
    </w:p>
    <w:p w14:paraId="46D8B60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GNZ. AZCARATE &amp; AMIGO 1996; CORTIZO &amp;</w:t>
      </w:r>
    </w:p>
    <w:p w14:paraId="02CC2EB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6E290C3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Ou</w:t>
      </w:r>
    </w:p>
    <w:p w14:paraId="37C60C0C" w14:textId="77777777" w:rsidR="0037221E" w:rsidRPr="008871D4" w:rsidRDefault="0037221E" w:rsidP="0037221E">
      <w:pPr>
        <w:autoSpaceDE w:val="0"/>
        <w:autoSpaceDN w:val="0"/>
        <w:adjustRightInd w:val="0"/>
        <w:rPr>
          <w:rFonts w:ascii="Arial" w:hAnsi="Arial" w:cs="Arial"/>
          <w:color w:val="000000"/>
          <w:lang w:val="gl-ES"/>
        </w:rPr>
      </w:pPr>
    </w:p>
    <w:p w14:paraId="43C8FB28" w14:textId="77777777" w:rsidR="0037221E" w:rsidRPr="008871D4" w:rsidRDefault="0037221E" w:rsidP="0037221E">
      <w:pPr>
        <w:numPr>
          <w:ilvl w:val="0"/>
          <w:numId w:val="48"/>
        </w:numPr>
        <w:autoSpaceDE w:val="0"/>
        <w:autoSpaceDN w:val="0"/>
        <w:adjustRightInd w:val="0"/>
        <w:spacing w:after="0" w:line="240" w:lineRule="auto"/>
        <w:contextualSpacing/>
        <w:rPr>
          <w:rFonts w:ascii="Arial" w:hAnsi="Arial" w:cs="Arial"/>
          <w:color w:val="000000"/>
          <w:lang w:val="gl-ES"/>
        </w:rPr>
      </w:pPr>
      <w:proofErr w:type="spellStart"/>
      <w:r w:rsidRPr="008871D4">
        <w:rPr>
          <w:rFonts w:ascii="Arial" w:hAnsi="Arial" w:cs="Arial"/>
          <w:color w:val="000000"/>
          <w:lang w:val="gl-ES"/>
        </w:rPr>
        <w:t>Barlia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robertiana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Loisel</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Greuter</w:t>
      </w:r>
      <w:proofErr w:type="spellEnd"/>
    </w:p>
    <w:p w14:paraId="1057FC5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1909; CORTIZO &amp; SAHUQUILLO 1999b;</w:t>
      </w:r>
    </w:p>
    <w:p w14:paraId="1A790C3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30D5AB8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w:t>
      </w:r>
    </w:p>
    <w:p w14:paraId="10228AA7" w14:textId="77777777" w:rsidR="0037221E" w:rsidRPr="008871D4" w:rsidRDefault="0037221E" w:rsidP="0037221E">
      <w:pPr>
        <w:autoSpaceDE w:val="0"/>
        <w:autoSpaceDN w:val="0"/>
        <w:adjustRightInd w:val="0"/>
        <w:rPr>
          <w:rFonts w:ascii="Arial" w:hAnsi="Arial" w:cs="Arial"/>
          <w:color w:val="000000"/>
          <w:lang w:val="gl-ES"/>
        </w:rPr>
      </w:pPr>
    </w:p>
    <w:p w14:paraId="182DE10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4- </w:t>
      </w:r>
      <w:proofErr w:type="spellStart"/>
      <w:r w:rsidRPr="008871D4">
        <w:rPr>
          <w:rFonts w:ascii="Arial" w:hAnsi="Arial" w:cs="Arial"/>
          <w:color w:val="000000"/>
          <w:lang w:val="gl-ES"/>
        </w:rPr>
        <w:t>Cephalanthera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longifolia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Fritsch</w:t>
      </w:r>
      <w:proofErr w:type="spellEnd"/>
    </w:p>
    <w:p w14:paraId="331E20B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(C. </w:t>
      </w:r>
      <w:proofErr w:type="spellStart"/>
      <w:r w:rsidRPr="008871D4">
        <w:rPr>
          <w:rFonts w:ascii="Arial" w:hAnsi="Arial" w:cs="Arial"/>
          <w:color w:val="000000"/>
          <w:lang w:val="gl-ES"/>
        </w:rPr>
        <w:t>xiphophyllum</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Reichenb</w:t>
      </w:r>
      <w:proofErr w:type="spellEnd"/>
      <w:r w:rsidRPr="008871D4">
        <w:rPr>
          <w:rFonts w:ascii="Arial" w:hAnsi="Arial" w:cs="Arial"/>
          <w:color w:val="000000"/>
          <w:lang w:val="gl-ES"/>
        </w:rPr>
        <w:t>.)</w:t>
      </w:r>
    </w:p>
    <w:p w14:paraId="25D999D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1971, 1974; ALVAREZ 1972, 1973; GMZ. VIGIDE</w:t>
      </w:r>
    </w:p>
    <w:p w14:paraId="27EECD8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1985; SILVA PANDO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1987; GNZ. AZCARATE &amp;</w:t>
      </w:r>
    </w:p>
    <w:p w14:paraId="0F4E9AE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AMIGO 1996; CORTIZO &amp; SAHUQUILLO 1999b;</w:t>
      </w:r>
    </w:p>
    <w:p w14:paraId="5598EC2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66A961E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0B1D8F72" w14:textId="77777777" w:rsidR="0037221E" w:rsidRPr="008871D4" w:rsidRDefault="0037221E" w:rsidP="0037221E">
      <w:pPr>
        <w:autoSpaceDE w:val="0"/>
        <w:autoSpaceDN w:val="0"/>
        <w:adjustRightInd w:val="0"/>
        <w:rPr>
          <w:rFonts w:ascii="Arial" w:hAnsi="Arial" w:cs="Arial"/>
          <w:color w:val="000000"/>
          <w:lang w:val="gl-ES"/>
        </w:rPr>
      </w:pPr>
    </w:p>
    <w:p w14:paraId="0814C88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5- </w:t>
      </w:r>
      <w:proofErr w:type="spellStart"/>
      <w:r w:rsidRPr="008871D4">
        <w:rPr>
          <w:rFonts w:ascii="Arial" w:hAnsi="Arial" w:cs="Arial"/>
          <w:color w:val="000000"/>
          <w:lang w:val="gl-ES"/>
        </w:rPr>
        <w:t>Cephalanthera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rubra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Rich</w:t>
      </w:r>
      <w:proofErr w:type="spellEnd"/>
      <w:r w:rsidRPr="008871D4">
        <w:rPr>
          <w:rFonts w:ascii="Arial" w:hAnsi="Arial" w:cs="Arial"/>
          <w:color w:val="000000"/>
          <w:lang w:val="gl-ES"/>
        </w:rPr>
        <w:t>.</w:t>
      </w:r>
    </w:p>
    <w:p w14:paraId="205EB5A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1967, 1974; GNZ. AZCARATE &amp; AMIGO 1996;</w:t>
      </w:r>
    </w:p>
    <w:p w14:paraId="6C6B4E6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1999a, 1999b; CASTROV.</w:t>
      </w:r>
    </w:p>
    <w:p w14:paraId="6BABF95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3F889D4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Ou</w:t>
      </w:r>
    </w:p>
    <w:p w14:paraId="77066237" w14:textId="77777777" w:rsidR="0037221E" w:rsidRPr="008871D4" w:rsidRDefault="0037221E" w:rsidP="0037221E">
      <w:pPr>
        <w:autoSpaceDE w:val="0"/>
        <w:autoSpaceDN w:val="0"/>
        <w:adjustRightInd w:val="0"/>
        <w:rPr>
          <w:rFonts w:ascii="Arial" w:hAnsi="Arial" w:cs="Arial"/>
          <w:color w:val="000000"/>
          <w:lang w:val="gl-ES"/>
        </w:rPr>
      </w:pPr>
    </w:p>
    <w:p w14:paraId="4AF2C56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6- </w:t>
      </w:r>
      <w:proofErr w:type="spellStart"/>
      <w:r w:rsidRPr="008871D4">
        <w:rPr>
          <w:rFonts w:ascii="Arial" w:hAnsi="Arial" w:cs="Arial"/>
          <w:color w:val="000000"/>
          <w:lang w:val="gl-ES"/>
        </w:rPr>
        <w:t>Coeloglossum</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viride</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Hartm</w:t>
      </w:r>
      <w:proofErr w:type="spellEnd"/>
      <w:r w:rsidRPr="008871D4">
        <w:rPr>
          <w:rFonts w:ascii="Arial" w:hAnsi="Arial" w:cs="Arial"/>
          <w:color w:val="000000"/>
          <w:lang w:val="gl-ES"/>
        </w:rPr>
        <w:t>.</w:t>
      </w:r>
    </w:p>
    <w:p w14:paraId="5E8AD53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viridis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Crantz</w:t>
      </w:r>
      <w:proofErr w:type="spellEnd"/>
      <w:r w:rsidRPr="008871D4">
        <w:rPr>
          <w:rFonts w:ascii="Arial" w:hAnsi="Arial" w:cs="Arial"/>
          <w:color w:val="000000"/>
          <w:lang w:val="gl-ES"/>
        </w:rPr>
        <w:t>)</w:t>
      </w:r>
    </w:p>
    <w:p w14:paraId="0F222A3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1909; LAINZ 1953, 1967; GNZ. AZCARATE &amp;</w:t>
      </w:r>
    </w:p>
    <w:p w14:paraId="2CBA89A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AMIGO 1996; CORTIZO &amp; SAHUQUILLO 1999b;</w:t>
      </w:r>
    </w:p>
    <w:p w14:paraId="0B3E8C7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799F02F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w:t>
      </w:r>
    </w:p>
    <w:p w14:paraId="6442EE11" w14:textId="77777777" w:rsidR="0037221E" w:rsidRPr="008871D4" w:rsidRDefault="0037221E" w:rsidP="0037221E">
      <w:pPr>
        <w:autoSpaceDE w:val="0"/>
        <w:autoSpaceDN w:val="0"/>
        <w:adjustRightInd w:val="0"/>
        <w:rPr>
          <w:rFonts w:ascii="Arial" w:hAnsi="Arial" w:cs="Arial"/>
          <w:color w:val="000000"/>
          <w:lang w:val="gl-ES"/>
        </w:rPr>
      </w:pPr>
    </w:p>
    <w:p w14:paraId="76B3DEB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7- </w:t>
      </w:r>
      <w:proofErr w:type="spellStart"/>
      <w:r w:rsidRPr="008871D4">
        <w:rPr>
          <w:rFonts w:ascii="Arial" w:hAnsi="Arial" w:cs="Arial"/>
          <w:color w:val="000000"/>
          <w:lang w:val="gl-ES"/>
        </w:rPr>
        <w:t>Dactylorhiza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elata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Poir</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Soó</w:t>
      </w:r>
      <w:proofErr w:type="spellEnd"/>
    </w:p>
    <w:p w14:paraId="6D73D27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(D. </w:t>
      </w:r>
      <w:proofErr w:type="spellStart"/>
      <w:r w:rsidRPr="008871D4">
        <w:rPr>
          <w:rFonts w:ascii="Arial" w:hAnsi="Arial" w:cs="Arial"/>
          <w:color w:val="000000"/>
          <w:lang w:val="gl-ES"/>
        </w:rPr>
        <w:t>sesquipedalis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Willd</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Vermeul</w:t>
      </w:r>
      <w:proofErr w:type="spellEnd"/>
      <w:r w:rsidRPr="008871D4">
        <w:rPr>
          <w:rFonts w:ascii="Arial" w:hAnsi="Arial" w:cs="Arial"/>
          <w:color w:val="000000"/>
          <w:lang w:val="gl-ES"/>
        </w:rPr>
        <w:t>)</w:t>
      </w:r>
    </w:p>
    <w:p w14:paraId="0F5E243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1953, 1971; SOÑORA 1989; LAGO &amp; CASTROV.</w:t>
      </w:r>
    </w:p>
    <w:p w14:paraId="29A0AEC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1992; CORTIZO &amp; SAHUQUILLO 1999a, 1999b;</w:t>
      </w:r>
    </w:p>
    <w:p w14:paraId="145E86E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096A07A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43B3C923" w14:textId="77777777" w:rsidR="0037221E" w:rsidRPr="008871D4" w:rsidRDefault="0037221E" w:rsidP="0037221E">
      <w:pPr>
        <w:autoSpaceDE w:val="0"/>
        <w:autoSpaceDN w:val="0"/>
        <w:adjustRightInd w:val="0"/>
        <w:rPr>
          <w:rFonts w:ascii="Arial" w:hAnsi="Arial" w:cs="Arial"/>
          <w:color w:val="000000"/>
          <w:lang w:val="gl-ES"/>
        </w:rPr>
      </w:pPr>
    </w:p>
    <w:p w14:paraId="6338242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8- </w:t>
      </w:r>
      <w:proofErr w:type="spellStart"/>
      <w:r w:rsidRPr="008871D4">
        <w:rPr>
          <w:rFonts w:ascii="Arial" w:hAnsi="Arial" w:cs="Arial"/>
          <w:color w:val="000000"/>
          <w:lang w:val="gl-ES"/>
        </w:rPr>
        <w:t>Dactylorhiza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fuchsii</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Druce</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Soó</w:t>
      </w:r>
      <w:proofErr w:type="spellEnd"/>
    </w:p>
    <w:p w14:paraId="7BCF96E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xml:space="preserve">.) 2005; ARGÜELLES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2004-2005.</w:t>
      </w:r>
    </w:p>
    <w:p w14:paraId="65DBFDB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w:t>
      </w:r>
    </w:p>
    <w:p w14:paraId="43A2514B" w14:textId="77777777" w:rsidR="0037221E" w:rsidRPr="008871D4" w:rsidRDefault="0037221E" w:rsidP="0037221E">
      <w:pPr>
        <w:autoSpaceDE w:val="0"/>
        <w:autoSpaceDN w:val="0"/>
        <w:adjustRightInd w:val="0"/>
        <w:rPr>
          <w:rFonts w:ascii="Arial" w:hAnsi="Arial" w:cs="Arial"/>
          <w:color w:val="000000"/>
          <w:lang w:val="gl-ES"/>
        </w:rPr>
      </w:pPr>
    </w:p>
    <w:p w14:paraId="451579F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9- </w:t>
      </w:r>
      <w:proofErr w:type="spellStart"/>
      <w:r w:rsidRPr="008871D4">
        <w:rPr>
          <w:rFonts w:ascii="Arial" w:hAnsi="Arial" w:cs="Arial"/>
          <w:color w:val="000000"/>
          <w:lang w:val="gl-ES"/>
        </w:rPr>
        <w:t>Dactylorhiza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insularis</w:t>
      </w:r>
      <w:proofErr w:type="spellEnd"/>
      <w:r w:rsidRPr="008871D4">
        <w:rPr>
          <w:rFonts w:ascii="Arial" w:hAnsi="Arial" w:cs="Arial"/>
          <w:color w:val="000000"/>
          <w:lang w:val="gl-ES"/>
        </w:rPr>
        <w:t xml:space="preserve"> Ó. Sánchez &amp; </w:t>
      </w:r>
      <w:proofErr w:type="spellStart"/>
      <w:r w:rsidRPr="008871D4">
        <w:rPr>
          <w:rFonts w:ascii="Arial" w:hAnsi="Arial" w:cs="Arial"/>
          <w:color w:val="000000"/>
          <w:lang w:val="gl-ES"/>
        </w:rPr>
        <w:t>Herrero</w:t>
      </w:r>
      <w:proofErr w:type="spellEnd"/>
    </w:p>
    <w:p w14:paraId="63F5031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(D. </w:t>
      </w:r>
      <w:proofErr w:type="spellStart"/>
      <w:r w:rsidRPr="008871D4">
        <w:rPr>
          <w:rFonts w:ascii="Arial" w:hAnsi="Arial" w:cs="Arial"/>
          <w:color w:val="000000"/>
          <w:lang w:val="gl-ES"/>
        </w:rPr>
        <w:t>sambucina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Sóo</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subsp</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insularis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Sommier</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Soó</w:t>
      </w:r>
      <w:proofErr w:type="spellEnd"/>
      <w:r w:rsidRPr="008871D4">
        <w:rPr>
          <w:rFonts w:ascii="Arial" w:hAnsi="Arial" w:cs="Arial"/>
          <w:color w:val="000000"/>
          <w:lang w:val="gl-ES"/>
        </w:rPr>
        <w:t>)</w:t>
      </w:r>
    </w:p>
    <w:p w14:paraId="4985A8E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1999a, 1999b; CASTROV.</w:t>
      </w:r>
    </w:p>
    <w:p w14:paraId="27ADB4A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4DF86BD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4E4E1D00" w14:textId="77777777" w:rsidR="0037221E" w:rsidRPr="008871D4" w:rsidRDefault="0037221E" w:rsidP="0037221E">
      <w:pPr>
        <w:autoSpaceDE w:val="0"/>
        <w:autoSpaceDN w:val="0"/>
        <w:adjustRightInd w:val="0"/>
        <w:rPr>
          <w:rFonts w:ascii="Arial" w:hAnsi="Arial" w:cs="Arial"/>
          <w:color w:val="000000"/>
          <w:lang w:val="gl-ES"/>
        </w:rPr>
      </w:pPr>
    </w:p>
    <w:p w14:paraId="25BB798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10- </w:t>
      </w:r>
      <w:proofErr w:type="spellStart"/>
      <w:r w:rsidRPr="008871D4">
        <w:rPr>
          <w:rFonts w:ascii="Arial" w:hAnsi="Arial" w:cs="Arial"/>
          <w:color w:val="000000"/>
          <w:lang w:val="gl-ES"/>
        </w:rPr>
        <w:t>Dactylorhiza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maculata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Sóo</w:t>
      </w:r>
      <w:proofErr w:type="spellEnd"/>
    </w:p>
    <w:p w14:paraId="24329C9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maculata</w:t>
      </w:r>
      <w:proofErr w:type="spellEnd"/>
      <w:r w:rsidRPr="008871D4">
        <w:rPr>
          <w:rFonts w:ascii="Arial" w:hAnsi="Arial" w:cs="Arial"/>
          <w:color w:val="000000"/>
          <w:lang w:val="gl-ES"/>
        </w:rPr>
        <w:t xml:space="preserve"> L.)</w:t>
      </w:r>
    </w:p>
    <w:p w14:paraId="44AE378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1909; PLANELLAS 1852; MERINO 1909; PAU</w:t>
      </w:r>
    </w:p>
    <w:p w14:paraId="6A960F3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1921; BELLOT 1950; LAINZ 1953, 1968; SILVA PANDO</w:t>
      </w:r>
    </w:p>
    <w:p w14:paraId="19D36A0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1994; GNZ. AZCARATE &amp; AMIGO 1996; CORTIZO &amp;</w:t>
      </w:r>
    </w:p>
    <w:p w14:paraId="5E978AB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 xml:space="preserve">SAHUQUILLO 1999b; AEDO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2001; CASTROV.</w:t>
      </w:r>
    </w:p>
    <w:p w14:paraId="76B0CE0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77DD4DB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w:t>
      </w:r>
    </w:p>
    <w:p w14:paraId="7FFC5274" w14:textId="77777777" w:rsidR="0037221E" w:rsidRPr="008871D4" w:rsidRDefault="0037221E" w:rsidP="0037221E">
      <w:pPr>
        <w:autoSpaceDE w:val="0"/>
        <w:autoSpaceDN w:val="0"/>
        <w:adjustRightInd w:val="0"/>
        <w:rPr>
          <w:rFonts w:ascii="Arial" w:hAnsi="Arial" w:cs="Arial"/>
          <w:color w:val="000000"/>
          <w:lang w:val="gl-ES"/>
        </w:rPr>
      </w:pPr>
    </w:p>
    <w:p w14:paraId="0DF423A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11- </w:t>
      </w:r>
      <w:proofErr w:type="spellStart"/>
      <w:r w:rsidRPr="008871D4">
        <w:rPr>
          <w:rFonts w:ascii="Arial" w:hAnsi="Arial" w:cs="Arial"/>
          <w:color w:val="000000"/>
          <w:lang w:val="gl-ES"/>
        </w:rPr>
        <w:t>Dactylhoriza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markusii</w:t>
      </w:r>
      <w:proofErr w:type="spellEnd"/>
    </w:p>
    <w:p w14:paraId="6A088CB7" w14:textId="77777777" w:rsidR="0037221E" w:rsidRPr="008871D4" w:rsidRDefault="0037221E" w:rsidP="0037221E">
      <w:pPr>
        <w:autoSpaceDE w:val="0"/>
        <w:autoSpaceDN w:val="0"/>
        <w:adjustRightInd w:val="0"/>
        <w:rPr>
          <w:rFonts w:ascii="Arial" w:hAnsi="Arial" w:cs="Arial"/>
          <w:color w:val="000000"/>
          <w:lang w:val="gl-ES"/>
        </w:rPr>
      </w:pPr>
    </w:p>
    <w:p w14:paraId="650B3A85" w14:textId="77777777" w:rsidR="0037221E" w:rsidRPr="008871D4" w:rsidRDefault="0037221E" w:rsidP="0037221E">
      <w:pPr>
        <w:autoSpaceDE w:val="0"/>
        <w:autoSpaceDN w:val="0"/>
        <w:adjustRightInd w:val="0"/>
        <w:rPr>
          <w:rFonts w:ascii="Arial" w:hAnsi="Arial" w:cs="Arial"/>
          <w:color w:val="000000"/>
          <w:lang w:val="gl-ES"/>
        </w:rPr>
      </w:pPr>
    </w:p>
    <w:p w14:paraId="7AD0EBA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12- </w:t>
      </w:r>
      <w:proofErr w:type="spellStart"/>
      <w:r w:rsidRPr="008871D4">
        <w:rPr>
          <w:rFonts w:ascii="Arial" w:hAnsi="Arial" w:cs="Arial"/>
          <w:color w:val="000000"/>
          <w:lang w:val="gl-ES"/>
        </w:rPr>
        <w:t>Dactylorhiza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sambucina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Sóo</w:t>
      </w:r>
      <w:proofErr w:type="spellEnd"/>
    </w:p>
    <w:p w14:paraId="3BEEA3F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IZCO &amp; GZL. 1983; GARCIA MTZ.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1991; GNZ.</w:t>
      </w:r>
    </w:p>
    <w:p w14:paraId="4D1428B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AZCARATE &amp; AMIGO 1996; CORTIZO &amp; SAHUQUILLO</w:t>
      </w:r>
    </w:p>
    <w:p w14:paraId="196A0DD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1999a;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14A15DB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w:t>
      </w:r>
    </w:p>
    <w:p w14:paraId="0D947425" w14:textId="77777777" w:rsidR="0037221E" w:rsidRPr="008871D4" w:rsidRDefault="0037221E" w:rsidP="0037221E">
      <w:pPr>
        <w:autoSpaceDE w:val="0"/>
        <w:autoSpaceDN w:val="0"/>
        <w:adjustRightInd w:val="0"/>
        <w:rPr>
          <w:rFonts w:ascii="Arial" w:hAnsi="Arial" w:cs="Arial"/>
          <w:color w:val="000000"/>
          <w:lang w:val="gl-ES"/>
        </w:rPr>
      </w:pPr>
    </w:p>
    <w:p w14:paraId="13387A4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13- </w:t>
      </w:r>
      <w:proofErr w:type="spellStart"/>
      <w:r w:rsidRPr="008871D4">
        <w:rPr>
          <w:rFonts w:ascii="Arial" w:hAnsi="Arial" w:cs="Arial"/>
          <w:color w:val="000000"/>
          <w:lang w:val="gl-ES"/>
        </w:rPr>
        <w:t>Dactylorhiza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sulphurea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Link</w:t>
      </w:r>
      <w:proofErr w:type="spellEnd"/>
      <w:r w:rsidRPr="008871D4">
        <w:rPr>
          <w:rFonts w:ascii="Arial" w:hAnsi="Arial" w:cs="Arial"/>
          <w:color w:val="000000"/>
          <w:lang w:val="gl-ES"/>
        </w:rPr>
        <w:t>) Franco</w:t>
      </w:r>
    </w:p>
    <w:p w14:paraId="78B87AB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(D. </w:t>
      </w:r>
      <w:proofErr w:type="spellStart"/>
      <w:r w:rsidRPr="008871D4">
        <w:rPr>
          <w:rFonts w:ascii="Arial" w:hAnsi="Arial" w:cs="Arial"/>
          <w:color w:val="000000"/>
          <w:lang w:val="gl-ES"/>
        </w:rPr>
        <w:t>sulphurea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subsp</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siciliensis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Klinge</w:t>
      </w:r>
      <w:proofErr w:type="spellEnd"/>
      <w:r w:rsidRPr="008871D4">
        <w:rPr>
          <w:rFonts w:ascii="Arial" w:hAnsi="Arial" w:cs="Arial"/>
          <w:color w:val="000000"/>
          <w:lang w:val="gl-ES"/>
        </w:rPr>
        <w:t xml:space="preserve">) Franco; D. </w:t>
      </w:r>
      <w:proofErr w:type="spellStart"/>
      <w:r w:rsidRPr="008871D4">
        <w:rPr>
          <w:rFonts w:ascii="Arial" w:hAnsi="Arial" w:cs="Arial"/>
          <w:color w:val="000000"/>
          <w:lang w:val="gl-ES"/>
        </w:rPr>
        <w:t>markusii</w:t>
      </w:r>
      <w:proofErr w:type="spellEnd"/>
    </w:p>
    <w:p w14:paraId="5847C445" w14:textId="77777777" w:rsidR="0037221E" w:rsidRPr="008871D4" w:rsidRDefault="0037221E" w:rsidP="0037221E">
      <w:pPr>
        <w:autoSpaceDE w:val="0"/>
        <w:autoSpaceDN w:val="0"/>
        <w:adjustRightInd w:val="0"/>
        <w:rPr>
          <w:rFonts w:ascii="Arial" w:hAnsi="Arial" w:cs="Arial"/>
          <w:color w:val="000000"/>
          <w:lang w:val="gl-ES"/>
        </w:rPr>
      </w:pPr>
      <w:proofErr w:type="spellStart"/>
      <w:r w:rsidRPr="008871D4">
        <w:rPr>
          <w:rFonts w:ascii="Arial" w:hAnsi="Arial" w:cs="Arial"/>
          <w:color w:val="000000"/>
          <w:lang w:val="gl-ES"/>
        </w:rPr>
        <w:t>Tineo</w:t>
      </w:r>
      <w:proofErr w:type="spellEnd"/>
      <w:r w:rsidRPr="008871D4">
        <w:rPr>
          <w:rFonts w:ascii="Arial" w:hAnsi="Arial" w:cs="Arial"/>
          <w:color w:val="000000"/>
          <w:lang w:val="gl-ES"/>
        </w:rPr>
        <w:t>)</w:t>
      </w:r>
    </w:p>
    <w:p w14:paraId="5441818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AEDO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1997; CORTIZO &amp; SAHUQUILLO 1999a,</w:t>
      </w:r>
    </w:p>
    <w:p w14:paraId="7012F88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1999b; RGZ. GRACIA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1999;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w:t>
      </w:r>
    </w:p>
    <w:p w14:paraId="22D6114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2005; CORTIZO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2005.</w:t>
      </w:r>
    </w:p>
    <w:p w14:paraId="096121A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6E5546EE" w14:textId="77777777" w:rsidR="0037221E" w:rsidRPr="008871D4" w:rsidRDefault="0037221E" w:rsidP="0037221E">
      <w:pPr>
        <w:autoSpaceDE w:val="0"/>
        <w:autoSpaceDN w:val="0"/>
        <w:adjustRightInd w:val="0"/>
        <w:rPr>
          <w:rFonts w:ascii="Arial" w:hAnsi="Arial" w:cs="Arial"/>
          <w:color w:val="000000"/>
          <w:lang w:val="gl-ES"/>
        </w:rPr>
      </w:pPr>
    </w:p>
    <w:p w14:paraId="588EFFF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14- </w:t>
      </w:r>
      <w:proofErr w:type="spellStart"/>
      <w:r w:rsidRPr="008871D4">
        <w:rPr>
          <w:rFonts w:ascii="Arial" w:hAnsi="Arial" w:cs="Arial"/>
          <w:color w:val="000000"/>
          <w:lang w:val="gl-ES"/>
        </w:rPr>
        <w:t>Epipactis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fageticola</w:t>
      </w:r>
      <w:proofErr w:type="spellEnd"/>
      <w:r w:rsidRPr="008871D4">
        <w:rPr>
          <w:rFonts w:ascii="Arial" w:hAnsi="Arial" w:cs="Arial"/>
          <w:color w:val="000000"/>
          <w:lang w:val="gl-ES"/>
        </w:rPr>
        <w:t xml:space="preserve"> (C.E. </w:t>
      </w:r>
      <w:proofErr w:type="spellStart"/>
      <w:r w:rsidRPr="008871D4">
        <w:rPr>
          <w:rFonts w:ascii="Arial" w:hAnsi="Arial" w:cs="Arial"/>
          <w:color w:val="000000"/>
          <w:lang w:val="gl-ES"/>
        </w:rPr>
        <w:t>Hermos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Devillers-Tersch</w:t>
      </w:r>
      <w:proofErr w:type="spellEnd"/>
      <w:r w:rsidRPr="008871D4">
        <w:rPr>
          <w:rFonts w:ascii="Arial" w:hAnsi="Arial" w:cs="Arial"/>
          <w:color w:val="000000"/>
          <w:lang w:val="gl-ES"/>
        </w:rPr>
        <w:t>. &amp;</w:t>
      </w:r>
    </w:p>
    <w:p w14:paraId="00FD6E30" w14:textId="77777777" w:rsidR="0037221E" w:rsidRPr="008871D4" w:rsidRDefault="0037221E" w:rsidP="0037221E">
      <w:pPr>
        <w:autoSpaceDE w:val="0"/>
        <w:autoSpaceDN w:val="0"/>
        <w:adjustRightInd w:val="0"/>
        <w:rPr>
          <w:rFonts w:ascii="Arial" w:hAnsi="Arial" w:cs="Arial"/>
          <w:color w:val="000000"/>
          <w:lang w:val="gl-ES"/>
        </w:rPr>
      </w:pPr>
      <w:proofErr w:type="spellStart"/>
      <w:r w:rsidRPr="008871D4">
        <w:rPr>
          <w:rFonts w:ascii="Arial" w:hAnsi="Arial" w:cs="Arial"/>
          <w:color w:val="000000"/>
          <w:lang w:val="gl-ES"/>
        </w:rPr>
        <w:t>Devillers</w:t>
      </w:r>
      <w:proofErr w:type="spellEnd"/>
    </w:p>
    <w:p w14:paraId="1578CC4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 xml:space="preserve">(E. </w:t>
      </w:r>
      <w:proofErr w:type="spellStart"/>
      <w:r w:rsidRPr="008871D4">
        <w:rPr>
          <w:rFonts w:ascii="Arial" w:hAnsi="Arial" w:cs="Arial"/>
          <w:color w:val="000000"/>
          <w:lang w:val="gl-ES"/>
        </w:rPr>
        <w:t>phyllanthes</w:t>
      </w:r>
      <w:proofErr w:type="spellEnd"/>
      <w:r w:rsidRPr="008871D4">
        <w:rPr>
          <w:rFonts w:ascii="Arial" w:hAnsi="Arial" w:cs="Arial"/>
          <w:color w:val="000000"/>
          <w:lang w:val="gl-ES"/>
        </w:rPr>
        <w:t xml:space="preserve"> G.E. </w:t>
      </w:r>
      <w:proofErr w:type="spellStart"/>
      <w:r w:rsidRPr="008871D4">
        <w:rPr>
          <w:rFonts w:ascii="Arial" w:hAnsi="Arial" w:cs="Arial"/>
          <w:color w:val="000000"/>
          <w:lang w:val="gl-ES"/>
        </w:rPr>
        <w:t>Smith</w:t>
      </w:r>
      <w:proofErr w:type="spellEnd"/>
      <w:r w:rsidRPr="008871D4">
        <w:rPr>
          <w:rFonts w:ascii="Arial" w:hAnsi="Arial" w:cs="Arial"/>
          <w:color w:val="000000"/>
          <w:lang w:val="gl-ES"/>
        </w:rPr>
        <w:t>)</w:t>
      </w:r>
    </w:p>
    <w:p w14:paraId="56428DE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1999a, 1999b; CASTROV.</w:t>
      </w:r>
    </w:p>
    <w:p w14:paraId="524A936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120676B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Ou</w:t>
      </w:r>
    </w:p>
    <w:p w14:paraId="1D062F11" w14:textId="77777777" w:rsidR="0037221E" w:rsidRPr="008871D4" w:rsidRDefault="0037221E" w:rsidP="0037221E">
      <w:pPr>
        <w:autoSpaceDE w:val="0"/>
        <w:autoSpaceDN w:val="0"/>
        <w:adjustRightInd w:val="0"/>
        <w:rPr>
          <w:rFonts w:ascii="Arial" w:hAnsi="Arial" w:cs="Arial"/>
          <w:color w:val="000000"/>
          <w:lang w:val="gl-ES"/>
        </w:rPr>
      </w:pPr>
    </w:p>
    <w:p w14:paraId="1148631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15- </w:t>
      </w:r>
      <w:proofErr w:type="spellStart"/>
      <w:r w:rsidRPr="008871D4">
        <w:rPr>
          <w:rFonts w:ascii="Arial" w:hAnsi="Arial" w:cs="Arial"/>
          <w:color w:val="000000"/>
          <w:lang w:val="gl-ES"/>
        </w:rPr>
        <w:t>Epipactis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helleborine</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Crantz</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subsp</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helleborine</w:t>
      </w:r>
      <w:proofErr w:type="spellEnd"/>
    </w:p>
    <w:p w14:paraId="210D260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(E. latifolia (L.) </w:t>
      </w:r>
      <w:proofErr w:type="spellStart"/>
      <w:r w:rsidRPr="008871D4">
        <w:rPr>
          <w:rFonts w:ascii="Arial" w:hAnsi="Arial" w:cs="Arial"/>
          <w:color w:val="000000"/>
          <w:lang w:val="gl-ES"/>
        </w:rPr>
        <w:t>All</w:t>
      </w:r>
      <w:proofErr w:type="spellEnd"/>
      <w:r w:rsidRPr="008871D4">
        <w:rPr>
          <w:rFonts w:ascii="Arial" w:hAnsi="Arial" w:cs="Arial"/>
          <w:color w:val="000000"/>
          <w:lang w:val="gl-ES"/>
        </w:rPr>
        <w:t>.)</w:t>
      </w:r>
    </w:p>
    <w:p w14:paraId="1078530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MERINO 1909; LAINZ 1967; SILVA PANDO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1987;</w:t>
      </w:r>
    </w:p>
    <w:p w14:paraId="7316ED4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SOÑORA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1993; CORTIZO &amp; SAHUQUILLO 1999b;</w:t>
      </w:r>
    </w:p>
    <w:p w14:paraId="519937D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GNZ. AZCARATE &amp; AMIGO 1996;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w:t>
      </w:r>
    </w:p>
    <w:p w14:paraId="7E005A4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2005.</w:t>
      </w:r>
    </w:p>
    <w:p w14:paraId="6E93EC1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3BD64032" w14:textId="77777777" w:rsidR="0037221E" w:rsidRPr="008871D4" w:rsidRDefault="0037221E" w:rsidP="0037221E">
      <w:pPr>
        <w:autoSpaceDE w:val="0"/>
        <w:autoSpaceDN w:val="0"/>
        <w:adjustRightInd w:val="0"/>
        <w:rPr>
          <w:rFonts w:ascii="Arial" w:hAnsi="Arial" w:cs="Arial"/>
          <w:color w:val="000000"/>
          <w:lang w:val="gl-ES"/>
        </w:rPr>
      </w:pPr>
    </w:p>
    <w:p w14:paraId="25699D6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16- </w:t>
      </w:r>
      <w:proofErr w:type="spellStart"/>
      <w:r w:rsidRPr="008871D4">
        <w:rPr>
          <w:rFonts w:ascii="Arial" w:hAnsi="Arial" w:cs="Arial"/>
          <w:color w:val="000000"/>
          <w:lang w:val="gl-ES"/>
        </w:rPr>
        <w:t>Epipactis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palustris</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Crantz</w:t>
      </w:r>
      <w:proofErr w:type="spellEnd"/>
    </w:p>
    <w:p w14:paraId="5FC826B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Helleborine</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palustris</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Schrank</w:t>
      </w:r>
      <w:proofErr w:type="spellEnd"/>
      <w:r w:rsidRPr="008871D4">
        <w:rPr>
          <w:rFonts w:ascii="Arial" w:hAnsi="Arial" w:cs="Arial"/>
          <w:color w:val="000000"/>
          <w:lang w:val="gl-ES"/>
        </w:rPr>
        <w:t>)</w:t>
      </w:r>
    </w:p>
    <w:p w14:paraId="1C826AC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LANGE 1861; WILLKOMM &amp; LANGE 1870; MERINO 1909;</w:t>
      </w:r>
    </w:p>
    <w:p w14:paraId="52478A3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SOÑORA 1989; GNZ. AZCARATE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1991; LAGO &amp;</w:t>
      </w:r>
    </w:p>
    <w:p w14:paraId="1D8E611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1992; CORTIZO &amp; SAHUQUILLO 1999b; SILVA</w:t>
      </w:r>
    </w:p>
    <w:p w14:paraId="7A2F3B3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PANDO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2000;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00FEBB7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Po</w:t>
      </w:r>
    </w:p>
    <w:p w14:paraId="476A9707" w14:textId="77777777" w:rsidR="0037221E" w:rsidRPr="008871D4" w:rsidRDefault="0037221E" w:rsidP="0037221E">
      <w:pPr>
        <w:autoSpaceDE w:val="0"/>
        <w:autoSpaceDN w:val="0"/>
        <w:adjustRightInd w:val="0"/>
        <w:rPr>
          <w:rFonts w:ascii="Arial" w:hAnsi="Arial" w:cs="Arial"/>
          <w:color w:val="000000"/>
          <w:lang w:val="gl-ES"/>
        </w:rPr>
      </w:pPr>
    </w:p>
    <w:p w14:paraId="5F30B65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17- </w:t>
      </w:r>
      <w:proofErr w:type="spellStart"/>
      <w:r w:rsidRPr="008871D4">
        <w:rPr>
          <w:rFonts w:ascii="Arial" w:hAnsi="Arial" w:cs="Arial"/>
          <w:color w:val="000000"/>
          <w:lang w:val="gl-ES"/>
        </w:rPr>
        <w:t>Epipactis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tremolsii</w:t>
      </w:r>
      <w:proofErr w:type="spellEnd"/>
      <w:r w:rsidRPr="008871D4">
        <w:rPr>
          <w:rFonts w:ascii="Arial" w:hAnsi="Arial" w:cs="Arial"/>
          <w:color w:val="000000"/>
          <w:lang w:val="gl-ES"/>
        </w:rPr>
        <w:t xml:space="preserve"> Pau</w:t>
      </w:r>
    </w:p>
    <w:p w14:paraId="6AD11CB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(E. </w:t>
      </w:r>
      <w:proofErr w:type="spellStart"/>
      <w:r w:rsidRPr="008871D4">
        <w:rPr>
          <w:rFonts w:ascii="Arial" w:hAnsi="Arial" w:cs="Arial"/>
          <w:color w:val="000000"/>
          <w:lang w:val="gl-ES"/>
        </w:rPr>
        <w:t>helleborine</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Crantz</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subsp</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tremolsii</w:t>
      </w:r>
      <w:proofErr w:type="spellEnd"/>
      <w:r w:rsidRPr="008871D4">
        <w:rPr>
          <w:rFonts w:ascii="Arial" w:hAnsi="Arial" w:cs="Arial"/>
          <w:color w:val="000000"/>
          <w:lang w:val="gl-ES"/>
        </w:rPr>
        <w:t xml:space="preserve"> (Pau) E. </w:t>
      </w:r>
      <w:proofErr w:type="spellStart"/>
      <w:r w:rsidRPr="008871D4">
        <w:rPr>
          <w:rFonts w:ascii="Arial" w:hAnsi="Arial" w:cs="Arial"/>
          <w:color w:val="000000"/>
          <w:lang w:val="gl-ES"/>
        </w:rPr>
        <w:t>Klein</w:t>
      </w:r>
      <w:proofErr w:type="spellEnd"/>
      <w:r w:rsidRPr="008871D4">
        <w:rPr>
          <w:rFonts w:ascii="Arial" w:hAnsi="Arial" w:cs="Arial"/>
          <w:color w:val="000000"/>
          <w:lang w:val="gl-ES"/>
        </w:rPr>
        <w:t>)</w:t>
      </w:r>
    </w:p>
    <w:p w14:paraId="7348BB1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CORTIZO &amp; SAHUQUILLO 1999;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w:t>
      </w:r>
    </w:p>
    <w:p w14:paraId="483ECE0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2005.</w:t>
      </w:r>
    </w:p>
    <w:p w14:paraId="2C73C16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Ou</w:t>
      </w:r>
    </w:p>
    <w:p w14:paraId="6FD08AB3" w14:textId="77777777" w:rsidR="0037221E" w:rsidRPr="008871D4" w:rsidRDefault="0037221E" w:rsidP="0037221E">
      <w:pPr>
        <w:autoSpaceDE w:val="0"/>
        <w:autoSpaceDN w:val="0"/>
        <w:adjustRightInd w:val="0"/>
        <w:rPr>
          <w:rFonts w:ascii="Arial" w:hAnsi="Arial" w:cs="Arial"/>
          <w:color w:val="000000"/>
          <w:lang w:val="gl-ES"/>
        </w:rPr>
      </w:pPr>
    </w:p>
    <w:p w14:paraId="2E65EAE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18- </w:t>
      </w:r>
      <w:proofErr w:type="spellStart"/>
      <w:r w:rsidRPr="008871D4">
        <w:rPr>
          <w:rFonts w:ascii="Arial" w:hAnsi="Arial" w:cs="Arial"/>
          <w:color w:val="000000"/>
          <w:lang w:val="gl-ES"/>
        </w:rPr>
        <w:t>Gymnadenia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conopsea</w:t>
      </w:r>
      <w:proofErr w:type="spellEnd"/>
      <w:r w:rsidRPr="008871D4">
        <w:rPr>
          <w:rFonts w:ascii="Arial" w:hAnsi="Arial" w:cs="Arial"/>
          <w:color w:val="000000"/>
          <w:lang w:val="gl-ES"/>
        </w:rPr>
        <w:t xml:space="preserve"> (L.) R. Br.</w:t>
      </w:r>
    </w:p>
    <w:p w14:paraId="16F0FC0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1901, 1909; CARREIRA 1955; DUPONT P. &amp; S.</w:t>
      </w:r>
    </w:p>
    <w:p w14:paraId="3601722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1959; GARCIA MTZ.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1991;GNZ. AZCARATE &amp; AMIGO</w:t>
      </w:r>
    </w:p>
    <w:p w14:paraId="70854BA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1996; PULGAR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1998; CORTIZO &amp; SAHUQUILLO</w:t>
      </w:r>
    </w:p>
    <w:p w14:paraId="44B4782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5A72170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w:t>
      </w:r>
    </w:p>
    <w:p w14:paraId="65EB5857" w14:textId="77777777" w:rsidR="0037221E" w:rsidRPr="008871D4" w:rsidRDefault="0037221E" w:rsidP="0037221E">
      <w:pPr>
        <w:autoSpaceDE w:val="0"/>
        <w:autoSpaceDN w:val="0"/>
        <w:adjustRightInd w:val="0"/>
        <w:rPr>
          <w:rFonts w:ascii="Arial" w:hAnsi="Arial" w:cs="Arial"/>
          <w:color w:val="000000"/>
          <w:lang w:val="gl-ES"/>
        </w:rPr>
      </w:pPr>
    </w:p>
    <w:p w14:paraId="10A8DCC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19- </w:t>
      </w:r>
      <w:proofErr w:type="spellStart"/>
      <w:r w:rsidRPr="008871D4">
        <w:rPr>
          <w:rFonts w:ascii="Arial" w:hAnsi="Arial" w:cs="Arial"/>
          <w:color w:val="000000"/>
          <w:lang w:val="gl-ES"/>
        </w:rPr>
        <w:t>Himantoglossum</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hircinum</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Spreng</w:t>
      </w:r>
      <w:proofErr w:type="spellEnd"/>
      <w:r w:rsidRPr="008871D4">
        <w:rPr>
          <w:rFonts w:ascii="Arial" w:hAnsi="Arial" w:cs="Arial"/>
          <w:color w:val="000000"/>
          <w:lang w:val="gl-ES"/>
        </w:rPr>
        <w:t>.</w:t>
      </w:r>
    </w:p>
    <w:p w14:paraId="392B33C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hircina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Crantz</w:t>
      </w:r>
      <w:proofErr w:type="spellEnd"/>
      <w:r w:rsidRPr="008871D4">
        <w:rPr>
          <w:rFonts w:ascii="Arial" w:hAnsi="Arial" w:cs="Arial"/>
          <w:color w:val="000000"/>
          <w:lang w:val="gl-ES"/>
        </w:rPr>
        <w:t>)</w:t>
      </w:r>
    </w:p>
    <w:p w14:paraId="496D756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PLANELLAS 1852; MERINO 1909; PAU 1921; BELLOT</w:t>
      </w:r>
    </w:p>
    <w:p w14:paraId="073E387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1951b; FDZ. DIEZ 1985; SILVA PANDO 1994; GNZ.</w:t>
      </w:r>
    </w:p>
    <w:p w14:paraId="7909796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AZCARATE &amp; AMIGO 1996; CORTIZO &amp; SAHUQUILLO</w:t>
      </w:r>
    </w:p>
    <w:p w14:paraId="7B8389D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1999a,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004C992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159C8473" w14:textId="77777777" w:rsidR="0037221E" w:rsidRPr="008871D4" w:rsidRDefault="0037221E" w:rsidP="0037221E">
      <w:pPr>
        <w:autoSpaceDE w:val="0"/>
        <w:autoSpaceDN w:val="0"/>
        <w:adjustRightInd w:val="0"/>
        <w:rPr>
          <w:rFonts w:ascii="Arial" w:hAnsi="Arial" w:cs="Arial"/>
          <w:color w:val="000000"/>
          <w:lang w:val="gl-ES"/>
        </w:rPr>
      </w:pPr>
    </w:p>
    <w:p w14:paraId="3091FF5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20- </w:t>
      </w:r>
      <w:proofErr w:type="spellStart"/>
      <w:r w:rsidRPr="008871D4">
        <w:rPr>
          <w:rFonts w:ascii="Arial" w:hAnsi="Arial" w:cs="Arial"/>
          <w:color w:val="000000"/>
          <w:lang w:val="gl-ES"/>
        </w:rPr>
        <w:t>Limodorum</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abortivum</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Sw</w:t>
      </w:r>
      <w:proofErr w:type="spellEnd"/>
      <w:r w:rsidRPr="008871D4">
        <w:rPr>
          <w:rFonts w:ascii="Arial" w:hAnsi="Arial" w:cs="Arial"/>
          <w:color w:val="000000"/>
          <w:lang w:val="gl-ES"/>
        </w:rPr>
        <w:t>.</w:t>
      </w:r>
    </w:p>
    <w:p w14:paraId="6BFE042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1967; GNZ. AZCARATE &amp; AMIGO 1996; CORTIZO &amp;</w:t>
      </w:r>
    </w:p>
    <w:p w14:paraId="0AF2442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SAHUQUILLO 1999;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0B2C787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4417065D" w14:textId="77777777" w:rsidR="0037221E" w:rsidRPr="008871D4" w:rsidRDefault="0037221E" w:rsidP="0037221E">
      <w:pPr>
        <w:autoSpaceDE w:val="0"/>
        <w:autoSpaceDN w:val="0"/>
        <w:adjustRightInd w:val="0"/>
        <w:rPr>
          <w:rFonts w:ascii="Arial" w:hAnsi="Arial" w:cs="Arial"/>
          <w:color w:val="000000"/>
          <w:lang w:val="gl-ES"/>
        </w:rPr>
      </w:pPr>
    </w:p>
    <w:p w14:paraId="425BE50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21- </w:t>
      </w:r>
      <w:proofErr w:type="spellStart"/>
      <w:r w:rsidRPr="008871D4">
        <w:rPr>
          <w:rFonts w:ascii="Arial" w:hAnsi="Arial" w:cs="Arial"/>
          <w:color w:val="000000"/>
          <w:lang w:val="gl-ES"/>
        </w:rPr>
        <w:t>Limodorum</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trabutianum</w:t>
      </w:r>
      <w:proofErr w:type="spellEnd"/>
    </w:p>
    <w:p w14:paraId="5A6EA6DE" w14:textId="77777777" w:rsidR="0037221E" w:rsidRPr="008871D4" w:rsidRDefault="0037221E" w:rsidP="0037221E">
      <w:pPr>
        <w:autoSpaceDE w:val="0"/>
        <w:autoSpaceDN w:val="0"/>
        <w:adjustRightInd w:val="0"/>
        <w:rPr>
          <w:rFonts w:ascii="Arial" w:hAnsi="Arial" w:cs="Arial"/>
          <w:color w:val="000000"/>
          <w:lang w:val="gl-ES"/>
        </w:rPr>
      </w:pPr>
    </w:p>
    <w:p w14:paraId="6204849D" w14:textId="77777777" w:rsidR="0037221E" w:rsidRPr="008871D4" w:rsidRDefault="0037221E" w:rsidP="0037221E">
      <w:pPr>
        <w:autoSpaceDE w:val="0"/>
        <w:autoSpaceDN w:val="0"/>
        <w:adjustRightInd w:val="0"/>
        <w:rPr>
          <w:rFonts w:ascii="Arial" w:hAnsi="Arial" w:cs="Arial"/>
          <w:color w:val="000000"/>
          <w:lang w:val="gl-ES"/>
        </w:rPr>
      </w:pPr>
    </w:p>
    <w:p w14:paraId="62605F7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22- </w:t>
      </w:r>
      <w:proofErr w:type="spellStart"/>
      <w:r w:rsidRPr="008871D4">
        <w:rPr>
          <w:rFonts w:ascii="Arial" w:hAnsi="Arial" w:cs="Arial"/>
          <w:color w:val="000000"/>
          <w:lang w:val="gl-ES"/>
        </w:rPr>
        <w:t>Listera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ovata</w:t>
      </w:r>
      <w:proofErr w:type="spellEnd"/>
      <w:r w:rsidRPr="008871D4">
        <w:rPr>
          <w:rFonts w:ascii="Arial" w:hAnsi="Arial" w:cs="Arial"/>
          <w:color w:val="000000"/>
          <w:lang w:val="gl-ES"/>
        </w:rPr>
        <w:t xml:space="preserve"> (L.) R. Br.</w:t>
      </w:r>
    </w:p>
    <w:p w14:paraId="263A34D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BELLOT &amp; CASASECA 1954; CORTIZO &amp; SAHUQUILLO</w:t>
      </w:r>
    </w:p>
    <w:p w14:paraId="2208E35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1999b; PERILLE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xml:space="preserve"> 2001b;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4A06109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w:t>
      </w:r>
    </w:p>
    <w:p w14:paraId="65B65899" w14:textId="77777777" w:rsidR="0037221E" w:rsidRPr="008871D4" w:rsidRDefault="0037221E" w:rsidP="0037221E">
      <w:pPr>
        <w:autoSpaceDE w:val="0"/>
        <w:autoSpaceDN w:val="0"/>
        <w:adjustRightInd w:val="0"/>
        <w:rPr>
          <w:rFonts w:ascii="Arial" w:hAnsi="Arial" w:cs="Arial"/>
          <w:color w:val="000000"/>
          <w:lang w:val="gl-ES"/>
        </w:rPr>
      </w:pPr>
    </w:p>
    <w:p w14:paraId="1F71E23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23- </w:t>
      </w:r>
      <w:proofErr w:type="spellStart"/>
      <w:r w:rsidRPr="008871D4">
        <w:rPr>
          <w:rFonts w:ascii="Arial" w:hAnsi="Arial" w:cs="Arial"/>
          <w:color w:val="000000"/>
          <w:lang w:val="gl-ES"/>
        </w:rPr>
        <w:t>Neotinea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maculata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Desf</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Stearn</w:t>
      </w:r>
      <w:proofErr w:type="spellEnd"/>
    </w:p>
    <w:p w14:paraId="6EFF27E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(N. intacta (</w:t>
      </w:r>
      <w:proofErr w:type="spellStart"/>
      <w:r w:rsidRPr="008871D4">
        <w:rPr>
          <w:rFonts w:ascii="Arial" w:hAnsi="Arial" w:cs="Arial"/>
          <w:color w:val="000000"/>
          <w:lang w:val="gl-ES"/>
        </w:rPr>
        <w:t>Link</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Reichenb</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fil</w:t>
      </w:r>
      <w:proofErr w:type="spellEnd"/>
      <w:r w:rsidRPr="008871D4">
        <w:rPr>
          <w:rFonts w:ascii="Arial" w:hAnsi="Arial" w:cs="Arial"/>
          <w:color w:val="000000"/>
          <w:lang w:val="gl-ES"/>
        </w:rPr>
        <w:t>.)</w:t>
      </w:r>
    </w:p>
    <w:p w14:paraId="4DAA81F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LAINZ 1974, 1967; SILVA PANDO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1987; GNZ.</w:t>
      </w:r>
    </w:p>
    <w:p w14:paraId="2147B6D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AZCARATE &amp; AMIGO 1996; CORTIZO &amp; SAHUQUILLO</w:t>
      </w:r>
    </w:p>
    <w:p w14:paraId="573F44F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1999a,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31452A7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 Po</w:t>
      </w:r>
    </w:p>
    <w:p w14:paraId="457B11AA" w14:textId="77777777" w:rsidR="0037221E" w:rsidRPr="008871D4" w:rsidRDefault="0037221E" w:rsidP="0037221E">
      <w:pPr>
        <w:autoSpaceDE w:val="0"/>
        <w:autoSpaceDN w:val="0"/>
        <w:adjustRightInd w:val="0"/>
        <w:rPr>
          <w:rFonts w:ascii="Arial" w:hAnsi="Arial" w:cs="Arial"/>
          <w:color w:val="000000"/>
          <w:lang w:val="gl-ES"/>
        </w:rPr>
      </w:pPr>
    </w:p>
    <w:p w14:paraId="1D6178F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24- </w:t>
      </w:r>
      <w:proofErr w:type="spellStart"/>
      <w:r w:rsidRPr="008871D4">
        <w:rPr>
          <w:rFonts w:ascii="Arial" w:hAnsi="Arial" w:cs="Arial"/>
          <w:color w:val="000000"/>
          <w:lang w:val="gl-ES"/>
        </w:rPr>
        <w:t>Neottia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nidus-avis</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Rich</w:t>
      </w:r>
      <w:proofErr w:type="spellEnd"/>
      <w:r w:rsidRPr="008871D4">
        <w:rPr>
          <w:rFonts w:ascii="Arial" w:hAnsi="Arial" w:cs="Arial"/>
          <w:color w:val="000000"/>
          <w:lang w:val="gl-ES"/>
        </w:rPr>
        <w:t>.</w:t>
      </w:r>
    </w:p>
    <w:p w14:paraId="3F6A0C7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LAINZ 1967; GNZ. AZCARATE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1991;GNZ. DE</w:t>
      </w:r>
    </w:p>
    <w:p w14:paraId="626C492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AZCARATE &amp; AMIGO 1996; CORTIZO &amp; SAHUQUILLO</w:t>
      </w:r>
    </w:p>
    <w:p w14:paraId="6F3F51E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xml:space="preserve">.) 2005; GMZ. VIGIDE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2005.</w:t>
      </w:r>
    </w:p>
    <w:p w14:paraId="6B360AF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134FB645" w14:textId="77777777" w:rsidR="0037221E" w:rsidRPr="008871D4" w:rsidRDefault="0037221E" w:rsidP="0037221E">
      <w:pPr>
        <w:autoSpaceDE w:val="0"/>
        <w:autoSpaceDN w:val="0"/>
        <w:adjustRightInd w:val="0"/>
        <w:rPr>
          <w:rFonts w:ascii="Arial" w:hAnsi="Arial" w:cs="Arial"/>
          <w:color w:val="000000"/>
          <w:lang w:val="gl-ES"/>
        </w:rPr>
      </w:pPr>
    </w:p>
    <w:p w14:paraId="7410376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25- </w:t>
      </w:r>
      <w:proofErr w:type="spellStart"/>
      <w:r w:rsidRPr="008871D4">
        <w:rPr>
          <w:rFonts w:ascii="Arial" w:hAnsi="Arial" w:cs="Arial"/>
          <w:color w:val="000000"/>
          <w:lang w:val="gl-ES"/>
        </w:rPr>
        <w:t>Ophrys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apifera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Huds</w:t>
      </w:r>
      <w:proofErr w:type="spellEnd"/>
      <w:r w:rsidRPr="008871D4">
        <w:rPr>
          <w:rFonts w:ascii="Arial" w:hAnsi="Arial" w:cs="Arial"/>
          <w:color w:val="000000"/>
          <w:lang w:val="gl-ES"/>
        </w:rPr>
        <w:t>.</w:t>
      </w:r>
    </w:p>
    <w:p w14:paraId="2D29549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MERINO 1901, 1909; DUPONT P. &amp; S. 1959; LAINZ 1967;</w:t>
      </w:r>
    </w:p>
    <w:p w14:paraId="259DE75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ALVAREZ 1973; GMZ. VIGIDE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1989; SOÑORA 1989;</w:t>
      </w:r>
    </w:p>
    <w:p w14:paraId="35C1A67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SILVA PANDO 1994; GNZ. AZCARATE &amp; AMIGO 1996;</w:t>
      </w:r>
    </w:p>
    <w:p w14:paraId="611BE83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1999a, 1999b; CASTROV.</w:t>
      </w:r>
    </w:p>
    <w:p w14:paraId="06A9512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289B8C6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72662494" w14:textId="77777777" w:rsidR="0037221E" w:rsidRPr="008871D4" w:rsidRDefault="0037221E" w:rsidP="0037221E">
      <w:pPr>
        <w:autoSpaceDE w:val="0"/>
        <w:autoSpaceDN w:val="0"/>
        <w:adjustRightInd w:val="0"/>
        <w:rPr>
          <w:rFonts w:ascii="Arial" w:hAnsi="Arial" w:cs="Arial"/>
          <w:color w:val="000000"/>
          <w:lang w:val="gl-ES"/>
        </w:rPr>
      </w:pPr>
    </w:p>
    <w:p w14:paraId="539647D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26- </w:t>
      </w:r>
      <w:proofErr w:type="spellStart"/>
      <w:r w:rsidRPr="008871D4">
        <w:rPr>
          <w:rFonts w:ascii="Arial" w:hAnsi="Arial" w:cs="Arial"/>
          <w:color w:val="000000"/>
          <w:lang w:val="gl-ES"/>
        </w:rPr>
        <w:t>Ophrys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scolopax</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Cav</w:t>
      </w:r>
      <w:proofErr w:type="spellEnd"/>
      <w:r w:rsidRPr="008871D4">
        <w:rPr>
          <w:rFonts w:ascii="Arial" w:hAnsi="Arial" w:cs="Arial"/>
          <w:color w:val="000000"/>
          <w:lang w:val="gl-ES"/>
        </w:rPr>
        <w:t>.</w:t>
      </w:r>
    </w:p>
    <w:p w14:paraId="474DCEC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1967; GMZ. VIGIDE 1985; GNZ. AZCARATE &amp;</w:t>
      </w:r>
    </w:p>
    <w:p w14:paraId="0F0193F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AMIGO 1996; CORTIZO &amp; SAHUQUILLO 1999b;</w:t>
      </w:r>
    </w:p>
    <w:p w14:paraId="4A951F2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55D8E12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7C4261AB" w14:textId="77777777" w:rsidR="0037221E" w:rsidRPr="008871D4" w:rsidRDefault="0037221E" w:rsidP="0037221E">
      <w:pPr>
        <w:autoSpaceDE w:val="0"/>
        <w:autoSpaceDN w:val="0"/>
        <w:adjustRightInd w:val="0"/>
        <w:rPr>
          <w:rFonts w:ascii="Arial" w:hAnsi="Arial" w:cs="Arial"/>
          <w:color w:val="000000"/>
          <w:lang w:val="gl-ES"/>
        </w:rPr>
      </w:pPr>
    </w:p>
    <w:p w14:paraId="19A9C86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27- </w:t>
      </w:r>
      <w:proofErr w:type="spellStart"/>
      <w:r w:rsidRPr="008871D4">
        <w:rPr>
          <w:rFonts w:ascii="Arial" w:hAnsi="Arial" w:cs="Arial"/>
          <w:color w:val="000000"/>
          <w:lang w:val="gl-ES"/>
        </w:rPr>
        <w:t>Ophrys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sphegodes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Mill</w:t>
      </w:r>
      <w:proofErr w:type="spellEnd"/>
      <w:r w:rsidRPr="008871D4">
        <w:rPr>
          <w:rFonts w:ascii="Arial" w:hAnsi="Arial" w:cs="Arial"/>
          <w:color w:val="000000"/>
          <w:lang w:val="gl-ES"/>
        </w:rPr>
        <w:t>.</w:t>
      </w:r>
    </w:p>
    <w:p w14:paraId="217A8EE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(O. </w:t>
      </w:r>
      <w:proofErr w:type="spellStart"/>
      <w:r w:rsidRPr="008871D4">
        <w:rPr>
          <w:rFonts w:ascii="Arial" w:hAnsi="Arial" w:cs="Arial"/>
          <w:color w:val="000000"/>
          <w:lang w:val="gl-ES"/>
        </w:rPr>
        <w:t>atrata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Lind</w:t>
      </w:r>
      <w:proofErr w:type="spellEnd"/>
      <w:r w:rsidRPr="008871D4">
        <w:rPr>
          <w:rFonts w:ascii="Arial" w:hAnsi="Arial" w:cs="Arial"/>
          <w:color w:val="000000"/>
          <w:lang w:val="gl-ES"/>
        </w:rPr>
        <w:t>.)</w:t>
      </w:r>
    </w:p>
    <w:p w14:paraId="75C9328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BELLOT 1951a,b; LAINZ 1953, 1967, 1974; SOÑORA 1989;</w:t>
      </w:r>
    </w:p>
    <w:p w14:paraId="42A4FDA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SILVA PANDO 1994; GNZ. AZCARATE &amp; AMIGO 1996;</w:t>
      </w:r>
    </w:p>
    <w:p w14:paraId="4EA3AC9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CORTIZO &amp; SAHUQUILLO 1999b; PERILLE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2001b;</w:t>
      </w:r>
    </w:p>
    <w:p w14:paraId="7820C3D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1C05142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w:t>
      </w:r>
    </w:p>
    <w:p w14:paraId="09E2CCF3" w14:textId="77777777" w:rsidR="0037221E" w:rsidRPr="008871D4" w:rsidRDefault="0037221E" w:rsidP="0037221E">
      <w:pPr>
        <w:autoSpaceDE w:val="0"/>
        <w:autoSpaceDN w:val="0"/>
        <w:adjustRightInd w:val="0"/>
        <w:rPr>
          <w:rFonts w:ascii="Arial" w:hAnsi="Arial" w:cs="Arial"/>
          <w:color w:val="000000"/>
          <w:lang w:val="gl-ES"/>
        </w:rPr>
      </w:pPr>
    </w:p>
    <w:p w14:paraId="5CDD434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28- </w:t>
      </w:r>
      <w:proofErr w:type="spellStart"/>
      <w:r w:rsidRPr="008871D4">
        <w:rPr>
          <w:rFonts w:ascii="Arial" w:hAnsi="Arial" w:cs="Arial"/>
          <w:color w:val="000000"/>
          <w:lang w:val="gl-ES"/>
        </w:rPr>
        <w:t>Orchiaceras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bivonae</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Tod</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Soó</w:t>
      </w:r>
      <w:proofErr w:type="spellEnd"/>
    </w:p>
    <w:p w14:paraId="2F6A825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Aceras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anthropophorum</w:t>
      </w:r>
      <w:proofErr w:type="spellEnd"/>
      <w:r w:rsidRPr="008871D4">
        <w:rPr>
          <w:rFonts w:ascii="Arial" w:hAnsi="Arial" w:cs="Arial"/>
          <w:color w:val="000000"/>
          <w:lang w:val="gl-ES"/>
        </w:rPr>
        <w:t xml:space="preserve"> x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italica</w:t>
      </w:r>
      <w:proofErr w:type="spellEnd"/>
      <w:r w:rsidRPr="008871D4">
        <w:rPr>
          <w:rFonts w:ascii="Arial" w:hAnsi="Arial" w:cs="Arial"/>
          <w:color w:val="000000"/>
          <w:lang w:val="gl-ES"/>
        </w:rPr>
        <w:t>)</w:t>
      </w:r>
    </w:p>
    <w:p w14:paraId="2417EA8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 xml:space="preserve">CORTIZO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2005.</w:t>
      </w:r>
    </w:p>
    <w:p w14:paraId="448CEE1F" w14:textId="77777777" w:rsidR="0037221E" w:rsidRPr="008871D4" w:rsidRDefault="0037221E" w:rsidP="0037221E">
      <w:pPr>
        <w:autoSpaceDE w:val="0"/>
        <w:autoSpaceDN w:val="0"/>
        <w:adjustRightInd w:val="0"/>
        <w:rPr>
          <w:rFonts w:ascii="Arial" w:hAnsi="Arial" w:cs="Arial"/>
          <w:color w:val="000000"/>
          <w:lang w:val="gl-ES"/>
        </w:rPr>
      </w:pPr>
    </w:p>
    <w:p w14:paraId="6D97F42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29-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coriophora</w:t>
      </w:r>
      <w:proofErr w:type="spellEnd"/>
      <w:r w:rsidRPr="008871D4">
        <w:rPr>
          <w:rFonts w:ascii="Arial" w:hAnsi="Arial" w:cs="Arial"/>
          <w:color w:val="000000"/>
          <w:lang w:val="gl-ES"/>
        </w:rPr>
        <w:t xml:space="preserve"> L.</w:t>
      </w:r>
    </w:p>
    <w:p w14:paraId="797D59CC"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(O. </w:t>
      </w:r>
      <w:proofErr w:type="spellStart"/>
      <w:r w:rsidRPr="008871D4">
        <w:rPr>
          <w:rFonts w:ascii="Arial" w:hAnsi="Arial" w:cs="Arial"/>
          <w:color w:val="000000"/>
          <w:lang w:val="gl-ES"/>
        </w:rPr>
        <w:t>coriophora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subsp</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martrinii</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Timb</w:t>
      </w:r>
      <w:proofErr w:type="spellEnd"/>
      <w:r w:rsidRPr="008871D4">
        <w:rPr>
          <w:rFonts w:ascii="Arial" w:hAnsi="Arial" w:cs="Arial"/>
          <w:color w:val="000000"/>
          <w:lang w:val="gl-ES"/>
        </w:rPr>
        <w:t>.-</w:t>
      </w:r>
      <w:proofErr w:type="spellStart"/>
      <w:r w:rsidRPr="008871D4">
        <w:rPr>
          <w:rFonts w:ascii="Arial" w:hAnsi="Arial" w:cs="Arial"/>
          <w:color w:val="000000"/>
          <w:lang w:val="gl-ES"/>
        </w:rPr>
        <w:t>Lagr</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Nyman</w:t>
      </w:r>
      <w:proofErr w:type="spellEnd"/>
      <w:r w:rsidRPr="008871D4">
        <w:rPr>
          <w:rFonts w:ascii="Arial" w:hAnsi="Arial" w:cs="Arial"/>
          <w:color w:val="000000"/>
          <w:lang w:val="gl-ES"/>
        </w:rPr>
        <w:t>; O.</w:t>
      </w:r>
    </w:p>
    <w:p w14:paraId="58EACFC8" w14:textId="77777777" w:rsidR="0037221E" w:rsidRPr="008871D4" w:rsidRDefault="0037221E" w:rsidP="0037221E">
      <w:pPr>
        <w:autoSpaceDE w:val="0"/>
        <w:autoSpaceDN w:val="0"/>
        <w:adjustRightInd w:val="0"/>
        <w:rPr>
          <w:rFonts w:ascii="Arial" w:hAnsi="Arial" w:cs="Arial"/>
          <w:color w:val="000000"/>
          <w:lang w:val="gl-ES"/>
        </w:rPr>
      </w:pPr>
      <w:proofErr w:type="spellStart"/>
      <w:r w:rsidRPr="008871D4">
        <w:rPr>
          <w:rFonts w:ascii="Arial" w:hAnsi="Arial" w:cs="Arial"/>
          <w:color w:val="000000"/>
          <w:lang w:val="gl-ES"/>
        </w:rPr>
        <w:t>coriophora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subsp</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fragans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Pollini</w:t>
      </w:r>
      <w:proofErr w:type="spellEnd"/>
      <w:r w:rsidRPr="008871D4">
        <w:rPr>
          <w:rFonts w:ascii="Arial" w:hAnsi="Arial" w:cs="Arial"/>
          <w:color w:val="000000"/>
          <w:lang w:val="gl-ES"/>
        </w:rPr>
        <w:t xml:space="preserve">) K. </w:t>
      </w:r>
      <w:proofErr w:type="spellStart"/>
      <w:r w:rsidRPr="008871D4">
        <w:rPr>
          <w:rFonts w:ascii="Arial" w:hAnsi="Arial" w:cs="Arial"/>
          <w:color w:val="000000"/>
          <w:lang w:val="gl-ES"/>
        </w:rPr>
        <w:t>Richt</w:t>
      </w:r>
      <w:proofErr w:type="spellEnd"/>
      <w:r w:rsidRPr="008871D4">
        <w:rPr>
          <w:rFonts w:ascii="Arial" w:hAnsi="Arial" w:cs="Arial"/>
          <w:color w:val="000000"/>
          <w:lang w:val="gl-ES"/>
        </w:rPr>
        <w:t>.)</w:t>
      </w:r>
    </w:p>
    <w:p w14:paraId="4332226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MERINO 1901, 1909; GUITIAN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1985; GNZ.</w:t>
      </w:r>
    </w:p>
    <w:p w14:paraId="755F38E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AZCARATE &amp; AMIGO 1996; CORTIZO &amp; SAHUQUILLO</w:t>
      </w:r>
    </w:p>
    <w:p w14:paraId="61164A6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2F307D6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 Po</w:t>
      </w:r>
    </w:p>
    <w:p w14:paraId="724880AF" w14:textId="77777777" w:rsidR="0037221E" w:rsidRPr="008871D4" w:rsidRDefault="0037221E" w:rsidP="0037221E">
      <w:pPr>
        <w:autoSpaceDE w:val="0"/>
        <w:autoSpaceDN w:val="0"/>
        <w:adjustRightInd w:val="0"/>
        <w:rPr>
          <w:rFonts w:ascii="Arial" w:hAnsi="Arial" w:cs="Arial"/>
          <w:color w:val="000000"/>
          <w:lang w:val="gl-ES"/>
        </w:rPr>
      </w:pPr>
    </w:p>
    <w:p w14:paraId="627D9B5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30-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fragans</w:t>
      </w:r>
      <w:proofErr w:type="spellEnd"/>
    </w:p>
    <w:p w14:paraId="07BDCD8D" w14:textId="77777777" w:rsidR="0037221E" w:rsidRPr="008871D4" w:rsidRDefault="0037221E" w:rsidP="0037221E">
      <w:pPr>
        <w:autoSpaceDE w:val="0"/>
        <w:autoSpaceDN w:val="0"/>
        <w:adjustRightInd w:val="0"/>
        <w:rPr>
          <w:rFonts w:ascii="Arial" w:hAnsi="Arial" w:cs="Arial"/>
          <w:color w:val="000000"/>
          <w:lang w:val="gl-ES"/>
        </w:rPr>
      </w:pPr>
    </w:p>
    <w:p w14:paraId="17834562" w14:textId="77777777" w:rsidR="0037221E" w:rsidRPr="008871D4" w:rsidRDefault="0037221E" w:rsidP="0037221E">
      <w:pPr>
        <w:autoSpaceDE w:val="0"/>
        <w:autoSpaceDN w:val="0"/>
        <w:adjustRightInd w:val="0"/>
        <w:rPr>
          <w:rFonts w:ascii="Arial" w:hAnsi="Arial" w:cs="Arial"/>
          <w:color w:val="000000"/>
          <w:lang w:val="gl-ES"/>
        </w:rPr>
      </w:pPr>
    </w:p>
    <w:p w14:paraId="22098C0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31-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italica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Poir</w:t>
      </w:r>
      <w:proofErr w:type="spellEnd"/>
      <w:r w:rsidRPr="008871D4">
        <w:rPr>
          <w:rFonts w:ascii="Arial" w:hAnsi="Arial" w:cs="Arial"/>
          <w:color w:val="000000"/>
          <w:lang w:val="gl-ES"/>
        </w:rPr>
        <w:t>.</w:t>
      </w:r>
    </w:p>
    <w:p w14:paraId="634ECB8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GMZ. VIGIDE 1985; GNZ. AZCARATE &amp; AMIGO 1996;</w:t>
      </w:r>
    </w:p>
    <w:p w14:paraId="60E3D19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w:t>
      </w:r>
    </w:p>
    <w:p w14:paraId="1EEC60E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2005. Lu Ou</w:t>
      </w:r>
    </w:p>
    <w:p w14:paraId="6D4D551A" w14:textId="77777777" w:rsidR="0037221E" w:rsidRPr="008871D4" w:rsidRDefault="0037221E" w:rsidP="0037221E">
      <w:pPr>
        <w:autoSpaceDE w:val="0"/>
        <w:autoSpaceDN w:val="0"/>
        <w:adjustRightInd w:val="0"/>
        <w:rPr>
          <w:rFonts w:ascii="Arial" w:hAnsi="Arial" w:cs="Arial"/>
          <w:color w:val="000000"/>
          <w:lang w:val="gl-ES"/>
        </w:rPr>
      </w:pPr>
    </w:p>
    <w:p w14:paraId="4AC6BD9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32-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mascula</w:t>
      </w:r>
      <w:proofErr w:type="spellEnd"/>
      <w:r w:rsidRPr="008871D4">
        <w:rPr>
          <w:rFonts w:ascii="Arial" w:hAnsi="Arial" w:cs="Arial"/>
          <w:color w:val="000000"/>
          <w:lang w:val="gl-ES"/>
        </w:rPr>
        <w:t xml:space="preserve"> L.</w:t>
      </w:r>
    </w:p>
    <w:p w14:paraId="4563CFC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PLANELLAS 1852; MERINO 1909; LAINZ &amp; LAINZ 1957;</w:t>
      </w:r>
    </w:p>
    <w:p w14:paraId="2126C62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LAINZ 1971; LAGO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1989; SILVA PANDO 1994; GNZ.</w:t>
      </w:r>
    </w:p>
    <w:p w14:paraId="678DB81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AZCARATE &amp; AMIGO 1996; CORTIZO &amp; SAHUQUILLO</w:t>
      </w:r>
    </w:p>
    <w:p w14:paraId="42DC1AF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1999a,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1103D3B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Lu Ou</w:t>
      </w:r>
    </w:p>
    <w:p w14:paraId="5ADF0194" w14:textId="77777777" w:rsidR="0037221E" w:rsidRPr="008871D4" w:rsidRDefault="0037221E" w:rsidP="0037221E">
      <w:pPr>
        <w:autoSpaceDE w:val="0"/>
        <w:autoSpaceDN w:val="0"/>
        <w:adjustRightInd w:val="0"/>
        <w:rPr>
          <w:rFonts w:ascii="Arial" w:hAnsi="Arial" w:cs="Arial"/>
          <w:color w:val="000000"/>
          <w:lang w:val="gl-ES"/>
        </w:rPr>
      </w:pPr>
    </w:p>
    <w:p w14:paraId="384C77A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33-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morio</w:t>
      </w:r>
      <w:proofErr w:type="spellEnd"/>
      <w:r w:rsidRPr="008871D4">
        <w:rPr>
          <w:rFonts w:ascii="Arial" w:hAnsi="Arial" w:cs="Arial"/>
          <w:color w:val="000000"/>
          <w:lang w:val="gl-ES"/>
        </w:rPr>
        <w:t xml:space="preserve"> L.</w:t>
      </w:r>
    </w:p>
    <w:p w14:paraId="68967F2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PLANELLAS 1852; MERINO 1909; PAU 1921; MORLA</w:t>
      </w:r>
    </w:p>
    <w:p w14:paraId="709809C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1982; SILVA PANDO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1987; SILVA PANDO 1994; GNZ.</w:t>
      </w:r>
    </w:p>
    <w:p w14:paraId="13BCDE2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AZCARATE &amp; AMIGO 1996; CORTIZO &amp; SAHUQUILLO</w:t>
      </w:r>
    </w:p>
    <w:p w14:paraId="4FA27E1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1999; CORTIZO &amp; SAHUQUILLO 1999b; CASTROV.</w:t>
      </w:r>
    </w:p>
    <w:p w14:paraId="27CD0E7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00B1466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2BE675FF" w14:textId="77777777" w:rsidR="0037221E" w:rsidRPr="008871D4" w:rsidRDefault="0037221E" w:rsidP="0037221E">
      <w:pPr>
        <w:autoSpaceDE w:val="0"/>
        <w:autoSpaceDN w:val="0"/>
        <w:adjustRightInd w:val="0"/>
        <w:rPr>
          <w:rFonts w:ascii="Arial" w:hAnsi="Arial" w:cs="Arial"/>
          <w:color w:val="000000"/>
          <w:lang w:val="gl-ES"/>
        </w:rPr>
      </w:pPr>
    </w:p>
    <w:p w14:paraId="4349814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34-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provincialis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Balb</w:t>
      </w:r>
      <w:proofErr w:type="spellEnd"/>
      <w:r w:rsidRPr="008871D4">
        <w:rPr>
          <w:rFonts w:ascii="Arial" w:hAnsi="Arial" w:cs="Arial"/>
          <w:color w:val="000000"/>
          <w:lang w:val="gl-ES"/>
        </w:rPr>
        <w:t>.</w:t>
      </w:r>
    </w:p>
    <w:p w14:paraId="75F1EE6D"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1901; LAINZ 1953, 1955, 1967, 1971; SILVA</w:t>
      </w:r>
    </w:p>
    <w:p w14:paraId="5D54BB6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PANDO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1987; AMIGO &amp; GNZ. AZCARATE 1990;</w:t>
      </w:r>
    </w:p>
    <w:p w14:paraId="16A5C57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SILVA PANDO 1994; GNZ. DE AZCARATE &amp; AMIGO 1996;</w:t>
      </w:r>
    </w:p>
    <w:p w14:paraId="709553C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1999b; RGZ. GRACIA &amp;</w:t>
      </w:r>
    </w:p>
    <w:p w14:paraId="2BBBC23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al.1999;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5D15EE5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2D64D127" w14:textId="77777777" w:rsidR="0037221E" w:rsidRPr="008871D4" w:rsidRDefault="0037221E" w:rsidP="0037221E">
      <w:pPr>
        <w:autoSpaceDE w:val="0"/>
        <w:autoSpaceDN w:val="0"/>
        <w:adjustRightInd w:val="0"/>
        <w:rPr>
          <w:rFonts w:ascii="Arial" w:hAnsi="Arial" w:cs="Arial"/>
          <w:color w:val="000000"/>
          <w:lang w:val="gl-ES"/>
        </w:rPr>
      </w:pPr>
    </w:p>
    <w:p w14:paraId="0FB8875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35-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purpurea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Huds</w:t>
      </w:r>
      <w:proofErr w:type="spellEnd"/>
      <w:r w:rsidRPr="008871D4">
        <w:rPr>
          <w:rFonts w:ascii="Arial" w:hAnsi="Arial" w:cs="Arial"/>
          <w:color w:val="000000"/>
          <w:lang w:val="gl-ES"/>
        </w:rPr>
        <w:t>.</w:t>
      </w:r>
    </w:p>
    <w:p w14:paraId="352C8A4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1967; GNZ. AZCARATE &amp; AMIGO 1996; CORTIZO &amp;</w:t>
      </w:r>
    </w:p>
    <w:p w14:paraId="08C12A0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SAHUQUILLO 1999b; PERILLE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2001b; CASTROV.</w:t>
      </w:r>
    </w:p>
    <w:p w14:paraId="7574E69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20BE14B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372E0B7F" w14:textId="77777777" w:rsidR="0037221E" w:rsidRPr="008871D4" w:rsidRDefault="0037221E" w:rsidP="0037221E">
      <w:pPr>
        <w:autoSpaceDE w:val="0"/>
        <w:autoSpaceDN w:val="0"/>
        <w:adjustRightInd w:val="0"/>
        <w:rPr>
          <w:rFonts w:ascii="Arial" w:hAnsi="Arial" w:cs="Arial"/>
          <w:color w:val="000000"/>
          <w:lang w:val="gl-ES"/>
        </w:rPr>
      </w:pPr>
    </w:p>
    <w:p w14:paraId="7C7BDE8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36-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ustulata</w:t>
      </w:r>
      <w:proofErr w:type="spellEnd"/>
      <w:r w:rsidRPr="008871D4">
        <w:rPr>
          <w:rFonts w:ascii="Arial" w:hAnsi="Arial" w:cs="Arial"/>
          <w:color w:val="000000"/>
          <w:lang w:val="gl-ES"/>
        </w:rPr>
        <w:t xml:space="preserve"> L.</w:t>
      </w:r>
    </w:p>
    <w:p w14:paraId="3713CCC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1967, 1974; IZCO &amp; GZL. 1983; CORTIZO &amp;</w:t>
      </w:r>
    </w:p>
    <w:p w14:paraId="0DA31CD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SAHUQUILLO 1999a,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459679A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 Ou</w:t>
      </w:r>
    </w:p>
    <w:p w14:paraId="38C63784" w14:textId="77777777" w:rsidR="0037221E" w:rsidRPr="008871D4" w:rsidRDefault="0037221E" w:rsidP="0037221E">
      <w:pPr>
        <w:autoSpaceDE w:val="0"/>
        <w:autoSpaceDN w:val="0"/>
        <w:adjustRightInd w:val="0"/>
        <w:rPr>
          <w:rFonts w:ascii="Arial" w:hAnsi="Arial" w:cs="Arial"/>
          <w:color w:val="000000"/>
          <w:lang w:val="gl-ES"/>
        </w:rPr>
      </w:pPr>
    </w:p>
    <w:p w14:paraId="274C84B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37- </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x </w:t>
      </w:r>
      <w:proofErr w:type="spellStart"/>
      <w:r w:rsidRPr="008871D4">
        <w:rPr>
          <w:rFonts w:ascii="Arial" w:hAnsi="Arial" w:cs="Arial"/>
          <w:color w:val="000000"/>
          <w:lang w:val="gl-ES"/>
        </w:rPr>
        <w:t>colemanii</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Cortesi</w:t>
      </w:r>
      <w:proofErr w:type="spellEnd"/>
    </w:p>
    <w:p w14:paraId="3D8D32E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(O. </w:t>
      </w:r>
      <w:proofErr w:type="spellStart"/>
      <w:r w:rsidRPr="008871D4">
        <w:rPr>
          <w:rFonts w:ascii="Arial" w:hAnsi="Arial" w:cs="Arial"/>
          <w:color w:val="000000"/>
          <w:lang w:val="gl-ES"/>
        </w:rPr>
        <w:t>mascula</w:t>
      </w:r>
      <w:proofErr w:type="spellEnd"/>
      <w:r w:rsidRPr="008871D4">
        <w:rPr>
          <w:rFonts w:ascii="Arial" w:hAnsi="Arial" w:cs="Arial"/>
          <w:color w:val="000000"/>
          <w:lang w:val="gl-ES"/>
        </w:rPr>
        <w:t xml:space="preserve"> L. x O. </w:t>
      </w:r>
      <w:proofErr w:type="spellStart"/>
      <w:r w:rsidRPr="008871D4">
        <w:rPr>
          <w:rFonts w:ascii="Arial" w:hAnsi="Arial" w:cs="Arial"/>
          <w:color w:val="000000"/>
          <w:lang w:val="gl-ES"/>
        </w:rPr>
        <w:t>provincialis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Balb</w:t>
      </w:r>
      <w:proofErr w:type="spellEnd"/>
      <w:r w:rsidRPr="008871D4">
        <w:rPr>
          <w:rFonts w:ascii="Arial" w:hAnsi="Arial" w:cs="Arial"/>
          <w:color w:val="000000"/>
          <w:lang w:val="gl-ES"/>
        </w:rPr>
        <w:t>.)</w:t>
      </w:r>
    </w:p>
    <w:p w14:paraId="6CE7C05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LAINZ 1968; CORTIZO &amp; SAHUQUILLO 1999b.</w:t>
      </w:r>
    </w:p>
    <w:p w14:paraId="11CB527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Ou</w:t>
      </w:r>
    </w:p>
    <w:p w14:paraId="4027F00E" w14:textId="77777777" w:rsidR="0037221E" w:rsidRPr="008871D4" w:rsidRDefault="0037221E" w:rsidP="0037221E">
      <w:pPr>
        <w:autoSpaceDE w:val="0"/>
        <w:autoSpaceDN w:val="0"/>
        <w:adjustRightInd w:val="0"/>
        <w:rPr>
          <w:rFonts w:ascii="Arial" w:hAnsi="Arial" w:cs="Arial"/>
          <w:color w:val="000000"/>
          <w:lang w:val="gl-ES"/>
        </w:rPr>
      </w:pPr>
    </w:p>
    <w:p w14:paraId="57312BD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38- </w:t>
      </w:r>
      <w:proofErr w:type="spellStart"/>
      <w:r w:rsidRPr="008871D4">
        <w:rPr>
          <w:rFonts w:ascii="Arial" w:hAnsi="Arial" w:cs="Arial"/>
          <w:color w:val="000000"/>
          <w:lang w:val="gl-ES"/>
        </w:rPr>
        <w:t>Platanthera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bifolia</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Rich</w:t>
      </w:r>
      <w:proofErr w:type="spellEnd"/>
      <w:r w:rsidRPr="008871D4">
        <w:rPr>
          <w:rFonts w:ascii="Arial" w:hAnsi="Arial" w:cs="Arial"/>
          <w:color w:val="000000"/>
          <w:lang w:val="gl-ES"/>
        </w:rPr>
        <w:t>.</w:t>
      </w:r>
    </w:p>
    <w:p w14:paraId="146BC06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bifolia</w:t>
      </w:r>
      <w:proofErr w:type="spellEnd"/>
      <w:r w:rsidRPr="008871D4">
        <w:rPr>
          <w:rFonts w:ascii="Arial" w:hAnsi="Arial" w:cs="Arial"/>
          <w:color w:val="000000"/>
          <w:lang w:val="gl-ES"/>
        </w:rPr>
        <w:t xml:space="preserve"> L.)</w:t>
      </w:r>
    </w:p>
    <w:p w14:paraId="04C02AF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PLANELLAS 1852; MERINO 1901, 1909; PAU 1921;</w:t>
      </w:r>
    </w:p>
    <w:p w14:paraId="5B3C5A5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BELLOT &amp; CASASECA 1959; MORLA 1982; CORTIZO &amp;</w:t>
      </w:r>
    </w:p>
    <w:p w14:paraId="35634A1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3D1E7048"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53C653C5" w14:textId="77777777" w:rsidR="0037221E" w:rsidRPr="008871D4" w:rsidRDefault="0037221E" w:rsidP="0037221E">
      <w:pPr>
        <w:autoSpaceDE w:val="0"/>
        <w:autoSpaceDN w:val="0"/>
        <w:adjustRightInd w:val="0"/>
        <w:rPr>
          <w:rFonts w:ascii="Arial" w:hAnsi="Arial" w:cs="Arial"/>
          <w:color w:val="000000"/>
          <w:lang w:val="gl-ES"/>
        </w:rPr>
      </w:pPr>
    </w:p>
    <w:p w14:paraId="7A888FB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39- </w:t>
      </w:r>
      <w:proofErr w:type="spellStart"/>
      <w:r w:rsidRPr="008871D4">
        <w:rPr>
          <w:rFonts w:ascii="Arial" w:hAnsi="Arial" w:cs="Arial"/>
          <w:color w:val="000000"/>
          <w:lang w:val="gl-ES"/>
        </w:rPr>
        <w:t>Pseudorchis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albida</w:t>
      </w:r>
      <w:proofErr w:type="spellEnd"/>
      <w:r w:rsidRPr="008871D4">
        <w:rPr>
          <w:rFonts w:ascii="Arial" w:hAnsi="Arial" w:cs="Arial"/>
          <w:color w:val="000000"/>
          <w:lang w:val="gl-ES"/>
        </w:rPr>
        <w:t xml:space="preserve"> (L.) A. &amp; D. </w:t>
      </w:r>
      <w:proofErr w:type="spellStart"/>
      <w:r w:rsidRPr="008871D4">
        <w:rPr>
          <w:rFonts w:ascii="Arial" w:hAnsi="Arial" w:cs="Arial"/>
          <w:color w:val="000000"/>
          <w:lang w:val="gl-ES"/>
        </w:rPr>
        <w:t>Löve</w:t>
      </w:r>
      <w:proofErr w:type="spellEnd"/>
    </w:p>
    <w:p w14:paraId="63FD856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Leucorchis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albida</w:t>
      </w:r>
      <w:proofErr w:type="spellEnd"/>
      <w:r w:rsidRPr="008871D4">
        <w:rPr>
          <w:rFonts w:ascii="Arial" w:hAnsi="Arial" w:cs="Arial"/>
          <w:color w:val="000000"/>
          <w:lang w:val="gl-ES"/>
        </w:rPr>
        <w:t xml:space="preserve"> (L.) E. </w:t>
      </w:r>
      <w:proofErr w:type="spellStart"/>
      <w:r w:rsidRPr="008871D4">
        <w:rPr>
          <w:rFonts w:ascii="Arial" w:hAnsi="Arial" w:cs="Arial"/>
          <w:color w:val="000000"/>
          <w:lang w:val="gl-ES"/>
        </w:rPr>
        <w:t>Mey</w:t>
      </w:r>
      <w:proofErr w:type="spellEnd"/>
      <w:r w:rsidRPr="008871D4">
        <w:rPr>
          <w:rFonts w:ascii="Arial" w:hAnsi="Arial" w:cs="Arial"/>
          <w:color w:val="000000"/>
          <w:lang w:val="gl-ES"/>
        </w:rPr>
        <w:t>.)</w:t>
      </w:r>
    </w:p>
    <w:p w14:paraId="0FF4272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1909; SILVA PANDO 1994; CORTIZO &amp;</w:t>
      </w:r>
    </w:p>
    <w:p w14:paraId="248DB485"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6B53072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Lu</w:t>
      </w:r>
    </w:p>
    <w:p w14:paraId="6B45CC16" w14:textId="77777777" w:rsidR="0037221E" w:rsidRPr="008871D4" w:rsidRDefault="0037221E" w:rsidP="0037221E">
      <w:pPr>
        <w:autoSpaceDE w:val="0"/>
        <w:autoSpaceDN w:val="0"/>
        <w:adjustRightInd w:val="0"/>
        <w:rPr>
          <w:rFonts w:ascii="Arial" w:hAnsi="Arial" w:cs="Arial"/>
          <w:color w:val="000000"/>
          <w:lang w:val="gl-ES"/>
        </w:rPr>
      </w:pPr>
    </w:p>
    <w:p w14:paraId="6FB36A4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40- </w:t>
      </w:r>
      <w:proofErr w:type="spellStart"/>
      <w:r w:rsidRPr="008871D4">
        <w:rPr>
          <w:rFonts w:ascii="Arial" w:hAnsi="Arial" w:cs="Arial"/>
          <w:color w:val="000000"/>
          <w:lang w:val="gl-ES"/>
        </w:rPr>
        <w:t>Serapias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cordigera</w:t>
      </w:r>
      <w:proofErr w:type="spellEnd"/>
      <w:r w:rsidRPr="008871D4">
        <w:rPr>
          <w:rFonts w:ascii="Arial" w:hAnsi="Arial" w:cs="Arial"/>
          <w:color w:val="000000"/>
          <w:lang w:val="gl-ES"/>
        </w:rPr>
        <w:t xml:space="preserve"> L.</w:t>
      </w:r>
    </w:p>
    <w:p w14:paraId="5101944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PLANELLAS 1852; MERINO 1909; PAU 1921; LAINZ 1953;</w:t>
      </w:r>
    </w:p>
    <w:p w14:paraId="44A2BB0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w:t>
      </w:r>
    </w:p>
    <w:p w14:paraId="31ED640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2005.</w:t>
      </w:r>
    </w:p>
    <w:p w14:paraId="7B22C5F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00109C40" w14:textId="77777777" w:rsidR="0037221E" w:rsidRPr="008871D4" w:rsidRDefault="0037221E" w:rsidP="0037221E">
      <w:pPr>
        <w:autoSpaceDE w:val="0"/>
        <w:autoSpaceDN w:val="0"/>
        <w:adjustRightInd w:val="0"/>
        <w:rPr>
          <w:rFonts w:ascii="Arial" w:hAnsi="Arial" w:cs="Arial"/>
          <w:color w:val="000000"/>
          <w:lang w:val="gl-ES"/>
        </w:rPr>
      </w:pPr>
    </w:p>
    <w:p w14:paraId="1846F3B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41- </w:t>
      </w:r>
      <w:proofErr w:type="spellStart"/>
      <w:r w:rsidRPr="008871D4">
        <w:rPr>
          <w:rFonts w:ascii="Arial" w:hAnsi="Arial" w:cs="Arial"/>
          <w:color w:val="000000"/>
          <w:lang w:val="gl-ES"/>
        </w:rPr>
        <w:t>Serapias</w:t>
      </w:r>
      <w:proofErr w:type="spellEnd"/>
      <w:r w:rsidRPr="008871D4">
        <w:rPr>
          <w:rFonts w:ascii="Arial" w:hAnsi="Arial" w:cs="Arial"/>
          <w:color w:val="000000"/>
          <w:lang w:val="gl-ES"/>
        </w:rPr>
        <w:t xml:space="preserve"> lingua L.</w:t>
      </w:r>
    </w:p>
    <w:p w14:paraId="7501146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PLANELLAS 1852; MERINO 1909; PAU 1921; DUPONT P.</w:t>
      </w:r>
    </w:p>
    <w:p w14:paraId="457918F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&amp; S. 1959; GMZ. VIGIDE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1989; SOÑORA 1989; SILVA</w:t>
      </w:r>
    </w:p>
    <w:p w14:paraId="51BEB5A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PANDO 1994; GNZ. AZCARATE &amp; AMIGO 1996; CORTIZO</w:t>
      </w:r>
    </w:p>
    <w:p w14:paraId="1C4CD62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&amp; 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4ABFD53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3C631996" w14:textId="77777777" w:rsidR="0037221E" w:rsidRPr="008871D4" w:rsidRDefault="0037221E" w:rsidP="0037221E">
      <w:pPr>
        <w:autoSpaceDE w:val="0"/>
        <w:autoSpaceDN w:val="0"/>
        <w:adjustRightInd w:val="0"/>
        <w:rPr>
          <w:rFonts w:ascii="Arial" w:hAnsi="Arial" w:cs="Arial"/>
          <w:color w:val="000000"/>
          <w:lang w:val="gl-ES"/>
        </w:rPr>
      </w:pPr>
    </w:p>
    <w:p w14:paraId="40D96656"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42- </w:t>
      </w:r>
      <w:proofErr w:type="spellStart"/>
      <w:r w:rsidRPr="008871D4">
        <w:rPr>
          <w:rFonts w:ascii="Arial" w:hAnsi="Arial" w:cs="Arial"/>
          <w:color w:val="000000"/>
          <w:lang w:val="gl-ES"/>
        </w:rPr>
        <w:t>Serapias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parviflora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Parl</w:t>
      </w:r>
      <w:proofErr w:type="spellEnd"/>
      <w:r w:rsidRPr="008871D4">
        <w:rPr>
          <w:rFonts w:ascii="Arial" w:hAnsi="Arial" w:cs="Arial"/>
          <w:color w:val="000000"/>
          <w:lang w:val="gl-ES"/>
        </w:rPr>
        <w:t>.</w:t>
      </w:r>
    </w:p>
    <w:p w14:paraId="6F37B8B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MERINO 1909; LAINZ 1967, 1971, 1974; GMZ. VIGIDE &amp;</w:t>
      </w:r>
    </w:p>
    <w:p w14:paraId="47B675FC" w14:textId="77777777" w:rsidR="0037221E" w:rsidRPr="008871D4" w:rsidRDefault="0037221E" w:rsidP="0037221E">
      <w:pPr>
        <w:autoSpaceDE w:val="0"/>
        <w:autoSpaceDN w:val="0"/>
        <w:adjustRightInd w:val="0"/>
        <w:rPr>
          <w:rFonts w:ascii="Arial" w:hAnsi="Arial" w:cs="Arial"/>
          <w:color w:val="000000"/>
          <w:lang w:val="gl-ES"/>
        </w:rPr>
      </w:pPr>
      <w:proofErr w:type="spellStart"/>
      <w:r w:rsidRPr="008871D4">
        <w:rPr>
          <w:rFonts w:ascii="Arial" w:hAnsi="Arial" w:cs="Arial"/>
          <w:color w:val="000000"/>
          <w:lang w:val="gl-ES"/>
        </w:rPr>
        <w:t>al</w:t>
      </w:r>
      <w:proofErr w:type="spellEnd"/>
      <w:r w:rsidRPr="008871D4">
        <w:rPr>
          <w:rFonts w:ascii="Arial" w:hAnsi="Arial" w:cs="Arial"/>
          <w:color w:val="000000"/>
          <w:lang w:val="gl-ES"/>
        </w:rPr>
        <w:t xml:space="preserve">. 1989; SOÑORA 1989; BUJAN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1990; SILVA PANDO</w:t>
      </w:r>
    </w:p>
    <w:p w14:paraId="3DD92A3A"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1994; CORTIZO &amp; SAHUQUILLO 1999a, 1999b;</w:t>
      </w:r>
    </w:p>
    <w:p w14:paraId="4F35B93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5B0EDA5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63DAAB92" w14:textId="77777777" w:rsidR="0037221E" w:rsidRPr="008871D4" w:rsidRDefault="0037221E" w:rsidP="0037221E">
      <w:pPr>
        <w:autoSpaceDE w:val="0"/>
        <w:autoSpaceDN w:val="0"/>
        <w:adjustRightInd w:val="0"/>
        <w:rPr>
          <w:rFonts w:ascii="Arial" w:hAnsi="Arial" w:cs="Arial"/>
          <w:color w:val="000000"/>
          <w:lang w:val="gl-ES"/>
        </w:rPr>
      </w:pPr>
    </w:p>
    <w:p w14:paraId="56F4DED3"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43- </w:t>
      </w:r>
      <w:proofErr w:type="spellStart"/>
      <w:r w:rsidRPr="008871D4">
        <w:rPr>
          <w:rFonts w:ascii="Arial" w:hAnsi="Arial" w:cs="Arial"/>
          <w:color w:val="000000"/>
          <w:lang w:val="gl-ES"/>
        </w:rPr>
        <w:t>Spiranthes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aestivalis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Poir</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Rich</w:t>
      </w:r>
      <w:proofErr w:type="spellEnd"/>
      <w:r w:rsidRPr="008871D4">
        <w:rPr>
          <w:rFonts w:ascii="Arial" w:hAnsi="Arial" w:cs="Arial"/>
          <w:color w:val="000000"/>
          <w:lang w:val="gl-ES"/>
        </w:rPr>
        <w:t>.</w:t>
      </w:r>
    </w:p>
    <w:p w14:paraId="0B1515E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w:t>
      </w:r>
      <w:proofErr w:type="spellStart"/>
      <w:r w:rsidRPr="008871D4">
        <w:rPr>
          <w:rFonts w:ascii="Arial" w:hAnsi="Arial" w:cs="Arial"/>
          <w:color w:val="000000"/>
          <w:lang w:val="gl-ES"/>
        </w:rPr>
        <w:t>Neottia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aestivalis</w:t>
      </w:r>
      <w:proofErr w:type="spellEnd"/>
      <w:r w:rsidRPr="008871D4">
        <w:rPr>
          <w:rFonts w:ascii="Arial" w:hAnsi="Arial" w:cs="Arial"/>
          <w:color w:val="000000"/>
          <w:lang w:val="gl-ES"/>
        </w:rPr>
        <w:t xml:space="preserve"> DC.)</w:t>
      </w:r>
    </w:p>
    <w:p w14:paraId="42F50851"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lastRenderedPageBreak/>
        <w:t>PLANELLAS 1852; LANGE 1861; MERINO 1909; PAU</w:t>
      </w:r>
    </w:p>
    <w:p w14:paraId="4D4CF26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1921; BELLOT 1945; LAINZ 1971; MORLA 1982; ORTIZ</w:t>
      </w:r>
    </w:p>
    <w:p w14:paraId="1BFB3CBF"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1988; SOÑORA 1989; GNZ. AZCARATE &amp; AMIGO 1996;</w:t>
      </w:r>
    </w:p>
    <w:p w14:paraId="10562622"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CORTIZO &amp; 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w:t>
      </w:r>
    </w:p>
    <w:p w14:paraId="5401A96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2005.</w:t>
      </w:r>
    </w:p>
    <w:p w14:paraId="5ECD10C9"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C Lu Ou Po</w:t>
      </w:r>
    </w:p>
    <w:p w14:paraId="7C09E195" w14:textId="77777777" w:rsidR="0037221E" w:rsidRPr="008871D4" w:rsidRDefault="0037221E" w:rsidP="0037221E">
      <w:pPr>
        <w:autoSpaceDE w:val="0"/>
        <w:autoSpaceDN w:val="0"/>
        <w:adjustRightInd w:val="0"/>
        <w:rPr>
          <w:rFonts w:ascii="Arial" w:hAnsi="Arial" w:cs="Arial"/>
          <w:color w:val="000000"/>
          <w:lang w:val="gl-ES"/>
        </w:rPr>
      </w:pPr>
    </w:p>
    <w:p w14:paraId="222006EB"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44- </w:t>
      </w:r>
      <w:proofErr w:type="spellStart"/>
      <w:r w:rsidRPr="008871D4">
        <w:rPr>
          <w:rFonts w:ascii="Arial" w:hAnsi="Arial" w:cs="Arial"/>
          <w:color w:val="000000"/>
          <w:lang w:val="gl-ES"/>
        </w:rPr>
        <w:t>Spiranthes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spiralis</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Chevall</w:t>
      </w:r>
      <w:proofErr w:type="spellEnd"/>
      <w:r w:rsidRPr="008871D4">
        <w:rPr>
          <w:rFonts w:ascii="Arial" w:hAnsi="Arial" w:cs="Arial"/>
          <w:color w:val="000000"/>
          <w:lang w:val="gl-ES"/>
        </w:rPr>
        <w:t>.</w:t>
      </w:r>
    </w:p>
    <w:p w14:paraId="41B62D87"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(S. </w:t>
      </w:r>
      <w:proofErr w:type="spellStart"/>
      <w:r w:rsidRPr="008871D4">
        <w:rPr>
          <w:rFonts w:ascii="Arial" w:hAnsi="Arial" w:cs="Arial"/>
          <w:color w:val="000000"/>
          <w:lang w:val="gl-ES"/>
        </w:rPr>
        <w:t>autumnalis</w:t>
      </w:r>
      <w:proofErr w:type="spellEnd"/>
      <w:r w:rsidRPr="008871D4">
        <w:rPr>
          <w:rFonts w:ascii="Arial" w:hAnsi="Arial" w:cs="Arial"/>
          <w:color w:val="000000"/>
          <w:lang w:val="gl-ES"/>
        </w:rPr>
        <w:t xml:space="preserve"> (L.) </w:t>
      </w:r>
      <w:proofErr w:type="spellStart"/>
      <w:r w:rsidRPr="008871D4">
        <w:rPr>
          <w:rFonts w:ascii="Arial" w:hAnsi="Arial" w:cs="Arial"/>
          <w:color w:val="000000"/>
          <w:lang w:val="gl-ES"/>
        </w:rPr>
        <w:t>L.C.M.Richard</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Neottia</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spiralis</w:t>
      </w:r>
      <w:proofErr w:type="spellEnd"/>
      <w:r w:rsidRPr="008871D4">
        <w:rPr>
          <w:rFonts w:ascii="Arial" w:hAnsi="Arial" w:cs="Arial"/>
          <w:color w:val="000000"/>
          <w:lang w:val="gl-ES"/>
        </w:rPr>
        <w:t xml:space="preserve"> </w:t>
      </w:r>
      <w:proofErr w:type="spellStart"/>
      <w:r w:rsidRPr="008871D4">
        <w:rPr>
          <w:rFonts w:ascii="Arial" w:hAnsi="Arial" w:cs="Arial"/>
          <w:color w:val="000000"/>
          <w:lang w:val="gl-ES"/>
        </w:rPr>
        <w:t>Swartz</w:t>
      </w:r>
      <w:proofErr w:type="spellEnd"/>
      <w:r w:rsidRPr="008871D4">
        <w:rPr>
          <w:rFonts w:ascii="Arial" w:hAnsi="Arial" w:cs="Arial"/>
          <w:color w:val="000000"/>
          <w:lang w:val="gl-ES"/>
        </w:rPr>
        <w:t>)</w:t>
      </w:r>
    </w:p>
    <w:p w14:paraId="04FD6AD0"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PLANELLAS 1852; LANGE 1861; MERINO 1909; PAU</w:t>
      </w:r>
    </w:p>
    <w:p w14:paraId="08F76E1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1921; GMZ. VIGIDE 1985; RGZ. GRACIA 1986b; CORTIZO</w:t>
      </w:r>
    </w:p>
    <w:p w14:paraId="1746B7CE"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&amp; SAHUQUILLO 1999b; CASTROV. (</w:t>
      </w:r>
      <w:proofErr w:type="spellStart"/>
      <w:r w:rsidRPr="008871D4">
        <w:rPr>
          <w:rFonts w:ascii="Arial" w:hAnsi="Arial" w:cs="Arial"/>
          <w:color w:val="000000"/>
          <w:lang w:val="gl-ES"/>
        </w:rPr>
        <w:t>Coord</w:t>
      </w:r>
      <w:proofErr w:type="spellEnd"/>
      <w:r w:rsidRPr="008871D4">
        <w:rPr>
          <w:rFonts w:ascii="Arial" w:hAnsi="Arial" w:cs="Arial"/>
          <w:color w:val="000000"/>
          <w:lang w:val="gl-ES"/>
        </w:rPr>
        <w:t>.) 2005;</w:t>
      </w:r>
    </w:p>
    <w:p w14:paraId="0F0618B4" w14:textId="77777777" w:rsidR="0037221E" w:rsidRPr="008871D4" w:rsidRDefault="0037221E" w:rsidP="0037221E">
      <w:pPr>
        <w:autoSpaceDE w:val="0"/>
        <w:autoSpaceDN w:val="0"/>
        <w:adjustRightInd w:val="0"/>
        <w:rPr>
          <w:rFonts w:ascii="Arial" w:hAnsi="Arial" w:cs="Arial"/>
          <w:color w:val="000000"/>
          <w:lang w:val="gl-ES"/>
        </w:rPr>
      </w:pPr>
      <w:r w:rsidRPr="008871D4">
        <w:rPr>
          <w:rFonts w:ascii="Arial" w:hAnsi="Arial" w:cs="Arial"/>
          <w:color w:val="000000"/>
          <w:lang w:val="gl-ES"/>
        </w:rPr>
        <w:t xml:space="preserve">CORTIZO &amp; </w:t>
      </w:r>
      <w:proofErr w:type="spellStart"/>
      <w:r w:rsidRPr="008871D4">
        <w:rPr>
          <w:rFonts w:ascii="Arial" w:hAnsi="Arial" w:cs="Arial"/>
          <w:color w:val="000000"/>
          <w:lang w:val="gl-ES"/>
        </w:rPr>
        <w:t>al</w:t>
      </w:r>
      <w:proofErr w:type="spellEnd"/>
      <w:r w:rsidRPr="008871D4">
        <w:rPr>
          <w:rFonts w:ascii="Arial" w:hAnsi="Arial" w:cs="Arial"/>
          <w:color w:val="000000"/>
          <w:lang w:val="gl-ES"/>
        </w:rPr>
        <w:t>. 2005.</w:t>
      </w:r>
    </w:p>
    <w:p w14:paraId="77EE7413" w14:textId="77777777" w:rsidR="0037221E" w:rsidRPr="008871D4" w:rsidRDefault="0037221E" w:rsidP="0037221E">
      <w:pPr>
        <w:rPr>
          <w:rFonts w:ascii="Arial" w:hAnsi="Arial" w:cs="Arial"/>
          <w:lang w:val="gl-ES"/>
        </w:rPr>
      </w:pPr>
    </w:p>
    <w:p w14:paraId="11E7F012" w14:textId="77777777" w:rsidR="0037221E" w:rsidRPr="008871D4" w:rsidRDefault="0037221E" w:rsidP="0037221E">
      <w:pPr>
        <w:rPr>
          <w:rFonts w:ascii="Arial" w:hAnsi="Arial" w:cs="Arial"/>
          <w:lang w:val="gl-ES"/>
        </w:rPr>
      </w:pPr>
    </w:p>
    <w:p w14:paraId="09F19D10" w14:textId="77777777" w:rsidR="0037221E" w:rsidRPr="008871D4" w:rsidRDefault="0037221E" w:rsidP="0037221E">
      <w:pPr>
        <w:rPr>
          <w:rFonts w:ascii="Arial" w:hAnsi="Arial" w:cs="Arial"/>
          <w:b/>
          <w:u w:val="single"/>
          <w:lang w:val="gl-ES"/>
        </w:rPr>
      </w:pPr>
      <w:r w:rsidRPr="008871D4">
        <w:rPr>
          <w:rFonts w:ascii="Arial" w:hAnsi="Arial" w:cs="Arial"/>
          <w:b/>
          <w:u w:val="single"/>
          <w:lang w:val="gl-ES"/>
        </w:rPr>
        <w:t xml:space="preserve">Bibliografía e </w:t>
      </w:r>
      <w:proofErr w:type="spellStart"/>
      <w:r w:rsidRPr="008871D4">
        <w:rPr>
          <w:rFonts w:ascii="Arial" w:hAnsi="Arial" w:cs="Arial"/>
          <w:b/>
          <w:u w:val="single"/>
          <w:lang w:val="gl-ES"/>
        </w:rPr>
        <w:t>webs</w:t>
      </w:r>
      <w:proofErr w:type="spellEnd"/>
      <w:r w:rsidRPr="008871D4">
        <w:rPr>
          <w:rFonts w:ascii="Arial" w:hAnsi="Arial" w:cs="Arial"/>
          <w:b/>
          <w:u w:val="single"/>
          <w:lang w:val="gl-ES"/>
        </w:rPr>
        <w:t xml:space="preserve"> de interese</w:t>
      </w:r>
    </w:p>
    <w:p w14:paraId="15231CF9" w14:textId="77777777" w:rsidR="0037221E" w:rsidRPr="008871D4" w:rsidRDefault="0037221E" w:rsidP="0037221E">
      <w:pPr>
        <w:rPr>
          <w:rFonts w:ascii="Arial" w:hAnsi="Arial" w:cs="Arial"/>
          <w:lang w:val="gl-ES"/>
        </w:rPr>
      </w:pPr>
    </w:p>
    <w:p w14:paraId="7F1B2BBC" w14:textId="77777777" w:rsidR="0037221E" w:rsidRPr="008871D4" w:rsidRDefault="0037221E" w:rsidP="0037221E">
      <w:pPr>
        <w:rPr>
          <w:rFonts w:ascii="Arial" w:hAnsi="Arial" w:cs="Arial"/>
          <w:lang w:val="gl-ES"/>
        </w:rPr>
      </w:pPr>
      <w:proofErr w:type="spellStart"/>
      <w:r w:rsidRPr="008871D4">
        <w:rPr>
          <w:rFonts w:ascii="Arial" w:hAnsi="Arial" w:cs="Arial"/>
          <w:lang w:val="gl-ES"/>
        </w:rPr>
        <w:t>Lankesteriana</w:t>
      </w:r>
      <w:proofErr w:type="spellEnd"/>
      <w:r w:rsidRPr="008871D4">
        <w:rPr>
          <w:rFonts w:ascii="Arial" w:hAnsi="Arial" w:cs="Arial"/>
          <w:lang w:val="gl-ES"/>
        </w:rPr>
        <w:t xml:space="preserve">: International </w:t>
      </w:r>
      <w:proofErr w:type="spellStart"/>
      <w:r w:rsidRPr="008871D4">
        <w:rPr>
          <w:rFonts w:ascii="Arial" w:hAnsi="Arial" w:cs="Arial"/>
          <w:lang w:val="gl-ES"/>
        </w:rPr>
        <w:t>Journal</w:t>
      </w:r>
      <w:proofErr w:type="spellEnd"/>
      <w:r w:rsidRPr="008871D4">
        <w:rPr>
          <w:rFonts w:ascii="Arial" w:hAnsi="Arial" w:cs="Arial"/>
          <w:lang w:val="gl-ES"/>
        </w:rPr>
        <w:t xml:space="preserve"> </w:t>
      </w:r>
      <w:proofErr w:type="spellStart"/>
      <w:r w:rsidRPr="008871D4">
        <w:rPr>
          <w:rFonts w:ascii="Arial" w:hAnsi="Arial" w:cs="Arial"/>
          <w:lang w:val="gl-ES"/>
        </w:rPr>
        <w:t>of</w:t>
      </w:r>
      <w:proofErr w:type="spellEnd"/>
      <w:r w:rsidRPr="008871D4">
        <w:rPr>
          <w:rFonts w:ascii="Arial" w:hAnsi="Arial" w:cs="Arial"/>
          <w:lang w:val="gl-ES"/>
        </w:rPr>
        <w:t xml:space="preserve"> </w:t>
      </w:r>
      <w:proofErr w:type="spellStart"/>
      <w:r w:rsidRPr="008871D4">
        <w:rPr>
          <w:rFonts w:ascii="Arial" w:hAnsi="Arial" w:cs="Arial"/>
          <w:lang w:val="gl-ES"/>
        </w:rPr>
        <w:t>Orchiodology</w:t>
      </w:r>
      <w:proofErr w:type="spellEnd"/>
      <w:r w:rsidRPr="008871D4">
        <w:rPr>
          <w:rFonts w:ascii="Arial" w:hAnsi="Arial" w:cs="Arial"/>
          <w:lang w:val="gl-ES"/>
        </w:rPr>
        <w:t xml:space="preserve">. </w:t>
      </w:r>
      <w:proofErr w:type="spellStart"/>
      <w:r w:rsidRPr="008871D4">
        <w:rPr>
          <w:rFonts w:ascii="Arial" w:hAnsi="Arial" w:cs="Arial"/>
          <w:lang w:val="gl-ES"/>
        </w:rPr>
        <w:t>Universidad</w:t>
      </w:r>
      <w:proofErr w:type="spellEnd"/>
      <w:r w:rsidRPr="008871D4">
        <w:rPr>
          <w:rFonts w:ascii="Arial" w:hAnsi="Arial" w:cs="Arial"/>
          <w:lang w:val="gl-ES"/>
        </w:rPr>
        <w:t xml:space="preserve"> de Costa Rica</w:t>
      </w:r>
    </w:p>
    <w:p w14:paraId="5069BCBD" w14:textId="77777777" w:rsidR="0037221E" w:rsidRPr="008871D4" w:rsidRDefault="0037221E" w:rsidP="0037221E">
      <w:pPr>
        <w:rPr>
          <w:rFonts w:ascii="Arial" w:hAnsi="Arial" w:cs="Arial"/>
          <w:lang w:val="gl-ES"/>
        </w:rPr>
      </w:pPr>
      <w:r w:rsidRPr="008871D4">
        <w:rPr>
          <w:rFonts w:ascii="Arial" w:hAnsi="Arial" w:cs="Arial"/>
          <w:lang w:val="gl-ES"/>
        </w:rPr>
        <w:t xml:space="preserve">Catalogo de la flora de Galicia. </w:t>
      </w:r>
      <w:proofErr w:type="spellStart"/>
      <w:r w:rsidRPr="008871D4">
        <w:rPr>
          <w:rFonts w:ascii="Arial" w:hAnsi="Arial" w:cs="Arial"/>
          <w:lang w:val="gl-ES"/>
        </w:rPr>
        <w:t>Romero</w:t>
      </w:r>
      <w:proofErr w:type="spellEnd"/>
      <w:r w:rsidRPr="008871D4">
        <w:rPr>
          <w:rFonts w:ascii="Arial" w:hAnsi="Arial" w:cs="Arial"/>
          <w:lang w:val="gl-ES"/>
        </w:rPr>
        <w:t xml:space="preserve"> </w:t>
      </w:r>
      <w:proofErr w:type="spellStart"/>
      <w:r w:rsidRPr="008871D4">
        <w:rPr>
          <w:rFonts w:ascii="Arial" w:hAnsi="Arial" w:cs="Arial"/>
          <w:lang w:val="gl-ES"/>
        </w:rPr>
        <w:t>Buján</w:t>
      </w:r>
      <w:proofErr w:type="spellEnd"/>
    </w:p>
    <w:p w14:paraId="037A78CE" w14:textId="77777777" w:rsidR="0037221E" w:rsidRPr="008871D4" w:rsidRDefault="0037221E" w:rsidP="0037221E">
      <w:pPr>
        <w:rPr>
          <w:rFonts w:ascii="Arial" w:hAnsi="Arial" w:cs="Arial"/>
          <w:lang w:val="gl-ES"/>
        </w:rPr>
      </w:pPr>
      <w:r w:rsidRPr="008871D4">
        <w:rPr>
          <w:rFonts w:ascii="Arial" w:hAnsi="Arial" w:cs="Arial"/>
          <w:lang w:val="gl-ES"/>
        </w:rPr>
        <w:t xml:space="preserve">Orquídeas: descrición, coidado e cultivo. </w:t>
      </w:r>
      <w:proofErr w:type="spellStart"/>
      <w:r w:rsidRPr="008871D4">
        <w:rPr>
          <w:rFonts w:ascii="Arial" w:hAnsi="Arial" w:cs="Arial"/>
          <w:lang w:val="gl-ES"/>
        </w:rPr>
        <w:t>Marcel</w:t>
      </w:r>
      <w:proofErr w:type="spellEnd"/>
      <w:r w:rsidRPr="008871D4">
        <w:rPr>
          <w:rFonts w:ascii="Arial" w:hAnsi="Arial" w:cs="Arial"/>
          <w:lang w:val="gl-ES"/>
        </w:rPr>
        <w:t xml:space="preserve"> </w:t>
      </w:r>
      <w:proofErr w:type="spellStart"/>
      <w:r w:rsidRPr="008871D4">
        <w:rPr>
          <w:rFonts w:ascii="Arial" w:hAnsi="Arial" w:cs="Arial"/>
          <w:lang w:val="gl-ES"/>
        </w:rPr>
        <w:t>Lacoufle</w:t>
      </w:r>
      <w:proofErr w:type="spellEnd"/>
    </w:p>
    <w:p w14:paraId="0C7917A8" w14:textId="77777777" w:rsidR="0037221E" w:rsidRPr="008871D4" w:rsidRDefault="0037221E" w:rsidP="0037221E">
      <w:pPr>
        <w:rPr>
          <w:rFonts w:ascii="Arial" w:hAnsi="Arial" w:cs="Arial"/>
          <w:lang w:val="gl-ES"/>
        </w:rPr>
      </w:pPr>
      <w:r w:rsidRPr="008871D4">
        <w:rPr>
          <w:rFonts w:ascii="Arial" w:hAnsi="Arial" w:cs="Arial"/>
          <w:lang w:val="gl-ES"/>
        </w:rPr>
        <w:t xml:space="preserve">Como cultivar orquídeas para principiantes. </w:t>
      </w:r>
      <w:proofErr w:type="spellStart"/>
      <w:r w:rsidRPr="008871D4">
        <w:rPr>
          <w:rFonts w:ascii="Arial" w:hAnsi="Arial" w:cs="Arial"/>
          <w:lang w:val="gl-ES"/>
        </w:rPr>
        <w:t>Nancy</w:t>
      </w:r>
      <w:proofErr w:type="spellEnd"/>
      <w:r w:rsidRPr="008871D4">
        <w:rPr>
          <w:rFonts w:ascii="Arial" w:hAnsi="Arial" w:cs="Arial"/>
          <w:lang w:val="gl-ES"/>
        </w:rPr>
        <w:t xml:space="preserve"> Ross y </w:t>
      </w:r>
      <w:proofErr w:type="spellStart"/>
      <w:r w:rsidRPr="008871D4">
        <w:rPr>
          <w:rFonts w:ascii="Arial" w:hAnsi="Arial" w:cs="Arial"/>
          <w:lang w:val="gl-ES"/>
        </w:rPr>
        <w:t>Romina</w:t>
      </w:r>
      <w:proofErr w:type="spellEnd"/>
      <w:r w:rsidRPr="008871D4">
        <w:rPr>
          <w:rFonts w:ascii="Arial" w:hAnsi="Arial" w:cs="Arial"/>
          <w:lang w:val="gl-ES"/>
        </w:rPr>
        <w:t xml:space="preserve"> </w:t>
      </w:r>
      <w:proofErr w:type="spellStart"/>
      <w:r w:rsidRPr="008871D4">
        <w:rPr>
          <w:rFonts w:ascii="Arial" w:hAnsi="Arial" w:cs="Arial"/>
          <w:lang w:val="gl-ES"/>
        </w:rPr>
        <w:t>Piscione</w:t>
      </w:r>
      <w:proofErr w:type="spellEnd"/>
    </w:p>
    <w:p w14:paraId="1C8D50F0" w14:textId="77777777" w:rsidR="0037221E" w:rsidRPr="008871D4" w:rsidRDefault="0037221E" w:rsidP="0037221E">
      <w:pPr>
        <w:rPr>
          <w:rFonts w:ascii="Arial" w:hAnsi="Arial" w:cs="Arial"/>
          <w:lang w:val="gl-ES"/>
        </w:rPr>
      </w:pPr>
      <w:r w:rsidRPr="008871D4">
        <w:rPr>
          <w:rFonts w:ascii="Arial" w:hAnsi="Arial" w:cs="Arial"/>
          <w:lang w:val="gl-ES"/>
        </w:rPr>
        <w:t xml:space="preserve">Orquídeas enciclopedia practica. </w:t>
      </w:r>
      <w:proofErr w:type="spellStart"/>
      <w:r w:rsidRPr="008871D4">
        <w:rPr>
          <w:rFonts w:ascii="Arial" w:hAnsi="Arial" w:cs="Arial"/>
          <w:lang w:val="gl-ES"/>
        </w:rPr>
        <w:t>Brian</w:t>
      </w:r>
      <w:proofErr w:type="spellEnd"/>
      <w:r w:rsidRPr="008871D4">
        <w:rPr>
          <w:rFonts w:ascii="Arial" w:hAnsi="Arial" w:cs="Arial"/>
          <w:lang w:val="gl-ES"/>
        </w:rPr>
        <w:t xml:space="preserve"> </w:t>
      </w:r>
      <w:proofErr w:type="spellStart"/>
      <w:r w:rsidRPr="008871D4">
        <w:rPr>
          <w:rFonts w:ascii="Arial" w:hAnsi="Arial" w:cs="Arial"/>
          <w:lang w:val="gl-ES"/>
        </w:rPr>
        <w:t>Ritterhausen</w:t>
      </w:r>
      <w:proofErr w:type="spellEnd"/>
    </w:p>
    <w:p w14:paraId="7466D6E9" w14:textId="77777777" w:rsidR="0037221E" w:rsidRPr="008871D4" w:rsidRDefault="0037221E" w:rsidP="0037221E">
      <w:pPr>
        <w:rPr>
          <w:rFonts w:ascii="Arial" w:hAnsi="Arial" w:cs="Arial"/>
          <w:lang w:val="gl-ES"/>
        </w:rPr>
      </w:pPr>
      <w:r w:rsidRPr="008871D4">
        <w:rPr>
          <w:rFonts w:ascii="Arial" w:hAnsi="Arial" w:cs="Arial"/>
          <w:lang w:val="gl-ES"/>
        </w:rPr>
        <w:t xml:space="preserve">Enciclopedia de las </w:t>
      </w:r>
      <w:proofErr w:type="spellStart"/>
      <w:r w:rsidRPr="008871D4">
        <w:rPr>
          <w:rFonts w:ascii="Arial" w:hAnsi="Arial" w:cs="Arial"/>
          <w:lang w:val="gl-ES"/>
        </w:rPr>
        <w:t>plagas</w:t>
      </w:r>
      <w:proofErr w:type="spellEnd"/>
      <w:r w:rsidRPr="008871D4">
        <w:rPr>
          <w:rFonts w:ascii="Arial" w:hAnsi="Arial" w:cs="Arial"/>
          <w:lang w:val="gl-ES"/>
        </w:rPr>
        <w:t xml:space="preserve"> y </w:t>
      </w:r>
      <w:proofErr w:type="spellStart"/>
      <w:r w:rsidRPr="008871D4">
        <w:rPr>
          <w:rFonts w:ascii="Arial" w:hAnsi="Arial" w:cs="Arial"/>
          <w:lang w:val="gl-ES"/>
        </w:rPr>
        <w:t>enfermedades</w:t>
      </w:r>
      <w:proofErr w:type="spellEnd"/>
      <w:r w:rsidRPr="008871D4">
        <w:rPr>
          <w:rFonts w:ascii="Arial" w:hAnsi="Arial" w:cs="Arial"/>
          <w:lang w:val="gl-ES"/>
        </w:rPr>
        <w:t xml:space="preserve"> de las plantas. </w:t>
      </w:r>
      <w:proofErr w:type="spellStart"/>
      <w:r w:rsidRPr="008871D4">
        <w:rPr>
          <w:rFonts w:ascii="Arial" w:hAnsi="Arial" w:cs="Arial"/>
          <w:lang w:val="gl-ES"/>
        </w:rPr>
        <w:t>Royal</w:t>
      </w:r>
      <w:proofErr w:type="spellEnd"/>
      <w:r w:rsidRPr="008871D4">
        <w:rPr>
          <w:rFonts w:ascii="Arial" w:hAnsi="Arial" w:cs="Arial"/>
          <w:lang w:val="gl-ES"/>
        </w:rPr>
        <w:t xml:space="preserve"> </w:t>
      </w:r>
      <w:proofErr w:type="spellStart"/>
      <w:r w:rsidRPr="008871D4">
        <w:rPr>
          <w:rFonts w:ascii="Arial" w:hAnsi="Arial" w:cs="Arial"/>
          <w:lang w:val="gl-ES"/>
        </w:rPr>
        <w:t>Horticultural</w:t>
      </w:r>
      <w:proofErr w:type="spellEnd"/>
      <w:r w:rsidRPr="008871D4">
        <w:rPr>
          <w:rFonts w:ascii="Arial" w:hAnsi="Arial" w:cs="Arial"/>
          <w:lang w:val="gl-ES"/>
        </w:rPr>
        <w:t xml:space="preserve"> </w:t>
      </w:r>
      <w:proofErr w:type="spellStart"/>
      <w:r w:rsidRPr="008871D4">
        <w:rPr>
          <w:rFonts w:ascii="Arial" w:hAnsi="Arial" w:cs="Arial"/>
          <w:lang w:val="gl-ES"/>
        </w:rPr>
        <w:t>Society</w:t>
      </w:r>
      <w:proofErr w:type="spellEnd"/>
      <w:r w:rsidRPr="008871D4">
        <w:rPr>
          <w:rFonts w:ascii="Arial" w:hAnsi="Arial" w:cs="Arial"/>
          <w:lang w:val="gl-ES"/>
        </w:rPr>
        <w:t xml:space="preserve">. </w:t>
      </w:r>
      <w:proofErr w:type="spellStart"/>
      <w:r w:rsidRPr="008871D4">
        <w:rPr>
          <w:rFonts w:ascii="Arial" w:hAnsi="Arial" w:cs="Arial"/>
          <w:lang w:val="gl-ES"/>
        </w:rPr>
        <w:t>Pippa</w:t>
      </w:r>
      <w:proofErr w:type="spellEnd"/>
      <w:r w:rsidRPr="008871D4">
        <w:rPr>
          <w:rFonts w:ascii="Arial" w:hAnsi="Arial" w:cs="Arial"/>
          <w:lang w:val="gl-ES"/>
        </w:rPr>
        <w:t xml:space="preserve"> </w:t>
      </w:r>
      <w:proofErr w:type="spellStart"/>
      <w:r w:rsidRPr="008871D4">
        <w:rPr>
          <w:rFonts w:ascii="Arial" w:hAnsi="Arial" w:cs="Arial"/>
          <w:lang w:val="gl-ES"/>
        </w:rPr>
        <w:t>Greenwood</w:t>
      </w:r>
      <w:proofErr w:type="spellEnd"/>
      <w:r w:rsidRPr="008871D4">
        <w:rPr>
          <w:rFonts w:ascii="Arial" w:hAnsi="Arial" w:cs="Arial"/>
          <w:lang w:val="gl-ES"/>
        </w:rPr>
        <w:t xml:space="preserve">. </w:t>
      </w:r>
      <w:proofErr w:type="spellStart"/>
      <w:r w:rsidRPr="008871D4">
        <w:rPr>
          <w:rFonts w:ascii="Arial" w:hAnsi="Arial" w:cs="Arial"/>
          <w:lang w:val="gl-ES"/>
        </w:rPr>
        <w:t>Ed</w:t>
      </w:r>
      <w:proofErr w:type="spellEnd"/>
      <w:r w:rsidRPr="008871D4">
        <w:rPr>
          <w:rFonts w:ascii="Arial" w:hAnsi="Arial" w:cs="Arial"/>
          <w:lang w:val="gl-ES"/>
        </w:rPr>
        <w:t xml:space="preserve">. </w:t>
      </w:r>
      <w:proofErr w:type="spellStart"/>
      <w:r w:rsidRPr="008871D4">
        <w:rPr>
          <w:rFonts w:ascii="Arial" w:hAnsi="Arial" w:cs="Arial"/>
          <w:lang w:val="gl-ES"/>
        </w:rPr>
        <w:t>Blume</w:t>
      </w:r>
      <w:proofErr w:type="spellEnd"/>
    </w:p>
    <w:p w14:paraId="284F8CAD" w14:textId="77777777" w:rsidR="0037221E" w:rsidRPr="008871D4" w:rsidRDefault="0037221E" w:rsidP="0037221E">
      <w:pPr>
        <w:rPr>
          <w:rFonts w:ascii="Arial" w:hAnsi="Arial" w:cs="Arial"/>
          <w:lang w:val="gl-ES"/>
        </w:rPr>
      </w:pPr>
      <w:r w:rsidRPr="008871D4">
        <w:rPr>
          <w:rFonts w:ascii="Arial" w:hAnsi="Arial" w:cs="Arial"/>
          <w:lang w:val="gl-ES"/>
        </w:rPr>
        <w:lastRenderedPageBreak/>
        <w:t xml:space="preserve">Manual de cultivo de las orquídeas. </w:t>
      </w:r>
      <w:proofErr w:type="spellStart"/>
      <w:r w:rsidRPr="008871D4">
        <w:rPr>
          <w:rFonts w:ascii="Arial" w:hAnsi="Arial" w:cs="Arial"/>
          <w:lang w:val="gl-ES"/>
        </w:rPr>
        <w:t>Milton</w:t>
      </w:r>
      <w:proofErr w:type="spellEnd"/>
      <w:r w:rsidRPr="008871D4">
        <w:rPr>
          <w:rFonts w:ascii="Arial" w:hAnsi="Arial" w:cs="Arial"/>
          <w:lang w:val="gl-ES"/>
        </w:rPr>
        <w:t xml:space="preserve"> Hugo </w:t>
      </w:r>
      <w:proofErr w:type="spellStart"/>
      <w:r w:rsidRPr="008871D4">
        <w:rPr>
          <w:rFonts w:ascii="Arial" w:hAnsi="Arial" w:cs="Arial"/>
          <w:lang w:val="gl-ES"/>
        </w:rPr>
        <w:t>Diaz-Toribio</w:t>
      </w:r>
      <w:proofErr w:type="spellEnd"/>
    </w:p>
    <w:p w14:paraId="0ED48F35" w14:textId="77777777" w:rsidR="0037221E" w:rsidRPr="008871D4" w:rsidRDefault="0037221E" w:rsidP="0037221E">
      <w:pPr>
        <w:rPr>
          <w:rFonts w:ascii="Arial" w:hAnsi="Arial" w:cs="Arial"/>
          <w:lang w:val="gl-ES"/>
        </w:rPr>
      </w:pPr>
      <w:r w:rsidRPr="008871D4">
        <w:rPr>
          <w:rFonts w:ascii="Arial" w:hAnsi="Arial" w:cs="Arial"/>
          <w:lang w:val="gl-ES"/>
        </w:rPr>
        <w:t xml:space="preserve">Manual de identificación de </w:t>
      </w:r>
      <w:proofErr w:type="spellStart"/>
      <w:r w:rsidRPr="008871D4">
        <w:rPr>
          <w:rFonts w:ascii="Arial" w:hAnsi="Arial" w:cs="Arial"/>
          <w:lang w:val="gl-ES"/>
        </w:rPr>
        <w:t>enfermedades</w:t>
      </w:r>
      <w:proofErr w:type="spellEnd"/>
      <w:r w:rsidRPr="008871D4">
        <w:rPr>
          <w:rFonts w:ascii="Arial" w:hAnsi="Arial" w:cs="Arial"/>
          <w:lang w:val="gl-ES"/>
        </w:rPr>
        <w:t xml:space="preserve">, </w:t>
      </w:r>
      <w:proofErr w:type="spellStart"/>
      <w:r w:rsidRPr="008871D4">
        <w:rPr>
          <w:rFonts w:ascii="Arial" w:hAnsi="Arial" w:cs="Arial"/>
          <w:lang w:val="gl-ES"/>
        </w:rPr>
        <w:t>plagas</w:t>
      </w:r>
      <w:proofErr w:type="spellEnd"/>
      <w:r w:rsidRPr="008871D4">
        <w:rPr>
          <w:rFonts w:ascii="Arial" w:hAnsi="Arial" w:cs="Arial"/>
          <w:lang w:val="gl-ES"/>
        </w:rPr>
        <w:t xml:space="preserve">, </w:t>
      </w:r>
      <w:proofErr w:type="spellStart"/>
      <w:r w:rsidRPr="008871D4">
        <w:rPr>
          <w:rFonts w:ascii="Arial" w:hAnsi="Arial" w:cs="Arial"/>
          <w:lang w:val="gl-ES"/>
        </w:rPr>
        <w:t>fisiopatías</w:t>
      </w:r>
      <w:proofErr w:type="spellEnd"/>
      <w:r w:rsidRPr="008871D4">
        <w:rPr>
          <w:rFonts w:ascii="Arial" w:hAnsi="Arial" w:cs="Arial"/>
          <w:lang w:val="gl-ES"/>
        </w:rPr>
        <w:t xml:space="preserve"> e insectos benéficos en las orquídeas. Rebeca </w:t>
      </w:r>
      <w:proofErr w:type="spellStart"/>
      <w:r w:rsidRPr="008871D4">
        <w:rPr>
          <w:rFonts w:ascii="Arial" w:hAnsi="Arial" w:cs="Arial"/>
          <w:lang w:val="gl-ES"/>
        </w:rPr>
        <w:t>Menchaca</w:t>
      </w:r>
      <w:proofErr w:type="spellEnd"/>
      <w:r w:rsidRPr="008871D4">
        <w:rPr>
          <w:rFonts w:ascii="Arial" w:hAnsi="Arial" w:cs="Arial"/>
          <w:lang w:val="gl-ES"/>
        </w:rPr>
        <w:t xml:space="preserve"> García y David Moreno </w:t>
      </w:r>
      <w:proofErr w:type="spellStart"/>
      <w:r w:rsidRPr="008871D4">
        <w:rPr>
          <w:rFonts w:ascii="Arial" w:hAnsi="Arial" w:cs="Arial"/>
          <w:lang w:val="gl-ES"/>
        </w:rPr>
        <w:t>Martínez</w:t>
      </w:r>
      <w:proofErr w:type="spellEnd"/>
      <w:r w:rsidRPr="008871D4">
        <w:rPr>
          <w:rFonts w:ascii="Arial" w:hAnsi="Arial" w:cs="Arial"/>
          <w:lang w:val="gl-ES"/>
        </w:rPr>
        <w:t xml:space="preserve">. </w:t>
      </w:r>
      <w:proofErr w:type="spellStart"/>
      <w:r w:rsidRPr="008871D4">
        <w:rPr>
          <w:rFonts w:ascii="Arial" w:hAnsi="Arial" w:cs="Arial"/>
          <w:lang w:val="gl-ES"/>
        </w:rPr>
        <w:t>Orqui</w:t>
      </w:r>
      <w:proofErr w:type="spellEnd"/>
      <w:r w:rsidRPr="008871D4">
        <w:rPr>
          <w:rFonts w:ascii="Arial" w:hAnsi="Arial" w:cs="Arial"/>
          <w:lang w:val="gl-ES"/>
        </w:rPr>
        <w:t xml:space="preserve"> UV 2014</w:t>
      </w:r>
    </w:p>
    <w:p w14:paraId="0B86AD3D" w14:textId="77777777" w:rsidR="0037221E" w:rsidRPr="008871D4" w:rsidRDefault="0037221E" w:rsidP="0037221E">
      <w:pPr>
        <w:rPr>
          <w:rFonts w:ascii="Arial" w:hAnsi="Arial" w:cs="Arial"/>
          <w:lang w:val="gl-ES"/>
        </w:rPr>
      </w:pPr>
      <w:r w:rsidRPr="008871D4">
        <w:rPr>
          <w:rFonts w:ascii="Arial" w:hAnsi="Arial" w:cs="Arial"/>
          <w:lang w:val="gl-ES"/>
        </w:rPr>
        <w:t xml:space="preserve">Revista Mexicana de </w:t>
      </w:r>
      <w:proofErr w:type="spellStart"/>
      <w:r w:rsidRPr="008871D4">
        <w:rPr>
          <w:rFonts w:ascii="Arial" w:hAnsi="Arial" w:cs="Arial"/>
          <w:lang w:val="gl-ES"/>
        </w:rPr>
        <w:t>Biodiversidad</w:t>
      </w:r>
      <w:proofErr w:type="spellEnd"/>
      <w:r w:rsidRPr="008871D4">
        <w:rPr>
          <w:rFonts w:ascii="Arial" w:hAnsi="Arial" w:cs="Arial"/>
          <w:lang w:val="gl-ES"/>
        </w:rPr>
        <w:t>.</w:t>
      </w:r>
    </w:p>
    <w:p w14:paraId="48B0AD7D" w14:textId="77777777" w:rsidR="0037221E" w:rsidRPr="008871D4" w:rsidRDefault="0037221E" w:rsidP="0037221E">
      <w:pPr>
        <w:rPr>
          <w:rFonts w:ascii="Arial" w:hAnsi="Arial" w:cs="Arial"/>
          <w:lang w:val="gl-ES"/>
        </w:rPr>
      </w:pPr>
      <w:proofErr w:type="spellStart"/>
      <w:r w:rsidRPr="008871D4">
        <w:rPr>
          <w:rFonts w:ascii="Arial" w:hAnsi="Arial" w:cs="Arial"/>
          <w:lang w:val="gl-ES"/>
        </w:rPr>
        <w:t>Enfermedades</w:t>
      </w:r>
      <w:proofErr w:type="spellEnd"/>
      <w:r w:rsidRPr="008871D4">
        <w:rPr>
          <w:rFonts w:ascii="Arial" w:hAnsi="Arial" w:cs="Arial"/>
          <w:lang w:val="gl-ES"/>
        </w:rPr>
        <w:t xml:space="preserve"> de las orquídeas. </w:t>
      </w:r>
      <w:proofErr w:type="spellStart"/>
      <w:r w:rsidRPr="008871D4">
        <w:rPr>
          <w:rFonts w:ascii="Arial" w:hAnsi="Arial" w:cs="Arial"/>
          <w:lang w:val="gl-ES"/>
        </w:rPr>
        <w:t>Dpto</w:t>
      </w:r>
      <w:proofErr w:type="spellEnd"/>
      <w:r w:rsidRPr="008871D4">
        <w:rPr>
          <w:rFonts w:ascii="Arial" w:hAnsi="Arial" w:cs="Arial"/>
          <w:lang w:val="gl-ES"/>
        </w:rPr>
        <w:t xml:space="preserve"> de Agricultura y Servicios </w:t>
      </w:r>
      <w:proofErr w:type="spellStart"/>
      <w:r w:rsidRPr="008871D4">
        <w:rPr>
          <w:rFonts w:ascii="Arial" w:hAnsi="Arial" w:cs="Arial"/>
          <w:lang w:val="gl-ES"/>
        </w:rPr>
        <w:t>al</w:t>
      </w:r>
      <w:proofErr w:type="spellEnd"/>
      <w:r w:rsidRPr="008871D4">
        <w:rPr>
          <w:rFonts w:ascii="Arial" w:hAnsi="Arial" w:cs="Arial"/>
          <w:lang w:val="gl-ES"/>
        </w:rPr>
        <w:t xml:space="preserve"> consumidor de Florida. </w:t>
      </w:r>
      <w:proofErr w:type="spellStart"/>
      <w:r w:rsidRPr="008871D4">
        <w:rPr>
          <w:rFonts w:ascii="Arial" w:hAnsi="Arial" w:cs="Arial"/>
          <w:lang w:val="gl-ES"/>
        </w:rPr>
        <w:t>Harry</w:t>
      </w:r>
      <w:proofErr w:type="spellEnd"/>
      <w:r w:rsidRPr="008871D4">
        <w:rPr>
          <w:rFonts w:ascii="Arial" w:hAnsi="Arial" w:cs="Arial"/>
          <w:lang w:val="gl-ES"/>
        </w:rPr>
        <w:t xml:space="preserve"> C. </w:t>
      </w:r>
      <w:proofErr w:type="spellStart"/>
      <w:r w:rsidRPr="008871D4">
        <w:rPr>
          <w:rFonts w:ascii="Arial" w:hAnsi="Arial" w:cs="Arial"/>
          <w:lang w:val="gl-ES"/>
        </w:rPr>
        <w:t>Burnett</w:t>
      </w:r>
      <w:proofErr w:type="spellEnd"/>
      <w:r w:rsidRPr="008871D4">
        <w:rPr>
          <w:rFonts w:ascii="Arial" w:hAnsi="Arial" w:cs="Arial"/>
          <w:lang w:val="gl-ES"/>
        </w:rPr>
        <w:t xml:space="preserve"> (</w:t>
      </w:r>
      <w:proofErr w:type="spellStart"/>
      <w:r w:rsidRPr="008871D4">
        <w:rPr>
          <w:rFonts w:ascii="Arial" w:hAnsi="Arial" w:cs="Arial"/>
          <w:lang w:val="gl-ES"/>
        </w:rPr>
        <w:t>Fitopatólogo</w:t>
      </w:r>
      <w:proofErr w:type="spellEnd"/>
      <w:r w:rsidRPr="008871D4">
        <w:rPr>
          <w:rFonts w:ascii="Arial" w:hAnsi="Arial" w:cs="Arial"/>
          <w:lang w:val="gl-ES"/>
        </w:rPr>
        <w:t>)</w:t>
      </w:r>
    </w:p>
    <w:p w14:paraId="3CFC7452" w14:textId="77777777" w:rsidR="0037221E" w:rsidRPr="008871D4" w:rsidRDefault="0037221E" w:rsidP="0037221E">
      <w:pPr>
        <w:rPr>
          <w:rFonts w:ascii="Arial" w:hAnsi="Arial" w:cs="Arial"/>
          <w:lang w:val="gl-ES"/>
        </w:rPr>
      </w:pPr>
      <w:r w:rsidRPr="008871D4">
        <w:rPr>
          <w:rFonts w:ascii="Arial" w:hAnsi="Arial" w:cs="Arial"/>
          <w:lang w:val="gl-ES"/>
        </w:rPr>
        <w:t>USAC Guatemala.</w:t>
      </w:r>
    </w:p>
    <w:p w14:paraId="3C073472" w14:textId="77777777" w:rsidR="0037221E" w:rsidRPr="008871D4" w:rsidRDefault="0037221E" w:rsidP="0037221E">
      <w:pPr>
        <w:rPr>
          <w:rFonts w:ascii="Arial" w:hAnsi="Arial" w:cs="Arial"/>
          <w:lang w:val="gl-ES"/>
        </w:rPr>
      </w:pPr>
      <w:proofErr w:type="spellStart"/>
      <w:r w:rsidRPr="008871D4">
        <w:rPr>
          <w:rFonts w:ascii="Arial" w:hAnsi="Arial" w:cs="Arial"/>
          <w:lang w:val="gl-ES"/>
        </w:rPr>
        <w:t>Phylogeny</w:t>
      </w:r>
      <w:proofErr w:type="spellEnd"/>
      <w:r w:rsidRPr="008871D4">
        <w:rPr>
          <w:rFonts w:ascii="Arial" w:hAnsi="Arial" w:cs="Arial"/>
          <w:lang w:val="gl-ES"/>
        </w:rPr>
        <w:t xml:space="preserve"> </w:t>
      </w:r>
      <w:proofErr w:type="spellStart"/>
      <w:r w:rsidRPr="008871D4">
        <w:rPr>
          <w:rFonts w:ascii="Arial" w:hAnsi="Arial" w:cs="Arial"/>
          <w:lang w:val="gl-ES"/>
        </w:rPr>
        <w:t>and</w:t>
      </w:r>
      <w:proofErr w:type="spellEnd"/>
      <w:r w:rsidRPr="008871D4">
        <w:rPr>
          <w:rFonts w:ascii="Arial" w:hAnsi="Arial" w:cs="Arial"/>
          <w:lang w:val="gl-ES"/>
        </w:rPr>
        <w:t xml:space="preserve"> </w:t>
      </w:r>
      <w:proofErr w:type="spellStart"/>
      <w:r w:rsidRPr="008871D4">
        <w:rPr>
          <w:rFonts w:ascii="Arial" w:hAnsi="Arial" w:cs="Arial"/>
          <w:lang w:val="gl-ES"/>
        </w:rPr>
        <w:t>Classification</w:t>
      </w:r>
      <w:proofErr w:type="spellEnd"/>
      <w:r w:rsidRPr="008871D4">
        <w:rPr>
          <w:rFonts w:ascii="Arial" w:hAnsi="Arial" w:cs="Arial"/>
          <w:lang w:val="gl-ES"/>
        </w:rPr>
        <w:t xml:space="preserve"> </w:t>
      </w:r>
      <w:proofErr w:type="spellStart"/>
      <w:r w:rsidRPr="008871D4">
        <w:rPr>
          <w:rFonts w:ascii="Arial" w:hAnsi="Arial" w:cs="Arial"/>
          <w:lang w:val="gl-ES"/>
        </w:rPr>
        <w:t>of</w:t>
      </w:r>
      <w:proofErr w:type="spellEnd"/>
      <w:r w:rsidRPr="008871D4">
        <w:rPr>
          <w:rFonts w:ascii="Arial" w:hAnsi="Arial" w:cs="Arial"/>
          <w:lang w:val="gl-ES"/>
        </w:rPr>
        <w:t xml:space="preserve"> </w:t>
      </w:r>
      <w:proofErr w:type="spellStart"/>
      <w:r w:rsidRPr="008871D4">
        <w:rPr>
          <w:rFonts w:ascii="Arial" w:hAnsi="Arial" w:cs="Arial"/>
          <w:lang w:val="gl-ES"/>
        </w:rPr>
        <w:t>the</w:t>
      </w:r>
      <w:proofErr w:type="spellEnd"/>
      <w:r w:rsidRPr="008871D4">
        <w:rPr>
          <w:rFonts w:ascii="Arial" w:hAnsi="Arial" w:cs="Arial"/>
          <w:lang w:val="gl-ES"/>
        </w:rPr>
        <w:t xml:space="preserve"> </w:t>
      </w:r>
      <w:proofErr w:type="spellStart"/>
      <w:r w:rsidRPr="008871D4">
        <w:rPr>
          <w:rFonts w:ascii="Arial" w:hAnsi="Arial" w:cs="Arial"/>
          <w:lang w:val="gl-ES"/>
        </w:rPr>
        <w:t>Orchid</w:t>
      </w:r>
      <w:proofErr w:type="spellEnd"/>
      <w:r w:rsidRPr="008871D4">
        <w:rPr>
          <w:rFonts w:ascii="Arial" w:hAnsi="Arial" w:cs="Arial"/>
          <w:lang w:val="gl-ES"/>
        </w:rPr>
        <w:t xml:space="preserve"> </w:t>
      </w:r>
      <w:proofErr w:type="spellStart"/>
      <w:r w:rsidRPr="008871D4">
        <w:rPr>
          <w:rFonts w:ascii="Arial" w:hAnsi="Arial" w:cs="Arial"/>
          <w:lang w:val="gl-ES"/>
        </w:rPr>
        <w:t>Family</w:t>
      </w:r>
      <w:proofErr w:type="spellEnd"/>
      <w:r w:rsidRPr="008871D4">
        <w:rPr>
          <w:rFonts w:ascii="Arial" w:hAnsi="Arial" w:cs="Arial"/>
          <w:lang w:val="gl-ES"/>
        </w:rPr>
        <w:t xml:space="preserve">. Robert L. </w:t>
      </w:r>
      <w:proofErr w:type="spellStart"/>
      <w:r w:rsidRPr="008871D4">
        <w:rPr>
          <w:rFonts w:ascii="Arial" w:hAnsi="Arial" w:cs="Arial"/>
          <w:lang w:val="gl-ES"/>
        </w:rPr>
        <w:t>Dressler</w:t>
      </w:r>
      <w:proofErr w:type="spellEnd"/>
    </w:p>
    <w:p w14:paraId="7B73DE44" w14:textId="77777777" w:rsidR="0037221E" w:rsidRPr="008871D4" w:rsidRDefault="0037221E" w:rsidP="0037221E">
      <w:pPr>
        <w:rPr>
          <w:rFonts w:ascii="Arial" w:hAnsi="Arial" w:cs="Arial"/>
          <w:lang w:val="gl-ES"/>
        </w:rPr>
      </w:pPr>
      <w:r w:rsidRPr="008871D4">
        <w:rPr>
          <w:rFonts w:ascii="Arial" w:hAnsi="Arial" w:cs="Arial"/>
          <w:lang w:val="gl-ES"/>
        </w:rPr>
        <w:t xml:space="preserve">Manual de </w:t>
      </w:r>
      <w:proofErr w:type="spellStart"/>
      <w:r w:rsidRPr="008871D4">
        <w:rPr>
          <w:rFonts w:ascii="Arial" w:hAnsi="Arial" w:cs="Arial"/>
          <w:lang w:val="gl-ES"/>
        </w:rPr>
        <w:t>enfermedades</w:t>
      </w:r>
      <w:proofErr w:type="spellEnd"/>
      <w:r w:rsidRPr="008871D4">
        <w:rPr>
          <w:rFonts w:ascii="Arial" w:hAnsi="Arial" w:cs="Arial"/>
          <w:lang w:val="gl-ES"/>
        </w:rPr>
        <w:t xml:space="preserve"> de las plantas. M </w:t>
      </w:r>
      <w:proofErr w:type="spellStart"/>
      <w:r w:rsidRPr="008871D4">
        <w:rPr>
          <w:rFonts w:ascii="Arial" w:hAnsi="Arial" w:cs="Arial"/>
          <w:lang w:val="gl-ES"/>
        </w:rPr>
        <w:t>Smith</w:t>
      </w:r>
      <w:proofErr w:type="spellEnd"/>
      <w:r w:rsidRPr="008871D4">
        <w:rPr>
          <w:rFonts w:ascii="Arial" w:hAnsi="Arial" w:cs="Arial"/>
          <w:lang w:val="gl-ES"/>
        </w:rPr>
        <w:t xml:space="preserve">, J </w:t>
      </w:r>
      <w:proofErr w:type="spellStart"/>
      <w:r w:rsidRPr="008871D4">
        <w:rPr>
          <w:rFonts w:ascii="Arial" w:hAnsi="Arial" w:cs="Arial"/>
          <w:lang w:val="gl-ES"/>
        </w:rPr>
        <w:t>Dunez</w:t>
      </w:r>
      <w:proofErr w:type="spellEnd"/>
      <w:r w:rsidRPr="008871D4">
        <w:rPr>
          <w:rFonts w:ascii="Arial" w:hAnsi="Arial" w:cs="Arial"/>
          <w:lang w:val="gl-ES"/>
        </w:rPr>
        <w:t xml:space="preserve">, R. A. </w:t>
      </w:r>
      <w:proofErr w:type="spellStart"/>
      <w:r w:rsidRPr="008871D4">
        <w:rPr>
          <w:rFonts w:ascii="Arial" w:hAnsi="Arial" w:cs="Arial"/>
          <w:lang w:val="gl-ES"/>
        </w:rPr>
        <w:t>Telliot</w:t>
      </w:r>
      <w:proofErr w:type="spellEnd"/>
      <w:r w:rsidRPr="008871D4">
        <w:rPr>
          <w:rFonts w:ascii="Arial" w:hAnsi="Arial" w:cs="Arial"/>
          <w:lang w:val="gl-ES"/>
        </w:rPr>
        <w:t xml:space="preserve">, D.H. </w:t>
      </w:r>
      <w:proofErr w:type="spellStart"/>
      <w:r w:rsidRPr="008871D4">
        <w:rPr>
          <w:rFonts w:ascii="Arial" w:hAnsi="Arial" w:cs="Arial"/>
          <w:lang w:val="gl-ES"/>
        </w:rPr>
        <w:t>Phillips</w:t>
      </w:r>
      <w:proofErr w:type="spellEnd"/>
      <w:r w:rsidRPr="008871D4">
        <w:rPr>
          <w:rFonts w:ascii="Arial" w:hAnsi="Arial" w:cs="Arial"/>
          <w:lang w:val="gl-ES"/>
        </w:rPr>
        <w:t xml:space="preserve">, S.A. </w:t>
      </w:r>
      <w:proofErr w:type="spellStart"/>
      <w:r w:rsidRPr="008871D4">
        <w:rPr>
          <w:rFonts w:ascii="Arial" w:hAnsi="Arial" w:cs="Arial"/>
          <w:lang w:val="gl-ES"/>
        </w:rPr>
        <w:t>Archer</w:t>
      </w:r>
      <w:proofErr w:type="spellEnd"/>
    </w:p>
    <w:p w14:paraId="2722C347" w14:textId="77777777" w:rsidR="0037221E" w:rsidRPr="008871D4" w:rsidRDefault="0037221E" w:rsidP="0037221E">
      <w:pPr>
        <w:rPr>
          <w:rFonts w:ascii="Arial" w:hAnsi="Arial" w:cs="Arial"/>
          <w:lang w:val="gl-ES"/>
        </w:rPr>
      </w:pPr>
      <w:proofErr w:type="spellStart"/>
      <w:r w:rsidRPr="008871D4">
        <w:rPr>
          <w:rFonts w:ascii="Arial" w:hAnsi="Arial" w:cs="Arial"/>
          <w:lang w:val="gl-ES"/>
        </w:rPr>
        <w:t>The</w:t>
      </w:r>
      <w:proofErr w:type="spellEnd"/>
      <w:r w:rsidRPr="008871D4">
        <w:rPr>
          <w:rFonts w:ascii="Arial" w:hAnsi="Arial" w:cs="Arial"/>
          <w:lang w:val="gl-ES"/>
        </w:rPr>
        <w:t xml:space="preserve"> </w:t>
      </w:r>
      <w:proofErr w:type="spellStart"/>
      <w:r w:rsidRPr="008871D4">
        <w:rPr>
          <w:rFonts w:ascii="Arial" w:hAnsi="Arial" w:cs="Arial"/>
          <w:lang w:val="gl-ES"/>
        </w:rPr>
        <w:t>Pridgeon</w:t>
      </w:r>
      <w:proofErr w:type="spellEnd"/>
      <w:r w:rsidRPr="008871D4">
        <w:rPr>
          <w:rFonts w:ascii="Arial" w:hAnsi="Arial" w:cs="Arial"/>
          <w:lang w:val="gl-ES"/>
        </w:rPr>
        <w:t xml:space="preserve"> </w:t>
      </w:r>
      <w:proofErr w:type="spellStart"/>
      <w:r w:rsidRPr="008871D4">
        <w:rPr>
          <w:rFonts w:ascii="Arial" w:hAnsi="Arial" w:cs="Arial"/>
          <w:lang w:val="gl-ES"/>
        </w:rPr>
        <w:t>Encyclopedia</w:t>
      </w:r>
      <w:proofErr w:type="spellEnd"/>
      <w:r w:rsidRPr="008871D4">
        <w:rPr>
          <w:rFonts w:ascii="Arial" w:hAnsi="Arial" w:cs="Arial"/>
          <w:lang w:val="gl-ES"/>
        </w:rPr>
        <w:t xml:space="preserve"> </w:t>
      </w:r>
      <w:proofErr w:type="spellStart"/>
      <w:r w:rsidRPr="008871D4">
        <w:rPr>
          <w:rFonts w:ascii="Arial" w:hAnsi="Arial" w:cs="Arial"/>
          <w:lang w:val="gl-ES"/>
        </w:rPr>
        <w:t>of</w:t>
      </w:r>
      <w:proofErr w:type="spellEnd"/>
      <w:r w:rsidRPr="008871D4">
        <w:rPr>
          <w:rFonts w:ascii="Arial" w:hAnsi="Arial" w:cs="Arial"/>
          <w:lang w:val="gl-ES"/>
        </w:rPr>
        <w:t xml:space="preserve"> </w:t>
      </w:r>
      <w:proofErr w:type="spellStart"/>
      <w:r w:rsidRPr="008871D4">
        <w:rPr>
          <w:rFonts w:ascii="Arial" w:hAnsi="Arial" w:cs="Arial"/>
          <w:lang w:val="gl-ES"/>
        </w:rPr>
        <w:t>Orchids</w:t>
      </w:r>
      <w:proofErr w:type="spellEnd"/>
      <w:r w:rsidRPr="008871D4">
        <w:rPr>
          <w:rFonts w:ascii="Arial" w:hAnsi="Arial" w:cs="Arial"/>
          <w:lang w:val="gl-ES"/>
        </w:rPr>
        <w:t xml:space="preserve"> Alex </w:t>
      </w:r>
      <w:proofErr w:type="spellStart"/>
      <w:r w:rsidRPr="008871D4">
        <w:rPr>
          <w:rFonts w:ascii="Arial" w:hAnsi="Arial" w:cs="Arial"/>
          <w:lang w:val="gl-ES"/>
        </w:rPr>
        <w:t>Pridgeon</w:t>
      </w:r>
      <w:proofErr w:type="spellEnd"/>
      <w:r w:rsidRPr="008871D4">
        <w:rPr>
          <w:rFonts w:ascii="Arial" w:hAnsi="Arial" w:cs="Arial"/>
          <w:lang w:val="gl-ES"/>
        </w:rPr>
        <w:t xml:space="preserve">  </w:t>
      </w:r>
      <w:proofErr w:type="spellStart"/>
      <w:r w:rsidRPr="008871D4">
        <w:rPr>
          <w:rFonts w:ascii="Arial" w:hAnsi="Arial" w:cs="Arial"/>
          <w:lang w:val="gl-ES"/>
        </w:rPr>
        <w:t>Timber</w:t>
      </w:r>
      <w:proofErr w:type="spellEnd"/>
      <w:r w:rsidRPr="008871D4">
        <w:rPr>
          <w:rFonts w:ascii="Arial" w:hAnsi="Arial" w:cs="Arial"/>
          <w:lang w:val="gl-ES"/>
        </w:rPr>
        <w:t xml:space="preserve"> </w:t>
      </w:r>
      <w:proofErr w:type="spellStart"/>
      <w:r w:rsidRPr="008871D4">
        <w:rPr>
          <w:rFonts w:ascii="Arial" w:hAnsi="Arial" w:cs="Arial"/>
          <w:lang w:val="gl-ES"/>
        </w:rPr>
        <w:t>Press</w:t>
      </w:r>
      <w:proofErr w:type="spellEnd"/>
    </w:p>
    <w:p w14:paraId="7BAA35E8" w14:textId="77777777" w:rsidR="0037221E" w:rsidRPr="008871D4" w:rsidRDefault="0037221E" w:rsidP="0037221E">
      <w:pPr>
        <w:rPr>
          <w:rFonts w:ascii="Arial" w:hAnsi="Arial" w:cs="Arial"/>
          <w:lang w:val="gl-ES"/>
        </w:rPr>
      </w:pPr>
      <w:r w:rsidRPr="008871D4">
        <w:rPr>
          <w:rFonts w:ascii="Arial" w:hAnsi="Arial" w:cs="Arial"/>
          <w:lang w:val="gl-ES"/>
        </w:rPr>
        <w:t xml:space="preserve">Revista </w:t>
      </w:r>
      <w:proofErr w:type="spellStart"/>
      <w:r w:rsidRPr="008871D4">
        <w:rPr>
          <w:rFonts w:ascii="Arial" w:hAnsi="Arial" w:cs="Arial"/>
          <w:lang w:val="gl-ES"/>
        </w:rPr>
        <w:t>Nicaragüense</w:t>
      </w:r>
      <w:proofErr w:type="spellEnd"/>
      <w:r w:rsidRPr="008871D4">
        <w:rPr>
          <w:rFonts w:ascii="Arial" w:hAnsi="Arial" w:cs="Arial"/>
          <w:lang w:val="gl-ES"/>
        </w:rPr>
        <w:t xml:space="preserve"> de </w:t>
      </w:r>
      <w:proofErr w:type="spellStart"/>
      <w:r w:rsidRPr="008871D4">
        <w:rPr>
          <w:rFonts w:ascii="Arial" w:hAnsi="Arial" w:cs="Arial"/>
          <w:lang w:val="gl-ES"/>
        </w:rPr>
        <w:t>Biodiversidad</w:t>
      </w:r>
      <w:proofErr w:type="spellEnd"/>
    </w:p>
    <w:p w14:paraId="4BE3118C" w14:textId="77777777" w:rsidR="0037221E" w:rsidRPr="008871D4" w:rsidRDefault="0037221E" w:rsidP="0037221E">
      <w:pPr>
        <w:rPr>
          <w:rFonts w:ascii="Arial" w:hAnsi="Arial" w:cs="Arial"/>
          <w:lang w:val="gl-ES"/>
        </w:rPr>
      </w:pPr>
    </w:p>
    <w:p w14:paraId="612502E5" w14:textId="77777777" w:rsidR="0037221E" w:rsidRPr="008871D4" w:rsidRDefault="0037221E" w:rsidP="0037221E">
      <w:pPr>
        <w:spacing w:before="100" w:beforeAutospacing="1" w:after="100" w:afterAutospacing="1"/>
        <w:outlineLvl w:val="1"/>
        <w:rPr>
          <w:rFonts w:ascii="Arial" w:eastAsia="Times New Roman" w:hAnsi="Arial" w:cs="Arial"/>
          <w:b/>
          <w:bCs/>
          <w:u w:val="single"/>
          <w:lang w:val="gl-ES" w:eastAsia="es-ES"/>
        </w:rPr>
      </w:pPr>
      <w:r w:rsidRPr="008871D4">
        <w:rPr>
          <w:rFonts w:ascii="Arial" w:eastAsia="Times New Roman" w:hAnsi="Arial" w:cs="Arial"/>
          <w:b/>
          <w:bCs/>
          <w:u w:val="single"/>
          <w:lang w:val="gl-ES" w:eastAsia="es-ES"/>
        </w:rPr>
        <w:t>Páxinas interesantes</w:t>
      </w:r>
    </w:p>
    <w:p w14:paraId="63ECFFA1"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lang w:val="gl-ES" w:eastAsia="es-ES"/>
        </w:rPr>
        <w:t>Associaçāo</w:t>
      </w:r>
      <w:proofErr w:type="spellEnd"/>
      <w:r w:rsidRPr="008871D4">
        <w:rPr>
          <w:rFonts w:ascii="Arial" w:eastAsia="Times New Roman" w:hAnsi="Arial" w:cs="Arial"/>
          <w:color w:val="0000FF"/>
          <w:lang w:val="gl-ES" w:eastAsia="es-ES"/>
        </w:rPr>
        <w:t xml:space="preserve"> Brasileira de </w:t>
      </w:r>
      <w:proofErr w:type="spellStart"/>
      <w:r w:rsidRPr="008871D4">
        <w:rPr>
          <w:rFonts w:ascii="Arial" w:eastAsia="Times New Roman" w:hAnsi="Arial" w:cs="Arial"/>
          <w:color w:val="0000FF"/>
          <w:lang w:val="gl-ES" w:eastAsia="es-ES"/>
        </w:rPr>
        <w:t>Orquideológos</w:t>
      </w:r>
      <w:proofErr w:type="spellEnd"/>
      <w:r w:rsidRPr="008871D4">
        <w:rPr>
          <w:rFonts w:ascii="Arial" w:eastAsia="Times New Roman" w:hAnsi="Arial" w:cs="Arial"/>
          <w:color w:val="0000FF"/>
          <w:lang w:val="gl-ES" w:eastAsia="es-ES"/>
        </w:rPr>
        <w:t xml:space="preserve"> ABO</w:t>
      </w:r>
    </w:p>
    <w:p w14:paraId="1617A7AC"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lang w:val="gl-ES" w:eastAsia="es-ES"/>
        </w:rPr>
        <w:t>Associació</w:t>
      </w:r>
      <w:proofErr w:type="spellEnd"/>
      <w:r w:rsidRPr="008871D4">
        <w:rPr>
          <w:rFonts w:ascii="Arial" w:eastAsia="Times New Roman" w:hAnsi="Arial" w:cs="Arial"/>
          <w:color w:val="0000FF"/>
          <w:lang w:val="gl-ES" w:eastAsia="es-ES"/>
        </w:rPr>
        <w:t xml:space="preserve"> </w:t>
      </w:r>
      <w:proofErr w:type="spellStart"/>
      <w:r w:rsidRPr="008871D4">
        <w:rPr>
          <w:rFonts w:ascii="Arial" w:eastAsia="Times New Roman" w:hAnsi="Arial" w:cs="Arial"/>
          <w:color w:val="0000FF"/>
          <w:lang w:val="gl-ES" w:eastAsia="es-ES"/>
        </w:rPr>
        <w:t>Catalana</w:t>
      </w:r>
      <w:proofErr w:type="spellEnd"/>
      <w:r w:rsidRPr="008871D4">
        <w:rPr>
          <w:rFonts w:ascii="Arial" w:eastAsia="Times New Roman" w:hAnsi="Arial" w:cs="Arial"/>
          <w:color w:val="0000FF"/>
          <w:lang w:val="gl-ES" w:eastAsia="es-ES"/>
        </w:rPr>
        <w:t xml:space="preserve"> </w:t>
      </w:r>
      <w:proofErr w:type="spellStart"/>
      <w:r w:rsidRPr="008871D4">
        <w:rPr>
          <w:rFonts w:ascii="Arial" w:eastAsia="Times New Roman" w:hAnsi="Arial" w:cs="Arial"/>
          <w:color w:val="0000FF"/>
          <w:lang w:val="gl-ES" w:eastAsia="es-ES"/>
        </w:rPr>
        <w:t>d’amics</w:t>
      </w:r>
      <w:proofErr w:type="spellEnd"/>
      <w:r w:rsidRPr="008871D4">
        <w:rPr>
          <w:rFonts w:ascii="Arial" w:eastAsia="Times New Roman" w:hAnsi="Arial" w:cs="Arial"/>
          <w:color w:val="0000FF"/>
          <w:lang w:val="gl-ES" w:eastAsia="es-ES"/>
        </w:rPr>
        <w:t xml:space="preserve"> de les </w:t>
      </w:r>
      <w:proofErr w:type="spellStart"/>
      <w:r w:rsidRPr="008871D4">
        <w:rPr>
          <w:rFonts w:ascii="Arial" w:eastAsia="Times New Roman" w:hAnsi="Arial" w:cs="Arial"/>
          <w:color w:val="0000FF"/>
          <w:lang w:val="gl-ES" w:eastAsia="es-ES"/>
        </w:rPr>
        <w:t>Orquidies</w:t>
      </w:r>
      <w:proofErr w:type="spellEnd"/>
      <w:r w:rsidRPr="008871D4">
        <w:rPr>
          <w:rFonts w:ascii="Arial" w:eastAsia="Times New Roman" w:hAnsi="Arial" w:cs="Arial"/>
          <w:color w:val="0000FF"/>
          <w:lang w:val="gl-ES" w:eastAsia="es-ES"/>
        </w:rPr>
        <w:t xml:space="preserve"> ACAO (España) </w:t>
      </w:r>
    </w:p>
    <w:p w14:paraId="24881F58"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lang w:val="gl-ES" w:eastAsia="es-ES"/>
        </w:rPr>
        <w:t xml:space="preserve">Asociación Guatemalteca de </w:t>
      </w:r>
      <w:proofErr w:type="spellStart"/>
      <w:r w:rsidRPr="008871D4">
        <w:rPr>
          <w:rFonts w:ascii="Arial" w:eastAsia="Times New Roman" w:hAnsi="Arial" w:cs="Arial"/>
          <w:color w:val="0000FF"/>
          <w:lang w:val="gl-ES" w:eastAsia="es-ES"/>
        </w:rPr>
        <w:t>Orquideologia</w:t>
      </w:r>
      <w:proofErr w:type="spellEnd"/>
      <w:r w:rsidRPr="008871D4">
        <w:rPr>
          <w:rFonts w:ascii="Arial" w:eastAsia="Times New Roman" w:hAnsi="Arial" w:cs="Arial"/>
          <w:color w:val="0000FF"/>
          <w:lang w:val="gl-ES" w:eastAsia="es-ES"/>
        </w:rPr>
        <w:t xml:space="preserve"> AGO</w:t>
      </w:r>
      <w:r>
        <w:rPr>
          <w:rFonts w:ascii="Arial" w:eastAsia="Times New Roman" w:hAnsi="Arial" w:cs="Arial"/>
          <w:color w:val="0000FF"/>
          <w:lang w:val="gl-ES" w:eastAsia="es-ES"/>
        </w:rPr>
        <w:t xml:space="preserve"> </w:t>
      </w:r>
    </w:p>
    <w:p w14:paraId="15272CBE"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lang w:val="gl-ES" w:eastAsia="es-ES"/>
        </w:rPr>
        <w:t>Associazione</w:t>
      </w:r>
      <w:proofErr w:type="spellEnd"/>
      <w:r>
        <w:rPr>
          <w:rFonts w:ascii="Arial" w:eastAsia="Times New Roman" w:hAnsi="Arial" w:cs="Arial"/>
          <w:color w:val="0000FF"/>
          <w:lang w:val="gl-ES" w:eastAsia="es-ES"/>
        </w:rPr>
        <w:t xml:space="preserve"> Italiana di </w:t>
      </w:r>
      <w:proofErr w:type="spellStart"/>
      <w:r>
        <w:rPr>
          <w:rFonts w:ascii="Arial" w:eastAsia="Times New Roman" w:hAnsi="Arial" w:cs="Arial"/>
          <w:color w:val="0000FF"/>
          <w:lang w:val="gl-ES" w:eastAsia="es-ES"/>
        </w:rPr>
        <w:t>Orquideologia</w:t>
      </w:r>
      <w:proofErr w:type="spellEnd"/>
    </w:p>
    <w:p w14:paraId="1AEC2A3A"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 xml:space="preserve">American </w:t>
      </w:r>
      <w:proofErr w:type="spellStart"/>
      <w:r w:rsidRPr="008871D4">
        <w:rPr>
          <w:rFonts w:ascii="Arial" w:eastAsia="Times New Roman" w:hAnsi="Arial" w:cs="Arial"/>
          <w:color w:val="0000FF"/>
          <w:u w:val="single"/>
          <w:lang w:val="gl-ES" w:eastAsia="es-ES"/>
        </w:rPr>
        <w:t>Orchids</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Society</w:t>
      </w:r>
      <w:proofErr w:type="spellEnd"/>
      <w:r w:rsidRPr="008871D4">
        <w:rPr>
          <w:rFonts w:ascii="Arial" w:eastAsia="Times New Roman" w:hAnsi="Arial" w:cs="Arial"/>
          <w:color w:val="0000FF"/>
          <w:u w:val="single"/>
          <w:lang w:val="gl-ES" w:eastAsia="es-ES"/>
        </w:rPr>
        <w:t xml:space="preserve"> AOS</w:t>
      </w:r>
    </w:p>
    <w:p w14:paraId="711CA532"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Amici</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Ticinesi</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delle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Orchidee</w:t>
      </w:r>
      <w:proofErr w:type="spellEnd"/>
    </w:p>
    <w:p w14:paraId="72FA5CDB" w14:textId="77777777" w:rsidR="0037221E" w:rsidRPr="008B1AC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Aprovaca</w:t>
      </w:r>
      <w:proofErr w:type="spellEnd"/>
      <w:r>
        <w:rPr>
          <w:rFonts w:ascii="Arial" w:eastAsia="Times New Roman" w:hAnsi="Arial" w:cs="Arial"/>
          <w:color w:val="0000FF"/>
          <w:u w:val="single"/>
          <w:lang w:val="gl-ES" w:eastAsia="es-ES"/>
        </w:rPr>
        <w:t xml:space="preserve"> Centro de </w:t>
      </w:r>
      <w:proofErr w:type="spellStart"/>
      <w:r>
        <w:rPr>
          <w:rFonts w:ascii="Arial" w:eastAsia="Times New Roman" w:hAnsi="Arial" w:cs="Arial"/>
          <w:color w:val="0000FF"/>
          <w:u w:val="single"/>
          <w:lang w:val="gl-ES" w:eastAsia="es-ES"/>
        </w:rPr>
        <w:t>consevación</w:t>
      </w:r>
      <w:proofErr w:type="spellEnd"/>
      <w:r>
        <w:rPr>
          <w:rFonts w:ascii="Arial" w:eastAsia="Times New Roman" w:hAnsi="Arial" w:cs="Arial"/>
          <w:color w:val="0000FF"/>
          <w:u w:val="single"/>
          <w:lang w:val="gl-ES" w:eastAsia="es-ES"/>
        </w:rPr>
        <w:t xml:space="preserve"> de Orquídeas en el </w:t>
      </w:r>
      <w:proofErr w:type="spellStart"/>
      <w:r>
        <w:rPr>
          <w:rFonts w:ascii="Arial" w:eastAsia="Times New Roman" w:hAnsi="Arial" w:cs="Arial"/>
          <w:color w:val="0000FF"/>
          <w:u w:val="single"/>
          <w:lang w:val="gl-ES" w:eastAsia="es-ES"/>
        </w:rPr>
        <w:t>Valle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Panama</w:t>
      </w:r>
      <w:proofErr w:type="spellEnd"/>
    </w:p>
    <w:p w14:paraId="09C93AC4"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Asociacion</w:t>
      </w:r>
      <w:proofErr w:type="spellEnd"/>
      <w:r w:rsidRPr="008871D4">
        <w:rPr>
          <w:rFonts w:ascii="Arial" w:eastAsia="Times New Roman" w:hAnsi="Arial" w:cs="Arial"/>
          <w:color w:val="0000FF"/>
          <w:u w:val="single"/>
          <w:lang w:val="gl-ES" w:eastAsia="es-ES"/>
        </w:rPr>
        <w:t xml:space="preserve"> Civil </w:t>
      </w:r>
      <w:proofErr w:type="spellStart"/>
      <w:r w:rsidRPr="008871D4">
        <w:rPr>
          <w:rFonts w:ascii="Arial" w:eastAsia="Times New Roman" w:hAnsi="Arial" w:cs="Arial"/>
          <w:color w:val="0000FF"/>
          <w:u w:val="single"/>
          <w:lang w:val="gl-ES" w:eastAsia="es-ES"/>
        </w:rPr>
        <w:t>Argentina</w:t>
      </w:r>
      <w:proofErr w:type="spellEnd"/>
      <w:r w:rsidRPr="008871D4">
        <w:rPr>
          <w:rFonts w:ascii="Arial" w:eastAsia="Times New Roman" w:hAnsi="Arial" w:cs="Arial"/>
          <w:color w:val="0000FF"/>
          <w:u w:val="single"/>
          <w:lang w:val="gl-ES" w:eastAsia="es-ES"/>
        </w:rPr>
        <w:t xml:space="preserve"> de </w:t>
      </w:r>
      <w:proofErr w:type="spellStart"/>
      <w:r w:rsidRPr="008871D4">
        <w:rPr>
          <w:rFonts w:ascii="Arial" w:eastAsia="Times New Roman" w:hAnsi="Arial" w:cs="Arial"/>
          <w:color w:val="0000FF"/>
          <w:u w:val="single"/>
          <w:lang w:val="gl-ES" w:eastAsia="es-ES"/>
        </w:rPr>
        <w:t>Orquideologia</w:t>
      </w:r>
      <w:proofErr w:type="spellEnd"/>
      <w:r w:rsidRPr="008871D4">
        <w:rPr>
          <w:rFonts w:ascii="Arial" w:eastAsia="Times New Roman" w:hAnsi="Arial" w:cs="Arial"/>
          <w:color w:val="0000FF"/>
          <w:u w:val="single"/>
          <w:lang w:val="gl-ES" w:eastAsia="es-ES"/>
        </w:rPr>
        <w:t xml:space="preserve"> ACAO</w:t>
      </w:r>
    </w:p>
    <w:p w14:paraId="07E038C3"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 xml:space="preserve">Asociación </w:t>
      </w:r>
      <w:proofErr w:type="spellStart"/>
      <w:r w:rsidRPr="008871D4">
        <w:rPr>
          <w:rFonts w:ascii="Arial" w:eastAsia="Times New Roman" w:hAnsi="Arial" w:cs="Arial"/>
          <w:color w:val="0000FF"/>
          <w:u w:val="single"/>
          <w:lang w:val="gl-ES" w:eastAsia="es-ES"/>
        </w:rPr>
        <w:t>Costarricense</w:t>
      </w:r>
      <w:proofErr w:type="spellEnd"/>
      <w:r w:rsidRPr="008871D4">
        <w:rPr>
          <w:rFonts w:ascii="Arial" w:eastAsia="Times New Roman" w:hAnsi="Arial" w:cs="Arial"/>
          <w:color w:val="0000FF"/>
          <w:u w:val="single"/>
          <w:lang w:val="gl-ES" w:eastAsia="es-ES"/>
        </w:rPr>
        <w:t xml:space="preserve"> de </w:t>
      </w:r>
      <w:proofErr w:type="spellStart"/>
      <w:r w:rsidRPr="008871D4">
        <w:rPr>
          <w:rFonts w:ascii="Arial" w:eastAsia="Times New Roman" w:hAnsi="Arial" w:cs="Arial"/>
          <w:color w:val="0000FF"/>
          <w:u w:val="single"/>
          <w:lang w:val="gl-ES" w:eastAsia="es-ES"/>
        </w:rPr>
        <w:t>Orquideologia</w:t>
      </w:r>
      <w:proofErr w:type="spellEnd"/>
      <w:r w:rsidRPr="008871D4">
        <w:rPr>
          <w:rFonts w:ascii="Arial" w:eastAsia="Times New Roman" w:hAnsi="Arial" w:cs="Arial"/>
          <w:color w:val="0000FF"/>
          <w:u w:val="single"/>
          <w:lang w:val="gl-ES" w:eastAsia="es-ES"/>
        </w:rPr>
        <w:t xml:space="preserve"> ACO </w:t>
      </w:r>
    </w:p>
    <w:p w14:paraId="3FEE5639"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Asociacion</w:t>
      </w:r>
      <w:proofErr w:type="spellEnd"/>
      <w:r w:rsidRPr="008871D4">
        <w:rPr>
          <w:rFonts w:ascii="Arial" w:eastAsia="Times New Roman" w:hAnsi="Arial" w:cs="Arial"/>
          <w:color w:val="0000FF"/>
          <w:u w:val="single"/>
          <w:lang w:val="gl-ES" w:eastAsia="es-ES"/>
        </w:rPr>
        <w:t xml:space="preserve"> Ecuatoriana de </w:t>
      </w:r>
      <w:proofErr w:type="spellStart"/>
      <w:r w:rsidRPr="008871D4">
        <w:rPr>
          <w:rFonts w:ascii="Arial" w:eastAsia="Times New Roman" w:hAnsi="Arial" w:cs="Arial"/>
          <w:color w:val="0000FF"/>
          <w:u w:val="single"/>
          <w:lang w:val="gl-ES" w:eastAsia="es-ES"/>
        </w:rPr>
        <w:t>Orquideologia</w:t>
      </w:r>
      <w:proofErr w:type="spellEnd"/>
      <w:r w:rsidRPr="008871D4">
        <w:rPr>
          <w:rFonts w:ascii="Arial" w:eastAsia="Times New Roman" w:hAnsi="Arial" w:cs="Arial"/>
          <w:color w:val="0000FF"/>
          <w:u w:val="single"/>
          <w:lang w:val="gl-ES" w:eastAsia="es-ES"/>
        </w:rPr>
        <w:t xml:space="preserve"> AEO </w:t>
      </w:r>
    </w:p>
    <w:p w14:paraId="356EAA31"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 xml:space="preserve">Asociación Mexicana de </w:t>
      </w:r>
      <w:proofErr w:type="spellStart"/>
      <w:r w:rsidRPr="008871D4">
        <w:rPr>
          <w:rFonts w:ascii="Arial" w:eastAsia="Times New Roman" w:hAnsi="Arial" w:cs="Arial"/>
          <w:color w:val="0000FF"/>
          <w:u w:val="single"/>
          <w:lang w:val="gl-ES" w:eastAsia="es-ES"/>
        </w:rPr>
        <w:t>Orquideologia</w:t>
      </w:r>
      <w:proofErr w:type="spellEnd"/>
      <w:r>
        <w:rPr>
          <w:rFonts w:ascii="Arial" w:eastAsia="Times New Roman" w:hAnsi="Arial" w:cs="Arial"/>
          <w:color w:val="0000FF"/>
          <w:u w:val="single"/>
          <w:lang w:val="gl-ES" w:eastAsia="es-ES"/>
        </w:rPr>
        <w:t xml:space="preserve"> AMO</w:t>
      </w:r>
    </w:p>
    <w:p w14:paraId="7183D956"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Asociación de Orquídeas de Nicaragua AON</w:t>
      </w:r>
    </w:p>
    <w:p w14:paraId="6A35B9A4"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 xml:space="preserve">Asociación </w:t>
      </w:r>
      <w:proofErr w:type="spellStart"/>
      <w:r w:rsidRPr="008871D4">
        <w:rPr>
          <w:rFonts w:ascii="Arial" w:eastAsia="Times New Roman" w:hAnsi="Arial" w:cs="Arial"/>
          <w:color w:val="0000FF"/>
          <w:u w:val="single"/>
          <w:lang w:val="gl-ES" w:eastAsia="es-ES"/>
        </w:rPr>
        <w:t>Orquideologica</w:t>
      </w:r>
      <w:proofErr w:type="spellEnd"/>
      <w:r w:rsidRPr="008871D4">
        <w:rPr>
          <w:rFonts w:ascii="Arial" w:eastAsia="Times New Roman" w:hAnsi="Arial" w:cs="Arial"/>
          <w:color w:val="0000FF"/>
          <w:u w:val="single"/>
          <w:lang w:val="gl-ES" w:eastAsia="es-ES"/>
        </w:rPr>
        <w:t xml:space="preserve"> de Panamá AOP</w:t>
      </w:r>
    </w:p>
    <w:p w14:paraId="2A1FBD18"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Associaciation</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Pachacamac</w:t>
      </w:r>
      <w:proofErr w:type="spellEnd"/>
      <w:r w:rsidRPr="008871D4">
        <w:rPr>
          <w:rFonts w:ascii="Arial" w:eastAsia="Times New Roman" w:hAnsi="Arial" w:cs="Arial"/>
          <w:color w:val="0000FF"/>
          <w:u w:val="single"/>
          <w:lang w:val="gl-ES" w:eastAsia="es-ES"/>
        </w:rPr>
        <w:t xml:space="preserve"> (Francia) </w:t>
      </w:r>
    </w:p>
    <w:p w14:paraId="1EA60681"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Associaçāo</w:t>
      </w:r>
      <w:proofErr w:type="spellEnd"/>
      <w:r w:rsidRPr="008871D4">
        <w:rPr>
          <w:rFonts w:ascii="Arial" w:eastAsia="Times New Roman" w:hAnsi="Arial" w:cs="Arial"/>
          <w:color w:val="0000FF"/>
          <w:u w:val="single"/>
          <w:lang w:val="gl-ES" w:eastAsia="es-ES"/>
        </w:rPr>
        <w:t xml:space="preserve"> Portuguesa de </w:t>
      </w:r>
      <w:proofErr w:type="spellStart"/>
      <w:r w:rsidRPr="008871D4">
        <w:rPr>
          <w:rFonts w:ascii="Arial" w:eastAsia="Times New Roman" w:hAnsi="Arial" w:cs="Arial"/>
          <w:color w:val="0000FF"/>
          <w:u w:val="single"/>
          <w:lang w:val="gl-ES" w:eastAsia="es-ES"/>
        </w:rPr>
        <w:t>Orquideologia</w:t>
      </w:r>
      <w:proofErr w:type="spellEnd"/>
      <w:r w:rsidRPr="008871D4">
        <w:rPr>
          <w:rFonts w:ascii="Arial" w:eastAsia="Times New Roman" w:hAnsi="Arial" w:cs="Arial"/>
          <w:color w:val="0000FF"/>
          <w:u w:val="single"/>
          <w:lang w:val="gl-ES" w:eastAsia="es-ES"/>
        </w:rPr>
        <w:t xml:space="preserve"> (lusorquideas.com) APO</w:t>
      </w:r>
    </w:p>
    <w:p w14:paraId="625452F6"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 xml:space="preserve">Asociación Venezolana de </w:t>
      </w:r>
      <w:proofErr w:type="spellStart"/>
      <w:r w:rsidRPr="008871D4">
        <w:rPr>
          <w:rFonts w:ascii="Arial" w:eastAsia="Times New Roman" w:hAnsi="Arial" w:cs="Arial"/>
          <w:color w:val="0000FF"/>
          <w:u w:val="single"/>
          <w:lang w:val="gl-ES" w:eastAsia="es-ES"/>
        </w:rPr>
        <w:t>Orquideologia</w:t>
      </w:r>
      <w:proofErr w:type="spellEnd"/>
      <w:r w:rsidRPr="008871D4">
        <w:rPr>
          <w:rFonts w:ascii="Arial" w:eastAsia="Times New Roman" w:hAnsi="Arial" w:cs="Arial"/>
          <w:color w:val="0000FF"/>
          <w:u w:val="single"/>
          <w:lang w:val="gl-ES" w:eastAsia="es-ES"/>
        </w:rPr>
        <w:t xml:space="preserve"> AVO</w:t>
      </w:r>
    </w:p>
    <w:p w14:paraId="57FF87E0"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2" w:history="1">
        <w:proofErr w:type="spellStart"/>
        <w:r w:rsidRPr="008871D4">
          <w:rPr>
            <w:rFonts w:ascii="Arial" w:eastAsia="Times New Roman" w:hAnsi="Arial" w:cs="Arial"/>
            <w:color w:val="0000FF"/>
            <w:u w:val="single"/>
            <w:lang w:val="gl-ES" w:eastAsia="es-ES"/>
          </w:rPr>
          <w:t>Australian</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Orchid</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Council</w:t>
        </w:r>
        <w:proofErr w:type="spellEnd"/>
      </w:hyperlink>
      <w:r>
        <w:rPr>
          <w:rFonts w:ascii="Arial" w:eastAsia="Times New Roman" w:hAnsi="Arial" w:cs="Arial"/>
          <w:color w:val="0000FF"/>
          <w:u w:val="single"/>
          <w:lang w:val="gl-ES" w:eastAsia="es-ES"/>
        </w:rPr>
        <w:t xml:space="preserve"> </w:t>
      </w:r>
    </w:p>
    <w:p w14:paraId="010C746B"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Australian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Foundation</w:t>
      </w:r>
      <w:proofErr w:type="spellEnd"/>
    </w:p>
    <w:p w14:paraId="55DAF0C1"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Austrian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Society</w:t>
      </w:r>
      <w:proofErr w:type="spellEnd"/>
      <w:r>
        <w:rPr>
          <w:rFonts w:ascii="Arial" w:eastAsia="Times New Roman" w:hAnsi="Arial" w:cs="Arial"/>
          <w:color w:val="0000FF"/>
          <w:u w:val="single"/>
          <w:lang w:val="gl-ES" w:eastAsia="es-ES"/>
        </w:rPr>
        <w:t xml:space="preserve"> </w:t>
      </w:r>
    </w:p>
    <w:p w14:paraId="4B530BAF"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Atlanta</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Society</w:t>
      </w:r>
      <w:proofErr w:type="spellEnd"/>
    </w:p>
    <w:p w14:paraId="4BF40946"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Azumino</w:t>
      </w:r>
      <w:proofErr w:type="spellEnd"/>
    </w:p>
    <w:p w14:paraId="6C148DF4"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Botany</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boy</w:t>
      </w:r>
      <w:proofErr w:type="spellEnd"/>
      <w:r>
        <w:rPr>
          <w:rFonts w:ascii="Arial" w:eastAsia="Times New Roman" w:hAnsi="Arial" w:cs="Arial"/>
          <w:color w:val="0000FF"/>
          <w:u w:val="single"/>
          <w:lang w:val="gl-ES" w:eastAsia="es-ES"/>
        </w:rPr>
        <w:t xml:space="preserve"> </w:t>
      </w:r>
    </w:p>
    <w:p w14:paraId="6B96CD70"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lastRenderedPageBreak/>
        <w:t xml:space="preserve">British </w:t>
      </w:r>
      <w:proofErr w:type="spellStart"/>
      <w:r>
        <w:rPr>
          <w:rFonts w:ascii="Arial" w:eastAsia="Times New Roman" w:hAnsi="Arial" w:cs="Arial"/>
          <w:color w:val="0000FF"/>
          <w:u w:val="single"/>
          <w:lang w:val="gl-ES" w:eastAsia="es-ES"/>
        </w:rPr>
        <w:t>OrchidCcouncil</w:t>
      </w:r>
      <w:proofErr w:type="spellEnd"/>
      <w:r>
        <w:rPr>
          <w:rFonts w:ascii="Arial" w:eastAsia="Times New Roman" w:hAnsi="Arial" w:cs="Arial"/>
          <w:color w:val="0000FF"/>
          <w:u w:val="single"/>
          <w:lang w:val="gl-ES" w:eastAsia="es-ES"/>
        </w:rPr>
        <w:t xml:space="preserve"> </w:t>
      </w:r>
    </w:p>
    <w:p w14:paraId="13542F03" w14:textId="77777777" w:rsidR="0037221E" w:rsidRPr="0070276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Canadian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Congress</w:t>
      </w:r>
      <w:proofErr w:type="spellEnd"/>
    </w:p>
    <w:p w14:paraId="1F9C3A2B"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Catasetinae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Conexion</w:t>
      </w:r>
      <w:proofErr w:type="spellEnd"/>
      <w:r>
        <w:rPr>
          <w:rFonts w:ascii="Arial" w:eastAsia="Times New Roman" w:hAnsi="Arial" w:cs="Arial"/>
          <w:color w:val="0000FF"/>
          <w:u w:val="single"/>
          <w:lang w:val="gl-ES" w:eastAsia="es-ES"/>
        </w:rPr>
        <w:t xml:space="preserve"> </w:t>
      </w:r>
    </w:p>
    <w:p w14:paraId="47704050"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Catasetum-ian</w:t>
      </w:r>
      <w:proofErr w:type="spellEnd"/>
    </w:p>
    <w:p w14:paraId="38601BD9"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Ceiba </w:t>
      </w:r>
      <w:proofErr w:type="spellStart"/>
      <w:r>
        <w:rPr>
          <w:rFonts w:ascii="Arial" w:eastAsia="Times New Roman" w:hAnsi="Arial" w:cs="Arial"/>
          <w:color w:val="0000FF"/>
          <w:u w:val="single"/>
          <w:lang w:val="gl-ES" w:eastAsia="es-ES"/>
        </w:rPr>
        <w:t>Foundation</w:t>
      </w:r>
      <w:proofErr w:type="spellEnd"/>
      <w:r>
        <w:rPr>
          <w:rFonts w:ascii="Arial" w:eastAsia="Times New Roman" w:hAnsi="Arial" w:cs="Arial"/>
          <w:color w:val="0000FF"/>
          <w:u w:val="single"/>
          <w:lang w:val="gl-ES" w:eastAsia="es-ES"/>
        </w:rPr>
        <w:t xml:space="preserve"> for Tropical </w:t>
      </w:r>
      <w:proofErr w:type="spellStart"/>
      <w:r>
        <w:rPr>
          <w:rFonts w:ascii="Arial" w:eastAsia="Times New Roman" w:hAnsi="Arial" w:cs="Arial"/>
          <w:color w:val="0000FF"/>
          <w:u w:val="single"/>
          <w:lang w:val="gl-ES" w:eastAsia="es-ES"/>
        </w:rPr>
        <w:t>Conservation</w:t>
      </w:r>
      <w:proofErr w:type="spellEnd"/>
      <w:r>
        <w:rPr>
          <w:rFonts w:ascii="Arial" w:eastAsia="Times New Roman" w:hAnsi="Arial" w:cs="Arial"/>
          <w:color w:val="0000FF"/>
          <w:u w:val="single"/>
          <w:lang w:val="gl-ES" w:eastAsia="es-ES"/>
        </w:rPr>
        <w:t>.</w:t>
      </w:r>
    </w:p>
    <w:p w14:paraId="5A19250E"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Charles y </w:t>
      </w:r>
      <w:proofErr w:type="spellStart"/>
      <w:r>
        <w:rPr>
          <w:rFonts w:ascii="Arial" w:eastAsia="Times New Roman" w:hAnsi="Arial" w:cs="Arial"/>
          <w:color w:val="0000FF"/>
          <w:u w:val="single"/>
          <w:lang w:val="gl-ES" w:eastAsia="es-ES"/>
        </w:rPr>
        <w:t>Margaret</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Baker</w:t>
      </w:r>
      <w:proofErr w:type="spellEnd"/>
    </w:p>
    <w:p w14:paraId="11AF6008"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r w:rsidRPr="008871D4">
        <w:rPr>
          <w:rFonts w:ascii="Arial" w:eastAsia="Times New Roman" w:hAnsi="Arial" w:cs="Arial"/>
          <w:color w:val="0000FF"/>
          <w:u w:val="single"/>
          <w:lang w:val="gl-ES" w:eastAsia="es-ES"/>
        </w:rPr>
        <w:t>Club Peruano de Orquídeas (Perú)</w:t>
      </w:r>
      <w:r>
        <w:rPr>
          <w:rFonts w:ascii="Arial" w:eastAsia="Times New Roman" w:hAnsi="Arial" w:cs="Arial"/>
          <w:color w:val="0000FF"/>
          <w:u w:val="single"/>
          <w:lang w:val="gl-ES" w:eastAsia="es-ES"/>
        </w:rPr>
        <w:t xml:space="preserve"> </w:t>
      </w:r>
    </w:p>
    <w:p w14:paraId="1003D37F"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proofErr w:type="spellStart"/>
      <w:r>
        <w:rPr>
          <w:rFonts w:ascii="Arial" w:eastAsia="Times New Roman" w:hAnsi="Arial" w:cs="Arial"/>
          <w:color w:val="0000FF"/>
          <w:u w:val="single"/>
          <w:lang w:val="gl-ES" w:eastAsia="es-ES"/>
        </w:rPr>
        <w:t>Colorful</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Orchids-enfermedades</w:t>
      </w:r>
      <w:proofErr w:type="spellEnd"/>
    </w:p>
    <w:p w14:paraId="7DD578A3"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proofErr w:type="spellStart"/>
      <w:r>
        <w:rPr>
          <w:rFonts w:ascii="Arial" w:eastAsia="Times New Roman" w:hAnsi="Arial" w:cs="Arial"/>
          <w:color w:val="0000FF"/>
          <w:u w:val="single"/>
          <w:lang w:val="gl-ES" w:eastAsia="es-ES"/>
        </w:rPr>
        <w:t>Czech</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Society</w:t>
      </w:r>
      <w:proofErr w:type="spellEnd"/>
    </w:p>
    <w:p w14:paraId="01820CB0"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proofErr w:type="spellStart"/>
      <w:r>
        <w:rPr>
          <w:rFonts w:ascii="Arial" w:eastAsia="Times New Roman" w:hAnsi="Arial" w:cs="Arial"/>
          <w:color w:val="0000FF"/>
          <w:u w:val="single"/>
          <w:lang w:val="gl-ES" w:eastAsia="es-ES"/>
        </w:rPr>
        <w:t>Dave’s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
    <w:p w14:paraId="752D7EFF"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proofErr w:type="spellStart"/>
      <w:r>
        <w:rPr>
          <w:rFonts w:ascii="Arial" w:eastAsia="Times New Roman" w:hAnsi="Arial" w:cs="Arial"/>
          <w:color w:val="0000FF"/>
          <w:u w:val="single"/>
          <w:lang w:val="gl-ES" w:eastAsia="es-ES"/>
        </w:rPr>
        <w:t>Deutschen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Orchidee-Gesellschafte.V</w:t>
      </w:r>
      <w:proofErr w:type="spellEnd"/>
      <w:r>
        <w:rPr>
          <w:rFonts w:ascii="Arial" w:eastAsia="Times New Roman" w:hAnsi="Arial" w:cs="Arial"/>
          <w:color w:val="0000FF"/>
          <w:u w:val="single"/>
          <w:lang w:val="gl-ES" w:eastAsia="es-ES"/>
        </w:rPr>
        <w:t xml:space="preserve">. Directorio Internacional de Asociacións de </w:t>
      </w:r>
      <w:proofErr w:type="spellStart"/>
      <w:r>
        <w:rPr>
          <w:rFonts w:ascii="Arial" w:eastAsia="Times New Roman" w:hAnsi="Arial" w:cs="Arial"/>
          <w:color w:val="0000FF"/>
          <w:u w:val="single"/>
          <w:lang w:val="gl-ES" w:eastAsia="es-ES"/>
        </w:rPr>
        <w:t>Orquideas</w:t>
      </w:r>
      <w:proofErr w:type="spellEnd"/>
    </w:p>
    <w:p w14:paraId="6D6DEC47"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proofErr w:type="spellStart"/>
      <w:r>
        <w:rPr>
          <w:rFonts w:ascii="Arial" w:eastAsia="Times New Roman" w:hAnsi="Arial" w:cs="Arial"/>
          <w:color w:val="0000FF"/>
          <w:u w:val="single"/>
          <w:lang w:val="gl-ES" w:eastAsia="es-ES"/>
        </w:rPr>
        <w:t>Dracula</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Species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Database</w:t>
      </w:r>
      <w:proofErr w:type="spellEnd"/>
    </w:p>
    <w:p w14:paraId="2D0E5DE6"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color w:val="0000FF"/>
          <w:u w:val="single"/>
          <w:lang w:val="gl-ES" w:eastAsia="es-ES"/>
        </w:rPr>
      </w:pPr>
      <w:r w:rsidRPr="008871D4">
        <w:rPr>
          <w:rFonts w:ascii="Arial" w:eastAsia="Times New Roman" w:hAnsi="Arial" w:cs="Arial"/>
          <w:color w:val="0000FF"/>
          <w:u w:val="single"/>
          <w:lang w:val="gl-ES" w:eastAsia="es-ES"/>
        </w:rPr>
        <w:t>elicriso.it</w:t>
      </w:r>
    </w:p>
    <w:p w14:paraId="1B350F02" w14:textId="77777777" w:rsidR="0037221E" w:rsidRDefault="0037221E" w:rsidP="0037221E">
      <w:pPr>
        <w:numPr>
          <w:ilvl w:val="0"/>
          <w:numId w:val="43"/>
        </w:numPr>
        <w:spacing w:before="100" w:beforeAutospacing="1" w:after="100" w:afterAutospacing="1" w:line="240" w:lineRule="auto"/>
        <w:rPr>
          <w:rFonts w:ascii="Arial" w:eastAsia="Times New Roman" w:hAnsi="Arial" w:cs="Arial"/>
          <w:color w:val="0000FF"/>
          <w:u w:val="single"/>
          <w:lang w:val="gl-ES" w:eastAsia="es-ES"/>
        </w:rPr>
      </w:pPr>
      <w:r w:rsidRPr="008871D4">
        <w:rPr>
          <w:rFonts w:ascii="Arial" w:eastAsia="Times New Roman" w:hAnsi="Arial" w:cs="Arial"/>
          <w:color w:val="0000FF"/>
          <w:u w:val="single"/>
          <w:lang w:val="gl-ES" w:eastAsia="es-ES"/>
        </w:rPr>
        <w:t>elorquidiario.blogspot.com</w:t>
      </w:r>
      <w:r>
        <w:rPr>
          <w:rFonts w:ascii="Arial" w:eastAsia="Times New Roman" w:hAnsi="Arial" w:cs="Arial"/>
          <w:color w:val="0000FF"/>
          <w:u w:val="single"/>
          <w:lang w:val="gl-ES" w:eastAsia="es-ES"/>
        </w:rPr>
        <w:t xml:space="preserve"> </w:t>
      </w:r>
    </w:p>
    <w:p w14:paraId="5D8D7A05"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color w:val="0000FF"/>
          <w:u w:val="single"/>
          <w:lang w:val="gl-ES" w:eastAsia="es-ES"/>
        </w:rPr>
      </w:pPr>
      <w:r>
        <w:rPr>
          <w:rFonts w:ascii="Arial" w:eastAsia="Times New Roman" w:hAnsi="Arial" w:cs="Arial"/>
          <w:color w:val="0000FF"/>
          <w:u w:val="single"/>
          <w:lang w:val="gl-ES" w:eastAsia="es-ES"/>
        </w:rPr>
        <w:t xml:space="preserve">Enciclopedia </w:t>
      </w:r>
      <w:proofErr w:type="spellStart"/>
      <w:r>
        <w:rPr>
          <w:rFonts w:ascii="Arial" w:eastAsia="Times New Roman" w:hAnsi="Arial" w:cs="Arial"/>
          <w:color w:val="0000FF"/>
          <w:u w:val="single"/>
          <w:lang w:val="gl-ES" w:eastAsia="es-ES"/>
        </w:rPr>
        <w:t>Angraecum</w:t>
      </w:r>
      <w:proofErr w:type="spellEnd"/>
    </w:p>
    <w:p w14:paraId="178EF7CC"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3" w:history="1">
        <w:proofErr w:type="spellStart"/>
        <w:r w:rsidRPr="008871D4">
          <w:rPr>
            <w:rFonts w:ascii="Arial" w:eastAsia="Times New Roman" w:hAnsi="Arial" w:cs="Arial"/>
            <w:color w:val="0000FF"/>
            <w:u w:val="single"/>
            <w:lang w:val="gl-ES" w:eastAsia="es-ES"/>
          </w:rPr>
          <w:t>Epidendra</w:t>
        </w:r>
        <w:proofErr w:type="spellEnd"/>
      </w:hyperlink>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Global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Taxonomic</w:t>
      </w:r>
      <w:proofErr w:type="spellEnd"/>
      <w:r>
        <w:rPr>
          <w:rFonts w:ascii="Arial" w:eastAsia="Times New Roman" w:hAnsi="Arial" w:cs="Arial"/>
          <w:color w:val="0000FF"/>
          <w:u w:val="single"/>
          <w:lang w:val="gl-ES" w:eastAsia="es-ES"/>
        </w:rPr>
        <w:t xml:space="preserve"> Network </w:t>
      </w:r>
    </w:p>
    <w:p w14:paraId="62C508C0"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E</w:t>
      </w:r>
      <w:r w:rsidRPr="003148F3">
        <w:rPr>
          <w:rFonts w:ascii="Arial" w:eastAsia="Times New Roman" w:hAnsi="Arial" w:cs="Arial"/>
          <w:color w:val="0000FF"/>
          <w:u w:val="single"/>
          <w:lang w:val="gl-ES" w:eastAsia="es-ES"/>
        </w:rPr>
        <w:t>spéces</w:t>
      </w:r>
      <w:proofErr w:type="spellEnd"/>
      <w:r w:rsidRPr="003148F3">
        <w:rPr>
          <w:rFonts w:ascii="Arial" w:eastAsia="Times New Roman" w:hAnsi="Arial" w:cs="Arial"/>
          <w:color w:val="0000FF"/>
          <w:u w:val="single"/>
          <w:lang w:val="gl-ES" w:eastAsia="es-ES"/>
        </w:rPr>
        <w:t xml:space="preserve"> de </w:t>
      </w:r>
      <w:proofErr w:type="spellStart"/>
      <w:r w:rsidRPr="003148F3">
        <w:rPr>
          <w:rFonts w:ascii="Arial" w:eastAsia="Times New Roman" w:hAnsi="Arial" w:cs="Arial"/>
          <w:color w:val="0000FF"/>
          <w:u w:val="single"/>
          <w:lang w:val="gl-ES" w:eastAsia="es-ES"/>
        </w:rPr>
        <w:t>Phalaenopsis</w:t>
      </w:r>
      <w:proofErr w:type="spellEnd"/>
    </w:p>
    <w:p w14:paraId="3BED9E11"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4" w:history="1">
        <w:r w:rsidRPr="008871D4">
          <w:rPr>
            <w:rFonts w:ascii="Arial" w:eastAsia="Times New Roman" w:hAnsi="Arial" w:cs="Arial"/>
            <w:color w:val="0000FF"/>
            <w:u w:val="single"/>
            <w:lang w:val="gl-ES" w:eastAsia="es-ES"/>
          </w:rPr>
          <w:t xml:space="preserve">Especies botánicas de </w:t>
        </w:r>
        <w:proofErr w:type="spellStart"/>
        <w:r w:rsidRPr="008871D4">
          <w:rPr>
            <w:rFonts w:ascii="Arial" w:eastAsia="Times New Roman" w:hAnsi="Arial" w:cs="Arial"/>
            <w:color w:val="0000FF"/>
            <w:u w:val="single"/>
            <w:lang w:val="gl-ES" w:eastAsia="es-ES"/>
          </w:rPr>
          <w:t>Phalaenopsis</w:t>
        </w:r>
        <w:proofErr w:type="spellEnd"/>
      </w:hyperlink>
      <w:r>
        <w:rPr>
          <w:rFonts w:ascii="Arial" w:eastAsia="Times New Roman" w:hAnsi="Arial" w:cs="Arial"/>
          <w:color w:val="0000FF"/>
          <w:u w:val="single"/>
          <w:lang w:val="gl-ES" w:eastAsia="es-ES"/>
        </w:rPr>
        <w:t xml:space="preserve"> </w:t>
      </w:r>
    </w:p>
    <w:p w14:paraId="25D5D6BB"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European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Council</w:t>
      </w:r>
      <w:proofErr w:type="spellEnd"/>
    </w:p>
    <w:p w14:paraId="179B94A2"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First</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Trays</w:t>
      </w:r>
      <w:proofErr w:type="spellEnd"/>
      <w:r>
        <w:rPr>
          <w:rFonts w:ascii="Arial" w:eastAsia="Times New Roman" w:hAnsi="Arial" w:cs="Arial"/>
          <w:color w:val="0000FF"/>
          <w:u w:val="single"/>
          <w:lang w:val="gl-ES" w:eastAsia="es-ES"/>
        </w:rPr>
        <w:t xml:space="preserve">-free </w:t>
      </w:r>
      <w:proofErr w:type="spellStart"/>
      <w:r>
        <w:rPr>
          <w:rFonts w:ascii="Arial" w:eastAsia="Times New Roman" w:hAnsi="Arial" w:cs="Arial"/>
          <w:color w:val="0000FF"/>
          <w:u w:val="single"/>
          <w:lang w:val="gl-ES" w:eastAsia="es-ES"/>
        </w:rPr>
        <w:t>Info</w:t>
      </w:r>
      <w:proofErr w:type="spellEnd"/>
      <w:r>
        <w:rPr>
          <w:rFonts w:ascii="Arial" w:eastAsia="Times New Roman" w:hAnsi="Arial" w:cs="Arial"/>
          <w:color w:val="0000FF"/>
          <w:u w:val="single"/>
          <w:lang w:val="gl-ES" w:eastAsia="es-ES"/>
        </w:rPr>
        <w:t xml:space="preserve"> </w:t>
      </w:r>
    </w:p>
    <w:p w14:paraId="46A1D661"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Flora </w:t>
      </w:r>
      <w:proofErr w:type="spellStart"/>
      <w:r>
        <w:rPr>
          <w:rFonts w:ascii="Arial" w:eastAsia="Times New Roman" w:hAnsi="Arial" w:cs="Arial"/>
          <w:color w:val="0000FF"/>
          <w:u w:val="single"/>
          <w:lang w:val="gl-ES" w:eastAsia="es-ES"/>
        </w:rPr>
        <w:t>Iberica</w:t>
      </w:r>
      <w:proofErr w:type="spellEnd"/>
    </w:p>
    <w:p w14:paraId="49AA24AC"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Florzinha</w:t>
      </w:r>
      <w:proofErr w:type="spellEnd"/>
      <w:r>
        <w:rPr>
          <w:rFonts w:ascii="Arial" w:eastAsia="Times New Roman" w:hAnsi="Arial" w:cs="Arial"/>
          <w:color w:val="0000FF"/>
          <w:u w:val="single"/>
          <w:lang w:val="gl-ES" w:eastAsia="es-ES"/>
        </w:rPr>
        <w:t xml:space="preserve"> de estufa</w:t>
      </w:r>
    </w:p>
    <w:p w14:paraId="1F4DC7BB"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Forum</w:t>
      </w:r>
      <w:proofErr w:type="spellEnd"/>
      <w:r>
        <w:rPr>
          <w:rFonts w:ascii="Arial" w:eastAsia="Times New Roman" w:hAnsi="Arial" w:cs="Arial"/>
          <w:color w:val="0000FF"/>
          <w:u w:val="single"/>
          <w:lang w:val="gl-ES" w:eastAsia="es-ES"/>
        </w:rPr>
        <w:t xml:space="preserve"> Orchidees.fr</w:t>
      </w:r>
    </w:p>
    <w:p w14:paraId="05F42455"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5" w:history="1">
        <w:r w:rsidRPr="008871D4">
          <w:rPr>
            <w:rFonts w:ascii="Arial" w:eastAsia="Times New Roman" w:hAnsi="Arial" w:cs="Arial"/>
            <w:color w:val="0000FF"/>
            <w:u w:val="single"/>
            <w:lang w:val="gl-ES" w:eastAsia="es-ES"/>
          </w:rPr>
          <w:t>Galería CITES</w:t>
        </w:r>
      </w:hyperlink>
    </w:p>
    <w:p w14:paraId="02228ABA"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6" w:history="1">
        <w:r w:rsidRPr="008871D4">
          <w:rPr>
            <w:rFonts w:ascii="Arial" w:eastAsia="Times New Roman" w:hAnsi="Arial" w:cs="Arial"/>
            <w:color w:val="0000FF"/>
            <w:u w:val="single"/>
            <w:lang w:val="gl-ES" w:eastAsia="es-ES"/>
          </w:rPr>
          <w:t>Galería fotográfica de Orquídeas</w:t>
        </w:r>
      </w:hyperlink>
    </w:p>
    <w:p w14:paraId="0230BDBE"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GardeningEU</w:t>
      </w:r>
      <w:proofErr w:type="spellEnd"/>
      <w:r>
        <w:rPr>
          <w:rFonts w:ascii="Arial" w:eastAsia="Times New Roman" w:hAnsi="Arial" w:cs="Arial"/>
          <w:color w:val="0000FF"/>
          <w:u w:val="single"/>
          <w:lang w:val="gl-ES" w:eastAsia="es-ES"/>
        </w:rPr>
        <w:t xml:space="preserve"> </w:t>
      </w:r>
    </w:p>
    <w:p w14:paraId="22EBD009"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Greenhouse</w:t>
      </w:r>
      <w:proofErr w:type="spellEnd"/>
      <w:r>
        <w:rPr>
          <w:rFonts w:ascii="Arial" w:eastAsia="Times New Roman" w:hAnsi="Arial" w:cs="Arial"/>
          <w:color w:val="0000FF"/>
          <w:u w:val="single"/>
          <w:lang w:val="gl-ES" w:eastAsia="es-ES"/>
        </w:rPr>
        <w:t xml:space="preserve"> </w:t>
      </w:r>
    </w:p>
    <w:p w14:paraId="4B98A19C"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Grupo </w:t>
      </w:r>
      <w:proofErr w:type="spellStart"/>
      <w:r>
        <w:rPr>
          <w:rFonts w:ascii="Arial" w:eastAsia="Times New Roman" w:hAnsi="Arial" w:cs="Arial"/>
          <w:color w:val="0000FF"/>
          <w:u w:val="single"/>
          <w:lang w:val="gl-ES" w:eastAsia="es-ES"/>
        </w:rPr>
        <w:t>Orquideofilo</w:t>
      </w:r>
      <w:proofErr w:type="spellEnd"/>
      <w:r>
        <w:rPr>
          <w:rFonts w:ascii="Arial" w:eastAsia="Times New Roman" w:hAnsi="Arial" w:cs="Arial"/>
          <w:color w:val="0000FF"/>
          <w:u w:val="single"/>
          <w:lang w:val="gl-ES" w:eastAsia="es-ES"/>
        </w:rPr>
        <w:t xml:space="preserve"> de Canarias</w:t>
      </w:r>
    </w:p>
    <w:p w14:paraId="397CC6A6"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Guide</w:t>
      </w:r>
      <w:proofErr w:type="spellEnd"/>
      <w:r>
        <w:rPr>
          <w:rFonts w:ascii="Arial" w:eastAsia="Times New Roman" w:hAnsi="Arial" w:cs="Arial"/>
          <w:color w:val="0000FF"/>
          <w:u w:val="single"/>
          <w:lang w:val="gl-ES" w:eastAsia="es-ES"/>
        </w:rPr>
        <w:t xml:space="preserve"> de </w:t>
      </w:r>
      <w:proofErr w:type="spellStart"/>
      <w:r>
        <w:rPr>
          <w:rFonts w:ascii="Arial" w:eastAsia="Times New Roman" w:hAnsi="Arial" w:cs="Arial"/>
          <w:color w:val="0000FF"/>
          <w:u w:val="single"/>
          <w:lang w:val="gl-ES" w:eastAsia="es-ES"/>
        </w:rPr>
        <w:t>culture</w:t>
      </w:r>
      <w:proofErr w:type="spellEnd"/>
      <w:r>
        <w:rPr>
          <w:rFonts w:ascii="Arial" w:eastAsia="Times New Roman" w:hAnsi="Arial" w:cs="Arial"/>
          <w:color w:val="0000FF"/>
          <w:u w:val="single"/>
          <w:lang w:val="gl-ES" w:eastAsia="es-ES"/>
        </w:rPr>
        <w:t xml:space="preserve"> des </w:t>
      </w:r>
      <w:proofErr w:type="spellStart"/>
      <w:r>
        <w:rPr>
          <w:rFonts w:ascii="Arial" w:eastAsia="Times New Roman" w:hAnsi="Arial" w:cs="Arial"/>
          <w:color w:val="0000FF"/>
          <w:u w:val="single"/>
          <w:lang w:val="gl-ES" w:eastAsia="es-ES"/>
        </w:rPr>
        <w:t>orchidées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tropicales</w:t>
      </w:r>
      <w:proofErr w:type="spellEnd"/>
    </w:p>
    <w:p w14:paraId="02DD9424"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7" w:history="1">
        <w:proofErr w:type="spellStart"/>
        <w:r w:rsidRPr="008871D4">
          <w:rPr>
            <w:rFonts w:ascii="Arial" w:eastAsia="Times New Roman" w:hAnsi="Arial" w:cs="Arial"/>
            <w:color w:val="0000FF"/>
            <w:u w:val="single"/>
            <w:lang w:val="gl-ES" w:eastAsia="es-ES"/>
          </w:rPr>
          <w:t>Hybrid</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Orchids</w:t>
        </w:r>
        <w:proofErr w:type="spellEnd"/>
      </w:hyperlink>
      <w:r>
        <w:rPr>
          <w:rFonts w:ascii="Arial" w:eastAsia="Times New Roman" w:hAnsi="Arial" w:cs="Arial"/>
          <w:color w:val="0000FF"/>
          <w:u w:val="single"/>
          <w:lang w:val="gl-ES" w:eastAsia="es-ES"/>
        </w:rPr>
        <w:t xml:space="preserve"> </w:t>
      </w:r>
    </w:p>
    <w:p w14:paraId="0988E7A6" w14:textId="77777777" w:rsidR="0037221E" w:rsidRPr="00E537F6"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Hydro-orchids</w:t>
      </w:r>
      <w:proofErr w:type="spellEnd"/>
    </w:p>
    <w:p w14:paraId="642B721E"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Infojardin</w:t>
      </w:r>
      <w:proofErr w:type="spellEnd"/>
      <w:r>
        <w:rPr>
          <w:rFonts w:ascii="Arial" w:eastAsia="Times New Roman" w:hAnsi="Arial" w:cs="Arial"/>
          <w:color w:val="0000FF"/>
          <w:u w:val="single"/>
          <w:lang w:val="gl-ES" w:eastAsia="es-ES"/>
        </w:rPr>
        <w:t xml:space="preserve"> </w:t>
      </w:r>
    </w:p>
    <w:p w14:paraId="71C5DD2D"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Información sobre el </w:t>
      </w:r>
      <w:proofErr w:type="spellStart"/>
      <w:r>
        <w:rPr>
          <w:rFonts w:ascii="Arial" w:eastAsia="Times New Roman" w:hAnsi="Arial" w:cs="Arial"/>
          <w:color w:val="0000FF"/>
          <w:u w:val="single"/>
          <w:lang w:val="gl-ES" w:eastAsia="es-ES"/>
        </w:rPr>
        <w:t>género</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Dendrobium</w:t>
      </w:r>
      <w:proofErr w:type="spellEnd"/>
      <w:r>
        <w:rPr>
          <w:rFonts w:ascii="Arial" w:eastAsia="Times New Roman" w:hAnsi="Arial" w:cs="Arial"/>
          <w:color w:val="0000FF"/>
          <w:u w:val="single"/>
          <w:lang w:val="gl-ES" w:eastAsia="es-ES"/>
        </w:rPr>
        <w:t xml:space="preserve"> </w:t>
      </w:r>
    </w:p>
    <w:p w14:paraId="4EC2F4AB"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Información sobre el </w:t>
      </w:r>
      <w:proofErr w:type="spellStart"/>
      <w:r>
        <w:rPr>
          <w:rFonts w:ascii="Arial" w:eastAsia="Times New Roman" w:hAnsi="Arial" w:cs="Arial"/>
          <w:color w:val="0000FF"/>
          <w:u w:val="single"/>
          <w:lang w:val="gl-ES" w:eastAsia="es-ES"/>
        </w:rPr>
        <w:t>genero</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Dendrochilum</w:t>
      </w:r>
      <w:proofErr w:type="spellEnd"/>
    </w:p>
    <w:p w14:paraId="28311E90"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Información sobre el </w:t>
      </w:r>
      <w:proofErr w:type="spellStart"/>
      <w:r>
        <w:rPr>
          <w:rFonts w:ascii="Arial" w:eastAsia="Times New Roman" w:hAnsi="Arial" w:cs="Arial"/>
          <w:color w:val="0000FF"/>
          <w:u w:val="single"/>
          <w:lang w:val="gl-ES" w:eastAsia="es-ES"/>
        </w:rPr>
        <w:t>género</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Epidendrum</w:t>
      </w:r>
      <w:proofErr w:type="spellEnd"/>
      <w:r>
        <w:rPr>
          <w:rFonts w:ascii="Arial" w:eastAsia="Times New Roman" w:hAnsi="Arial" w:cs="Arial"/>
          <w:color w:val="0000FF"/>
          <w:u w:val="single"/>
          <w:lang w:val="gl-ES" w:eastAsia="es-ES"/>
        </w:rPr>
        <w:t xml:space="preserve"> </w:t>
      </w:r>
    </w:p>
    <w:p w14:paraId="7F6E3700"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Información sobre el </w:t>
      </w:r>
      <w:proofErr w:type="spellStart"/>
      <w:r>
        <w:rPr>
          <w:rFonts w:ascii="Arial" w:eastAsia="Times New Roman" w:hAnsi="Arial" w:cs="Arial"/>
          <w:color w:val="0000FF"/>
          <w:u w:val="single"/>
          <w:lang w:val="gl-ES" w:eastAsia="es-ES"/>
        </w:rPr>
        <w:t>género</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Masdevalia</w:t>
      </w:r>
      <w:proofErr w:type="spellEnd"/>
    </w:p>
    <w:p w14:paraId="42410026"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Información sobre el </w:t>
      </w:r>
      <w:proofErr w:type="spellStart"/>
      <w:r>
        <w:rPr>
          <w:rFonts w:ascii="Arial" w:eastAsia="Times New Roman" w:hAnsi="Arial" w:cs="Arial"/>
          <w:color w:val="0000FF"/>
          <w:u w:val="single"/>
          <w:lang w:val="gl-ES" w:eastAsia="es-ES"/>
        </w:rPr>
        <w:t>genero</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Oncidium</w:t>
      </w:r>
      <w:proofErr w:type="spellEnd"/>
      <w:r>
        <w:rPr>
          <w:rFonts w:ascii="Arial" w:eastAsia="Times New Roman" w:hAnsi="Arial" w:cs="Arial"/>
          <w:color w:val="0000FF"/>
          <w:u w:val="single"/>
          <w:lang w:val="gl-ES" w:eastAsia="es-ES"/>
        </w:rPr>
        <w:t xml:space="preserve"> </w:t>
      </w:r>
    </w:p>
    <w:p w14:paraId="52AF831A"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Información sobre el </w:t>
      </w:r>
      <w:proofErr w:type="spellStart"/>
      <w:r>
        <w:rPr>
          <w:rFonts w:ascii="Arial" w:eastAsia="Times New Roman" w:hAnsi="Arial" w:cs="Arial"/>
          <w:color w:val="0000FF"/>
          <w:u w:val="single"/>
          <w:lang w:val="gl-ES" w:eastAsia="es-ES"/>
        </w:rPr>
        <w:t>género</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Phragmipedium</w:t>
      </w:r>
      <w:proofErr w:type="spellEnd"/>
    </w:p>
    <w:p w14:paraId="3245595C"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Ionopsis</w:t>
      </w:r>
      <w:proofErr w:type="spellEnd"/>
    </w:p>
    <w:p w14:paraId="2981DAE4"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Instiuto</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Mesoamericano</w:t>
      </w:r>
      <w:proofErr w:type="spellEnd"/>
      <w:r>
        <w:rPr>
          <w:rFonts w:ascii="Arial" w:eastAsia="Times New Roman" w:hAnsi="Arial" w:cs="Arial"/>
          <w:color w:val="0000FF"/>
          <w:u w:val="single"/>
          <w:lang w:val="gl-ES" w:eastAsia="es-ES"/>
        </w:rPr>
        <w:t xml:space="preserve"> de </w:t>
      </w:r>
      <w:proofErr w:type="spellStart"/>
      <w:r>
        <w:rPr>
          <w:rFonts w:ascii="Arial" w:eastAsia="Times New Roman" w:hAnsi="Arial" w:cs="Arial"/>
          <w:color w:val="0000FF"/>
          <w:u w:val="single"/>
          <w:lang w:val="gl-ES" w:eastAsia="es-ES"/>
        </w:rPr>
        <w:t>Orquideologia</w:t>
      </w:r>
      <w:proofErr w:type="spellEnd"/>
    </w:p>
    <w:p w14:paraId="75B726B4"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Internet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species</w:t>
      </w:r>
      <w:proofErr w:type="spellEnd"/>
      <w:r>
        <w:rPr>
          <w:rFonts w:ascii="Arial" w:eastAsia="Times New Roman" w:hAnsi="Arial" w:cs="Arial"/>
          <w:color w:val="0000FF"/>
          <w:u w:val="single"/>
          <w:lang w:val="gl-ES" w:eastAsia="es-ES"/>
        </w:rPr>
        <w:t xml:space="preserve"> &amp; </w:t>
      </w:r>
      <w:proofErr w:type="spellStart"/>
      <w:r>
        <w:rPr>
          <w:rFonts w:ascii="Arial" w:eastAsia="Times New Roman" w:hAnsi="Arial" w:cs="Arial"/>
          <w:color w:val="0000FF"/>
          <w:u w:val="single"/>
          <w:lang w:val="gl-ES" w:eastAsia="es-ES"/>
        </w:rPr>
        <w:t>Encyclopedia</w:t>
      </w:r>
      <w:proofErr w:type="spellEnd"/>
      <w:r>
        <w:rPr>
          <w:rFonts w:ascii="Arial" w:eastAsia="Times New Roman" w:hAnsi="Arial" w:cs="Arial"/>
          <w:color w:val="0000FF"/>
          <w:u w:val="single"/>
          <w:lang w:val="gl-ES" w:eastAsia="es-ES"/>
        </w:rPr>
        <w:t xml:space="preserve"> (IOSPE)</w:t>
      </w:r>
    </w:p>
    <w:p w14:paraId="0E54CB58"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8" w:history="1">
        <w:r w:rsidRPr="008871D4">
          <w:rPr>
            <w:rFonts w:ascii="Arial" w:eastAsia="Times New Roman" w:hAnsi="Arial" w:cs="Arial"/>
            <w:color w:val="0000FF"/>
            <w:u w:val="single"/>
            <w:lang w:val="gl-ES" w:eastAsia="es-ES"/>
          </w:rPr>
          <w:t xml:space="preserve">Internet </w:t>
        </w:r>
        <w:proofErr w:type="spellStart"/>
        <w:r w:rsidRPr="008871D4">
          <w:rPr>
            <w:rFonts w:ascii="Arial" w:eastAsia="Times New Roman" w:hAnsi="Arial" w:cs="Arial"/>
            <w:color w:val="0000FF"/>
            <w:u w:val="single"/>
            <w:lang w:val="gl-ES" w:eastAsia="es-ES"/>
          </w:rPr>
          <w:t>Orchid</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Species</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Photo</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Encyclopedia</w:t>
        </w:r>
        <w:proofErr w:type="spellEnd"/>
      </w:hyperlink>
    </w:p>
    <w:p w14:paraId="66099D7F"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Japan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Society</w:t>
      </w:r>
      <w:proofErr w:type="spellEnd"/>
    </w:p>
    <w:p w14:paraId="19EC09A0"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Ladyslipper</w:t>
      </w:r>
      <w:proofErr w:type="spellEnd"/>
      <w:r>
        <w:rPr>
          <w:rFonts w:ascii="Arial" w:eastAsia="Times New Roman" w:hAnsi="Arial" w:cs="Arial"/>
          <w:color w:val="0000FF"/>
          <w:u w:val="single"/>
          <w:lang w:val="gl-ES" w:eastAsia="es-ES"/>
        </w:rPr>
        <w:t xml:space="preserve"> </w:t>
      </w:r>
    </w:p>
    <w:p w14:paraId="0F39F59A"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Las orquídeas e </w:t>
      </w:r>
      <w:proofErr w:type="spellStart"/>
      <w:r>
        <w:rPr>
          <w:rFonts w:ascii="Arial" w:eastAsia="Times New Roman" w:hAnsi="Arial" w:cs="Arial"/>
          <w:color w:val="0000FF"/>
          <w:u w:val="single"/>
          <w:lang w:val="gl-ES" w:eastAsia="es-ES"/>
        </w:rPr>
        <w:t>Ivan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Arroyo</w:t>
      </w:r>
      <w:proofErr w:type="spellEnd"/>
    </w:p>
    <w:p w14:paraId="3D8FCA72"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Meine-Orchideen</w:t>
      </w:r>
      <w:proofErr w:type="spellEnd"/>
    </w:p>
    <w:p w14:paraId="5056456A"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Microplanta</w:t>
      </w:r>
      <w:proofErr w:type="spellEnd"/>
    </w:p>
    <w:p w14:paraId="18B1D0B9"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 xml:space="preserve">Micro y </w:t>
      </w:r>
      <w:proofErr w:type="spellStart"/>
      <w:r w:rsidRPr="008871D4">
        <w:rPr>
          <w:rFonts w:ascii="Arial" w:eastAsia="Times New Roman" w:hAnsi="Arial" w:cs="Arial"/>
          <w:color w:val="0000FF"/>
          <w:u w:val="single"/>
          <w:lang w:val="gl-ES" w:eastAsia="es-ES"/>
        </w:rPr>
        <w:t>Mini</w:t>
      </w:r>
      <w:proofErr w:type="spellEnd"/>
      <w:r w:rsidRPr="008871D4">
        <w:rPr>
          <w:rFonts w:ascii="Arial" w:eastAsia="Times New Roman" w:hAnsi="Arial" w:cs="Arial"/>
          <w:color w:val="0000FF"/>
          <w:u w:val="single"/>
          <w:lang w:val="gl-ES" w:eastAsia="es-ES"/>
        </w:rPr>
        <w:t xml:space="preserve"> Orquídeas</w:t>
      </w:r>
      <w:r>
        <w:rPr>
          <w:rFonts w:ascii="Arial" w:eastAsia="Times New Roman" w:hAnsi="Arial" w:cs="Arial"/>
          <w:color w:val="0000FF"/>
          <w:u w:val="single"/>
          <w:lang w:val="gl-ES" w:eastAsia="es-ES"/>
        </w:rPr>
        <w:t xml:space="preserve"> </w:t>
      </w:r>
    </w:p>
    <w:p w14:paraId="78A0FB2E"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Miniature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Orchids</w:t>
      </w:r>
      <w:proofErr w:type="spellEnd"/>
    </w:p>
    <w:p w14:paraId="52D119D5"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lastRenderedPageBreak/>
        <w:t>Orchidaceae.org</w:t>
      </w:r>
    </w:p>
    <w:p w14:paraId="3AD8DF9D"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Orchidboard</w:t>
      </w:r>
      <w:proofErr w:type="spellEnd"/>
      <w:r>
        <w:rPr>
          <w:rFonts w:ascii="Arial" w:eastAsia="Times New Roman" w:hAnsi="Arial" w:cs="Arial"/>
          <w:color w:val="0000FF"/>
          <w:u w:val="single"/>
          <w:lang w:val="gl-ES" w:eastAsia="es-ES"/>
        </w:rPr>
        <w:t xml:space="preserve"> </w:t>
      </w:r>
    </w:p>
    <w:p w14:paraId="2D075EB5"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Club </w:t>
      </w:r>
      <w:proofErr w:type="spellStart"/>
      <w:r>
        <w:rPr>
          <w:rFonts w:ascii="Arial" w:eastAsia="Times New Roman" w:hAnsi="Arial" w:cs="Arial"/>
          <w:color w:val="0000FF"/>
          <w:u w:val="single"/>
          <w:lang w:val="gl-ES" w:eastAsia="es-ES"/>
        </w:rPr>
        <w:t>Europe</w:t>
      </w:r>
      <w:proofErr w:type="spellEnd"/>
      <w:r>
        <w:rPr>
          <w:rFonts w:ascii="Arial" w:eastAsia="Times New Roman" w:hAnsi="Arial" w:cs="Arial"/>
          <w:color w:val="0000FF"/>
          <w:u w:val="single"/>
          <w:lang w:val="gl-ES" w:eastAsia="es-ES"/>
        </w:rPr>
        <w:t xml:space="preserve"> </w:t>
      </w:r>
    </w:p>
    <w:p w14:paraId="0EC902F9"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Council</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of</w:t>
      </w:r>
      <w:proofErr w:type="spellEnd"/>
      <w:r>
        <w:rPr>
          <w:rFonts w:ascii="Arial" w:eastAsia="Times New Roman" w:hAnsi="Arial" w:cs="Arial"/>
          <w:color w:val="0000FF"/>
          <w:u w:val="single"/>
          <w:lang w:val="gl-ES" w:eastAsia="es-ES"/>
        </w:rPr>
        <w:t xml:space="preserve"> New </w:t>
      </w:r>
      <w:proofErr w:type="spellStart"/>
      <w:r>
        <w:rPr>
          <w:rFonts w:ascii="Arial" w:eastAsia="Times New Roman" w:hAnsi="Arial" w:cs="Arial"/>
          <w:color w:val="0000FF"/>
          <w:u w:val="single"/>
          <w:lang w:val="gl-ES" w:eastAsia="es-ES"/>
        </w:rPr>
        <w:t>Zealand</w:t>
      </w:r>
      <w:proofErr w:type="spellEnd"/>
    </w:p>
    <w:p w14:paraId="5083CD4B"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Orchideen</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Ratgeber</w:t>
      </w:r>
      <w:proofErr w:type="spellEnd"/>
      <w:r>
        <w:rPr>
          <w:rFonts w:ascii="Arial" w:eastAsia="Times New Roman" w:hAnsi="Arial" w:cs="Arial"/>
          <w:color w:val="0000FF"/>
          <w:u w:val="single"/>
          <w:lang w:val="gl-ES" w:eastAsia="es-ES"/>
        </w:rPr>
        <w:t xml:space="preserve"> </w:t>
      </w:r>
    </w:p>
    <w:p w14:paraId="6B6790FB"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Orchideen</w:t>
      </w:r>
      <w:proofErr w:type="spellEnd"/>
      <w:r>
        <w:rPr>
          <w:rFonts w:ascii="Arial" w:eastAsia="Times New Roman" w:hAnsi="Arial" w:cs="Arial"/>
          <w:color w:val="0000FF"/>
          <w:u w:val="single"/>
          <w:lang w:val="gl-ES" w:eastAsia="es-ES"/>
        </w:rPr>
        <w:t xml:space="preserve"> Hobby</w:t>
      </w:r>
    </w:p>
    <w:p w14:paraId="7F31EC1C"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Orchideen-Tinchen’s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Website</w:t>
      </w:r>
      <w:proofErr w:type="spellEnd"/>
      <w:r>
        <w:rPr>
          <w:rFonts w:ascii="Arial" w:eastAsia="Times New Roman" w:hAnsi="Arial" w:cs="Arial"/>
          <w:color w:val="0000FF"/>
          <w:u w:val="single"/>
          <w:lang w:val="gl-ES" w:eastAsia="es-ES"/>
        </w:rPr>
        <w:t xml:space="preserve"> </w:t>
      </w:r>
    </w:p>
    <w:p w14:paraId="393BE2FC"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OrchidFlowerHQ</w:t>
      </w:r>
      <w:proofErr w:type="spellEnd"/>
    </w:p>
    <w:p w14:paraId="497FBE47"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OrchidFreunde</w:t>
      </w:r>
      <w:proofErr w:type="spellEnd"/>
      <w:r>
        <w:rPr>
          <w:rFonts w:ascii="Arial" w:eastAsia="Times New Roman" w:hAnsi="Arial" w:cs="Arial"/>
          <w:color w:val="0000FF"/>
          <w:u w:val="single"/>
          <w:lang w:val="gl-ES" w:eastAsia="es-ES"/>
        </w:rPr>
        <w:t xml:space="preserve"> </w:t>
      </w:r>
    </w:p>
    <w:p w14:paraId="44B396BD"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Photogallery</w:t>
      </w:r>
      <w:proofErr w:type="spellEnd"/>
    </w:p>
    <w:p w14:paraId="38AAAE8C"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69" w:history="1">
        <w:proofErr w:type="spellStart"/>
        <w:r w:rsidRPr="008871D4">
          <w:rPr>
            <w:rFonts w:ascii="Arial" w:eastAsia="Times New Roman" w:hAnsi="Arial" w:cs="Arial"/>
            <w:color w:val="0000FF"/>
            <w:u w:val="single"/>
            <w:lang w:val="gl-ES" w:eastAsia="es-ES"/>
          </w:rPr>
          <w:t>Orchid</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Species</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Photographs</w:t>
        </w:r>
        <w:proofErr w:type="spellEnd"/>
      </w:hyperlink>
      <w:r w:rsidRPr="008871D4">
        <w:rPr>
          <w:rFonts w:ascii="Arial" w:eastAsia="Times New Roman" w:hAnsi="Arial" w:cs="Arial"/>
          <w:color w:val="0000FF"/>
          <w:u w:val="single"/>
          <w:lang w:val="gl-ES" w:eastAsia="es-ES"/>
        </w:rPr>
        <w:t xml:space="preserve"> </w:t>
      </w:r>
    </w:p>
    <w:p w14:paraId="06F6FB31"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OrchidWeb</w:t>
      </w:r>
      <w:proofErr w:type="spellEnd"/>
    </w:p>
    <w:p w14:paraId="4C0F4178"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 xml:space="preserve">Orquídeas </w:t>
      </w:r>
      <w:proofErr w:type="spellStart"/>
      <w:r w:rsidRPr="008871D4">
        <w:rPr>
          <w:rFonts w:ascii="Arial" w:eastAsia="Times New Roman" w:hAnsi="Arial" w:cs="Arial"/>
          <w:color w:val="0000FF"/>
          <w:u w:val="single"/>
          <w:lang w:val="gl-ES" w:eastAsia="es-ES"/>
        </w:rPr>
        <w:t>blog</w:t>
      </w:r>
      <w:proofErr w:type="spellEnd"/>
      <w:r w:rsidRPr="008871D4">
        <w:rPr>
          <w:rFonts w:ascii="Arial" w:eastAsia="Times New Roman" w:hAnsi="Arial" w:cs="Arial"/>
          <w:color w:val="0000FF"/>
          <w:u w:val="single"/>
          <w:lang w:val="gl-ES" w:eastAsia="es-ES"/>
        </w:rPr>
        <w:t xml:space="preserve"> de </w:t>
      </w:r>
      <w:proofErr w:type="spellStart"/>
      <w:r w:rsidRPr="008871D4">
        <w:rPr>
          <w:rFonts w:ascii="Arial" w:eastAsia="Times New Roman" w:hAnsi="Arial" w:cs="Arial"/>
          <w:color w:val="0000FF"/>
          <w:u w:val="single"/>
          <w:lang w:val="gl-ES" w:eastAsia="es-ES"/>
        </w:rPr>
        <w:t>Ángel</w:t>
      </w:r>
      <w:proofErr w:type="spellEnd"/>
      <w:r>
        <w:rPr>
          <w:rFonts w:ascii="Arial" w:eastAsia="Times New Roman" w:hAnsi="Arial" w:cs="Arial"/>
          <w:color w:val="0000FF"/>
          <w:u w:val="single"/>
          <w:lang w:val="gl-ES" w:eastAsia="es-ES"/>
        </w:rPr>
        <w:t xml:space="preserve"> Mar </w:t>
      </w:r>
    </w:p>
    <w:p w14:paraId="004F7B0E"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Orquídeas-</w:t>
      </w:r>
      <w:proofErr w:type="spellStart"/>
      <w:r>
        <w:rPr>
          <w:rFonts w:ascii="Arial" w:eastAsia="Times New Roman" w:hAnsi="Arial" w:cs="Arial"/>
          <w:color w:val="0000FF"/>
          <w:u w:val="single"/>
          <w:lang w:val="gl-ES" w:eastAsia="es-ES"/>
        </w:rPr>
        <w:t>Bromelias</w:t>
      </w:r>
      <w:proofErr w:type="spellEnd"/>
    </w:p>
    <w:p w14:paraId="04306F21"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Orquídeas de El Salvador</w:t>
      </w:r>
      <w:r>
        <w:rPr>
          <w:rFonts w:ascii="Arial" w:eastAsia="Times New Roman" w:hAnsi="Arial" w:cs="Arial"/>
          <w:color w:val="0000FF"/>
          <w:u w:val="single"/>
          <w:lang w:val="gl-ES" w:eastAsia="es-ES"/>
        </w:rPr>
        <w:t xml:space="preserve"> </w:t>
      </w:r>
    </w:p>
    <w:p w14:paraId="5123EA74"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Orquídeas Europeas </w:t>
      </w:r>
    </w:p>
    <w:p w14:paraId="69E64575"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Orquídeas </w:t>
      </w:r>
      <w:proofErr w:type="spellStart"/>
      <w:r>
        <w:rPr>
          <w:rFonts w:ascii="Arial" w:eastAsia="Times New Roman" w:hAnsi="Arial" w:cs="Arial"/>
          <w:color w:val="0000FF"/>
          <w:u w:val="single"/>
          <w:lang w:val="gl-ES" w:eastAsia="es-ES"/>
        </w:rPr>
        <w:t>Ibericas</w:t>
      </w:r>
      <w:proofErr w:type="spellEnd"/>
    </w:p>
    <w:p w14:paraId="420380FB"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Orquídeas </w:t>
      </w:r>
      <w:proofErr w:type="spellStart"/>
      <w:r>
        <w:rPr>
          <w:rFonts w:ascii="Arial" w:eastAsia="Times New Roman" w:hAnsi="Arial" w:cs="Arial"/>
          <w:color w:val="0000FF"/>
          <w:u w:val="single"/>
          <w:lang w:val="gl-ES" w:eastAsia="es-ES"/>
        </w:rPr>
        <w:t>fantasticas</w:t>
      </w:r>
      <w:proofErr w:type="spellEnd"/>
      <w:r>
        <w:rPr>
          <w:rFonts w:ascii="Arial" w:eastAsia="Times New Roman" w:hAnsi="Arial" w:cs="Arial"/>
          <w:color w:val="0000FF"/>
          <w:u w:val="single"/>
          <w:lang w:val="gl-ES" w:eastAsia="es-ES"/>
        </w:rPr>
        <w:t xml:space="preserve"> de Colombia para el mundo</w:t>
      </w:r>
    </w:p>
    <w:p w14:paraId="1B77F11B"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03D35">
        <w:rPr>
          <w:rFonts w:ascii="Arial" w:eastAsia="Times New Roman" w:hAnsi="Arial" w:cs="Arial"/>
          <w:color w:val="0E12C2"/>
          <w:u w:val="single"/>
          <w:lang w:val="gl-ES" w:eastAsia="es-ES"/>
        </w:rPr>
        <w:t>Orquideoteca</w:t>
      </w:r>
      <w:proofErr w:type="spellEnd"/>
      <w:r>
        <w:rPr>
          <w:rFonts w:ascii="Arial" w:eastAsia="Times New Roman" w:hAnsi="Arial" w:cs="Arial"/>
          <w:color w:val="0E12C2"/>
          <w:u w:val="single"/>
          <w:lang w:val="gl-ES" w:eastAsia="es-ES"/>
        </w:rPr>
        <w:t xml:space="preserve"> </w:t>
      </w:r>
    </w:p>
    <w:p w14:paraId="63695D11"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E12C2"/>
          <w:u w:val="single"/>
          <w:lang w:val="gl-ES" w:eastAsia="es-ES"/>
        </w:rPr>
        <w:t>Orquipiranews</w:t>
      </w:r>
      <w:proofErr w:type="spellEnd"/>
    </w:p>
    <w:p w14:paraId="5C244139"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E12C2"/>
          <w:lang w:val="gl-ES" w:eastAsia="es-ES"/>
        </w:rPr>
        <w:t>Orquiplanet</w:t>
      </w:r>
      <w:proofErr w:type="spellEnd"/>
      <w:r>
        <w:rPr>
          <w:rFonts w:ascii="Arial" w:eastAsia="Times New Roman" w:hAnsi="Arial" w:cs="Arial"/>
          <w:color w:val="0E12C2"/>
          <w:lang w:val="gl-ES" w:eastAsia="es-ES"/>
        </w:rPr>
        <w:t xml:space="preserve"> </w:t>
      </w:r>
    </w:p>
    <w:p w14:paraId="75E6FEB2"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E12C2"/>
          <w:lang w:val="gl-ES" w:eastAsia="es-ES"/>
        </w:rPr>
        <w:t>Papua</w:t>
      </w:r>
      <w:proofErr w:type="spellEnd"/>
      <w:r>
        <w:rPr>
          <w:rFonts w:ascii="Arial" w:eastAsia="Times New Roman" w:hAnsi="Arial" w:cs="Arial"/>
          <w:color w:val="0E12C2"/>
          <w:lang w:val="gl-ES" w:eastAsia="es-ES"/>
        </w:rPr>
        <w:t xml:space="preserve"> New guinea </w:t>
      </w:r>
      <w:proofErr w:type="spellStart"/>
      <w:r>
        <w:rPr>
          <w:rFonts w:ascii="Arial" w:eastAsia="Times New Roman" w:hAnsi="Arial" w:cs="Arial"/>
          <w:color w:val="0E12C2"/>
          <w:lang w:val="gl-ES" w:eastAsia="es-ES"/>
        </w:rPr>
        <w:t>Orchid</w:t>
      </w:r>
      <w:proofErr w:type="spellEnd"/>
      <w:r>
        <w:rPr>
          <w:rFonts w:ascii="Arial" w:eastAsia="Times New Roman" w:hAnsi="Arial" w:cs="Arial"/>
          <w:color w:val="0E12C2"/>
          <w:lang w:val="gl-ES" w:eastAsia="es-ES"/>
        </w:rPr>
        <w:t xml:space="preserve"> News</w:t>
      </w:r>
    </w:p>
    <w:p w14:paraId="39C5EE72"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E12C2"/>
          <w:lang w:val="gl-ES" w:eastAsia="es-ES"/>
        </w:rPr>
        <w:t>Phalaenopsis</w:t>
      </w:r>
      <w:proofErr w:type="spellEnd"/>
      <w:r>
        <w:rPr>
          <w:rFonts w:ascii="Arial" w:eastAsia="Times New Roman" w:hAnsi="Arial" w:cs="Arial"/>
          <w:color w:val="0E12C2"/>
          <w:lang w:val="gl-ES" w:eastAsia="es-ES"/>
        </w:rPr>
        <w:t xml:space="preserve"> Especies</w:t>
      </w:r>
    </w:p>
    <w:p w14:paraId="795967F3"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70" w:history="1">
        <w:proofErr w:type="spellStart"/>
        <w:r w:rsidRPr="008871D4">
          <w:rPr>
            <w:rFonts w:ascii="Arial" w:eastAsia="Times New Roman" w:hAnsi="Arial" w:cs="Arial"/>
            <w:color w:val="0000FF"/>
            <w:u w:val="single"/>
            <w:lang w:val="gl-ES" w:eastAsia="es-ES"/>
          </w:rPr>
          <w:t>Pleurothallid</w:t>
        </w:r>
        <w:proofErr w:type="spellEnd"/>
        <w:r w:rsidRPr="008871D4">
          <w:rPr>
            <w:rFonts w:ascii="Arial" w:eastAsia="Times New Roman" w:hAnsi="Arial" w:cs="Arial"/>
            <w:color w:val="0000FF"/>
            <w:u w:val="single"/>
            <w:lang w:val="gl-ES" w:eastAsia="es-ES"/>
          </w:rPr>
          <w:t xml:space="preserve"> Alliance</w:t>
        </w:r>
      </w:hyperlink>
      <w:r>
        <w:rPr>
          <w:rFonts w:ascii="Arial" w:eastAsia="Times New Roman" w:hAnsi="Arial" w:cs="Arial"/>
          <w:color w:val="0000FF"/>
          <w:u w:val="single"/>
          <w:lang w:val="gl-ES" w:eastAsia="es-ES"/>
        </w:rPr>
        <w:t xml:space="preserve"> </w:t>
      </w:r>
    </w:p>
    <w:p w14:paraId="75F5BBA0"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Registro</w:t>
      </w:r>
      <w:proofErr w:type="spellEnd"/>
      <w:r>
        <w:rPr>
          <w:rFonts w:ascii="Arial" w:eastAsia="Times New Roman" w:hAnsi="Arial" w:cs="Arial"/>
          <w:color w:val="0000FF"/>
          <w:u w:val="single"/>
          <w:lang w:val="gl-ES" w:eastAsia="es-ES"/>
        </w:rPr>
        <w:t xml:space="preserve"> Internacional de Híbridos de Orquídeas (</w:t>
      </w:r>
      <w:proofErr w:type="spellStart"/>
      <w:r>
        <w:rPr>
          <w:rFonts w:ascii="Arial" w:eastAsia="Times New Roman" w:hAnsi="Arial" w:cs="Arial"/>
          <w:color w:val="0000FF"/>
          <w:u w:val="single"/>
          <w:lang w:val="gl-ES" w:eastAsia="es-ES"/>
        </w:rPr>
        <w:t>Royal</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Horticultural</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Society</w:t>
      </w:r>
      <w:proofErr w:type="spellEnd"/>
      <w:r>
        <w:rPr>
          <w:rFonts w:ascii="Arial" w:eastAsia="Times New Roman" w:hAnsi="Arial" w:cs="Arial"/>
          <w:color w:val="0000FF"/>
          <w:u w:val="single"/>
          <w:lang w:val="gl-ES" w:eastAsia="es-ES"/>
        </w:rPr>
        <w:t xml:space="preserve">) </w:t>
      </w:r>
    </w:p>
    <w:p w14:paraId="6F2BEE1F"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Reproductive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Bology</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of</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Orchids</w:t>
      </w:r>
      <w:proofErr w:type="spellEnd"/>
    </w:p>
    <w:p w14:paraId="035B04FD"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Royal</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Botanic</w:t>
      </w:r>
      <w:proofErr w:type="spellEnd"/>
      <w:r>
        <w:rPr>
          <w:rFonts w:ascii="Arial" w:eastAsia="Times New Roman" w:hAnsi="Arial" w:cs="Arial"/>
          <w:color w:val="0000FF"/>
          <w:u w:val="single"/>
          <w:lang w:val="gl-ES" w:eastAsia="es-ES"/>
        </w:rPr>
        <w:t xml:space="preserve"> Garden </w:t>
      </w:r>
      <w:proofErr w:type="spellStart"/>
      <w:r>
        <w:rPr>
          <w:rFonts w:ascii="Arial" w:eastAsia="Times New Roman" w:hAnsi="Arial" w:cs="Arial"/>
          <w:color w:val="0000FF"/>
          <w:u w:val="single"/>
          <w:lang w:val="gl-ES" w:eastAsia="es-ES"/>
        </w:rPr>
        <w:t>Kew</w:t>
      </w:r>
      <w:proofErr w:type="spellEnd"/>
      <w:r>
        <w:rPr>
          <w:rFonts w:ascii="Arial" w:eastAsia="Times New Roman" w:hAnsi="Arial" w:cs="Arial"/>
          <w:color w:val="0000FF"/>
          <w:u w:val="single"/>
          <w:lang w:val="gl-ES" w:eastAsia="es-ES"/>
        </w:rPr>
        <w:t xml:space="preserve">. Lista mundial para verificación de Orquídeas </w:t>
      </w:r>
    </w:p>
    <w:p w14:paraId="55DB1CC6"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Royal</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Horticultural</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Society</w:t>
      </w:r>
      <w:proofErr w:type="spellEnd"/>
    </w:p>
    <w:p w14:paraId="51EBC0FA"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Sky</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Bioorchids</w:t>
      </w:r>
      <w:proofErr w:type="spellEnd"/>
    </w:p>
    <w:p w14:paraId="5C5729FC"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sidRPr="008871D4">
        <w:rPr>
          <w:rFonts w:ascii="Arial" w:eastAsia="Times New Roman" w:hAnsi="Arial" w:cs="Arial"/>
          <w:color w:val="0000FF"/>
          <w:u w:val="single"/>
          <w:lang w:val="gl-ES" w:eastAsia="es-ES"/>
        </w:rPr>
        <w:t>Sociedade Brasileira de Orquídeas</w:t>
      </w:r>
    </w:p>
    <w:p w14:paraId="16F2895B"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Sociedad</w:t>
      </w:r>
      <w:proofErr w:type="spellEnd"/>
      <w:r w:rsidRPr="008871D4">
        <w:rPr>
          <w:rFonts w:ascii="Arial" w:eastAsia="Times New Roman" w:hAnsi="Arial" w:cs="Arial"/>
          <w:color w:val="0000FF"/>
          <w:u w:val="single"/>
          <w:lang w:val="gl-ES" w:eastAsia="es-ES"/>
        </w:rPr>
        <w:t xml:space="preserve"> Colombiana de </w:t>
      </w:r>
      <w:proofErr w:type="spellStart"/>
      <w:r w:rsidRPr="008871D4">
        <w:rPr>
          <w:rFonts w:ascii="Arial" w:eastAsia="Times New Roman" w:hAnsi="Arial" w:cs="Arial"/>
          <w:color w:val="0000FF"/>
          <w:u w:val="single"/>
          <w:lang w:val="gl-ES" w:eastAsia="es-ES"/>
        </w:rPr>
        <w:t>Orquideologia</w:t>
      </w:r>
      <w:proofErr w:type="spellEnd"/>
      <w:r w:rsidRPr="008871D4">
        <w:rPr>
          <w:rFonts w:ascii="Arial" w:eastAsia="Times New Roman" w:hAnsi="Arial" w:cs="Arial"/>
          <w:color w:val="0000FF"/>
          <w:u w:val="single"/>
          <w:lang w:val="gl-ES" w:eastAsia="es-ES"/>
        </w:rPr>
        <w:t xml:space="preserve"> </w:t>
      </w:r>
    </w:p>
    <w:p w14:paraId="718C359B"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Sociedad</w:t>
      </w:r>
      <w:proofErr w:type="spellEnd"/>
      <w:r w:rsidRPr="008871D4">
        <w:rPr>
          <w:rFonts w:ascii="Arial" w:eastAsia="Times New Roman" w:hAnsi="Arial" w:cs="Arial"/>
          <w:color w:val="0000FF"/>
          <w:u w:val="single"/>
          <w:lang w:val="gl-ES" w:eastAsia="es-ES"/>
        </w:rPr>
        <w:t xml:space="preserve"> Hondureña de </w:t>
      </w:r>
      <w:proofErr w:type="spellStart"/>
      <w:r w:rsidRPr="008871D4">
        <w:rPr>
          <w:rFonts w:ascii="Arial" w:eastAsia="Times New Roman" w:hAnsi="Arial" w:cs="Arial"/>
          <w:color w:val="0000FF"/>
          <w:u w:val="single"/>
          <w:lang w:val="gl-ES" w:eastAsia="es-ES"/>
        </w:rPr>
        <w:t>Orquideologia</w:t>
      </w:r>
      <w:proofErr w:type="spellEnd"/>
    </w:p>
    <w:p w14:paraId="2AF17B70"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Sociedad</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Orquiodeologica</w:t>
      </w:r>
      <w:proofErr w:type="spellEnd"/>
      <w:r w:rsidRPr="008871D4">
        <w:rPr>
          <w:rFonts w:ascii="Arial" w:eastAsia="Times New Roman" w:hAnsi="Arial" w:cs="Arial"/>
          <w:color w:val="0000FF"/>
          <w:u w:val="single"/>
          <w:lang w:val="gl-ES" w:eastAsia="es-ES"/>
        </w:rPr>
        <w:t xml:space="preserve"> del </w:t>
      </w:r>
      <w:proofErr w:type="spellStart"/>
      <w:r w:rsidRPr="008871D4">
        <w:rPr>
          <w:rFonts w:ascii="Arial" w:eastAsia="Times New Roman" w:hAnsi="Arial" w:cs="Arial"/>
          <w:color w:val="0000FF"/>
          <w:u w:val="single"/>
          <w:lang w:val="gl-ES" w:eastAsia="es-ES"/>
        </w:rPr>
        <w:t>Caroní</w:t>
      </w:r>
      <w:proofErr w:type="spellEnd"/>
      <w:r>
        <w:rPr>
          <w:rFonts w:ascii="Arial" w:eastAsia="Times New Roman" w:hAnsi="Arial" w:cs="Arial"/>
          <w:color w:val="0000FF"/>
          <w:u w:val="single"/>
          <w:lang w:val="gl-ES" w:eastAsia="es-ES"/>
        </w:rPr>
        <w:t xml:space="preserve"> </w:t>
      </w:r>
    </w:p>
    <w:p w14:paraId="0D19428B" w14:textId="77777777" w:rsidR="0037221E" w:rsidRPr="002564BD"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Societe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Belge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d’Orchidophilie</w:t>
      </w:r>
      <w:proofErr w:type="spellEnd"/>
    </w:p>
    <w:p w14:paraId="1D1A9395"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Societe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Française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d’Orchidophilie</w:t>
      </w:r>
      <w:proofErr w:type="spellEnd"/>
    </w:p>
    <w:p w14:paraId="1F9C80BD"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71" w:history="1">
        <w:proofErr w:type="spellStart"/>
        <w:r w:rsidRPr="008871D4">
          <w:rPr>
            <w:rFonts w:ascii="Arial" w:eastAsia="Times New Roman" w:hAnsi="Arial" w:cs="Arial"/>
            <w:color w:val="0000FF"/>
            <w:u w:val="single"/>
            <w:lang w:val="gl-ES" w:eastAsia="es-ES"/>
          </w:rPr>
          <w:t>Slipper</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Orchids</w:t>
        </w:r>
        <w:proofErr w:type="spellEnd"/>
      </w:hyperlink>
      <w:r>
        <w:rPr>
          <w:rFonts w:ascii="Arial" w:eastAsia="Times New Roman" w:hAnsi="Arial" w:cs="Arial"/>
          <w:color w:val="0000FF"/>
          <w:u w:val="single"/>
          <w:lang w:val="gl-ES" w:eastAsia="es-ES"/>
        </w:rPr>
        <w:t xml:space="preserve"> </w:t>
      </w:r>
    </w:p>
    <w:p w14:paraId="5203A2AF" w14:textId="77777777" w:rsidR="0037221E" w:rsidRPr="0061596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Taxonomia</w:t>
      </w:r>
      <w:proofErr w:type="spellEnd"/>
      <w:r>
        <w:rPr>
          <w:rFonts w:ascii="Arial" w:eastAsia="Times New Roman" w:hAnsi="Arial" w:cs="Arial"/>
          <w:color w:val="0000FF"/>
          <w:u w:val="single"/>
          <w:lang w:val="gl-ES" w:eastAsia="es-ES"/>
        </w:rPr>
        <w:t xml:space="preserve"> de la familia de las Orquídeas</w:t>
      </w:r>
    </w:p>
    <w:p w14:paraId="7084ED1C"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Terrarium</w:t>
      </w:r>
      <w:proofErr w:type="spellEnd"/>
    </w:p>
    <w:p w14:paraId="36894DB3"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72" w:history="1">
        <w:proofErr w:type="spellStart"/>
        <w:r w:rsidRPr="008871D4">
          <w:rPr>
            <w:rFonts w:ascii="Arial" w:eastAsia="Times New Roman" w:hAnsi="Arial" w:cs="Arial"/>
            <w:color w:val="0000FF"/>
            <w:u w:val="single"/>
            <w:lang w:val="gl-ES" w:eastAsia="es-ES"/>
          </w:rPr>
          <w:t>Terrestrial</w:t>
        </w:r>
        <w:proofErr w:type="spellEnd"/>
        <w:r w:rsidRPr="008871D4">
          <w:rPr>
            <w:rFonts w:ascii="Arial" w:eastAsia="Times New Roman" w:hAnsi="Arial" w:cs="Arial"/>
            <w:color w:val="0000FF"/>
            <w:u w:val="single"/>
            <w:lang w:val="gl-ES" w:eastAsia="es-ES"/>
          </w:rPr>
          <w:t xml:space="preserve"> Tropical </w:t>
        </w:r>
        <w:proofErr w:type="spellStart"/>
        <w:r w:rsidRPr="008871D4">
          <w:rPr>
            <w:rFonts w:ascii="Arial" w:eastAsia="Times New Roman" w:hAnsi="Arial" w:cs="Arial"/>
            <w:color w:val="0000FF"/>
            <w:u w:val="single"/>
            <w:lang w:val="gl-ES" w:eastAsia="es-ES"/>
          </w:rPr>
          <w:t>Orchids</w:t>
        </w:r>
        <w:proofErr w:type="spellEnd"/>
      </w:hyperlink>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Conservation</w:t>
      </w:r>
      <w:proofErr w:type="spellEnd"/>
      <w:r>
        <w:rPr>
          <w:rFonts w:ascii="Arial" w:eastAsia="Times New Roman" w:hAnsi="Arial" w:cs="Arial"/>
          <w:color w:val="0000FF"/>
          <w:u w:val="single"/>
          <w:lang w:val="gl-ES" w:eastAsia="es-ES"/>
        </w:rPr>
        <w:t xml:space="preserve"> Alliance </w:t>
      </w:r>
    </w:p>
    <w:p w14:paraId="4C768FB0" w14:textId="77777777" w:rsidR="0037221E" w:rsidRPr="00565B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Society</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of</w:t>
      </w:r>
      <w:proofErr w:type="spellEnd"/>
      <w:r>
        <w:rPr>
          <w:rFonts w:ascii="Arial" w:eastAsia="Times New Roman" w:hAnsi="Arial" w:cs="Arial"/>
          <w:color w:val="0000FF"/>
          <w:u w:val="single"/>
          <w:lang w:val="gl-ES" w:eastAsia="es-ES"/>
        </w:rPr>
        <w:t xml:space="preserve"> South East Asia</w:t>
      </w:r>
    </w:p>
    <w:p w14:paraId="7B732D99"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Source</w:t>
      </w:r>
      <w:proofErr w:type="spellEnd"/>
    </w:p>
    <w:p w14:paraId="0CA93E8C"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73" w:history="1">
        <w:proofErr w:type="spellStart"/>
        <w:r w:rsidRPr="008871D4">
          <w:rPr>
            <w:rFonts w:ascii="Arial" w:eastAsia="Times New Roman" w:hAnsi="Arial" w:cs="Arial"/>
            <w:color w:val="0000FF"/>
            <w:u w:val="single"/>
            <w:lang w:val="gl-ES" w:eastAsia="es-ES"/>
          </w:rPr>
          <w:t>The</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Orhchid</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Photo</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Page</w:t>
        </w:r>
        <w:proofErr w:type="spellEnd"/>
      </w:hyperlink>
      <w:r>
        <w:rPr>
          <w:rFonts w:ascii="Arial" w:eastAsia="Times New Roman" w:hAnsi="Arial" w:cs="Arial"/>
          <w:color w:val="0000FF"/>
          <w:u w:val="single"/>
          <w:lang w:val="gl-ES" w:eastAsia="es-ES"/>
        </w:rPr>
        <w:t xml:space="preserve"> </w:t>
      </w:r>
    </w:p>
    <w:p w14:paraId="53D12CFE"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Pleurothallid</w:t>
      </w:r>
      <w:proofErr w:type="spellEnd"/>
      <w:r>
        <w:rPr>
          <w:rFonts w:ascii="Arial" w:eastAsia="Times New Roman" w:hAnsi="Arial" w:cs="Arial"/>
          <w:color w:val="0000FF"/>
          <w:u w:val="single"/>
          <w:lang w:val="gl-ES" w:eastAsia="es-ES"/>
        </w:rPr>
        <w:t xml:space="preserve"> Alliance </w:t>
      </w:r>
    </w:p>
    <w:p w14:paraId="1AB7E597" w14:textId="77777777" w:rsidR="0037221E" w:rsidRPr="00B237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Slipper</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Alliance </w:t>
      </w:r>
    </w:p>
    <w:p w14:paraId="1BEF991D" w14:textId="77777777" w:rsidR="0037221E" w:rsidRPr="003148F3"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South </w:t>
      </w:r>
      <w:proofErr w:type="spellStart"/>
      <w:r>
        <w:rPr>
          <w:rFonts w:ascii="Arial" w:eastAsia="Times New Roman" w:hAnsi="Arial" w:cs="Arial"/>
          <w:color w:val="0000FF"/>
          <w:u w:val="single"/>
          <w:lang w:val="gl-ES" w:eastAsia="es-ES"/>
        </w:rPr>
        <w:t>AfricanOrchid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Council</w:t>
      </w:r>
      <w:proofErr w:type="spellEnd"/>
    </w:p>
    <w:p w14:paraId="51D1BD68"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Stanhopea</w:t>
      </w:r>
      <w:proofErr w:type="spellEnd"/>
    </w:p>
    <w:p w14:paraId="765C30BF" w14:textId="77777777" w:rsidR="0037221E" w:rsidRPr="009439EF"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74" w:anchor="france" w:history="1">
        <w:proofErr w:type="spellStart"/>
        <w:r w:rsidRPr="008871D4">
          <w:rPr>
            <w:rFonts w:ascii="Arial" w:eastAsia="Times New Roman" w:hAnsi="Arial" w:cs="Arial"/>
            <w:color w:val="0000FF"/>
            <w:u w:val="single"/>
            <w:lang w:val="gl-ES" w:eastAsia="es-ES"/>
          </w:rPr>
          <w:t>Tiendas</w:t>
        </w:r>
        <w:proofErr w:type="spellEnd"/>
        <w:r w:rsidRPr="008871D4">
          <w:rPr>
            <w:rFonts w:ascii="Arial" w:eastAsia="Times New Roman" w:hAnsi="Arial" w:cs="Arial"/>
            <w:color w:val="0000FF"/>
            <w:u w:val="single"/>
            <w:lang w:val="gl-ES" w:eastAsia="es-ES"/>
          </w:rPr>
          <w:t xml:space="preserve"> de Orquídeas en la </w:t>
        </w:r>
        <w:proofErr w:type="spellStart"/>
        <w:r w:rsidRPr="008871D4">
          <w:rPr>
            <w:rFonts w:ascii="Arial" w:eastAsia="Times New Roman" w:hAnsi="Arial" w:cs="Arial"/>
            <w:color w:val="0000FF"/>
            <w:u w:val="single"/>
            <w:lang w:val="gl-ES" w:eastAsia="es-ES"/>
          </w:rPr>
          <w:t>Web</w:t>
        </w:r>
        <w:proofErr w:type="spellEnd"/>
      </w:hyperlink>
      <w:r w:rsidRPr="008871D4">
        <w:rPr>
          <w:rFonts w:ascii="Arial" w:eastAsia="Times New Roman" w:hAnsi="Arial" w:cs="Arial"/>
          <w:color w:val="0000FF"/>
          <w:u w:val="single"/>
          <w:lang w:val="gl-ES" w:eastAsia="es-ES"/>
        </w:rPr>
        <w:t xml:space="preserve"> </w:t>
      </w:r>
      <w:r>
        <w:rPr>
          <w:rFonts w:ascii="Arial" w:eastAsia="Times New Roman" w:hAnsi="Arial" w:cs="Arial"/>
          <w:color w:val="0000FF"/>
          <w:u w:val="single"/>
          <w:lang w:val="gl-ES" w:eastAsia="es-ES"/>
        </w:rPr>
        <w:t xml:space="preserve"> </w:t>
      </w:r>
    </w:p>
    <w:p w14:paraId="49C6F3CA" w14:textId="77777777" w:rsidR="0037221E" w:rsidRPr="00803D35"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Tus</w:t>
      </w:r>
      <w:proofErr w:type="spellEnd"/>
      <w:r>
        <w:rPr>
          <w:rFonts w:ascii="Arial" w:eastAsia="Times New Roman" w:hAnsi="Arial" w:cs="Arial"/>
          <w:color w:val="0000FF"/>
          <w:u w:val="single"/>
          <w:lang w:val="gl-ES" w:eastAsia="es-ES"/>
        </w:rPr>
        <w:t xml:space="preserve"> Orquídeas.com </w:t>
      </w:r>
    </w:p>
    <w:p w14:paraId="70837581"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Universo </w:t>
      </w:r>
      <w:proofErr w:type="spellStart"/>
      <w:r>
        <w:rPr>
          <w:rFonts w:ascii="Arial" w:eastAsia="Times New Roman" w:hAnsi="Arial" w:cs="Arial"/>
          <w:color w:val="0000FF"/>
          <w:u w:val="single"/>
          <w:lang w:val="gl-ES" w:eastAsia="es-ES"/>
        </w:rPr>
        <w:t>Orquideas</w:t>
      </w:r>
      <w:proofErr w:type="spellEnd"/>
    </w:p>
    <w:p w14:paraId="7E3FCFFE" w14:textId="77777777" w:rsidR="0037221E" w:rsidRPr="008871D4"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sidRPr="008871D4">
        <w:rPr>
          <w:rFonts w:ascii="Arial" w:eastAsia="Times New Roman" w:hAnsi="Arial" w:cs="Arial"/>
          <w:color w:val="0000FF"/>
          <w:u w:val="single"/>
          <w:lang w:val="gl-ES" w:eastAsia="es-ES"/>
        </w:rPr>
        <w:t>Vallarta</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Orchid</w:t>
      </w:r>
      <w:proofErr w:type="spellEnd"/>
      <w:r w:rsidRPr="008871D4">
        <w:rPr>
          <w:rFonts w:ascii="Arial" w:eastAsia="Times New Roman" w:hAnsi="Arial" w:cs="Arial"/>
          <w:color w:val="0000FF"/>
          <w:u w:val="single"/>
          <w:lang w:val="gl-ES" w:eastAsia="es-ES"/>
        </w:rPr>
        <w:t xml:space="preserve"> </w:t>
      </w:r>
      <w:proofErr w:type="spellStart"/>
      <w:r w:rsidRPr="008871D4">
        <w:rPr>
          <w:rFonts w:ascii="Arial" w:eastAsia="Times New Roman" w:hAnsi="Arial" w:cs="Arial"/>
          <w:color w:val="0000FF"/>
          <w:u w:val="single"/>
          <w:lang w:val="gl-ES" w:eastAsia="es-ES"/>
        </w:rPr>
        <w:t>Society</w:t>
      </w:r>
      <w:proofErr w:type="spellEnd"/>
      <w:r w:rsidRPr="008871D4">
        <w:rPr>
          <w:rFonts w:ascii="Arial" w:eastAsia="Times New Roman" w:hAnsi="Arial" w:cs="Arial"/>
          <w:color w:val="0000FF"/>
          <w:u w:val="single"/>
          <w:lang w:val="gl-ES" w:eastAsia="es-ES"/>
        </w:rPr>
        <w:t xml:space="preserve"> (México)</w:t>
      </w:r>
    </w:p>
    <w:p w14:paraId="711B4678"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hyperlink r:id="rId875" w:history="1">
        <w:proofErr w:type="spellStart"/>
        <w:r w:rsidRPr="008871D4">
          <w:rPr>
            <w:rFonts w:ascii="Arial" w:eastAsia="Times New Roman" w:hAnsi="Arial" w:cs="Arial"/>
            <w:color w:val="0000FF"/>
            <w:u w:val="single"/>
            <w:lang w:val="gl-ES" w:eastAsia="es-ES"/>
          </w:rPr>
          <w:t>Wild</w:t>
        </w:r>
        <w:proofErr w:type="spellEnd"/>
        <w:r w:rsidRPr="008871D4">
          <w:rPr>
            <w:rFonts w:ascii="Arial" w:eastAsia="Times New Roman" w:hAnsi="Arial" w:cs="Arial"/>
            <w:color w:val="0000FF"/>
            <w:u w:val="single"/>
            <w:lang w:val="gl-ES" w:eastAsia="es-ES"/>
          </w:rPr>
          <w:t xml:space="preserve"> Tropical </w:t>
        </w:r>
        <w:proofErr w:type="spellStart"/>
        <w:r w:rsidRPr="008871D4">
          <w:rPr>
            <w:rFonts w:ascii="Arial" w:eastAsia="Times New Roman" w:hAnsi="Arial" w:cs="Arial"/>
            <w:color w:val="0000FF"/>
            <w:u w:val="single"/>
            <w:lang w:val="gl-ES" w:eastAsia="es-ES"/>
          </w:rPr>
          <w:t>Orchids</w:t>
        </w:r>
        <w:proofErr w:type="spellEnd"/>
      </w:hyperlink>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Rare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and</w:t>
      </w:r>
      <w:proofErr w:type="spellEnd"/>
      <w:r>
        <w:rPr>
          <w:rFonts w:ascii="Arial" w:eastAsia="Times New Roman" w:hAnsi="Arial" w:cs="Arial"/>
          <w:color w:val="0000FF"/>
          <w:u w:val="single"/>
          <w:lang w:val="gl-ES" w:eastAsia="es-ES"/>
        </w:rPr>
        <w:t xml:space="preserve"> some </w:t>
      </w:r>
      <w:proofErr w:type="spellStart"/>
      <w:r>
        <w:rPr>
          <w:rFonts w:ascii="Arial" w:eastAsia="Times New Roman" w:hAnsi="Arial" w:cs="Arial"/>
          <w:color w:val="0000FF"/>
          <w:u w:val="single"/>
          <w:lang w:val="gl-ES" w:eastAsia="es-ES"/>
        </w:rPr>
        <w:t>hybrids</w:t>
      </w:r>
      <w:proofErr w:type="spellEnd"/>
    </w:p>
    <w:p w14:paraId="3E6B6BE5"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YouTube</w:t>
      </w:r>
      <w:proofErr w:type="spellEnd"/>
    </w:p>
    <w:p w14:paraId="3A17053C" w14:textId="77777777" w:rsidR="0037221E" w:rsidRPr="00C345F1" w:rsidRDefault="0037221E" w:rsidP="0037221E">
      <w:pPr>
        <w:spacing w:before="100" w:beforeAutospacing="1" w:after="100" w:afterAutospacing="1"/>
        <w:ind w:left="720"/>
        <w:rPr>
          <w:rFonts w:ascii="Arial" w:eastAsia="Times New Roman" w:hAnsi="Arial" w:cs="Arial"/>
          <w:lang w:val="gl-ES" w:eastAsia="es-ES"/>
        </w:rPr>
      </w:pPr>
      <w:proofErr w:type="spellStart"/>
      <w:r>
        <w:rPr>
          <w:rFonts w:ascii="Arial" w:eastAsia="Times New Roman" w:hAnsi="Arial" w:cs="Arial"/>
          <w:color w:val="0000FF"/>
          <w:u w:val="single"/>
          <w:lang w:val="gl-ES" w:eastAsia="es-ES"/>
        </w:rPr>
        <w:t>Productores</w:t>
      </w:r>
      <w:proofErr w:type="spellEnd"/>
      <w:r>
        <w:rPr>
          <w:rFonts w:ascii="Arial" w:eastAsia="Times New Roman" w:hAnsi="Arial" w:cs="Arial"/>
          <w:color w:val="0000FF"/>
          <w:u w:val="single"/>
          <w:lang w:val="gl-ES" w:eastAsia="es-ES"/>
        </w:rPr>
        <w:t xml:space="preserve"> de </w:t>
      </w:r>
      <w:proofErr w:type="spellStart"/>
      <w:r>
        <w:rPr>
          <w:rFonts w:ascii="Arial" w:eastAsia="Times New Roman" w:hAnsi="Arial" w:cs="Arial"/>
          <w:color w:val="0000FF"/>
          <w:u w:val="single"/>
          <w:lang w:val="gl-ES" w:eastAsia="es-ES"/>
        </w:rPr>
        <w:t>orquideas</w:t>
      </w:r>
      <w:proofErr w:type="spellEnd"/>
    </w:p>
    <w:p w14:paraId="2030AEDB"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TODORQUIDEA</w:t>
      </w:r>
    </w:p>
    <w:p w14:paraId="06B0DC28"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Orient</w:t>
      </w:r>
      <w:proofErr w:type="spellEnd"/>
      <w:r>
        <w:rPr>
          <w:rFonts w:ascii="Arial" w:eastAsia="Times New Roman" w:hAnsi="Arial" w:cs="Arial"/>
          <w:color w:val="0000FF"/>
          <w:u w:val="single"/>
          <w:lang w:val="gl-ES" w:eastAsia="es-ES"/>
        </w:rPr>
        <w:t xml:space="preserve"> y </w:t>
      </w:r>
      <w:proofErr w:type="spellStart"/>
      <w:r>
        <w:rPr>
          <w:rFonts w:ascii="Arial" w:eastAsia="Times New Roman" w:hAnsi="Arial" w:cs="Arial"/>
          <w:color w:val="0000FF"/>
          <w:u w:val="single"/>
          <w:lang w:val="gl-ES" w:eastAsia="es-ES"/>
        </w:rPr>
        <w:t>Orchids</w:t>
      </w:r>
      <w:proofErr w:type="spellEnd"/>
      <w:r>
        <w:rPr>
          <w:rFonts w:ascii="Arial" w:eastAsia="Times New Roman" w:hAnsi="Arial" w:cs="Arial"/>
          <w:color w:val="0000FF"/>
          <w:u w:val="single"/>
          <w:lang w:val="gl-ES" w:eastAsia="es-ES"/>
        </w:rPr>
        <w:t xml:space="preserve"> (España)</w:t>
      </w:r>
    </w:p>
    <w:p w14:paraId="49FAA0C7"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Orchidval</w:t>
      </w:r>
      <w:proofErr w:type="spellEnd"/>
      <w:r>
        <w:rPr>
          <w:rFonts w:ascii="Arial" w:eastAsia="Times New Roman" w:hAnsi="Arial" w:cs="Arial"/>
          <w:color w:val="0000FF"/>
          <w:u w:val="single"/>
          <w:lang w:val="gl-ES" w:eastAsia="es-ES"/>
        </w:rPr>
        <w:t xml:space="preserve"> España)</w:t>
      </w:r>
    </w:p>
    <w:p w14:paraId="2EF6DF9D"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Roelke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Alemania</w:t>
      </w:r>
      <w:proofErr w:type="spellEnd"/>
      <w:r>
        <w:rPr>
          <w:rFonts w:ascii="Arial" w:eastAsia="Times New Roman" w:hAnsi="Arial" w:cs="Arial"/>
          <w:color w:val="0000FF"/>
          <w:u w:val="single"/>
          <w:lang w:val="gl-ES" w:eastAsia="es-ES"/>
        </w:rPr>
        <w:t>)</w:t>
      </w:r>
    </w:p>
    <w:p w14:paraId="4FED6466"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OLAorquideas</w:t>
      </w:r>
      <w:proofErr w:type="spellEnd"/>
    </w:p>
    <w:p w14:paraId="61317924"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Ecuagenera</w:t>
      </w:r>
      <w:proofErr w:type="spellEnd"/>
      <w:r>
        <w:rPr>
          <w:rFonts w:ascii="Arial" w:eastAsia="Times New Roman" w:hAnsi="Arial" w:cs="Arial"/>
          <w:color w:val="0000FF"/>
          <w:u w:val="single"/>
          <w:lang w:val="gl-ES" w:eastAsia="es-ES"/>
        </w:rPr>
        <w:t xml:space="preserve"> (Ecuador)</w:t>
      </w:r>
    </w:p>
    <w:p w14:paraId="42013CFC"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Orquídeas del </w:t>
      </w:r>
      <w:proofErr w:type="spellStart"/>
      <w:r>
        <w:rPr>
          <w:rFonts w:ascii="Arial" w:eastAsia="Times New Roman" w:hAnsi="Arial" w:cs="Arial"/>
          <w:color w:val="0000FF"/>
          <w:u w:val="single"/>
          <w:lang w:val="gl-ES" w:eastAsia="es-ES"/>
        </w:rPr>
        <w:t>Valle</w:t>
      </w:r>
      <w:proofErr w:type="spellEnd"/>
      <w:r>
        <w:rPr>
          <w:rFonts w:ascii="Arial" w:eastAsia="Times New Roman" w:hAnsi="Arial" w:cs="Arial"/>
          <w:color w:val="0000FF"/>
          <w:u w:val="single"/>
          <w:lang w:val="gl-ES" w:eastAsia="es-ES"/>
        </w:rPr>
        <w:t xml:space="preserve"> (Colombia)</w:t>
      </w:r>
    </w:p>
    <w:p w14:paraId="448D6065"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Nardotto</w:t>
      </w:r>
      <w:proofErr w:type="spellEnd"/>
      <w:r>
        <w:rPr>
          <w:rFonts w:ascii="Arial" w:eastAsia="Times New Roman" w:hAnsi="Arial" w:cs="Arial"/>
          <w:color w:val="0000FF"/>
          <w:u w:val="single"/>
          <w:lang w:val="gl-ES" w:eastAsia="es-ES"/>
        </w:rPr>
        <w:t xml:space="preserve"> e </w:t>
      </w:r>
      <w:proofErr w:type="spellStart"/>
      <w:r>
        <w:rPr>
          <w:rFonts w:ascii="Arial" w:eastAsia="Times New Roman" w:hAnsi="Arial" w:cs="Arial"/>
          <w:color w:val="0000FF"/>
          <w:u w:val="single"/>
          <w:lang w:val="gl-ES" w:eastAsia="es-ES"/>
        </w:rPr>
        <w:t>Capello</w:t>
      </w:r>
      <w:proofErr w:type="spellEnd"/>
      <w:r>
        <w:rPr>
          <w:rFonts w:ascii="Arial" w:eastAsia="Times New Roman" w:hAnsi="Arial" w:cs="Arial"/>
          <w:color w:val="0000FF"/>
          <w:u w:val="single"/>
          <w:lang w:val="gl-ES" w:eastAsia="es-ES"/>
        </w:rPr>
        <w:t xml:space="preserve"> (Italia)</w:t>
      </w:r>
    </w:p>
    <w:p w14:paraId="7EB7DC27"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Orchidees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Vacherot</w:t>
      </w:r>
      <w:proofErr w:type="spellEnd"/>
      <w:r>
        <w:rPr>
          <w:rFonts w:ascii="Arial" w:eastAsia="Times New Roman" w:hAnsi="Arial" w:cs="Arial"/>
          <w:color w:val="0000FF"/>
          <w:u w:val="single"/>
          <w:lang w:val="gl-ES" w:eastAsia="es-ES"/>
        </w:rPr>
        <w:t xml:space="preserve"> (Fr)</w:t>
      </w:r>
    </w:p>
    <w:p w14:paraId="6E85BFB9"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Sunset</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valley</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Orchids</w:t>
      </w:r>
      <w:proofErr w:type="spellEnd"/>
      <w:r>
        <w:rPr>
          <w:rFonts w:ascii="Arial" w:eastAsia="Times New Roman" w:hAnsi="Arial" w:cs="Arial"/>
          <w:color w:val="0000FF"/>
          <w:u w:val="single"/>
          <w:lang w:val="gl-ES" w:eastAsia="es-ES"/>
        </w:rPr>
        <w:t xml:space="preserve"> (USA)</w:t>
      </w:r>
    </w:p>
    <w:p w14:paraId="1C190A47"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Base de datos internacional de distribuidores</w:t>
      </w:r>
    </w:p>
    <w:p w14:paraId="07AC1931"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Mall</w:t>
      </w:r>
      <w:proofErr w:type="spellEnd"/>
    </w:p>
    <w:p w14:paraId="704F26A5"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Inn</w:t>
      </w:r>
      <w:proofErr w:type="spellEnd"/>
      <w:r>
        <w:rPr>
          <w:rFonts w:ascii="Arial" w:eastAsia="Times New Roman" w:hAnsi="Arial" w:cs="Arial"/>
          <w:color w:val="0000FF"/>
          <w:u w:val="single"/>
          <w:lang w:val="gl-ES" w:eastAsia="es-ES"/>
        </w:rPr>
        <w:t xml:space="preserve"> (USA)</w:t>
      </w:r>
    </w:p>
    <w:p w14:paraId="278A6A79"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Orchidea</w:t>
      </w:r>
      <w:proofErr w:type="spellEnd"/>
      <w:r>
        <w:rPr>
          <w:rFonts w:ascii="Arial" w:eastAsia="Times New Roman" w:hAnsi="Arial" w:cs="Arial"/>
          <w:color w:val="0000FF"/>
          <w:u w:val="single"/>
          <w:lang w:val="gl-ES" w:eastAsia="es-ES"/>
        </w:rPr>
        <w:t xml:space="preserve"> (Austria)</w:t>
      </w:r>
    </w:p>
    <w:p w14:paraId="04237868"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r>
        <w:rPr>
          <w:rFonts w:ascii="Arial" w:eastAsia="Times New Roman" w:hAnsi="Arial" w:cs="Arial"/>
          <w:color w:val="0000FF"/>
          <w:u w:val="single"/>
          <w:lang w:val="gl-ES" w:eastAsia="es-ES"/>
        </w:rPr>
        <w:t xml:space="preserve">Miranda </w:t>
      </w:r>
      <w:proofErr w:type="spellStart"/>
      <w:r>
        <w:rPr>
          <w:rFonts w:ascii="Arial" w:eastAsia="Times New Roman" w:hAnsi="Arial" w:cs="Arial"/>
          <w:color w:val="0000FF"/>
          <w:u w:val="single"/>
          <w:lang w:val="gl-ES" w:eastAsia="es-ES"/>
        </w:rPr>
        <w:t>Orchids</w:t>
      </w:r>
      <w:proofErr w:type="spellEnd"/>
      <w:r>
        <w:rPr>
          <w:rFonts w:ascii="Arial" w:eastAsia="Times New Roman" w:hAnsi="Arial" w:cs="Arial"/>
          <w:color w:val="0000FF"/>
          <w:u w:val="single"/>
          <w:lang w:val="gl-ES" w:eastAsia="es-ES"/>
        </w:rPr>
        <w:t xml:space="preserve"> (Br)</w:t>
      </w:r>
    </w:p>
    <w:p w14:paraId="5FCED617" w14:textId="77777777" w:rsidR="0037221E" w:rsidRPr="00CB4182"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Invitrolabs</w:t>
      </w:r>
      <w:proofErr w:type="spellEnd"/>
      <w:r>
        <w:rPr>
          <w:rFonts w:ascii="Arial" w:eastAsia="Times New Roman" w:hAnsi="Arial" w:cs="Arial"/>
          <w:color w:val="0000FF"/>
          <w:u w:val="single"/>
          <w:lang w:val="gl-ES" w:eastAsia="es-ES"/>
        </w:rPr>
        <w:t xml:space="preserve"> (NZ)</w:t>
      </w:r>
    </w:p>
    <w:p w14:paraId="1CF825EC" w14:textId="77777777" w:rsidR="0037221E" w:rsidRPr="00CB4182"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Thai</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Source</w:t>
      </w:r>
      <w:proofErr w:type="spellEnd"/>
    </w:p>
    <w:p w14:paraId="76D381FB" w14:textId="77777777" w:rsidR="0037221E" w:rsidRPr="00CB4182"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Akerne</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Bel</w:t>
      </w:r>
      <w:proofErr w:type="spellEnd"/>
      <w:r>
        <w:rPr>
          <w:rFonts w:ascii="Arial" w:eastAsia="Times New Roman" w:hAnsi="Arial" w:cs="Arial"/>
          <w:color w:val="0000FF"/>
          <w:u w:val="single"/>
          <w:lang w:val="gl-ES" w:eastAsia="es-ES"/>
        </w:rPr>
        <w:t>)</w:t>
      </w:r>
    </w:p>
    <w:p w14:paraId="2B2E83AE" w14:textId="77777777" w:rsidR="0037221E" w:rsidRPr="00CB4182"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Easy</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Orchids</w:t>
      </w:r>
      <w:proofErr w:type="spellEnd"/>
      <w:r>
        <w:rPr>
          <w:rFonts w:ascii="Arial" w:eastAsia="Times New Roman" w:hAnsi="Arial" w:cs="Arial"/>
          <w:color w:val="0000FF"/>
          <w:u w:val="single"/>
          <w:lang w:val="gl-ES" w:eastAsia="es-ES"/>
        </w:rPr>
        <w:t xml:space="preserve"> (Australia)</w:t>
      </w:r>
    </w:p>
    <w:p w14:paraId="327E69AD" w14:textId="77777777" w:rsidR="0037221E" w:rsidRPr="00CB4182"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Fñoralia</w:t>
      </w:r>
      <w:proofErr w:type="spellEnd"/>
      <w:r>
        <w:rPr>
          <w:rFonts w:ascii="Arial" w:eastAsia="Times New Roman" w:hAnsi="Arial" w:cs="Arial"/>
          <w:color w:val="0000FF"/>
          <w:u w:val="single"/>
          <w:lang w:val="gl-ES" w:eastAsia="es-ES"/>
        </w:rPr>
        <w:t xml:space="preserve"> (Br)</w:t>
      </w:r>
    </w:p>
    <w:p w14:paraId="36A8E5EB" w14:textId="77777777" w:rsidR="0037221E" w:rsidRPr="00CB4182"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Orquidiario</w:t>
      </w:r>
      <w:proofErr w:type="spellEnd"/>
      <w:r>
        <w:rPr>
          <w:rFonts w:ascii="Arial" w:eastAsia="Times New Roman" w:hAnsi="Arial" w:cs="Arial"/>
          <w:color w:val="0000FF"/>
          <w:u w:val="single"/>
          <w:lang w:val="gl-ES" w:eastAsia="es-ES"/>
        </w:rPr>
        <w:t xml:space="preserve"> Oro Verde (Par)</w:t>
      </w:r>
    </w:p>
    <w:p w14:paraId="08893A92" w14:textId="77777777" w:rsidR="0037221E" w:rsidRPr="00CB4182"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Meyers</w:t>
      </w:r>
      <w:proofErr w:type="spellEnd"/>
      <w:r>
        <w:rPr>
          <w:rFonts w:ascii="Arial" w:eastAsia="Times New Roman" w:hAnsi="Arial" w:cs="Arial"/>
          <w:color w:val="0000FF"/>
          <w:u w:val="single"/>
          <w:lang w:val="gl-ES" w:eastAsia="es-ES"/>
        </w:rPr>
        <w:t xml:space="preserve"> </w:t>
      </w:r>
      <w:proofErr w:type="spellStart"/>
      <w:r>
        <w:rPr>
          <w:rFonts w:ascii="Arial" w:eastAsia="Times New Roman" w:hAnsi="Arial" w:cs="Arial"/>
          <w:color w:val="0000FF"/>
          <w:u w:val="single"/>
          <w:lang w:val="gl-ES" w:eastAsia="es-ES"/>
        </w:rPr>
        <w:t>Conservatory</w:t>
      </w:r>
      <w:proofErr w:type="spellEnd"/>
    </w:p>
    <w:p w14:paraId="1398B07C" w14:textId="77777777" w:rsidR="0037221E" w:rsidRPr="00C345F1" w:rsidRDefault="0037221E" w:rsidP="0037221E">
      <w:pPr>
        <w:numPr>
          <w:ilvl w:val="0"/>
          <w:numId w:val="43"/>
        </w:numPr>
        <w:spacing w:before="100" w:beforeAutospacing="1" w:after="100" w:afterAutospacing="1" w:line="240" w:lineRule="auto"/>
        <w:rPr>
          <w:rFonts w:ascii="Arial" w:eastAsia="Times New Roman" w:hAnsi="Arial" w:cs="Arial"/>
          <w:lang w:val="gl-ES" w:eastAsia="es-ES"/>
        </w:rPr>
      </w:pPr>
      <w:proofErr w:type="spellStart"/>
      <w:r>
        <w:rPr>
          <w:rFonts w:ascii="Arial" w:eastAsia="Times New Roman" w:hAnsi="Arial" w:cs="Arial"/>
          <w:color w:val="0000FF"/>
          <w:u w:val="single"/>
          <w:lang w:val="gl-ES" w:eastAsia="es-ES"/>
        </w:rPr>
        <w:t>Kopf</w:t>
      </w:r>
      <w:proofErr w:type="spellEnd"/>
      <w:r>
        <w:rPr>
          <w:rFonts w:ascii="Arial" w:eastAsia="Times New Roman" w:hAnsi="Arial" w:cs="Arial"/>
          <w:color w:val="0000FF"/>
          <w:u w:val="single"/>
          <w:lang w:val="gl-ES" w:eastAsia="es-ES"/>
        </w:rPr>
        <w:t xml:space="preserve"> Garden</w:t>
      </w:r>
    </w:p>
    <w:p w14:paraId="63B7366C" w14:textId="77777777" w:rsidR="0037221E"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p>
    <w:p w14:paraId="06AFC1FA" w14:textId="77777777" w:rsidR="0037221E" w:rsidRPr="00A03D4C" w:rsidRDefault="0037221E" w:rsidP="0037221E">
      <w:pPr>
        <w:numPr>
          <w:ilvl w:val="0"/>
          <w:numId w:val="43"/>
        </w:numPr>
        <w:spacing w:before="100" w:beforeAutospacing="1" w:after="100" w:afterAutospacing="1" w:line="240" w:lineRule="auto"/>
        <w:rPr>
          <w:rFonts w:ascii="Arial" w:eastAsia="Times New Roman" w:hAnsi="Arial" w:cs="Arial"/>
          <w:color w:val="0E12C2"/>
          <w:lang w:val="gl-ES" w:eastAsia="es-ES"/>
        </w:rPr>
      </w:pPr>
      <w:r w:rsidRPr="00A03D4C">
        <w:rPr>
          <w:rFonts w:ascii="Arial" w:eastAsia="Times New Roman" w:hAnsi="Arial" w:cs="Arial"/>
          <w:color w:val="0E12C2"/>
          <w:lang w:val="gl-ES" w:eastAsia="es-ES"/>
        </w:rPr>
        <w:t>https://www.biodiversidadvirtual.org</w:t>
      </w:r>
    </w:p>
    <w:p w14:paraId="1FB14726"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76" w:anchor="_ref-1"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77" w:tgtFrame="_blank" w:history="1">
        <w:r w:rsidRPr="00A03D4C">
          <w:rPr>
            <w:rStyle w:val="Hipervnculo"/>
            <w:rFonts w:ascii="Arial" w:hAnsi="Arial" w:cs="Arial"/>
            <w:lang w:val="gl-ES"/>
          </w:rPr>
          <w:t>http://www.bhg.com/gardening/houseplants/care/how-to-care-for-orchids/</w:t>
        </w:r>
      </w:hyperlink>
      <w:r w:rsidRPr="00A03D4C">
        <w:rPr>
          <w:rFonts w:ascii="Arial" w:hAnsi="Arial" w:cs="Arial"/>
          <w:lang w:val="gl-ES"/>
        </w:rPr>
        <w:t xml:space="preserve"> </w:t>
      </w:r>
    </w:p>
    <w:p w14:paraId="6F03408A"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78" w:anchor="_ref-2"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79" w:tgtFrame="_blank" w:history="1">
        <w:r w:rsidRPr="00A03D4C">
          <w:rPr>
            <w:rStyle w:val="Hipervnculo"/>
            <w:rFonts w:ascii="Arial" w:hAnsi="Arial" w:cs="Arial"/>
            <w:lang w:val="gl-ES"/>
          </w:rPr>
          <w:t>http://www.aos.org/orchids/orchid-care/what-is-the-best-potting-media.aspx</w:t>
        </w:r>
      </w:hyperlink>
      <w:r w:rsidRPr="00A03D4C">
        <w:rPr>
          <w:rFonts w:ascii="Arial" w:hAnsi="Arial" w:cs="Arial"/>
          <w:lang w:val="gl-ES"/>
        </w:rPr>
        <w:t xml:space="preserve"> </w:t>
      </w:r>
    </w:p>
    <w:p w14:paraId="6ACFCFC3"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80" w:anchor="_ref-3"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81" w:tgtFrame="_blank" w:history="1">
        <w:r w:rsidRPr="00A03D4C">
          <w:rPr>
            <w:rStyle w:val="Hipervnculo"/>
            <w:rFonts w:ascii="Arial" w:hAnsi="Arial" w:cs="Arial"/>
            <w:lang w:val="gl-ES"/>
          </w:rPr>
          <w:t>http://www.aos.org/orchids/orchid-care/where-in-the-house-can-i-grow-my-orchid.aspx</w:t>
        </w:r>
      </w:hyperlink>
      <w:r w:rsidRPr="00A03D4C">
        <w:rPr>
          <w:rFonts w:ascii="Arial" w:hAnsi="Arial" w:cs="Arial"/>
          <w:lang w:val="gl-ES"/>
        </w:rPr>
        <w:t xml:space="preserve"> </w:t>
      </w:r>
    </w:p>
    <w:p w14:paraId="41625FC1"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82" w:anchor="_ref-4"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83" w:tgtFrame="_blank" w:history="1">
        <w:r w:rsidRPr="00A03D4C">
          <w:rPr>
            <w:rStyle w:val="Hipervnculo"/>
            <w:rFonts w:ascii="Arial" w:hAnsi="Arial" w:cs="Arial"/>
            <w:lang w:val="gl-ES"/>
          </w:rPr>
          <w:t>http://www.aos.org/orchids/orchid-care/orchids-101.aspx</w:t>
        </w:r>
      </w:hyperlink>
      <w:r w:rsidRPr="00A03D4C">
        <w:rPr>
          <w:rFonts w:ascii="Arial" w:hAnsi="Arial" w:cs="Arial"/>
          <w:lang w:val="gl-ES"/>
        </w:rPr>
        <w:t xml:space="preserve"> </w:t>
      </w:r>
    </w:p>
    <w:p w14:paraId="760048F3"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84" w:anchor="_ref-5"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85" w:tgtFrame="_blank" w:history="1">
        <w:r w:rsidRPr="00A03D4C">
          <w:rPr>
            <w:rStyle w:val="Hipervnculo"/>
            <w:rFonts w:ascii="Arial" w:hAnsi="Arial" w:cs="Arial"/>
            <w:lang w:val="gl-ES"/>
          </w:rPr>
          <w:t>http://www.aos.org/orchids/orchid-care/orchids-101.aspx</w:t>
        </w:r>
      </w:hyperlink>
      <w:r w:rsidRPr="00A03D4C">
        <w:rPr>
          <w:rFonts w:ascii="Arial" w:hAnsi="Arial" w:cs="Arial"/>
          <w:lang w:val="gl-ES"/>
        </w:rPr>
        <w:t xml:space="preserve"> </w:t>
      </w:r>
    </w:p>
    <w:p w14:paraId="03FB8A51"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86" w:anchor="_ref-6"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87" w:tgtFrame="_blank" w:history="1">
        <w:r w:rsidRPr="00A03D4C">
          <w:rPr>
            <w:rStyle w:val="Hipervnculo"/>
            <w:rFonts w:ascii="Arial" w:hAnsi="Arial" w:cs="Arial"/>
            <w:lang w:val="gl-ES"/>
          </w:rPr>
          <w:t>http://www.bhg.com/gardening/houseplants/care/how-to-care-for-orchids/</w:t>
        </w:r>
      </w:hyperlink>
      <w:r w:rsidRPr="00A03D4C">
        <w:rPr>
          <w:rFonts w:ascii="Arial" w:hAnsi="Arial" w:cs="Arial"/>
          <w:lang w:val="gl-ES"/>
        </w:rPr>
        <w:t xml:space="preserve"> </w:t>
      </w:r>
    </w:p>
    <w:p w14:paraId="63F5F89A"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88" w:anchor="_ref-7" w:tgtFrame="_blank" w:history="1">
        <w:r w:rsidRPr="00A03D4C">
          <w:rPr>
            <w:rStyle w:val="Hipervnculo"/>
            <w:rFonts w:ascii="Arial" w:hAnsi="Arial" w:cs="Arial"/>
            <w:lang w:val="gl-ES"/>
          </w:rPr>
          <w:t>↑</w:t>
        </w:r>
      </w:hyperlink>
      <w:r w:rsidRPr="00B77A67">
        <w:rPr>
          <w:lang w:val="gl-ES"/>
        </w:rPr>
        <w:t xml:space="preserve"> </w:t>
      </w:r>
      <w:r w:rsidRPr="00B77A67">
        <w:rPr>
          <w:rStyle w:val="Hipervnculo"/>
          <w:rFonts w:ascii="Arial" w:hAnsi="Arial" w:cs="Arial"/>
          <w:lang w:val="gl-ES"/>
        </w:rPr>
        <w:t>http://orchidssa.co.za/growing-orchids-angela-van-rooyen.html</w:t>
      </w:r>
      <w:r w:rsidRPr="00A03D4C">
        <w:rPr>
          <w:rFonts w:ascii="Arial" w:hAnsi="Arial" w:cs="Arial"/>
          <w:lang w:val="gl-ES"/>
        </w:rPr>
        <w:t xml:space="preserve"> </w:t>
      </w:r>
      <w:hyperlink r:id="rId889" w:tgtFrame="_blank" w:history="1">
        <w:r w:rsidRPr="00A03D4C">
          <w:rPr>
            <w:rStyle w:val="Hipervnculo"/>
            <w:rFonts w:ascii="Arial" w:hAnsi="Arial" w:cs="Arial"/>
            <w:lang w:val="gl-ES"/>
          </w:rPr>
          <w:t>http://www.clemson.edu/extension/hgic/plants/indoor/flowering/hgic1560.html</w:t>
        </w:r>
      </w:hyperlink>
      <w:r w:rsidRPr="00A03D4C">
        <w:rPr>
          <w:rFonts w:ascii="Arial" w:hAnsi="Arial" w:cs="Arial"/>
          <w:lang w:val="gl-ES"/>
        </w:rPr>
        <w:t xml:space="preserve"> </w:t>
      </w:r>
    </w:p>
    <w:p w14:paraId="6E4F081B"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90" w:anchor="_ref-8"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91" w:tgtFrame="_blank" w:history="1">
        <w:r w:rsidRPr="00A03D4C">
          <w:rPr>
            <w:rStyle w:val="Hipervnculo"/>
            <w:rFonts w:ascii="Arial" w:hAnsi="Arial" w:cs="Arial"/>
            <w:lang w:val="gl-ES"/>
          </w:rPr>
          <w:t>http://www.bhg.com/gardening/houseplants/care/how-to-care-for-orchids/</w:t>
        </w:r>
      </w:hyperlink>
      <w:r w:rsidRPr="00A03D4C">
        <w:rPr>
          <w:rFonts w:ascii="Arial" w:hAnsi="Arial" w:cs="Arial"/>
          <w:lang w:val="gl-ES"/>
        </w:rPr>
        <w:t xml:space="preserve"> </w:t>
      </w:r>
    </w:p>
    <w:p w14:paraId="68F6DDAE"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92" w:anchor="_ref-9"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93" w:tgtFrame="_blank" w:history="1">
        <w:r w:rsidRPr="00A03D4C">
          <w:rPr>
            <w:rStyle w:val="Hipervnculo"/>
            <w:rFonts w:ascii="Arial" w:hAnsi="Arial" w:cs="Arial"/>
            <w:lang w:val="gl-ES"/>
          </w:rPr>
          <w:t>http://www.clemson.edu/extension/hgic/plants/indoor/flowering/hgic1560.html</w:t>
        </w:r>
      </w:hyperlink>
      <w:r w:rsidRPr="00A03D4C">
        <w:rPr>
          <w:rFonts w:ascii="Arial" w:hAnsi="Arial" w:cs="Arial"/>
          <w:lang w:val="gl-ES"/>
        </w:rPr>
        <w:t xml:space="preserve"> </w:t>
      </w:r>
    </w:p>
    <w:p w14:paraId="61A34F60"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94" w:anchor="_ref-10"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95" w:tgtFrame="_blank" w:history="1">
        <w:r w:rsidRPr="00A03D4C">
          <w:rPr>
            <w:rStyle w:val="Hipervnculo"/>
            <w:rFonts w:ascii="Arial" w:hAnsi="Arial" w:cs="Arial"/>
            <w:lang w:val="gl-ES"/>
          </w:rPr>
          <w:t>http://www.aos.org/orchids/orchid-care/where-do-i-cut-the-spike.aspx</w:t>
        </w:r>
      </w:hyperlink>
      <w:r w:rsidRPr="00A03D4C">
        <w:rPr>
          <w:rFonts w:ascii="Arial" w:hAnsi="Arial" w:cs="Arial"/>
          <w:lang w:val="gl-ES"/>
        </w:rPr>
        <w:t xml:space="preserve"> </w:t>
      </w:r>
    </w:p>
    <w:p w14:paraId="5128F6AE"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96" w:anchor="_ref-11"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97" w:tgtFrame="_blank" w:history="1">
        <w:r w:rsidRPr="00A03D4C">
          <w:rPr>
            <w:rStyle w:val="Hipervnculo"/>
            <w:rFonts w:ascii="Arial" w:hAnsi="Arial" w:cs="Arial"/>
            <w:lang w:val="gl-ES"/>
          </w:rPr>
          <w:t>http://www.theorchidcolumn.com/2012/09/where-do-i-cut-my-cattleya-after-it.html</w:t>
        </w:r>
      </w:hyperlink>
      <w:r w:rsidRPr="00A03D4C">
        <w:rPr>
          <w:rFonts w:ascii="Arial" w:hAnsi="Arial" w:cs="Arial"/>
          <w:lang w:val="gl-ES"/>
        </w:rPr>
        <w:t xml:space="preserve"> </w:t>
      </w:r>
    </w:p>
    <w:p w14:paraId="2B8C6520"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898" w:anchor="_ref-12"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899" w:tgtFrame="_blank" w:history="1">
        <w:r w:rsidRPr="00A03D4C">
          <w:rPr>
            <w:rStyle w:val="Hipervnculo"/>
            <w:rFonts w:ascii="Arial" w:hAnsi="Arial" w:cs="Arial"/>
            <w:lang w:val="gl-ES"/>
          </w:rPr>
          <w:t>http://www.orchidsmadeeasy.com/orchid-care-instructions/</w:t>
        </w:r>
      </w:hyperlink>
      <w:r w:rsidRPr="00A03D4C">
        <w:rPr>
          <w:rFonts w:ascii="Arial" w:hAnsi="Arial" w:cs="Arial"/>
          <w:lang w:val="gl-ES"/>
        </w:rPr>
        <w:t xml:space="preserve"> </w:t>
      </w:r>
    </w:p>
    <w:p w14:paraId="44105664"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900" w:anchor="_ref-13"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901" w:tgtFrame="_blank" w:history="1">
        <w:r w:rsidRPr="00A03D4C">
          <w:rPr>
            <w:rStyle w:val="Hipervnculo"/>
            <w:rFonts w:ascii="Arial" w:hAnsi="Arial" w:cs="Arial"/>
            <w:lang w:val="gl-ES"/>
          </w:rPr>
          <w:t>http://www.gardenersworld.com/plants/plant-inspiration/how-to-care-for-orchids2/</w:t>
        </w:r>
      </w:hyperlink>
      <w:r w:rsidRPr="00A03D4C">
        <w:rPr>
          <w:rFonts w:ascii="Arial" w:hAnsi="Arial" w:cs="Arial"/>
          <w:lang w:val="gl-ES"/>
        </w:rPr>
        <w:t xml:space="preserve"> </w:t>
      </w:r>
    </w:p>
    <w:p w14:paraId="41CF0508"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902" w:anchor="_ref-14"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903" w:tgtFrame="_blank" w:history="1">
        <w:r w:rsidRPr="00A03D4C">
          <w:rPr>
            <w:rStyle w:val="Hipervnculo"/>
            <w:rFonts w:ascii="Arial" w:hAnsi="Arial" w:cs="Arial"/>
            <w:lang w:val="gl-ES"/>
          </w:rPr>
          <w:t>http://www.gardenersworld.com/plants/plant-inspiration/how-to-care-for-orchids2/</w:t>
        </w:r>
      </w:hyperlink>
      <w:r w:rsidRPr="00A03D4C">
        <w:rPr>
          <w:rFonts w:ascii="Arial" w:hAnsi="Arial" w:cs="Arial"/>
          <w:lang w:val="gl-ES"/>
        </w:rPr>
        <w:t xml:space="preserve"> </w:t>
      </w:r>
    </w:p>
    <w:p w14:paraId="3E00E16B"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904" w:anchor="_ref-15"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905" w:tgtFrame="_blank" w:history="1">
        <w:r w:rsidRPr="00A03D4C">
          <w:rPr>
            <w:rStyle w:val="Hipervnculo"/>
            <w:rFonts w:ascii="Arial" w:hAnsi="Arial" w:cs="Arial"/>
            <w:lang w:val="gl-ES"/>
          </w:rPr>
          <w:t>http://www.gardenersworld.com/plants/plant-inspiration/how-to-care-for-orchids2/</w:t>
        </w:r>
      </w:hyperlink>
      <w:r w:rsidRPr="00A03D4C">
        <w:rPr>
          <w:rFonts w:ascii="Arial" w:hAnsi="Arial" w:cs="Arial"/>
          <w:lang w:val="gl-ES"/>
        </w:rPr>
        <w:t xml:space="preserve"> </w:t>
      </w:r>
    </w:p>
    <w:p w14:paraId="42D493B9"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906" w:anchor="_ref-16"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907" w:tgtFrame="_blank" w:history="1">
        <w:r w:rsidRPr="00A03D4C">
          <w:rPr>
            <w:rStyle w:val="Hipervnculo"/>
            <w:rFonts w:ascii="Arial" w:hAnsi="Arial" w:cs="Arial"/>
            <w:lang w:val="gl-ES"/>
          </w:rPr>
          <w:t>http://staugorchidsociety.org/culturepests-diseases.htm</w:t>
        </w:r>
      </w:hyperlink>
      <w:r w:rsidRPr="00A03D4C">
        <w:rPr>
          <w:rFonts w:ascii="Arial" w:hAnsi="Arial" w:cs="Arial"/>
          <w:lang w:val="gl-ES"/>
        </w:rPr>
        <w:t xml:space="preserve"> </w:t>
      </w:r>
    </w:p>
    <w:p w14:paraId="7033EF7B" w14:textId="77777777" w:rsidR="0037221E" w:rsidRPr="00A03D4C" w:rsidRDefault="0037221E" w:rsidP="0037221E">
      <w:pPr>
        <w:numPr>
          <w:ilvl w:val="0"/>
          <w:numId w:val="43"/>
        </w:numPr>
        <w:spacing w:before="100" w:beforeAutospacing="1" w:after="100" w:afterAutospacing="1" w:line="240" w:lineRule="auto"/>
        <w:rPr>
          <w:rFonts w:ascii="Arial" w:hAnsi="Arial" w:cs="Arial"/>
          <w:lang w:val="gl-ES"/>
        </w:rPr>
      </w:pPr>
      <w:hyperlink r:id="rId908" w:anchor="_ref-17"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909" w:tgtFrame="_blank" w:history="1">
        <w:r w:rsidRPr="00A03D4C">
          <w:rPr>
            <w:rStyle w:val="Hipervnculo"/>
            <w:rFonts w:ascii="Arial" w:hAnsi="Arial" w:cs="Arial"/>
            <w:lang w:val="gl-ES"/>
          </w:rPr>
          <w:t>http://staugorchidsociety.org/culturepests-diseases.htm</w:t>
        </w:r>
      </w:hyperlink>
      <w:r w:rsidRPr="00A03D4C">
        <w:rPr>
          <w:rFonts w:ascii="Arial" w:hAnsi="Arial" w:cs="Arial"/>
          <w:lang w:val="gl-ES"/>
        </w:rPr>
        <w:t xml:space="preserve"> </w:t>
      </w:r>
    </w:p>
    <w:p w14:paraId="13772245" w14:textId="77777777" w:rsidR="0037221E" w:rsidRPr="00B77A67" w:rsidRDefault="0037221E" w:rsidP="0037221E">
      <w:pPr>
        <w:numPr>
          <w:ilvl w:val="0"/>
          <w:numId w:val="43"/>
        </w:numPr>
        <w:spacing w:before="100" w:beforeAutospacing="1" w:after="100" w:afterAutospacing="1" w:line="240" w:lineRule="auto"/>
        <w:rPr>
          <w:rStyle w:val="Hipervnculo"/>
          <w:rFonts w:ascii="Arial" w:hAnsi="Arial" w:cs="Arial"/>
          <w:color w:val="auto"/>
          <w:lang w:val="gl-ES"/>
        </w:rPr>
      </w:pPr>
      <w:hyperlink r:id="rId910" w:anchor="_ref-18" w:tgtFrame="_blank" w:history="1">
        <w:r w:rsidRPr="00A03D4C">
          <w:rPr>
            <w:rStyle w:val="Hipervnculo"/>
            <w:rFonts w:ascii="Arial" w:hAnsi="Arial" w:cs="Arial"/>
            <w:lang w:val="gl-ES"/>
          </w:rPr>
          <w:t>↑</w:t>
        </w:r>
      </w:hyperlink>
      <w:r w:rsidRPr="00A03D4C">
        <w:rPr>
          <w:rFonts w:ascii="Arial" w:hAnsi="Arial" w:cs="Arial"/>
          <w:lang w:val="gl-ES"/>
        </w:rPr>
        <w:t xml:space="preserve"> </w:t>
      </w:r>
      <w:hyperlink r:id="rId911" w:tgtFrame="_blank" w:history="1">
        <w:r w:rsidRPr="00A03D4C">
          <w:rPr>
            <w:rStyle w:val="Hipervnculo"/>
            <w:rFonts w:ascii="Arial" w:hAnsi="Arial" w:cs="Arial"/>
            <w:lang w:val="gl-ES"/>
          </w:rPr>
          <w:t>http://www.aos.org/orchids/orchid-care/why-are-my-orchid-s-leaves-wrinkled-and-leathery.aspx</w:t>
        </w:r>
      </w:hyperlink>
    </w:p>
    <w:p w14:paraId="5C6A69C9" w14:textId="77777777" w:rsidR="0037221E" w:rsidRDefault="0037221E" w:rsidP="0037221E">
      <w:pPr>
        <w:numPr>
          <w:ilvl w:val="0"/>
          <w:numId w:val="43"/>
        </w:numPr>
        <w:spacing w:before="100" w:beforeAutospacing="1" w:after="100" w:afterAutospacing="1" w:line="240" w:lineRule="auto"/>
        <w:rPr>
          <w:rFonts w:ascii="Arial" w:hAnsi="Arial" w:cs="Arial"/>
          <w:color w:val="3333FF"/>
          <w:lang w:val="gl-ES"/>
        </w:rPr>
      </w:pPr>
      <w:hyperlink r:id="rId912" w:history="1">
        <w:r w:rsidRPr="00C11144">
          <w:rPr>
            <w:rStyle w:val="Hipervnculo"/>
            <w:rFonts w:ascii="Arial" w:hAnsi="Arial" w:cs="Arial"/>
            <w:lang w:val="gl-ES"/>
          </w:rPr>
          <w:t>https://www.flickr.com/photos</w:t>
        </w:r>
      </w:hyperlink>
      <w:r w:rsidRPr="00B77A67">
        <w:rPr>
          <w:rFonts w:ascii="Arial" w:hAnsi="Arial" w:cs="Arial"/>
          <w:color w:val="3333FF"/>
          <w:lang w:val="gl-ES"/>
        </w:rPr>
        <w:t xml:space="preserve"> </w:t>
      </w:r>
    </w:p>
    <w:p w14:paraId="7969311D" w14:textId="77777777" w:rsidR="0037221E" w:rsidRDefault="0037221E" w:rsidP="0037221E">
      <w:pPr>
        <w:numPr>
          <w:ilvl w:val="0"/>
          <w:numId w:val="43"/>
        </w:numPr>
        <w:spacing w:before="100" w:beforeAutospacing="1" w:after="100" w:afterAutospacing="1" w:line="240" w:lineRule="auto"/>
        <w:rPr>
          <w:rFonts w:ascii="Arial" w:hAnsi="Arial" w:cs="Arial"/>
          <w:color w:val="3333FF"/>
          <w:lang w:val="gl-ES"/>
        </w:rPr>
      </w:pPr>
      <w:hyperlink r:id="rId913" w:history="1">
        <w:r w:rsidRPr="00C11144">
          <w:rPr>
            <w:rStyle w:val="Hipervnculo"/>
            <w:rFonts w:ascii="Arial" w:hAnsi="Arial" w:cs="Arial"/>
            <w:lang w:val="gl-ES"/>
          </w:rPr>
          <w:t>https://www.flickr.com</w:t>
        </w:r>
      </w:hyperlink>
    </w:p>
    <w:p w14:paraId="538E115B" w14:textId="77777777" w:rsidR="0037221E" w:rsidRDefault="0037221E" w:rsidP="0037221E">
      <w:pPr>
        <w:numPr>
          <w:ilvl w:val="0"/>
          <w:numId w:val="43"/>
        </w:numPr>
        <w:spacing w:before="100" w:beforeAutospacing="1" w:after="100" w:afterAutospacing="1" w:line="240" w:lineRule="auto"/>
        <w:rPr>
          <w:rFonts w:ascii="Arial" w:hAnsi="Arial" w:cs="Arial"/>
          <w:color w:val="3333FF"/>
          <w:lang w:val="gl-ES"/>
        </w:rPr>
      </w:pPr>
      <w:hyperlink r:id="rId914" w:history="1">
        <w:r w:rsidRPr="00C11144">
          <w:rPr>
            <w:rStyle w:val="Hipervnculo"/>
            <w:rFonts w:ascii="Arial" w:hAnsi="Arial" w:cs="Arial"/>
            <w:lang w:val="gl-ES"/>
          </w:rPr>
          <w:t>http://www.orchidboard.com/</w:t>
        </w:r>
      </w:hyperlink>
    </w:p>
    <w:p w14:paraId="0C3CB896" w14:textId="77777777" w:rsidR="0037221E" w:rsidRDefault="0037221E" w:rsidP="0037221E">
      <w:pPr>
        <w:numPr>
          <w:ilvl w:val="0"/>
          <w:numId w:val="43"/>
        </w:numPr>
        <w:spacing w:before="100" w:beforeAutospacing="1" w:after="100" w:afterAutospacing="1" w:line="240" w:lineRule="auto"/>
        <w:rPr>
          <w:rFonts w:ascii="Arial" w:hAnsi="Arial" w:cs="Arial"/>
          <w:color w:val="3333FF"/>
          <w:lang w:val="gl-ES"/>
        </w:rPr>
      </w:pPr>
      <w:hyperlink r:id="rId915" w:history="1">
        <w:r w:rsidRPr="00C11144">
          <w:rPr>
            <w:rStyle w:val="Hipervnculo"/>
            <w:rFonts w:ascii="Arial" w:hAnsi="Arial" w:cs="Arial"/>
            <w:lang w:val="gl-ES"/>
          </w:rPr>
          <w:t>http://www.plantasyhongos.es/</w:t>
        </w:r>
      </w:hyperlink>
    </w:p>
    <w:p w14:paraId="108214E2" w14:textId="77777777" w:rsidR="0037221E" w:rsidRDefault="0037221E" w:rsidP="0037221E">
      <w:pPr>
        <w:numPr>
          <w:ilvl w:val="0"/>
          <w:numId w:val="43"/>
        </w:numPr>
        <w:spacing w:before="100" w:beforeAutospacing="1" w:after="100" w:afterAutospacing="1" w:line="240" w:lineRule="auto"/>
        <w:rPr>
          <w:rFonts w:ascii="Arial" w:hAnsi="Arial" w:cs="Arial"/>
          <w:color w:val="3333FF"/>
          <w:lang w:val="gl-ES"/>
        </w:rPr>
      </w:pPr>
      <w:hyperlink r:id="rId916" w:history="1">
        <w:r w:rsidRPr="00C11144">
          <w:rPr>
            <w:rStyle w:val="Hipervnculo"/>
            <w:rFonts w:ascii="Arial" w:hAnsi="Arial" w:cs="Arial"/>
            <w:lang w:val="gl-ES"/>
          </w:rPr>
          <w:t>https://www.pinterest.at</w:t>
        </w:r>
      </w:hyperlink>
    </w:p>
    <w:p w14:paraId="6967D307" w14:textId="77777777" w:rsidR="0037221E" w:rsidRDefault="0037221E" w:rsidP="0037221E">
      <w:pPr>
        <w:numPr>
          <w:ilvl w:val="0"/>
          <w:numId w:val="43"/>
        </w:numPr>
        <w:spacing w:before="100" w:beforeAutospacing="1" w:after="100" w:afterAutospacing="1" w:line="240" w:lineRule="auto"/>
        <w:rPr>
          <w:rFonts w:ascii="Arial" w:hAnsi="Arial" w:cs="Arial"/>
          <w:color w:val="3333FF"/>
          <w:lang w:val="gl-ES"/>
        </w:rPr>
      </w:pPr>
      <w:r w:rsidRPr="00736F58">
        <w:rPr>
          <w:rFonts w:ascii="Arial" w:hAnsi="Arial" w:cs="Arial"/>
          <w:color w:val="3333FF"/>
          <w:lang w:val="gl-ES"/>
        </w:rPr>
        <w:t>http://www.fotonatura.org</w:t>
      </w:r>
    </w:p>
    <w:p w14:paraId="4F17A4D5" w14:textId="77777777" w:rsidR="0037221E" w:rsidRPr="00B77A67" w:rsidRDefault="0037221E" w:rsidP="0037221E">
      <w:pPr>
        <w:spacing w:before="100" w:beforeAutospacing="1" w:after="100" w:afterAutospacing="1"/>
        <w:rPr>
          <w:rFonts w:ascii="Arial" w:eastAsia="Times New Roman" w:hAnsi="Arial" w:cs="Arial"/>
          <w:color w:val="3333FF"/>
          <w:lang w:val="gl-ES" w:eastAsia="es-ES"/>
        </w:rPr>
      </w:pPr>
    </w:p>
    <w:p w14:paraId="591B71CB" w14:textId="77777777" w:rsidR="0037221E" w:rsidRPr="00A03D4C" w:rsidRDefault="0037221E" w:rsidP="0037221E">
      <w:pPr>
        <w:rPr>
          <w:rFonts w:ascii="Arial" w:hAnsi="Arial" w:cs="Arial"/>
          <w:lang w:val="gl-ES"/>
        </w:rPr>
      </w:pPr>
    </w:p>
    <w:p w14:paraId="0CE9609A" w14:textId="77777777" w:rsidR="0037221E" w:rsidRPr="008871D4" w:rsidRDefault="0037221E" w:rsidP="0037221E">
      <w:pPr>
        <w:rPr>
          <w:rFonts w:ascii="Arial" w:hAnsi="Arial" w:cs="Arial"/>
          <w:lang w:val="gl-ES"/>
        </w:rPr>
      </w:pPr>
      <w:r w:rsidRPr="008871D4">
        <w:rPr>
          <w:rFonts w:ascii="Arial" w:hAnsi="Arial" w:cs="Arial"/>
          <w:b/>
          <w:i/>
          <w:lang w:val="gl-ES"/>
        </w:rPr>
        <w:t>Nota</w:t>
      </w:r>
      <w:r w:rsidRPr="008871D4">
        <w:rPr>
          <w:rFonts w:ascii="Arial" w:hAnsi="Arial" w:cs="Arial"/>
          <w:lang w:val="gl-ES"/>
        </w:rPr>
        <w:t xml:space="preserve">: As fotos que se mostran neste compendio son a meirande parte delas recollidas dos catálogos de FLICKR e </w:t>
      </w:r>
      <w:proofErr w:type="spellStart"/>
      <w:r w:rsidRPr="008871D4">
        <w:rPr>
          <w:rFonts w:ascii="Arial" w:hAnsi="Arial" w:cs="Arial"/>
          <w:lang w:val="gl-ES"/>
        </w:rPr>
        <w:t>Pinterest</w:t>
      </w:r>
      <w:proofErr w:type="spellEnd"/>
      <w:r w:rsidRPr="008871D4">
        <w:rPr>
          <w:rFonts w:ascii="Arial" w:hAnsi="Arial" w:cs="Arial"/>
          <w:lang w:val="gl-ES"/>
        </w:rPr>
        <w:t>, e ademais das propias.</w:t>
      </w:r>
    </w:p>
    <w:p w14:paraId="702B9DFA" w14:textId="77777777" w:rsidR="0037221E" w:rsidRPr="008871D4" w:rsidRDefault="0037221E" w:rsidP="0037221E">
      <w:pPr>
        <w:rPr>
          <w:rFonts w:ascii="Arial" w:hAnsi="Arial" w:cs="Arial"/>
          <w:lang w:val="gl-ES"/>
        </w:rPr>
      </w:pPr>
    </w:p>
    <w:p w14:paraId="495B665D" w14:textId="5272D12E" w:rsidR="0037221E" w:rsidRDefault="0037221E" w:rsidP="006F098F">
      <w:pPr>
        <w:rPr>
          <w:lang w:val="es-ES_tradnl"/>
        </w:rPr>
      </w:pPr>
    </w:p>
    <w:p w14:paraId="19CFB1EC" w14:textId="4FE966E7" w:rsidR="0037221E" w:rsidRDefault="0037221E" w:rsidP="006F098F">
      <w:pPr>
        <w:rPr>
          <w:lang w:val="es-ES_tradnl"/>
        </w:rPr>
      </w:pPr>
    </w:p>
    <w:p w14:paraId="481D8049" w14:textId="77777777" w:rsidR="0037221E" w:rsidRPr="00A63701" w:rsidRDefault="0037221E" w:rsidP="006F098F">
      <w:pPr>
        <w:rPr>
          <w:lang w:val="es-ES_tradnl"/>
        </w:rPr>
      </w:pPr>
    </w:p>
    <w:sectPr w:rsidR="0037221E" w:rsidRPr="00A63701">
      <w:footerReference w:type="default" r:id="rId917"/>
      <w:pgSz w:w="11907" w:h="16839"/>
      <w:pgMar w:top="1267" w:right="1339" w:bottom="1339" w:left="1339"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59AC33" w14:textId="77777777" w:rsidR="00140E95" w:rsidRDefault="00140E95">
      <w:pPr>
        <w:spacing w:after="0" w:line="240" w:lineRule="auto"/>
      </w:pPr>
      <w:r>
        <w:separator/>
      </w:r>
    </w:p>
  </w:endnote>
  <w:endnote w:type="continuationSeparator" w:id="0">
    <w:p w14:paraId="67E1429D" w14:textId="77777777" w:rsidR="00140E95" w:rsidRDefault="00140E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Rage Italic">
    <w:altName w:val="Zapfino"/>
    <w:panose1 w:val="03070502040507070304"/>
    <w:charset w:val="00"/>
    <w:family w:val="script"/>
    <w:pitch w:val="variable"/>
    <w:sig w:usb0="00000003" w:usb1="00000000" w:usb2="00000000" w:usb3="00000000" w:csb0="00000001" w:csb1="00000000"/>
  </w:font>
  <w:font w:name="ItalicT">
    <w:panose1 w:val="020B0604020202020204"/>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3623340"/>
      <w:docPartObj>
        <w:docPartGallery w:val="Page Numbers (Bottom of Page)"/>
        <w:docPartUnique/>
      </w:docPartObj>
    </w:sdtPr>
    <w:sdtContent>
      <w:p w14:paraId="04D96A57" w14:textId="77777777" w:rsidR="0037221E" w:rsidRDefault="0037221E">
        <w:pPr>
          <w:pStyle w:val="Piedepgina"/>
          <w:jc w:val="right"/>
        </w:pPr>
        <w:r>
          <w:fldChar w:fldCharType="begin"/>
        </w:r>
        <w:r>
          <w:instrText>PAGE   \* MERGEFORMAT</w:instrText>
        </w:r>
        <w:r>
          <w:fldChar w:fldCharType="separate"/>
        </w:r>
        <w:r w:rsidRPr="00F17CA7">
          <w:rPr>
            <w:noProof/>
          </w:rPr>
          <w:t>59</w:t>
        </w:r>
        <w:r>
          <w:fldChar w:fldCharType="end"/>
        </w:r>
      </w:p>
    </w:sdtContent>
  </w:sdt>
  <w:p w14:paraId="23D12CF3" w14:textId="77777777" w:rsidR="0037221E" w:rsidRPr="00D23555" w:rsidRDefault="0037221E">
    <w:pPr>
      <w:pStyle w:val="Piedepgina"/>
      <w:rPr>
        <w:rFonts w:ascii="Rage Italic" w:hAnsi="Rage Italic" w:cs="ItalicT"/>
        <w:color w:val="D9D9D9" w:themeColor="background1" w:themeShade="D9"/>
        <w:sz w:val="32"/>
        <w:szCs w:val="32"/>
      </w:rPr>
    </w:pPr>
    <w:r w:rsidRPr="00D23555">
      <w:rPr>
        <w:rFonts w:ascii="Rage Italic" w:hAnsi="Rage Italic" w:cs="ItalicT"/>
        <w:color w:val="D9D9D9" w:themeColor="background1" w:themeShade="D9"/>
        <w:sz w:val="32"/>
        <w:szCs w:val="32"/>
      </w:rPr>
      <w:t>emanjosa19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393411"/>
      <w:docPartObj>
        <w:docPartGallery w:val="Page Numbers (Bottom of Page)"/>
        <w:docPartUnique/>
      </w:docPartObj>
    </w:sdtPr>
    <w:sdtEndPr>
      <w:rPr>
        <w:noProof/>
      </w:rPr>
    </w:sdtEndPr>
    <w:sdtContent>
      <w:p w14:paraId="04598A07" w14:textId="77777777" w:rsidR="000B58B9" w:rsidRDefault="000B58B9">
        <w:pPr>
          <w:pStyle w:val="Piedepgina"/>
        </w:pPr>
        <w:r>
          <w:fldChar w:fldCharType="begin"/>
        </w:r>
        <w:r>
          <w:instrText xml:space="preserve"> PAGE   \* MERGEFORMAT </w:instrText>
        </w:r>
        <w:r>
          <w:fldChar w:fldCharType="separate"/>
        </w:r>
        <w:r w:rsidR="00FB3026">
          <w:rPr>
            <w:noProof/>
          </w:rPr>
          <w:t>76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725E5" w14:textId="77777777" w:rsidR="00140E95" w:rsidRDefault="00140E95">
      <w:pPr>
        <w:spacing w:after="0" w:line="240" w:lineRule="auto"/>
      </w:pPr>
      <w:r>
        <w:separator/>
      </w:r>
    </w:p>
  </w:footnote>
  <w:footnote w:type="continuationSeparator" w:id="0">
    <w:p w14:paraId="74ABD7F2" w14:textId="77777777" w:rsidR="00140E95" w:rsidRDefault="00140E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C6198" w14:textId="77777777" w:rsidR="0037221E" w:rsidRPr="000D2430" w:rsidRDefault="0037221E" w:rsidP="000D2430">
    <w:pPr>
      <w:pStyle w:val="Encabezado"/>
      <w:rPr>
        <w:i/>
        <w:color w:val="CC0099"/>
        <w:sz w:val="40"/>
        <w:szCs w:val="40"/>
      </w:rPr>
    </w:pPr>
    <w:proofErr w:type="spellStart"/>
    <w:r>
      <w:rPr>
        <w:i/>
        <w:color w:val="CC0099"/>
        <w:sz w:val="40"/>
        <w:szCs w:val="40"/>
      </w:rPr>
      <w:t>Orquido</w:t>
    </w:r>
    <w:r w:rsidRPr="000D2430">
      <w:rPr>
        <w:i/>
        <w:color w:val="CC0099"/>
        <w:sz w:val="40"/>
        <w:szCs w:val="40"/>
      </w:rPr>
      <w:t>filos</w:t>
    </w:r>
    <w:proofErr w:type="spellEnd"/>
    <w:r w:rsidRPr="000D2430">
      <w:rPr>
        <w:i/>
        <w:color w:val="CC0099"/>
        <w:sz w:val="40"/>
        <w:szCs w:val="40"/>
      </w:rPr>
      <w:t xml:space="preserve"> de Galicia</w:t>
    </w:r>
    <w:r>
      <w:rPr>
        <w:i/>
        <w:color w:val="CC0099"/>
        <w:sz w:val="40"/>
        <w:szCs w:val="40"/>
      </w:rPr>
      <w:t xml:space="preserve">   </w:t>
    </w:r>
    <w:r>
      <w:rPr>
        <w:i/>
        <w:noProof/>
        <w:color w:val="CC0099"/>
        <w:sz w:val="40"/>
        <w:szCs w:val="40"/>
      </w:rPr>
      <w:drawing>
        <wp:inline distT="0" distB="0" distL="0" distR="0" wp14:anchorId="2BCC7BD3" wp14:editId="5EB70DF0">
          <wp:extent cx="509666" cy="483235"/>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n 462"/>
                  <pic:cNvPicPr/>
                </pic:nvPicPr>
                <pic:blipFill>
                  <a:blip r:embed="rId1">
                    <a:extLst>
                      <a:ext uri="{28A0092B-C50C-407E-A947-70E740481C1C}">
                        <a14:useLocalDpi xmlns:a14="http://schemas.microsoft.com/office/drawing/2010/main" val="0"/>
                      </a:ext>
                    </a:extLst>
                  </a:blip>
                  <a:stretch>
                    <a:fillRect/>
                  </a:stretch>
                </pic:blipFill>
                <pic:spPr>
                  <a:xfrm>
                    <a:off x="0" y="0"/>
                    <a:ext cx="519136" cy="49221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002936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270B25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996E9A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1B4141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2E4BF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3B4E40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83E5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A62939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4C23A14"/>
    <w:lvl w:ilvl="0">
      <w:start w:val="1"/>
      <w:numFmt w:val="decimal"/>
      <w:lvlText w:val="%1."/>
      <w:lvlJc w:val="left"/>
      <w:pPr>
        <w:tabs>
          <w:tab w:val="num" w:pos="749"/>
        </w:tabs>
        <w:ind w:left="749" w:hanging="259"/>
      </w:pPr>
      <w:rPr>
        <w:rFonts w:hint="default"/>
      </w:rPr>
    </w:lvl>
  </w:abstractNum>
  <w:abstractNum w:abstractNumId="9" w15:restartNumberingAfterBreak="0">
    <w:nsid w:val="FFFFFF89"/>
    <w:multiLevelType w:val="singleLevel"/>
    <w:tmpl w:val="BD14218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2"/>
    <w:multiLevelType w:val="hybridMultilevel"/>
    <w:tmpl w:val="00000002"/>
    <w:lvl w:ilvl="0" w:tplc="00000065">
      <w:start w:val="1"/>
      <w:numFmt w:val="decimal"/>
      <w:lvlText w:val="%1"/>
      <w:lvlJc w:val="left"/>
      <w:pPr>
        <w:ind w:left="720" w:hanging="360"/>
      </w:pPr>
    </w:lvl>
    <w:lvl w:ilvl="1" w:tplc="00000066">
      <w:start w:val="1"/>
      <w:numFmt w:val="bullet"/>
      <w:lvlText w:val="◦"/>
      <w:lvlJc w:val="left"/>
      <w:pPr>
        <w:ind w:left="1440" w:hanging="360"/>
      </w:pPr>
    </w:lvl>
    <w:lvl w:ilvl="2" w:tplc="00000067">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3"/>
    <w:multiLevelType w:val="hybridMultilevel"/>
    <w:tmpl w:val="00000003"/>
    <w:lvl w:ilvl="0" w:tplc="000000C9">
      <w:start w:val="1"/>
      <w:numFmt w:val="decimal"/>
      <w:lvlText w:val="%1"/>
      <w:lvlJc w:val="left"/>
      <w:pPr>
        <w:ind w:left="720" w:hanging="360"/>
      </w:pPr>
    </w:lvl>
    <w:lvl w:ilvl="1" w:tplc="000000C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4"/>
    <w:multiLevelType w:val="hybridMultilevel"/>
    <w:tmpl w:val="00000004"/>
    <w:lvl w:ilvl="0" w:tplc="0000012D">
      <w:start w:val="1"/>
      <w:numFmt w:val="decimal"/>
      <w:lvlText w:val="%1"/>
      <w:lvlJc w:val="left"/>
      <w:pPr>
        <w:ind w:left="720" w:hanging="360"/>
      </w:pPr>
    </w:lvl>
    <w:lvl w:ilvl="1" w:tplc="0000012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5"/>
    <w:multiLevelType w:val="hybridMultilevel"/>
    <w:tmpl w:val="00000005"/>
    <w:lvl w:ilvl="0" w:tplc="00000191">
      <w:start w:val="1"/>
      <w:numFmt w:val="decimal"/>
      <w:lvlText w:val="%1"/>
      <w:lvlJc w:val="left"/>
      <w:pPr>
        <w:ind w:left="720" w:hanging="360"/>
      </w:pPr>
    </w:lvl>
    <w:lvl w:ilvl="1" w:tplc="0000019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06"/>
    <w:multiLevelType w:val="hybridMultilevel"/>
    <w:tmpl w:val="00000006"/>
    <w:lvl w:ilvl="0" w:tplc="000001F5">
      <w:start w:val="1"/>
      <w:numFmt w:val="decimal"/>
      <w:lvlText w:val="%1"/>
      <w:lvlJc w:val="left"/>
      <w:pPr>
        <w:ind w:left="720" w:hanging="360"/>
      </w:pPr>
    </w:lvl>
    <w:lvl w:ilvl="1" w:tplc="000001F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9361ED2"/>
    <w:multiLevelType w:val="hybridMultilevel"/>
    <w:tmpl w:val="317AA63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13096705"/>
    <w:multiLevelType w:val="hybridMultilevel"/>
    <w:tmpl w:val="D7B2552E"/>
    <w:lvl w:ilvl="0" w:tplc="8E76AF68">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16894BCD"/>
    <w:multiLevelType w:val="hybridMultilevel"/>
    <w:tmpl w:val="8210FF70"/>
    <w:lvl w:ilvl="0" w:tplc="4118BD44">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1FB648DC"/>
    <w:multiLevelType w:val="hybridMultilevel"/>
    <w:tmpl w:val="E9644296"/>
    <w:lvl w:ilvl="0" w:tplc="14766852">
      <w:start w:val="1"/>
      <w:numFmt w:val="decimal"/>
      <w:lvlText w:val="%1."/>
      <w:lvlJc w:val="left"/>
      <w:pPr>
        <w:ind w:left="1080" w:hanging="360"/>
      </w:pPr>
      <w:rPr>
        <w:rFonts w:ascii="Arial" w:eastAsiaTheme="minorHAnsi" w:hAnsi="Arial" w:cs="Arial"/>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2" w15:restartNumberingAfterBreak="0">
    <w:nsid w:val="22957834"/>
    <w:multiLevelType w:val="hybridMultilevel"/>
    <w:tmpl w:val="64709B02"/>
    <w:lvl w:ilvl="0" w:tplc="C5AC0602">
      <w:start w:val="1"/>
      <w:numFmt w:val="bullet"/>
      <w:lvlText w:val=""/>
      <w:lvlJc w:val="left"/>
      <w:pPr>
        <w:ind w:left="749" w:hanging="259"/>
      </w:pPr>
      <w:rPr>
        <w:rFonts w:ascii="Symbol" w:hAnsi="Symbol" w:hint="default"/>
        <w:color w:val="000000" w:themeColor="text1"/>
        <w:w w:val="100"/>
      </w:rPr>
    </w:lvl>
    <w:lvl w:ilvl="1" w:tplc="CD06EA90" w:tentative="1">
      <w:start w:val="1"/>
      <w:numFmt w:val="bullet"/>
      <w:lvlText w:val="o"/>
      <w:lvlJc w:val="left"/>
      <w:pPr>
        <w:ind w:left="1440" w:hanging="360"/>
      </w:pPr>
      <w:rPr>
        <w:rFonts w:ascii="Courier New" w:hAnsi="Courier New" w:cs="Courier New" w:hint="default"/>
      </w:rPr>
    </w:lvl>
    <w:lvl w:ilvl="2" w:tplc="323C9CFA" w:tentative="1">
      <w:start w:val="1"/>
      <w:numFmt w:val="bullet"/>
      <w:lvlText w:val=""/>
      <w:lvlJc w:val="left"/>
      <w:pPr>
        <w:ind w:left="2160" w:hanging="360"/>
      </w:pPr>
      <w:rPr>
        <w:rFonts w:ascii="Wingdings" w:hAnsi="Wingdings" w:hint="default"/>
      </w:rPr>
    </w:lvl>
    <w:lvl w:ilvl="3" w:tplc="C60A14A8" w:tentative="1">
      <w:start w:val="1"/>
      <w:numFmt w:val="bullet"/>
      <w:lvlText w:val=""/>
      <w:lvlJc w:val="left"/>
      <w:pPr>
        <w:ind w:left="2880" w:hanging="360"/>
      </w:pPr>
      <w:rPr>
        <w:rFonts w:ascii="Symbol" w:hAnsi="Symbol" w:hint="default"/>
      </w:rPr>
    </w:lvl>
    <w:lvl w:ilvl="4" w:tplc="DE701E2E" w:tentative="1">
      <w:start w:val="1"/>
      <w:numFmt w:val="bullet"/>
      <w:lvlText w:val="o"/>
      <w:lvlJc w:val="left"/>
      <w:pPr>
        <w:ind w:left="3600" w:hanging="360"/>
      </w:pPr>
      <w:rPr>
        <w:rFonts w:ascii="Courier New" w:hAnsi="Courier New" w:cs="Courier New" w:hint="default"/>
      </w:rPr>
    </w:lvl>
    <w:lvl w:ilvl="5" w:tplc="48A2F04C" w:tentative="1">
      <w:start w:val="1"/>
      <w:numFmt w:val="bullet"/>
      <w:lvlText w:val=""/>
      <w:lvlJc w:val="left"/>
      <w:pPr>
        <w:ind w:left="4320" w:hanging="360"/>
      </w:pPr>
      <w:rPr>
        <w:rFonts w:ascii="Wingdings" w:hAnsi="Wingdings" w:hint="default"/>
      </w:rPr>
    </w:lvl>
    <w:lvl w:ilvl="6" w:tplc="571894AA" w:tentative="1">
      <w:start w:val="1"/>
      <w:numFmt w:val="bullet"/>
      <w:lvlText w:val=""/>
      <w:lvlJc w:val="left"/>
      <w:pPr>
        <w:ind w:left="5040" w:hanging="360"/>
      </w:pPr>
      <w:rPr>
        <w:rFonts w:ascii="Symbol" w:hAnsi="Symbol" w:hint="default"/>
      </w:rPr>
    </w:lvl>
    <w:lvl w:ilvl="7" w:tplc="C554DDDE" w:tentative="1">
      <w:start w:val="1"/>
      <w:numFmt w:val="bullet"/>
      <w:lvlText w:val="o"/>
      <w:lvlJc w:val="left"/>
      <w:pPr>
        <w:ind w:left="5760" w:hanging="360"/>
      </w:pPr>
      <w:rPr>
        <w:rFonts w:ascii="Courier New" w:hAnsi="Courier New" w:cs="Courier New" w:hint="default"/>
      </w:rPr>
    </w:lvl>
    <w:lvl w:ilvl="8" w:tplc="0A9C3EE4" w:tentative="1">
      <w:start w:val="1"/>
      <w:numFmt w:val="bullet"/>
      <w:lvlText w:val=""/>
      <w:lvlJc w:val="left"/>
      <w:pPr>
        <w:ind w:left="6480" w:hanging="360"/>
      </w:pPr>
      <w:rPr>
        <w:rFonts w:ascii="Wingdings" w:hAnsi="Wingdings" w:hint="default"/>
      </w:rPr>
    </w:lvl>
  </w:abstractNum>
  <w:abstractNum w:abstractNumId="23" w15:restartNumberingAfterBreak="0">
    <w:nsid w:val="26A70543"/>
    <w:multiLevelType w:val="hybridMultilevel"/>
    <w:tmpl w:val="9E26822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2AE30651"/>
    <w:multiLevelType w:val="hybridMultilevel"/>
    <w:tmpl w:val="CE1ECBC6"/>
    <w:lvl w:ilvl="0" w:tplc="9DDEBE72">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2C267B8D"/>
    <w:multiLevelType w:val="hybridMultilevel"/>
    <w:tmpl w:val="6744FC7E"/>
    <w:lvl w:ilvl="0" w:tplc="5A5E4A58">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2F632FA8"/>
    <w:multiLevelType w:val="hybridMultilevel"/>
    <w:tmpl w:val="7A966A64"/>
    <w:lvl w:ilvl="0" w:tplc="A090404E">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31E55221"/>
    <w:multiLevelType w:val="hybridMultilevel"/>
    <w:tmpl w:val="0494DF98"/>
    <w:lvl w:ilvl="0" w:tplc="0C0A0019">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8" w15:restartNumberingAfterBreak="0">
    <w:nsid w:val="35CD32EC"/>
    <w:multiLevelType w:val="hybridMultilevel"/>
    <w:tmpl w:val="3968DBC2"/>
    <w:lvl w:ilvl="0" w:tplc="0158D90C">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35FF4262"/>
    <w:multiLevelType w:val="hybridMultilevel"/>
    <w:tmpl w:val="6EC60E06"/>
    <w:lvl w:ilvl="0" w:tplc="51769368">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36D262F9"/>
    <w:multiLevelType w:val="hybridMultilevel"/>
    <w:tmpl w:val="AF24AB3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3CE85198"/>
    <w:multiLevelType w:val="hybridMultilevel"/>
    <w:tmpl w:val="AB0ED6EE"/>
    <w:lvl w:ilvl="0" w:tplc="588C7868">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40055404"/>
    <w:multiLevelType w:val="hybridMultilevel"/>
    <w:tmpl w:val="97D2D3E4"/>
    <w:lvl w:ilvl="0" w:tplc="DF847DC6">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452C6992"/>
    <w:multiLevelType w:val="multilevel"/>
    <w:tmpl w:val="B8D44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6C82C9A"/>
    <w:multiLevelType w:val="hybridMultilevel"/>
    <w:tmpl w:val="63F07864"/>
    <w:lvl w:ilvl="0" w:tplc="49E06A94">
      <w:start w:val="1"/>
      <w:numFmt w:val="bullet"/>
      <w:lvlText w:val=""/>
      <w:lvlJc w:val="left"/>
      <w:pPr>
        <w:tabs>
          <w:tab w:val="num" w:pos="662"/>
        </w:tabs>
        <w:ind w:left="173" w:firstLine="317"/>
      </w:pPr>
      <w:rPr>
        <w:rFonts w:ascii="Symbol" w:hAnsi="Symbol" w:hint="default"/>
      </w:rPr>
    </w:lvl>
    <w:lvl w:ilvl="1" w:tplc="1AA6B1DE" w:tentative="1">
      <w:start w:val="1"/>
      <w:numFmt w:val="bullet"/>
      <w:lvlText w:val="o"/>
      <w:lvlJc w:val="left"/>
      <w:pPr>
        <w:ind w:left="1440" w:hanging="360"/>
      </w:pPr>
      <w:rPr>
        <w:rFonts w:ascii="Courier New" w:hAnsi="Courier New" w:cs="Courier New" w:hint="default"/>
      </w:rPr>
    </w:lvl>
    <w:lvl w:ilvl="2" w:tplc="2FC28514" w:tentative="1">
      <w:start w:val="1"/>
      <w:numFmt w:val="bullet"/>
      <w:lvlText w:val=""/>
      <w:lvlJc w:val="left"/>
      <w:pPr>
        <w:ind w:left="2160" w:hanging="360"/>
      </w:pPr>
      <w:rPr>
        <w:rFonts w:ascii="Wingdings" w:hAnsi="Wingdings" w:hint="default"/>
      </w:rPr>
    </w:lvl>
    <w:lvl w:ilvl="3" w:tplc="C02C1086" w:tentative="1">
      <w:start w:val="1"/>
      <w:numFmt w:val="bullet"/>
      <w:lvlText w:val=""/>
      <w:lvlJc w:val="left"/>
      <w:pPr>
        <w:ind w:left="2880" w:hanging="360"/>
      </w:pPr>
      <w:rPr>
        <w:rFonts w:ascii="Symbol" w:hAnsi="Symbol" w:hint="default"/>
      </w:rPr>
    </w:lvl>
    <w:lvl w:ilvl="4" w:tplc="6A8044B4" w:tentative="1">
      <w:start w:val="1"/>
      <w:numFmt w:val="bullet"/>
      <w:lvlText w:val="o"/>
      <w:lvlJc w:val="left"/>
      <w:pPr>
        <w:ind w:left="3600" w:hanging="360"/>
      </w:pPr>
      <w:rPr>
        <w:rFonts w:ascii="Courier New" w:hAnsi="Courier New" w:cs="Courier New" w:hint="default"/>
      </w:rPr>
    </w:lvl>
    <w:lvl w:ilvl="5" w:tplc="3EC433EE" w:tentative="1">
      <w:start w:val="1"/>
      <w:numFmt w:val="bullet"/>
      <w:lvlText w:val=""/>
      <w:lvlJc w:val="left"/>
      <w:pPr>
        <w:ind w:left="4320" w:hanging="360"/>
      </w:pPr>
      <w:rPr>
        <w:rFonts w:ascii="Wingdings" w:hAnsi="Wingdings" w:hint="default"/>
      </w:rPr>
    </w:lvl>
    <w:lvl w:ilvl="6" w:tplc="A1861BEA" w:tentative="1">
      <w:start w:val="1"/>
      <w:numFmt w:val="bullet"/>
      <w:lvlText w:val=""/>
      <w:lvlJc w:val="left"/>
      <w:pPr>
        <w:ind w:left="5040" w:hanging="360"/>
      </w:pPr>
      <w:rPr>
        <w:rFonts w:ascii="Symbol" w:hAnsi="Symbol" w:hint="default"/>
      </w:rPr>
    </w:lvl>
    <w:lvl w:ilvl="7" w:tplc="545244B2" w:tentative="1">
      <w:start w:val="1"/>
      <w:numFmt w:val="bullet"/>
      <w:lvlText w:val="o"/>
      <w:lvlJc w:val="left"/>
      <w:pPr>
        <w:ind w:left="5760" w:hanging="360"/>
      </w:pPr>
      <w:rPr>
        <w:rFonts w:ascii="Courier New" w:hAnsi="Courier New" w:cs="Courier New" w:hint="default"/>
      </w:rPr>
    </w:lvl>
    <w:lvl w:ilvl="8" w:tplc="E7A41770" w:tentative="1">
      <w:start w:val="1"/>
      <w:numFmt w:val="bullet"/>
      <w:lvlText w:val=""/>
      <w:lvlJc w:val="left"/>
      <w:pPr>
        <w:ind w:left="6480" w:hanging="360"/>
      </w:pPr>
      <w:rPr>
        <w:rFonts w:ascii="Wingdings" w:hAnsi="Wingdings" w:hint="default"/>
      </w:rPr>
    </w:lvl>
  </w:abstractNum>
  <w:abstractNum w:abstractNumId="35" w15:restartNumberingAfterBreak="0">
    <w:nsid w:val="49B744B5"/>
    <w:multiLevelType w:val="hybridMultilevel"/>
    <w:tmpl w:val="0980ACC2"/>
    <w:lvl w:ilvl="0" w:tplc="A9828FE6">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49BC0320"/>
    <w:multiLevelType w:val="hybridMultilevel"/>
    <w:tmpl w:val="DC3C7298"/>
    <w:lvl w:ilvl="0" w:tplc="A5122378">
      <w:start w:val="1"/>
      <w:numFmt w:val="bullet"/>
      <w:lvlText w:val=""/>
      <w:lvlJc w:val="left"/>
      <w:pPr>
        <w:ind w:left="662" w:hanging="172"/>
      </w:pPr>
      <w:rPr>
        <w:rFonts w:ascii="Symbol" w:hAnsi="Symbol" w:hint="default"/>
        <w:color w:val="000000" w:themeColor="text1"/>
        <w:w w:val="100"/>
      </w:rPr>
    </w:lvl>
    <w:lvl w:ilvl="1" w:tplc="379CE2D8" w:tentative="1">
      <w:start w:val="1"/>
      <w:numFmt w:val="bullet"/>
      <w:lvlText w:val="o"/>
      <w:lvlJc w:val="left"/>
      <w:pPr>
        <w:ind w:left="1440" w:hanging="360"/>
      </w:pPr>
      <w:rPr>
        <w:rFonts w:ascii="Courier New" w:hAnsi="Courier New" w:cs="Courier New" w:hint="default"/>
      </w:rPr>
    </w:lvl>
    <w:lvl w:ilvl="2" w:tplc="2270A3CE" w:tentative="1">
      <w:start w:val="1"/>
      <w:numFmt w:val="bullet"/>
      <w:lvlText w:val=""/>
      <w:lvlJc w:val="left"/>
      <w:pPr>
        <w:ind w:left="2160" w:hanging="360"/>
      </w:pPr>
      <w:rPr>
        <w:rFonts w:ascii="Wingdings" w:hAnsi="Wingdings" w:hint="default"/>
      </w:rPr>
    </w:lvl>
    <w:lvl w:ilvl="3" w:tplc="BA54C7E8" w:tentative="1">
      <w:start w:val="1"/>
      <w:numFmt w:val="bullet"/>
      <w:lvlText w:val=""/>
      <w:lvlJc w:val="left"/>
      <w:pPr>
        <w:ind w:left="2880" w:hanging="360"/>
      </w:pPr>
      <w:rPr>
        <w:rFonts w:ascii="Symbol" w:hAnsi="Symbol" w:hint="default"/>
      </w:rPr>
    </w:lvl>
    <w:lvl w:ilvl="4" w:tplc="832CB090" w:tentative="1">
      <w:start w:val="1"/>
      <w:numFmt w:val="bullet"/>
      <w:lvlText w:val="o"/>
      <w:lvlJc w:val="left"/>
      <w:pPr>
        <w:ind w:left="3600" w:hanging="360"/>
      </w:pPr>
      <w:rPr>
        <w:rFonts w:ascii="Courier New" w:hAnsi="Courier New" w:cs="Courier New" w:hint="default"/>
      </w:rPr>
    </w:lvl>
    <w:lvl w:ilvl="5" w:tplc="387424EE" w:tentative="1">
      <w:start w:val="1"/>
      <w:numFmt w:val="bullet"/>
      <w:lvlText w:val=""/>
      <w:lvlJc w:val="left"/>
      <w:pPr>
        <w:ind w:left="4320" w:hanging="360"/>
      </w:pPr>
      <w:rPr>
        <w:rFonts w:ascii="Wingdings" w:hAnsi="Wingdings" w:hint="default"/>
      </w:rPr>
    </w:lvl>
    <w:lvl w:ilvl="6" w:tplc="0D20DD14" w:tentative="1">
      <w:start w:val="1"/>
      <w:numFmt w:val="bullet"/>
      <w:lvlText w:val=""/>
      <w:lvlJc w:val="left"/>
      <w:pPr>
        <w:ind w:left="5040" w:hanging="360"/>
      </w:pPr>
      <w:rPr>
        <w:rFonts w:ascii="Symbol" w:hAnsi="Symbol" w:hint="default"/>
      </w:rPr>
    </w:lvl>
    <w:lvl w:ilvl="7" w:tplc="EC82C822" w:tentative="1">
      <w:start w:val="1"/>
      <w:numFmt w:val="bullet"/>
      <w:lvlText w:val="o"/>
      <w:lvlJc w:val="left"/>
      <w:pPr>
        <w:ind w:left="5760" w:hanging="360"/>
      </w:pPr>
      <w:rPr>
        <w:rFonts w:ascii="Courier New" w:hAnsi="Courier New" w:cs="Courier New" w:hint="default"/>
      </w:rPr>
    </w:lvl>
    <w:lvl w:ilvl="8" w:tplc="5F06ED4E" w:tentative="1">
      <w:start w:val="1"/>
      <w:numFmt w:val="bullet"/>
      <w:lvlText w:val=""/>
      <w:lvlJc w:val="left"/>
      <w:pPr>
        <w:ind w:left="6480" w:hanging="360"/>
      </w:pPr>
      <w:rPr>
        <w:rFonts w:ascii="Wingdings" w:hAnsi="Wingdings" w:hint="default"/>
      </w:rPr>
    </w:lvl>
  </w:abstractNum>
  <w:abstractNum w:abstractNumId="37" w15:restartNumberingAfterBreak="0">
    <w:nsid w:val="4F831269"/>
    <w:multiLevelType w:val="hybridMultilevel"/>
    <w:tmpl w:val="725812B2"/>
    <w:lvl w:ilvl="0" w:tplc="2AE87678">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52083510"/>
    <w:multiLevelType w:val="hybridMultilevel"/>
    <w:tmpl w:val="BE6E19F6"/>
    <w:lvl w:ilvl="0" w:tplc="B27CB346">
      <w:start w:val="1"/>
      <w:numFmt w:val="bullet"/>
      <w:pStyle w:val="Listaconvietas"/>
      <w:lvlText w:val=""/>
      <w:lvlJc w:val="left"/>
      <w:pPr>
        <w:tabs>
          <w:tab w:val="num" w:pos="749"/>
        </w:tabs>
        <w:ind w:left="749" w:hanging="259"/>
      </w:pPr>
      <w:rPr>
        <w:rFonts w:ascii="Symbol" w:hAnsi="Symbol" w:hint="default"/>
        <w:color w:val="000000" w:themeColor="text1"/>
        <w:w w:val="100"/>
      </w:rPr>
    </w:lvl>
    <w:lvl w:ilvl="1" w:tplc="27F41AE8">
      <w:start w:val="1"/>
      <w:numFmt w:val="bullet"/>
      <w:lvlText w:val="o"/>
      <w:lvlJc w:val="left"/>
      <w:pPr>
        <w:ind w:left="1440" w:hanging="360"/>
      </w:pPr>
      <w:rPr>
        <w:rFonts w:ascii="Courier New" w:hAnsi="Courier New" w:cs="Courier New" w:hint="default"/>
      </w:rPr>
    </w:lvl>
    <w:lvl w:ilvl="2" w:tplc="9462DEEA" w:tentative="1">
      <w:start w:val="1"/>
      <w:numFmt w:val="bullet"/>
      <w:lvlText w:val=""/>
      <w:lvlJc w:val="left"/>
      <w:pPr>
        <w:ind w:left="2160" w:hanging="360"/>
      </w:pPr>
      <w:rPr>
        <w:rFonts w:ascii="Wingdings" w:hAnsi="Wingdings" w:hint="default"/>
      </w:rPr>
    </w:lvl>
    <w:lvl w:ilvl="3" w:tplc="48C4FA6E" w:tentative="1">
      <w:start w:val="1"/>
      <w:numFmt w:val="bullet"/>
      <w:lvlText w:val=""/>
      <w:lvlJc w:val="left"/>
      <w:pPr>
        <w:ind w:left="2880" w:hanging="360"/>
      </w:pPr>
      <w:rPr>
        <w:rFonts w:ascii="Symbol" w:hAnsi="Symbol" w:hint="default"/>
      </w:rPr>
    </w:lvl>
    <w:lvl w:ilvl="4" w:tplc="F614FBBE" w:tentative="1">
      <w:start w:val="1"/>
      <w:numFmt w:val="bullet"/>
      <w:lvlText w:val="o"/>
      <w:lvlJc w:val="left"/>
      <w:pPr>
        <w:ind w:left="3600" w:hanging="360"/>
      </w:pPr>
      <w:rPr>
        <w:rFonts w:ascii="Courier New" w:hAnsi="Courier New" w:cs="Courier New" w:hint="default"/>
      </w:rPr>
    </w:lvl>
    <w:lvl w:ilvl="5" w:tplc="3B50FFB4" w:tentative="1">
      <w:start w:val="1"/>
      <w:numFmt w:val="bullet"/>
      <w:lvlText w:val=""/>
      <w:lvlJc w:val="left"/>
      <w:pPr>
        <w:ind w:left="4320" w:hanging="360"/>
      </w:pPr>
      <w:rPr>
        <w:rFonts w:ascii="Wingdings" w:hAnsi="Wingdings" w:hint="default"/>
      </w:rPr>
    </w:lvl>
    <w:lvl w:ilvl="6" w:tplc="390AB4B0" w:tentative="1">
      <w:start w:val="1"/>
      <w:numFmt w:val="bullet"/>
      <w:lvlText w:val=""/>
      <w:lvlJc w:val="left"/>
      <w:pPr>
        <w:ind w:left="5040" w:hanging="360"/>
      </w:pPr>
      <w:rPr>
        <w:rFonts w:ascii="Symbol" w:hAnsi="Symbol" w:hint="default"/>
      </w:rPr>
    </w:lvl>
    <w:lvl w:ilvl="7" w:tplc="530C69D0" w:tentative="1">
      <w:start w:val="1"/>
      <w:numFmt w:val="bullet"/>
      <w:lvlText w:val="o"/>
      <w:lvlJc w:val="left"/>
      <w:pPr>
        <w:ind w:left="5760" w:hanging="360"/>
      </w:pPr>
      <w:rPr>
        <w:rFonts w:ascii="Courier New" w:hAnsi="Courier New" w:cs="Courier New" w:hint="default"/>
      </w:rPr>
    </w:lvl>
    <w:lvl w:ilvl="8" w:tplc="D556CC66" w:tentative="1">
      <w:start w:val="1"/>
      <w:numFmt w:val="bullet"/>
      <w:lvlText w:val=""/>
      <w:lvlJc w:val="left"/>
      <w:pPr>
        <w:ind w:left="6480" w:hanging="360"/>
      </w:pPr>
      <w:rPr>
        <w:rFonts w:ascii="Wingdings" w:hAnsi="Wingdings" w:hint="default"/>
      </w:rPr>
    </w:lvl>
  </w:abstractNum>
  <w:abstractNum w:abstractNumId="39" w15:restartNumberingAfterBreak="0">
    <w:nsid w:val="52641282"/>
    <w:multiLevelType w:val="hybridMultilevel"/>
    <w:tmpl w:val="536A8078"/>
    <w:lvl w:ilvl="0" w:tplc="0C0A0019">
      <w:start w:val="1"/>
      <w:numFmt w:val="lowerLetter"/>
      <w:lvlText w:val="%1."/>
      <w:lvlJc w:val="left"/>
      <w:pPr>
        <w:ind w:left="1800" w:hanging="360"/>
      </w:p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40" w15:restartNumberingAfterBreak="0">
    <w:nsid w:val="5515429A"/>
    <w:multiLevelType w:val="multilevel"/>
    <w:tmpl w:val="B26A0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A2D2737"/>
    <w:multiLevelType w:val="hybridMultilevel"/>
    <w:tmpl w:val="E5A48918"/>
    <w:lvl w:ilvl="0" w:tplc="CC322306">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2" w15:restartNumberingAfterBreak="0">
    <w:nsid w:val="5B226C1F"/>
    <w:multiLevelType w:val="hybridMultilevel"/>
    <w:tmpl w:val="49ACD974"/>
    <w:lvl w:ilvl="0" w:tplc="1B3073DA">
      <w:start w:val="1"/>
      <w:numFmt w:val="bullet"/>
      <w:lvlText w:val=""/>
      <w:lvlJc w:val="left"/>
      <w:pPr>
        <w:ind w:left="850" w:hanging="360"/>
      </w:pPr>
      <w:rPr>
        <w:rFonts w:ascii="Symbol" w:hAnsi="Symbol" w:hint="default"/>
        <w:color w:val="000000" w:themeColor="text1"/>
        <w:w w:val="100"/>
      </w:rPr>
    </w:lvl>
    <w:lvl w:ilvl="1" w:tplc="D12AB7CA" w:tentative="1">
      <w:start w:val="1"/>
      <w:numFmt w:val="bullet"/>
      <w:lvlText w:val="o"/>
      <w:lvlJc w:val="left"/>
      <w:pPr>
        <w:ind w:left="1440" w:hanging="360"/>
      </w:pPr>
      <w:rPr>
        <w:rFonts w:ascii="Courier New" w:hAnsi="Courier New" w:cs="Courier New" w:hint="default"/>
      </w:rPr>
    </w:lvl>
    <w:lvl w:ilvl="2" w:tplc="58A4E058" w:tentative="1">
      <w:start w:val="1"/>
      <w:numFmt w:val="bullet"/>
      <w:lvlText w:val=""/>
      <w:lvlJc w:val="left"/>
      <w:pPr>
        <w:ind w:left="2160" w:hanging="360"/>
      </w:pPr>
      <w:rPr>
        <w:rFonts w:ascii="Wingdings" w:hAnsi="Wingdings" w:hint="default"/>
      </w:rPr>
    </w:lvl>
    <w:lvl w:ilvl="3" w:tplc="275658EA" w:tentative="1">
      <w:start w:val="1"/>
      <w:numFmt w:val="bullet"/>
      <w:lvlText w:val=""/>
      <w:lvlJc w:val="left"/>
      <w:pPr>
        <w:ind w:left="2880" w:hanging="360"/>
      </w:pPr>
      <w:rPr>
        <w:rFonts w:ascii="Symbol" w:hAnsi="Symbol" w:hint="default"/>
      </w:rPr>
    </w:lvl>
    <w:lvl w:ilvl="4" w:tplc="8C7C0CEA" w:tentative="1">
      <w:start w:val="1"/>
      <w:numFmt w:val="bullet"/>
      <w:lvlText w:val="o"/>
      <w:lvlJc w:val="left"/>
      <w:pPr>
        <w:ind w:left="3600" w:hanging="360"/>
      </w:pPr>
      <w:rPr>
        <w:rFonts w:ascii="Courier New" w:hAnsi="Courier New" w:cs="Courier New" w:hint="default"/>
      </w:rPr>
    </w:lvl>
    <w:lvl w:ilvl="5" w:tplc="D81C4844" w:tentative="1">
      <w:start w:val="1"/>
      <w:numFmt w:val="bullet"/>
      <w:lvlText w:val=""/>
      <w:lvlJc w:val="left"/>
      <w:pPr>
        <w:ind w:left="4320" w:hanging="360"/>
      </w:pPr>
      <w:rPr>
        <w:rFonts w:ascii="Wingdings" w:hAnsi="Wingdings" w:hint="default"/>
      </w:rPr>
    </w:lvl>
    <w:lvl w:ilvl="6" w:tplc="B4DE545E" w:tentative="1">
      <w:start w:val="1"/>
      <w:numFmt w:val="bullet"/>
      <w:lvlText w:val=""/>
      <w:lvlJc w:val="left"/>
      <w:pPr>
        <w:ind w:left="5040" w:hanging="360"/>
      </w:pPr>
      <w:rPr>
        <w:rFonts w:ascii="Symbol" w:hAnsi="Symbol" w:hint="default"/>
      </w:rPr>
    </w:lvl>
    <w:lvl w:ilvl="7" w:tplc="16A89E14" w:tentative="1">
      <w:start w:val="1"/>
      <w:numFmt w:val="bullet"/>
      <w:lvlText w:val="o"/>
      <w:lvlJc w:val="left"/>
      <w:pPr>
        <w:ind w:left="5760" w:hanging="360"/>
      </w:pPr>
      <w:rPr>
        <w:rFonts w:ascii="Courier New" w:hAnsi="Courier New" w:cs="Courier New" w:hint="default"/>
      </w:rPr>
    </w:lvl>
    <w:lvl w:ilvl="8" w:tplc="00CA8C1E" w:tentative="1">
      <w:start w:val="1"/>
      <w:numFmt w:val="bullet"/>
      <w:lvlText w:val=""/>
      <w:lvlJc w:val="left"/>
      <w:pPr>
        <w:ind w:left="6480" w:hanging="360"/>
      </w:pPr>
      <w:rPr>
        <w:rFonts w:ascii="Wingdings" w:hAnsi="Wingdings" w:hint="default"/>
      </w:rPr>
    </w:lvl>
  </w:abstractNum>
  <w:abstractNum w:abstractNumId="43" w15:restartNumberingAfterBreak="0">
    <w:nsid w:val="62547E77"/>
    <w:multiLevelType w:val="multilevel"/>
    <w:tmpl w:val="E1EA7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25B1688"/>
    <w:multiLevelType w:val="hybridMultilevel"/>
    <w:tmpl w:val="526A4410"/>
    <w:lvl w:ilvl="0" w:tplc="31CCB9B2">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5" w15:restartNumberingAfterBreak="0">
    <w:nsid w:val="65F40861"/>
    <w:multiLevelType w:val="hybridMultilevel"/>
    <w:tmpl w:val="80A4A806"/>
    <w:lvl w:ilvl="0" w:tplc="D3529452">
      <w:start w:val="1"/>
      <w:numFmt w:val="decimal"/>
      <w:lvlText w:val="%1."/>
      <w:lvlJc w:val="left"/>
      <w:pPr>
        <w:ind w:left="1770" w:hanging="360"/>
      </w:pPr>
      <w:rPr>
        <w:rFonts w:hint="default"/>
      </w:rPr>
    </w:lvl>
    <w:lvl w:ilvl="1" w:tplc="0C0A0019" w:tentative="1">
      <w:start w:val="1"/>
      <w:numFmt w:val="lowerLetter"/>
      <w:lvlText w:val="%2."/>
      <w:lvlJc w:val="left"/>
      <w:pPr>
        <w:ind w:left="2490" w:hanging="360"/>
      </w:pPr>
    </w:lvl>
    <w:lvl w:ilvl="2" w:tplc="0C0A001B" w:tentative="1">
      <w:start w:val="1"/>
      <w:numFmt w:val="lowerRoman"/>
      <w:lvlText w:val="%3."/>
      <w:lvlJc w:val="right"/>
      <w:pPr>
        <w:ind w:left="3210" w:hanging="180"/>
      </w:pPr>
    </w:lvl>
    <w:lvl w:ilvl="3" w:tplc="0C0A000F" w:tentative="1">
      <w:start w:val="1"/>
      <w:numFmt w:val="decimal"/>
      <w:lvlText w:val="%4."/>
      <w:lvlJc w:val="left"/>
      <w:pPr>
        <w:ind w:left="3930" w:hanging="360"/>
      </w:pPr>
    </w:lvl>
    <w:lvl w:ilvl="4" w:tplc="0C0A0019" w:tentative="1">
      <w:start w:val="1"/>
      <w:numFmt w:val="lowerLetter"/>
      <w:lvlText w:val="%5."/>
      <w:lvlJc w:val="left"/>
      <w:pPr>
        <w:ind w:left="4650" w:hanging="360"/>
      </w:pPr>
    </w:lvl>
    <w:lvl w:ilvl="5" w:tplc="0C0A001B" w:tentative="1">
      <w:start w:val="1"/>
      <w:numFmt w:val="lowerRoman"/>
      <w:lvlText w:val="%6."/>
      <w:lvlJc w:val="right"/>
      <w:pPr>
        <w:ind w:left="5370" w:hanging="180"/>
      </w:pPr>
    </w:lvl>
    <w:lvl w:ilvl="6" w:tplc="0C0A000F" w:tentative="1">
      <w:start w:val="1"/>
      <w:numFmt w:val="decimal"/>
      <w:lvlText w:val="%7."/>
      <w:lvlJc w:val="left"/>
      <w:pPr>
        <w:ind w:left="6090" w:hanging="360"/>
      </w:pPr>
    </w:lvl>
    <w:lvl w:ilvl="7" w:tplc="0C0A0019" w:tentative="1">
      <w:start w:val="1"/>
      <w:numFmt w:val="lowerLetter"/>
      <w:lvlText w:val="%8."/>
      <w:lvlJc w:val="left"/>
      <w:pPr>
        <w:ind w:left="6810" w:hanging="360"/>
      </w:pPr>
    </w:lvl>
    <w:lvl w:ilvl="8" w:tplc="0C0A001B" w:tentative="1">
      <w:start w:val="1"/>
      <w:numFmt w:val="lowerRoman"/>
      <w:lvlText w:val="%9."/>
      <w:lvlJc w:val="right"/>
      <w:pPr>
        <w:ind w:left="7530" w:hanging="180"/>
      </w:pPr>
    </w:lvl>
  </w:abstractNum>
  <w:abstractNum w:abstractNumId="46" w15:restartNumberingAfterBreak="0">
    <w:nsid w:val="67CC43BB"/>
    <w:multiLevelType w:val="hybridMultilevel"/>
    <w:tmpl w:val="AEBA960C"/>
    <w:lvl w:ilvl="0" w:tplc="6D002D92">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15:restartNumberingAfterBreak="0">
    <w:nsid w:val="6C901CF9"/>
    <w:multiLevelType w:val="hybridMultilevel"/>
    <w:tmpl w:val="2F4A75D8"/>
    <w:lvl w:ilvl="0" w:tplc="C22CC828">
      <w:start w:val="1"/>
      <w:numFmt w:val="decimal"/>
      <w:pStyle w:val="Listaconnmeros"/>
      <w:lvlText w:val="%1."/>
      <w:lvlJc w:val="left"/>
      <w:pPr>
        <w:ind w:left="720" w:hanging="360"/>
      </w:pPr>
    </w:lvl>
    <w:lvl w:ilvl="1" w:tplc="363057C4">
      <w:start w:val="1"/>
      <w:numFmt w:val="lowerLetter"/>
      <w:lvlText w:val="%2."/>
      <w:lvlJc w:val="left"/>
      <w:pPr>
        <w:ind w:left="1440" w:hanging="360"/>
      </w:pPr>
    </w:lvl>
    <w:lvl w:ilvl="2" w:tplc="8124D3BE">
      <w:start w:val="1"/>
      <w:numFmt w:val="lowerRoman"/>
      <w:lvlText w:val="%3."/>
      <w:lvlJc w:val="right"/>
      <w:pPr>
        <w:ind w:left="2160" w:hanging="180"/>
      </w:pPr>
    </w:lvl>
    <w:lvl w:ilvl="3" w:tplc="E08E30D2">
      <w:start w:val="1"/>
      <w:numFmt w:val="decimal"/>
      <w:lvlText w:val="%4."/>
      <w:lvlJc w:val="left"/>
      <w:pPr>
        <w:ind w:left="2880" w:hanging="360"/>
      </w:pPr>
    </w:lvl>
    <w:lvl w:ilvl="4" w:tplc="549A20B4" w:tentative="1">
      <w:start w:val="1"/>
      <w:numFmt w:val="lowerLetter"/>
      <w:lvlText w:val="%5."/>
      <w:lvlJc w:val="left"/>
      <w:pPr>
        <w:ind w:left="3600" w:hanging="360"/>
      </w:pPr>
    </w:lvl>
    <w:lvl w:ilvl="5" w:tplc="FB5CB282" w:tentative="1">
      <w:start w:val="1"/>
      <w:numFmt w:val="lowerRoman"/>
      <w:lvlText w:val="%6."/>
      <w:lvlJc w:val="right"/>
      <w:pPr>
        <w:ind w:left="4320" w:hanging="180"/>
      </w:pPr>
    </w:lvl>
    <w:lvl w:ilvl="6" w:tplc="C908BEF2" w:tentative="1">
      <w:start w:val="1"/>
      <w:numFmt w:val="decimal"/>
      <w:lvlText w:val="%7."/>
      <w:lvlJc w:val="left"/>
      <w:pPr>
        <w:ind w:left="5040" w:hanging="360"/>
      </w:pPr>
    </w:lvl>
    <w:lvl w:ilvl="7" w:tplc="E8CA3BE2" w:tentative="1">
      <w:start w:val="1"/>
      <w:numFmt w:val="lowerLetter"/>
      <w:lvlText w:val="%8."/>
      <w:lvlJc w:val="left"/>
      <w:pPr>
        <w:ind w:left="5760" w:hanging="360"/>
      </w:pPr>
    </w:lvl>
    <w:lvl w:ilvl="8" w:tplc="9C9C9758" w:tentative="1">
      <w:start w:val="1"/>
      <w:numFmt w:val="lowerRoman"/>
      <w:lvlText w:val="%9."/>
      <w:lvlJc w:val="right"/>
      <w:pPr>
        <w:ind w:left="6480" w:hanging="180"/>
      </w:pPr>
    </w:lvl>
  </w:abstractNum>
  <w:abstractNum w:abstractNumId="48" w15:restartNumberingAfterBreak="0">
    <w:nsid w:val="7D4B04F5"/>
    <w:multiLevelType w:val="hybridMultilevel"/>
    <w:tmpl w:val="25245200"/>
    <w:lvl w:ilvl="0" w:tplc="55762672">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9"/>
  </w:num>
  <w:num w:numId="2">
    <w:abstractNumId w:val="34"/>
  </w:num>
  <w:num w:numId="3">
    <w:abstractNumId w:val="42"/>
  </w:num>
  <w:num w:numId="4">
    <w:abstractNumId w:val="36"/>
  </w:num>
  <w:num w:numId="5">
    <w:abstractNumId w:val="22"/>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38"/>
  </w:num>
  <w:num w:numId="16">
    <w:abstractNumId w:val="47"/>
  </w:num>
  <w:num w:numId="17">
    <w:abstractNumId w:val="10"/>
  </w:num>
  <w:num w:numId="18">
    <w:abstractNumId w:val="11"/>
  </w:num>
  <w:num w:numId="19">
    <w:abstractNumId w:val="12"/>
  </w:num>
  <w:num w:numId="20">
    <w:abstractNumId w:val="13"/>
  </w:num>
  <w:num w:numId="21">
    <w:abstractNumId w:val="14"/>
  </w:num>
  <w:num w:numId="22">
    <w:abstractNumId w:val="15"/>
  </w:num>
  <w:num w:numId="23">
    <w:abstractNumId w:val="16"/>
  </w:num>
  <w:num w:numId="24">
    <w:abstractNumId w:val="17"/>
  </w:num>
  <w:num w:numId="25">
    <w:abstractNumId w:val="46"/>
  </w:num>
  <w:num w:numId="26">
    <w:abstractNumId w:val="40"/>
  </w:num>
  <w:num w:numId="27">
    <w:abstractNumId w:val="41"/>
  </w:num>
  <w:num w:numId="28">
    <w:abstractNumId w:val="24"/>
  </w:num>
  <w:num w:numId="29">
    <w:abstractNumId w:val="37"/>
  </w:num>
  <w:num w:numId="30">
    <w:abstractNumId w:val="44"/>
  </w:num>
  <w:num w:numId="31">
    <w:abstractNumId w:val="29"/>
  </w:num>
  <w:num w:numId="32">
    <w:abstractNumId w:val="20"/>
  </w:num>
  <w:num w:numId="33">
    <w:abstractNumId w:val="28"/>
  </w:num>
  <w:num w:numId="34">
    <w:abstractNumId w:val="35"/>
  </w:num>
  <w:num w:numId="35">
    <w:abstractNumId w:val="19"/>
  </w:num>
  <w:num w:numId="36">
    <w:abstractNumId w:val="25"/>
  </w:num>
  <w:num w:numId="37">
    <w:abstractNumId w:val="32"/>
  </w:num>
  <w:num w:numId="38">
    <w:abstractNumId w:val="48"/>
  </w:num>
  <w:num w:numId="39">
    <w:abstractNumId w:val="26"/>
  </w:num>
  <w:num w:numId="40">
    <w:abstractNumId w:val="27"/>
  </w:num>
  <w:num w:numId="41">
    <w:abstractNumId w:val="21"/>
  </w:num>
  <w:num w:numId="42">
    <w:abstractNumId w:val="45"/>
  </w:num>
  <w:num w:numId="43">
    <w:abstractNumId w:val="33"/>
  </w:num>
  <w:num w:numId="44">
    <w:abstractNumId w:val="30"/>
  </w:num>
  <w:num w:numId="45">
    <w:abstractNumId w:val="39"/>
  </w:num>
  <w:num w:numId="46">
    <w:abstractNumId w:val="43"/>
  </w:num>
  <w:num w:numId="47">
    <w:abstractNumId w:val="18"/>
  </w:num>
  <w:num w:numId="48">
    <w:abstractNumId w:val="31"/>
  </w:num>
  <w:num w:numId="4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attachedTemplate r:id="rId1"/>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5D56"/>
    <w:rsid w:val="000039DB"/>
    <w:rsid w:val="0008056C"/>
    <w:rsid w:val="00082063"/>
    <w:rsid w:val="000950C7"/>
    <w:rsid w:val="000B58B9"/>
    <w:rsid w:val="000D2B4D"/>
    <w:rsid w:val="00120AE6"/>
    <w:rsid w:val="00140E95"/>
    <w:rsid w:val="00154E20"/>
    <w:rsid w:val="00237116"/>
    <w:rsid w:val="00265D56"/>
    <w:rsid w:val="00271329"/>
    <w:rsid w:val="0037221E"/>
    <w:rsid w:val="003E1762"/>
    <w:rsid w:val="004F6650"/>
    <w:rsid w:val="005A2197"/>
    <w:rsid w:val="00603364"/>
    <w:rsid w:val="006109A8"/>
    <w:rsid w:val="00625869"/>
    <w:rsid w:val="00637696"/>
    <w:rsid w:val="00675C0C"/>
    <w:rsid w:val="00686069"/>
    <w:rsid w:val="006C2B61"/>
    <w:rsid w:val="006E0F48"/>
    <w:rsid w:val="006E7B39"/>
    <w:rsid w:val="006F098F"/>
    <w:rsid w:val="007526CE"/>
    <w:rsid w:val="007D0740"/>
    <w:rsid w:val="00802929"/>
    <w:rsid w:val="00882C69"/>
    <w:rsid w:val="00897272"/>
    <w:rsid w:val="009A0DBE"/>
    <w:rsid w:val="009F5C5F"/>
    <w:rsid w:val="00A1386D"/>
    <w:rsid w:val="00A63701"/>
    <w:rsid w:val="00A70420"/>
    <w:rsid w:val="00B703AA"/>
    <w:rsid w:val="00B867A0"/>
    <w:rsid w:val="00BA14A1"/>
    <w:rsid w:val="00C47FA9"/>
    <w:rsid w:val="00C7042F"/>
    <w:rsid w:val="00D70BCA"/>
    <w:rsid w:val="00DE156D"/>
    <w:rsid w:val="00E507B6"/>
    <w:rsid w:val="00F00EA9"/>
    <w:rsid w:val="00F0359B"/>
    <w:rsid w:val="00F10BC4"/>
    <w:rsid w:val="00F1429C"/>
    <w:rsid w:val="00F36C20"/>
    <w:rsid w:val="00F46415"/>
    <w:rsid w:val="00FB3026"/>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D860F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0000" w:themeColor="text1"/>
        <w:sz w:val="24"/>
        <w:szCs w:val="24"/>
        <w:lang w:val="en-US" w:eastAsia="ja-JP" w:bidi="ar-SA"/>
      </w:rPr>
    </w:rPrDefault>
    <w:pPrDefault>
      <w:pPr>
        <w:spacing w:after="24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Mention" w:semiHidden="1" w:unhideWhenUsed="1"/>
    <w:lsdException w:name="Smart Hyperlink" w:semiHidden="1" w:unhideWhenUsed="1"/>
  </w:latentStyles>
  <w:style w:type="paragraph" w:default="1" w:styleId="Normal">
    <w:name w:val="Normal"/>
    <w:qFormat/>
    <w:rsid w:val="00A43DA8"/>
    <w:rPr>
      <w:lang w:val="es-ES"/>
    </w:rPr>
  </w:style>
  <w:style w:type="paragraph" w:styleId="Ttulo1">
    <w:name w:val="heading 1"/>
    <w:basedOn w:val="Normal"/>
    <w:next w:val="Normal"/>
    <w:link w:val="Ttulo1Car"/>
    <w:uiPriority w:val="9"/>
    <w:qFormat/>
    <w:pPr>
      <w:keepNext/>
      <w:keepLines/>
      <w:spacing w:before="400" w:line="240" w:lineRule="auto"/>
      <w:contextualSpacing/>
      <w:outlineLvl w:val="0"/>
    </w:pPr>
    <w:rPr>
      <w:rFonts w:asciiTheme="majorHAnsi" w:eastAsiaTheme="majorEastAsia" w:hAnsiTheme="majorHAnsi" w:cstheme="majorBidi"/>
      <w:sz w:val="42"/>
      <w:szCs w:val="32"/>
    </w:rPr>
  </w:style>
  <w:style w:type="paragraph" w:styleId="Ttulo2">
    <w:name w:val="heading 2"/>
    <w:basedOn w:val="Normal"/>
    <w:next w:val="Normal"/>
    <w:link w:val="Ttulo2Car"/>
    <w:uiPriority w:val="9"/>
    <w:unhideWhenUsed/>
    <w:qFormat/>
    <w:pPr>
      <w:keepNext/>
      <w:keepLines/>
      <w:spacing w:before="400" w:line="240" w:lineRule="auto"/>
      <w:outlineLvl w:val="1"/>
    </w:pPr>
    <w:rPr>
      <w:rFonts w:asciiTheme="majorHAnsi" w:eastAsiaTheme="majorEastAsia" w:hAnsiTheme="majorHAnsi" w:cstheme="majorBidi"/>
      <w:sz w:val="36"/>
      <w:szCs w:val="26"/>
    </w:rPr>
  </w:style>
  <w:style w:type="paragraph" w:styleId="Ttulo3">
    <w:name w:val="heading 3"/>
    <w:basedOn w:val="Normal"/>
    <w:next w:val="Normal"/>
    <w:link w:val="Ttulo3Car"/>
    <w:uiPriority w:val="9"/>
    <w:semiHidden/>
    <w:unhideWhenUsed/>
    <w:qFormat/>
    <w:pPr>
      <w:keepNext/>
      <w:keepLines/>
      <w:spacing w:before="400" w:line="240" w:lineRule="auto"/>
      <w:outlineLvl w:val="2"/>
    </w:pPr>
    <w:rPr>
      <w:rFonts w:asciiTheme="majorHAnsi" w:eastAsiaTheme="majorEastAsia" w:hAnsiTheme="majorHAnsi" w:cstheme="majorBidi"/>
      <w:sz w:val="30"/>
    </w:rPr>
  </w:style>
  <w:style w:type="paragraph" w:styleId="Ttulo4">
    <w:name w:val="heading 4"/>
    <w:basedOn w:val="Normal"/>
    <w:next w:val="Normal"/>
    <w:link w:val="Ttulo4Car"/>
    <w:uiPriority w:val="9"/>
    <w:semiHidden/>
    <w:unhideWhenUsed/>
    <w:qFormat/>
    <w:pPr>
      <w:keepNext/>
      <w:keepLines/>
      <w:spacing w:before="400" w:line="240" w:lineRule="auto"/>
      <w:outlineLvl w:val="3"/>
    </w:pPr>
    <w:rPr>
      <w:rFonts w:asciiTheme="majorHAnsi" w:eastAsiaTheme="majorEastAsia" w:hAnsiTheme="majorHAnsi" w:cstheme="majorBidi"/>
      <w:i/>
      <w:iCs/>
      <w:sz w:val="30"/>
    </w:rPr>
  </w:style>
  <w:style w:type="paragraph" w:styleId="Ttulo5">
    <w:name w:val="heading 5"/>
    <w:basedOn w:val="Normal"/>
    <w:next w:val="Normal"/>
    <w:link w:val="Ttulo5Car"/>
    <w:uiPriority w:val="9"/>
    <w:semiHidden/>
    <w:unhideWhenUsed/>
    <w:qFormat/>
    <w:pPr>
      <w:keepNext/>
      <w:keepLines/>
      <w:spacing w:before="400" w:line="240" w:lineRule="auto"/>
      <w:contextualSpacing/>
      <w:outlineLvl w:val="4"/>
    </w:pPr>
    <w:rPr>
      <w:rFonts w:asciiTheme="majorHAnsi" w:eastAsiaTheme="majorEastAsia" w:hAnsiTheme="majorHAnsi" w:cstheme="majorBidi"/>
      <w:b/>
      <w:color w:val="595959" w:themeColor="text1" w:themeTint="A6"/>
      <w:sz w:val="30"/>
    </w:rPr>
  </w:style>
  <w:style w:type="paragraph" w:styleId="Ttulo6">
    <w:name w:val="heading 6"/>
    <w:basedOn w:val="Normal"/>
    <w:next w:val="Normal"/>
    <w:link w:val="Ttulo6Car"/>
    <w:uiPriority w:val="9"/>
    <w:semiHidden/>
    <w:unhideWhenUsed/>
    <w:qFormat/>
    <w:pPr>
      <w:keepNext/>
      <w:keepLines/>
      <w:spacing w:before="400" w:line="240" w:lineRule="auto"/>
      <w:contextualSpacing/>
      <w:outlineLvl w:val="5"/>
    </w:pPr>
    <w:rPr>
      <w:rFonts w:asciiTheme="majorHAnsi" w:eastAsiaTheme="majorEastAsia" w:hAnsiTheme="majorHAnsi" w:cstheme="majorBidi"/>
      <w:b/>
      <w:i/>
      <w:color w:val="595959" w:themeColor="text1" w:themeTint="A6"/>
      <w:sz w:val="30"/>
    </w:rPr>
  </w:style>
  <w:style w:type="paragraph" w:styleId="Ttulo7">
    <w:name w:val="heading 7"/>
    <w:basedOn w:val="Normal"/>
    <w:next w:val="Normal"/>
    <w:link w:val="Ttulo7Car"/>
    <w:uiPriority w:val="9"/>
    <w:semiHidden/>
    <w:unhideWhenUsed/>
    <w:qFormat/>
    <w:pPr>
      <w:keepNext/>
      <w:keepLines/>
      <w:spacing w:before="400" w:line="240" w:lineRule="auto"/>
      <w:contextualSpacing/>
      <w:outlineLvl w:val="6"/>
    </w:pPr>
    <w:rPr>
      <w:rFonts w:asciiTheme="majorHAnsi" w:eastAsiaTheme="majorEastAsia" w:hAnsiTheme="majorHAnsi" w:cstheme="majorBidi"/>
      <w:iCs/>
      <w:color w:val="595959" w:themeColor="text1" w:themeTint="A6"/>
      <w:sz w:val="30"/>
    </w:rPr>
  </w:style>
  <w:style w:type="paragraph" w:styleId="Ttulo8">
    <w:name w:val="heading 8"/>
    <w:basedOn w:val="Normal"/>
    <w:next w:val="Normal"/>
    <w:link w:val="Ttulo8Car"/>
    <w:uiPriority w:val="9"/>
    <w:semiHidden/>
    <w:unhideWhenUsed/>
    <w:qFormat/>
    <w:pPr>
      <w:keepNext/>
      <w:keepLines/>
      <w:spacing w:before="400" w:line="240" w:lineRule="auto"/>
      <w:contextualSpacing/>
      <w:outlineLvl w:val="7"/>
    </w:pPr>
    <w:rPr>
      <w:rFonts w:asciiTheme="majorHAnsi" w:eastAsiaTheme="majorEastAsia" w:hAnsiTheme="majorHAnsi" w:cstheme="majorBidi"/>
      <w:i/>
      <w:color w:val="595959" w:themeColor="text1" w:themeTint="A6"/>
      <w:sz w:val="30"/>
      <w:szCs w:val="21"/>
    </w:rPr>
  </w:style>
  <w:style w:type="paragraph" w:styleId="Ttulo9">
    <w:name w:val="heading 9"/>
    <w:basedOn w:val="Normal"/>
    <w:next w:val="Normal"/>
    <w:link w:val="Ttulo9Car"/>
    <w:uiPriority w:val="9"/>
    <w:semiHidden/>
    <w:unhideWhenUsed/>
    <w:qFormat/>
    <w:pPr>
      <w:keepNext/>
      <w:keepLines/>
      <w:spacing w:before="400" w:line="240" w:lineRule="auto"/>
      <w:contextualSpacing/>
      <w:outlineLvl w:val="8"/>
    </w:pPr>
    <w:rPr>
      <w:rFonts w:asciiTheme="majorHAnsi" w:eastAsiaTheme="majorEastAsia" w:hAnsiTheme="majorHAnsi" w:cstheme="majorBidi"/>
      <w:b/>
      <w:iCs/>
      <w:color w:val="595959" w:themeColor="text1" w:themeTint="A6"/>
      <w:sz w:val="26"/>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ubttulo">
    <w:name w:val="Subtitle"/>
    <w:basedOn w:val="Normal"/>
    <w:link w:val="SubttuloCar"/>
    <w:uiPriority w:val="2"/>
    <w:qFormat/>
    <w:pPr>
      <w:numPr>
        <w:ilvl w:val="1"/>
      </w:numPr>
      <w:spacing w:after="300" w:line="240" w:lineRule="auto"/>
      <w:contextualSpacing/>
    </w:pPr>
    <w:rPr>
      <w:rFonts w:eastAsiaTheme="minorEastAsia"/>
      <w:sz w:val="32"/>
    </w:rPr>
  </w:style>
  <w:style w:type="character" w:customStyle="1" w:styleId="SubttuloCar">
    <w:name w:val="Subtítulo Car"/>
    <w:basedOn w:val="Fuentedeprrafopredeter"/>
    <w:link w:val="Subttulo"/>
    <w:uiPriority w:val="2"/>
    <w:rPr>
      <w:rFonts w:eastAsiaTheme="minorEastAsia"/>
      <w:sz w:val="32"/>
    </w:rPr>
  </w:style>
  <w:style w:type="paragraph" w:styleId="Ttulo">
    <w:name w:val="Title"/>
    <w:basedOn w:val="Normal"/>
    <w:link w:val="TtuloCar"/>
    <w:uiPriority w:val="1"/>
    <w:qFormat/>
    <w:pPr>
      <w:spacing w:line="240" w:lineRule="auto"/>
      <w:contextualSpacing/>
    </w:pPr>
    <w:rPr>
      <w:rFonts w:asciiTheme="majorHAnsi" w:eastAsiaTheme="majorEastAsia" w:hAnsiTheme="majorHAnsi" w:cstheme="majorBidi"/>
      <w:kern w:val="28"/>
      <w:sz w:val="56"/>
      <w:szCs w:val="56"/>
    </w:rPr>
  </w:style>
  <w:style w:type="character" w:customStyle="1" w:styleId="TtuloCar">
    <w:name w:val="Título Car"/>
    <w:basedOn w:val="Fuentedeprrafopredeter"/>
    <w:link w:val="Ttulo"/>
    <w:uiPriority w:val="1"/>
    <w:rPr>
      <w:rFonts w:asciiTheme="majorHAnsi" w:eastAsiaTheme="majorEastAsia" w:hAnsiTheme="majorHAnsi" w:cstheme="majorBidi"/>
      <w:kern w:val="28"/>
      <w:sz w:val="56"/>
      <w:szCs w:val="56"/>
    </w:rPr>
  </w:style>
  <w:style w:type="character" w:customStyle="1" w:styleId="Ttulo1Car">
    <w:name w:val="Título 1 Car"/>
    <w:basedOn w:val="Fuentedeprrafopredeter"/>
    <w:link w:val="Ttulo1"/>
    <w:uiPriority w:val="9"/>
    <w:rPr>
      <w:rFonts w:asciiTheme="majorHAnsi" w:eastAsiaTheme="majorEastAsia" w:hAnsiTheme="majorHAnsi" w:cstheme="majorBidi"/>
      <w:sz w:val="42"/>
      <w:szCs w:val="32"/>
    </w:rPr>
  </w:style>
  <w:style w:type="paragraph" w:styleId="Listaconnmeros">
    <w:name w:val="List Number"/>
    <w:basedOn w:val="Normal"/>
    <w:uiPriority w:val="13"/>
    <w:qFormat/>
    <w:pPr>
      <w:numPr>
        <w:numId w:val="16"/>
      </w:numPr>
    </w:pPr>
  </w:style>
  <w:style w:type="paragraph" w:styleId="Citadestacada">
    <w:name w:val="Intense Quote"/>
    <w:basedOn w:val="Normal"/>
    <w:next w:val="Normal"/>
    <w:link w:val="CitadestacadaCar"/>
    <w:uiPriority w:val="30"/>
    <w:semiHidden/>
    <w:unhideWhenUsed/>
    <w:qFormat/>
    <w:pPr>
      <w:spacing w:before="240"/>
      <w:ind w:left="490" w:right="490"/>
      <w:contextualSpacing/>
    </w:pPr>
    <w:rPr>
      <w:i/>
      <w:iCs/>
      <w:sz w:val="30"/>
    </w:rPr>
  </w:style>
  <w:style w:type="paragraph" w:styleId="Cita">
    <w:name w:val="Quote"/>
    <w:basedOn w:val="Normal"/>
    <w:next w:val="Normal"/>
    <w:link w:val="CitaCar"/>
    <w:uiPriority w:val="29"/>
    <w:qFormat/>
    <w:pPr>
      <w:spacing w:before="240"/>
      <w:ind w:left="490" w:right="490"/>
    </w:pPr>
    <w:rPr>
      <w:i/>
      <w:iCs/>
      <w:color w:val="404040" w:themeColor="text1" w:themeTint="BF"/>
    </w:rPr>
  </w:style>
  <w:style w:type="character" w:customStyle="1" w:styleId="CitaCar">
    <w:name w:val="Cita Car"/>
    <w:basedOn w:val="Fuentedeprrafopredeter"/>
    <w:link w:val="Cita"/>
    <w:uiPriority w:val="29"/>
    <w:rPr>
      <w:i/>
      <w:iCs/>
      <w:color w:val="404040" w:themeColor="text1" w:themeTint="BF"/>
    </w:rPr>
  </w:style>
  <w:style w:type="paragraph" w:styleId="Listaconvietas">
    <w:name w:val="List Bullet"/>
    <w:basedOn w:val="Normal"/>
    <w:uiPriority w:val="12"/>
    <w:qFormat/>
    <w:pPr>
      <w:numPr>
        <w:numId w:val="15"/>
      </w:numPr>
    </w:pPr>
  </w:style>
  <w:style w:type="table" w:styleId="Tablaconcuadrcula">
    <w:name w:val="Table Grid"/>
    <w:basedOn w:val="Tabla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or">
    <w:name w:val="Autor"/>
    <w:basedOn w:val="Normal"/>
    <w:uiPriority w:val="3"/>
    <w:qFormat/>
    <w:pPr>
      <w:pBdr>
        <w:bottom w:val="single" w:sz="8" w:space="17" w:color="000000" w:themeColor="text1"/>
      </w:pBdr>
      <w:spacing w:after="640" w:line="240" w:lineRule="auto"/>
      <w:contextualSpacing/>
    </w:pPr>
  </w:style>
  <w:style w:type="character" w:customStyle="1" w:styleId="Ttulo5Car">
    <w:name w:val="Título 5 Car"/>
    <w:basedOn w:val="Fuentedeprrafopredeter"/>
    <w:link w:val="Ttulo5"/>
    <w:uiPriority w:val="9"/>
    <w:semiHidden/>
    <w:rPr>
      <w:rFonts w:asciiTheme="majorHAnsi" w:eastAsiaTheme="majorEastAsia" w:hAnsiTheme="majorHAnsi" w:cstheme="majorBidi"/>
      <w:b/>
      <w:color w:val="595959" w:themeColor="text1" w:themeTint="A6"/>
      <w:sz w:val="30"/>
    </w:rPr>
  </w:style>
  <w:style w:type="character" w:customStyle="1" w:styleId="Ttulo6Car">
    <w:name w:val="Título 6 Car"/>
    <w:basedOn w:val="Fuentedeprrafopredeter"/>
    <w:link w:val="Ttulo6"/>
    <w:uiPriority w:val="9"/>
    <w:semiHidden/>
    <w:rPr>
      <w:rFonts w:asciiTheme="majorHAnsi" w:eastAsiaTheme="majorEastAsia" w:hAnsiTheme="majorHAnsi" w:cstheme="majorBidi"/>
      <w:b/>
      <w:i/>
      <w:color w:val="595959" w:themeColor="text1" w:themeTint="A6"/>
      <w:sz w:val="30"/>
    </w:rPr>
  </w:style>
  <w:style w:type="character" w:customStyle="1" w:styleId="Ttulo7Car">
    <w:name w:val="Título 7 Car"/>
    <w:basedOn w:val="Fuentedeprrafopredeter"/>
    <w:link w:val="Ttulo7"/>
    <w:uiPriority w:val="9"/>
    <w:semiHidden/>
    <w:rPr>
      <w:rFonts w:asciiTheme="majorHAnsi" w:eastAsiaTheme="majorEastAsia" w:hAnsiTheme="majorHAnsi" w:cstheme="majorBidi"/>
      <w:iCs/>
      <w:color w:val="595959" w:themeColor="text1" w:themeTint="A6"/>
      <w:sz w:val="30"/>
    </w:rPr>
  </w:style>
  <w:style w:type="character" w:customStyle="1" w:styleId="Ttulo8Car">
    <w:name w:val="Título 8 Car"/>
    <w:basedOn w:val="Fuentedeprrafopredeter"/>
    <w:link w:val="Ttulo8"/>
    <w:uiPriority w:val="9"/>
    <w:semiHidden/>
    <w:rPr>
      <w:rFonts w:asciiTheme="majorHAnsi" w:eastAsiaTheme="majorEastAsia" w:hAnsiTheme="majorHAnsi" w:cstheme="majorBidi"/>
      <w:i/>
      <w:color w:val="595959" w:themeColor="text1" w:themeTint="A6"/>
      <w:sz w:val="30"/>
      <w:szCs w:val="21"/>
    </w:rPr>
  </w:style>
  <w:style w:type="character" w:customStyle="1" w:styleId="Ttulo9Car">
    <w:name w:val="Título 9 Car"/>
    <w:basedOn w:val="Fuentedeprrafopredeter"/>
    <w:link w:val="Ttulo9"/>
    <w:uiPriority w:val="9"/>
    <w:semiHidden/>
    <w:rPr>
      <w:rFonts w:asciiTheme="majorHAnsi" w:eastAsiaTheme="majorEastAsia" w:hAnsiTheme="majorHAnsi" w:cstheme="majorBidi"/>
      <w:b/>
      <w:iCs/>
      <w:color w:val="595959" w:themeColor="text1" w:themeTint="A6"/>
      <w:sz w:val="26"/>
      <w:szCs w:val="21"/>
    </w:rPr>
  </w:style>
  <w:style w:type="character" w:styleId="nfasissutil">
    <w:name w:val="Subtle Emphasis"/>
    <w:basedOn w:val="Fuentedeprrafopredeter"/>
    <w:uiPriority w:val="19"/>
    <w:semiHidden/>
    <w:unhideWhenUsed/>
    <w:qFormat/>
    <w:rPr>
      <w:i/>
      <w:iCs/>
      <w:color w:val="000000" w:themeColor="text1"/>
    </w:rPr>
  </w:style>
  <w:style w:type="character" w:styleId="nfasis">
    <w:name w:val="Emphasis"/>
    <w:basedOn w:val="Fuentedeprrafopredeter"/>
    <w:uiPriority w:val="20"/>
    <w:semiHidden/>
    <w:unhideWhenUsed/>
    <w:qFormat/>
    <w:rPr>
      <w:b/>
      <w:i/>
      <w:iCs/>
    </w:rPr>
  </w:style>
  <w:style w:type="character" w:styleId="nfasisintenso">
    <w:name w:val="Intense Emphasis"/>
    <w:basedOn w:val="Fuentedeprrafopredeter"/>
    <w:uiPriority w:val="21"/>
    <w:semiHidden/>
    <w:unhideWhenUsed/>
    <w:qFormat/>
    <w:rPr>
      <w:b/>
      <w:iCs/>
      <w:caps/>
      <w:smallCaps w:val="0"/>
      <w:color w:val="000000" w:themeColor="text1"/>
    </w:rPr>
  </w:style>
  <w:style w:type="character" w:styleId="Referenciasutil">
    <w:name w:val="Subtle Reference"/>
    <w:basedOn w:val="Fuentedeprrafopredeter"/>
    <w:uiPriority w:val="31"/>
    <w:semiHidden/>
    <w:unhideWhenUsed/>
    <w:qFormat/>
    <w:rPr>
      <w:caps/>
      <w:smallCaps w:val="0"/>
      <w:color w:val="000000" w:themeColor="text1"/>
    </w:rPr>
  </w:style>
  <w:style w:type="character" w:styleId="Referenciaintensa">
    <w:name w:val="Intense Reference"/>
    <w:basedOn w:val="Fuentedeprrafopredeter"/>
    <w:uiPriority w:val="32"/>
    <w:semiHidden/>
    <w:unhideWhenUsed/>
    <w:qFormat/>
    <w:rPr>
      <w:b/>
      <w:bCs/>
      <w:i/>
      <w:caps/>
      <w:smallCaps w:val="0"/>
      <w:color w:val="000000" w:themeColor="text1"/>
      <w:spacing w:val="0"/>
    </w:rPr>
  </w:style>
  <w:style w:type="character" w:styleId="Ttulodellibro">
    <w:name w:val="Book Title"/>
    <w:basedOn w:val="Fuentedeprrafopredeter"/>
    <w:uiPriority w:val="33"/>
    <w:semiHidden/>
    <w:unhideWhenUsed/>
    <w:qFormat/>
    <w:rPr>
      <w:b w:val="0"/>
      <w:bCs/>
      <w:i w:val="0"/>
      <w:iCs/>
      <w:spacing w:val="0"/>
      <w:u w:val="single"/>
    </w:rPr>
  </w:style>
  <w:style w:type="paragraph" w:styleId="Descripcin">
    <w:name w:val="caption"/>
    <w:basedOn w:val="Normal"/>
    <w:next w:val="Normal"/>
    <w:uiPriority w:val="35"/>
    <w:semiHidden/>
    <w:unhideWhenUsed/>
    <w:qFormat/>
    <w:pPr>
      <w:spacing w:after="200" w:line="240" w:lineRule="auto"/>
    </w:pPr>
    <w:rPr>
      <w:i/>
      <w:iCs/>
      <w:sz w:val="20"/>
      <w:szCs w:val="18"/>
    </w:rPr>
  </w:style>
  <w:style w:type="character" w:styleId="Textodelmarcadordeposicin">
    <w:name w:val="Placeholder Text"/>
    <w:basedOn w:val="Fuentedeprrafopredeter"/>
    <w:uiPriority w:val="99"/>
    <w:semiHidden/>
    <w:rPr>
      <w:color w:val="808080"/>
    </w:rPr>
  </w:style>
  <w:style w:type="paragraph" w:styleId="Piedepgina">
    <w:name w:val="footer"/>
    <w:basedOn w:val="Normal"/>
    <w:link w:val="PiedepginaCar"/>
    <w:uiPriority w:val="99"/>
    <w:unhideWhenUsed/>
    <w:qFormat/>
    <w:pPr>
      <w:spacing w:after="0" w:line="240" w:lineRule="auto"/>
    </w:pPr>
  </w:style>
  <w:style w:type="character" w:customStyle="1" w:styleId="PiedepginaCar">
    <w:name w:val="Pie de página Car"/>
    <w:basedOn w:val="Fuentedeprrafopredeter"/>
    <w:link w:val="Piedepgina"/>
    <w:uiPriority w:val="99"/>
  </w:style>
  <w:style w:type="paragraph" w:styleId="TtuloTDC">
    <w:name w:val="TOC Heading"/>
    <w:basedOn w:val="Ttulo1"/>
    <w:next w:val="Normal"/>
    <w:uiPriority w:val="39"/>
    <w:semiHidden/>
    <w:unhideWhenUsed/>
    <w:qFormat/>
    <w:pPr>
      <w:outlineLvl w:val="9"/>
    </w:pPr>
  </w:style>
  <w:style w:type="table" w:customStyle="1" w:styleId="ReportTable">
    <w:name w:val="Report Table"/>
    <w:basedOn w:val="Tablanormal"/>
    <w:uiPriority w:val="99"/>
    <w:pPr>
      <w:spacing w:after="0" w:line="240" w:lineRule="auto"/>
      <w:ind w:left="374"/>
    </w:pPr>
    <w:tblPr>
      <w:tblBorders>
        <w:bottom w:val="single" w:sz="8" w:space="0" w:color="000000" w:themeColor="text1"/>
        <w:insideH w:val="single" w:sz="8" w:space="0" w:color="000000" w:themeColor="text1"/>
      </w:tblBorders>
      <w:tblCellMar>
        <w:top w:w="216" w:type="dxa"/>
        <w:left w:w="0" w:type="dxa"/>
        <w:bottom w:w="216" w:type="dxa"/>
        <w:right w:w="0" w:type="dxa"/>
      </w:tblCellMar>
    </w:tblPr>
    <w:tblStylePr w:type="firstRow">
      <w:rPr>
        <w:sz w:val="30"/>
      </w:rPr>
      <w:tblPr/>
      <w:trPr>
        <w:tblHeader/>
      </w:trPr>
      <w:tcPr>
        <w:tcBorders>
          <w:top w:val="nil"/>
          <w:left w:val="nil"/>
          <w:bottom w:val="single" w:sz="24" w:space="0" w:color="000000" w:themeColor="text1"/>
          <w:right w:val="nil"/>
          <w:insideH w:val="nil"/>
          <w:insideV w:val="nil"/>
          <w:tl2br w:val="nil"/>
          <w:tr2bl w:val="nil"/>
        </w:tcBorders>
      </w:tcPr>
    </w:tblStylePr>
    <w:tblStylePr w:type="firstCol">
      <w:pPr>
        <w:wordWrap/>
        <w:ind w:leftChars="0" w:left="0" w:rightChars="0" w:right="374"/>
        <w:jc w:val="right"/>
      </w:pPr>
      <w:rPr>
        <w:b/>
        <w:i w:val="0"/>
      </w:rPr>
    </w:tblStylePr>
  </w:style>
  <w:style w:type="character" w:customStyle="1" w:styleId="CitadestacadaCar">
    <w:name w:val="Cita destacada Car"/>
    <w:basedOn w:val="Fuentedeprrafopredeter"/>
    <w:link w:val="Citadestacada"/>
    <w:uiPriority w:val="30"/>
    <w:semiHidden/>
    <w:rPr>
      <w:i/>
      <w:iCs/>
      <w:sz w:val="30"/>
    </w:rPr>
  </w:style>
  <w:style w:type="character" w:customStyle="1" w:styleId="Ttulo2Car">
    <w:name w:val="Título 2 Car"/>
    <w:basedOn w:val="Fuentedeprrafopredeter"/>
    <w:link w:val="Ttulo2"/>
    <w:uiPriority w:val="9"/>
    <w:rPr>
      <w:rFonts w:asciiTheme="majorHAnsi" w:eastAsiaTheme="majorEastAsia" w:hAnsiTheme="majorHAnsi" w:cstheme="majorBidi"/>
      <w:sz w:val="36"/>
      <w:szCs w:val="26"/>
    </w:rPr>
  </w:style>
  <w:style w:type="paragraph" w:styleId="Encabezado">
    <w:name w:val="header"/>
    <w:basedOn w:val="Normal"/>
    <w:link w:val="EncabezadoCar"/>
    <w:uiPriority w:val="99"/>
    <w:qFormat/>
    <w:pPr>
      <w:spacing w:after="0" w:line="240" w:lineRule="auto"/>
    </w:pPr>
  </w:style>
  <w:style w:type="character" w:customStyle="1" w:styleId="Ttulo3Car">
    <w:name w:val="Título 3 Car"/>
    <w:basedOn w:val="Fuentedeprrafopredeter"/>
    <w:link w:val="Ttulo3"/>
    <w:uiPriority w:val="9"/>
    <w:semiHidden/>
    <w:rPr>
      <w:rFonts w:asciiTheme="majorHAnsi" w:eastAsiaTheme="majorEastAsia" w:hAnsiTheme="majorHAnsi" w:cstheme="majorBidi"/>
      <w:sz w:val="30"/>
    </w:rPr>
  </w:style>
  <w:style w:type="character" w:customStyle="1" w:styleId="EncabezadoCar">
    <w:name w:val="Encabezado Car"/>
    <w:basedOn w:val="Fuentedeprrafopredeter"/>
    <w:link w:val="Encabezado"/>
    <w:uiPriority w:val="99"/>
  </w:style>
  <w:style w:type="character" w:customStyle="1" w:styleId="Ttulo4Car">
    <w:name w:val="Título 4 Car"/>
    <w:basedOn w:val="Fuentedeprrafopredeter"/>
    <w:link w:val="Ttulo4"/>
    <w:uiPriority w:val="9"/>
    <w:semiHidden/>
    <w:rPr>
      <w:rFonts w:asciiTheme="majorHAnsi" w:eastAsiaTheme="majorEastAsia" w:hAnsiTheme="majorHAnsi" w:cstheme="majorBidi"/>
      <w:i/>
      <w:iCs/>
      <w:sz w:val="30"/>
    </w:rPr>
  </w:style>
  <w:style w:type="paragraph" w:styleId="Prrafodelista">
    <w:name w:val="List Paragraph"/>
    <w:basedOn w:val="Normal"/>
    <w:uiPriority w:val="34"/>
    <w:qFormat/>
    <w:rsid w:val="0037221E"/>
    <w:pPr>
      <w:spacing w:after="0" w:line="240" w:lineRule="auto"/>
      <w:ind w:left="720"/>
      <w:contextualSpacing/>
    </w:pPr>
    <w:rPr>
      <w:color w:val="auto"/>
      <w:lang w:val="en-GB" w:eastAsia="en-US"/>
    </w:rPr>
  </w:style>
  <w:style w:type="character" w:customStyle="1" w:styleId="mw-headline">
    <w:name w:val="mw-headline"/>
    <w:basedOn w:val="Fuentedeprrafopredeter"/>
    <w:rsid w:val="0037221E"/>
  </w:style>
  <w:style w:type="character" w:customStyle="1" w:styleId="mw-editsection">
    <w:name w:val="mw-editsection"/>
    <w:basedOn w:val="Fuentedeprrafopredeter"/>
    <w:rsid w:val="0037221E"/>
  </w:style>
  <w:style w:type="character" w:customStyle="1" w:styleId="mw-editsection-bracket">
    <w:name w:val="mw-editsection-bracket"/>
    <w:basedOn w:val="Fuentedeprrafopredeter"/>
    <w:rsid w:val="0037221E"/>
  </w:style>
  <w:style w:type="character" w:styleId="Hipervnculo">
    <w:name w:val="Hyperlink"/>
    <w:basedOn w:val="Fuentedeprrafopredeter"/>
    <w:uiPriority w:val="99"/>
    <w:unhideWhenUsed/>
    <w:rsid w:val="0037221E"/>
    <w:rPr>
      <w:color w:val="0000FF"/>
      <w:u w:val="single"/>
    </w:rPr>
  </w:style>
  <w:style w:type="paragraph" w:customStyle="1" w:styleId="nv-view">
    <w:name w:val="nv-view"/>
    <w:basedOn w:val="Normal"/>
    <w:rsid w:val="0037221E"/>
    <w:pPr>
      <w:spacing w:before="100" w:beforeAutospacing="1" w:after="100" w:afterAutospacing="1" w:line="240" w:lineRule="auto"/>
    </w:pPr>
    <w:rPr>
      <w:rFonts w:ascii="Times New Roman" w:eastAsia="Times New Roman" w:hAnsi="Times New Roman" w:cs="Times New Roman"/>
      <w:color w:val="auto"/>
      <w:lang w:eastAsia="es-ES_tradnl"/>
    </w:rPr>
  </w:style>
  <w:style w:type="paragraph" w:customStyle="1" w:styleId="nv-talk">
    <w:name w:val="nv-talk"/>
    <w:basedOn w:val="Normal"/>
    <w:rsid w:val="0037221E"/>
    <w:pPr>
      <w:spacing w:before="100" w:beforeAutospacing="1" w:after="100" w:afterAutospacing="1" w:line="240" w:lineRule="auto"/>
    </w:pPr>
    <w:rPr>
      <w:rFonts w:ascii="Times New Roman" w:eastAsia="Times New Roman" w:hAnsi="Times New Roman" w:cs="Times New Roman"/>
      <w:color w:val="auto"/>
      <w:lang w:eastAsia="es-ES_tradnl"/>
    </w:rPr>
  </w:style>
  <w:style w:type="paragraph" w:customStyle="1" w:styleId="nv-edit">
    <w:name w:val="nv-edit"/>
    <w:basedOn w:val="Normal"/>
    <w:rsid w:val="0037221E"/>
    <w:pPr>
      <w:spacing w:before="100" w:beforeAutospacing="1" w:after="100" w:afterAutospacing="1" w:line="240" w:lineRule="auto"/>
    </w:pPr>
    <w:rPr>
      <w:rFonts w:ascii="Times New Roman" w:eastAsia="Times New Roman" w:hAnsi="Times New Roman" w:cs="Times New Roman"/>
      <w:color w:val="auto"/>
      <w:lang w:eastAsia="es-ES_tradnl"/>
    </w:rPr>
  </w:style>
  <w:style w:type="character" w:customStyle="1" w:styleId="reference-text">
    <w:name w:val="reference-text"/>
    <w:basedOn w:val="Fuentedeprrafopredeter"/>
    <w:rsid w:val="0037221E"/>
  </w:style>
  <w:style w:type="paragraph" w:styleId="Sinespaciado">
    <w:name w:val="No Spacing"/>
    <w:uiPriority w:val="1"/>
    <w:qFormat/>
    <w:rsid w:val="0037221E"/>
    <w:pPr>
      <w:spacing w:after="0" w:line="240" w:lineRule="auto"/>
    </w:pPr>
    <w:rPr>
      <w:color w:val="auto"/>
      <w:lang w:val="en-GB" w:eastAsia="en-US"/>
    </w:rPr>
  </w:style>
  <w:style w:type="character" w:customStyle="1" w:styleId="e24kjd">
    <w:name w:val="e24kjd"/>
    <w:basedOn w:val="Fuentedeprrafopredeter"/>
    <w:rsid w:val="003722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rquideasweb.com/cuidados-en-casa/index.php" TargetMode="External"/><Relationship Id="rId671" Type="http://schemas.openxmlformats.org/officeDocument/2006/relationships/image" Target="media/image530.jpeg"/><Relationship Id="rId769" Type="http://schemas.openxmlformats.org/officeDocument/2006/relationships/hyperlink" Target="https://gl.wikipedia.org/wiki/Ficheiro:Dactylorhiza_romana-2006-2.jpg" TargetMode="External"/><Relationship Id="rId21" Type="http://schemas.openxmlformats.org/officeDocument/2006/relationships/image" Target="media/image15.jpeg"/><Relationship Id="rId324" Type="http://schemas.openxmlformats.org/officeDocument/2006/relationships/image" Target="media/image183.jpeg"/><Relationship Id="rId531" Type="http://schemas.openxmlformats.org/officeDocument/2006/relationships/image" Target="media/image390.jpeg"/><Relationship Id="rId629" Type="http://schemas.openxmlformats.org/officeDocument/2006/relationships/image" Target="media/image488.jpeg"/><Relationship Id="rId170" Type="http://schemas.openxmlformats.org/officeDocument/2006/relationships/hyperlink" Target="http://www.orquideasweb.com/cuidados-en-casa/index.php" TargetMode="External"/><Relationship Id="rId836" Type="http://schemas.openxmlformats.org/officeDocument/2006/relationships/image" Target="media/image594.jpeg"/><Relationship Id="rId268" Type="http://schemas.openxmlformats.org/officeDocument/2006/relationships/image" Target="media/image136.jpeg"/><Relationship Id="rId475" Type="http://schemas.openxmlformats.org/officeDocument/2006/relationships/image" Target="media/image334.jpeg"/><Relationship Id="rId682" Type="http://schemas.openxmlformats.org/officeDocument/2006/relationships/image" Target="media/image541.jpeg"/><Relationship Id="rId903" Type="http://schemas.openxmlformats.org/officeDocument/2006/relationships/hyperlink" Target="http://www.gardenersworld.com/plants/plant-inspiration/how-to-care-for-orchids2/" TargetMode="External"/><Relationship Id="rId32" Type="http://schemas.openxmlformats.org/officeDocument/2006/relationships/image" Target="media/image24.jpeg"/><Relationship Id="rId128" Type="http://schemas.openxmlformats.org/officeDocument/2006/relationships/image" Target="media/image73.jpeg"/><Relationship Id="rId335" Type="http://schemas.openxmlformats.org/officeDocument/2006/relationships/image" Target="media/image194.jpeg"/><Relationship Id="rId542" Type="http://schemas.openxmlformats.org/officeDocument/2006/relationships/image" Target="media/image401.jpeg"/><Relationship Id="rId181" Type="http://schemas.openxmlformats.org/officeDocument/2006/relationships/hyperlink" Target="http://www.orquideasweb.com/controlar-enfermedades-y-plagas/botiquin-basico-para-orquideas/index.php" TargetMode="External"/><Relationship Id="rId402" Type="http://schemas.openxmlformats.org/officeDocument/2006/relationships/image" Target="media/image261.jpeg"/><Relationship Id="rId847" Type="http://schemas.openxmlformats.org/officeDocument/2006/relationships/hyperlink" Target="https://gl.wikipedia.org/wiki/Crista_de_galo_grande" TargetMode="External"/><Relationship Id="rId279" Type="http://schemas.openxmlformats.org/officeDocument/2006/relationships/hyperlink" Target="http://fichas.infojardin.com/orquideas/vainilla-vanilla.htm" TargetMode="External"/><Relationship Id="rId486" Type="http://schemas.openxmlformats.org/officeDocument/2006/relationships/image" Target="media/image345.jpeg"/><Relationship Id="rId693" Type="http://schemas.openxmlformats.org/officeDocument/2006/relationships/image" Target="media/image552.jpeg"/><Relationship Id="rId707" Type="http://schemas.openxmlformats.org/officeDocument/2006/relationships/hyperlink" Target="https://es.wikipedia.org/wiki/Candela" TargetMode="External"/><Relationship Id="rId914" Type="http://schemas.openxmlformats.org/officeDocument/2006/relationships/hyperlink" Target="http://www.orchidboard.com/" TargetMode="External"/><Relationship Id="rId43" Type="http://schemas.openxmlformats.org/officeDocument/2006/relationships/hyperlink" Target="http://www.orquideasweb.com/sus-tipos/las-oncidium/index.php" TargetMode="External"/><Relationship Id="rId139" Type="http://schemas.openxmlformats.org/officeDocument/2006/relationships/hyperlink" Target="http://www.orquideasweb.com/images/casorqu2.jpg" TargetMode="External"/><Relationship Id="rId346" Type="http://schemas.openxmlformats.org/officeDocument/2006/relationships/image" Target="media/image205.jpeg"/><Relationship Id="rId553" Type="http://schemas.openxmlformats.org/officeDocument/2006/relationships/image" Target="media/image412.jpeg"/><Relationship Id="rId760" Type="http://schemas.openxmlformats.org/officeDocument/2006/relationships/image" Target="media/image566.jpeg"/><Relationship Id="rId192" Type="http://schemas.openxmlformats.org/officeDocument/2006/relationships/hyperlink" Target="http://www.orquideasweb.com/cuidados-en-casa/index.php" TargetMode="External"/><Relationship Id="rId206" Type="http://schemas.openxmlformats.org/officeDocument/2006/relationships/image" Target="media/image105.jpeg"/><Relationship Id="rId413" Type="http://schemas.openxmlformats.org/officeDocument/2006/relationships/image" Target="media/image272.jpeg"/><Relationship Id="rId858" Type="http://schemas.openxmlformats.org/officeDocument/2006/relationships/image" Target="media/image602.jpeg"/><Relationship Id="rId497" Type="http://schemas.openxmlformats.org/officeDocument/2006/relationships/image" Target="media/image356.jpeg"/><Relationship Id="rId620" Type="http://schemas.openxmlformats.org/officeDocument/2006/relationships/image" Target="media/image479.jpeg"/><Relationship Id="rId718" Type="http://schemas.openxmlformats.org/officeDocument/2006/relationships/hyperlink" Target="https://es.wikipedia.org/wiki/Lux" TargetMode="External"/><Relationship Id="rId357" Type="http://schemas.openxmlformats.org/officeDocument/2006/relationships/image" Target="media/image216.jpeg"/><Relationship Id="rId54" Type="http://schemas.openxmlformats.org/officeDocument/2006/relationships/hyperlink" Target="http://www.orquideasweb.com/images/phal13p.jpg" TargetMode="External"/><Relationship Id="rId217" Type="http://schemas.openxmlformats.org/officeDocument/2006/relationships/hyperlink" Target="http://fichas.infojardin.com/orquideas/cambria.htm" TargetMode="External"/><Relationship Id="rId564" Type="http://schemas.openxmlformats.org/officeDocument/2006/relationships/image" Target="media/image423.jpeg"/><Relationship Id="rId771" Type="http://schemas.openxmlformats.org/officeDocument/2006/relationships/hyperlink" Target="https://gl.wikipedia.org/w/index.php?title=Orqu%C3%ADdea_do_sabugueiro&amp;action=edit&amp;redlink=1" TargetMode="External"/><Relationship Id="rId869" Type="http://schemas.openxmlformats.org/officeDocument/2006/relationships/hyperlink" Target="http://www.orchidphotos.org/images/orchids/index.html" TargetMode="External"/><Relationship Id="rId424" Type="http://schemas.openxmlformats.org/officeDocument/2006/relationships/image" Target="media/image283.jpeg"/><Relationship Id="rId631" Type="http://schemas.openxmlformats.org/officeDocument/2006/relationships/image" Target="media/image490.jpeg"/><Relationship Id="rId729" Type="http://schemas.openxmlformats.org/officeDocument/2006/relationships/hyperlink" Target="https://es.wikipedia.org/wiki/Flujo_luminoso" TargetMode="External"/><Relationship Id="rId270" Type="http://schemas.openxmlformats.org/officeDocument/2006/relationships/image" Target="media/image137.jpeg"/><Relationship Id="rId65" Type="http://schemas.openxmlformats.org/officeDocument/2006/relationships/hyperlink" Target="http://www.orquideasweb.com/sus-tipos/las-phalaenopsis/index.php" TargetMode="External"/><Relationship Id="rId130" Type="http://schemas.openxmlformats.org/officeDocument/2006/relationships/image" Target="media/image75.jpeg"/><Relationship Id="rId368" Type="http://schemas.openxmlformats.org/officeDocument/2006/relationships/image" Target="media/image227.jpeg"/><Relationship Id="rId575" Type="http://schemas.openxmlformats.org/officeDocument/2006/relationships/image" Target="media/image434.jpeg"/><Relationship Id="rId782" Type="http://schemas.openxmlformats.org/officeDocument/2006/relationships/image" Target="media/image575.jpeg"/><Relationship Id="rId228" Type="http://schemas.openxmlformats.org/officeDocument/2006/relationships/image" Target="media/image116.jpeg"/><Relationship Id="rId435" Type="http://schemas.openxmlformats.org/officeDocument/2006/relationships/image" Target="media/image294.jpeg"/><Relationship Id="rId642" Type="http://schemas.openxmlformats.org/officeDocument/2006/relationships/image" Target="media/image501.jpeg"/><Relationship Id="rId281" Type="http://schemas.openxmlformats.org/officeDocument/2006/relationships/hyperlink" Target="http://fichas.infojardin.com/orquideas/zygopetalum.htm" TargetMode="External"/><Relationship Id="rId502" Type="http://schemas.openxmlformats.org/officeDocument/2006/relationships/image" Target="media/image361.jpeg"/><Relationship Id="rId76" Type="http://schemas.openxmlformats.org/officeDocument/2006/relationships/hyperlink" Target="http://www.orquideasweb.com/cuidados-en-casa/index.php" TargetMode="External"/><Relationship Id="rId141" Type="http://schemas.openxmlformats.org/officeDocument/2006/relationships/hyperlink" Target="http://www.orquideasweb.com/cuidados-en-casa/index.php" TargetMode="External"/><Relationship Id="rId379" Type="http://schemas.openxmlformats.org/officeDocument/2006/relationships/image" Target="media/image238.jpeg"/><Relationship Id="rId586" Type="http://schemas.openxmlformats.org/officeDocument/2006/relationships/image" Target="media/image445.jpeg"/><Relationship Id="rId793" Type="http://schemas.openxmlformats.org/officeDocument/2006/relationships/hyperlink" Target="https://gl.wikipedia.org/wiki/Ficheiro:Limodorum_abortivum_Mallorca_03.jpg" TargetMode="External"/><Relationship Id="rId807" Type="http://schemas.openxmlformats.org/officeDocument/2006/relationships/hyperlink" Target="https://gl.wikipedia.org/wiki/Ficheiro:Ophrys_apifera_(flower).jpg" TargetMode="External"/><Relationship Id="rId7" Type="http://schemas.openxmlformats.org/officeDocument/2006/relationships/image" Target="media/image1.gif"/><Relationship Id="rId239" Type="http://schemas.openxmlformats.org/officeDocument/2006/relationships/hyperlink" Target="http://fichas.infojardin.com/orquideas/gongora.htm" TargetMode="External"/><Relationship Id="rId446" Type="http://schemas.openxmlformats.org/officeDocument/2006/relationships/image" Target="media/image305.jpeg"/><Relationship Id="rId653" Type="http://schemas.openxmlformats.org/officeDocument/2006/relationships/image" Target="media/image512.jpeg"/><Relationship Id="rId292" Type="http://schemas.openxmlformats.org/officeDocument/2006/relationships/image" Target="media/image151.jpeg"/><Relationship Id="rId306" Type="http://schemas.openxmlformats.org/officeDocument/2006/relationships/image" Target="media/image165.jpeg"/><Relationship Id="rId860" Type="http://schemas.openxmlformats.org/officeDocument/2006/relationships/hyperlink" Target="https://gl.wikipedia.org/wiki/Ficheiro:Spiranthes_spiralis_MHNT_Fleurs.jpg" TargetMode="External"/><Relationship Id="rId87" Type="http://schemas.openxmlformats.org/officeDocument/2006/relationships/hyperlink" Target="http://www.orquideasweb.com/sus-tipos/las-dendrobium/index.php" TargetMode="External"/><Relationship Id="rId513" Type="http://schemas.openxmlformats.org/officeDocument/2006/relationships/image" Target="media/image372.jpeg"/><Relationship Id="rId597" Type="http://schemas.openxmlformats.org/officeDocument/2006/relationships/image" Target="media/image456.jpeg"/><Relationship Id="rId720" Type="http://schemas.openxmlformats.org/officeDocument/2006/relationships/hyperlink" Target="https://es.wikipedia.org/wiki/Lux" TargetMode="External"/><Relationship Id="rId818" Type="http://schemas.openxmlformats.org/officeDocument/2006/relationships/image" Target="media/image588.jpeg"/><Relationship Id="rId152" Type="http://schemas.openxmlformats.org/officeDocument/2006/relationships/hyperlink" Target="http://www.orquideasweb.com/cuidados-en-casa/index.php" TargetMode="External"/><Relationship Id="rId457" Type="http://schemas.openxmlformats.org/officeDocument/2006/relationships/image" Target="media/image316.jpeg"/><Relationship Id="rId664" Type="http://schemas.openxmlformats.org/officeDocument/2006/relationships/image" Target="media/image523.png"/><Relationship Id="rId871" Type="http://schemas.openxmlformats.org/officeDocument/2006/relationships/hyperlink" Target="http://www.slipperorchids.info/paphdatasheets/index.html" TargetMode="External"/><Relationship Id="rId14" Type="http://schemas.openxmlformats.org/officeDocument/2006/relationships/image" Target="media/image8.jpeg"/><Relationship Id="rId317" Type="http://schemas.openxmlformats.org/officeDocument/2006/relationships/image" Target="media/image176.jpeg"/><Relationship Id="rId524" Type="http://schemas.openxmlformats.org/officeDocument/2006/relationships/image" Target="media/image383.jpeg"/><Relationship Id="rId731" Type="http://schemas.openxmlformats.org/officeDocument/2006/relationships/hyperlink" Target="https://gl.wikipedia.org/wiki/Ficheiro:Ophrys_apifera_flower2.jpg" TargetMode="External"/><Relationship Id="rId98" Type="http://schemas.openxmlformats.org/officeDocument/2006/relationships/image" Target="media/image59.jpeg"/><Relationship Id="rId163" Type="http://schemas.openxmlformats.org/officeDocument/2006/relationships/image" Target="media/image87.jpeg"/><Relationship Id="rId370" Type="http://schemas.openxmlformats.org/officeDocument/2006/relationships/image" Target="media/image229.jpeg"/><Relationship Id="rId829" Type="http://schemas.openxmlformats.org/officeDocument/2006/relationships/hyperlink" Target="https://gl.wikipedia.org/wiki/Ficheiro:Orchis_Chancy_09_05_2013_07.jpg" TargetMode="External"/><Relationship Id="rId230" Type="http://schemas.openxmlformats.org/officeDocument/2006/relationships/image" Target="media/image117.jpeg"/><Relationship Id="rId468" Type="http://schemas.openxmlformats.org/officeDocument/2006/relationships/image" Target="media/image327.jpeg"/><Relationship Id="rId675" Type="http://schemas.openxmlformats.org/officeDocument/2006/relationships/image" Target="media/image534.jpeg"/><Relationship Id="rId882" Type="http://schemas.openxmlformats.org/officeDocument/2006/relationships/hyperlink" Target="https://es.wikihow.com/cuidar-orqu%C3%ADdeas" TargetMode="External"/><Relationship Id="rId25" Type="http://schemas.openxmlformats.org/officeDocument/2006/relationships/image" Target="media/image19.jpeg"/><Relationship Id="rId328" Type="http://schemas.openxmlformats.org/officeDocument/2006/relationships/image" Target="media/image187.jpeg"/><Relationship Id="rId535" Type="http://schemas.openxmlformats.org/officeDocument/2006/relationships/image" Target="media/image394.jpeg"/><Relationship Id="rId742" Type="http://schemas.openxmlformats.org/officeDocument/2006/relationships/hyperlink" Target="https://gl.wikipedia.org/w/index.php?title=Orqu%C3%ADdea_do_home_aforcado&amp;action=edit&amp;redlink=1" TargetMode="External"/><Relationship Id="rId174" Type="http://schemas.openxmlformats.org/officeDocument/2006/relationships/image" Target="media/image91.jpeg"/><Relationship Id="rId381" Type="http://schemas.openxmlformats.org/officeDocument/2006/relationships/image" Target="media/image240.jpeg"/><Relationship Id="rId602" Type="http://schemas.openxmlformats.org/officeDocument/2006/relationships/image" Target="media/image461.jpeg"/><Relationship Id="rId241" Type="http://schemas.openxmlformats.org/officeDocument/2006/relationships/hyperlink" Target="http://fichas.infojardin.com/orquideas/habenaria.htm" TargetMode="External"/><Relationship Id="rId479" Type="http://schemas.openxmlformats.org/officeDocument/2006/relationships/image" Target="media/image338.jpeg"/><Relationship Id="rId686" Type="http://schemas.openxmlformats.org/officeDocument/2006/relationships/image" Target="media/image545.jpeg"/><Relationship Id="rId893" Type="http://schemas.openxmlformats.org/officeDocument/2006/relationships/hyperlink" Target="http://www.clemson.edu/extension/hgic/plants/indoor/flowering/hgic1560.html" TargetMode="External"/><Relationship Id="rId907" Type="http://schemas.openxmlformats.org/officeDocument/2006/relationships/hyperlink" Target="http://staugorchidsociety.org/culturepests-diseases.htm" TargetMode="External"/><Relationship Id="rId36" Type="http://schemas.openxmlformats.org/officeDocument/2006/relationships/image" Target="media/image26.jpeg"/><Relationship Id="rId339" Type="http://schemas.openxmlformats.org/officeDocument/2006/relationships/image" Target="media/image198.jpeg"/><Relationship Id="rId546" Type="http://schemas.openxmlformats.org/officeDocument/2006/relationships/image" Target="media/image405.jpeg"/><Relationship Id="rId753" Type="http://schemas.openxmlformats.org/officeDocument/2006/relationships/hyperlink" Target="https://gl.wikipedia.org/wiki/Ficheiro:Cephalanthera_rubra_catena-rangeval_55_170602_9.JPG" TargetMode="External"/><Relationship Id="rId101" Type="http://schemas.openxmlformats.org/officeDocument/2006/relationships/image" Target="media/image62.jpeg"/><Relationship Id="rId185" Type="http://schemas.openxmlformats.org/officeDocument/2006/relationships/hyperlink" Target="http://www.orquideasweb.com/sus-tipos/las-vanda/index.php" TargetMode="External"/><Relationship Id="rId406" Type="http://schemas.openxmlformats.org/officeDocument/2006/relationships/image" Target="media/image265.jpeg"/><Relationship Id="rId392" Type="http://schemas.openxmlformats.org/officeDocument/2006/relationships/image" Target="media/image251.jpeg"/><Relationship Id="rId613" Type="http://schemas.openxmlformats.org/officeDocument/2006/relationships/image" Target="media/image472.jpeg"/><Relationship Id="rId697" Type="http://schemas.openxmlformats.org/officeDocument/2006/relationships/image" Target="media/image556.jpeg"/><Relationship Id="rId820" Type="http://schemas.openxmlformats.org/officeDocument/2006/relationships/hyperlink" Target="https://gl.wikipedia.org/wiki/Ficheiro:Mg-k_ddf00088.jpg" TargetMode="External"/><Relationship Id="rId918" Type="http://schemas.openxmlformats.org/officeDocument/2006/relationships/fontTable" Target="fontTable.xml"/><Relationship Id="rId252" Type="http://schemas.openxmlformats.org/officeDocument/2006/relationships/image" Target="media/image128.jpeg"/><Relationship Id="rId47" Type="http://schemas.openxmlformats.org/officeDocument/2006/relationships/image" Target="media/image33.jpeg"/><Relationship Id="rId112" Type="http://schemas.openxmlformats.org/officeDocument/2006/relationships/image" Target="media/image66.jpeg"/><Relationship Id="rId557" Type="http://schemas.openxmlformats.org/officeDocument/2006/relationships/image" Target="media/image416.jpeg"/><Relationship Id="rId764" Type="http://schemas.openxmlformats.org/officeDocument/2006/relationships/image" Target="media/image568.jpeg"/><Relationship Id="rId196" Type="http://schemas.openxmlformats.org/officeDocument/2006/relationships/image" Target="media/image100.gif"/><Relationship Id="rId417" Type="http://schemas.openxmlformats.org/officeDocument/2006/relationships/image" Target="media/image276.jpeg"/><Relationship Id="rId624" Type="http://schemas.openxmlformats.org/officeDocument/2006/relationships/image" Target="media/image483.jpeg"/><Relationship Id="rId831" Type="http://schemas.openxmlformats.org/officeDocument/2006/relationships/hyperlink" Target="https://gl.wikipedia.org/w/index.php?title=Orqu%C3%ADdea_marela_pinta&amp;action=edit&amp;redlink=1" TargetMode="External"/><Relationship Id="rId263" Type="http://schemas.openxmlformats.org/officeDocument/2006/relationships/hyperlink" Target="http://fichas.infojardin.com/orquideas/ophrys-speculum-orquidea-abeja-espejo-venus.htm" TargetMode="External"/><Relationship Id="rId470" Type="http://schemas.openxmlformats.org/officeDocument/2006/relationships/image" Target="media/image329.jpeg"/><Relationship Id="rId58" Type="http://schemas.openxmlformats.org/officeDocument/2006/relationships/image" Target="media/image41.jpeg"/><Relationship Id="rId123" Type="http://schemas.openxmlformats.org/officeDocument/2006/relationships/hyperlink" Target="http://www.orquideasweb.com/sus-tipos/las-oncidium/index.php" TargetMode="External"/><Relationship Id="rId330" Type="http://schemas.openxmlformats.org/officeDocument/2006/relationships/image" Target="media/image189.jpeg"/><Relationship Id="rId568" Type="http://schemas.openxmlformats.org/officeDocument/2006/relationships/image" Target="media/image427.jpeg"/><Relationship Id="rId775" Type="http://schemas.openxmlformats.org/officeDocument/2006/relationships/hyperlink" Target="https://gl.wikipedia.org/w/index.php?title=Ra%C3%AD%C3%B1a_das_flores_pendurantes&amp;action=edit&amp;redlink=1" TargetMode="External"/><Relationship Id="rId428" Type="http://schemas.openxmlformats.org/officeDocument/2006/relationships/image" Target="media/image287.jpeg"/><Relationship Id="rId635" Type="http://schemas.openxmlformats.org/officeDocument/2006/relationships/image" Target="media/image494.jpg"/><Relationship Id="rId842" Type="http://schemas.openxmlformats.org/officeDocument/2006/relationships/hyperlink" Target="https://gl.wikipedia.org/wiki/Ficheiro:Platanthera_bifolia_closeup_1Mp.jpg" TargetMode="External"/><Relationship Id="rId274" Type="http://schemas.openxmlformats.org/officeDocument/2006/relationships/image" Target="media/image139.jpeg"/><Relationship Id="rId481" Type="http://schemas.openxmlformats.org/officeDocument/2006/relationships/image" Target="media/image340.jpeg"/><Relationship Id="rId702" Type="http://schemas.openxmlformats.org/officeDocument/2006/relationships/hyperlink" Target="https://es.wikipedia.org/wiki/Segundo" TargetMode="External"/><Relationship Id="rId69" Type="http://schemas.openxmlformats.org/officeDocument/2006/relationships/image" Target="media/image44.jpeg"/><Relationship Id="rId134" Type="http://schemas.openxmlformats.org/officeDocument/2006/relationships/image" Target="media/image77.jpeg"/><Relationship Id="rId579" Type="http://schemas.openxmlformats.org/officeDocument/2006/relationships/image" Target="media/image438.jpeg"/><Relationship Id="rId786" Type="http://schemas.openxmlformats.org/officeDocument/2006/relationships/hyperlink" Target="https://gl.wikipedia.org/w/index.php?title=Lumbr%C3%ADn&amp;action=edit&amp;redlink=1" TargetMode="External"/><Relationship Id="rId341" Type="http://schemas.openxmlformats.org/officeDocument/2006/relationships/image" Target="media/image200.jpeg"/><Relationship Id="rId439" Type="http://schemas.openxmlformats.org/officeDocument/2006/relationships/image" Target="media/image298.jpeg"/><Relationship Id="rId646" Type="http://schemas.openxmlformats.org/officeDocument/2006/relationships/image" Target="media/image505.jpeg"/><Relationship Id="rId201" Type="http://schemas.openxmlformats.org/officeDocument/2006/relationships/hyperlink" Target="http://fichas.infojardin.com/orquideas/ansellia-africana-orquidea-leopardo.htm" TargetMode="External"/><Relationship Id="rId285" Type="http://schemas.openxmlformats.org/officeDocument/2006/relationships/image" Target="media/image145.jpeg"/><Relationship Id="rId506" Type="http://schemas.openxmlformats.org/officeDocument/2006/relationships/image" Target="media/image365.jpeg"/><Relationship Id="rId853" Type="http://schemas.openxmlformats.org/officeDocument/2006/relationships/hyperlink" Target="https://gl.wikipedia.org/w/index.php?title=Crista_de_galo_mi%C3%BAda&amp;action=edit&amp;redlink=1" TargetMode="External"/><Relationship Id="rId492" Type="http://schemas.openxmlformats.org/officeDocument/2006/relationships/image" Target="media/image351.jpeg"/><Relationship Id="rId713" Type="http://schemas.openxmlformats.org/officeDocument/2006/relationships/hyperlink" Target="https://es.wikipedia.org/wiki/Emitancia_luminosa" TargetMode="External"/><Relationship Id="rId797" Type="http://schemas.openxmlformats.org/officeDocument/2006/relationships/hyperlink" Target="https://gl.wikipedia.org/w/index.php?title=Herbas_das_d%C3%BAas_follas&amp;action=edit&amp;redlink=1" TargetMode="External"/><Relationship Id="rId145" Type="http://schemas.openxmlformats.org/officeDocument/2006/relationships/image" Target="media/image81.jpeg"/><Relationship Id="rId352" Type="http://schemas.openxmlformats.org/officeDocument/2006/relationships/image" Target="media/image211.jpeg"/><Relationship Id="rId212" Type="http://schemas.openxmlformats.org/officeDocument/2006/relationships/image" Target="media/image108.jpeg"/><Relationship Id="rId657" Type="http://schemas.openxmlformats.org/officeDocument/2006/relationships/image" Target="media/image516.jpeg"/><Relationship Id="rId864" Type="http://schemas.openxmlformats.org/officeDocument/2006/relationships/hyperlink" Target="http://bernard.lagrelle.pagesperso-orange.fr/AA%20table%20des%20mati%E8res%20illustr%E9e/Table%20des%20mati%E8res%20illustr%E9e.html" TargetMode="External"/><Relationship Id="rId296" Type="http://schemas.openxmlformats.org/officeDocument/2006/relationships/image" Target="media/image155.jpeg"/><Relationship Id="rId517" Type="http://schemas.openxmlformats.org/officeDocument/2006/relationships/image" Target="media/image376.jpeg"/><Relationship Id="rId724" Type="http://schemas.openxmlformats.org/officeDocument/2006/relationships/hyperlink" Target="https://es.wikipedia.org/wiki/Lux" TargetMode="External"/><Relationship Id="rId60" Type="http://schemas.openxmlformats.org/officeDocument/2006/relationships/image" Target="media/image42.jpeg"/><Relationship Id="rId156" Type="http://schemas.openxmlformats.org/officeDocument/2006/relationships/image" Target="media/image85.jpeg"/><Relationship Id="rId363" Type="http://schemas.openxmlformats.org/officeDocument/2006/relationships/image" Target="media/image222.jpeg"/><Relationship Id="rId570" Type="http://schemas.openxmlformats.org/officeDocument/2006/relationships/image" Target="media/image429.jpeg"/><Relationship Id="rId223" Type="http://schemas.openxmlformats.org/officeDocument/2006/relationships/hyperlink" Target="http://fichas.infojardin.com/orquideas/coelogyne.htm" TargetMode="External"/><Relationship Id="rId430" Type="http://schemas.openxmlformats.org/officeDocument/2006/relationships/image" Target="media/image289.jpeg"/><Relationship Id="rId668" Type="http://schemas.openxmlformats.org/officeDocument/2006/relationships/image" Target="media/image527.jpeg"/><Relationship Id="rId875" Type="http://schemas.openxmlformats.org/officeDocument/2006/relationships/hyperlink" Target="http://www.pbase.com/glazemaker/orchid" TargetMode="External"/><Relationship Id="rId18" Type="http://schemas.openxmlformats.org/officeDocument/2006/relationships/image" Target="media/image12.jpeg"/><Relationship Id="rId528" Type="http://schemas.openxmlformats.org/officeDocument/2006/relationships/image" Target="media/image387.jpeg"/><Relationship Id="rId735" Type="http://schemas.openxmlformats.org/officeDocument/2006/relationships/hyperlink" Target="https://gl.wikipedia.org/wiki/Comarca_de_Valdeorras" TargetMode="External"/><Relationship Id="rId167" Type="http://schemas.openxmlformats.org/officeDocument/2006/relationships/image" Target="media/image89.jpeg"/><Relationship Id="rId374" Type="http://schemas.openxmlformats.org/officeDocument/2006/relationships/image" Target="media/image233.jpeg"/><Relationship Id="rId581" Type="http://schemas.openxmlformats.org/officeDocument/2006/relationships/image" Target="media/image440.jpeg"/><Relationship Id="rId71" Type="http://schemas.openxmlformats.org/officeDocument/2006/relationships/image" Target="media/image46.jpeg"/><Relationship Id="rId234" Type="http://schemas.openxmlformats.org/officeDocument/2006/relationships/image" Target="media/image119.jpeg"/><Relationship Id="rId679" Type="http://schemas.openxmlformats.org/officeDocument/2006/relationships/image" Target="media/image538.jpeg"/><Relationship Id="rId802" Type="http://schemas.openxmlformats.org/officeDocument/2006/relationships/image" Target="media/image582.jpeg"/><Relationship Id="rId886" Type="http://schemas.openxmlformats.org/officeDocument/2006/relationships/hyperlink" Target="https://es.wikihow.com/cuidar-orqu%C3%ADdeas" TargetMode="External"/><Relationship Id="rId2" Type="http://schemas.openxmlformats.org/officeDocument/2006/relationships/styles" Target="styles.xml"/><Relationship Id="rId29" Type="http://schemas.openxmlformats.org/officeDocument/2006/relationships/image" Target="media/image23.jpeg"/><Relationship Id="rId441" Type="http://schemas.openxmlformats.org/officeDocument/2006/relationships/image" Target="media/image300.jpeg"/><Relationship Id="rId539" Type="http://schemas.openxmlformats.org/officeDocument/2006/relationships/image" Target="media/image398.jpeg"/><Relationship Id="rId746" Type="http://schemas.openxmlformats.org/officeDocument/2006/relationships/hyperlink" Target="https://gl.wikipedia.org/wiki/Ficheiro:Anacamptis_pyramidalis_(St-Am).jpg" TargetMode="External"/><Relationship Id="rId178" Type="http://schemas.openxmlformats.org/officeDocument/2006/relationships/image" Target="media/image94.jpeg"/><Relationship Id="rId301" Type="http://schemas.openxmlformats.org/officeDocument/2006/relationships/image" Target="media/image160.jpeg"/><Relationship Id="rId82" Type="http://schemas.openxmlformats.org/officeDocument/2006/relationships/hyperlink" Target="http://www.orquideasweb.com/cuidados-en-casa/index.php" TargetMode="External"/><Relationship Id="rId385" Type="http://schemas.openxmlformats.org/officeDocument/2006/relationships/image" Target="media/image244.jpeg"/><Relationship Id="rId592" Type="http://schemas.openxmlformats.org/officeDocument/2006/relationships/image" Target="media/image451.jpeg"/><Relationship Id="rId606" Type="http://schemas.openxmlformats.org/officeDocument/2006/relationships/image" Target="media/image465.jpeg"/><Relationship Id="rId813" Type="http://schemas.openxmlformats.org/officeDocument/2006/relationships/hyperlink" Target="https://gl.wikipedia.org/wiki/Ficheiro:Ophrys_Repentance_09_05_2013_03.jpg" TargetMode="External"/><Relationship Id="rId245" Type="http://schemas.openxmlformats.org/officeDocument/2006/relationships/hyperlink" Target="http://fichas.infojardin.com/orquideas/lycaste-monja-blanca.htm" TargetMode="External"/><Relationship Id="rId452" Type="http://schemas.openxmlformats.org/officeDocument/2006/relationships/image" Target="media/image311.jpeg"/><Relationship Id="rId897" Type="http://schemas.openxmlformats.org/officeDocument/2006/relationships/hyperlink" Target="http://www.theorchidcolumn.com/2012/09/where-do-i-cut-my-cattleya-after-it.html" TargetMode="External"/><Relationship Id="rId105" Type="http://schemas.openxmlformats.org/officeDocument/2006/relationships/image" Target="media/image64.jpeg"/><Relationship Id="rId312" Type="http://schemas.openxmlformats.org/officeDocument/2006/relationships/image" Target="media/image171.jpeg"/><Relationship Id="rId757" Type="http://schemas.openxmlformats.org/officeDocument/2006/relationships/image" Target="media/image565.jpeg"/><Relationship Id="rId93" Type="http://schemas.openxmlformats.org/officeDocument/2006/relationships/image" Target="media/image56.jpeg"/><Relationship Id="rId189" Type="http://schemas.openxmlformats.org/officeDocument/2006/relationships/hyperlink" Target="http://www.orquideasweb.com/cuidados-en-casa/index.php" TargetMode="External"/><Relationship Id="rId396" Type="http://schemas.openxmlformats.org/officeDocument/2006/relationships/image" Target="media/image255.jpeg"/><Relationship Id="rId617" Type="http://schemas.openxmlformats.org/officeDocument/2006/relationships/image" Target="media/image476.jpeg"/><Relationship Id="rId824" Type="http://schemas.openxmlformats.org/officeDocument/2006/relationships/image" Target="media/image590.jpeg"/><Relationship Id="rId256" Type="http://schemas.openxmlformats.org/officeDocument/2006/relationships/image" Target="media/image130.jpeg"/><Relationship Id="rId463" Type="http://schemas.openxmlformats.org/officeDocument/2006/relationships/image" Target="media/image322.jpeg"/><Relationship Id="rId670" Type="http://schemas.openxmlformats.org/officeDocument/2006/relationships/image" Target="media/image529.jpeg"/><Relationship Id="rId116" Type="http://schemas.openxmlformats.org/officeDocument/2006/relationships/image" Target="media/image69.jpeg"/><Relationship Id="rId323" Type="http://schemas.openxmlformats.org/officeDocument/2006/relationships/image" Target="media/image182.jpeg"/><Relationship Id="rId530" Type="http://schemas.openxmlformats.org/officeDocument/2006/relationships/image" Target="media/image389.jpeg"/><Relationship Id="rId768" Type="http://schemas.openxmlformats.org/officeDocument/2006/relationships/hyperlink" Target="https://gl.wikipedia.org/w/index.php?title=Paxari%C3%B1o_marelo&amp;action=edit&amp;redlink=1" TargetMode="External"/><Relationship Id="rId20" Type="http://schemas.openxmlformats.org/officeDocument/2006/relationships/image" Target="media/image14.jpeg"/><Relationship Id="rId628" Type="http://schemas.openxmlformats.org/officeDocument/2006/relationships/image" Target="media/image487.jpeg"/><Relationship Id="rId835" Type="http://schemas.openxmlformats.org/officeDocument/2006/relationships/hyperlink" Target="https://gl.wikipedia.org/wiki/Ficheiro:Orchidaceae_-_Orchis_purpurea.JPG" TargetMode="External"/><Relationship Id="rId267" Type="http://schemas.openxmlformats.org/officeDocument/2006/relationships/hyperlink" Target="http://fichas.infojardin.com/orquideas/orchis-purpurea-orquidea-purpura-dama.htm" TargetMode="External"/><Relationship Id="rId474" Type="http://schemas.openxmlformats.org/officeDocument/2006/relationships/image" Target="media/image333.jpeg"/><Relationship Id="rId127" Type="http://schemas.openxmlformats.org/officeDocument/2006/relationships/image" Target="media/image72.jpeg"/><Relationship Id="rId681" Type="http://schemas.openxmlformats.org/officeDocument/2006/relationships/image" Target="media/image540.jpeg"/><Relationship Id="rId779" Type="http://schemas.openxmlformats.org/officeDocument/2006/relationships/image" Target="media/image574.jpeg"/><Relationship Id="rId902" Type="http://schemas.openxmlformats.org/officeDocument/2006/relationships/hyperlink" Target="https://es.wikihow.com/cuidar-orqu%C3%ADdeas" TargetMode="External"/><Relationship Id="rId31" Type="http://schemas.openxmlformats.org/officeDocument/2006/relationships/hyperlink" Target="http://www.orquideasweb.com/sus-tipos/las-phalaenopsis/index.php" TargetMode="External"/><Relationship Id="rId334" Type="http://schemas.openxmlformats.org/officeDocument/2006/relationships/image" Target="media/image193.jpeg"/><Relationship Id="rId541" Type="http://schemas.openxmlformats.org/officeDocument/2006/relationships/image" Target="media/image400.jpeg"/><Relationship Id="rId639" Type="http://schemas.openxmlformats.org/officeDocument/2006/relationships/image" Target="media/image498.jpeg"/><Relationship Id="rId180" Type="http://schemas.openxmlformats.org/officeDocument/2006/relationships/hyperlink" Target="http://www.orquideasweb.com/controlar-enfermedades-y-plagas/botiquin-basico-para-orquideas/index.php" TargetMode="External"/><Relationship Id="rId278" Type="http://schemas.openxmlformats.org/officeDocument/2006/relationships/image" Target="media/image141.jpeg"/><Relationship Id="rId401" Type="http://schemas.openxmlformats.org/officeDocument/2006/relationships/image" Target="media/image260.jpeg"/><Relationship Id="rId846" Type="http://schemas.openxmlformats.org/officeDocument/2006/relationships/image" Target="media/image598.jpeg"/><Relationship Id="rId485" Type="http://schemas.openxmlformats.org/officeDocument/2006/relationships/image" Target="media/image344.jpeg"/><Relationship Id="rId692" Type="http://schemas.openxmlformats.org/officeDocument/2006/relationships/image" Target="media/image551.jpeg"/><Relationship Id="rId706" Type="http://schemas.openxmlformats.org/officeDocument/2006/relationships/hyperlink" Target="https://es.wikipedia.org/wiki/Candela" TargetMode="External"/><Relationship Id="rId913" Type="http://schemas.openxmlformats.org/officeDocument/2006/relationships/hyperlink" Target="https://www.flickr.com" TargetMode="External"/><Relationship Id="rId42" Type="http://schemas.openxmlformats.org/officeDocument/2006/relationships/image" Target="media/image29.jpeg"/><Relationship Id="rId138" Type="http://schemas.openxmlformats.org/officeDocument/2006/relationships/hyperlink" Target="http://www.orquideasweb.com/sus-tipos/index.php" TargetMode="External"/><Relationship Id="rId345" Type="http://schemas.openxmlformats.org/officeDocument/2006/relationships/image" Target="media/image204.jpeg"/><Relationship Id="rId552" Type="http://schemas.openxmlformats.org/officeDocument/2006/relationships/image" Target="media/image411.jpeg"/><Relationship Id="rId191" Type="http://schemas.openxmlformats.org/officeDocument/2006/relationships/hyperlink" Target="http://www.orquideasweb.com/sus-tipos/las-vanda/index.php" TargetMode="External"/><Relationship Id="rId205" Type="http://schemas.openxmlformats.org/officeDocument/2006/relationships/hyperlink" Target="http://fichas.infojardin.com/orquideas/bifrenaria.htm" TargetMode="External"/><Relationship Id="rId412" Type="http://schemas.openxmlformats.org/officeDocument/2006/relationships/image" Target="media/image271.jpeg"/><Relationship Id="rId857" Type="http://schemas.openxmlformats.org/officeDocument/2006/relationships/hyperlink" Target="https://gl.wikipedia.org/wiki/Ficheiro:Spiranthes_aestivalis_Bl%C3%BCtenstand.jpg" TargetMode="External"/><Relationship Id="rId289" Type="http://schemas.openxmlformats.org/officeDocument/2006/relationships/image" Target="media/image148.jpeg"/><Relationship Id="rId496" Type="http://schemas.openxmlformats.org/officeDocument/2006/relationships/image" Target="media/image355.jpeg"/><Relationship Id="rId717" Type="http://schemas.openxmlformats.org/officeDocument/2006/relationships/hyperlink" Target="https://es.wikipedia.org/wiki/Emitancia_luminosa" TargetMode="External"/><Relationship Id="rId53" Type="http://schemas.openxmlformats.org/officeDocument/2006/relationships/image" Target="media/image37.jpeg"/><Relationship Id="rId149" Type="http://schemas.openxmlformats.org/officeDocument/2006/relationships/image" Target="media/image83.jpeg"/><Relationship Id="rId356" Type="http://schemas.openxmlformats.org/officeDocument/2006/relationships/image" Target="media/image215.jpeg"/><Relationship Id="rId563" Type="http://schemas.openxmlformats.org/officeDocument/2006/relationships/image" Target="media/image422.jpeg"/><Relationship Id="rId770" Type="http://schemas.openxmlformats.org/officeDocument/2006/relationships/image" Target="media/image570.jpeg"/><Relationship Id="rId216" Type="http://schemas.openxmlformats.org/officeDocument/2006/relationships/image" Target="media/image110.jpeg"/><Relationship Id="rId423" Type="http://schemas.openxmlformats.org/officeDocument/2006/relationships/image" Target="media/image282.jpeg"/><Relationship Id="rId868" Type="http://schemas.openxmlformats.org/officeDocument/2006/relationships/hyperlink" Target="http://www.orchidspecies.com/" TargetMode="External"/><Relationship Id="rId630" Type="http://schemas.openxmlformats.org/officeDocument/2006/relationships/image" Target="media/image489.jpeg"/><Relationship Id="rId728" Type="http://schemas.openxmlformats.org/officeDocument/2006/relationships/hyperlink" Target="https://es.wikipedia.org/wiki/Vatio" TargetMode="External"/><Relationship Id="rId64" Type="http://schemas.openxmlformats.org/officeDocument/2006/relationships/hyperlink" Target="http://www.orquideasweb.com/sus-tipos/las-phalaenopsis/index.php" TargetMode="External"/><Relationship Id="rId367" Type="http://schemas.openxmlformats.org/officeDocument/2006/relationships/image" Target="media/image226.jpeg"/><Relationship Id="rId574" Type="http://schemas.openxmlformats.org/officeDocument/2006/relationships/image" Target="media/image433.jpeg"/><Relationship Id="rId227" Type="http://schemas.openxmlformats.org/officeDocument/2006/relationships/hyperlink" Target="http://fichas.infojardin.com/orquideas/cypripedium-zueco-zapato-venus.htm" TargetMode="External"/><Relationship Id="rId781" Type="http://schemas.openxmlformats.org/officeDocument/2006/relationships/hyperlink" Target="https://gl.wikipedia.org/wiki/Ficheiro:Epipactis_palustris_-_flower_01.jpg" TargetMode="External"/><Relationship Id="rId879" Type="http://schemas.openxmlformats.org/officeDocument/2006/relationships/hyperlink" Target="http://www.aos.org/orchids/orchid-care/what-is-the-best-potting-media.aspx" TargetMode="External"/><Relationship Id="rId434" Type="http://schemas.openxmlformats.org/officeDocument/2006/relationships/image" Target="media/image293.jpeg"/><Relationship Id="rId641" Type="http://schemas.openxmlformats.org/officeDocument/2006/relationships/image" Target="media/image500.jpeg"/><Relationship Id="rId739" Type="http://schemas.openxmlformats.org/officeDocument/2006/relationships/hyperlink" Target="https://gl.wikipedia.org/wiki/B%C3%B3veda" TargetMode="External"/><Relationship Id="rId280" Type="http://schemas.openxmlformats.org/officeDocument/2006/relationships/image" Target="media/image142.jpeg"/><Relationship Id="rId501" Type="http://schemas.openxmlformats.org/officeDocument/2006/relationships/image" Target="media/image360.jpeg"/><Relationship Id="rId75" Type="http://schemas.openxmlformats.org/officeDocument/2006/relationships/hyperlink" Target="http://www.orquideasweb.com/cuidados-en-casa/index.php" TargetMode="External"/><Relationship Id="rId140" Type="http://schemas.openxmlformats.org/officeDocument/2006/relationships/image" Target="media/image80.jpeg"/><Relationship Id="rId378" Type="http://schemas.openxmlformats.org/officeDocument/2006/relationships/image" Target="media/image237.jpeg"/><Relationship Id="rId585" Type="http://schemas.openxmlformats.org/officeDocument/2006/relationships/image" Target="media/image444.jpeg"/><Relationship Id="rId792" Type="http://schemas.openxmlformats.org/officeDocument/2006/relationships/hyperlink" Target="https://gl.wikipedia.org/w/index.php?title=Limodoro_de_espor%C3%B3n&amp;action=edit&amp;redlink=1" TargetMode="External"/><Relationship Id="rId806" Type="http://schemas.openxmlformats.org/officeDocument/2006/relationships/hyperlink" Target="https://gl.wikipedia.org/wiki/Abelleira_com%C3%BAn" TargetMode="External"/><Relationship Id="rId6" Type="http://schemas.openxmlformats.org/officeDocument/2006/relationships/endnotes" Target="endnotes.xml"/><Relationship Id="rId238" Type="http://schemas.openxmlformats.org/officeDocument/2006/relationships/image" Target="media/image121.jpeg"/><Relationship Id="rId445" Type="http://schemas.openxmlformats.org/officeDocument/2006/relationships/image" Target="media/image304.jpeg"/><Relationship Id="rId652" Type="http://schemas.openxmlformats.org/officeDocument/2006/relationships/image" Target="media/image511.jpeg"/><Relationship Id="rId291" Type="http://schemas.openxmlformats.org/officeDocument/2006/relationships/image" Target="media/image150.jpeg"/><Relationship Id="rId305" Type="http://schemas.openxmlformats.org/officeDocument/2006/relationships/image" Target="media/image164.jpeg"/><Relationship Id="rId512" Type="http://schemas.openxmlformats.org/officeDocument/2006/relationships/image" Target="media/image371.jpeg"/><Relationship Id="rId86" Type="http://schemas.openxmlformats.org/officeDocument/2006/relationships/image" Target="media/image50.jpeg"/><Relationship Id="rId151" Type="http://schemas.openxmlformats.org/officeDocument/2006/relationships/hyperlink" Target="http://www.orquideasweb.com/cuidados-en-casa/index.php" TargetMode="External"/><Relationship Id="rId389" Type="http://schemas.openxmlformats.org/officeDocument/2006/relationships/image" Target="media/image248.jpeg"/><Relationship Id="rId596" Type="http://schemas.openxmlformats.org/officeDocument/2006/relationships/image" Target="media/image455.jpeg"/><Relationship Id="rId817" Type="http://schemas.openxmlformats.org/officeDocument/2006/relationships/hyperlink" Target="https://gl.wikipedia.org/wiki/Ficheiro:Anacamptis_coriophora_2.JPG" TargetMode="External"/><Relationship Id="rId249" Type="http://schemas.openxmlformats.org/officeDocument/2006/relationships/hyperlink" Target="http://fichas.infojardin.com/orquideas/miltonia-orquideas-trinitarias-pensamientos.htm" TargetMode="External"/><Relationship Id="rId456" Type="http://schemas.openxmlformats.org/officeDocument/2006/relationships/image" Target="media/image315.jpeg"/><Relationship Id="rId663" Type="http://schemas.openxmlformats.org/officeDocument/2006/relationships/image" Target="media/image522.png"/><Relationship Id="rId870" Type="http://schemas.openxmlformats.org/officeDocument/2006/relationships/hyperlink" Target="http://www.pleurothallids.com/" TargetMode="External"/><Relationship Id="rId13" Type="http://schemas.openxmlformats.org/officeDocument/2006/relationships/image" Target="media/image7.jpeg"/><Relationship Id="rId109" Type="http://schemas.openxmlformats.org/officeDocument/2006/relationships/hyperlink" Target="http://www.orquideasweb.com/sus-tipos/las-cambrias/index.php" TargetMode="External"/><Relationship Id="rId316" Type="http://schemas.openxmlformats.org/officeDocument/2006/relationships/image" Target="media/image175.jpeg"/><Relationship Id="rId523" Type="http://schemas.openxmlformats.org/officeDocument/2006/relationships/image" Target="media/image382.jpeg"/><Relationship Id="rId97" Type="http://schemas.openxmlformats.org/officeDocument/2006/relationships/hyperlink" Target="http://www.orquideasweb.com/sus-tipos/las-cattleya/index.php" TargetMode="External"/><Relationship Id="rId730" Type="http://schemas.openxmlformats.org/officeDocument/2006/relationships/hyperlink" Target="https://es.wikipedia.org/wiki/Flujo_radiante" TargetMode="External"/><Relationship Id="rId828" Type="http://schemas.openxmlformats.org/officeDocument/2006/relationships/hyperlink" Target="https://gl.wikipedia.org/w/index.php?title=Satiri%C3%B3n_encarrapuchado&amp;action=edit&amp;redlink=1" TargetMode="External"/><Relationship Id="rId162" Type="http://schemas.openxmlformats.org/officeDocument/2006/relationships/hyperlink" Target="http://www.orquideasweb.com/cuidados-en-casa/index.php#6265229f331356b07" TargetMode="External"/><Relationship Id="rId467" Type="http://schemas.openxmlformats.org/officeDocument/2006/relationships/image" Target="media/image326.jpeg"/><Relationship Id="rId674" Type="http://schemas.openxmlformats.org/officeDocument/2006/relationships/image" Target="media/image533.jpeg"/><Relationship Id="rId881" Type="http://schemas.openxmlformats.org/officeDocument/2006/relationships/hyperlink" Target="http://www.aos.org/orchids/orchid-care/where-in-the-house-can-i-grow-my-orchid.aspx" TargetMode="External"/><Relationship Id="rId24" Type="http://schemas.openxmlformats.org/officeDocument/2006/relationships/image" Target="media/image18.jpeg"/><Relationship Id="rId327" Type="http://schemas.openxmlformats.org/officeDocument/2006/relationships/image" Target="media/image186.jpeg"/><Relationship Id="rId534" Type="http://schemas.openxmlformats.org/officeDocument/2006/relationships/image" Target="media/image393.jpeg"/><Relationship Id="rId741" Type="http://schemas.openxmlformats.org/officeDocument/2006/relationships/hyperlink" Target="https://gl.wikipedia.org/wiki/R%C3%ADo_Sil" TargetMode="External"/><Relationship Id="rId839" Type="http://schemas.openxmlformats.org/officeDocument/2006/relationships/image" Target="media/image595.jpeg"/><Relationship Id="rId173" Type="http://schemas.openxmlformats.org/officeDocument/2006/relationships/hyperlink" Target="http://www.orquideasweb.com/cuidados-en-casa/index.php#6265229f380f9c30b" TargetMode="External"/><Relationship Id="rId380" Type="http://schemas.openxmlformats.org/officeDocument/2006/relationships/image" Target="media/image239.jpeg"/><Relationship Id="rId601" Type="http://schemas.openxmlformats.org/officeDocument/2006/relationships/image" Target="media/image460.jpeg"/><Relationship Id="rId240" Type="http://schemas.openxmlformats.org/officeDocument/2006/relationships/image" Target="media/image122.jpeg"/><Relationship Id="rId478" Type="http://schemas.openxmlformats.org/officeDocument/2006/relationships/image" Target="media/image337.jpeg"/><Relationship Id="rId685" Type="http://schemas.openxmlformats.org/officeDocument/2006/relationships/image" Target="media/image544.jpeg"/><Relationship Id="rId892" Type="http://schemas.openxmlformats.org/officeDocument/2006/relationships/hyperlink" Target="https://es.wikihow.com/cuidar-orqu%C3%ADdeas" TargetMode="External"/><Relationship Id="rId906" Type="http://schemas.openxmlformats.org/officeDocument/2006/relationships/hyperlink" Target="https://es.wikihow.com/cuidar-orqu%C3%ADdeas" TargetMode="External"/><Relationship Id="rId35" Type="http://schemas.openxmlformats.org/officeDocument/2006/relationships/hyperlink" Target="http://www.orquideasweb.com/sus-tipos/las-cimbydium/index.php" TargetMode="External"/><Relationship Id="rId100" Type="http://schemas.openxmlformats.org/officeDocument/2006/relationships/image" Target="media/image61.jpeg"/><Relationship Id="rId338" Type="http://schemas.openxmlformats.org/officeDocument/2006/relationships/image" Target="media/image197.jpeg"/><Relationship Id="rId545" Type="http://schemas.openxmlformats.org/officeDocument/2006/relationships/image" Target="media/image404.jpeg"/><Relationship Id="rId752" Type="http://schemas.openxmlformats.org/officeDocument/2006/relationships/hyperlink" Target="https://gl.wikipedia.org/w/index.php?title=Chaveiro_vermello&amp;action=edit&amp;redlink=1" TargetMode="External"/><Relationship Id="rId184" Type="http://schemas.openxmlformats.org/officeDocument/2006/relationships/image" Target="media/image96.jpeg"/><Relationship Id="rId391" Type="http://schemas.openxmlformats.org/officeDocument/2006/relationships/image" Target="media/image250.jpeg"/><Relationship Id="rId405" Type="http://schemas.openxmlformats.org/officeDocument/2006/relationships/image" Target="media/image264.jpeg"/><Relationship Id="rId612" Type="http://schemas.openxmlformats.org/officeDocument/2006/relationships/image" Target="media/image471.jpeg"/><Relationship Id="rId251" Type="http://schemas.openxmlformats.org/officeDocument/2006/relationships/hyperlink" Target="http://fichas.infojardin.com/orquideas/miltoniopsis.htm" TargetMode="External"/><Relationship Id="rId489" Type="http://schemas.openxmlformats.org/officeDocument/2006/relationships/image" Target="media/image348.jpeg"/><Relationship Id="rId696" Type="http://schemas.openxmlformats.org/officeDocument/2006/relationships/image" Target="media/image555.jpeg"/><Relationship Id="rId917" Type="http://schemas.openxmlformats.org/officeDocument/2006/relationships/footer" Target="footer2.xml"/><Relationship Id="rId46" Type="http://schemas.openxmlformats.org/officeDocument/2006/relationships/image" Target="media/image32.jpeg"/><Relationship Id="rId349" Type="http://schemas.openxmlformats.org/officeDocument/2006/relationships/image" Target="media/image208.jpeg"/><Relationship Id="rId556" Type="http://schemas.openxmlformats.org/officeDocument/2006/relationships/image" Target="media/image415.jpeg"/><Relationship Id="rId763" Type="http://schemas.openxmlformats.org/officeDocument/2006/relationships/hyperlink" Target="https://gl.wikipedia.org/wiki/Ficheiro:Dactylorhiza_insularis_Orchi_006.jpg" TargetMode="External"/><Relationship Id="rId111" Type="http://schemas.openxmlformats.org/officeDocument/2006/relationships/hyperlink" Target="http://www.orquideasweb.com/sus-tipos/las-cambrias/index.php" TargetMode="External"/><Relationship Id="rId195" Type="http://schemas.openxmlformats.org/officeDocument/2006/relationships/image" Target="media/image99.jpeg"/><Relationship Id="rId209" Type="http://schemas.openxmlformats.org/officeDocument/2006/relationships/hyperlink" Target="http://fichas.infojardin.com/orquideas/brassavola.htm" TargetMode="External"/><Relationship Id="rId416" Type="http://schemas.openxmlformats.org/officeDocument/2006/relationships/image" Target="media/image275.jpeg"/><Relationship Id="rId623" Type="http://schemas.openxmlformats.org/officeDocument/2006/relationships/image" Target="media/image482.jpeg"/><Relationship Id="rId830" Type="http://schemas.openxmlformats.org/officeDocument/2006/relationships/image" Target="media/image592.jpeg"/><Relationship Id="rId57" Type="http://schemas.openxmlformats.org/officeDocument/2006/relationships/image" Target="media/image40.jpeg"/><Relationship Id="rId262" Type="http://schemas.openxmlformats.org/officeDocument/2006/relationships/image" Target="media/image133.jpeg"/><Relationship Id="rId567" Type="http://schemas.openxmlformats.org/officeDocument/2006/relationships/image" Target="media/image426.jpeg"/><Relationship Id="rId122" Type="http://schemas.openxmlformats.org/officeDocument/2006/relationships/hyperlink" Target="http://www.orquideasweb.com/sus-tipos/las-oncidium/index.php" TargetMode="External"/><Relationship Id="rId774" Type="http://schemas.openxmlformats.org/officeDocument/2006/relationships/image" Target="media/image572.jpeg"/><Relationship Id="rId427" Type="http://schemas.openxmlformats.org/officeDocument/2006/relationships/image" Target="media/image286.jpeg"/><Relationship Id="rId634" Type="http://schemas.openxmlformats.org/officeDocument/2006/relationships/image" Target="media/image493.jpeg"/><Relationship Id="rId841" Type="http://schemas.openxmlformats.org/officeDocument/2006/relationships/hyperlink" Target="https://gl.wikipedia.org/w/index.php?title=Orqu%C3%ADdea_branca_das_bolboretas&amp;action=edit&amp;redlink=1" TargetMode="External"/><Relationship Id="rId273" Type="http://schemas.openxmlformats.org/officeDocument/2006/relationships/hyperlink" Target="http://fichas.infojardin.com/orquideas/pleione.htm" TargetMode="External"/><Relationship Id="rId480" Type="http://schemas.openxmlformats.org/officeDocument/2006/relationships/image" Target="media/image339.jpeg"/><Relationship Id="rId701" Type="http://schemas.openxmlformats.org/officeDocument/2006/relationships/hyperlink" Target="https://es.wikipedia.org/wiki/Segundo" TargetMode="External"/><Relationship Id="rId68" Type="http://schemas.openxmlformats.org/officeDocument/2006/relationships/hyperlink" Target="http://www.orquideasweb.com/images/phal1p2.jpg" TargetMode="External"/><Relationship Id="rId133" Type="http://schemas.openxmlformats.org/officeDocument/2006/relationships/image" Target="media/image76.jpeg"/><Relationship Id="rId340" Type="http://schemas.openxmlformats.org/officeDocument/2006/relationships/image" Target="media/image199.jpeg"/><Relationship Id="rId578" Type="http://schemas.openxmlformats.org/officeDocument/2006/relationships/image" Target="media/image437.jpeg"/><Relationship Id="rId785" Type="http://schemas.openxmlformats.org/officeDocument/2006/relationships/image" Target="media/image576.jpeg"/><Relationship Id="rId200" Type="http://schemas.openxmlformats.org/officeDocument/2006/relationships/image" Target="media/image102.jpeg"/><Relationship Id="rId438" Type="http://schemas.openxmlformats.org/officeDocument/2006/relationships/image" Target="media/image297.jpeg"/><Relationship Id="rId645" Type="http://schemas.openxmlformats.org/officeDocument/2006/relationships/image" Target="media/image504.jpeg"/><Relationship Id="rId852" Type="http://schemas.openxmlformats.org/officeDocument/2006/relationships/image" Target="media/image600.jpeg"/><Relationship Id="rId284" Type="http://schemas.openxmlformats.org/officeDocument/2006/relationships/hyperlink" Target="http://2.bp.blogspot.com/-X59mwYDXDqw/UHC7j_NlJWI/AAAAAAAAAB8/fuxnRRHQ7Mw/s1600/366px-Orchis_ustulata_krutbr%C3%A4nnare.jpg" TargetMode="External"/><Relationship Id="rId491" Type="http://schemas.openxmlformats.org/officeDocument/2006/relationships/image" Target="media/image350.jpeg"/><Relationship Id="rId505" Type="http://schemas.openxmlformats.org/officeDocument/2006/relationships/image" Target="media/image364.jpeg"/><Relationship Id="rId712" Type="http://schemas.openxmlformats.org/officeDocument/2006/relationships/hyperlink" Target="https://es.wikipedia.org/wiki/Metro_cuadrado" TargetMode="External"/><Relationship Id="rId79" Type="http://schemas.openxmlformats.org/officeDocument/2006/relationships/hyperlink" Target="http://www.orquideasweb.com/cuidados-en-casa/index.php" TargetMode="External"/><Relationship Id="rId144" Type="http://schemas.openxmlformats.org/officeDocument/2006/relationships/hyperlink" Target="http://www.orquideasweb.com/cuidados-en-casa/index.php#6265229f1e0069428" TargetMode="External"/><Relationship Id="rId589" Type="http://schemas.openxmlformats.org/officeDocument/2006/relationships/image" Target="media/image448.jpeg"/><Relationship Id="rId796" Type="http://schemas.openxmlformats.org/officeDocument/2006/relationships/image" Target="media/image580.jpeg"/><Relationship Id="rId351" Type="http://schemas.openxmlformats.org/officeDocument/2006/relationships/image" Target="media/image210.jpeg"/><Relationship Id="rId449" Type="http://schemas.openxmlformats.org/officeDocument/2006/relationships/image" Target="media/image308.jpeg"/><Relationship Id="rId656" Type="http://schemas.openxmlformats.org/officeDocument/2006/relationships/image" Target="media/image515.jpeg"/><Relationship Id="rId863" Type="http://schemas.openxmlformats.org/officeDocument/2006/relationships/hyperlink" Target="http://www.epidendra.org/" TargetMode="External"/><Relationship Id="rId211" Type="http://schemas.openxmlformats.org/officeDocument/2006/relationships/hyperlink" Target="http://fichas.infojardin.com/orquideas/brassia.htm" TargetMode="External"/><Relationship Id="rId253" Type="http://schemas.openxmlformats.org/officeDocument/2006/relationships/hyperlink" Target="http://fichas.infojardin.com/orquideas/odontoglossum-odontogloso-orquidea-tigre.htm" TargetMode="External"/><Relationship Id="rId295" Type="http://schemas.openxmlformats.org/officeDocument/2006/relationships/image" Target="media/image154.jpeg"/><Relationship Id="rId309" Type="http://schemas.openxmlformats.org/officeDocument/2006/relationships/image" Target="media/image168.jpeg"/><Relationship Id="rId460" Type="http://schemas.openxmlformats.org/officeDocument/2006/relationships/image" Target="media/image319.jpeg"/><Relationship Id="rId516" Type="http://schemas.openxmlformats.org/officeDocument/2006/relationships/image" Target="media/image375.jpeg"/><Relationship Id="rId698" Type="http://schemas.openxmlformats.org/officeDocument/2006/relationships/image" Target="media/image557.jpeg"/><Relationship Id="rId919" Type="http://schemas.openxmlformats.org/officeDocument/2006/relationships/theme" Target="theme/theme1.xml"/><Relationship Id="rId48" Type="http://schemas.openxmlformats.org/officeDocument/2006/relationships/image" Target="media/image34.jpeg"/><Relationship Id="rId113" Type="http://schemas.openxmlformats.org/officeDocument/2006/relationships/image" Target="media/image67.jpeg"/><Relationship Id="rId320" Type="http://schemas.openxmlformats.org/officeDocument/2006/relationships/image" Target="media/image179.jpeg"/><Relationship Id="rId558" Type="http://schemas.openxmlformats.org/officeDocument/2006/relationships/image" Target="media/image417.jpeg"/><Relationship Id="rId723" Type="http://schemas.openxmlformats.org/officeDocument/2006/relationships/hyperlink" Target="https://es.wikipedia.org/wiki/Segundo" TargetMode="External"/><Relationship Id="rId765" Type="http://schemas.openxmlformats.org/officeDocument/2006/relationships/hyperlink" Target="https://gl.wikipedia.org/w/index.php?title=Satiri%C3%B3n_apincarado&amp;action=edit&amp;redlink=1" TargetMode="External"/><Relationship Id="rId155" Type="http://schemas.openxmlformats.org/officeDocument/2006/relationships/hyperlink" Target="http://www.orquideasweb.com/cuidados-en-casa/index.php#6265229f331350a05" TargetMode="External"/><Relationship Id="rId197" Type="http://schemas.openxmlformats.org/officeDocument/2006/relationships/hyperlink" Target="http://fichas.infojardin.com/orquideas/angraecum.htm" TargetMode="External"/><Relationship Id="rId362" Type="http://schemas.openxmlformats.org/officeDocument/2006/relationships/image" Target="media/image221.jpeg"/><Relationship Id="rId418" Type="http://schemas.openxmlformats.org/officeDocument/2006/relationships/image" Target="media/image277.jpeg"/><Relationship Id="rId625" Type="http://schemas.openxmlformats.org/officeDocument/2006/relationships/image" Target="media/image484.jpeg"/><Relationship Id="rId832" Type="http://schemas.openxmlformats.org/officeDocument/2006/relationships/hyperlink" Target="https://gl.wikipedia.org/wiki/Ficheiro:Orchis_provincialis_(flower).jpg" TargetMode="External"/><Relationship Id="rId222" Type="http://schemas.openxmlformats.org/officeDocument/2006/relationships/image" Target="media/image113.jpeg"/><Relationship Id="rId264" Type="http://schemas.openxmlformats.org/officeDocument/2006/relationships/image" Target="media/image134.jpeg"/><Relationship Id="rId471" Type="http://schemas.openxmlformats.org/officeDocument/2006/relationships/image" Target="media/image330.jpeg"/><Relationship Id="rId667" Type="http://schemas.openxmlformats.org/officeDocument/2006/relationships/image" Target="media/image526.jpeg"/><Relationship Id="rId874" Type="http://schemas.openxmlformats.org/officeDocument/2006/relationships/hyperlink" Target="http://www.orchidmall.com/plants2.htm" TargetMode="External"/><Relationship Id="rId17" Type="http://schemas.openxmlformats.org/officeDocument/2006/relationships/image" Target="media/image11.jpeg"/><Relationship Id="rId59" Type="http://schemas.openxmlformats.org/officeDocument/2006/relationships/hyperlink" Target="http://www.orquideasweb.com/images/phal10p.jpg" TargetMode="External"/><Relationship Id="rId124" Type="http://schemas.openxmlformats.org/officeDocument/2006/relationships/hyperlink" Target="http://www.orquideasweb.com/sus-tipos/las-oncidium/index.php" TargetMode="External"/><Relationship Id="rId527" Type="http://schemas.openxmlformats.org/officeDocument/2006/relationships/image" Target="media/image386.jpeg"/><Relationship Id="rId569" Type="http://schemas.openxmlformats.org/officeDocument/2006/relationships/image" Target="media/image428.jpeg"/><Relationship Id="rId734" Type="http://schemas.openxmlformats.org/officeDocument/2006/relationships/hyperlink" Target="https://gl.wikipedia.org/wiki/Orqu%C3%ADdea" TargetMode="External"/><Relationship Id="rId776" Type="http://schemas.openxmlformats.org/officeDocument/2006/relationships/image" Target="media/image573.jpeg"/><Relationship Id="rId70" Type="http://schemas.openxmlformats.org/officeDocument/2006/relationships/image" Target="media/image45.jpeg"/><Relationship Id="rId166" Type="http://schemas.openxmlformats.org/officeDocument/2006/relationships/hyperlink" Target="http://www.orquideasweb.com/cuidados-en-casa/index.php#6265229f380f71e09" TargetMode="External"/><Relationship Id="rId331" Type="http://schemas.openxmlformats.org/officeDocument/2006/relationships/image" Target="media/image190.jpeg"/><Relationship Id="rId373" Type="http://schemas.openxmlformats.org/officeDocument/2006/relationships/image" Target="media/image232.jpeg"/><Relationship Id="rId429" Type="http://schemas.openxmlformats.org/officeDocument/2006/relationships/image" Target="media/image288.jpeg"/><Relationship Id="rId580" Type="http://schemas.openxmlformats.org/officeDocument/2006/relationships/image" Target="media/image439.jpeg"/><Relationship Id="rId636" Type="http://schemas.openxmlformats.org/officeDocument/2006/relationships/image" Target="media/image495.jpeg"/><Relationship Id="rId801" Type="http://schemas.openxmlformats.org/officeDocument/2006/relationships/hyperlink" Target="https://gl.wikipedia.org/wiki/Ficheiro:Neotinea_maculata_Spanien_Orchi_046.jpg" TargetMode="External"/><Relationship Id="rId1" Type="http://schemas.openxmlformats.org/officeDocument/2006/relationships/numbering" Target="numbering.xml"/><Relationship Id="rId233" Type="http://schemas.openxmlformats.org/officeDocument/2006/relationships/hyperlink" Target="http://fichas.infojardin.com/orquideas/disa.htm" TargetMode="External"/><Relationship Id="rId440" Type="http://schemas.openxmlformats.org/officeDocument/2006/relationships/image" Target="media/image299.jpeg"/><Relationship Id="rId678" Type="http://schemas.openxmlformats.org/officeDocument/2006/relationships/image" Target="media/image537.jpeg"/><Relationship Id="rId843" Type="http://schemas.openxmlformats.org/officeDocument/2006/relationships/image" Target="media/image597.jpeg"/><Relationship Id="rId885" Type="http://schemas.openxmlformats.org/officeDocument/2006/relationships/hyperlink" Target="http://www.aos.org/orchids/orchid-care/orchids-101.aspx" TargetMode="External"/><Relationship Id="rId28" Type="http://schemas.openxmlformats.org/officeDocument/2006/relationships/image" Target="media/image22.jpeg"/><Relationship Id="rId275" Type="http://schemas.openxmlformats.org/officeDocument/2006/relationships/hyperlink" Target="http://fichas.infojardin.com/orquideas/stanhopea.htm" TargetMode="External"/><Relationship Id="rId300" Type="http://schemas.openxmlformats.org/officeDocument/2006/relationships/image" Target="media/image159.jpeg"/><Relationship Id="rId482" Type="http://schemas.openxmlformats.org/officeDocument/2006/relationships/image" Target="media/image341.jpeg"/><Relationship Id="rId538" Type="http://schemas.openxmlformats.org/officeDocument/2006/relationships/image" Target="media/image397.jpeg"/><Relationship Id="rId703" Type="http://schemas.openxmlformats.org/officeDocument/2006/relationships/hyperlink" Target="https://es.wikipedia.org/wiki/Flujo_luminoso" TargetMode="External"/><Relationship Id="rId745" Type="http://schemas.openxmlformats.org/officeDocument/2006/relationships/hyperlink" Target="https://gl.wikipedia.org/w/index.php?title=Orqu%C3%ADdea_piramidal&amp;action=edit&amp;redlink=1" TargetMode="External"/><Relationship Id="rId910" Type="http://schemas.openxmlformats.org/officeDocument/2006/relationships/hyperlink" Target="https://es.wikihow.com/cuidar-orqu%C3%ADdeas" TargetMode="External"/><Relationship Id="rId81" Type="http://schemas.openxmlformats.org/officeDocument/2006/relationships/image" Target="media/image48.jpeg"/><Relationship Id="rId135" Type="http://schemas.openxmlformats.org/officeDocument/2006/relationships/image" Target="media/image78.jpeg"/><Relationship Id="rId177" Type="http://schemas.openxmlformats.org/officeDocument/2006/relationships/image" Target="media/image93.jpeg"/><Relationship Id="rId342" Type="http://schemas.openxmlformats.org/officeDocument/2006/relationships/image" Target="media/image201.jpeg"/><Relationship Id="rId384" Type="http://schemas.openxmlformats.org/officeDocument/2006/relationships/image" Target="media/image243.jpeg"/><Relationship Id="rId591" Type="http://schemas.openxmlformats.org/officeDocument/2006/relationships/image" Target="media/image450.jpeg"/><Relationship Id="rId605" Type="http://schemas.openxmlformats.org/officeDocument/2006/relationships/image" Target="media/image464.jpeg"/><Relationship Id="rId787" Type="http://schemas.openxmlformats.org/officeDocument/2006/relationships/hyperlink" Target="https://gl.wikipedia.org/wiki/Ficheiro:Gymnadenia_conopsea_Saarland_02.jpg" TargetMode="External"/><Relationship Id="rId812" Type="http://schemas.openxmlformats.org/officeDocument/2006/relationships/hyperlink" Target="https://gl.wikipedia.org/w/index.php?title=Abelleira_escura&amp;action=edit&amp;redlink=1" TargetMode="External"/><Relationship Id="rId202" Type="http://schemas.openxmlformats.org/officeDocument/2006/relationships/image" Target="media/image103.jpeg"/><Relationship Id="rId244" Type="http://schemas.openxmlformats.org/officeDocument/2006/relationships/image" Target="media/image124.jpeg"/><Relationship Id="rId647" Type="http://schemas.openxmlformats.org/officeDocument/2006/relationships/image" Target="media/image506.png"/><Relationship Id="rId689" Type="http://schemas.openxmlformats.org/officeDocument/2006/relationships/image" Target="media/image548.jpeg"/><Relationship Id="rId854" Type="http://schemas.openxmlformats.org/officeDocument/2006/relationships/hyperlink" Target="https://gl.wikipedia.org/wiki/Ficheiro:Serapias_parviflora_Mallorca_02.jpg" TargetMode="External"/><Relationship Id="rId896" Type="http://schemas.openxmlformats.org/officeDocument/2006/relationships/hyperlink" Target="https://es.wikihow.com/cuidar-orqu%C3%ADdeas" TargetMode="External"/><Relationship Id="rId39" Type="http://schemas.openxmlformats.org/officeDocument/2006/relationships/hyperlink" Target="http://www.orquideasweb.com/sus-tipos/las-vanda/index.php" TargetMode="External"/><Relationship Id="rId286" Type="http://schemas.openxmlformats.org/officeDocument/2006/relationships/header" Target="header1.xml"/><Relationship Id="rId451" Type="http://schemas.openxmlformats.org/officeDocument/2006/relationships/image" Target="media/image310.jpeg"/><Relationship Id="rId493" Type="http://schemas.openxmlformats.org/officeDocument/2006/relationships/image" Target="media/image352.jpeg"/><Relationship Id="rId507" Type="http://schemas.openxmlformats.org/officeDocument/2006/relationships/image" Target="media/image366.png"/><Relationship Id="rId549" Type="http://schemas.openxmlformats.org/officeDocument/2006/relationships/image" Target="media/image408.jpeg"/><Relationship Id="rId714" Type="http://schemas.openxmlformats.org/officeDocument/2006/relationships/hyperlink" Target="https://es.wikipedia.org/wiki/Lux" TargetMode="External"/><Relationship Id="rId756" Type="http://schemas.openxmlformats.org/officeDocument/2006/relationships/hyperlink" Target="https://gl.wikipedia.org/wiki/Ficheiro:Coeloglossum_viride_T69.jpg" TargetMode="External"/><Relationship Id="rId50" Type="http://schemas.openxmlformats.org/officeDocument/2006/relationships/hyperlink" Target="http://www.orquideasweb.com/sus-tipos/las-cimbydium/index.php" TargetMode="External"/><Relationship Id="rId104" Type="http://schemas.openxmlformats.org/officeDocument/2006/relationships/image" Target="media/image63.jpeg"/><Relationship Id="rId146" Type="http://schemas.openxmlformats.org/officeDocument/2006/relationships/hyperlink" Target="http://www.orquideasweb.com/cuidados-en-casa/index.php#6265229f3212f891b" TargetMode="External"/><Relationship Id="rId188" Type="http://schemas.openxmlformats.org/officeDocument/2006/relationships/hyperlink" Target="http://www.orquideasweb.com/controlar-enfermedades-y-plagas/index.php" TargetMode="External"/><Relationship Id="rId311" Type="http://schemas.openxmlformats.org/officeDocument/2006/relationships/image" Target="media/image170.jpeg"/><Relationship Id="rId353" Type="http://schemas.openxmlformats.org/officeDocument/2006/relationships/image" Target="media/image212.jpeg"/><Relationship Id="rId395" Type="http://schemas.openxmlformats.org/officeDocument/2006/relationships/image" Target="media/image254.jpeg"/><Relationship Id="rId409" Type="http://schemas.openxmlformats.org/officeDocument/2006/relationships/image" Target="media/image268.jpeg"/><Relationship Id="rId560" Type="http://schemas.openxmlformats.org/officeDocument/2006/relationships/image" Target="media/image419.jpeg"/><Relationship Id="rId798" Type="http://schemas.openxmlformats.org/officeDocument/2006/relationships/hyperlink" Target="https://gl.wikipedia.org/wiki/Ficheiro:Listera_ovata_-_flower_01.jpg" TargetMode="External"/><Relationship Id="rId92" Type="http://schemas.openxmlformats.org/officeDocument/2006/relationships/image" Target="media/image55.jpeg"/><Relationship Id="rId213" Type="http://schemas.openxmlformats.org/officeDocument/2006/relationships/hyperlink" Target="http://fichas.infojardin.com/orquideas/bulbophyllum.htm" TargetMode="External"/><Relationship Id="rId420" Type="http://schemas.openxmlformats.org/officeDocument/2006/relationships/image" Target="media/image279.jpeg"/><Relationship Id="rId616" Type="http://schemas.openxmlformats.org/officeDocument/2006/relationships/image" Target="media/image475.jpeg"/><Relationship Id="rId658" Type="http://schemas.openxmlformats.org/officeDocument/2006/relationships/image" Target="media/image517.jpeg"/><Relationship Id="rId823" Type="http://schemas.openxmlformats.org/officeDocument/2006/relationships/hyperlink" Target="https://gl.wikipedia.org/wiki/Ficheiro:Orchis_italica.006_-_Serra_de_Enci%C3%B1a_de_Lastra.JPG" TargetMode="External"/><Relationship Id="rId865" Type="http://schemas.openxmlformats.org/officeDocument/2006/relationships/hyperlink" Target="http://www.cites.org/esp/gallery/species/index.html" TargetMode="External"/><Relationship Id="rId255" Type="http://schemas.openxmlformats.org/officeDocument/2006/relationships/hyperlink" Target="http://fichas.infojardin.com/orquideas/oncidium-dama-danzante.htm" TargetMode="External"/><Relationship Id="rId297" Type="http://schemas.openxmlformats.org/officeDocument/2006/relationships/image" Target="media/image156.jpeg"/><Relationship Id="rId462" Type="http://schemas.openxmlformats.org/officeDocument/2006/relationships/image" Target="media/image321.jpeg"/><Relationship Id="rId518" Type="http://schemas.openxmlformats.org/officeDocument/2006/relationships/image" Target="media/image377.jpeg"/><Relationship Id="rId725" Type="http://schemas.openxmlformats.org/officeDocument/2006/relationships/hyperlink" Target="https://es.wikipedia.org/wiki/Segundo" TargetMode="External"/><Relationship Id="rId115" Type="http://schemas.openxmlformats.org/officeDocument/2006/relationships/image" Target="media/image68.jpeg"/><Relationship Id="rId157" Type="http://schemas.openxmlformats.org/officeDocument/2006/relationships/hyperlink" Target="http://www.orquideasweb.com/cuidados-en-casa/index.php#6265229f331355006" TargetMode="External"/><Relationship Id="rId322" Type="http://schemas.openxmlformats.org/officeDocument/2006/relationships/image" Target="media/image181.jpeg"/><Relationship Id="rId364" Type="http://schemas.openxmlformats.org/officeDocument/2006/relationships/image" Target="media/image223.jpeg"/><Relationship Id="rId767" Type="http://schemas.openxmlformats.org/officeDocument/2006/relationships/image" Target="media/image569.jpeg"/><Relationship Id="rId61" Type="http://schemas.openxmlformats.org/officeDocument/2006/relationships/hyperlink" Target="http://www.orquideasweb.com/sus-tipos/las-phalaenopsis/index.php" TargetMode="External"/><Relationship Id="rId199" Type="http://schemas.openxmlformats.org/officeDocument/2006/relationships/hyperlink" Target="http://fichas.infojardin.com/orquideas/anguloa-orquidea-tulipan-cuna-venus.htm" TargetMode="External"/><Relationship Id="rId571" Type="http://schemas.openxmlformats.org/officeDocument/2006/relationships/image" Target="media/image430.jpeg"/><Relationship Id="rId627" Type="http://schemas.openxmlformats.org/officeDocument/2006/relationships/image" Target="media/image486.jpeg"/><Relationship Id="rId669" Type="http://schemas.openxmlformats.org/officeDocument/2006/relationships/image" Target="media/image528.jpeg"/><Relationship Id="rId834" Type="http://schemas.openxmlformats.org/officeDocument/2006/relationships/hyperlink" Target="https://gl.wikipedia.org/w/index.php?title=Orqu%C3%ADdea_p%C3%BArpura_grande&amp;action=edit&amp;redlink=1" TargetMode="External"/><Relationship Id="rId876" Type="http://schemas.openxmlformats.org/officeDocument/2006/relationships/hyperlink" Target="https://es.wikihow.com/cuidar-orqu%C3%ADdeas" TargetMode="External"/><Relationship Id="rId19" Type="http://schemas.openxmlformats.org/officeDocument/2006/relationships/image" Target="media/image13.jpeg"/><Relationship Id="rId224" Type="http://schemas.openxmlformats.org/officeDocument/2006/relationships/image" Target="media/image114.jpeg"/><Relationship Id="rId266" Type="http://schemas.openxmlformats.org/officeDocument/2006/relationships/image" Target="media/image135.jpeg"/><Relationship Id="rId431" Type="http://schemas.openxmlformats.org/officeDocument/2006/relationships/image" Target="media/image290.jpeg"/><Relationship Id="rId473" Type="http://schemas.openxmlformats.org/officeDocument/2006/relationships/image" Target="media/image332.jpeg"/><Relationship Id="rId529" Type="http://schemas.openxmlformats.org/officeDocument/2006/relationships/image" Target="media/image388.jpeg"/><Relationship Id="rId680" Type="http://schemas.openxmlformats.org/officeDocument/2006/relationships/image" Target="media/image539.jpeg"/><Relationship Id="rId736" Type="http://schemas.openxmlformats.org/officeDocument/2006/relationships/hyperlink" Target="https://gl.wikipedia.org/wiki/Folgoso_do_Courel" TargetMode="External"/><Relationship Id="rId901" Type="http://schemas.openxmlformats.org/officeDocument/2006/relationships/hyperlink" Target="http://www.gardenersworld.com/plants/plant-inspiration/how-to-care-for-orchids2/" TargetMode="External"/><Relationship Id="rId30" Type="http://schemas.openxmlformats.org/officeDocument/2006/relationships/hyperlink" Target="http://www.orquideasweb.com/preguntas-frecuentes/que-tipo-de-orquidea-es-la-mia/index.php" TargetMode="External"/><Relationship Id="rId126" Type="http://schemas.openxmlformats.org/officeDocument/2006/relationships/image" Target="media/image71.jpeg"/><Relationship Id="rId168" Type="http://schemas.openxmlformats.org/officeDocument/2006/relationships/hyperlink" Target="http://www.orquideasweb.com/cuidados-en-casa/index.php" TargetMode="External"/><Relationship Id="rId333" Type="http://schemas.openxmlformats.org/officeDocument/2006/relationships/image" Target="media/image192.jpeg"/><Relationship Id="rId540" Type="http://schemas.openxmlformats.org/officeDocument/2006/relationships/image" Target="media/image399.jpeg"/><Relationship Id="rId778" Type="http://schemas.openxmlformats.org/officeDocument/2006/relationships/hyperlink" Target="https://gl.wikipedia.org/wiki/Ficheiro:Epipactis_helleborine_-_Flora.jpg" TargetMode="External"/><Relationship Id="rId72" Type="http://schemas.openxmlformats.org/officeDocument/2006/relationships/image" Target="media/image47.jpeg"/><Relationship Id="rId375" Type="http://schemas.openxmlformats.org/officeDocument/2006/relationships/image" Target="media/image234.jpeg"/><Relationship Id="rId582" Type="http://schemas.openxmlformats.org/officeDocument/2006/relationships/image" Target="media/image441.jpeg"/><Relationship Id="rId638" Type="http://schemas.openxmlformats.org/officeDocument/2006/relationships/image" Target="media/image497.png"/><Relationship Id="rId803" Type="http://schemas.openxmlformats.org/officeDocument/2006/relationships/hyperlink" Target="https://gl.wikipedia.org/w/index.php?title=Orqu%C3%ADdea_do_ni%C3%B1o&amp;action=edit&amp;redlink=1" TargetMode="External"/><Relationship Id="rId845" Type="http://schemas.openxmlformats.org/officeDocument/2006/relationships/hyperlink" Target="https://gl.wikipedia.org/wiki/Ficheiro:Pseudorchis_albida_(flower_spike).jpg" TargetMode="External"/><Relationship Id="rId3" Type="http://schemas.openxmlformats.org/officeDocument/2006/relationships/settings" Target="settings.xml"/><Relationship Id="rId235" Type="http://schemas.openxmlformats.org/officeDocument/2006/relationships/hyperlink" Target="http://fichas.infojardin.com/orquideas/encyclia-orquidea-mariposa.htm" TargetMode="External"/><Relationship Id="rId277" Type="http://schemas.openxmlformats.org/officeDocument/2006/relationships/hyperlink" Target="http://fichas.infojardin.com/orquideas/vanda.htm" TargetMode="External"/><Relationship Id="rId400" Type="http://schemas.openxmlformats.org/officeDocument/2006/relationships/image" Target="media/image259.jpeg"/><Relationship Id="rId442" Type="http://schemas.openxmlformats.org/officeDocument/2006/relationships/image" Target="media/image301.jpeg"/><Relationship Id="rId484" Type="http://schemas.openxmlformats.org/officeDocument/2006/relationships/image" Target="media/image343.jpeg"/><Relationship Id="rId705" Type="http://schemas.openxmlformats.org/officeDocument/2006/relationships/hyperlink" Target="https://es.wikipedia.org/wiki/Intensidad_luminosa" TargetMode="External"/><Relationship Id="rId887" Type="http://schemas.openxmlformats.org/officeDocument/2006/relationships/hyperlink" Target="http://www.bhg.com/gardening/houseplants/care/how-to-care-for-orchids/" TargetMode="External"/><Relationship Id="rId137" Type="http://schemas.openxmlformats.org/officeDocument/2006/relationships/hyperlink" Target="http://www.orquideasweb.com/cuidados-en-casa/index.php" TargetMode="External"/><Relationship Id="rId302" Type="http://schemas.openxmlformats.org/officeDocument/2006/relationships/image" Target="media/image161.jpeg"/><Relationship Id="rId344" Type="http://schemas.openxmlformats.org/officeDocument/2006/relationships/image" Target="media/image203.jpeg"/><Relationship Id="rId691" Type="http://schemas.openxmlformats.org/officeDocument/2006/relationships/image" Target="media/image550.jpeg"/><Relationship Id="rId747" Type="http://schemas.openxmlformats.org/officeDocument/2006/relationships/image" Target="media/image561.jpeg"/><Relationship Id="rId789" Type="http://schemas.openxmlformats.org/officeDocument/2006/relationships/hyperlink" Target="https://gl.wikipedia.org/w/index.php?title=Orqu%C3%ADdea_das_barbas&amp;action=edit&amp;redlink=1" TargetMode="External"/><Relationship Id="rId912" Type="http://schemas.openxmlformats.org/officeDocument/2006/relationships/hyperlink" Target="https://www.flickr.com/photos" TargetMode="External"/><Relationship Id="rId41" Type="http://schemas.openxmlformats.org/officeDocument/2006/relationships/hyperlink" Target="http://www.orquideasweb.com/sus-tipos/las-cambrias/index.php" TargetMode="External"/><Relationship Id="rId83" Type="http://schemas.openxmlformats.org/officeDocument/2006/relationships/hyperlink" Target="http://www.orquideasweb.com/sus-tipos/las-dendrobium/index.php" TargetMode="External"/><Relationship Id="rId179" Type="http://schemas.openxmlformats.org/officeDocument/2006/relationships/image" Target="media/image95.jpeg"/><Relationship Id="rId386" Type="http://schemas.openxmlformats.org/officeDocument/2006/relationships/image" Target="media/image245.jpeg"/><Relationship Id="rId551" Type="http://schemas.openxmlformats.org/officeDocument/2006/relationships/image" Target="media/image410.jpeg"/><Relationship Id="rId593" Type="http://schemas.openxmlformats.org/officeDocument/2006/relationships/image" Target="media/image452.jpeg"/><Relationship Id="rId607" Type="http://schemas.openxmlformats.org/officeDocument/2006/relationships/image" Target="media/image466.jpeg"/><Relationship Id="rId649" Type="http://schemas.openxmlformats.org/officeDocument/2006/relationships/image" Target="media/image508.jpeg"/><Relationship Id="rId814" Type="http://schemas.openxmlformats.org/officeDocument/2006/relationships/image" Target="media/image586.jpeg"/><Relationship Id="rId856" Type="http://schemas.openxmlformats.org/officeDocument/2006/relationships/hyperlink" Target="https://gl.wikipedia.org/w/index.php?title=Espiral_de_ver%C3%A1n&amp;action=edit&amp;redlink=1" TargetMode="External"/><Relationship Id="rId190" Type="http://schemas.openxmlformats.org/officeDocument/2006/relationships/image" Target="media/image97.jpeg"/><Relationship Id="rId204" Type="http://schemas.openxmlformats.org/officeDocument/2006/relationships/image" Target="media/image104.jpeg"/><Relationship Id="rId246" Type="http://schemas.openxmlformats.org/officeDocument/2006/relationships/image" Target="media/image125.jpeg"/><Relationship Id="rId288" Type="http://schemas.openxmlformats.org/officeDocument/2006/relationships/image" Target="media/image147.jpeg"/><Relationship Id="rId411" Type="http://schemas.openxmlformats.org/officeDocument/2006/relationships/image" Target="media/image270.jpeg"/><Relationship Id="rId453" Type="http://schemas.openxmlformats.org/officeDocument/2006/relationships/image" Target="media/image312.jpeg"/><Relationship Id="rId509" Type="http://schemas.openxmlformats.org/officeDocument/2006/relationships/image" Target="media/image368.jpeg"/><Relationship Id="rId660" Type="http://schemas.openxmlformats.org/officeDocument/2006/relationships/image" Target="media/image519.png"/><Relationship Id="rId898" Type="http://schemas.openxmlformats.org/officeDocument/2006/relationships/hyperlink" Target="https://es.wikihow.com/cuidar-orqu%C3%ADdeas" TargetMode="External"/><Relationship Id="rId106" Type="http://schemas.openxmlformats.org/officeDocument/2006/relationships/image" Target="media/image65.jpeg"/><Relationship Id="rId313" Type="http://schemas.openxmlformats.org/officeDocument/2006/relationships/image" Target="media/image172.jpeg"/><Relationship Id="rId495" Type="http://schemas.openxmlformats.org/officeDocument/2006/relationships/image" Target="media/image354.jpeg"/><Relationship Id="rId716" Type="http://schemas.openxmlformats.org/officeDocument/2006/relationships/hyperlink" Target="https://es.wikipedia.org/wiki/Lux" TargetMode="External"/><Relationship Id="rId758" Type="http://schemas.openxmlformats.org/officeDocument/2006/relationships/hyperlink" Target="https://gl.wikipedia.org/w/index.php?title=Satiri%C3%B3n_corpudo&amp;action=edit&amp;redlink=1" TargetMode="External"/><Relationship Id="rId10" Type="http://schemas.openxmlformats.org/officeDocument/2006/relationships/image" Target="media/image4.jpeg"/><Relationship Id="rId52" Type="http://schemas.openxmlformats.org/officeDocument/2006/relationships/image" Target="media/image36.jpeg"/><Relationship Id="rId94" Type="http://schemas.openxmlformats.org/officeDocument/2006/relationships/image" Target="media/image57.jpeg"/><Relationship Id="rId148" Type="http://schemas.openxmlformats.org/officeDocument/2006/relationships/hyperlink" Target="http://www.orquideasweb.com/cuidados-en-casa/index.php#6265229f3212fd71c" TargetMode="External"/><Relationship Id="rId355" Type="http://schemas.openxmlformats.org/officeDocument/2006/relationships/image" Target="media/image214.jpeg"/><Relationship Id="rId397" Type="http://schemas.openxmlformats.org/officeDocument/2006/relationships/image" Target="media/image256.jpeg"/><Relationship Id="rId520" Type="http://schemas.openxmlformats.org/officeDocument/2006/relationships/image" Target="media/image379.jpeg"/><Relationship Id="rId562" Type="http://schemas.openxmlformats.org/officeDocument/2006/relationships/image" Target="media/image421.jpeg"/><Relationship Id="rId618" Type="http://schemas.openxmlformats.org/officeDocument/2006/relationships/image" Target="media/image477.jpeg"/><Relationship Id="rId825" Type="http://schemas.openxmlformats.org/officeDocument/2006/relationships/hyperlink" Target="https://gl.wikipedia.org/w/index.php?title=Satiri%C3%B3n_morado&amp;action=edit&amp;redlink=1" TargetMode="External"/><Relationship Id="rId215" Type="http://schemas.openxmlformats.org/officeDocument/2006/relationships/hyperlink" Target="http://fichas.infojardin.com/orquideas/calanthe.htm" TargetMode="External"/><Relationship Id="rId257" Type="http://schemas.openxmlformats.org/officeDocument/2006/relationships/hyperlink" Target="http://fichas.infojardin.com/orquideas/ophrys-apifera-orquidea-abejera-flor-abeja.htm" TargetMode="External"/><Relationship Id="rId422" Type="http://schemas.openxmlformats.org/officeDocument/2006/relationships/image" Target="media/image281.jpeg"/><Relationship Id="rId464" Type="http://schemas.openxmlformats.org/officeDocument/2006/relationships/image" Target="media/image323.jpeg"/><Relationship Id="rId867" Type="http://schemas.openxmlformats.org/officeDocument/2006/relationships/hyperlink" Target="http://hybridorchid.la.coocan.jp/" TargetMode="External"/><Relationship Id="rId299" Type="http://schemas.openxmlformats.org/officeDocument/2006/relationships/image" Target="media/image158.jpeg"/><Relationship Id="rId727" Type="http://schemas.openxmlformats.org/officeDocument/2006/relationships/hyperlink" Target="https://es.wikipedia.org/wiki/Vatio" TargetMode="External"/><Relationship Id="rId63" Type="http://schemas.openxmlformats.org/officeDocument/2006/relationships/hyperlink" Target="http://www.orquideasweb.com/sus-tipos/las-phalaenopsis/index.php" TargetMode="External"/><Relationship Id="rId159" Type="http://schemas.openxmlformats.org/officeDocument/2006/relationships/hyperlink" Target="http://www.orquideasweb.com/cuidados-en-casa/index.php" TargetMode="External"/><Relationship Id="rId366" Type="http://schemas.openxmlformats.org/officeDocument/2006/relationships/image" Target="media/image225.jpeg"/><Relationship Id="rId573" Type="http://schemas.openxmlformats.org/officeDocument/2006/relationships/image" Target="media/image432.jpeg"/><Relationship Id="rId780" Type="http://schemas.openxmlformats.org/officeDocument/2006/relationships/hyperlink" Target="https://gl.wikipedia.org/w/index.php?title=Ra%C3%AD%C3%B1a_das_xunqueiras&amp;action=edit&amp;redlink=1" TargetMode="External"/><Relationship Id="rId226" Type="http://schemas.openxmlformats.org/officeDocument/2006/relationships/image" Target="media/image115.jpeg"/><Relationship Id="rId433" Type="http://schemas.openxmlformats.org/officeDocument/2006/relationships/image" Target="media/image292.jpeg"/><Relationship Id="rId878" Type="http://schemas.openxmlformats.org/officeDocument/2006/relationships/hyperlink" Target="https://es.wikihow.com/cuidar-orqu%C3%ADdeas" TargetMode="External"/><Relationship Id="rId640" Type="http://schemas.openxmlformats.org/officeDocument/2006/relationships/image" Target="media/image499.jpeg"/><Relationship Id="rId738" Type="http://schemas.openxmlformats.org/officeDocument/2006/relationships/hyperlink" Target="https://gl.wikipedia.org/wiki/Monforte_de_Lemos" TargetMode="External"/><Relationship Id="rId74" Type="http://schemas.openxmlformats.org/officeDocument/2006/relationships/hyperlink" Target="http://www.orquideasweb.com/controlar-enfermedades-y-plagas/mejor-prevenir-que-curar/index.php" TargetMode="External"/><Relationship Id="rId377" Type="http://schemas.openxmlformats.org/officeDocument/2006/relationships/image" Target="media/image236.jpeg"/><Relationship Id="rId500" Type="http://schemas.openxmlformats.org/officeDocument/2006/relationships/image" Target="media/image359.jpeg"/><Relationship Id="rId584" Type="http://schemas.openxmlformats.org/officeDocument/2006/relationships/image" Target="media/image443.jpeg"/><Relationship Id="rId805" Type="http://schemas.openxmlformats.org/officeDocument/2006/relationships/image" Target="media/image583.jpeg"/><Relationship Id="rId5" Type="http://schemas.openxmlformats.org/officeDocument/2006/relationships/footnotes" Target="footnotes.xml"/><Relationship Id="rId237" Type="http://schemas.openxmlformats.org/officeDocument/2006/relationships/hyperlink" Target="http://fichas.infojardin.com/orquideas/epidendrum-orquideas-estrella.htm" TargetMode="External"/><Relationship Id="rId791" Type="http://schemas.openxmlformats.org/officeDocument/2006/relationships/image" Target="media/image578.jpeg"/><Relationship Id="rId889" Type="http://schemas.openxmlformats.org/officeDocument/2006/relationships/hyperlink" Target="http://www.clemson.edu/extension/hgic/plants/indoor/flowering/hgic1560.html" TargetMode="External"/><Relationship Id="rId444" Type="http://schemas.openxmlformats.org/officeDocument/2006/relationships/image" Target="media/image303.jpeg"/><Relationship Id="rId651" Type="http://schemas.openxmlformats.org/officeDocument/2006/relationships/image" Target="media/image510.jpeg"/><Relationship Id="rId749" Type="http://schemas.openxmlformats.org/officeDocument/2006/relationships/hyperlink" Target="https://gl.wikipedia.org/w/index.php?title=Chaveiro_branco&amp;action=edit&amp;redlink=1" TargetMode="External"/><Relationship Id="rId290" Type="http://schemas.openxmlformats.org/officeDocument/2006/relationships/image" Target="media/image149.jpeg"/><Relationship Id="rId304" Type="http://schemas.openxmlformats.org/officeDocument/2006/relationships/image" Target="media/image163.jpeg"/><Relationship Id="rId388" Type="http://schemas.openxmlformats.org/officeDocument/2006/relationships/image" Target="media/image247.jpeg"/><Relationship Id="rId511" Type="http://schemas.openxmlformats.org/officeDocument/2006/relationships/image" Target="media/image370.jpeg"/><Relationship Id="rId609" Type="http://schemas.openxmlformats.org/officeDocument/2006/relationships/image" Target="media/image468.jpeg"/><Relationship Id="rId85" Type="http://schemas.openxmlformats.org/officeDocument/2006/relationships/image" Target="media/image49.jpeg"/><Relationship Id="rId150" Type="http://schemas.openxmlformats.org/officeDocument/2006/relationships/hyperlink" Target="http://www.orquideasweb.com/cuidados-en-casa/index.php" TargetMode="External"/><Relationship Id="rId595" Type="http://schemas.openxmlformats.org/officeDocument/2006/relationships/image" Target="media/image454.jpeg"/><Relationship Id="rId816" Type="http://schemas.openxmlformats.org/officeDocument/2006/relationships/hyperlink" Target="https://gl.wikipedia.org/w/index.php?title=Orqu%C3%ADdea_de_espor%C3%B3n_enchido&amp;action=edit&amp;redlink=1" TargetMode="External"/><Relationship Id="rId248" Type="http://schemas.openxmlformats.org/officeDocument/2006/relationships/image" Target="media/image126.jpeg"/><Relationship Id="rId455" Type="http://schemas.openxmlformats.org/officeDocument/2006/relationships/image" Target="media/image314.jpeg"/><Relationship Id="rId662" Type="http://schemas.openxmlformats.org/officeDocument/2006/relationships/image" Target="media/image521.png"/><Relationship Id="rId12" Type="http://schemas.openxmlformats.org/officeDocument/2006/relationships/image" Target="media/image6.jpeg"/><Relationship Id="rId108" Type="http://schemas.openxmlformats.org/officeDocument/2006/relationships/hyperlink" Target="http://www.orquideasweb.com/sus-tipos/las-cambrias/index.php" TargetMode="External"/><Relationship Id="rId315" Type="http://schemas.openxmlformats.org/officeDocument/2006/relationships/image" Target="media/image174.jpeg"/><Relationship Id="rId522" Type="http://schemas.openxmlformats.org/officeDocument/2006/relationships/image" Target="media/image381.jpeg"/><Relationship Id="rId96" Type="http://schemas.openxmlformats.org/officeDocument/2006/relationships/hyperlink" Target="http://www.orquideasweb.com/sus-tipos/las-cattleya/index.php" TargetMode="External"/><Relationship Id="rId161" Type="http://schemas.openxmlformats.org/officeDocument/2006/relationships/hyperlink" Target="http://www.orquideasweb.com/cuidados-en-casa/index.php" TargetMode="External"/><Relationship Id="rId399" Type="http://schemas.openxmlformats.org/officeDocument/2006/relationships/image" Target="media/image258.jpeg"/><Relationship Id="rId827" Type="http://schemas.openxmlformats.org/officeDocument/2006/relationships/image" Target="media/image591.jpeg"/><Relationship Id="rId259" Type="http://schemas.openxmlformats.org/officeDocument/2006/relationships/hyperlink" Target="http://fichas.infojardin.com/orquideas/ophrys-fusca-abejera-oscura-negra.htm" TargetMode="External"/><Relationship Id="rId466" Type="http://schemas.openxmlformats.org/officeDocument/2006/relationships/image" Target="media/image325.jpeg"/><Relationship Id="rId673" Type="http://schemas.openxmlformats.org/officeDocument/2006/relationships/image" Target="media/image532.jpeg"/><Relationship Id="rId880" Type="http://schemas.openxmlformats.org/officeDocument/2006/relationships/hyperlink" Target="https://es.wikihow.com/cuidar-orqu%C3%ADdeas" TargetMode="External"/><Relationship Id="rId23" Type="http://schemas.openxmlformats.org/officeDocument/2006/relationships/image" Target="media/image17.jpeg"/><Relationship Id="rId119" Type="http://schemas.openxmlformats.org/officeDocument/2006/relationships/hyperlink" Target="http://www.orquideasweb.com/cuidados-en-casa/index.php" TargetMode="External"/><Relationship Id="rId326" Type="http://schemas.openxmlformats.org/officeDocument/2006/relationships/image" Target="media/image185.jpeg"/><Relationship Id="rId533" Type="http://schemas.openxmlformats.org/officeDocument/2006/relationships/image" Target="media/image392.jpeg"/><Relationship Id="rId740" Type="http://schemas.openxmlformats.org/officeDocument/2006/relationships/hyperlink" Target="https://gl.wikipedia.org/wiki/R%C3%ADo_Bibei" TargetMode="External"/><Relationship Id="rId838" Type="http://schemas.openxmlformats.org/officeDocument/2006/relationships/hyperlink" Target="https://gl.wikipedia.org/wiki/Ficheiro:Neotinea_ustulata_Petit_Saleve_12_05_2013_03.jpg" TargetMode="External"/><Relationship Id="rId172" Type="http://schemas.openxmlformats.org/officeDocument/2006/relationships/image" Target="media/image90.jpeg"/><Relationship Id="rId477" Type="http://schemas.openxmlformats.org/officeDocument/2006/relationships/image" Target="media/image336.jpeg"/><Relationship Id="rId600" Type="http://schemas.openxmlformats.org/officeDocument/2006/relationships/image" Target="media/image459.jpeg"/><Relationship Id="rId684" Type="http://schemas.openxmlformats.org/officeDocument/2006/relationships/image" Target="media/image543.jpeg"/><Relationship Id="rId337" Type="http://schemas.openxmlformats.org/officeDocument/2006/relationships/image" Target="media/image196.jpeg"/><Relationship Id="rId891" Type="http://schemas.openxmlformats.org/officeDocument/2006/relationships/hyperlink" Target="http://www.bhg.com/gardening/houseplants/care/how-to-care-for-orchids/" TargetMode="External"/><Relationship Id="rId905" Type="http://schemas.openxmlformats.org/officeDocument/2006/relationships/hyperlink" Target="http://www.gardenersworld.com/plants/plant-inspiration/how-to-care-for-orchids2/" TargetMode="External"/><Relationship Id="rId34" Type="http://schemas.openxmlformats.org/officeDocument/2006/relationships/image" Target="media/image25.jpeg"/><Relationship Id="rId544" Type="http://schemas.openxmlformats.org/officeDocument/2006/relationships/image" Target="media/image403.jpeg"/><Relationship Id="rId751" Type="http://schemas.openxmlformats.org/officeDocument/2006/relationships/image" Target="media/image563.jpeg"/><Relationship Id="rId849" Type="http://schemas.openxmlformats.org/officeDocument/2006/relationships/image" Target="media/image599.jpeg"/><Relationship Id="rId183" Type="http://schemas.openxmlformats.org/officeDocument/2006/relationships/hyperlink" Target="http://www.orquideasweb.com/controlar-enfermedades-y-plagas/botiquin-basico-para-orquideas/index.php" TargetMode="External"/><Relationship Id="rId390" Type="http://schemas.openxmlformats.org/officeDocument/2006/relationships/image" Target="media/image249.jpeg"/><Relationship Id="rId404" Type="http://schemas.openxmlformats.org/officeDocument/2006/relationships/image" Target="media/image263.jpeg"/><Relationship Id="rId611" Type="http://schemas.openxmlformats.org/officeDocument/2006/relationships/image" Target="media/image470.jpeg"/><Relationship Id="rId250" Type="http://schemas.openxmlformats.org/officeDocument/2006/relationships/image" Target="media/image127.jpeg"/><Relationship Id="rId488" Type="http://schemas.openxmlformats.org/officeDocument/2006/relationships/image" Target="media/image347.jpeg"/><Relationship Id="rId695" Type="http://schemas.openxmlformats.org/officeDocument/2006/relationships/image" Target="media/image554.jpeg"/><Relationship Id="rId709" Type="http://schemas.openxmlformats.org/officeDocument/2006/relationships/hyperlink" Target="https://es.wikipedia.org/wiki/Luminancia" TargetMode="External"/><Relationship Id="rId916" Type="http://schemas.openxmlformats.org/officeDocument/2006/relationships/hyperlink" Target="https://www.pinterest.at" TargetMode="External"/><Relationship Id="rId45" Type="http://schemas.openxmlformats.org/officeDocument/2006/relationships/image" Target="media/image31.jpeg"/><Relationship Id="rId110" Type="http://schemas.openxmlformats.org/officeDocument/2006/relationships/hyperlink" Target="http://www.orquideasweb.com/sus-tipos/las-cambrias/index.php" TargetMode="External"/><Relationship Id="rId348" Type="http://schemas.openxmlformats.org/officeDocument/2006/relationships/image" Target="media/image207.jpeg"/><Relationship Id="rId555" Type="http://schemas.openxmlformats.org/officeDocument/2006/relationships/image" Target="media/image414.jpeg"/><Relationship Id="rId762" Type="http://schemas.openxmlformats.org/officeDocument/2006/relationships/hyperlink" Target="https://gl.wikipedia.org/w/index.php?title=Orqu%C3%ADdea_marela_de_d%C3%BAas_pintas&amp;action=edit&amp;redlink=1" TargetMode="External"/><Relationship Id="rId194" Type="http://schemas.openxmlformats.org/officeDocument/2006/relationships/hyperlink" Target="http://fichas.infojardin.com/orquideas/aerides-brocha-zorro-rabo-gato.htm" TargetMode="External"/><Relationship Id="rId208" Type="http://schemas.openxmlformats.org/officeDocument/2006/relationships/image" Target="media/image106.jpeg"/><Relationship Id="rId415" Type="http://schemas.openxmlformats.org/officeDocument/2006/relationships/image" Target="media/image274.jpeg"/><Relationship Id="rId622" Type="http://schemas.openxmlformats.org/officeDocument/2006/relationships/image" Target="media/image481.jpeg"/><Relationship Id="rId261" Type="http://schemas.openxmlformats.org/officeDocument/2006/relationships/hyperlink" Target="http://fichas.infojardin.com/orquideas/ophrys-lutea-abejas-amarillas-flor-abeja-amarilla.htm" TargetMode="External"/><Relationship Id="rId499" Type="http://schemas.openxmlformats.org/officeDocument/2006/relationships/image" Target="media/image358.jpeg"/><Relationship Id="rId56" Type="http://schemas.openxmlformats.org/officeDocument/2006/relationships/image" Target="media/image39.jpeg"/><Relationship Id="rId359" Type="http://schemas.openxmlformats.org/officeDocument/2006/relationships/image" Target="media/image218.jpeg"/><Relationship Id="rId566" Type="http://schemas.openxmlformats.org/officeDocument/2006/relationships/image" Target="media/image425.jpeg"/><Relationship Id="rId773" Type="http://schemas.openxmlformats.org/officeDocument/2006/relationships/image" Target="media/image571.jpeg"/><Relationship Id="rId121" Type="http://schemas.openxmlformats.org/officeDocument/2006/relationships/hyperlink" Target="http://www.orquideasweb.com/sus-tipos/las-oncidium/index.php" TargetMode="External"/><Relationship Id="rId219" Type="http://schemas.openxmlformats.org/officeDocument/2006/relationships/hyperlink" Target="http://fichas.infojardin.com/orquideas/catasetum-cebolleta.htm" TargetMode="External"/><Relationship Id="rId426" Type="http://schemas.openxmlformats.org/officeDocument/2006/relationships/image" Target="media/image285.jpeg"/><Relationship Id="rId633" Type="http://schemas.openxmlformats.org/officeDocument/2006/relationships/image" Target="media/image492.jpeg"/><Relationship Id="rId840" Type="http://schemas.openxmlformats.org/officeDocument/2006/relationships/image" Target="media/image596.jpeg"/><Relationship Id="rId67" Type="http://schemas.openxmlformats.org/officeDocument/2006/relationships/image" Target="media/image43.jpeg"/><Relationship Id="rId272" Type="http://schemas.openxmlformats.org/officeDocument/2006/relationships/image" Target="media/image138.jpeg"/><Relationship Id="rId577" Type="http://schemas.openxmlformats.org/officeDocument/2006/relationships/image" Target="media/image436.jpeg"/><Relationship Id="rId700" Type="http://schemas.openxmlformats.org/officeDocument/2006/relationships/hyperlink" Target="https://es.wikipedia.org/wiki/Energ%C3%ADa_lum%C3%ADnica" TargetMode="External"/><Relationship Id="rId132" Type="http://schemas.openxmlformats.org/officeDocument/2006/relationships/hyperlink" Target="http://www.orquideasweb.com/controlar-enfermedades-y-plagas/index.php" TargetMode="External"/><Relationship Id="rId784" Type="http://schemas.openxmlformats.org/officeDocument/2006/relationships/hyperlink" Target="https://gl.wikipedia.org/wiki/Ficheiro:Epipactis_tremolsii_Flores_2012-5-27_SierraMadrona.jpg" TargetMode="External"/><Relationship Id="rId437" Type="http://schemas.openxmlformats.org/officeDocument/2006/relationships/image" Target="media/image296.jpeg"/><Relationship Id="rId644" Type="http://schemas.openxmlformats.org/officeDocument/2006/relationships/image" Target="media/image503.jpeg"/><Relationship Id="rId851" Type="http://schemas.openxmlformats.org/officeDocument/2006/relationships/hyperlink" Target="https://gl.wikipedia.org/wiki/Ficheiro:Serapias_lingua_Mallorca_01.jpg" TargetMode="External"/><Relationship Id="rId283" Type="http://schemas.openxmlformats.org/officeDocument/2006/relationships/image" Target="media/image144.jpeg"/><Relationship Id="rId490" Type="http://schemas.openxmlformats.org/officeDocument/2006/relationships/image" Target="media/image349.jpeg"/><Relationship Id="rId504" Type="http://schemas.openxmlformats.org/officeDocument/2006/relationships/image" Target="media/image363.jpeg"/><Relationship Id="rId711" Type="http://schemas.openxmlformats.org/officeDocument/2006/relationships/hyperlink" Target="https://es.wikipedia.org/wiki/Candela" TargetMode="External"/><Relationship Id="rId78" Type="http://schemas.openxmlformats.org/officeDocument/2006/relationships/hyperlink" Target="http://www.orquideasweb.com/cuidados-en-casa/index.php" TargetMode="External"/><Relationship Id="rId143" Type="http://schemas.openxmlformats.org/officeDocument/2006/relationships/hyperlink" Target="http://www.orquideasweb.com/cuidados-en-casa/index.php" TargetMode="External"/><Relationship Id="rId350" Type="http://schemas.openxmlformats.org/officeDocument/2006/relationships/image" Target="media/image209.jpeg"/><Relationship Id="rId588" Type="http://schemas.openxmlformats.org/officeDocument/2006/relationships/image" Target="media/image447.jpeg"/><Relationship Id="rId795" Type="http://schemas.openxmlformats.org/officeDocument/2006/relationships/hyperlink" Target="https://gl.wikipedia.org/w/index.php?title=Limodoro_p%C3%A1lido&amp;action=edit&amp;redlink=1" TargetMode="External"/><Relationship Id="rId809" Type="http://schemas.openxmlformats.org/officeDocument/2006/relationships/hyperlink" Target="https://gl.wikipedia.org/w/index.php?title=Flor_da_abella&amp;action=edit&amp;redlink=1" TargetMode="External"/><Relationship Id="rId9" Type="http://schemas.openxmlformats.org/officeDocument/2006/relationships/image" Target="media/image3.jpeg"/><Relationship Id="rId210" Type="http://schemas.openxmlformats.org/officeDocument/2006/relationships/image" Target="media/image107.jpeg"/><Relationship Id="rId448" Type="http://schemas.openxmlformats.org/officeDocument/2006/relationships/image" Target="media/image307.jpeg"/><Relationship Id="rId655" Type="http://schemas.openxmlformats.org/officeDocument/2006/relationships/image" Target="media/image514.jpeg"/><Relationship Id="rId862" Type="http://schemas.openxmlformats.org/officeDocument/2006/relationships/hyperlink" Target="http://www.orchidsaustralia.com/" TargetMode="External"/><Relationship Id="rId294" Type="http://schemas.openxmlformats.org/officeDocument/2006/relationships/image" Target="media/image153.jpeg"/><Relationship Id="rId308" Type="http://schemas.openxmlformats.org/officeDocument/2006/relationships/image" Target="media/image167.jpeg"/><Relationship Id="rId515" Type="http://schemas.openxmlformats.org/officeDocument/2006/relationships/image" Target="media/image374.jpeg"/><Relationship Id="rId722" Type="http://schemas.openxmlformats.org/officeDocument/2006/relationships/hyperlink" Target="https://es.wikipedia.org/wiki/Lux" TargetMode="External"/><Relationship Id="rId89" Type="http://schemas.openxmlformats.org/officeDocument/2006/relationships/image" Target="media/image52.jpeg"/><Relationship Id="rId154" Type="http://schemas.openxmlformats.org/officeDocument/2006/relationships/image" Target="media/image84.jpeg"/><Relationship Id="rId361" Type="http://schemas.openxmlformats.org/officeDocument/2006/relationships/image" Target="media/image220.jpeg"/><Relationship Id="rId599" Type="http://schemas.openxmlformats.org/officeDocument/2006/relationships/image" Target="media/image458.jpeg"/><Relationship Id="rId459" Type="http://schemas.openxmlformats.org/officeDocument/2006/relationships/image" Target="media/image318.jpeg"/><Relationship Id="rId666" Type="http://schemas.openxmlformats.org/officeDocument/2006/relationships/image" Target="media/image525.jpeg"/><Relationship Id="rId873" Type="http://schemas.openxmlformats.org/officeDocument/2006/relationships/hyperlink" Target="http://www.orchidworks2.com/" TargetMode="External"/><Relationship Id="rId16" Type="http://schemas.openxmlformats.org/officeDocument/2006/relationships/image" Target="media/image10.jpeg"/><Relationship Id="rId221" Type="http://schemas.openxmlformats.org/officeDocument/2006/relationships/hyperlink" Target="http://fichas.infojardin.com/orquideas/cattleya.htm" TargetMode="External"/><Relationship Id="rId319" Type="http://schemas.openxmlformats.org/officeDocument/2006/relationships/image" Target="media/image178.jpeg"/><Relationship Id="rId526" Type="http://schemas.openxmlformats.org/officeDocument/2006/relationships/image" Target="media/image385.jpeg"/><Relationship Id="rId733" Type="http://schemas.openxmlformats.org/officeDocument/2006/relationships/hyperlink" Target="https://gl.wikipedia.org/wiki/Alfabeto" TargetMode="External"/><Relationship Id="rId165" Type="http://schemas.openxmlformats.org/officeDocument/2006/relationships/image" Target="media/image88.jpeg"/><Relationship Id="rId372" Type="http://schemas.openxmlformats.org/officeDocument/2006/relationships/image" Target="media/image231.jpeg"/><Relationship Id="rId677" Type="http://schemas.openxmlformats.org/officeDocument/2006/relationships/image" Target="media/image536.jpeg"/><Relationship Id="rId800" Type="http://schemas.openxmlformats.org/officeDocument/2006/relationships/hyperlink" Target="https://gl.wikipedia.org/w/index.php?title=Carapucha_pinta&amp;action=edit&amp;redlink=1" TargetMode="External"/><Relationship Id="rId232" Type="http://schemas.openxmlformats.org/officeDocument/2006/relationships/image" Target="media/image118.jpeg"/><Relationship Id="rId884" Type="http://schemas.openxmlformats.org/officeDocument/2006/relationships/hyperlink" Target="https://es.wikihow.com/cuidar-orqu%C3%ADdeas" TargetMode="External"/><Relationship Id="rId27" Type="http://schemas.openxmlformats.org/officeDocument/2006/relationships/image" Target="media/image21.jpeg"/><Relationship Id="rId537" Type="http://schemas.openxmlformats.org/officeDocument/2006/relationships/image" Target="media/image396.jpeg"/><Relationship Id="rId744" Type="http://schemas.openxmlformats.org/officeDocument/2006/relationships/image" Target="media/image560.jpeg"/><Relationship Id="rId80" Type="http://schemas.openxmlformats.org/officeDocument/2006/relationships/hyperlink" Target="http://www.orquideasweb.com/controlar-enfermedades-y-plagas/index.php" TargetMode="External"/><Relationship Id="rId176" Type="http://schemas.openxmlformats.org/officeDocument/2006/relationships/image" Target="media/image92.jpeg"/><Relationship Id="rId383" Type="http://schemas.openxmlformats.org/officeDocument/2006/relationships/image" Target="media/image242.jpeg"/><Relationship Id="rId590" Type="http://schemas.openxmlformats.org/officeDocument/2006/relationships/image" Target="media/image449.jpeg"/><Relationship Id="rId604" Type="http://schemas.openxmlformats.org/officeDocument/2006/relationships/image" Target="media/image463.jpeg"/><Relationship Id="rId811" Type="http://schemas.openxmlformats.org/officeDocument/2006/relationships/image" Target="media/image585.jpeg"/><Relationship Id="rId243" Type="http://schemas.openxmlformats.org/officeDocument/2006/relationships/hyperlink" Target="http://fichas.infojardin.com/orquideas/laelia.htm" TargetMode="External"/><Relationship Id="rId450" Type="http://schemas.openxmlformats.org/officeDocument/2006/relationships/image" Target="media/image309.jpeg"/><Relationship Id="rId688" Type="http://schemas.openxmlformats.org/officeDocument/2006/relationships/image" Target="media/image547.jpeg"/><Relationship Id="rId895" Type="http://schemas.openxmlformats.org/officeDocument/2006/relationships/hyperlink" Target="http://www.aos.org/orchids/orchid-care/where-do-i-cut-the-spike.aspx" TargetMode="External"/><Relationship Id="rId909" Type="http://schemas.openxmlformats.org/officeDocument/2006/relationships/hyperlink" Target="http://staugorchidsociety.org/culturepests-diseases.htm" TargetMode="External"/><Relationship Id="rId38" Type="http://schemas.openxmlformats.org/officeDocument/2006/relationships/image" Target="media/image27.jpeg"/><Relationship Id="rId103" Type="http://schemas.openxmlformats.org/officeDocument/2006/relationships/hyperlink" Target="http://www.orquideasweb.com/sus-tipos/las-vanda/index.php" TargetMode="External"/><Relationship Id="rId310" Type="http://schemas.openxmlformats.org/officeDocument/2006/relationships/image" Target="media/image169.jpeg"/><Relationship Id="rId548" Type="http://schemas.openxmlformats.org/officeDocument/2006/relationships/image" Target="media/image407.jpeg"/><Relationship Id="rId755" Type="http://schemas.openxmlformats.org/officeDocument/2006/relationships/hyperlink" Target="https://gl.wikipedia.org/w/index.php?title=Orqu%C3%ADdea_verde&amp;action=edit&amp;redlink=1" TargetMode="External"/><Relationship Id="rId91" Type="http://schemas.openxmlformats.org/officeDocument/2006/relationships/image" Target="media/image54.jpeg"/><Relationship Id="rId187" Type="http://schemas.openxmlformats.org/officeDocument/2006/relationships/hyperlink" Target="http://www.orquideasweb.com/controlar-enfermedades-y-plagas/index.php" TargetMode="External"/><Relationship Id="rId394" Type="http://schemas.openxmlformats.org/officeDocument/2006/relationships/image" Target="media/image253.jpeg"/><Relationship Id="rId408" Type="http://schemas.openxmlformats.org/officeDocument/2006/relationships/image" Target="media/image267.jpeg"/><Relationship Id="rId615" Type="http://schemas.openxmlformats.org/officeDocument/2006/relationships/image" Target="media/image474.jpeg"/><Relationship Id="rId822" Type="http://schemas.openxmlformats.org/officeDocument/2006/relationships/hyperlink" Target="https://gl.wikipedia.org/w/index.php?title=Flor_dos_raparigos&amp;action=edit&amp;redlink=1" TargetMode="External"/><Relationship Id="rId254" Type="http://schemas.openxmlformats.org/officeDocument/2006/relationships/image" Target="media/image129.jpeg"/><Relationship Id="rId699" Type="http://schemas.openxmlformats.org/officeDocument/2006/relationships/image" Target="media/image558.jpeg"/><Relationship Id="rId49" Type="http://schemas.openxmlformats.org/officeDocument/2006/relationships/image" Target="media/image35.jpeg"/><Relationship Id="rId114" Type="http://schemas.openxmlformats.org/officeDocument/2006/relationships/hyperlink" Target="http://www.orquideasweb.com/images/cambria4g.jpg" TargetMode="External"/><Relationship Id="rId461" Type="http://schemas.openxmlformats.org/officeDocument/2006/relationships/image" Target="media/image320.jpeg"/><Relationship Id="rId559" Type="http://schemas.openxmlformats.org/officeDocument/2006/relationships/image" Target="media/image418.jpeg"/><Relationship Id="rId766" Type="http://schemas.openxmlformats.org/officeDocument/2006/relationships/hyperlink" Target="https://gl.wikipedia.org/wiki/Ficheiro:Dactylorhiza_maculata2.jpg" TargetMode="External"/><Relationship Id="rId198" Type="http://schemas.openxmlformats.org/officeDocument/2006/relationships/image" Target="media/image101.jpeg"/><Relationship Id="rId321" Type="http://schemas.openxmlformats.org/officeDocument/2006/relationships/image" Target="media/image180.jpeg"/><Relationship Id="rId419" Type="http://schemas.openxmlformats.org/officeDocument/2006/relationships/image" Target="media/image278.jpeg"/><Relationship Id="rId626" Type="http://schemas.openxmlformats.org/officeDocument/2006/relationships/image" Target="media/image485.jpeg"/><Relationship Id="rId833" Type="http://schemas.openxmlformats.org/officeDocument/2006/relationships/image" Target="media/image593.jpeg"/><Relationship Id="rId265" Type="http://schemas.openxmlformats.org/officeDocument/2006/relationships/hyperlink" Target="http://fichas.infojardin.com/orquideas/orchis-papilionacea-orquidea-mariposa.htm" TargetMode="External"/><Relationship Id="rId472" Type="http://schemas.openxmlformats.org/officeDocument/2006/relationships/image" Target="media/image331.jpeg"/><Relationship Id="rId900" Type="http://schemas.openxmlformats.org/officeDocument/2006/relationships/hyperlink" Target="https://es.wikihow.com/cuidar-orqu%C3%ADdeas" TargetMode="External"/><Relationship Id="rId125" Type="http://schemas.openxmlformats.org/officeDocument/2006/relationships/hyperlink" Target="http://www.orquideasweb.com/sus-tipos/las-oncidium/index.php" TargetMode="External"/><Relationship Id="rId332" Type="http://schemas.openxmlformats.org/officeDocument/2006/relationships/image" Target="media/image191.jpeg"/><Relationship Id="rId777" Type="http://schemas.openxmlformats.org/officeDocument/2006/relationships/hyperlink" Target="https://gl.wikipedia.org/w/index.php?title=Ra%C3%AD%C3%B1a_das_neves&amp;action=edit&amp;redlink=1" TargetMode="External"/><Relationship Id="rId637" Type="http://schemas.openxmlformats.org/officeDocument/2006/relationships/image" Target="media/image496.jpeg"/><Relationship Id="rId844" Type="http://schemas.openxmlformats.org/officeDocument/2006/relationships/hyperlink" Target="https://gl.wikipedia.org/w/index.php?title=Orqu%C3%ADdea_das_serras&amp;action=edit&amp;redlink=1" TargetMode="External"/><Relationship Id="rId276" Type="http://schemas.openxmlformats.org/officeDocument/2006/relationships/image" Target="media/image140.jpeg"/><Relationship Id="rId483" Type="http://schemas.openxmlformats.org/officeDocument/2006/relationships/image" Target="media/image342.jpeg"/><Relationship Id="rId690" Type="http://schemas.openxmlformats.org/officeDocument/2006/relationships/image" Target="media/image549.jpeg"/><Relationship Id="rId704" Type="http://schemas.openxmlformats.org/officeDocument/2006/relationships/hyperlink" Target="https://es.wikipedia.org/wiki/Estereorradi%C3%A1n" TargetMode="External"/><Relationship Id="rId911" Type="http://schemas.openxmlformats.org/officeDocument/2006/relationships/hyperlink" Target="http://www.aos.org/orchids/orchid-care/why-are-my-orchid-s-leaves-wrinkled-and-leathery.aspx" TargetMode="External"/><Relationship Id="rId40" Type="http://schemas.openxmlformats.org/officeDocument/2006/relationships/image" Target="media/image28.jpeg"/><Relationship Id="rId136" Type="http://schemas.openxmlformats.org/officeDocument/2006/relationships/image" Target="media/image79.jpeg"/><Relationship Id="rId343" Type="http://schemas.openxmlformats.org/officeDocument/2006/relationships/image" Target="media/image202.jpeg"/><Relationship Id="rId550" Type="http://schemas.openxmlformats.org/officeDocument/2006/relationships/image" Target="media/image409.jpeg"/><Relationship Id="rId788" Type="http://schemas.openxmlformats.org/officeDocument/2006/relationships/image" Target="media/image577.jpeg"/><Relationship Id="rId203" Type="http://schemas.openxmlformats.org/officeDocument/2006/relationships/hyperlink" Target="http://fichas.infojardin.com/orquideas/ascocemtrum.htm" TargetMode="External"/><Relationship Id="rId648" Type="http://schemas.openxmlformats.org/officeDocument/2006/relationships/image" Target="media/image507.jpeg"/><Relationship Id="rId855" Type="http://schemas.openxmlformats.org/officeDocument/2006/relationships/image" Target="media/image601.jpeg"/><Relationship Id="rId287" Type="http://schemas.openxmlformats.org/officeDocument/2006/relationships/footer" Target="footer1.xml"/><Relationship Id="rId410" Type="http://schemas.openxmlformats.org/officeDocument/2006/relationships/image" Target="media/image269.jpeg"/><Relationship Id="rId494" Type="http://schemas.openxmlformats.org/officeDocument/2006/relationships/image" Target="media/image353.jpeg"/><Relationship Id="rId508" Type="http://schemas.openxmlformats.org/officeDocument/2006/relationships/image" Target="media/image367.jpeg"/><Relationship Id="rId715" Type="http://schemas.openxmlformats.org/officeDocument/2006/relationships/hyperlink" Target="https://es.wikipedia.org/wiki/Metro_cuadrado" TargetMode="External"/><Relationship Id="rId147" Type="http://schemas.openxmlformats.org/officeDocument/2006/relationships/image" Target="media/image82.jpeg"/><Relationship Id="rId354" Type="http://schemas.openxmlformats.org/officeDocument/2006/relationships/image" Target="media/image213.jpeg"/><Relationship Id="rId799" Type="http://schemas.openxmlformats.org/officeDocument/2006/relationships/image" Target="media/image581.jpeg"/><Relationship Id="rId51" Type="http://schemas.openxmlformats.org/officeDocument/2006/relationships/hyperlink" Target="http://www.orquideasweb.com/sus-tipos/las-cimbydium/index.php" TargetMode="External"/><Relationship Id="rId561" Type="http://schemas.openxmlformats.org/officeDocument/2006/relationships/image" Target="media/image420.jpeg"/><Relationship Id="rId659" Type="http://schemas.openxmlformats.org/officeDocument/2006/relationships/image" Target="media/image518.png"/><Relationship Id="rId866" Type="http://schemas.openxmlformats.org/officeDocument/2006/relationships/hyperlink" Target="http://acacallis.com/gallery/photos/orchids/ThumbnailFrame.html" TargetMode="External"/><Relationship Id="rId214" Type="http://schemas.openxmlformats.org/officeDocument/2006/relationships/image" Target="media/image109.jpeg"/><Relationship Id="rId298" Type="http://schemas.openxmlformats.org/officeDocument/2006/relationships/image" Target="media/image157.jpeg"/><Relationship Id="rId421" Type="http://schemas.openxmlformats.org/officeDocument/2006/relationships/image" Target="media/image280.jpeg"/><Relationship Id="rId519" Type="http://schemas.openxmlformats.org/officeDocument/2006/relationships/image" Target="media/image378.jpeg"/><Relationship Id="rId158" Type="http://schemas.openxmlformats.org/officeDocument/2006/relationships/image" Target="media/image86.jpeg"/><Relationship Id="rId726" Type="http://schemas.openxmlformats.org/officeDocument/2006/relationships/hyperlink" Target="https://es.wikipedia.org/wiki/Eficacia_luminosa" TargetMode="External"/><Relationship Id="rId62" Type="http://schemas.openxmlformats.org/officeDocument/2006/relationships/hyperlink" Target="http://www.orquideasweb.com/sus-tipos/las-phalaenopsis/index.php" TargetMode="External"/><Relationship Id="rId365" Type="http://schemas.openxmlformats.org/officeDocument/2006/relationships/image" Target="media/image224.jpeg"/><Relationship Id="rId572" Type="http://schemas.openxmlformats.org/officeDocument/2006/relationships/image" Target="media/image431.jpeg"/><Relationship Id="rId225" Type="http://schemas.openxmlformats.org/officeDocument/2006/relationships/hyperlink" Target="http://fichas.infojardin.com/orquideas/cymbidium-cimbidio-hibridos-cymbidium.htm" TargetMode="External"/><Relationship Id="rId432" Type="http://schemas.openxmlformats.org/officeDocument/2006/relationships/image" Target="media/image291.jpeg"/><Relationship Id="rId877" Type="http://schemas.openxmlformats.org/officeDocument/2006/relationships/hyperlink" Target="http://www.bhg.com/gardening/houseplants/care/how-to-care-for-orchids/" TargetMode="External"/><Relationship Id="rId737" Type="http://schemas.openxmlformats.org/officeDocument/2006/relationships/hyperlink" Target="https://gl.wikipedia.org/wiki/Pedrafita_do_Cebreiro" TargetMode="External"/><Relationship Id="rId73" Type="http://schemas.openxmlformats.org/officeDocument/2006/relationships/hyperlink" Target="http://www.orquideasweb.com/controlar-enfermedades-y-plagas/index.php" TargetMode="External"/><Relationship Id="rId169" Type="http://schemas.openxmlformats.org/officeDocument/2006/relationships/hyperlink" Target="http://www.orquideasweb.com/cuidados-en-casa/index.php" TargetMode="External"/><Relationship Id="rId376" Type="http://schemas.openxmlformats.org/officeDocument/2006/relationships/image" Target="media/image235.jpeg"/><Relationship Id="rId583" Type="http://schemas.openxmlformats.org/officeDocument/2006/relationships/image" Target="media/image442.jpeg"/><Relationship Id="rId790" Type="http://schemas.openxmlformats.org/officeDocument/2006/relationships/hyperlink" Target="https://gl.wikipedia.org/wiki/Ficheiro:Himantoglossum_hircinum_MHNT.jpg" TargetMode="External"/><Relationship Id="rId804" Type="http://schemas.openxmlformats.org/officeDocument/2006/relationships/hyperlink" Target="https://gl.wikipedia.org/wiki/Ficheiro:Neottia_nidus-avis_CH_1.jpg" TargetMode="External"/><Relationship Id="rId4" Type="http://schemas.openxmlformats.org/officeDocument/2006/relationships/webSettings" Target="webSettings.xml"/><Relationship Id="rId236" Type="http://schemas.openxmlformats.org/officeDocument/2006/relationships/image" Target="media/image120.jpeg"/><Relationship Id="rId443" Type="http://schemas.openxmlformats.org/officeDocument/2006/relationships/image" Target="media/image302.jpeg"/><Relationship Id="rId650" Type="http://schemas.openxmlformats.org/officeDocument/2006/relationships/image" Target="media/image509.jpeg"/><Relationship Id="rId888" Type="http://schemas.openxmlformats.org/officeDocument/2006/relationships/hyperlink" Target="https://es.wikihow.com/cuidar-orqu%C3%ADdeas" TargetMode="External"/><Relationship Id="rId303" Type="http://schemas.openxmlformats.org/officeDocument/2006/relationships/image" Target="media/image162.jpeg"/><Relationship Id="rId748" Type="http://schemas.openxmlformats.org/officeDocument/2006/relationships/image" Target="media/image562.jpeg"/><Relationship Id="rId84" Type="http://schemas.openxmlformats.org/officeDocument/2006/relationships/hyperlink" Target="http://www.orquideasweb.com/sus-tipos/las-dendrobium/index.php" TargetMode="External"/><Relationship Id="rId387" Type="http://schemas.openxmlformats.org/officeDocument/2006/relationships/image" Target="media/image246.jpeg"/><Relationship Id="rId510" Type="http://schemas.openxmlformats.org/officeDocument/2006/relationships/image" Target="media/image369.jpeg"/><Relationship Id="rId594" Type="http://schemas.openxmlformats.org/officeDocument/2006/relationships/image" Target="media/image453.jpeg"/><Relationship Id="rId608" Type="http://schemas.openxmlformats.org/officeDocument/2006/relationships/image" Target="media/image467.jpeg"/><Relationship Id="rId815" Type="http://schemas.openxmlformats.org/officeDocument/2006/relationships/image" Target="media/image587.jpeg"/><Relationship Id="rId247" Type="http://schemas.openxmlformats.org/officeDocument/2006/relationships/hyperlink" Target="http://fichas.infojardin.com/orquideas/masdevallia.htm" TargetMode="External"/><Relationship Id="rId899" Type="http://schemas.openxmlformats.org/officeDocument/2006/relationships/hyperlink" Target="http://www.orchidsmadeeasy.com/orchid-care-instructions/" TargetMode="External"/><Relationship Id="rId107" Type="http://schemas.openxmlformats.org/officeDocument/2006/relationships/hyperlink" Target="http://www.orquideasweb.com/sus-tipos/las-cambrias/index.php" TargetMode="External"/><Relationship Id="rId454" Type="http://schemas.openxmlformats.org/officeDocument/2006/relationships/image" Target="media/image313.jpeg"/><Relationship Id="rId661" Type="http://schemas.openxmlformats.org/officeDocument/2006/relationships/image" Target="media/image520.png"/><Relationship Id="rId759" Type="http://schemas.openxmlformats.org/officeDocument/2006/relationships/hyperlink" Target="https://gl.wikipedia.org/wiki/Ficheiro:Dactylorhiza_elata_002.jpg" TargetMode="External"/><Relationship Id="rId11" Type="http://schemas.openxmlformats.org/officeDocument/2006/relationships/image" Target="media/image5.jpeg"/><Relationship Id="rId314" Type="http://schemas.openxmlformats.org/officeDocument/2006/relationships/image" Target="media/image173.jpeg"/><Relationship Id="rId398" Type="http://schemas.openxmlformats.org/officeDocument/2006/relationships/image" Target="media/image257.jpeg"/><Relationship Id="rId521" Type="http://schemas.openxmlformats.org/officeDocument/2006/relationships/image" Target="media/image380.jpeg"/><Relationship Id="rId619" Type="http://schemas.openxmlformats.org/officeDocument/2006/relationships/image" Target="media/image478.jpeg"/><Relationship Id="rId95" Type="http://schemas.openxmlformats.org/officeDocument/2006/relationships/image" Target="media/image58.jpeg"/><Relationship Id="rId160" Type="http://schemas.openxmlformats.org/officeDocument/2006/relationships/hyperlink" Target="http://www.orquideasweb.com/cuidados-en-casa/index.php" TargetMode="External"/><Relationship Id="rId826" Type="http://schemas.openxmlformats.org/officeDocument/2006/relationships/hyperlink" Target="https://gl.wikipedia.org/wiki/Ficheiro:Orchis_mascula_008.JPG" TargetMode="External"/><Relationship Id="rId258" Type="http://schemas.openxmlformats.org/officeDocument/2006/relationships/image" Target="media/image131.jpeg"/><Relationship Id="rId465" Type="http://schemas.openxmlformats.org/officeDocument/2006/relationships/image" Target="media/image324.jpeg"/><Relationship Id="rId672" Type="http://schemas.openxmlformats.org/officeDocument/2006/relationships/image" Target="media/image531.jpeg"/><Relationship Id="rId22" Type="http://schemas.openxmlformats.org/officeDocument/2006/relationships/image" Target="media/image16.jpeg"/><Relationship Id="rId118" Type="http://schemas.openxmlformats.org/officeDocument/2006/relationships/image" Target="media/image70.jpeg"/><Relationship Id="rId325" Type="http://schemas.openxmlformats.org/officeDocument/2006/relationships/image" Target="media/image184.jpeg"/><Relationship Id="rId532" Type="http://schemas.openxmlformats.org/officeDocument/2006/relationships/image" Target="media/image391.jpeg"/><Relationship Id="rId171" Type="http://schemas.openxmlformats.org/officeDocument/2006/relationships/hyperlink" Target="http://www.orquideasweb.com/cuidados-en-casa/index.php#6265229f380f7350a" TargetMode="External"/><Relationship Id="rId837" Type="http://schemas.openxmlformats.org/officeDocument/2006/relationships/hyperlink" Target="https://gl.wikipedia.org/w/index.php?title=Orqu%C3%ADdea_p%C3%BArpura_pequena&amp;action=edit&amp;redlink=1" TargetMode="External"/><Relationship Id="rId269" Type="http://schemas.openxmlformats.org/officeDocument/2006/relationships/hyperlink" Target="http://fichas.infojardin.com/orquideas/paphiopedilum-zapatilla-dama-zapatito-venus.htm" TargetMode="External"/><Relationship Id="rId476" Type="http://schemas.openxmlformats.org/officeDocument/2006/relationships/image" Target="media/image335.jpeg"/><Relationship Id="rId683" Type="http://schemas.openxmlformats.org/officeDocument/2006/relationships/image" Target="media/image542.jpeg"/><Relationship Id="rId890" Type="http://schemas.openxmlformats.org/officeDocument/2006/relationships/hyperlink" Target="https://es.wikihow.com/cuidar-orqu%C3%ADdeas" TargetMode="External"/><Relationship Id="rId904" Type="http://schemas.openxmlformats.org/officeDocument/2006/relationships/hyperlink" Target="https://es.wikihow.com/cuidar-orqu%C3%ADdeas" TargetMode="External"/><Relationship Id="rId33" Type="http://schemas.openxmlformats.org/officeDocument/2006/relationships/hyperlink" Target="http://www.orquideasweb.com/sus-tipos/las-dendrobium/index.php" TargetMode="External"/><Relationship Id="rId129" Type="http://schemas.openxmlformats.org/officeDocument/2006/relationships/image" Target="media/image74.jpeg"/><Relationship Id="rId336" Type="http://schemas.openxmlformats.org/officeDocument/2006/relationships/image" Target="media/image195.jpeg"/><Relationship Id="rId543" Type="http://schemas.openxmlformats.org/officeDocument/2006/relationships/image" Target="media/image402.jpeg"/><Relationship Id="rId182" Type="http://schemas.openxmlformats.org/officeDocument/2006/relationships/hyperlink" Target="http://www.orquideasweb.com/controlar-enfermedades-y-plagas/botiquin-basico-para-orquideas/index.php" TargetMode="External"/><Relationship Id="rId403" Type="http://schemas.openxmlformats.org/officeDocument/2006/relationships/image" Target="media/image262.jpeg"/><Relationship Id="rId750" Type="http://schemas.openxmlformats.org/officeDocument/2006/relationships/hyperlink" Target="https://gl.wikipedia.org/wiki/Ficheiro:Cephalanthera_longifolia2.jpg" TargetMode="External"/><Relationship Id="rId848" Type="http://schemas.openxmlformats.org/officeDocument/2006/relationships/hyperlink" Target="https://gl.wikipedia.org/wiki/Ficheiro:Serapias_cordigera_fr_01.jpg" TargetMode="External"/><Relationship Id="rId487" Type="http://schemas.openxmlformats.org/officeDocument/2006/relationships/image" Target="media/image346.jpeg"/><Relationship Id="rId610" Type="http://schemas.openxmlformats.org/officeDocument/2006/relationships/image" Target="media/image469.jpeg"/><Relationship Id="rId694" Type="http://schemas.openxmlformats.org/officeDocument/2006/relationships/image" Target="media/image553.jpeg"/><Relationship Id="rId708" Type="http://schemas.openxmlformats.org/officeDocument/2006/relationships/hyperlink" Target="https://es.wikipedia.org/wiki/Candela" TargetMode="External"/><Relationship Id="rId915" Type="http://schemas.openxmlformats.org/officeDocument/2006/relationships/hyperlink" Target="http://www.plantasyhongos.es/" TargetMode="External"/><Relationship Id="rId347" Type="http://schemas.openxmlformats.org/officeDocument/2006/relationships/image" Target="media/image206.jpeg"/><Relationship Id="rId44" Type="http://schemas.openxmlformats.org/officeDocument/2006/relationships/image" Target="media/image30.jpeg"/><Relationship Id="rId554" Type="http://schemas.openxmlformats.org/officeDocument/2006/relationships/image" Target="media/image413.jpeg"/><Relationship Id="rId761" Type="http://schemas.openxmlformats.org/officeDocument/2006/relationships/image" Target="media/image567.jpeg"/><Relationship Id="rId859" Type="http://schemas.openxmlformats.org/officeDocument/2006/relationships/hyperlink" Target="https://gl.wikipedia.org/w/index.php?title=Espiral_de_outono&amp;action=edit&amp;redlink=1" TargetMode="External"/><Relationship Id="rId193" Type="http://schemas.openxmlformats.org/officeDocument/2006/relationships/image" Target="media/image98.jpeg"/><Relationship Id="rId207" Type="http://schemas.openxmlformats.org/officeDocument/2006/relationships/hyperlink" Target="http://fichas.infojardin.com/orquideas/bletilla.htm" TargetMode="External"/><Relationship Id="rId414" Type="http://schemas.openxmlformats.org/officeDocument/2006/relationships/image" Target="media/image273.jpeg"/><Relationship Id="rId498" Type="http://schemas.openxmlformats.org/officeDocument/2006/relationships/image" Target="media/image357.jpeg"/><Relationship Id="rId621" Type="http://schemas.openxmlformats.org/officeDocument/2006/relationships/image" Target="media/image480.jpeg"/><Relationship Id="rId260" Type="http://schemas.openxmlformats.org/officeDocument/2006/relationships/image" Target="media/image132.jpeg"/><Relationship Id="rId719" Type="http://schemas.openxmlformats.org/officeDocument/2006/relationships/hyperlink" Target="https://es.wikipedia.org/wiki/Metro_cuadrado" TargetMode="External"/><Relationship Id="rId55" Type="http://schemas.openxmlformats.org/officeDocument/2006/relationships/image" Target="media/image38.jpeg"/><Relationship Id="rId120" Type="http://schemas.openxmlformats.org/officeDocument/2006/relationships/hyperlink" Target="http://www.orquideasweb.com/controlar-enfermedades-y-plagas/index.php" TargetMode="External"/><Relationship Id="rId358" Type="http://schemas.openxmlformats.org/officeDocument/2006/relationships/image" Target="media/image217.jpeg"/><Relationship Id="rId565" Type="http://schemas.openxmlformats.org/officeDocument/2006/relationships/image" Target="media/image424.jpeg"/><Relationship Id="rId772" Type="http://schemas.openxmlformats.org/officeDocument/2006/relationships/hyperlink" Target="https://gl.wikipedia.org/wiki/Ficheiro:Dactylorhiza_sambucina_ENBLA02.JPG" TargetMode="External"/><Relationship Id="rId218" Type="http://schemas.openxmlformats.org/officeDocument/2006/relationships/image" Target="media/image111.jpeg"/><Relationship Id="rId425" Type="http://schemas.openxmlformats.org/officeDocument/2006/relationships/image" Target="media/image284.jpeg"/><Relationship Id="rId632" Type="http://schemas.openxmlformats.org/officeDocument/2006/relationships/image" Target="media/image491.jpeg"/><Relationship Id="rId271" Type="http://schemas.openxmlformats.org/officeDocument/2006/relationships/hyperlink" Target="http://fichas.infojardin.com/orquideas/phalaenopsis-phal-orquidea-alevilla-mariposa.htm" TargetMode="External"/><Relationship Id="rId66" Type="http://schemas.openxmlformats.org/officeDocument/2006/relationships/hyperlink" Target="http://www.orquideasweb.com/sus-tipos/las-phalaenopsis/index.php" TargetMode="External"/><Relationship Id="rId131" Type="http://schemas.openxmlformats.org/officeDocument/2006/relationships/hyperlink" Target="http://www.orquideasweb.com/cuidados-en-casa/index.php" TargetMode="External"/><Relationship Id="rId369" Type="http://schemas.openxmlformats.org/officeDocument/2006/relationships/image" Target="media/image228.jpeg"/><Relationship Id="rId576" Type="http://schemas.openxmlformats.org/officeDocument/2006/relationships/image" Target="media/image435.jpeg"/><Relationship Id="rId783" Type="http://schemas.openxmlformats.org/officeDocument/2006/relationships/hyperlink" Target="https://gl.wikipedia.org/w/index.php?title=Ra%C3%AD%C3%B1a_de_follas_cinguidas&amp;action=edit&amp;redlink=1" TargetMode="External"/><Relationship Id="rId229" Type="http://schemas.openxmlformats.org/officeDocument/2006/relationships/hyperlink" Target="http://fichas.infojardin.com/orquideas/dendrobium.htm" TargetMode="External"/><Relationship Id="rId436" Type="http://schemas.openxmlformats.org/officeDocument/2006/relationships/image" Target="media/image295.jpeg"/><Relationship Id="rId643" Type="http://schemas.openxmlformats.org/officeDocument/2006/relationships/image" Target="media/image502.jpeg"/><Relationship Id="rId850" Type="http://schemas.openxmlformats.org/officeDocument/2006/relationships/hyperlink" Target="https://gl.wikipedia.org/w/index.php?title=Leng%C3%BCeira&amp;action=edit&amp;redlink=1" TargetMode="External"/><Relationship Id="rId77" Type="http://schemas.openxmlformats.org/officeDocument/2006/relationships/hyperlink" Target="http://www.orquideasweb.com/cuidados-en-casa/index.php" TargetMode="External"/><Relationship Id="rId282" Type="http://schemas.openxmlformats.org/officeDocument/2006/relationships/image" Target="media/image143.jpeg"/><Relationship Id="rId503" Type="http://schemas.openxmlformats.org/officeDocument/2006/relationships/image" Target="media/image362.jpeg"/><Relationship Id="rId587" Type="http://schemas.openxmlformats.org/officeDocument/2006/relationships/image" Target="media/image446.jpeg"/><Relationship Id="rId710" Type="http://schemas.openxmlformats.org/officeDocument/2006/relationships/hyperlink" Target="https://es.wikipedia.org/wiki/Candela_por_metro_cuadrado" TargetMode="External"/><Relationship Id="rId808" Type="http://schemas.openxmlformats.org/officeDocument/2006/relationships/image" Target="media/image584.jpeg"/><Relationship Id="rId8" Type="http://schemas.openxmlformats.org/officeDocument/2006/relationships/image" Target="media/image2.jpeg"/><Relationship Id="rId142" Type="http://schemas.openxmlformats.org/officeDocument/2006/relationships/hyperlink" Target="http://www.orquideasweb.com/cuidados-en-casa/index.php" TargetMode="External"/><Relationship Id="rId447" Type="http://schemas.openxmlformats.org/officeDocument/2006/relationships/image" Target="media/image306.jpeg"/><Relationship Id="rId794" Type="http://schemas.openxmlformats.org/officeDocument/2006/relationships/image" Target="media/image579.jpeg"/><Relationship Id="rId654" Type="http://schemas.openxmlformats.org/officeDocument/2006/relationships/image" Target="media/image513.jpeg"/><Relationship Id="rId861" Type="http://schemas.openxmlformats.org/officeDocument/2006/relationships/image" Target="media/image603.jpeg"/><Relationship Id="rId293" Type="http://schemas.openxmlformats.org/officeDocument/2006/relationships/image" Target="media/image152.jpeg"/><Relationship Id="rId307" Type="http://schemas.openxmlformats.org/officeDocument/2006/relationships/image" Target="media/image166.jpeg"/><Relationship Id="rId514" Type="http://schemas.openxmlformats.org/officeDocument/2006/relationships/image" Target="media/image373.jpeg"/><Relationship Id="rId721" Type="http://schemas.openxmlformats.org/officeDocument/2006/relationships/hyperlink" Target="https://es.wikipedia.org/wiki/Exposici%C3%B3n_(fotograf%C3%ADa)" TargetMode="External"/><Relationship Id="rId88" Type="http://schemas.openxmlformats.org/officeDocument/2006/relationships/image" Target="media/image51.jpeg"/><Relationship Id="rId153" Type="http://schemas.openxmlformats.org/officeDocument/2006/relationships/hyperlink" Target="http://www.orquideasweb.com/cuidados-en-casa/index.php#6265229f321302b1d" TargetMode="External"/><Relationship Id="rId360" Type="http://schemas.openxmlformats.org/officeDocument/2006/relationships/image" Target="media/image219.jpeg"/><Relationship Id="rId598" Type="http://schemas.openxmlformats.org/officeDocument/2006/relationships/image" Target="media/image457.jpeg"/><Relationship Id="rId819" Type="http://schemas.openxmlformats.org/officeDocument/2006/relationships/hyperlink" Target="https://gl.wikipedia.org/w/index.php?title=Orqu%C3%ADdea_recendente&amp;action=edit&amp;redlink=1" TargetMode="External"/><Relationship Id="rId220" Type="http://schemas.openxmlformats.org/officeDocument/2006/relationships/image" Target="media/image112.jpeg"/><Relationship Id="rId458" Type="http://schemas.openxmlformats.org/officeDocument/2006/relationships/image" Target="media/image317.jpeg"/><Relationship Id="rId665" Type="http://schemas.openxmlformats.org/officeDocument/2006/relationships/image" Target="media/image524.jpeg"/><Relationship Id="rId872" Type="http://schemas.openxmlformats.org/officeDocument/2006/relationships/hyperlink" Target="http://www.pbase.com/glazemaker/terrestrial" TargetMode="External"/><Relationship Id="rId15" Type="http://schemas.openxmlformats.org/officeDocument/2006/relationships/image" Target="media/image9.jpeg"/><Relationship Id="rId318" Type="http://schemas.openxmlformats.org/officeDocument/2006/relationships/image" Target="media/image177.jpeg"/><Relationship Id="rId525" Type="http://schemas.openxmlformats.org/officeDocument/2006/relationships/image" Target="media/image384.jpeg"/><Relationship Id="rId732" Type="http://schemas.openxmlformats.org/officeDocument/2006/relationships/image" Target="media/image559.jpeg"/><Relationship Id="rId99" Type="http://schemas.openxmlformats.org/officeDocument/2006/relationships/image" Target="media/image60.jpeg"/><Relationship Id="rId164" Type="http://schemas.openxmlformats.org/officeDocument/2006/relationships/hyperlink" Target="http://www.orquideasweb.com/cuidados-en-casa/index.php#6265229f33135de08" TargetMode="External"/><Relationship Id="rId371" Type="http://schemas.openxmlformats.org/officeDocument/2006/relationships/image" Target="media/image230.jpeg"/><Relationship Id="rId469" Type="http://schemas.openxmlformats.org/officeDocument/2006/relationships/image" Target="media/image328.jpeg"/><Relationship Id="rId676" Type="http://schemas.openxmlformats.org/officeDocument/2006/relationships/image" Target="media/image535.jpeg"/><Relationship Id="rId883" Type="http://schemas.openxmlformats.org/officeDocument/2006/relationships/hyperlink" Target="http://www.aos.org/orchids/orchid-care/orchids-101.aspx" TargetMode="External"/><Relationship Id="rId26" Type="http://schemas.openxmlformats.org/officeDocument/2006/relationships/image" Target="media/image20.jpeg"/><Relationship Id="rId231" Type="http://schemas.openxmlformats.org/officeDocument/2006/relationships/hyperlink" Target="http://fichas.infojardin.com/orquideas/dendrochilum-orquideas-collar-cadena.htm" TargetMode="External"/><Relationship Id="rId329" Type="http://schemas.openxmlformats.org/officeDocument/2006/relationships/image" Target="media/image188.jpeg"/><Relationship Id="rId536" Type="http://schemas.openxmlformats.org/officeDocument/2006/relationships/image" Target="media/image395.jpeg"/><Relationship Id="rId175" Type="http://schemas.openxmlformats.org/officeDocument/2006/relationships/hyperlink" Target="http://www.orquideasweb.com/cuidados-en-casa/index.php#6265229f380fa2a0c" TargetMode="External"/><Relationship Id="rId743" Type="http://schemas.openxmlformats.org/officeDocument/2006/relationships/hyperlink" Target="https://gl.wikipedia.org/wiki/Ficheiro:Aceras_anthropophorum_Dardagny_25_05_2013_04.jpg" TargetMode="External"/><Relationship Id="rId382" Type="http://schemas.openxmlformats.org/officeDocument/2006/relationships/image" Target="media/image241.jpeg"/><Relationship Id="rId603" Type="http://schemas.openxmlformats.org/officeDocument/2006/relationships/image" Target="media/image462.jpeg"/><Relationship Id="rId687" Type="http://schemas.openxmlformats.org/officeDocument/2006/relationships/image" Target="media/image546.png"/><Relationship Id="rId810" Type="http://schemas.openxmlformats.org/officeDocument/2006/relationships/hyperlink" Target="https://gl.wikipedia.org/wiki/Ficheiro:Ophrys_scolopax_001.jpg" TargetMode="External"/><Relationship Id="rId908" Type="http://schemas.openxmlformats.org/officeDocument/2006/relationships/hyperlink" Target="https://es.wikihow.com/cuidar-orqu%C3%ADdeas" TargetMode="External"/><Relationship Id="rId242" Type="http://schemas.openxmlformats.org/officeDocument/2006/relationships/image" Target="media/image123.jpeg"/><Relationship Id="rId894" Type="http://schemas.openxmlformats.org/officeDocument/2006/relationships/hyperlink" Target="https://es.wikihow.com/cuidar-orqu%C3%ADdeas" TargetMode="External"/><Relationship Id="rId37" Type="http://schemas.openxmlformats.org/officeDocument/2006/relationships/hyperlink" Target="http://www.orquideasweb.com/sus-tipos/las-cattleya/index.php" TargetMode="External"/><Relationship Id="rId102" Type="http://schemas.openxmlformats.org/officeDocument/2006/relationships/hyperlink" Target="http://www.orquideasweb.com/sus-tipos/las-vanda/index.php" TargetMode="External"/><Relationship Id="rId547" Type="http://schemas.openxmlformats.org/officeDocument/2006/relationships/image" Target="media/image406.jpeg"/><Relationship Id="rId754" Type="http://schemas.openxmlformats.org/officeDocument/2006/relationships/image" Target="media/image564.jpeg"/><Relationship Id="rId90" Type="http://schemas.openxmlformats.org/officeDocument/2006/relationships/image" Target="media/image53.jpeg"/><Relationship Id="rId186" Type="http://schemas.openxmlformats.org/officeDocument/2006/relationships/hyperlink" Target="http://www.orquideasweb.com/controlar-enfermedades-y-plagas/index.php" TargetMode="External"/><Relationship Id="rId393" Type="http://schemas.openxmlformats.org/officeDocument/2006/relationships/image" Target="media/image252.jpeg"/><Relationship Id="rId407" Type="http://schemas.openxmlformats.org/officeDocument/2006/relationships/image" Target="media/image266.jpeg"/><Relationship Id="rId614" Type="http://schemas.openxmlformats.org/officeDocument/2006/relationships/image" Target="media/image473.jpeg"/><Relationship Id="rId821" Type="http://schemas.openxmlformats.org/officeDocument/2006/relationships/image" Target="media/image589.jpeg"/></Relationships>
</file>

<file path=word/_rels/header1.xml.rels><?xml version="1.0" encoding="UTF-8" standalone="yes"?>
<Relationships xmlns="http://schemas.openxmlformats.org/package/2006/relationships"><Relationship Id="rId1" Type="http://schemas.openxmlformats.org/officeDocument/2006/relationships/image" Target="media/image146.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emilio/Library/Containers/com.microsoft.Word/Data/Library/Caches/3082/TM10002081/Trabajo%20de%20investigacio&#769;n.dotx" TargetMode="External"/></Relationships>
</file>

<file path=word/theme/theme1.xml><?xml version="1.0" encoding="utf-8"?>
<a:theme xmlns:a="http://schemas.openxmlformats.org/drawingml/2006/main" name="Office Theme">
  <a:themeElements>
    <a:clrScheme name="Custom 43">
      <a:dk1>
        <a:sysClr val="windowText" lastClr="000000"/>
      </a:dk1>
      <a:lt1>
        <a:sysClr val="window" lastClr="FFFFFF"/>
      </a:lt1>
      <a:dk2>
        <a:srgbClr val="151E1F"/>
      </a:dk2>
      <a:lt2>
        <a:srgbClr val="F1F4F4"/>
      </a:lt2>
      <a:accent1>
        <a:srgbClr val="53777A"/>
      </a:accent1>
      <a:accent2>
        <a:srgbClr val="542437"/>
      </a:accent2>
      <a:accent3>
        <a:srgbClr val="C02942"/>
      </a:accent3>
      <a:accent4>
        <a:srgbClr val="D95B43"/>
      </a:accent4>
      <a:accent5>
        <a:srgbClr val="B09169"/>
      </a:accent5>
      <a:accent6>
        <a:srgbClr val="ECD078"/>
      </a:accent6>
      <a:hlink>
        <a:srgbClr val="5E9EA1"/>
      </a:hlink>
      <a:folHlink>
        <a:srgbClr val="7A4561"/>
      </a:folHlink>
    </a:clrScheme>
    <a:fontScheme name="Style Set 9">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Trabajo de investigación.dotx</Template>
  <TotalTime>1164</TotalTime>
  <Pages>184</Pages>
  <Words>30543</Words>
  <Characters>167991</Characters>
  <Application>Microsoft Office Word</Application>
  <DocSecurity>0</DocSecurity>
  <Lines>1399</Lines>
  <Paragraphs>396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198138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emilio perez lorenzo</dc:creator>
  <cp:lastModifiedBy>Microsoft Office User</cp:lastModifiedBy>
  <cp:revision>11</cp:revision>
  <dcterms:created xsi:type="dcterms:W3CDTF">2017-01-02T09:54:00Z</dcterms:created>
  <dcterms:modified xsi:type="dcterms:W3CDTF">2025-05-13T14:15:00Z</dcterms:modified>
</cp:coreProperties>
</file>