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47C24" w14:textId="77777777" w:rsidR="00FB7AD2" w:rsidRPr="00CD507B" w:rsidRDefault="00CD507B" w:rsidP="002C7D4D">
      <w:pPr>
        <w:jc w:val="center"/>
        <w:rPr>
          <w:rFonts w:ascii="Comic Sans MS" w:hAnsi="Comic Sans MS"/>
          <w:sz w:val="32"/>
          <w:szCs w:val="32"/>
        </w:rPr>
      </w:pPr>
      <w:r w:rsidRPr="00CD507B">
        <w:rPr>
          <w:rFonts w:ascii="Comic Sans MS" w:hAnsi="Comic Sans MS"/>
          <w:b/>
          <w:sz w:val="32"/>
          <w:szCs w:val="32"/>
        </w:rPr>
        <w:t>EL CONOCIMIENTO CIENTÍFICO</w:t>
      </w:r>
    </w:p>
    <w:p w14:paraId="2CDFD008" w14:textId="704B708C" w:rsidR="00FB7AD2" w:rsidRPr="00BB7768" w:rsidRDefault="00CD507B" w:rsidP="00BB7768">
      <w:pPr>
        <w:jc w:val="both"/>
        <w:rPr>
          <w:rFonts w:ascii="Comic Sans MS" w:hAnsi="Comic Sans MS"/>
          <w:i/>
        </w:rPr>
      </w:pPr>
      <w:r w:rsidRPr="00CD507B">
        <w:rPr>
          <w:rFonts w:ascii="Comic Sans MS" w:hAnsi="Comic Sans MS"/>
          <w:i/>
        </w:rPr>
        <w:t xml:space="preserve">Desde la antigüedad los filósofos han reflexionado sobre la posibilidad de poder alcanzar un saber que fuera más allá de la mera opinión de unos y otros, y pudiera considerarse como conocimiento objetivo, es decir, ciencia. La filosofía de la ciencia es aquella rama de la filosofía que se ocupa de examinar todo lo relacionado con este pretendido saber. Para ello, estudia en qué consiste la ciencia, tratando de aclarar qué es lo que distingue una teoría científica de una que no lo es, en qué consiste el método científico y cuáles son sus limitaciones. Por otro lado, dada la importante relación existente entre ciencia, tecnología y sociedad, los filósofos contemporáneos reflexionan sobre las interacciones que se producen entre ellas.  </w:t>
      </w:r>
    </w:p>
    <w:p w14:paraId="213C91A8" w14:textId="77777777" w:rsidR="00FB7AD2" w:rsidRPr="00CD507B" w:rsidRDefault="00CD507B">
      <w:pPr>
        <w:pStyle w:val="Prrafodelista"/>
        <w:numPr>
          <w:ilvl w:val="1"/>
          <w:numId w:val="1"/>
        </w:numPr>
        <w:jc w:val="both"/>
        <w:rPr>
          <w:rFonts w:ascii="Comic Sans MS" w:hAnsi="Comic Sans MS"/>
          <w:b/>
          <w:sz w:val="24"/>
          <w:szCs w:val="24"/>
        </w:rPr>
      </w:pPr>
      <w:r w:rsidRPr="00CD507B">
        <w:rPr>
          <w:rFonts w:ascii="Comic Sans MS" w:hAnsi="Comic Sans MS"/>
          <w:b/>
          <w:sz w:val="24"/>
          <w:szCs w:val="24"/>
        </w:rPr>
        <w:t>El origen de la ciencia</w:t>
      </w:r>
    </w:p>
    <w:p w14:paraId="2BACB033" w14:textId="1D7A2822" w:rsidR="00FB7AD2" w:rsidRPr="00CD507B" w:rsidRDefault="00CD507B">
      <w:pPr>
        <w:jc w:val="both"/>
        <w:rPr>
          <w:rFonts w:ascii="Comic Sans MS" w:hAnsi="Comic Sans MS"/>
          <w:sz w:val="24"/>
          <w:szCs w:val="24"/>
        </w:rPr>
      </w:pPr>
      <w:r w:rsidRPr="00CD507B">
        <w:rPr>
          <w:rFonts w:ascii="Comic Sans MS" w:hAnsi="Comic Sans MS"/>
          <w:sz w:val="24"/>
          <w:szCs w:val="24"/>
        </w:rPr>
        <w:t xml:space="preserve">Una de las características que distingue al ser humano del resto de seres vivos es que posee una curiosidad innata que le lleva a preguntarse acerca del mundo en el que vive y por su propia naturaleza humana. Para saciar esta curiosidad, a lo largo de la historia han surgido distintos </w:t>
      </w:r>
      <w:r w:rsidRPr="00CD507B">
        <w:rPr>
          <w:rFonts w:ascii="Comic Sans MS" w:hAnsi="Comic Sans MS"/>
          <w:b/>
          <w:sz w:val="24"/>
          <w:szCs w:val="24"/>
        </w:rPr>
        <w:t xml:space="preserve">modos de conocer, comprender, explicar e interpretar </w:t>
      </w:r>
      <w:r w:rsidRPr="00CD507B">
        <w:rPr>
          <w:rFonts w:ascii="Comic Sans MS" w:hAnsi="Comic Sans MS"/>
          <w:sz w:val="24"/>
          <w:szCs w:val="24"/>
        </w:rPr>
        <w:t xml:space="preserve">el mundo y la existencia humana. Uno de estos modos es la </w:t>
      </w:r>
      <w:r w:rsidRPr="00CD507B">
        <w:rPr>
          <w:rFonts w:ascii="Comic Sans MS" w:hAnsi="Comic Sans MS"/>
          <w:b/>
          <w:sz w:val="24"/>
          <w:szCs w:val="24"/>
        </w:rPr>
        <w:t xml:space="preserve">filosofía, </w:t>
      </w:r>
      <w:r w:rsidRPr="00CD507B">
        <w:rPr>
          <w:rFonts w:ascii="Comic Sans MS" w:hAnsi="Comic Sans MS"/>
          <w:sz w:val="24"/>
          <w:szCs w:val="24"/>
        </w:rPr>
        <w:t xml:space="preserve">pero no es el único.  Otro de los principales modelos del saber humano es la ciencia – del latín </w:t>
      </w:r>
      <w:proofErr w:type="spellStart"/>
      <w:r w:rsidRPr="00CD507B">
        <w:rPr>
          <w:rFonts w:ascii="Comic Sans MS" w:hAnsi="Comic Sans MS"/>
          <w:i/>
          <w:sz w:val="24"/>
          <w:szCs w:val="24"/>
        </w:rPr>
        <w:t>scire</w:t>
      </w:r>
      <w:proofErr w:type="spellEnd"/>
      <w:r w:rsidRPr="00CD507B">
        <w:rPr>
          <w:rFonts w:ascii="Comic Sans MS" w:hAnsi="Comic Sans MS"/>
          <w:sz w:val="24"/>
          <w:szCs w:val="24"/>
        </w:rPr>
        <w:t xml:space="preserve">, saber -, que busca conocer la realidad, encontrar las causas de los fenómenos observados, establecer conceptos universalmente válidos y demostrar racionalmente los argumentos utilizados. </w:t>
      </w:r>
    </w:p>
    <w:p w14:paraId="1AF06A06" w14:textId="1FF017C0" w:rsidR="00FB7AD2" w:rsidRPr="00CD507B" w:rsidRDefault="00CD507B">
      <w:pPr>
        <w:jc w:val="both"/>
        <w:rPr>
          <w:rFonts w:ascii="Comic Sans MS" w:hAnsi="Comic Sans MS"/>
          <w:sz w:val="24"/>
          <w:szCs w:val="24"/>
        </w:rPr>
      </w:pPr>
      <w:r w:rsidRPr="00180915">
        <w:rPr>
          <w:rFonts w:ascii="Comic Sans MS" w:hAnsi="Comic Sans MS"/>
          <w:sz w:val="24"/>
          <w:szCs w:val="24"/>
          <w:u w:val="single"/>
        </w:rPr>
        <w:t>El primer gran modelo de explicación científica surge en la Antigüedad griega y perdura hasta finales de la Edad Media</w:t>
      </w:r>
      <w:r w:rsidRPr="00CD507B">
        <w:rPr>
          <w:rFonts w:ascii="Comic Sans MS" w:hAnsi="Comic Sans MS"/>
          <w:sz w:val="24"/>
          <w:szCs w:val="24"/>
        </w:rPr>
        <w:t xml:space="preserve">. En esta primera etapa, el autor más influyente fue </w:t>
      </w:r>
      <w:r w:rsidRPr="00CD507B">
        <w:rPr>
          <w:rFonts w:ascii="Comic Sans MS" w:hAnsi="Comic Sans MS"/>
          <w:b/>
          <w:sz w:val="24"/>
          <w:szCs w:val="24"/>
        </w:rPr>
        <w:t xml:space="preserve">Aristóteles </w:t>
      </w:r>
      <w:r w:rsidRPr="00CD507B">
        <w:rPr>
          <w:rFonts w:ascii="Comic Sans MS" w:hAnsi="Comic Sans MS"/>
          <w:sz w:val="24"/>
          <w:szCs w:val="24"/>
        </w:rPr>
        <w:t xml:space="preserve">y su objeto de investigación fue el universo. Para Aristóteles, el universo es una realidad </w:t>
      </w:r>
      <w:r w:rsidRPr="00CD507B">
        <w:rPr>
          <w:rFonts w:ascii="Comic Sans MS" w:hAnsi="Comic Sans MS"/>
          <w:b/>
          <w:sz w:val="24"/>
          <w:szCs w:val="24"/>
        </w:rPr>
        <w:t>finita</w:t>
      </w:r>
      <w:r w:rsidRPr="00CD507B">
        <w:rPr>
          <w:rFonts w:ascii="Comic Sans MS" w:hAnsi="Comic Sans MS"/>
          <w:sz w:val="24"/>
          <w:szCs w:val="24"/>
        </w:rPr>
        <w:t xml:space="preserve"> – es decir, limitada – en el espacio, tiene una </w:t>
      </w:r>
      <w:r w:rsidRPr="00CD507B">
        <w:rPr>
          <w:rFonts w:ascii="Comic Sans MS" w:hAnsi="Comic Sans MS"/>
          <w:b/>
          <w:sz w:val="24"/>
          <w:szCs w:val="24"/>
        </w:rPr>
        <w:t xml:space="preserve">orden </w:t>
      </w:r>
      <w:r w:rsidRPr="00CD507B">
        <w:rPr>
          <w:rFonts w:ascii="Comic Sans MS" w:hAnsi="Comic Sans MS"/>
          <w:sz w:val="24"/>
          <w:szCs w:val="24"/>
        </w:rPr>
        <w:t>(</w:t>
      </w:r>
      <w:r w:rsidRPr="00CD507B">
        <w:rPr>
          <w:rFonts w:ascii="Comic Sans MS" w:hAnsi="Comic Sans MS"/>
          <w:i/>
          <w:sz w:val="24"/>
          <w:szCs w:val="24"/>
        </w:rPr>
        <w:t xml:space="preserve">cosmos), </w:t>
      </w:r>
      <w:r w:rsidRPr="00CD507B">
        <w:rPr>
          <w:rFonts w:ascii="Comic Sans MS" w:hAnsi="Comic Sans MS"/>
          <w:sz w:val="24"/>
          <w:szCs w:val="24"/>
        </w:rPr>
        <w:t xml:space="preserve">permanece siempre </w:t>
      </w:r>
      <w:r w:rsidRPr="00CD507B">
        <w:rPr>
          <w:rFonts w:ascii="Comic Sans MS" w:hAnsi="Comic Sans MS"/>
          <w:b/>
          <w:sz w:val="24"/>
          <w:szCs w:val="24"/>
        </w:rPr>
        <w:t xml:space="preserve">estable </w:t>
      </w:r>
      <w:r w:rsidRPr="00CD507B">
        <w:rPr>
          <w:rFonts w:ascii="Comic Sans MS" w:hAnsi="Comic Sans MS"/>
          <w:sz w:val="24"/>
          <w:szCs w:val="24"/>
        </w:rPr>
        <w:t xml:space="preserve">y está </w:t>
      </w:r>
      <w:r w:rsidRPr="00CD507B">
        <w:rPr>
          <w:rFonts w:ascii="Comic Sans MS" w:hAnsi="Comic Sans MS"/>
          <w:b/>
          <w:sz w:val="24"/>
          <w:szCs w:val="24"/>
        </w:rPr>
        <w:t xml:space="preserve">lleno </w:t>
      </w:r>
      <w:r w:rsidRPr="00CD507B">
        <w:rPr>
          <w:rFonts w:ascii="Comic Sans MS" w:hAnsi="Comic Sans MS"/>
          <w:sz w:val="24"/>
          <w:szCs w:val="24"/>
        </w:rPr>
        <w:t>de materia (no existe el vacío).</w:t>
      </w:r>
    </w:p>
    <w:p w14:paraId="14202553" w14:textId="25AA07DC" w:rsidR="00FB7AD2" w:rsidRPr="00CD507B" w:rsidRDefault="00CD507B">
      <w:pPr>
        <w:jc w:val="both"/>
        <w:rPr>
          <w:rFonts w:ascii="Comic Sans MS" w:hAnsi="Comic Sans MS"/>
          <w:b/>
          <w:sz w:val="24"/>
          <w:szCs w:val="24"/>
        </w:rPr>
      </w:pPr>
      <w:r w:rsidRPr="00180915">
        <w:rPr>
          <w:rFonts w:ascii="Comic Sans MS" w:hAnsi="Comic Sans MS"/>
          <w:sz w:val="24"/>
          <w:szCs w:val="24"/>
          <w:u w:val="single"/>
        </w:rPr>
        <w:t>El segundo gran paradigma científico surge a partir del Renacimiento</w:t>
      </w:r>
      <w:r w:rsidRPr="00CD507B">
        <w:rPr>
          <w:rFonts w:ascii="Comic Sans MS" w:hAnsi="Comic Sans MS"/>
          <w:sz w:val="24"/>
          <w:szCs w:val="24"/>
        </w:rPr>
        <w:t xml:space="preserve">, cuando comienza a abandonarse el modelo anterior y se inicia la llamada </w:t>
      </w:r>
      <w:r w:rsidRPr="00CD507B">
        <w:rPr>
          <w:rFonts w:ascii="Comic Sans MS" w:hAnsi="Comic Sans MS"/>
          <w:b/>
          <w:sz w:val="24"/>
          <w:szCs w:val="24"/>
        </w:rPr>
        <w:t xml:space="preserve">ciencia moderna.  </w:t>
      </w:r>
      <w:r w:rsidRPr="00CD507B">
        <w:rPr>
          <w:rFonts w:ascii="Comic Sans MS" w:hAnsi="Comic Sans MS"/>
          <w:sz w:val="24"/>
          <w:szCs w:val="24"/>
        </w:rPr>
        <w:t xml:space="preserve">En esta época se produce la transición del </w:t>
      </w:r>
      <w:r w:rsidRPr="00CD507B">
        <w:rPr>
          <w:rFonts w:ascii="Comic Sans MS" w:hAnsi="Comic Sans MS"/>
          <w:b/>
          <w:sz w:val="24"/>
          <w:szCs w:val="24"/>
        </w:rPr>
        <w:t xml:space="preserve">teocentrismo </w:t>
      </w:r>
      <w:r w:rsidRPr="00CD507B">
        <w:rPr>
          <w:rFonts w:ascii="Comic Sans MS" w:hAnsi="Comic Sans MS"/>
          <w:sz w:val="24"/>
          <w:szCs w:val="24"/>
        </w:rPr>
        <w:t xml:space="preserve">(Dios es el centro de todo) al </w:t>
      </w:r>
      <w:r w:rsidRPr="00CD507B">
        <w:rPr>
          <w:rFonts w:ascii="Comic Sans MS" w:hAnsi="Comic Sans MS"/>
          <w:b/>
          <w:sz w:val="24"/>
          <w:szCs w:val="24"/>
        </w:rPr>
        <w:t xml:space="preserve">antropocentrismo </w:t>
      </w:r>
      <w:r w:rsidRPr="00CD507B">
        <w:rPr>
          <w:rFonts w:ascii="Comic Sans MS" w:hAnsi="Comic Sans MS"/>
          <w:sz w:val="24"/>
          <w:szCs w:val="24"/>
        </w:rPr>
        <w:t xml:space="preserve">(el hombre es el centro de todo) y se produce un cambio radical en el modo de investigar e interpretar </w:t>
      </w:r>
      <w:r w:rsidRPr="00CD507B">
        <w:rPr>
          <w:rFonts w:ascii="Comic Sans MS" w:hAnsi="Comic Sans MS"/>
          <w:sz w:val="24"/>
          <w:szCs w:val="24"/>
        </w:rPr>
        <w:lastRenderedPageBreak/>
        <w:t xml:space="preserve">la naturaleza. Este cambio se inicia en el siglo XVI con científicos como </w:t>
      </w:r>
      <w:r w:rsidRPr="00CD507B">
        <w:rPr>
          <w:rFonts w:ascii="Comic Sans MS" w:hAnsi="Comic Sans MS"/>
          <w:b/>
          <w:sz w:val="24"/>
          <w:szCs w:val="24"/>
        </w:rPr>
        <w:t>Nic</w:t>
      </w:r>
      <w:r w:rsidR="0076302C">
        <w:rPr>
          <w:rFonts w:ascii="Comic Sans MS" w:hAnsi="Comic Sans MS"/>
          <w:b/>
          <w:sz w:val="24"/>
          <w:szCs w:val="24"/>
        </w:rPr>
        <w:t>olás Copérnico, Johannes Kepler</w:t>
      </w:r>
      <w:r w:rsidR="0076302C">
        <w:rPr>
          <w:rFonts w:ascii="Comic Sans MS" w:hAnsi="Comic Sans MS"/>
          <w:sz w:val="24"/>
          <w:szCs w:val="24"/>
        </w:rPr>
        <w:t xml:space="preserve"> </w:t>
      </w:r>
      <w:r w:rsidRPr="00CD507B">
        <w:rPr>
          <w:rFonts w:ascii="Comic Sans MS" w:hAnsi="Comic Sans MS"/>
          <w:sz w:val="24"/>
          <w:szCs w:val="24"/>
        </w:rPr>
        <w:t xml:space="preserve">y </w:t>
      </w:r>
      <w:r w:rsidRPr="00CD507B">
        <w:rPr>
          <w:rFonts w:ascii="Comic Sans MS" w:hAnsi="Comic Sans MS"/>
          <w:b/>
          <w:sz w:val="24"/>
          <w:szCs w:val="24"/>
        </w:rPr>
        <w:t>Galileo Galilei,</w:t>
      </w:r>
      <w:r w:rsidRPr="00CD507B">
        <w:rPr>
          <w:rFonts w:ascii="Comic Sans MS" w:hAnsi="Comic Sans MS"/>
          <w:sz w:val="24"/>
          <w:szCs w:val="24"/>
        </w:rPr>
        <w:t xml:space="preserve"> y culmina en los siglos XVII y XVIII con el mecanicismo de </w:t>
      </w:r>
      <w:r w:rsidRPr="00CD507B">
        <w:rPr>
          <w:rFonts w:ascii="Comic Sans MS" w:hAnsi="Comic Sans MS"/>
          <w:b/>
          <w:sz w:val="24"/>
          <w:szCs w:val="24"/>
        </w:rPr>
        <w:t>Isaac Newton.</w:t>
      </w:r>
    </w:p>
    <w:p w14:paraId="30449D05" w14:textId="77777777" w:rsidR="00FB7AD2" w:rsidRPr="00CD507B" w:rsidRDefault="00CD507B">
      <w:pPr>
        <w:spacing w:line="240" w:lineRule="auto"/>
        <w:jc w:val="both"/>
        <w:rPr>
          <w:rFonts w:ascii="Comic Sans MS" w:hAnsi="Comic Sans MS"/>
          <w:sz w:val="24"/>
          <w:szCs w:val="24"/>
        </w:rPr>
      </w:pPr>
      <w:r w:rsidRPr="0076302C">
        <w:rPr>
          <w:rFonts w:ascii="Comic Sans MS" w:hAnsi="Comic Sans MS"/>
          <w:sz w:val="24"/>
          <w:szCs w:val="24"/>
          <w:u w:val="single"/>
        </w:rPr>
        <w:t>Las características de la ciencia mecanicista son</w:t>
      </w:r>
      <w:r w:rsidRPr="00CD507B">
        <w:rPr>
          <w:rFonts w:ascii="Comic Sans MS" w:hAnsi="Comic Sans MS"/>
          <w:sz w:val="24"/>
          <w:szCs w:val="24"/>
        </w:rPr>
        <w:t>:</w:t>
      </w:r>
    </w:p>
    <w:p w14:paraId="5348A7AD" w14:textId="1EFC92B4" w:rsidR="00FB7AD2" w:rsidRPr="00CD507B" w:rsidRDefault="00CD507B">
      <w:pPr>
        <w:pStyle w:val="Prrafodelista"/>
        <w:numPr>
          <w:ilvl w:val="0"/>
          <w:numId w:val="2"/>
        </w:numPr>
        <w:spacing w:line="240" w:lineRule="auto"/>
        <w:jc w:val="both"/>
        <w:rPr>
          <w:rFonts w:ascii="Comic Sans MS" w:hAnsi="Comic Sans MS"/>
          <w:sz w:val="24"/>
          <w:szCs w:val="24"/>
        </w:rPr>
      </w:pPr>
      <w:r w:rsidRPr="00CD507B">
        <w:rPr>
          <w:rFonts w:ascii="Comic Sans MS" w:hAnsi="Comic Sans MS"/>
          <w:sz w:val="24"/>
          <w:szCs w:val="24"/>
        </w:rPr>
        <w:t xml:space="preserve">La nueva ciencia es </w:t>
      </w:r>
      <w:r w:rsidRPr="00CD507B">
        <w:rPr>
          <w:rFonts w:ascii="Comic Sans MS" w:hAnsi="Comic Sans MS"/>
          <w:b/>
          <w:sz w:val="24"/>
          <w:szCs w:val="24"/>
        </w:rPr>
        <w:t xml:space="preserve">cuantitativa. </w:t>
      </w:r>
      <w:r w:rsidRPr="00CD507B">
        <w:rPr>
          <w:rFonts w:ascii="Comic Sans MS" w:hAnsi="Comic Sans MS"/>
          <w:sz w:val="24"/>
          <w:szCs w:val="24"/>
        </w:rPr>
        <w:t xml:space="preserve"> Los fenómenos naturales ya no se explican según sus </w:t>
      </w:r>
      <w:r w:rsidRPr="00CD507B">
        <w:rPr>
          <w:rFonts w:ascii="Comic Sans MS" w:hAnsi="Comic Sans MS"/>
          <w:b/>
          <w:i/>
          <w:sz w:val="24"/>
          <w:szCs w:val="24"/>
        </w:rPr>
        <w:t>cualidades</w:t>
      </w:r>
      <w:r w:rsidRPr="00CD507B">
        <w:rPr>
          <w:rFonts w:ascii="Comic Sans MS" w:hAnsi="Comic Sans MS"/>
          <w:sz w:val="24"/>
          <w:szCs w:val="24"/>
        </w:rPr>
        <w:t xml:space="preserve"> (color, sabor, olor…), que no son más que impresiones subjetivas de los sentidos, sino que solo se pueden estudiar científicamente aquellas propiedades de la realidad que se puedan medir y cuantificar (velocidad, peso…).</w:t>
      </w:r>
    </w:p>
    <w:p w14:paraId="2555700A" w14:textId="1E20CC2D" w:rsidR="00FB7AD2" w:rsidRPr="00CD507B" w:rsidRDefault="00CD507B">
      <w:pPr>
        <w:pStyle w:val="Prrafodelista"/>
        <w:numPr>
          <w:ilvl w:val="0"/>
          <w:numId w:val="2"/>
        </w:numPr>
        <w:spacing w:line="240" w:lineRule="auto"/>
        <w:jc w:val="both"/>
        <w:rPr>
          <w:rFonts w:ascii="Comic Sans MS" w:hAnsi="Comic Sans MS"/>
          <w:sz w:val="24"/>
          <w:szCs w:val="24"/>
        </w:rPr>
      </w:pPr>
      <w:r w:rsidRPr="00CD507B">
        <w:rPr>
          <w:rFonts w:ascii="Comic Sans MS" w:hAnsi="Comic Sans MS"/>
          <w:sz w:val="24"/>
          <w:szCs w:val="24"/>
        </w:rPr>
        <w:t xml:space="preserve">Las </w:t>
      </w:r>
      <w:r w:rsidRPr="00CD507B">
        <w:rPr>
          <w:rFonts w:ascii="Comic Sans MS" w:hAnsi="Comic Sans MS"/>
          <w:b/>
          <w:sz w:val="24"/>
          <w:szCs w:val="24"/>
        </w:rPr>
        <w:t xml:space="preserve">matemáticas </w:t>
      </w:r>
      <w:r w:rsidRPr="00CD507B">
        <w:rPr>
          <w:rFonts w:ascii="Comic Sans MS" w:hAnsi="Comic Sans MS"/>
          <w:sz w:val="24"/>
          <w:szCs w:val="24"/>
        </w:rPr>
        <w:t>son su principal herramienta. Se caracterizan por el rigor y la exactitud de sus demostraciones, así como por su validez universal.</w:t>
      </w:r>
    </w:p>
    <w:p w14:paraId="59B80174" w14:textId="77777777" w:rsidR="00FB7AD2" w:rsidRPr="00CD507B" w:rsidRDefault="00CD507B">
      <w:pPr>
        <w:pStyle w:val="Prrafodelista"/>
        <w:numPr>
          <w:ilvl w:val="0"/>
          <w:numId w:val="2"/>
        </w:numPr>
        <w:spacing w:line="240" w:lineRule="auto"/>
        <w:jc w:val="both"/>
        <w:rPr>
          <w:rFonts w:ascii="Comic Sans MS" w:hAnsi="Comic Sans MS"/>
          <w:sz w:val="24"/>
          <w:szCs w:val="24"/>
        </w:rPr>
      </w:pPr>
      <w:r w:rsidRPr="00CD507B">
        <w:rPr>
          <w:rFonts w:ascii="Comic Sans MS" w:hAnsi="Comic Sans MS"/>
          <w:sz w:val="24"/>
          <w:szCs w:val="24"/>
        </w:rPr>
        <w:t xml:space="preserve">Busca la </w:t>
      </w:r>
      <w:r w:rsidRPr="00CD507B">
        <w:rPr>
          <w:rFonts w:ascii="Comic Sans MS" w:hAnsi="Comic Sans MS"/>
          <w:b/>
          <w:sz w:val="24"/>
          <w:szCs w:val="24"/>
        </w:rPr>
        <w:t xml:space="preserve">causa eficiente. </w:t>
      </w:r>
      <w:r w:rsidRPr="00CD507B">
        <w:rPr>
          <w:rFonts w:ascii="Comic Sans MS" w:hAnsi="Comic Sans MS"/>
          <w:sz w:val="24"/>
          <w:szCs w:val="24"/>
        </w:rPr>
        <w:t xml:space="preserve"> Ya no interesa tanto averiguar </w:t>
      </w:r>
      <w:r w:rsidRPr="00CD507B">
        <w:rPr>
          <w:rFonts w:ascii="Comic Sans MS" w:hAnsi="Comic Sans MS"/>
          <w:b/>
          <w:i/>
          <w:sz w:val="24"/>
          <w:szCs w:val="24"/>
        </w:rPr>
        <w:t xml:space="preserve">por qué </w:t>
      </w:r>
      <w:r w:rsidRPr="00CD507B">
        <w:rPr>
          <w:rFonts w:ascii="Comic Sans MS" w:hAnsi="Comic Sans MS"/>
          <w:i/>
          <w:sz w:val="24"/>
          <w:szCs w:val="24"/>
        </w:rPr>
        <w:t xml:space="preserve">o </w:t>
      </w:r>
      <w:r w:rsidRPr="00CD507B">
        <w:rPr>
          <w:rFonts w:ascii="Comic Sans MS" w:hAnsi="Comic Sans MS"/>
          <w:b/>
          <w:i/>
          <w:sz w:val="24"/>
          <w:szCs w:val="24"/>
        </w:rPr>
        <w:t xml:space="preserve">para qué </w:t>
      </w:r>
      <w:r w:rsidRPr="00CD507B">
        <w:rPr>
          <w:rFonts w:ascii="Comic Sans MS" w:hAnsi="Comic Sans MS"/>
          <w:i/>
          <w:sz w:val="24"/>
          <w:szCs w:val="24"/>
        </w:rPr>
        <w:t xml:space="preserve"> </w:t>
      </w:r>
      <w:r w:rsidRPr="00CD507B">
        <w:rPr>
          <w:rFonts w:ascii="Comic Sans MS" w:hAnsi="Comic Sans MS"/>
          <w:sz w:val="24"/>
          <w:szCs w:val="24"/>
        </w:rPr>
        <w:t xml:space="preserve"> suceden los fenómenos (causa final), sino </w:t>
      </w:r>
      <w:r w:rsidRPr="00CD507B">
        <w:rPr>
          <w:rFonts w:ascii="Comic Sans MS" w:hAnsi="Comic Sans MS"/>
          <w:b/>
          <w:i/>
          <w:sz w:val="24"/>
          <w:szCs w:val="24"/>
        </w:rPr>
        <w:t xml:space="preserve">cómo suceden. </w:t>
      </w:r>
    </w:p>
    <w:p w14:paraId="031CA679" w14:textId="77777777" w:rsidR="00FB7AD2" w:rsidRPr="00CD507B" w:rsidRDefault="00CD507B">
      <w:pPr>
        <w:pStyle w:val="Prrafodelista"/>
        <w:numPr>
          <w:ilvl w:val="0"/>
          <w:numId w:val="2"/>
        </w:numPr>
        <w:spacing w:line="240" w:lineRule="auto"/>
        <w:jc w:val="both"/>
        <w:rPr>
          <w:rFonts w:ascii="Comic Sans MS" w:hAnsi="Comic Sans MS"/>
          <w:sz w:val="24"/>
          <w:szCs w:val="24"/>
        </w:rPr>
      </w:pPr>
      <w:r w:rsidRPr="00CD507B">
        <w:rPr>
          <w:rFonts w:ascii="Comic Sans MS" w:hAnsi="Comic Sans MS"/>
          <w:sz w:val="24"/>
          <w:szCs w:val="24"/>
        </w:rPr>
        <w:t xml:space="preserve">Tiene un </w:t>
      </w:r>
      <w:r w:rsidRPr="00CD507B">
        <w:rPr>
          <w:rFonts w:ascii="Comic Sans MS" w:hAnsi="Comic Sans MS"/>
          <w:b/>
          <w:sz w:val="24"/>
          <w:szCs w:val="24"/>
        </w:rPr>
        <w:t xml:space="preserve">carácter experimental. </w:t>
      </w:r>
      <w:r w:rsidRPr="00CD507B">
        <w:rPr>
          <w:rFonts w:ascii="Comic Sans MS" w:hAnsi="Comic Sans MS"/>
          <w:sz w:val="24"/>
          <w:szCs w:val="24"/>
        </w:rPr>
        <w:t xml:space="preserve">Los científicos se esfuerzan en reproducir en el laboratorio los fenómenos naturales. Así, logran controlar las condiciones en que se producen, y eliminan cualquier elemento externo que dificulte la investigación. </w:t>
      </w:r>
    </w:p>
    <w:p w14:paraId="78016D44" w14:textId="75D9950A" w:rsidR="00FB7AD2" w:rsidRPr="00CD507B" w:rsidRDefault="00CD507B" w:rsidP="00CD507B">
      <w:pPr>
        <w:pStyle w:val="Prrafodelista"/>
        <w:numPr>
          <w:ilvl w:val="0"/>
          <w:numId w:val="2"/>
        </w:numPr>
        <w:spacing w:line="240" w:lineRule="auto"/>
        <w:jc w:val="both"/>
        <w:rPr>
          <w:rFonts w:ascii="Comic Sans MS" w:hAnsi="Comic Sans MS"/>
          <w:sz w:val="24"/>
          <w:szCs w:val="24"/>
        </w:rPr>
      </w:pPr>
      <w:r w:rsidRPr="00CD507B">
        <w:rPr>
          <w:rFonts w:ascii="Comic Sans MS" w:hAnsi="Comic Sans MS"/>
          <w:sz w:val="24"/>
          <w:szCs w:val="24"/>
        </w:rPr>
        <w:t xml:space="preserve">Se apoya en </w:t>
      </w:r>
      <w:r w:rsidRPr="00CD507B">
        <w:rPr>
          <w:rFonts w:ascii="Comic Sans MS" w:hAnsi="Comic Sans MS"/>
          <w:b/>
          <w:sz w:val="24"/>
          <w:szCs w:val="24"/>
        </w:rPr>
        <w:t>la técnica y la invención</w:t>
      </w:r>
      <w:r w:rsidRPr="00CD507B">
        <w:rPr>
          <w:rFonts w:ascii="Comic Sans MS" w:hAnsi="Comic Sans MS"/>
          <w:sz w:val="24"/>
          <w:szCs w:val="24"/>
        </w:rPr>
        <w:t xml:space="preserve">. Para medir los fenómenos y avanzar en los experimentos se hace necesario crear nuevas técnicas e instrumentos. </w:t>
      </w:r>
      <w:r w:rsidRPr="00CD507B">
        <w:rPr>
          <w:rFonts w:ascii="Comic Sans MS" w:hAnsi="Comic Sans MS"/>
          <w:b/>
          <w:sz w:val="24"/>
          <w:szCs w:val="24"/>
        </w:rPr>
        <w:t xml:space="preserve"> </w:t>
      </w:r>
      <w:r w:rsidRPr="00CD507B">
        <w:rPr>
          <w:rFonts w:ascii="Comic Sans MS" w:hAnsi="Comic Sans MS"/>
          <w:sz w:val="24"/>
          <w:szCs w:val="24"/>
        </w:rPr>
        <w:t xml:space="preserve"> </w:t>
      </w:r>
      <w:r w:rsidRPr="00CD507B">
        <w:rPr>
          <w:rFonts w:ascii="Comic Sans MS" w:hAnsi="Comic Sans MS"/>
          <w:b/>
          <w:sz w:val="24"/>
          <w:szCs w:val="24"/>
        </w:rPr>
        <w:t xml:space="preserve"> </w:t>
      </w:r>
      <w:r w:rsidRPr="00CD507B">
        <w:rPr>
          <w:rFonts w:ascii="Comic Sans MS" w:hAnsi="Comic Sans MS"/>
          <w:sz w:val="24"/>
          <w:szCs w:val="24"/>
        </w:rPr>
        <w:t xml:space="preserve">  </w:t>
      </w:r>
    </w:p>
    <w:tbl>
      <w:tblPr>
        <w:tblStyle w:val="Tablaconcuadrcula"/>
        <w:tblW w:w="8645" w:type="dxa"/>
        <w:tblLayout w:type="fixed"/>
        <w:tblLook w:val="04A0" w:firstRow="1" w:lastRow="0" w:firstColumn="1" w:lastColumn="0" w:noHBand="0" w:noVBand="1"/>
      </w:tblPr>
      <w:tblGrid>
        <w:gridCol w:w="2881"/>
        <w:gridCol w:w="2882"/>
        <w:gridCol w:w="2882"/>
      </w:tblGrid>
      <w:tr w:rsidR="00FB7AD2" w:rsidRPr="00CD507B" w14:paraId="5C381B61" w14:textId="77777777">
        <w:tc>
          <w:tcPr>
            <w:tcW w:w="2881" w:type="dxa"/>
            <w:shd w:val="clear" w:color="auto" w:fill="auto"/>
          </w:tcPr>
          <w:p w14:paraId="69C9CC00" w14:textId="77777777" w:rsidR="00FB7AD2" w:rsidRPr="00CD507B" w:rsidRDefault="00FB7AD2">
            <w:pPr>
              <w:widowControl w:val="0"/>
              <w:spacing w:after="0" w:line="240" w:lineRule="auto"/>
              <w:jc w:val="both"/>
              <w:rPr>
                <w:rFonts w:ascii="Comic Sans MS" w:hAnsi="Comic Sans MS"/>
                <w:sz w:val="20"/>
                <w:szCs w:val="20"/>
              </w:rPr>
            </w:pPr>
          </w:p>
        </w:tc>
        <w:tc>
          <w:tcPr>
            <w:tcW w:w="2882" w:type="dxa"/>
            <w:shd w:val="clear" w:color="auto" w:fill="D99594" w:themeFill="accent2" w:themeFillTint="99"/>
          </w:tcPr>
          <w:p w14:paraId="7DA41767" w14:textId="77777777" w:rsidR="00FB7AD2" w:rsidRPr="00CD507B" w:rsidRDefault="00CD507B">
            <w:pPr>
              <w:widowControl w:val="0"/>
              <w:spacing w:after="0" w:line="240" w:lineRule="auto"/>
              <w:jc w:val="center"/>
              <w:rPr>
                <w:rFonts w:ascii="Comic Sans MS" w:hAnsi="Comic Sans MS"/>
                <w:sz w:val="20"/>
                <w:szCs w:val="20"/>
              </w:rPr>
            </w:pPr>
            <w:r w:rsidRPr="00CD507B">
              <w:rPr>
                <w:rFonts w:ascii="Comic Sans MS" w:eastAsia="Calibri" w:hAnsi="Comic Sans MS"/>
                <w:sz w:val="20"/>
                <w:szCs w:val="20"/>
              </w:rPr>
              <w:t xml:space="preserve">Ciencia </w:t>
            </w:r>
            <w:proofErr w:type="spellStart"/>
            <w:r w:rsidRPr="00CD507B">
              <w:rPr>
                <w:rFonts w:ascii="Comic Sans MS" w:eastAsia="Calibri" w:hAnsi="Comic Sans MS"/>
                <w:sz w:val="20"/>
                <w:szCs w:val="20"/>
              </w:rPr>
              <w:t>grecomedieval</w:t>
            </w:r>
            <w:proofErr w:type="spellEnd"/>
          </w:p>
        </w:tc>
        <w:tc>
          <w:tcPr>
            <w:tcW w:w="2882" w:type="dxa"/>
            <w:shd w:val="clear" w:color="auto" w:fill="D99594" w:themeFill="accent2" w:themeFillTint="99"/>
          </w:tcPr>
          <w:p w14:paraId="1B22D0D8" w14:textId="77777777" w:rsidR="00FB7AD2" w:rsidRPr="00CD507B" w:rsidRDefault="00CD507B">
            <w:pPr>
              <w:widowControl w:val="0"/>
              <w:spacing w:after="0" w:line="240" w:lineRule="auto"/>
              <w:jc w:val="center"/>
              <w:rPr>
                <w:rFonts w:ascii="Comic Sans MS" w:hAnsi="Comic Sans MS"/>
                <w:sz w:val="20"/>
                <w:szCs w:val="20"/>
              </w:rPr>
            </w:pPr>
            <w:r w:rsidRPr="00CD507B">
              <w:rPr>
                <w:rFonts w:ascii="Comic Sans MS" w:eastAsia="Calibri" w:hAnsi="Comic Sans MS"/>
                <w:sz w:val="20"/>
                <w:szCs w:val="20"/>
              </w:rPr>
              <w:t>Ciencia moderna</w:t>
            </w:r>
          </w:p>
          <w:p w14:paraId="21B29CDA" w14:textId="77777777" w:rsidR="00FB7AD2" w:rsidRPr="00CD507B" w:rsidRDefault="00FB7AD2">
            <w:pPr>
              <w:widowControl w:val="0"/>
              <w:spacing w:after="0" w:line="240" w:lineRule="auto"/>
              <w:jc w:val="center"/>
              <w:rPr>
                <w:rFonts w:ascii="Comic Sans MS" w:hAnsi="Comic Sans MS"/>
                <w:sz w:val="20"/>
                <w:szCs w:val="20"/>
              </w:rPr>
            </w:pPr>
          </w:p>
        </w:tc>
      </w:tr>
      <w:tr w:rsidR="00FB7AD2" w:rsidRPr="00CD507B" w14:paraId="7FA39EE1" w14:textId="77777777">
        <w:tc>
          <w:tcPr>
            <w:tcW w:w="2881" w:type="dxa"/>
            <w:vMerge w:val="restart"/>
            <w:shd w:val="clear" w:color="auto" w:fill="C2D69B" w:themeFill="accent3" w:themeFillTint="99"/>
          </w:tcPr>
          <w:p w14:paraId="6F7F3D50" w14:textId="77777777" w:rsidR="00FB7AD2" w:rsidRPr="00CD507B" w:rsidRDefault="00FB7AD2">
            <w:pPr>
              <w:widowControl w:val="0"/>
              <w:spacing w:after="0" w:line="240" w:lineRule="auto"/>
              <w:jc w:val="center"/>
              <w:rPr>
                <w:rFonts w:ascii="Comic Sans MS" w:hAnsi="Comic Sans MS"/>
                <w:sz w:val="20"/>
                <w:szCs w:val="20"/>
              </w:rPr>
            </w:pPr>
          </w:p>
          <w:p w14:paraId="7F602789" w14:textId="77777777" w:rsidR="00FB7AD2" w:rsidRPr="00CD507B" w:rsidRDefault="00FB7AD2">
            <w:pPr>
              <w:widowControl w:val="0"/>
              <w:spacing w:after="0" w:line="240" w:lineRule="auto"/>
              <w:jc w:val="center"/>
              <w:rPr>
                <w:rFonts w:ascii="Comic Sans MS" w:hAnsi="Comic Sans MS"/>
                <w:sz w:val="20"/>
                <w:szCs w:val="20"/>
              </w:rPr>
            </w:pPr>
          </w:p>
          <w:p w14:paraId="26D9AE2E" w14:textId="77777777" w:rsidR="00FB7AD2" w:rsidRPr="00CD507B" w:rsidRDefault="00FB7AD2">
            <w:pPr>
              <w:widowControl w:val="0"/>
              <w:spacing w:after="0" w:line="240" w:lineRule="auto"/>
              <w:jc w:val="center"/>
              <w:rPr>
                <w:rFonts w:ascii="Comic Sans MS" w:hAnsi="Comic Sans MS"/>
                <w:sz w:val="20"/>
                <w:szCs w:val="20"/>
              </w:rPr>
            </w:pPr>
          </w:p>
          <w:p w14:paraId="07FBD47C" w14:textId="77777777" w:rsidR="00FB7AD2" w:rsidRPr="00CD507B" w:rsidRDefault="00FB7AD2">
            <w:pPr>
              <w:widowControl w:val="0"/>
              <w:spacing w:after="0" w:line="240" w:lineRule="auto"/>
              <w:jc w:val="center"/>
              <w:rPr>
                <w:rFonts w:ascii="Comic Sans MS" w:hAnsi="Comic Sans MS"/>
                <w:sz w:val="20"/>
                <w:szCs w:val="20"/>
              </w:rPr>
            </w:pPr>
          </w:p>
          <w:p w14:paraId="63134E3F" w14:textId="77777777" w:rsidR="00FB7AD2" w:rsidRPr="00CD507B" w:rsidRDefault="00CD507B">
            <w:pPr>
              <w:widowControl w:val="0"/>
              <w:spacing w:after="0" w:line="240" w:lineRule="auto"/>
              <w:jc w:val="center"/>
              <w:rPr>
                <w:rFonts w:ascii="Comic Sans MS" w:hAnsi="Comic Sans MS"/>
                <w:sz w:val="20"/>
                <w:szCs w:val="20"/>
              </w:rPr>
            </w:pPr>
            <w:r w:rsidRPr="00CD507B">
              <w:rPr>
                <w:rFonts w:ascii="Comic Sans MS" w:eastAsia="Calibri" w:hAnsi="Comic Sans MS"/>
                <w:sz w:val="20"/>
                <w:szCs w:val="20"/>
              </w:rPr>
              <w:t>Diferencias</w:t>
            </w:r>
          </w:p>
        </w:tc>
        <w:tc>
          <w:tcPr>
            <w:tcW w:w="2882" w:type="dxa"/>
            <w:shd w:val="clear" w:color="auto" w:fill="FBD4B4" w:themeFill="accent6" w:themeFillTint="66"/>
          </w:tcPr>
          <w:p w14:paraId="76AD9F60" w14:textId="77777777" w:rsidR="00FB7AD2" w:rsidRPr="00CD507B" w:rsidRDefault="00CD507B">
            <w:pPr>
              <w:widowControl w:val="0"/>
              <w:spacing w:after="0" w:line="240" w:lineRule="auto"/>
              <w:jc w:val="center"/>
              <w:rPr>
                <w:rFonts w:ascii="Comic Sans MS" w:hAnsi="Comic Sans MS"/>
                <w:sz w:val="20"/>
                <w:szCs w:val="20"/>
              </w:rPr>
            </w:pPr>
            <w:r w:rsidRPr="00CD507B">
              <w:rPr>
                <w:rFonts w:ascii="Comic Sans MS" w:eastAsia="Calibri" w:hAnsi="Comic Sans MS"/>
                <w:sz w:val="20"/>
                <w:szCs w:val="20"/>
              </w:rPr>
              <w:t>Geocentrismo</w:t>
            </w:r>
          </w:p>
        </w:tc>
        <w:tc>
          <w:tcPr>
            <w:tcW w:w="2882" w:type="dxa"/>
            <w:shd w:val="clear" w:color="auto" w:fill="FBD4B4" w:themeFill="accent6" w:themeFillTint="66"/>
          </w:tcPr>
          <w:p w14:paraId="7DC81391" w14:textId="77777777" w:rsidR="00FB7AD2" w:rsidRPr="00CD507B" w:rsidRDefault="00CD507B">
            <w:pPr>
              <w:widowControl w:val="0"/>
              <w:spacing w:after="0" w:line="240" w:lineRule="auto"/>
              <w:jc w:val="center"/>
              <w:rPr>
                <w:rFonts w:ascii="Comic Sans MS" w:hAnsi="Comic Sans MS"/>
                <w:sz w:val="20"/>
                <w:szCs w:val="20"/>
              </w:rPr>
            </w:pPr>
            <w:r w:rsidRPr="00CD507B">
              <w:rPr>
                <w:rFonts w:ascii="Comic Sans MS" w:eastAsia="Calibri" w:hAnsi="Comic Sans MS"/>
                <w:sz w:val="20"/>
                <w:szCs w:val="20"/>
              </w:rPr>
              <w:t>Heliocentrismo</w:t>
            </w:r>
          </w:p>
        </w:tc>
      </w:tr>
      <w:tr w:rsidR="00FB7AD2" w:rsidRPr="00CD507B" w14:paraId="581E11B9" w14:textId="77777777">
        <w:tc>
          <w:tcPr>
            <w:tcW w:w="2881" w:type="dxa"/>
            <w:vMerge/>
            <w:shd w:val="clear" w:color="auto" w:fill="C2D69B" w:themeFill="accent3" w:themeFillTint="99"/>
          </w:tcPr>
          <w:p w14:paraId="43130BA9" w14:textId="77777777" w:rsidR="00FB7AD2" w:rsidRPr="00CD507B" w:rsidRDefault="00FB7AD2">
            <w:pPr>
              <w:widowControl w:val="0"/>
              <w:spacing w:after="0" w:line="240" w:lineRule="auto"/>
              <w:jc w:val="center"/>
              <w:rPr>
                <w:rFonts w:ascii="Comic Sans MS" w:hAnsi="Comic Sans MS"/>
                <w:sz w:val="20"/>
                <w:szCs w:val="20"/>
              </w:rPr>
            </w:pPr>
          </w:p>
        </w:tc>
        <w:tc>
          <w:tcPr>
            <w:tcW w:w="2882" w:type="dxa"/>
            <w:shd w:val="clear" w:color="auto" w:fill="FBD4B4" w:themeFill="accent6" w:themeFillTint="66"/>
          </w:tcPr>
          <w:p w14:paraId="4CB317DA" w14:textId="77777777" w:rsidR="00FB7AD2" w:rsidRPr="00CD507B" w:rsidRDefault="00CD507B">
            <w:pPr>
              <w:widowControl w:val="0"/>
              <w:spacing w:after="0" w:line="240" w:lineRule="auto"/>
              <w:jc w:val="center"/>
              <w:rPr>
                <w:rFonts w:ascii="Comic Sans MS" w:hAnsi="Comic Sans MS"/>
                <w:sz w:val="20"/>
                <w:szCs w:val="20"/>
              </w:rPr>
            </w:pPr>
            <w:r w:rsidRPr="00CD507B">
              <w:rPr>
                <w:rFonts w:ascii="Comic Sans MS" w:eastAsia="Calibri" w:hAnsi="Comic Sans MS"/>
                <w:sz w:val="20"/>
                <w:szCs w:val="20"/>
              </w:rPr>
              <w:t>Universo heterogéneo</w:t>
            </w:r>
          </w:p>
        </w:tc>
        <w:tc>
          <w:tcPr>
            <w:tcW w:w="2882" w:type="dxa"/>
            <w:shd w:val="clear" w:color="auto" w:fill="FBD4B4" w:themeFill="accent6" w:themeFillTint="66"/>
          </w:tcPr>
          <w:p w14:paraId="0DA6EEA6" w14:textId="77777777" w:rsidR="00FB7AD2" w:rsidRPr="00CD507B" w:rsidRDefault="00CD507B">
            <w:pPr>
              <w:widowControl w:val="0"/>
              <w:spacing w:after="0" w:line="240" w:lineRule="auto"/>
              <w:jc w:val="center"/>
              <w:rPr>
                <w:rFonts w:ascii="Comic Sans MS" w:hAnsi="Comic Sans MS"/>
                <w:sz w:val="20"/>
                <w:szCs w:val="20"/>
              </w:rPr>
            </w:pPr>
            <w:r w:rsidRPr="00CD507B">
              <w:rPr>
                <w:rFonts w:ascii="Comic Sans MS" w:eastAsia="Calibri" w:hAnsi="Comic Sans MS"/>
                <w:sz w:val="20"/>
                <w:szCs w:val="20"/>
              </w:rPr>
              <w:t>Universo homogéneo</w:t>
            </w:r>
          </w:p>
        </w:tc>
      </w:tr>
      <w:tr w:rsidR="00FB7AD2" w:rsidRPr="00CD507B" w14:paraId="4262F018" w14:textId="77777777">
        <w:tc>
          <w:tcPr>
            <w:tcW w:w="2881" w:type="dxa"/>
            <w:vMerge/>
            <w:shd w:val="clear" w:color="auto" w:fill="C2D69B" w:themeFill="accent3" w:themeFillTint="99"/>
          </w:tcPr>
          <w:p w14:paraId="149AC19F" w14:textId="77777777" w:rsidR="00FB7AD2" w:rsidRPr="00CD507B" w:rsidRDefault="00FB7AD2">
            <w:pPr>
              <w:widowControl w:val="0"/>
              <w:spacing w:after="0" w:line="240" w:lineRule="auto"/>
              <w:jc w:val="center"/>
              <w:rPr>
                <w:rFonts w:ascii="Comic Sans MS" w:hAnsi="Comic Sans MS"/>
                <w:sz w:val="20"/>
                <w:szCs w:val="20"/>
              </w:rPr>
            </w:pPr>
          </w:p>
        </w:tc>
        <w:tc>
          <w:tcPr>
            <w:tcW w:w="2882" w:type="dxa"/>
            <w:shd w:val="clear" w:color="auto" w:fill="FBD4B4" w:themeFill="accent6" w:themeFillTint="66"/>
          </w:tcPr>
          <w:p w14:paraId="1002BB52" w14:textId="77777777" w:rsidR="00FB7AD2" w:rsidRPr="00CD507B" w:rsidRDefault="00CD507B">
            <w:pPr>
              <w:widowControl w:val="0"/>
              <w:spacing w:after="0" w:line="240" w:lineRule="auto"/>
              <w:jc w:val="center"/>
              <w:rPr>
                <w:rFonts w:ascii="Comic Sans MS" w:hAnsi="Comic Sans MS"/>
                <w:sz w:val="20"/>
                <w:szCs w:val="20"/>
              </w:rPr>
            </w:pPr>
            <w:r w:rsidRPr="00CD507B">
              <w:rPr>
                <w:rFonts w:ascii="Comic Sans MS" w:eastAsia="Calibri" w:hAnsi="Comic Sans MS"/>
                <w:sz w:val="20"/>
                <w:szCs w:val="20"/>
              </w:rPr>
              <w:t>Visión cualitativa</w:t>
            </w:r>
          </w:p>
        </w:tc>
        <w:tc>
          <w:tcPr>
            <w:tcW w:w="2882" w:type="dxa"/>
            <w:shd w:val="clear" w:color="auto" w:fill="FBD4B4" w:themeFill="accent6" w:themeFillTint="66"/>
          </w:tcPr>
          <w:p w14:paraId="53D8E200" w14:textId="77777777" w:rsidR="00FB7AD2" w:rsidRPr="00CD507B" w:rsidRDefault="00CD507B">
            <w:pPr>
              <w:widowControl w:val="0"/>
              <w:spacing w:after="0" w:line="240" w:lineRule="auto"/>
              <w:jc w:val="center"/>
              <w:rPr>
                <w:rFonts w:ascii="Comic Sans MS" w:hAnsi="Comic Sans MS"/>
                <w:sz w:val="20"/>
                <w:szCs w:val="20"/>
              </w:rPr>
            </w:pPr>
            <w:r w:rsidRPr="00CD507B">
              <w:rPr>
                <w:rFonts w:ascii="Comic Sans MS" w:eastAsia="Calibri" w:hAnsi="Comic Sans MS"/>
                <w:sz w:val="20"/>
                <w:szCs w:val="20"/>
              </w:rPr>
              <w:t>Visión cuantitativa</w:t>
            </w:r>
          </w:p>
        </w:tc>
      </w:tr>
      <w:tr w:rsidR="00FB7AD2" w:rsidRPr="00CD507B" w14:paraId="662ED1C6" w14:textId="77777777">
        <w:tc>
          <w:tcPr>
            <w:tcW w:w="2881" w:type="dxa"/>
            <w:vMerge/>
            <w:shd w:val="clear" w:color="auto" w:fill="C2D69B" w:themeFill="accent3" w:themeFillTint="99"/>
          </w:tcPr>
          <w:p w14:paraId="68A1973E" w14:textId="77777777" w:rsidR="00FB7AD2" w:rsidRPr="00CD507B" w:rsidRDefault="00FB7AD2">
            <w:pPr>
              <w:widowControl w:val="0"/>
              <w:spacing w:after="0" w:line="240" w:lineRule="auto"/>
              <w:jc w:val="center"/>
              <w:rPr>
                <w:rFonts w:ascii="Comic Sans MS" w:hAnsi="Comic Sans MS"/>
                <w:sz w:val="20"/>
                <w:szCs w:val="20"/>
              </w:rPr>
            </w:pPr>
          </w:p>
        </w:tc>
        <w:tc>
          <w:tcPr>
            <w:tcW w:w="2882" w:type="dxa"/>
            <w:shd w:val="clear" w:color="auto" w:fill="FBD4B4" w:themeFill="accent6" w:themeFillTint="66"/>
          </w:tcPr>
          <w:p w14:paraId="1A340D27" w14:textId="77777777" w:rsidR="00FB7AD2" w:rsidRPr="00CD507B" w:rsidRDefault="00CD507B">
            <w:pPr>
              <w:widowControl w:val="0"/>
              <w:spacing w:after="0" w:line="240" w:lineRule="auto"/>
              <w:jc w:val="center"/>
              <w:rPr>
                <w:rFonts w:ascii="Comic Sans MS" w:hAnsi="Comic Sans MS"/>
                <w:sz w:val="20"/>
                <w:szCs w:val="20"/>
              </w:rPr>
            </w:pPr>
            <w:r w:rsidRPr="00CD507B">
              <w:rPr>
                <w:rFonts w:ascii="Comic Sans MS" w:eastAsia="Calibri" w:hAnsi="Comic Sans MS"/>
                <w:sz w:val="20"/>
                <w:szCs w:val="20"/>
              </w:rPr>
              <w:t>Causalidad final</w:t>
            </w:r>
          </w:p>
        </w:tc>
        <w:tc>
          <w:tcPr>
            <w:tcW w:w="2882" w:type="dxa"/>
            <w:shd w:val="clear" w:color="auto" w:fill="FBD4B4" w:themeFill="accent6" w:themeFillTint="66"/>
          </w:tcPr>
          <w:p w14:paraId="59E94CA9" w14:textId="77777777" w:rsidR="00FB7AD2" w:rsidRPr="00CD507B" w:rsidRDefault="00CD507B">
            <w:pPr>
              <w:widowControl w:val="0"/>
              <w:spacing w:after="0" w:line="240" w:lineRule="auto"/>
              <w:jc w:val="center"/>
              <w:rPr>
                <w:rFonts w:ascii="Comic Sans MS" w:hAnsi="Comic Sans MS"/>
                <w:sz w:val="20"/>
                <w:szCs w:val="20"/>
              </w:rPr>
            </w:pPr>
            <w:r w:rsidRPr="00CD507B">
              <w:rPr>
                <w:rFonts w:ascii="Comic Sans MS" w:eastAsia="Calibri" w:hAnsi="Comic Sans MS"/>
                <w:sz w:val="20"/>
                <w:szCs w:val="20"/>
              </w:rPr>
              <w:t>Causalidad eficiente</w:t>
            </w:r>
          </w:p>
        </w:tc>
      </w:tr>
      <w:tr w:rsidR="00FB7AD2" w:rsidRPr="00CD507B" w14:paraId="389DA4C0" w14:textId="77777777">
        <w:tc>
          <w:tcPr>
            <w:tcW w:w="2881" w:type="dxa"/>
            <w:vMerge/>
            <w:shd w:val="clear" w:color="auto" w:fill="C2D69B" w:themeFill="accent3" w:themeFillTint="99"/>
          </w:tcPr>
          <w:p w14:paraId="2D3285BA" w14:textId="77777777" w:rsidR="00FB7AD2" w:rsidRPr="00CD507B" w:rsidRDefault="00FB7AD2">
            <w:pPr>
              <w:widowControl w:val="0"/>
              <w:spacing w:after="0" w:line="240" w:lineRule="auto"/>
              <w:jc w:val="center"/>
              <w:rPr>
                <w:rFonts w:ascii="Comic Sans MS" w:hAnsi="Comic Sans MS"/>
                <w:sz w:val="20"/>
                <w:szCs w:val="20"/>
              </w:rPr>
            </w:pPr>
          </w:p>
        </w:tc>
        <w:tc>
          <w:tcPr>
            <w:tcW w:w="2882" w:type="dxa"/>
            <w:shd w:val="clear" w:color="auto" w:fill="FBD4B4" w:themeFill="accent6" w:themeFillTint="66"/>
          </w:tcPr>
          <w:p w14:paraId="06410086" w14:textId="77777777" w:rsidR="00FB7AD2" w:rsidRPr="00CD507B" w:rsidRDefault="00CD507B">
            <w:pPr>
              <w:widowControl w:val="0"/>
              <w:spacing w:after="0" w:line="240" w:lineRule="auto"/>
              <w:jc w:val="center"/>
              <w:rPr>
                <w:rFonts w:ascii="Comic Sans MS" w:hAnsi="Comic Sans MS"/>
                <w:sz w:val="20"/>
                <w:szCs w:val="20"/>
              </w:rPr>
            </w:pPr>
            <w:r w:rsidRPr="00CD507B">
              <w:rPr>
                <w:rFonts w:ascii="Comic Sans MS" w:eastAsia="Calibri" w:hAnsi="Comic Sans MS"/>
                <w:sz w:val="20"/>
                <w:szCs w:val="20"/>
              </w:rPr>
              <w:t>Teórica o especulativa</w:t>
            </w:r>
          </w:p>
        </w:tc>
        <w:tc>
          <w:tcPr>
            <w:tcW w:w="2882" w:type="dxa"/>
            <w:shd w:val="clear" w:color="auto" w:fill="FBD4B4" w:themeFill="accent6" w:themeFillTint="66"/>
          </w:tcPr>
          <w:p w14:paraId="06BDC0E4" w14:textId="77777777" w:rsidR="00FB7AD2" w:rsidRPr="00CD507B" w:rsidRDefault="00CD507B">
            <w:pPr>
              <w:widowControl w:val="0"/>
              <w:spacing w:after="0" w:line="240" w:lineRule="auto"/>
              <w:jc w:val="center"/>
              <w:rPr>
                <w:rFonts w:ascii="Comic Sans MS" w:hAnsi="Comic Sans MS"/>
                <w:sz w:val="20"/>
                <w:szCs w:val="20"/>
              </w:rPr>
            </w:pPr>
            <w:r w:rsidRPr="00CD507B">
              <w:rPr>
                <w:rFonts w:ascii="Comic Sans MS" w:eastAsia="Calibri" w:hAnsi="Comic Sans MS"/>
                <w:sz w:val="20"/>
                <w:szCs w:val="20"/>
              </w:rPr>
              <w:t>Teórica y práctica</w:t>
            </w:r>
          </w:p>
        </w:tc>
      </w:tr>
      <w:tr w:rsidR="00FB7AD2" w:rsidRPr="00CD507B" w14:paraId="3E7C481D" w14:textId="77777777">
        <w:tc>
          <w:tcPr>
            <w:tcW w:w="2881" w:type="dxa"/>
            <w:vMerge/>
            <w:shd w:val="clear" w:color="auto" w:fill="C2D69B" w:themeFill="accent3" w:themeFillTint="99"/>
          </w:tcPr>
          <w:p w14:paraId="12C61CE4" w14:textId="77777777" w:rsidR="00FB7AD2" w:rsidRPr="00CD507B" w:rsidRDefault="00FB7AD2">
            <w:pPr>
              <w:widowControl w:val="0"/>
              <w:spacing w:after="0" w:line="240" w:lineRule="auto"/>
              <w:jc w:val="center"/>
              <w:rPr>
                <w:rFonts w:ascii="Comic Sans MS" w:hAnsi="Comic Sans MS"/>
                <w:sz w:val="20"/>
                <w:szCs w:val="20"/>
              </w:rPr>
            </w:pPr>
          </w:p>
        </w:tc>
        <w:tc>
          <w:tcPr>
            <w:tcW w:w="2882" w:type="dxa"/>
            <w:shd w:val="clear" w:color="auto" w:fill="FBD4B4" w:themeFill="accent6" w:themeFillTint="66"/>
          </w:tcPr>
          <w:p w14:paraId="554F00B6" w14:textId="77777777" w:rsidR="00FB7AD2" w:rsidRPr="00CD507B" w:rsidRDefault="00CD507B">
            <w:pPr>
              <w:widowControl w:val="0"/>
              <w:spacing w:after="0" w:line="240" w:lineRule="auto"/>
              <w:jc w:val="center"/>
              <w:rPr>
                <w:rFonts w:ascii="Comic Sans MS" w:hAnsi="Comic Sans MS"/>
                <w:sz w:val="20"/>
                <w:szCs w:val="20"/>
              </w:rPr>
            </w:pPr>
            <w:r w:rsidRPr="00CD507B">
              <w:rPr>
                <w:rFonts w:ascii="Comic Sans MS" w:eastAsia="Calibri" w:hAnsi="Comic Sans MS"/>
                <w:sz w:val="20"/>
                <w:szCs w:val="20"/>
              </w:rPr>
              <w:t>Modelo: el ser vivo</w:t>
            </w:r>
          </w:p>
        </w:tc>
        <w:tc>
          <w:tcPr>
            <w:tcW w:w="2882" w:type="dxa"/>
            <w:shd w:val="clear" w:color="auto" w:fill="FBD4B4" w:themeFill="accent6" w:themeFillTint="66"/>
          </w:tcPr>
          <w:p w14:paraId="52DB3490" w14:textId="77777777" w:rsidR="00FB7AD2" w:rsidRPr="00CD507B" w:rsidRDefault="00CD507B">
            <w:pPr>
              <w:widowControl w:val="0"/>
              <w:spacing w:after="0" w:line="240" w:lineRule="auto"/>
              <w:jc w:val="center"/>
              <w:rPr>
                <w:rFonts w:ascii="Comic Sans MS" w:hAnsi="Comic Sans MS"/>
                <w:sz w:val="20"/>
                <w:szCs w:val="20"/>
              </w:rPr>
            </w:pPr>
            <w:r w:rsidRPr="00CD507B">
              <w:rPr>
                <w:rFonts w:ascii="Comic Sans MS" w:eastAsia="Calibri" w:hAnsi="Comic Sans MS"/>
                <w:sz w:val="20"/>
                <w:szCs w:val="20"/>
              </w:rPr>
              <w:t>Modelo: la máquina</w:t>
            </w:r>
          </w:p>
        </w:tc>
      </w:tr>
      <w:tr w:rsidR="00FB7AD2" w:rsidRPr="00CD507B" w14:paraId="31105619" w14:textId="77777777">
        <w:tc>
          <w:tcPr>
            <w:tcW w:w="2881" w:type="dxa"/>
            <w:vMerge/>
            <w:shd w:val="clear" w:color="auto" w:fill="C2D69B" w:themeFill="accent3" w:themeFillTint="99"/>
          </w:tcPr>
          <w:p w14:paraId="40E7452B" w14:textId="77777777" w:rsidR="00FB7AD2" w:rsidRPr="00CD507B" w:rsidRDefault="00FB7AD2">
            <w:pPr>
              <w:widowControl w:val="0"/>
              <w:spacing w:after="0" w:line="240" w:lineRule="auto"/>
              <w:jc w:val="center"/>
              <w:rPr>
                <w:rFonts w:ascii="Comic Sans MS" w:hAnsi="Comic Sans MS"/>
                <w:sz w:val="20"/>
                <w:szCs w:val="20"/>
              </w:rPr>
            </w:pPr>
          </w:p>
        </w:tc>
        <w:tc>
          <w:tcPr>
            <w:tcW w:w="2882" w:type="dxa"/>
            <w:shd w:val="clear" w:color="auto" w:fill="FBD4B4" w:themeFill="accent6" w:themeFillTint="66"/>
          </w:tcPr>
          <w:p w14:paraId="03556B26" w14:textId="77777777" w:rsidR="00FB7AD2" w:rsidRPr="00CD507B" w:rsidRDefault="00CD507B">
            <w:pPr>
              <w:widowControl w:val="0"/>
              <w:spacing w:after="0" w:line="240" w:lineRule="auto"/>
              <w:jc w:val="center"/>
              <w:rPr>
                <w:rFonts w:ascii="Comic Sans MS" w:hAnsi="Comic Sans MS"/>
                <w:sz w:val="20"/>
                <w:szCs w:val="20"/>
              </w:rPr>
            </w:pPr>
            <w:r w:rsidRPr="00CD507B">
              <w:rPr>
                <w:rFonts w:ascii="Comic Sans MS" w:eastAsia="Calibri" w:hAnsi="Comic Sans MS"/>
                <w:sz w:val="20"/>
                <w:szCs w:val="20"/>
              </w:rPr>
              <w:t>Ciencia modelo: la biología</w:t>
            </w:r>
          </w:p>
        </w:tc>
        <w:tc>
          <w:tcPr>
            <w:tcW w:w="2882" w:type="dxa"/>
            <w:shd w:val="clear" w:color="auto" w:fill="FBD4B4" w:themeFill="accent6" w:themeFillTint="66"/>
          </w:tcPr>
          <w:p w14:paraId="7EFC5330" w14:textId="77777777" w:rsidR="00FB7AD2" w:rsidRPr="00CD507B" w:rsidRDefault="00CD507B">
            <w:pPr>
              <w:widowControl w:val="0"/>
              <w:spacing w:after="0" w:line="240" w:lineRule="auto"/>
              <w:jc w:val="center"/>
              <w:rPr>
                <w:rFonts w:ascii="Comic Sans MS" w:hAnsi="Comic Sans MS"/>
                <w:sz w:val="20"/>
                <w:szCs w:val="20"/>
              </w:rPr>
            </w:pPr>
            <w:r w:rsidRPr="00CD507B">
              <w:rPr>
                <w:rFonts w:ascii="Comic Sans MS" w:eastAsia="Calibri" w:hAnsi="Comic Sans MS"/>
                <w:sz w:val="20"/>
                <w:szCs w:val="20"/>
              </w:rPr>
              <w:t>Ciencia modelo: las matemáticas</w:t>
            </w:r>
          </w:p>
        </w:tc>
      </w:tr>
      <w:tr w:rsidR="00FB7AD2" w:rsidRPr="00CD507B" w14:paraId="7585A749" w14:textId="77777777">
        <w:tc>
          <w:tcPr>
            <w:tcW w:w="2881" w:type="dxa"/>
            <w:vMerge/>
            <w:shd w:val="clear" w:color="auto" w:fill="C2D69B" w:themeFill="accent3" w:themeFillTint="99"/>
          </w:tcPr>
          <w:p w14:paraId="5AC3B8A6" w14:textId="77777777" w:rsidR="00FB7AD2" w:rsidRPr="00CD507B" w:rsidRDefault="00FB7AD2">
            <w:pPr>
              <w:widowControl w:val="0"/>
              <w:spacing w:after="0" w:line="240" w:lineRule="auto"/>
              <w:jc w:val="center"/>
              <w:rPr>
                <w:rFonts w:ascii="Comic Sans MS" w:hAnsi="Comic Sans MS"/>
                <w:sz w:val="20"/>
                <w:szCs w:val="20"/>
              </w:rPr>
            </w:pPr>
          </w:p>
        </w:tc>
        <w:tc>
          <w:tcPr>
            <w:tcW w:w="2882" w:type="dxa"/>
            <w:shd w:val="clear" w:color="auto" w:fill="FBD4B4" w:themeFill="accent6" w:themeFillTint="66"/>
          </w:tcPr>
          <w:p w14:paraId="218FA1A8" w14:textId="77777777" w:rsidR="00FB7AD2" w:rsidRPr="00CD507B" w:rsidRDefault="00CD507B">
            <w:pPr>
              <w:widowControl w:val="0"/>
              <w:spacing w:after="0" w:line="240" w:lineRule="auto"/>
              <w:jc w:val="center"/>
              <w:rPr>
                <w:rFonts w:ascii="Comic Sans MS" w:hAnsi="Comic Sans MS"/>
                <w:sz w:val="20"/>
                <w:szCs w:val="20"/>
              </w:rPr>
            </w:pPr>
            <w:r w:rsidRPr="00CD507B">
              <w:rPr>
                <w:rFonts w:ascii="Comic Sans MS" w:eastAsia="Calibri" w:hAnsi="Comic Sans MS"/>
                <w:sz w:val="20"/>
                <w:szCs w:val="20"/>
              </w:rPr>
              <w:t>Contiene presupuestos filosóficos y, en la Edad Media, también teológicos</w:t>
            </w:r>
          </w:p>
        </w:tc>
        <w:tc>
          <w:tcPr>
            <w:tcW w:w="2882" w:type="dxa"/>
            <w:shd w:val="clear" w:color="auto" w:fill="FBD4B4" w:themeFill="accent6" w:themeFillTint="66"/>
          </w:tcPr>
          <w:p w14:paraId="1E396C58" w14:textId="77777777" w:rsidR="00FB7AD2" w:rsidRPr="00CD507B" w:rsidRDefault="00CD507B">
            <w:pPr>
              <w:widowControl w:val="0"/>
              <w:spacing w:after="0" w:line="240" w:lineRule="auto"/>
              <w:jc w:val="center"/>
              <w:rPr>
                <w:rFonts w:ascii="Comic Sans MS" w:hAnsi="Comic Sans MS"/>
                <w:sz w:val="20"/>
                <w:szCs w:val="20"/>
              </w:rPr>
            </w:pPr>
            <w:r w:rsidRPr="00CD507B">
              <w:rPr>
                <w:rFonts w:ascii="Comic Sans MS" w:eastAsia="Calibri" w:hAnsi="Comic Sans MS"/>
                <w:sz w:val="20"/>
                <w:szCs w:val="20"/>
              </w:rPr>
              <w:t>Se separa de la Filosofía y la Teología</w:t>
            </w:r>
          </w:p>
          <w:p w14:paraId="1BFE3C4B" w14:textId="77777777" w:rsidR="00FB7AD2" w:rsidRPr="00CD507B" w:rsidRDefault="00FB7AD2">
            <w:pPr>
              <w:widowControl w:val="0"/>
              <w:spacing w:after="0" w:line="240" w:lineRule="auto"/>
              <w:jc w:val="center"/>
              <w:rPr>
                <w:rFonts w:ascii="Comic Sans MS" w:hAnsi="Comic Sans MS"/>
                <w:sz w:val="20"/>
                <w:szCs w:val="20"/>
              </w:rPr>
            </w:pPr>
          </w:p>
          <w:p w14:paraId="035BD84D" w14:textId="77777777" w:rsidR="00FB7AD2" w:rsidRPr="00CD507B" w:rsidRDefault="00FB7AD2">
            <w:pPr>
              <w:widowControl w:val="0"/>
              <w:spacing w:after="0" w:line="240" w:lineRule="auto"/>
              <w:jc w:val="center"/>
              <w:rPr>
                <w:rFonts w:ascii="Comic Sans MS" w:hAnsi="Comic Sans MS"/>
                <w:sz w:val="20"/>
                <w:szCs w:val="20"/>
              </w:rPr>
            </w:pPr>
          </w:p>
        </w:tc>
      </w:tr>
      <w:tr w:rsidR="00FB7AD2" w:rsidRPr="00CD507B" w14:paraId="5A5D2AA7" w14:textId="77777777">
        <w:trPr>
          <w:trHeight w:val="70"/>
        </w:trPr>
        <w:tc>
          <w:tcPr>
            <w:tcW w:w="2881" w:type="dxa"/>
            <w:shd w:val="clear" w:color="auto" w:fill="C2D69B" w:themeFill="accent3" w:themeFillTint="99"/>
          </w:tcPr>
          <w:p w14:paraId="236F86E5" w14:textId="77777777" w:rsidR="00FB7AD2" w:rsidRPr="00CD507B" w:rsidRDefault="00FB7AD2">
            <w:pPr>
              <w:widowControl w:val="0"/>
              <w:spacing w:after="0" w:line="240" w:lineRule="auto"/>
              <w:jc w:val="center"/>
              <w:rPr>
                <w:rFonts w:ascii="Comic Sans MS" w:hAnsi="Comic Sans MS"/>
                <w:sz w:val="20"/>
                <w:szCs w:val="20"/>
              </w:rPr>
            </w:pPr>
          </w:p>
          <w:p w14:paraId="0896BDE9" w14:textId="77777777" w:rsidR="00FB7AD2" w:rsidRPr="00CD507B" w:rsidRDefault="00CD507B">
            <w:pPr>
              <w:widowControl w:val="0"/>
              <w:spacing w:after="0" w:line="240" w:lineRule="auto"/>
              <w:jc w:val="center"/>
              <w:rPr>
                <w:rFonts w:ascii="Comic Sans MS" w:hAnsi="Comic Sans MS"/>
                <w:sz w:val="20"/>
                <w:szCs w:val="20"/>
              </w:rPr>
            </w:pPr>
            <w:r w:rsidRPr="00CD507B">
              <w:rPr>
                <w:rFonts w:ascii="Comic Sans MS" w:eastAsia="Calibri" w:hAnsi="Comic Sans MS"/>
                <w:sz w:val="20"/>
                <w:szCs w:val="20"/>
              </w:rPr>
              <w:t>Semejanzas</w:t>
            </w:r>
          </w:p>
          <w:p w14:paraId="1A004866" w14:textId="77777777" w:rsidR="00FB7AD2" w:rsidRPr="00CD507B" w:rsidRDefault="00FB7AD2">
            <w:pPr>
              <w:widowControl w:val="0"/>
              <w:spacing w:after="0" w:line="240" w:lineRule="auto"/>
              <w:jc w:val="center"/>
              <w:rPr>
                <w:rFonts w:ascii="Comic Sans MS" w:hAnsi="Comic Sans MS"/>
                <w:sz w:val="20"/>
                <w:szCs w:val="20"/>
              </w:rPr>
            </w:pPr>
          </w:p>
        </w:tc>
        <w:tc>
          <w:tcPr>
            <w:tcW w:w="5764" w:type="dxa"/>
            <w:gridSpan w:val="2"/>
            <w:shd w:val="clear" w:color="auto" w:fill="FBD4B4" w:themeFill="accent6" w:themeFillTint="66"/>
          </w:tcPr>
          <w:p w14:paraId="17E61FBD" w14:textId="77777777" w:rsidR="00FB7AD2" w:rsidRPr="00CD507B" w:rsidRDefault="00CD507B">
            <w:pPr>
              <w:widowControl w:val="0"/>
              <w:spacing w:after="0" w:line="240" w:lineRule="auto"/>
              <w:jc w:val="center"/>
              <w:rPr>
                <w:rFonts w:ascii="Comic Sans MS" w:hAnsi="Comic Sans MS"/>
                <w:sz w:val="20"/>
                <w:szCs w:val="20"/>
              </w:rPr>
            </w:pPr>
            <w:r w:rsidRPr="00CD507B">
              <w:rPr>
                <w:rFonts w:ascii="Comic Sans MS" w:eastAsia="Calibri" w:hAnsi="Comic Sans MS"/>
                <w:sz w:val="20"/>
                <w:szCs w:val="20"/>
              </w:rPr>
              <w:t>Visión determinista y causal</w:t>
            </w:r>
          </w:p>
          <w:p w14:paraId="725C4F5A" w14:textId="77777777" w:rsidR="00FB7AD2" w:rsidRPr="00CD507B" w:rsidRDefault="00CD507B">
            <w:pPr>
              <w:widowControl w:val="0"/>
              <w:spacing w:after="0" w:line="240" w:lineRule="auto"/>
              <w:jc w:val="center"/>
              <w:rPr>
                <w:rFonts w:ascii="Comic Sans MS" w:hAnsi="Comic Sans MS"/>
                <w:sz w:val="20"/>
                <w:szCs w:val="20"/>
              </w:rPr>
            </w:pPr>
            <w:r w:rsidRPr="00CD507B">
              <w:rPr>
                <w:rFonts w:ascii="Comic Sans MS" w:eastAsia="Calibri" w:hAnsi="Comic Sans MS"/>
                <w:sz w:val="20"/>
                <w:szCs w:val="20"/>
              </w:rPr>
              <w:t>El universo es ordenado, estable y predecible</w:t>
            </w:r>
          </w:p>
        </w:tc>
      </w:tr>
    </w:tbl>
    <w:p w14:paraId="6817320B" w14:textId="77777777" w:rsidR="00CD507B" w:rsidRDefault="00CD507B">
      <w:pPr>
        <w:jc w:val="both"/>
        <w:rPr>
          <w:rFonts w:ascii="Comic Sans MS" w:hAnsi="Comic Sans MS"/>
          <w:sz w:val="24"/>
          <w:szCs w:val="24"/>
        </w:rPr>
      </w:pPr>
    </w:p>
    <w:p w14:paraId="28B7E1FC" w14:textId="373785DD" w:rsidR="00FB7AD2" w:rsidRPr="00CD507B" w:rsidRDefault="00CD507B">
      <w:pPr>
        <w:jc w:val="both"/>
        <w:rPr>
          <w:rFonts w:ascii="Comic Sans MS" w:hAnsi="Comic Sans MS"/>
          <w:b/>
          <w:sz w:val="24"/>
          <w:szCs w:val="24"/>
        </w:rPr>
      </w:pPr>
      <w:r w:rsidRPr="00CD507B">
        <w:rPr>
          <w:rFonts w:ascii="Comic Sans MS" w:hAnsi="Comic Sans MS"/>
          <w:b/>
          <w:sz w:val="24"/>
          <w:szCs w:val="24"/>
        </w:rPr>
        <w:lastRenderedPageBreak/>
        <w:t>1.2. Componentes de la ciencia</w:t>
      </w:r>
    </w:p>
    <w:p w14:paraId="316556CA" w14:textId="77777777" w:rsidR="00FB7AD2" w:rsidRPr="00CD507B" w:rsidRDefault="00CD507B">
      <w:pPr>
        <w:jc w:val="both"/>
        <w:rPr>
          <w:rFonts w:ascii="Comic Sans MS" w:hAnsi="Comic Sans MS"/>
          <w:sz w:val="24"/>
          <w:szCs w:val="24"/>
        </w:rPr>
      </w:pPr>
      <w:r w:rsidRPr="00CD507B">
        <w:rPr>
          <w:rFonts w:ascii="Comic Sans MS" w:hAnsi="Comic Sans MS"/>
          <w:sz w:val="24"/>
          <w:szCs w:val="24"/>
        </w:rPr>
        <w:t>Fíjate en estos dos enunciados y compáralos:</w:t>
      </w:r>
    </w:p>
    <w:p w14:paraId="17BF5FD9" w14:textId="77777777" w:rsidR="00FB7AD2" w:rsidRPr="00CD507B" w:rsidRDefault="00CD507B">
      <w:pPr>
        <w:pStyle w:val="Prrafodelista"/>
        <w:numPr>
          <w:ilvl w:val="0"/>
          <w:numId w:val="3"/>
        </w:numPr>
        <w:jc w:val="both"/>
        <w:rPr>
          <w:rFonts w:ascii="Comic Sans MS" w:hAnsi="Comic Sans MS"/>
          <w:sz w:val="24"/>
          <w:szCs w:val="24"/>
        </w:rPr>
      </w:pPr>
      <w:r w:rsidRPr="00CD507B">
        <w:rPr>
          <w:rFonts w:ascii="Comic Sans MS" w:hAnsi="Comic Sans MS"/>
          <w:sz w:val="24"/>
          <w:szCs w:val="24"/>
        </w:rPr>
        <w:t>Las cosas caen al suelo.</w:t>
      </w:r>
    </w:p>
    <w:p w14:paraId="23CCC0DB" w14:textId="77777777" w:rsidR="00FB7AD2" w:rsidRPr="00CD507B" w:rsidRDefault="00CD507B">
      <w:pPr>
        <w:pStyle w:val="Prrafodelista"/>
        <w:numPr>
          <w:ilvl w:val="0"/>
          <w:numId w:val="3"/>
        </w:numPr>
        <w:jc w:val="both"/>
        <w:rPr>
          <w:rFonts w:ascii="Comic Sans MS" w:hAnsi="Comic Sans MS"/>
          <w:sz w:val="24"/>
          <w:szCs w:val="24"/>
        </w:rPr>
      </w:pPr>
      <w:r w:rsidRPr="00CD507B">
        <w:rPr>
          <w:rFonts w:ascii="Comic Sans MS" w:hAnsi="Comic Sans MS"/>
          <w:sz w:val="24"/>
          <w:szCs w:val="24"/>
        </w:rPr>
        <w:t>Todo objeto es atraído por la Tierra por una fuerza que es directamente proporcional al producto de sus masas e inversamente proporcional al cuadrado de la distancia entre ambos.</w:t>
      </w:r>
    </w:p>
    <w:p w14:paraId="010F4DCE" w14:textId="1D4ED2A9" w:rsidR="00FB7AD2" w:rsidRPr="00CD507B" w:rsidRDefault="00CD507B">
      <w:pPr>
        <w:jc w:val="both"/>
        <w:rPr>
          <w:rFonts w:ascii="Comic Sans MS" w:hAnsi="Comic Sans MS"/>
          <w:b/>
          <w:i/>
          <w:sz w:val="24"/>
          <w:szCs w:val="24"/>
        </w:rPr>
      </w:pPr>
      <w:r w:rsidRPr="00CD507B">
        <w:rPr>
          <w:rFonts w:ascii="Comic Sans MS" w:hAnsi="Comic Sans MS"/>
          <w:sz w:val="24"/>
          <w:szCs w:val="24"/>
        </w:rPr>
        <w:t xml:space="preserve">El primer enunciado pertenece a lo que llamamos lenguaje natural, mientras que el segundo es propio del lenguaje específico de la física. Cuanto más especializada es una ciencia, más distancia existe entre el lenguaje que esta emplea y el lenguaje común. La ciencia crea un </w:t>
      </w:r>
      <w:r w:rsidRPr="00CD507B">
        <w:rPr>
          <w:rFonts w:ascii="Comic Sans MS" w:hAnsi="Comic Sans MS"/>
          <w:b/>
          <w:sz w:val="24"/>
          <w:szCs w:val="24"/>
        </w:rPr>
        <w:t xml:space="preserve">lenguaje artificial </w:t>
      </w:r>
      <w:r w:rsidRPr="00CD507B">
        <w:rPr>
          <w:rFonts w:ascii="Comic Sans MS" w:hAnsi="Comic Sans MS"/>
          <w:sz w:val="24"/>
          <w:szCs w:val="24"/>
        </w:rPr>
        <w:t xml:space="preserve">para garantizar la objetividad y precisión de sus </w:t>
      </w:r>
      <w:r w:rsidRPr="00CD507B">
        <w:rPr>
          <w:rFonts w:ascii="Comic Sans MS" w:hAnsi="Comic Sans MS"/>
          <w:b/>
          <w:i/>
          <w:sz w:val="24"/>
          <w:szCs w:val="24"/>
        </w:rPr>
        <w:t xml:space="preserve">conceptos, leyes </w:t>
      </w:r>
      <w:r w:rsidRPr="00CD507B">
        <w:rPr>
          <w:rFonts w:ascii="Comic Sans MS" w:hAnsi="Comic Sans MS"/>
          <w:i/>
          <w:sz w:val="24"/>
          <w:szCs w:val="24"/>
        </w:rPr>
        <w:t xml:space="preserve">y </w:t>
      </w:r>
      <w:r w:rsidRPr="00CD507B">
        <w:rPr>
          <w:rFonts w:ascii="Comic Sans MS" w:hAnsi="Comic Sans MS"/>
          <w:b/>
          <w:i/>
          <w:sz w:val="24"/>
          <w:szCs w:val="24"/>
        </w:rPr>
        <w:t>teorías.</w:t>
      </w:r>
    </w:p>
    <w:p w14:paraId="43288CCF" w14:textId="77777777" w:rsidR="00FB7AD2" w:rsidRPr="00CD507B" w:rsidRDefault="00CD507B">
      <w:pPr>
        <w:pStyle w:val="Prrafodelista"/>
        <w:numPr>
          <w:ilvl w:val="0"/>
          <w:numId w:val="4"/>
        </w:numPr>
        <w:jc w:val="both"/>
        <w:rPr>
          <w:rFonts w:ascii="Comic Sans MS" w:hAnsi="Comic Sans MS"/>
          <w:b/>
          <w:sz w:val="24"/>
          <w:szCs w:val="24"/>
        </w:rPr>
      </w:pPr>
      <w:r w:rsidRPr="00CD507B">
        <w:rPr>
          <w:rFonts w:ascii="Comic Sans MS" w:hAnsi="Comic Sans MS"/>
          <w:b/>
          <w:sz w:val="24"/>
          <w:szCs w:val="24"/>
        </w:rPr>
        <w:t xml:space="preserve">Conceptos. </w:t>
      </w:r>
      <w:r w:rsidRPr="00CD507B">
        <w:rPr>
          <w:rFonts w:ascii="Comic Sans MS" w:hAnsi="Comic Sans MS"/>
          <w:sz w:val="24"/>
          <w:szCs w:val="24"/>
        </w:rPr>
        <w:t xml:space="preserve"> Son los términos específicos de cada ciencia. Deben estar perfectamente definidos y puede hablarse de </w:t>
      </w:r>
      <w:r w:rsidRPr="00CD507B">
        <w:rPr>
          <w:rFonts w:ascii="Comic Sans MS" w:hAnsi="Comic Sans MS"/>
          <w:b/>
          <w:sz w:val="24"/>
          <w:szCs w:val="24"/>
        </w:rPr>
        <w:t xml:space="preserve">tres tipos: </w:t>
      </w:r>
      <w:r w:rsidRPr="00CD507B">
        <w:rPr>
          <w:rFonts w:ascii="Comic Sans MS" w:hAnsi="Comic Sans MS"/>
          <w:sz w:val="24"/>
          <w:szCs w:val="24"/>
        </w:rPr>
        <w:t xml:space="preserve"> </w:t>
      </w:r>
    </w:p>
    <w:p w14:paraId="05AECB27" w14:textId="77777777" w:rsidR="00FB7AD2" w:rsidRPr="00CD507B" w:rsidRDefault="00CD507B">
      <w:pPr>
        <w:pStyle w:val="Prrafodelista"/>
        <w:numPr>
          <w:ilvl w:val="0"/>
          <w:numId w:val="5"/>
        </w:numPr>
        <w:jc w:val="both"/>
        <w:rPr>
          <w:rFonts w:ascii="Comic Sans MS" w:hAnsi="Comic Sans MS"/>
          <w:b/>
          <w:sz w:val="24"/>
          <w:szCs w:val="24"/>
        </w:rPr>
      </w:pPr>
      <w:r w:rsidRPr="00CD507B">
        <w:rPr>
          <w:rFonts w:ascii="Comic Sans MS" w:hAnsi="Comic Sans MS"/>
          <w:sz w:val="24"/>
          <w:szCs w:val="24"/>
        </w:rPr>
        <w:t xml:space="preserve">Clasificatorios: permiten organizar la realidad en conjuntos o grupos. Así, mediante los conceptos </w:t>
      </w:r>
      <w:r w:rsidRPr="00CD507B">
        <w:rPr>
          <w:rFonts w:ascii="Comic Sans MS" w:hAnsi="Comic Sans MS"/>
          <w:i/>
          <w:sz w:val="24"/>
          <w:szCs w:val="24"/>
        </w:rPr>
        <w:t xml:space="preserve">procariota y eucariota </w:t>
      </w:r>
      <w:r w:rsidRPr="00CD507B">
        <w:rPr>
          <w:rFonts w:ascii="Comic Sans MS" w:hAnsi="Comic Sans MS"/>
          <w:sz w:val="24"/>
          <w:szCs w:val="24"/>
        </w:rPr>
        <w:t>clasificamos las células, según posean o no núcleo.</w:t>
      </w:r>
    </w:p>
    <w:p w14:paraId="1DB44FF7" w14:textId="77777777" w:rsidR="00FB7AD2" w:rsidRPr="00CD507B" w:rsidRDefault="00CD507B">
      <w:pPr>
        <w:pStyle w:val="Prrafodelista"/>
        <w:numPr>
          <w:ilvl w:val="0"/>
          <w:numId w:val="5"/>
        </w:numPr>
        <w:jc w:val="both"/>
        <w:rPr>
          <w:rFonts w:ascii="Comic Sans MS" w:hAnsi="Comic Sans MS"/>
          <w:b/>
          <w:sz w:val="24"/>
          <w:szCs w:val="24"/>
        </w:rPr>
      </w:pPr>
      <w:r w:rsidRPr="00CD507B">
        <w:rPr>
          <w:rFonts w:ascii="Comic Sans MS" w:hAnsi="Comic Sans MS"/>
          <w:sz w:val="24"/>
          <w:szCs w:val="24"/>
        </w:rPr>
        <w:t xml:space="preserve">Comparativos: permiten ordenar gradualmente los objetos de un conjunto. Por ejemplo, mediante el concepto </w:t>
      </w:r>
      <w:proofErr w:type="gramStart"/>
      <w:r w:rsidRPr="00CD507B">
        <w:rPr>
          <w:rFonts w:ascii="Comic Sans MS" w:hAnsi="Comic Sans MS"/>
          <w:i/>
          <w:sz w:val="24"/>
          <w:szCs w:val="24"/>
        </w:rPr>
        <w:t xml:space="preserve">dureza </w:t>
      </w:r>
      <w:r w:rsidRPr="00CD507B">
        <w:rPr>
          <w:rFonts w:ascii="Comic Sans MS" w:hAnsi="Comic Sans MS"/>
          <w:sz w:val="24"/>
          <w:szCs w:val="24"/>
        </w:rPr>
        <w:t xml:space="preserve"> establecemos</w:t>
      </w:r>
      <w:proofErr w:type="gramEnd"/>
      <w:r w:rsidRPr="00CD507B">
        <w:rPr>
          <w:rFonts w:ascii="Comic Sans MS" w:hAnsi="Comic Sans MS"/>
          <w:sz w:val="24"/>
          <w:szCs w:val="24"/>
        </w:rPr>
        <w:t xml:space="preserve"> una gradación en el conjunto de los minerales.</w:t>
      </w:r>
    </w:p>
    <w:p w14:paraId="296C846F" w14:textId="77777777" w:rsidR="00FB7AD2" w:rsidRPr="00CD507B" w:rsidRDefault="00CD507B">
      <w:pPr>
        <w:pStyle w:val="Prrafodelista"/>
        <w:numPr>
          <w:ilvl w:val="0"/>
          <w:numId w:val="5"/>
        </w:numPr>
        <w:jc w:val="both"/>
        <w:rPr>
          <w:rFonts w:ascii="Comic Sans MS" w:hAnsi="Comic Sans MS"/>
          <w:b/>
          <w:sz w:val="24"/>
          <w:szCs w:val="24"/>
        </w:rPr>
      </w:pPr>
      <w:r w:rsidRPr="00CD507B">
        <w:rPr>
          <w:rFonts w:ascii="Comic Sans MS" w:hAnsi="Comic Sans MS"/>
          <w:sz w:val="24"/>
          <w:szCs w:val="24"/>
        </w:rPr>
        <w:t xml:space="preserve">Métricos: permiten medir numéricamente propiedades de los objetos. Así, para medir la longitud o la masa de un cuerpo, empleamos conceptos como </w:t>
      </w:r>
      <w:r w:rsidRPr="00CD507B">
        <w:rPr>
          <w:rFonts w:ascii="Comic Sans MS" w:hAnsi="Comic Sans MS"/>
          <w:i/>
          <w:sz w:val="24"/>
          <w:szCs w:val="24"/>
        </w:rPr>
        <w:t>metro o kilogramo.</w:t>
      </w:r>
    </w:p>
    <w:p w14:paraId="432157A9" w14:textId="77777777" w:rsidR="00FB7AD2" w:rsidRPr="00CD507B" w:rsidRDefault="00CD507B">
      <w:pPr>
        <w:pStyle w:val="Prrafodelista"/>
        <w:numPr>
          <w:ilvl w:val="0"/>
          <w:numId w:val="4"/>
        </w:numPr>
        <w:jc w:val="both"/>
        <w:rPr>
          <w:rFonts w:ascii="Comic Sans MS" w:hAnsi="Comic Sans MS"/>
          <w:b/>
          <w:sz w:val="24"/>
          <w:szCs w:val="24"/>
        </w:rPr>
      </w:pPr>
      <w:r w:rsidRPr="00CD507B">
        <w:rPr>
          <w:rFonts w:ascii="Comic Sans MS" w:hAnsi="Comic Sans MS"/>
          <w:b/>
          <w:sz w:val="24"/>
          <w:szCs w:val="24"/>
        </w:rPr>
        <w:t xml:space="preserve">Leyes. </w:t>
      </w:r>
      <w:r w:rsidRPr="00CD507B">
        <w:rPr>
          <w:rFonts w:ascii="Comic Sans MS" w:hAnsi="Comic Sans MS"/>
          <w:sz w:val="24"/>
          <w:szCs w:val="24"/>
        </w:rPr>
        <w:t xml:space="preserve"> Cuando en química se afirma que la presión de un gas es inversamente proporcional al volumen que ocupa, estamos enunciando una ley científica y, más concretamente, la ley de Boyle. Las leyes son </w:t>
      </w:r>
      <w:r w:rsidRPr="00CD507B">
        <w:rPr>
          <w:rFonts w:ascii="Comic Sans MS" w:hAnsi="Comic Sans MS"/>
          <w:b/>
          <w:sz w:val="24"/>
          <w:szCs w:val="24"/>
        </w:rPr>
        <w:t xml:space="preserve">enunciados </w:t>
      </w:r>
      <w:proofErr w:type="gramStart"/>
      <w:r w:rsidRPr="00CD507B">
        <w:rPr>
          <w:rFonts w:ascii="Comic Sans MS" w:hAnsi="Comic Sans MS"/>
          <w:b/>
          <w:sz w:val="24"/>
          <w:szCs w:val="24"/>
        </w:rPr>
        <w:t xml:space="preserve">básicos </w:t>
      </w:r>
      <w:r w:rsidRPr="00CD507B">
        <w:rPr>
          <w:rFonts w:ascii="Comic Sans MS" w:hAnsi="Comic Sans MS"/>
          <w:sz w:val="24"/>
          <w:szCs w:val="24"/>
        </w:rPr>
        <w:t xml:space="preserve"> del</w:t>
      </w:r>
      <w:proofErr w:type="gramEnd"/>
      <w:r w:rsidRPr="00CD507B">
        <w:rPr>
          <w:rFonts w:ascii="Comic Sans MS" w:hAnsi="Comic Sans MS"/>
          <w:sz w:val="24"/>
          <w:szCs w:val="24"/>
        </w:rPr>
        <w:t xml:space="preserve"> conocimiento científico y se caracterizan por:</w:t>
      </w:r>
    </w:p>
    <w:p w14:paraId="712CD737" w14:textId="77777777" w:rsidR="00FB7AD2" w:rsidRPr="00CD507B" w:rsidRDefault="00CD507B">
      <w:pPr>
        <w:pStyle w:val="Prrafodelista"/>
        <w:numPr>
          <w:ilvl w:val="0"/>
          <w:numId w:val="6"/>
        </w:numPr>
        <w:jc w:val="both"/>
        <w:rPr>
          <w:rFonts w:ascii="Comic Sans MS" w:hAnsi="Comic Sans MS"/>
          <w:b/>
          <w:sz w:val="24"/>
          <w:szCs w:val="24"/>
        </w:rPr>
      </w:pPr>
      <w:r w:rsidRPr="00CD507B">
        <w:rPr>
          <w:rFonts w:ascii="Comic Sans MS" w:hAnsi="Comic Sans MS"/>
          <w:sz w:val="24"/>
          <w:szCs w:val="24"/>
        </w:rPr>
        <w:t xml:space="preserve">Usar </w:t>
      </w:r>
      <w:r w:rsidRPr="00CD507B">
        <w:rPr>
          <w:rFonts w:ascii="Comic Sans MS" w:hAnsi="Comic Sans MS"/>
          <w:b/>
          <w:sz w:val="24"/>
          <w:szCs w:val="24"/>
        </w:rPr>
        <w:t xml:space="preserve">conceptos. </w:t>
      </w:r>
    </w:p>
    <w:p w14:paraId="60495D9A" w14:textId="5CE7CA21" w:rsidR="00FB7AD2" w:rsidRPr="00CD507B" w:rsidRDefault="00CD507B">
      <w:pPr>
        <w:pStyle w:val="Prrafodelista"/>
        <w:numPr>
          <w:ilvl w:val="0"/>
          <w:numId w:val="6"/>
        </w:numPr>
        <w:jc w:val="both"/>
        <w:rPr>
          <w:rFonts w:ascii="Comic Sans MS" w:hAnsi="Comic Sans MS"/>
          <w:b/>
          <w:sz w:val="24"/>
          <w:szCs w:val="24"/>
        </w:rPr>
      </w:pPr>
      <w:r w:rsidRPr="00CD507B">
        <w:rPr>
          <w:rFonts w:ascii="Comic Sans MS" w:hAnsi="Comic Sans MS"/>
          <w:sz w:val="24"/>
          <w:szCs w:val="24"/>
        </w:rPr>
        <w:t xml:space="preserve">Determinar de forma </w:t>
      </w:r>
      <w:r w:rsidRPr="00CD507B">
        <w:rPr>
          <w:rFonts w:ascii="Comic Sans MS" w:hAnsi="Comic Sans MS"/>
          <w:b/>
          <w:sz w:val="24"/>
          <w:szCs w:val="24"/>
        </w:rPr>
        <w:t xml:space="preserve">universal </w:t>
      </w:r>
      <w:r w:rsidRPr="00CD507B">
        <w:rPr>
          <w:rFonts w:ascii="Comic Sans MS" w:hAnsi="Comic Sans MS"/>
          <w:sz w:val="24"/>
          <w:szCs w:val="24"/>
        </w:rPr>
        <w:t>una regularidad de la naturaleza; es decir, explicar todos los fenómenos de esa misma clase.</w:t>
      </w:r>
    </w:p>
    <w:p w14:paraId="5A290169" w14:textId="0589F048" w:rsidR="00FB7AD2" w:rsidRPr="00BB7768" w:rsidRDefault="00CD507B" w:rsidP="00BB7768">
      <w:pPr>
        <w:pStyle w:val="Prrafodelista"/>
        <w:numPr>
          <w:ilvl w:val="0"/>
          <w:numId w:val="4"/>
        </w:numPr>
        <w:jc w:val="both"/>
        <w:rPr>
          <w:rFonts w:ascii="Comic Sans MS" w:hAnsi="Comic Sans MS"/>
          <w:b/>
          <w:sz w:val="24"/>
          <w:szCs w:val="24"/>
        </w:rPr>
      </w:pPr>
      <w:r w:rsidRPr="00CD507B">
        <w:rPr>
          <w:rFonts w:ascii="Comic Sans MS" w:hAnsi="Comic Sans MS"/>
          <w:b/>
          <w:sz w:val="24"/>
          <w:szCs w:val="24"/>
        </w:rPr>
        <w:lastRenderedPageBreak/>
        <w:t xml:space="preserve">Teorías. </w:t>
      </w:r>
      <w:r w:rsidRPr="00CD507B">
        <w:rPr>
          <w:rFonts w:ascii="Comic Sans MS" w:hAnsi="Comic Sans MS"/>
          <w:sz w:val="24"/>
          <w:szCs w:val="24"/>
        </w:rPr>
        <w:t xml:space="preserve"> La ciencia pretende explicar ámbitos de la realidad lo más amplios posible. Por esta razón, las leyes científicas se dan interconectadas unas con otras, formando sistemas compactos, coherentes y sistemáticos, a los que llamamos </w:t>
      </w:r>
      <w:r w:rsidRPr="00CD507B">
        <w:rPr>
          <w:rFonts w:ascii="Comic Sans MS" w:hAnsi="Comic Sans MS"/>
          <w:b/>
          <w:sz w:val="24"/>
          <w:szCs w:val="24"/>
        </w:rPr>
        <w:t xml:space="preserve">teorías científicas. </w:t>
      </w:r>
      <w:r w:rsidRPr="00CD507B">
        <w:rPr>
          <w:rFonts w:ascii="Comic Sans MS" w:hAnsi="Comic Sans MS"/>
          <w:sz w:val="24"/>
          <w:szCs w:val="24"/>
        </w:rPr>
        <w:t xml:space="preserve"> Las teorías son el núcleo fundamental de la ciencia dado que, a partir de ellas, se orienta la investigación. Además, la teoría explica y fundamenta a las leyes que la componen: no se limita a conectar unas leyes con otras</w:t>
      </w:r>
      <w:r>
        <w:rPr>
          <w:rFonts w:ascii="Comic Sans MS" w:hAnsi="Comic Sans MS"/>
          <w:sz w:val="24"/>
          <w:szCs w:val="24"/>
        </w:rPr>
        <w:t>,</w:t>
      </w:r>
      <w:r w:rsidRPr="00CD507B">
        <w:rPr>
          <w:rFonts w:ascii="Comic Sans MS" w:hAnsi="Comic Sans MS"/>
          <w:sz w:val="24"/>
          <w:szCs w:val="24"/>
        </w:rPr>
        <w:t xml:space="preserve"> sino que pretende explicar </w:t>
      </w:r>
      <w:r w:rsidRPr="00CD507B">
        <w:rPr>
          <w:rFonts w:ascii="Comic Sans MS" w:hAnsi="Comic Sans MS"/>
          <w:b/>
          <w:sz w:val="24"/>
          <w:szCs w:val="24"/>
        </w:rPr>
        <w:t>globalmente</w:t>
      </w:r>
      <w:r w:rsidRPr="00CD507B">
        <w:rPr>
          <w:rFonts w:ascii="Comic Sans MS" w:hAnsi="Comic Sans MS"/>
          <w:sz w:val="24"/>
          <w:szCs w:val="24"/>
        </w:rPr>
        <w:t xml:space="preserve"> el campo de la realidad que la ley explica de modo parcial. </w:t>
      </w:r>
    </w:p>
    <w:p w14:paraId="27204DA1" w14:textId="77777777" w:rsidR="00BB7768" w:rsidRPr="00BB7768" w:rsidRDefault="00BB7768" w:rsidP="00BB7768">
      <w:pPr>
        <w:pStyle w:val="Prrafodelista"/>
        <w:jc w:val="both"/>
        <w:rPr>
          <w:rFonts w:ascii="Comic Sans MS" w:hAnsi="Comic Sans MS"/>
          <w:b/>
          <w:sz w:val="24"/>
          <w:szCs w:val="24"/>
        </w:rPr>
      </w:pPr>
    </w:p>
    <w:p w14:paraId="72280A0F" w14:textId="77777777" w:rsidR="00FB7AD2" w:rsidRPr="00CD507B" w:rsidRDefault="00CD507B">
      <w:pPr>
        <w:pStyle w:val="Prrafodelista"/>
        <w:jc w:val="both"/>
        <w:rPr>
          <w:rFonts w:ascii="Comic Sans MS" w:hAnsi="Comic Sans MS"/>
          <w:sz w:val="24"/>
          <w:szCs w:val="24"/>
        </w:rPr>
      </w:pPr>
      <w:r w:rsidRPr="00CD507B">
        <w:rPr>
          <w:rFonts w:ascii="Comic Sans MS" w:hAnsi="Comic Sans MS"/>
          <w:sz w:val="24"/>
          <w:szCs w:val="24"/>
        </w:rPr>
        <w:t>Una teoría científica debe cumplir una serie de condiciones:</w:t>
      </w:r>
    </w:p>
    <w:p w14:paraId="0516D764" w14:textId="77777777" w:rsidR="00FB7AD2" w:rsidRPr="00CD507B" w:rsidRDefault="00CD507B">
      <w:pPr>
        <w:pStyle w:val="Prrafodelista"/>
        <w:numPr>
          <w:ilvl w:val="0"/>
          <w:numId w:val="7"/>
        </w:numPr>
        <w:jc w:val="both"/>
        <w:rPr>
          <w:rFonts w:ascii="Comic Sans MS" w:hAnsi="Comic Sans MS"/>
          <w:b/>
          <w:sz w:val="24"/>
          <w:szCs w:val="24"/>
        </w:rPr>
      </w:pPr>
      <w:r w:rsidRPr="00CD507B">
        <w:rPr>
          <w:rFonts w:ascii="Comic Sans MS" w:hAnsi="Comic Sans MS"/>
          <w:b/>
          <w:sz w:val="24"/>
          <w:szCs w:val="24"/>
        </w:rPr>
        <w:t xml:space="preserve">Orden </w:t>
      </w:r>
      <w:r w:rsidRPr="00CD507B">
        <w:rPr>
          <w:rFonts w:ascii="Comic Sans MS" w:hAnsi="Comic Sans MS"/>
          <w:sz w:val="24"/>
          <w:szCs w:val="24"/>
        </w:rPr>
        <w:t xml:space="preserve">interno entre las leyes que la constituyen basado en la </w:t>
      </w:r>
      <w:r w:rsidRPr="00CD507B">
        <w:rPr>
          <w:rFonts w:ascii="Comic Sans MS" w:hAnsi="Comic Sans MS"/>
          <w:b/>
          <w:sz w:val="24"/>
          <w:szCs w:val="24"/>
        </w:rPr>
        <w:t>simplicidad.</w:t>
      </w:r>
    </w:p>
    <w:p w14:paraId="5851C735" w14:textId="77777777" w:rsidR="00FB7AD2" w:rsidRPr="00CD507B" w:rsidRDefault="00CD507B">
      <w:pPr>
        <w:pStyle w:val="Prrafodelista"/>
        <w:numPr>
          <w:ilvl w:val="0"/>
          <w:numId w:val="7"/>
        </w:numPr>
        <w:jc w:val="both"/>
        <w:rPr>
          <w:rFonts w:ascii="Comic Sans MS" w:hAnsi="Comic Sans MS"/>
          <w:b/>
          <w:sz w:val="24"/>
          <w:szCs w:val="24"/>
        </w:rPr>
      </w:pPr>
      <w:r w:rsidRPr="00CD507B">
        <w:rPr>
          <w:rFonts w:ascii="Comic Sans MS" w:hAnsi="Comic Sans MS"/>
          <w:sz w:val="24"/>
          <w:szCs w:val="24"/>
        </w:rPr>
        <w:t xml:space="preserve">Posibilidad de </w:t>
      </w:r>
      <w:r w:rsidRPr="00CD507B">
        <w:rPr>
          <w:rFonts w:ascii="Comic Sans MS" w:hAnsi="Comic Sans MS"/>
          <w:b/>
          <w:sz w:val="24"/>
          <w:szCs w:val="24"/>
        </w:rPr>
        <w:t>deducir unas leyes de otras.</w:t>
      </w:r>
    </w:p>
    <w:p w14:paraId="545418B7" w14:textId="434230AD" w:rsidR="00FB7AD2" w:rsidRPr="00CD507B" w:rsidRDefault="00CD507B">
      <w:pPr>
        <w:pStyle w:val="Prrafodelista"/>
        <w:numPr>
          <w:ilvl w:val="0"/>
          <w:numId w:val="7"/>
        </w:numPr>
        <w:jc w:val="both"/>
        <w:rPr>
          <w:rFonts w:ascii="Comic Sans MS" w:hAnsi="Comic Sans MS"/>
          <w:b/>
          <w:sz w:val="24"/>
          <w:szCs w:val="24"/>
        </w:rPr>
      </w:pPr>
      <w:r w:rsidRPr="00CD507B">
        <w:rPr>
          <w:rFonts w:ascii="Comic Sans MS" w:hAnsi="Comic Sans MS"/>
          <w:b/>
          <w:sz w:val="24"/>
          <w:szCs w:val="24"/>
        </w:rPr>
        <w:t xml:space="preserve">Coherencia </w:t>
      </w:r>
      <w:r w:rsidRPr="00CD507B">
        <w:rPr>
          <w:rFonts w:ascii="Comic Sans MS" w:hAnsi="Comic Sans MS"/>
          <w:sz w:val="24"/>
          <w:szCs w:val="24"/>
        </w:rPr>
        <w:t>entre las leyes (no debe haber enunciados contradictorios).</w:t>
      </w:r>
    </w:p>
    <w:p w14:paraId="394503DD" w14:textId="77777777" w:rsidR="00FB7AD2" w:rsidRPr="00CD507B" w:rsidRDefault="00CD507B">
      <w:pPr>
        <w:spacing w:line="240" w:lineRule="auto"/>
        <w:ind w:left="708"/>
        <w:jc w:val="both"/>
        <w:rPr>
          <w:rFonts w:ascii="Comic Sans MS" w:hAnsi="Comic Sans MS"/>
          <w:b/>
          <w:sz w:val="24"/>
          <w:szCs w:val="24"/>
        </w:rPr>
      </w:pPr>
      <w:r w:rsidRPr="00CD507B">
        <w:rPr>
          <w:rFonts w:ascii="Comic Sans MS" w:hAnsi="Comic Sans MS"/>
          <w:sz w:val="24"/>
          <w:szCs w:val="24"/>
        </w:rPr>
        <w:t xml:space="preserve">Si se cumplen estos requisitos, decimos que la teoría es </w:t>
      </w:r>
      <w:r w:rsidRPr="00CD507B">
        <w:rPr>
          <w:rFonts w:ascii="Comic Sans MS" w:hAnsi="Comic Sans MS"/>
          <w:b/>
          <w:sz w:val="24"/>
          <w:szCs w:val="24"/>
        </w:rPr>
        <w:t xml:space="preserve">consistente. </w:t>
      </w:r>
    </w:p>
    <w:p w14:paraId="27B217E5" w14:textId="490CEABD" w:rsidR="00FB7AD2" w:rsidRDefault="00CD507B">
      <w:pPr>
        <w:pStyle w:val="Prrafodelista"/>
        <w:numPr>
          <w:ilvl w:val="0"/>
          <w:numId w:val="4"/>
        </w:numPr>
        <w:spacing w:line="240" w:lineRule="auto"/>
        <w:jc w:val="both"/>
        <w:rPr>
          <w:rFonts w:ascii="Comic Sans MS" w:hAnsi="Comic Sans MS"/>
          <w:b/>
          <w:sz w:val="24"/>
          <w:szCs w:val="24"/>
        </w:rPr>
      </w:pPr>
      <w:r w:rsidRPr="00CD507B">
        <w:rPr>
          <w:rFonts w:ascii="Comic Sans MS" w:hAnsi="Comic Sans MS"/>
          <w:b/>
          <w:sz w:val="24"/>
          <w:szCs w:val="24"/>
        </w:rPr>
        <w:t xml:space="preserve">Sistema. </w:t>
      </w:r>
      <w:r w:rsidRPr="00CD507B">
        <w:rPr>
          <w:rFonts w:ascii="Comic Sans MS" w:hAnsi="Comic Sans MS"/>
          <w:sz w:val="24"/>
          <w:szCs w:val="24"/>
        </w:rPr>
        <w:t xml:space="preserve"> Un conjunto de teorías puede integrarse formando un </w:t>
      </w:r>
      <w:r w:rsidRPr="00CD507B">
        <w:rPr>
          <w:rFonts w:ascii="Comic Sans MS" w:hAnsi="Comic Sans MS"/>
          <w:b/>
          <w:sz w:val="24"/>
          <w:szCs w:val="24"/>
        </w:rPr>
        <w:t>sistema científico.</w:t>
      </w:r>
      <w:r w:rsidRPr="00CD507B">
        <w:rPr>
          <w:rFonts w:ascii="Comic Sans MS" w:hAnsi="Comic Sans MS"/>
          <w:sz w:val="24"/>
          <w:szCs w:val="24"/>
        </w:rPr>
        <w:t xml:space="preserve"> En un sistema, todos los elementos que lo forman están </w:t>
      </w:r>
      <w:r w:rsidRPr="00CD507B">
        <w:rPr>
          <w:rFonts w:ascii="Comic Sans MS" w:hAnsi="Comic Sans MS"/>
          <w:b/>
          <w:sz w:val="24"/>
          <w:szCs w:val="24"/>
        </w:rPr>
        <w:t xml:space="preserve">relacionados entre sí </w:t>
      </w:r>
      <w:r w:rsidRPr="00CD507B">
        <w:rPr>
          <w:rFonts w:ascii="Comic Sans MS" w:hAnsi="Comic Sans MS"/>
          <w:sz w:val="24"/>
          <w:szCs w:val="24"/>
        </w:rPr>
        <w:t>e</w:t>
      </w:r>
      <w:r w:rsidRPr="00CD507B">
        <w:rPr>
          <w:rFonts w:ascii="Comic Sans MS" w:hAnsi="Comic Sans MS"/>
          <w:b/>
          <w:sz w:val="24"/>
          <w:szCs w:val="24"/>
        </w:rPr>
        <w:t xml:space="preserve"> interactúan.</w:t>
      </w:r>
    </w:p>
    <w:p w14:paraId="0F963685" w14:textId="77777777" w:rsidR="0076302C" w:rsidRPr="00CD507B" w:rsidRDefault="0076302C" w:rsidP="0076302C">
      <w:pPr>
        <w:pStyle w:val="Prrafodelista"/>
        <w:spacing w:line="240" w:lineRule="auto"/>
        <w:jc w:val="both"/>
        <w:rPr>
          <w:rFonts w:ascii="Comic Sans MS" w:hAnsi="Comic Sans MS"/>
          <w:b/>
          <w:sz w:val="24"/>
          <w:szCs w:val="24"/>
        </w:rPr>
      </w:pPr>
    </w:p>
    <w:p w14:paraId="764B612A" w14:textId="77777777" w:rsidR="00FB7AD2" w:rsidRPr="00CD507B" w:rsidRDefault="00CD507B">
      <w:pPr>
        <w:pStyle w:val="Prrafodelista"/>
        <w:numPr>
          <w:ilvl w:val="1"/>
          <w:numId w:val="8"/>
        </w:numPr>
        <w:jc w:val="both"/>
        <w:rPr>
          <w:rFonts w:ascii="Comic Sans MS" w:hAnsi="Comic Sans MS"/>
          <w:b/>
          <w:sz w:val="24"/>
          <w:szCs w:val="24"/>
        </w:rPr>
      </w:pPr>
      <w:r w:rsidRPr="00CD507B">
        <w:rPr>
          <w:rFonts w:ascii="Comic Sans MS" w:hAnsi="Comic Sans MS"/>
          <w:b/>
          <w:sz w:val="24"/>
          <w:szCs w:val="24"/>
        </w:rPr>
        <w:t xml:space="preserve"> La clasificación de las ciencias</w:t>
      </w:r>
    </w:p>
    <w:p w14:paraId="44DB7235" w14:textId="77777777" w:rsidR="00FB7AD2" w:rsidRPr="00CD507B" w:rsidRDefault="00CD507B">
      <w:pPr>
        <w:jc w:val="both"/>
        <w:rPr>
          <w:rFonts w:ascii="Comic Sans MS" w:hAnsi="Comic Sans MS"/>
          <w:sz w:val="24"/>
          <w:szCs w:val="24"/>
        </w:rPr>
      </w:pPr>
      <w:r w:rsidRPr="00CD507B">
        <w:rPr>
          <w:rFonts w:ascii="Comic Sans MS" w:hAnsi="Comic Sans MS"/>
          <w:sz w:val="24"/>
          <w:szCs w:val="24"/>
        </w:rPr>
        <w:t>Observa las siguientes afirmaciones:</w:t>
      </w:r>
    </w:p>
    <w:p w14:paraId="31B92F1A" w14:textId="77777777" w:rsidR="00FB7AD2" w:rsidRPr="00CD507B" w:rsidRDefault="00CD507B">
      <w:pPr>
        <w:pStyle w:val="Prrafodelista"/>
        <w:numPr>
          <w:ilvl w:val="0"/>
          <w:numId w:val="9"/>
        </w:numPr>
        <w:jc w:val="both"/>
        <w:rPr>
          <w:rFonts w:ascii="Comic Sans MS" w:hAnsi="Comic Sans MS"/>
          <w:sz w:val="24"/>
          <w:szCs w:val="24"/>
        </w:rPr>
      </w:pPr>
      <w:r w:rsidRPr="00CD507B">
        <w:rPr>
          <w:rFonts w:ascii="Comic Sans MS" w:hAnsi="Comic Sans MS"/>
          <w:sz w:val="24"/>
          <w:szCs w:val="24"/>
        </w:rPr>
        <w:t>La temperatura interna de los mamíferos es constante.</w:t>
      </w:r>
    </w:p>
    <w:p w14:paraId="2850B5BD" w14:textId="77777777" w:rsidR="00FB7AD2" w:rsidRPr="00CD507B" w:rsidRDefault="00CD507B">
      <w:pPr>
        <w:pStyle w:val="Prrafodelista"/>
        <w:numPr>
          <w:ilvl w:val="0"/>
          <w:numId w:val="9"/>
        </w:numPr>
        <w:jc w:val="both"/>
        <w:rPr>
          <w:rFonts w:ascii="Comic Sans MS" w:hAnsi="Comic Sans MS"/>
          <w:sz w:val="24"/>
          <w:szCs w:val="24"/>
        </w:rPr>
      </w:pPr>
      <w:r w:rsidRPr="00CD507B">
        <w:rPr>
          <w:rFonts w:ascii="Comic Sans MS" w:hAnsi="Comic Sans MS"/>
          <w:sz w:val="24"/>
          <w:szCs w:val="24"/>
        </w:rPr>
        <w:t>La depresión no siempre está causada por un hecho traumático.</w:t>
      </w:r>
    </w:p>
    <w:p w14:paraId="3B58DD77" w14:textId="77777777" w:rsidR="00FB7AD2" w:rsidRPr="00CD507B" w:rsidRDefault="00CD507B">
      <w:pPr>
        <w:pStyle w:val="Prrafodelista"/>
        <w:numPr>
          <w:ilvl w:val="0"/>
          <w:numId w:val="9"/>
        </w:numPr>
        <w:jc w:val="both"/>
        <w:rPr>
          <w:rFonts w:ascii="Comic Sans MS" w:hAnsi="Comic Sans MS"/>
          <w:sz w:val="24"/>
          <w:szCs w:val="24"/>
        </w:rPr>
      </w:pPr>
      <w:r w:rsidRPr="00CD507B">
        <w:rPr>
          <w:rFonts w:ascii="Comic Sans MS" w:hAnsi="Comic Sans MS"/>
          <w:sz w:val="24"/>
          <w:szCs w:val="24"/>
        </w:rPr>
        <w:t>La raíz cuadrada de 16 es 4.</w:t>
      </w:r>
    </w:p>
    <w:p w14:paraId="5B34F4D9" w14:textId="77777777" w:rsidR="00FB7AD2" w:rsidRPr="00CD507B" w:rsidRDefault="00CD507B">
      <w:pPr>
        <w:pStyle w:val="Prrafodelista"/>
        <w:numPr>
          <w:ilvl w:val="0"/>
          <w:numId w:val="9"/>
        </w:numPr>
        <w:jc w:val="both"/>
        <w:rPr>
          <w:rFonts w:ascii="Comic Sans MS" w:hAnsi="Comic Sans MS"/>
          <w:sz w:val="24"/>
          <w:szCs w:val="24"/>
        </w:rPr>
      </w:pPr>
      <w:r w:rsidRPr="00CD507B">
        <w:rPr>
          <w:rFonts w:ascii="Comic Sans MS" w:hAnsi="Comic Sans MS"/>
          <w:sz w:val="24"/>
          <w:szCs w:val="24"/>
        </w:rPr>
        <w:t xml:space="preserve">Si sucede </w:t>
      </w:r>
      <w:r w:rsidRPr="00CD507B">
        <w:rPr>
          <w:rFonts w:ascii="Comic Sans MS" w:hAnsi="Comic Sans MS"/>
          <w:i/>
          <w:sz w:val="24"/>
          <w:szCs w:val="24"/>
        </w:rPr>
        <w:t>p</w:t>
      </w:r>
      <w:r w:rsidRPr="00CD507B">
        <w:rPr>
          <w:rFonts w:ascii="Comic Sans MS" w:hAnsi="Comic Sans MS"/>
          <w:sz w:val="24"/>
          <w:szCs w:val="24"/>
        </w:rPr>
        <w:t xml:space="preserve">, entonces se da </w:t>
      </w:r>
      <w:r w:rsidRPr="00CD507B">
        <w:rPr>
          <w:rFonts w:ascii="Comic Sans MS" w:hAnsi="Comic Sans MS"/>
          <w:i/>
          <w:sz w:val="24"/>
          <w:szCs w:val="24"/>
        </w:rPr>
        <w:t>q</w:t>
      </w:r>
      <w:r w:rsidRPr="00CD507B">
        <w:rPr>
          <w:rFonts w:ascii="Comic Sans MS" w:hAnsi="Comic Sans MS"/>
          <w:sz w:val="24"/>
          <w:szCs w:val="24"/>
        </w:rPr>
        <w:t>.</w:t>
      </w:r>
    </w:p>
    <w:p w14:paraId="19A201C6" w14:textId="343FC42C" w:rsidR="00FB7AD2" w:rsidRPr="00CD507B" w:rsidRDefault="00CD507B">
      <w:pPr>
        <w:spacing w:line="240" w:lineRule="auto"/>
        <w:jc w:val="both"/>
        <w:rPr>
          <w:rFonts w:ascii="Comic Sans MS" w:hAnsi="Comic Sans MS"/>
          <w:b/>
          <w:sz w:val="24"/>
          <w:szCs w:val="24"/>
        </w:rPr>
      </w:pPr>
      <w:r w:rsidRPr="00CD507B">
        <w:rPr>
          <w:rFonts w:ascii="Comic Sans MS" w:hAnsi="Comic Sans MS"/>
          <w:sz w:val="24"/>
          <w:szCs w:val="24"/>
        </w:rPr>
        <w:t xml:space="preserve">Estas cuatro afirmaciones son científicas, ya que pertenecen al corpus de conocimientos de la ciencia. Sin embargo, existe una diferencia evidente entre ellas. Las dos primeras hablan de algún hecho o suceso de la realidad; son proposiciones </w:t>
      </w:r>
      <w:r w:rsidRPr="00CD507B">
        <w:rPr>
          <w:rFonts w:ascii="Comic Sans MS" w:hAnsi="Comic Sans MS"/>
          <w:b/>
          <w:sz w:val="24"/>
          <w:szCs w:val="24"/>
        </w:rPr>
        <w:t>empíricas</w:t>
      </w:r>
      <w:r w:rsidRPr="00CD507B">
        <w:rPr>
          <w:rFonts w:ascii="Comic Sans MS" w:hAnsi="Comic Sans MS"/>
          <w:sz w:val="24"/>
          <w:szCs w:val="24"/>
        </w:rPr>
        <w:t xml:space="preserve">. Las dos últimas, en cambio, no afirman nada acerca del mundo; son proposiciones </w:t>
      </w:r>
      <w:r w:rsidRPr="00CD507B">
        <w:rPr>
          <w:rFonts w:ascii="Comic Sans MS" w:hAnsi="Comic Sans MS"/>
          <w:b/>
          <w:sz w:val="24"/>
          <w:szCs w:val="24"/>
        </w:rPr>
        <w:t xml:space="preserve">formales. </w:t>
      </w:r>
      <w:r w:rsidRPr="00CD507B">
        <w:rPr>
          <w:rFonts w:ascii="Comic Sans MS" w:hAnsi="Comic Sans MS"/>
          <w:sz w:val="24"/>
          <w:szCs w:val="24"/>
        </w:rPr>
        <w:t xml:space="preserve"> Esta diferencia ha </w:t>
      </w:r>
      <w:r w:rsidRPr="00CD507B">
        <w:rPr>
          <w:rFonts w:ascii="Comic Sans MS" w:hAnsi="Comic Sans MS"/>
          <w:sz w:val="24"/>
          <w:szCs w:val="24"/>
        </w:rPr>
        <w:lastRenderedPageBreak/>
        <w:t xml:space="preserve">provocado que, tradicionalmente, se distingan también dos grandes </w:t>
      </w:r>
      <w:r w:rsidRPr="00CD507B">
        <w:rPr>
          <w:rFonts w:ascii="Comic Sans MS" w:hAnsi="Comic Sans MS"/>
          <w:b/>
          <w:sz w:val="24"/>
          <w:szCs w:val="24"/>
        </w:rPr>
        <w:t xml:space="preserve">tipos de ciencia. </w:t>
      </w:r>
    </w:p>
    <w:tbl>
      <w:tblPr>
        <w:tblStyle w:val="Tablaconcuadrcula"/>
        <w:tblW w:w="8645" w:type="dxa"/>
        <w:tblLayout w:type="fixed"/>
        <w:tblLook w:val="04A0" w:firstRow="1" w:lastRow="0" w:firstColumn="1" w:lastColumn="0" w:noHBand="0" w:noVBand="1"/>
      </w:tblPr>
      <w:tblGrid>
        <w:gridCol w:w="3650"/>
        <w:gridCol w:w="3119"/>
        <w:gridCol w:w="1876"/>
      </w:tblGrid>
      <w:tr w:rsidR="00FB7AD2" w:rsidRPr="00CD507B" w14:paraId="18B20541" w14:textId="77777777">
        <w:trPr>
          <w:trHeight w:val="401"/>
        </w:trPr>
        <w:tc>
          <w:tcPr>
            <w:tcW w:w="6769" w:type="dxa"/>
            <w:gridSpan w:val="2"/>
            <w:vMerge w:val="restart"/>
            <w:shd w:val="clear" w:color="auto" w:fill="B8CCE4" w:themeFill="accent1" w:themeFillTint="66"/>
          </w:tcPr>
          <w:p w14:paraId="772AD3B5" w14:textId="77777777" w:rsidR="00FB7AD2" w:rsidRPr="00CD507B" w:rsidRDefault="00CD507B">
            <w:pPr>
              <w:widowControl w:val="0"/>
              <w:spacing w:after="0" w:line="240" w:lineRule="auto"/>
              <w:jc w:val="both"/>
              <w:rPr>
                <w:rFonts w:ascii="Comic Sans MS" w:hAnsi="Comic Sans MS"/>
                <w:sz w:val="24"/>
                <w:szCs w:val="24"/>
              </w:rPr>
            </w:pPr>
            <w:r w:rsidRPr="00CD507B">
              <w:rPr>
                <w:rFonts w:ascii="Comic Sans MS" w:eastAsia="Calibri" w:hAnsi="Comic Sans MS"/>
                <w:b/>
                <w:sz w:val="24"/>
                <w:szCs w:val="24"/>
              </w:rPr>
              <w:t>Formales</w:t>
            </w:r>
            <w:r w:rsidRPr="00CD507B">
              <w:rPr>
                <w:rFonts w:ascii="Comic Sans MS" w:eastAsia="Calibri" w:hAnsi="Comic Sans MS"/>
                <w:sz w:val="24"/>
                <w:szCs w:val="24"/>
              </w:rPr>
              <w:t>. No se ocupan de los hechos que ocurren en el mundo, sino de relaciones entre símbolos. Se basan en la coherencia interna del sistema.</w:t>
            </w:r>
          </w:p>
          <w:p w14:paraId="4108AB3C" w14:textId="77777777" w:rsidR="00FB7AD2" w:rsidRPr="00CD507B" w:rsidRDefault="00FB7AD2">
            <w:pPr>
              <w:widowControl w:val="0"/>
              <w:spacing w:after="0" w:line="240" w:lineRule="auto"/>
              <w:jc w:val="both"/>
              <w:rPr>
                <w:rFonts w:ascii="Comic Sans MS" w:hAnsi="Comic Sans MS"/>
                <w:sz w:val="24"/>
                <w:szCs w:val="24"/>
              </w:rPr>
            </w:pPr>
          </w:p>
        </w:tc>
        <w:tc>
          <w:tcPr>
            <w:tcW w:w="1876" w:type="dxa"/>
            <w:shd w:val="clear" w:color="auto" w:fill="DBE5F1" w:themeFill="accent1" w:themeFillTint="33"/>
          </w:tcPr>
          <w:p w14:paraId="049DE69B" w14:textId="77777777" w:rsidR="00FB7AD2" w:rsidRPr="00CD507B" w:rsidRDefault="00CD507B">
            <w:pPr>
              <w:widowControl w:val="0"/>
              <w:spacing w:after="0" w:line="240" w:lineRule="auto"/>
              <w:jc w:val="both"/>
              <w:rPr>
                <w:rFonts w:ascii="Comic Sans MS" w:hAnsi="Comic Sans MS"/>
                <w:b/>
                <w:sz w:val="24"/>
                <w:szCs w:val="24"/>
              </w:rPr>
            </w:pPr>
            <w:r w:rsidRPr="00CD507B">
              <w:rPr>
                <w:rFonts w:ascii="Comic Sans MS" w:eastAsia="Calibri" w:hAnsi="Comic Sans MS"/>
                <w:b/>
                <w:sz w:val="24"/>
                <w:szCs w:val="24"/>
              </w:rPr>
              <w:t>Lógica</w:t>
            </w:r>
          </w:p>
          <w:p w14:paraId="38A47890" w14:textId="77777777" w:rsidR="00FB7AD2" w:rsidRPr="00CD507B" w:rsidRDefault="00FB7AD2">
            <w:pPr>
              <w:widowControl w:val="0"/>
              <w:spacing w:after="0" w:line="240" w:lineRule="auto"/>
              <w:jc w:val="both"/>
              <w:rPr>
                <w:rFonts w:ascii="Comic Sans MS" w:hAnsi="Comic Sans MS"/>
                <w:sz w:val="24"/>
                <w:szCs w:val="24"/>
              </w:rPr>
            </w:pPr>
          </w:p>
        </w:tc>
      </w:tr>
      <w:tr w:rsidR="00FB7AD2" w:rsidRPr="00CD507B" w14:paraId="25070FEF" w14:textId="77777777">
        <w:trPr>
          <w:trHeight w:val="401"/>
        </w:trPr>
        <w:tc>
          <w:tcPr>
            <w:tcW w:w="6769" w:type="dxa"/>
            <w:gridSpan w:val="2"/>
            <w:vMerge/>
            <w:shd w:val="clear" w:color="auto" w:fill="B8CCE4" w:themeFill="accent1" w:themeFillTint="66"/>
          </w:tcPr>
          <w:p w14:paraId="00805965" w14:textId="77777777" w:rsidR="00FB7AD2" w:rsidRPr="00CD507B" w:rsidRDefault="00FB7AD2">
            <w:pPr>
              <w:widowControl w:val="0"/>
              <w:spacing w:after="0" w:line="240" w:lineRule="auto"/>
              <w:jc w:val="both"/>
              <w:rPr>
                <w:rFonts w:ascii="Comic Sans MS" w:hAnsi="Comic Sans MS"/>
                <w:sz w:val="24"/>
                <w:szCs w:val="24"/>
              </w:rPr>
            </w:pPr>
          </w:p>
        </w:tc>
        <w:tc>
          <w:tcPr>
            <w:tcW w:w="1876" w:type="dxa"/>
            <w:shd w:val="clear" w:color="auto" w:fill="DBE5F1" w:themeFill="accent1" w:themeFillTint="33"/>
          </w:tcPr>
          <w:p w14:paraId="56F235CE" w14:textId="77777777" w:rsidR="00FB7AD2" w:rsidRPr="00CD507B" w:rsidRDefault="00CD507B">
            <w:pPr>
              <w:widowControl w:val="0"/>
              <w:spacing w:after="0" w:line="240" w:lineRule="auto"/>
              <w:jc w:val="both"/>
              <w:rPr>
                <w:rFonts w:ascii="Comic Sans MS" w:hAnsi="Comic Sans MS"/>
                <w:b/>
                <w:sz w:val="24"/>
                <w:szCs w:val="24"/>
              </w:rPr>
            </w:pPr>
            <w:r w:rsidRPr="00CD507B">
              <w:rPr>
                <w:rFonts w:ascii="Comic Sans MS" w:eastAsia="Calibri" w:hAnsi="Comic Sans MS"/>
                <w:b/>
                <w:sz w:val="24"/>
                <w:szCs w:val="24"/>
              </w:rPr>
              <w:t>Matemáticas</w:t>
            </w:r>
          </w:p>
        </w:tc>
      </w:tr>
      <w:tr w:rsidR="00FB7AD2" w:rsidRPr="00CD507B" w14:paraId="59867CD5" w14:textId="77777777">
        <w:trPr>
          <w:trHeight w:val="178"/>
        </w:trPr>
        <w:tc>
          <w:tcPr>
            <w:tcW w:w="3650" w:type="dxa"/>
            <w:vMerge w:val="restart"/>
            <w:shd w:val="clear" w:color="auto" w:fill="E5B8B7" w:themeFill="accent2" w:themeFillTint="66"/>
          </w:tcPr>
          <w:p w14:paraId="1AFAF894" w14:textId="77777777" w:rsidR="00FB7AD2" w:rsidRPr="00CD507B" w:rsidRDefault="00CD507B">
            <w:pPr>
              <w:widowControl w:val="0"/>
              <w:spacing w:after="0" w:line="240" w:lineRule="auto"/>
              <w:jc w:val="both"/>
              <w:rPr>
                <w:rFonts w:ascii="Comic Sans MS" w:hAnsi="Comic Sans MS"/>
                <w:sz w:val="24"/>
                <w:szCs w:val="24"/>
              </w:rPr>
            </w:pPr>
            <w:r w:rsidRPr="00CD507B">
              <w:rPr>
                <w:rFonts w:ascii="Comic Sans MS" w:eastAsia="Calibri" w:hAnsi="Comic Sans MS"/>
                <w:b/>
                <w:sz w:val="24"/>
                <w:szCs w:val="24"/>
              </w:rPr>
              <w:t>Empíricas</w:t>
            </w:r>
            <w:r w:rsidRPr="00CD507B">
              <w:rPr>
                <w:rFonts w:ascii="Comic Sans MS" w:eastAsia="Calibri" w:hAnsi="Comic Sans MS"/>
                <w:sz w:val="24"/>
                <w:szCs w:val="24"/>
              </w:rPr>
              <w:t>. Se ocupan de la realidad, de los hechos que ocurren en el mundo y de sus relaciones. Tienen contenido empírico que surge de la observación y la experiencia. Además, sus afirmaciones han de ser comprobadas recurriendo a la experiencia</w:t>
            </w:r>
          </w:p>
        </w:tc>
        <w:tc>
          <w:tcPr>
            <w:tcW w:w="3119" w:type="dxa"/>
            <w:vMerge w:val="restart"/>
            <w:shd w:val="clear" w:color="auto" w:fill="F2DBDB" w:themeFill="accent2" w:themeFillTint="33"/>
          </w:tcPr>
          <w:p w14:paraId="291EF473" w14:textId="77777777" w:rsidR="00FB7AD2" w:rsidRPr="00CD507B" w:rsidRDefault="00CD507B">
            <w:pPr>
              <w:widowControl w:val="0"/>
              <w:spacing w:after="0" w:line="240" w:lineRule="auto"/>
              <w:jc w:val="both"/>
              <w:rPr>
                <w:rFonts w:ascii="Comic Sans MS" w:hAnsi="Comic Sans MS"/>
                <w:sz w:val="24"/>
                <w:szCs w:val="24"/>
              </w:rPr>
            </w:pPr>
            <w:r w:rsidRPr="00CD507B">
              <w:rPr>
                <w:rFonts w:ascii="Comic Sans MS" w:eastAsia="Calibri" w:hAnsi="Comic Sans MS"/>
                <w:b/>
                <w:sz w:val="24"/>
                <w:szCs w:val="24"/>
              </w:rPr>
              <w:t>Naturales</w:t>
            </w:r>
            <w:r w:rsidRPr="00CD507B">
              <w:rPr>
                <w:rFonts w:ascii="Comic Sans MS" w:eastAsia="Calibri" w:hAnsi="Comic Sans MS"/>
                <w:sz w:val="24"/>
                <w:szCs w:val="24"/>
              </w:rPr>
              <w:t>. Se ocupan de la realidad natural</w:t>
            </w:r>
          </w:p>
        </w:tc>
        <w:tc>
          <w:tcPr>
            <w:tcW w:w="1876" w:type="dxa"/>
            <w:shd w:val="clear" w:color="auto" w:fill="FDE9D9" w:themeFill="accent6" w:themeFillTint="33"/>
          </w:tcPr>
          <w:p w14:paraId="23949979" w14:textId="77777777" w:rsidR="00FB7AD2" w:rsidRPr="00CD507B" w:rsidRDefault="00CD507B">
            <w:pPr>
              <w:widowControl w:val="0"/>
              <w:spacing w:after="0" w:line="240" w:lineRule="auto"/>
              <w:jc w:val="both"/>
              <w:rPr>
                <w:rFonts w:ascii="Comic Sans MS" w:hAnsi="Comic Sans MS"/>
                <w:b/>
                <w:sz w:val="24"/>
                <w:szCs w:val="24"/>
              </w:rPr>
            </w:pPr>
            <w:r w:rsidRPr="00CD507B">
              <w:rPr>
                <w:rFonts w:ascii="Comic Sans MS" w:eastAsia="Calibri" w:hAnsi="Comic Sans MS"/>
                <w:b/>
                <w:sz w:val="24"/>
                <w:szCs w:val="24"/>
              </w:rPr>
              <w:t>Física</w:t>
            </w:r>
          </w:p>
          <w:p w14:paraId="16D08B8E" w14:textId="77777777" w:rsidR="00FB7AD2" w:rsidRPr="00CD507B" w:rsidRDefault="00FB7AD2">
            <w:pPr>
              <w:widowControl w:val="0"/>
              <w:spacing w:after="0" w:line="240" w:lineRule="auto"/>
              <w:jc w:val="both"/>
              <w:rPr>
                <w:rFonts w:ascii="Comic Sans MS" w:hAnsi="Comic Sans MS"/>
                <w:sz w:val="24"/>
                <w:szCs w:val="24"/>
              </w:rPr>
            </w:pPr>
          </w:p>
        </w:tc>
      </w:tr>
      <w:tr w:rsidR="00FB7AD2" w:rsidRPr="00CD507B" w14:paraId="7E26615A" w14:textId="77777777">
        <w:trPr>
          <w:trHeight w:val="176"/>
        </w:trPr>
        <w:tc>
          <w:tcPr>
            <w:tcW w:w="3650" w:type="dxa"/>
            <w:vMerge/>
            <w:shd w:val="clear" w:color="auto" w:fill="E5B8B7" w:themeFill="accent2" w:themeFillTint="66"/>
          </w:tcPr>
          <w:p w14:paraId="176FE4B4" w14:textId="77777777" w:rsidR="00FB7AD2" w:rsidRPr="00CD507B" w:rsidRDefault="00FB7AD2">
            <w:pPr>
              <w:widowControl w:val="0"/>
              <w:spacing w:after="0" w:line="240" w:lineRule="auto"/>
              <w:jc w:val="both"/>
              <w:rPr>
                <w:rFonts w:ascii="Comic Sans MS" w:hAnsi="Comic Sans MS"/>
                <w:sz w:val="24"/>
                <w:szCs w:val="24"/>
              </w:rPr>
            </w:pPr>
          </w:p>
        </w:tc>
        <w:tc>
          <w:tcPr>
            <w:tcW w:w="3119" w:type="dxa"/>
            <w:vMerge/>
            <w:shd w:val="clear" w:color="auto" w:fill="F2DBDB" w:themeFill="accent2" w:themeFillTint="33"/>
          </w:tcPr>
          <w:p w14:paraId="3AA58164" w14:textId="77777777" w:rsidR="00FB7AD2" w:rsidRPr="00CD507B" w:rsidRDefault="00FB7AD2">
            <w:pPr>
              <w:widowControl w:val="0"/>
              <w:spacing w:after="0" w:line="240" w:lineRule="auto"/>
              <w:jc w:val="both"/>
              <w:rPr>
                <w:rFonts w:ascii="Comic Sans MS" w:hAnsi="Comic Sans MS"/>
                <w:sz w:val="24"/>
                <w:szCs w:val="24"/>
              </w:rPr>
            </w:pPr>
          </w:p>
        </w:tc>
        <w:tc>
          <w:tcPr>
            <w:tcW w:w="1876" w:type="dxa"/>
            <w:shd w:val="clear" w:color="auto" w:fill="FDE9D9" w:themeFill="accent6" w:themeFillTint="33"/>
          </w:tcPr>
          <w:p w14:paraId="7A61B569" w14:textId="77777777" w:rsidR="00FB7AD2" w:rsidRPr="00CD507B" w:rsidRDefault="00CD507B">
            <w:pPr>
              <w:widowControl w:val="0"/>
              <w:spacing w:after="0" w:line="240" w:lineRule="auto"/>
              <w:jc w:val="both"/>
              <w:rPr>
                <w:rFonts w:ascii="Comic Sans MS" w:hAnsi="Comic Sans MS"/>
                <w:b/>
                <w:sz w:val="24"/>
                <w:szCs w:val="24"/>
              </w:rPr>
            </w:pPr>
            <w:r w:rsidRPr="00CD507B">
              <w:rPr>
                <w:rFonts w:ascii="Comic Sans MS" w:eastAsia="Calibri" w:hAnsi="Comic Sans MS"/>
                <w:b/>
                <w:sz w:val="24"/>
                <w:szCs w:val="24"/>
              </w:rPr>
              <w:t>Química</w:t>
            </w:r>
          </w:p>
          <w:p w14:paraId="1179866B" w14:textId="77777777" w:rsidR="00FB7AD2" w:rsidRPr="00CD507B" w:rsidRDefault="00FB7AD2">
            <w:pPr>
              <w:widowControl w:val="0"/>
              <w:spacing w:after="0" w:line="240" w:lineRule="auto"/>
              <w:jc w:val="both"/>
              <w:rPr>
                <w:rFonts w:ascii="Comic Sans MS" w:hAnsi="Comic Sans MS"/>
                <w:sz w:val="24"/>
                <w:szCs w:val="24"/>
              </w:rPr>
            </w:pPr>
          </w:p>
        </w:tc>
      </w:tr>
      <w:tr w:rsidR="00FB7AD2" w:rsidRPr="00CD507B" w14:paraId="552D0908" w14:textId="77777777">
        <w:trPr>
          <w:trHeight w:val="176"/>
        </w:trPr>
        <w:tc>
          <w:tcPr>
            <w:tcW w:w="3650" w:type="dxa"/>
            <w:vMerge/>
            <w:shd w:val="clear" w:color="auto" w:fill="E5B8B7" w:themeFill="accent2" w:themeFillTint="66"/>
          </w:tcPr>
          <w:p w14:paraId="2171B986" w14:textId="77777777" w:rsidR="00FB7AD2" w:rsidRPr="00CD507B" w:rsidRDefault="00FB7AD2">
            <w:pPr>
              <w:widowControl w:val="0"/>
              <w:spacing w:after="0" w:line="240" w:lineRule="auto"/>
              <w:jc w:val="both"/>
              <w:rPr>
                <w:rFonts w:ascii="Comic Sans MS" w:hAnsi="Comic Sans MS"/>
                <w:sz w:val="24"/>
                <w:szCs w:val="24"/>
              </w:rPr>
            </w:pPr>
          </w:p>
        </w:tc>
        <w:tc>
          <w:tcPr>
            <w:tcW w:w="3119" w:type="dxa"/>
            <w:vMerge/>
            <w:shd w:val="clear" w:color="auto" w:fill="F2DBDB" w:themeFill="accent2" w:themeFillTint="33"/>
          </w:tcPr>
          <w:p w14:paraId="22E71F06" w14:textId="77777777" w:rsidR="00FB7AD2" w:rsidRPr="00CD507B" w:rsidRDefault="00FB7AD2">
            <w:pPr>
              <w:widowControl w:val="0"/>
              <w:spacing w:after="0" w:line="240" w:lineRule="auto"/>
              <w:jc w:val="both"/>
              <w:rPr>
                <w:rFonts w:ascii="Comic Sans MS" w:hAnsi="Comic Sans MS"/>
                <w:sz w:val="24"/>
                <w:szCs w:val="24"/>
              </w:rPr>
            </w:pPr>
          </w:p>
        </w:tc>
        <w:tc>
          <w:tcPr>
            <w:tcW w:w="1876" w:type="dxa"/>
            <w:shd w:val="clear" w:color="auto" w:fill="FDE9D9" w:themeFill="accent6" w:themeFillTint="33"/>
          </w:tcPr>
          <w:p w14:paraId="179DFEC0" w14:textId="77777777" w:rsidR="00FB7AD2" w:rsidRPr="00CD507B" w:rsidRDefault="00CD507B">
            <w:pPr>
              <w:widowControl w:val="0"/>
              <w:spacing w:after="0" w:line="240" w:lineRule="auto"/>
              <w:jc w:val="both"/>
              <w:rPr>
                <w:rFonts w:ascii="Comic Sans MS" w:hAnsi="Comic Sans MS"/>
                <w:b/>
                <w:sz w:val="24"/>
                <w:szCs w:val="24"/>
              </w:rPr>
            </w:pPr>
            <w:r w:rsidRPr="00CD507B">
              <w:rPr>
                <w:rFonts w:ascii="Comic Sans MS" w:eastAsia="Calibri" w:hAnsi="Comic Sans MS"/>
                <w:b/>
                <w:sz w:val="24"/>
                <w:szCs w:val="24"/>
              </w:rPr>
              <w:t>Biología…</w:t>
            </w:r>
          </w:p>
          <w:p w14:paraId="2342CFDD" w14:textId="77777777" w:rsidR="00FB7AD2" w:rsidRPr="00CD507B" w:rsidRDefault="00FB7AD2">
            <w:pPr>
              <w:widowControl w:val="0"/>
              <w:spacing w:after="0" w:line="240" w:lineRule="auto"/>
              <w:jc w:val="both"/>
              <w:rPr>
                <w:rFonts w:ascii="Comic Sans MS" w:hAnsi="Comic Sans MS"/>
                <w:sz w:val="24"/>
                <w:szCs w:val="24"/>
              </w:rPr>
            </w:pPr>
          </w:p>
        </w:tc>
      </w:tr>
      <w:tr w:rsidR="00FB7AD2" w:rsidRPr="00CD507B" w14:paraId="25D77733" w14:textId="77777777">
        <w:trPr>
          <w:trHeight w:val="268"/>
        </w:trPr>
        <w:tc>
          <w:tcPr>
            <w:tcW w:w="3650" w:type="dxa"/>
            <w:vMerge/>
            <w:shd w:val="clear" w:color="auto" w:fill="E5B8B7" w:themeFill="accent2" w:themeFillTint="66"/>
          </w:tcPr>
          <w:p w14:paraId="3BC05724" w14:textId="77777777" w:rsidR="00FB7AD2" w:rsidRPr="00CD507B" w:rsidRDefault="00FB7AD2">
            <w:pPr>
              <w:widowControl w:val="0"/>
              <w:spacing w:after="0" w:line="240" w:lineRule="auto"/>
              <w:jc w:val="both"/>
              <w:rPr>
                <w:rFonts w:ascii="Comic Sans MS" w:hAnsi="Comic Sans MS"/>
                <w:sz w:val="24"/>
                <w:szCs w:val="24"/>
              </w:rPr>
            </w:pPr>
          </w:p>
        </w:tc>
        <w:tc>
          <w:tcPr>
            <w:tcW w:w="3119" w:type="dxa"/>
            <w:vMerge w:val="restart"/>
            <w:shd w:val="clear" w:color="auto" w:fill="F2DBDB" w:themeFill="accent2" w:themeFillTint="33"/>
          </w:tcPr>
          <w:p w14:paraId="5CDBD4BF" w14:textId="77777777" w:rsidR="00FB7AD2" w:rsidRPr="00CD507B" w:rsidRDefault="00CD507B">
            <w:pPr>
              <w:widowControl w:val="0"/>
              <w:spacing w:after="0" w:line="240" w:lineRule="auto"/>
              <w:jc w:val="both"/>
              <w:rPr>
                <w:rFonts w:ascii="Comic Sans MS" w:hAnsi="Comic Sans MS"/>
                <w:sz w:val="24"/>
                <w:szCs w:val="24"/>
              </w:rPr>
            </w:pPr>
            <w:r w:rsidRPr="00CD507B">
              <w:rPr>
                <w:rFonts w:ascii="Comic Sans MS" w:eastAsia="Calibri" w:hAnsi="Comic Sans MS"/>
                <w:b/>
                <w:sz w:val="24"/>
                <w:szCs w:val="24"/>
              </w:rPr>
              <w:t>Sociales o humanas</w:t>
            </w:r>
            <w:r w:rsidRPr="00CD507B">
              <w:rPr>
                <w:rFonts w:ascii="Comic Sans MS" w:eastAsia="Calibri" w:hAnsi="Comic Sans MS"/>
                <w:sz w:val="24"/>
                <w:szCs w:val="24"/>
              </w:rPr>
              <w:t>. Se ocupan de la realidad social y humana.</w:t>
            </w:r>
          </w:p>
        </w:tc>
        <w:tc>
          <w:tcPr>
            <w:tcW w:w="1876" w:type="dxa"/>
            <w:shd w:val="clear" w:color="auto" w:fill="FDE9D9" w:themeFill="accent6" w:themeFillTint="33"/>
          </w:tcPr>
          <w:p w14:paraId="787D86F7" w14:textId="77777777" w:rsidR="00FB7AD2" w:rsidRPr="00CD507B" w:rsidRDefault="00CD507B">
            <w:pPr>
              <w:widowControl w:val="0"/>
              <w:spacing w:after="0" w:line="240" w:lineRule="auto"/>
              <w:jc w:val="both"/>
              <w:rPr>
                <w:rFonts w:ascii="Comic Sans MS" w:hAnsi="Comic Sans MS"/>
                <w:b/>
                <w:sz w:val="24"/>
                <w:szCs w:val="24"/>
              </w:rPr>
            </w:pPr>
            <w:r w:rsidRPr="00CD507B">
              <w:rPr>
                <w:rFonts w:ascii="Comic Sans MS" w:eastAsia="Calibri" w:hAnsi="Comic Sans MS"/>
                <w:b/>
                <w:sz w:val="24"/>
                <w:szCs w:val="24"/>
              </w:rPr>
              <w:t>Sociología</w:t>
            </w:r>
          </w:p>
          <w:p w14:paraId="02AF9AEF" w14:textId="77777777" w:rsidR="00FB7AD2" w:rsidRPr="00CD507B" w:rsidRDefault="00FB7AD2">
            <w:pPr>
              <w:widowControl w:val="0"/>
              <w:spacing w:after="0" w:line="240" w:lineRule="auto"/>
              <w:jc w:val="both"/>
              <w:rPr>
                <w:rFonts w:ascii="Comic Sans MS" w:hAnsi="Comic Sans MS"/>
                <w:sz w:val="24"/>
                <w:szCs w:val="24"/>
              </w:rPr>
            </w:pPr>
          </w:p>
        </w:tc>
      </w:tr>
      <w:tr w:rsidR="00FB7AD2" w:rsidRPr="00CD507B" w14:paraId="6F5A576A" w14:textId="77777777">
        <w:trPr>
          <w:trHeight w:val="267"/>
        </w:trPr>
        <w:tc>
          <w:tcPr>
            <w:tcW w:w="3650" w:type="dxa"/>
            <w:vMerge/>
            <w:shd w:val="clear" w:color="auto" w:fill="E5B8B7" w:themeFill="accent2" w:themeFillTint="66"/>
          </w:tcPr>
          <w:p w14:paraId="5604B818" w14:textId="77777777" w:rsidR="00FB7AD2" w:rsidRPr="00CD507B" w:rsidRDefault="00FB7AD2">
            <w:pPr>
              <w:widowControl w:val="0"/>
              <w:spacing w:after="0" w:line="240" w:lineRule="auto"/>
              <w:jc w:val="both"/>
              <w:rPr>
                <w:rFonts w:ascii="Comic Sans MS" w:hAnsi="Comic Sans MS"/>
                <w:sz w:val="24"/>
                <w:szCs w:val="24"/>
              </w:rPr>
            </w:pPr>
          </w:p>
        </w:tc>
        <w:tc>
          <w:tcPr>
            <w:tcW w:w="3119" w:type="dxa"/>
            <w:vMerge/>
            <w:shd w:val="clear" w:color="auto" w:fill="F2DBDB" w:themeFill="accent2" w:themeFillTint="33"/>
          </w:tcPr>
          <w:p w14:paraId="0E175606" w14:textId="77777777" w:rsidR="00FB7AD2" w:rsidRPr="00CD507B" w:rsidRDefault="00FB7AD2">
            <w:pPr>
              <w:widowControl w:val="0"/>
              <w:spacing w:after="0" w:line="240" w:lineRule="auto"/>
              <w:jc w:val="both"/>
              <w:rPr>
                <w:rFonts w:ascii="Comic Sans MS" w:hAnsi="Comic Sans MS"/>
                <w:sz w:val="24"/>
                <w:szCs w:val="24"/>
              </w:rPr>
            </w:pPr>
          </w:p>
        </w:tc>
        <w:tc>
          <w:tcPr>
            <w:tcW w:w="1876" w:type="dxa"/>
            <w:shd w:val="clear" w:color="auto" w:fill="FDE9D9" w:themeFill="accent6" w:themeFillTint="33"/>
          </w:tcPr>
          <w:p w14:paraId="304BEDD6" w14:textId="77777777" w:rsidR="00FB7AD2" w:rsidRPr="00CD507B" w:rsidRDefault="00CD507B">
            <w:pPr>
              <w:widowControl w:val="0"/>
              <w:spacing w:after="0" w:line="240" w:lineRule="auto"/>
              <w:jc w:val="both"/>
              <w:rPr>
                <w:rFonts w:ascii="Comic Sans MS" w:hAnsi="Comic Sans MS"/>
                <w:b/>
                <w:sz w:val="24"/>
                <w:szCs w:val="24"/>
              </w:rPr>
            </w:pPr>
            <w:r w:rsidRPr="00CD507B">
              <w:rPr>
                <w:rFonts w:ascii="Comic Sans MS" w:eastAsia="Calibri" w:hAnsi="Comic Sans MS"/>
                <w:b/>
                <w:sz w:val="24"/>
                <w:szCs w:val="24"/>
              </w:rPr>
              <w:t>Historia</w:t>
            </w:r>
          </w:p>
          <w:p w14:paraId="6BEFF36C" w14:textId="77777777" w:rsidR="00FB7AD2" w:rsidRPr="00CD507B" w:rsidRDefault="00FB7AD2">
            <w:pPr>
              <w:widowControl w:val="0"/>
              <w:spacing w:after="0" w:line="240" w:lineRule="auto"/>
              <w:jc w:val="both"/>
              <w:rPr>
                <w:rFonts w:ascii="Comic Sans MS" w:hAnsi="Comic Sans MS"/>
                <w:sz w:val="24"/>
                <w:szCs w:val="24"/>
              </w:rPr>
            </w:pPr>
          </w:p>
        </w:tc>
      </w:tr>
      <w:tr w:rsidR="00FB7AD2" w:rsidRPr="00CD507B" w14:paraId="360938E4" w14:textId="77777777">
        <w:trPr>
          <w:trHeight w:val="267"/>
        </w:trPr>
        <w:tc>
          <w:tcPr>
            <w:tcW w:w="3650" w:type="dxa"/>
            <w:vMerge/>
            <w:shd w:val="clear" w:color="auto" w:fill="E5B8B7" w:themeFill="accent2" w:themeFillTint="66"/>
          </w:tcPr>
          <w:p w14:paraId="77D86DF9" w14:textId="77777777" w:rsidR="00FB7AD2" w:rsidRPr="00CD507B" w:rsidRDefault="00FB7AD2">
            <w:pPr>
              <w:widowControl w:val="0"/>
              <w:spacing w:after="0" w:line="240" w:lineRule="auto"/>
              <w:jc w:val="both"/>
              <w:rPr>
                <w:rFonts w:ascii="Comic Sans MS" w:hAnsi="Comic Sans MS"/>
                <w:sz w:val="24"/>
                <w:szCs w:val="24"/>
              </w:rPr>
            </w:pPr>
          </w:p>
        </w:tc>
        <w:tc>
          <w:tcPr>
            <w:tcW w:w="3119" w:type="dxa"/>
            <w:vMerge/>
            <w:shd w:val="clear" w:color="auto" w:fill="F2DBDB" w:themeFill="accent2" w:themeFillTint="33"/>
          </w:tcPr>
          <w:p w14:paraId="44FFDC06" w14:textId="77777777" w:rsidR="00FB7AD2" w:rsidRPr="00CD507B" w:rsidRDefault="00FB7AD2">
            <w:pPr>
              <w:widowControl w:val="0"/>
              <w:spacing w:after="0" w:line="240" w:lineRule="auto"/>
              <w:jc w:val="both"/>
              <w:rPr>
                <w:rFonts w:ascii="Comic Sans MS" w:hAnsi="Comic Sans MS"/>
                <w:sz w:val="24"/>
                <w:szCs w:val="24"/>
              </w:rPr>
            </w:pPr>
          </w:p>
        </w:tc>
        <w:tc>
          <w:tcPr>
            <w:tcW w:w="1876" w:type="dxa"/>
            <w:shd w:val="clear" w:color="auto" w:fill="FDE9D9" w:themeFill="accent6" w:themeFillTint="33"/>
          </w:tcPr>
          <w:p w14:paraId="26A8A1AE" w14:textId="77777777" w:rsidR="00FB7AD2" w:rsidRPr="00CD507B" w:rsidRDefault="00CD507B">
            <w:pPr>
              <w:widowControl w:val="0"/>
              <w:spacing w:after="0" w:line="240" w:lineRule="auto"/>
              <w:jc w:val="both"/>
              <w:rPr>
                <w:rFonts w:ascii="Comic Sans MS" w:hAnsi="Comic Sans MS"/>
                <w:b/>
                <w:sz w:val="24"/>
                <w:szCs w:val="24"/>
              </w:rPr>
            </w:pPr>
            <w:r w:rsidRPr="00CD507B">
              <w:rPr>
                <w:rFonts w:ascii="Comic Sans MS" w:eastAsia="Calibri" w:hAnsi="Comic Sans MS"/>
                <w:b/>
                <w:sz w:val="24"/>
                <w:szCs w:val="24"/>
              </w:rPr>
              <w:t>Psicología</w:t>
            </w:r>
          </w:p>
          <w:p w14:paraId="2E4F5F56" w14:textId="77777777" w:rsidR="00FB7AD2" w:rsidRPr="00CD507B" w:rsidRDefault="00FB7AD2">
            <w:pPr>
              <w:widowControl w:val="0"/>
              <w:spacing w:after="0" w:line="240" w:lineRule="auto"/>
              <w:jc w:val="both"/>
              <w:rPr>
                <w:rFonts w:ascii="Comic Sans MS" w:hAnsi="Comic Sans MS"/>
                <w:sz w:val="24"/>
                <w:szCs w:val="24"/>
              </w:rPr>
            </w:pPr>
          </w:p>
        </w:tc>
      </w:tr>
    </w:tbl>
    <w:p w14:paraId="1AD843B8" w14:textId="77777777" w:rsidR="00FB7AD2" w:rsidRPr="00CD507B" w:rsidRDefault="00CD507B">
      <w:pPr>
        <w:spacing w:line="240" w:lineRule="auto"/>
        <w:jc w:val="both"/>
        <w:rPr>
          <w:rFonts w:ascii="Comic Sans MS" w:hAnsi="Comic Sans MS"/>
          <w:sz w:val="24"/>
          <w:szCs w:val="24"/>
        </w:rPr>
      </w:pPr>
      <w:r w:rsidRPr="00CD507B">
        <w:rPr>
          <w:rFonts w:ascii="Comic Sans MS" w:hAnsi="Comic Sans MS"/>
          <w:sz w:val="24"/>
          <w:szCs w:val="24"/>
        </w:rPr>
        <w:t xml:space="preserve"> </w:t>
      </w:r>
    </w:p>
    <w:p w14:paraId="75AAA8DB" w14:textId="77777777" w:rsidR="00FB7AD2" w:rsidRPr="00CD507B" w:rsidRDefault="00CD507B">
      <w:pPr>
        <w:pStyle w:val="Prrafodelista"/>
        <w:numPr>
          <w:ilvl w:val="0"/>
          <w:numId w:val="1"/>
        </w:numPr>
        <w:spacing w:line="240" w:lineRule="auto"/>
        <w:jc w:val="both"/>
        <w:rPr>
          <w:rFonts w:ascii="Comic Sans MS" w:hAnsi="Comic Sans MS"/>
          <w:b/>
          <w:sz w:val="24"/>
          <w:szCs w:val="24"/>
        </w:rPr>
      </w:pPr>
      <w:r w:rsidRPr="00CD507B">
        <w:rPr>
          <w:rFonts w:ascii="Comic Sans MS" w:hAnsi="Comic Sans MS"/>
          <w:b/>
          <w:sz w:val="24"/>
          <w:szCs w:val="24"/>
        </w:rPr>
        <w:t>EL MÉTODO CIENTÍFICO</w:t>
      </w:r>
    </w:p>
    <w:p w14:paraId="2F1CD08C" w14:textId="1CA75926" w:rsidR="00FB7AD2" w:rsidRPr="00CD507B" w:rsidRDefault="00CD507B">
      <w:pPr>
        <w:spacing w:line="240" w:lineRule="auto"/>
        <w:jc w:val="both"/>
        <w:rPr>
          <w:rFonts w:ascii="Comic Sans MS" w:hAnsi="Comic Sans MS"/>
          <w:i/>
          <w:sz w:val="24"/>
          <w:szCs w:val="24"/>
        </w:rPr>
      </w:pPr>
      <w:r w:rsidRPr="00CD507B">
        <w:rPr>
          <w:rFonts w:ascii="Comic Sans MS" w:hAnsi="Comic Sans MS"/>
          <w:noProof/>
          <w:lang w:eastAsia="es-ES"/>
        </w:rPr>
        <w:drawing>
          <wp:anchor distT="0" distB="0" distL="114300" distR="114300" simplePos="0" relativeHeight="251655680" behindDoc="0" locked="0" layoutInCell="0" allowOverlap="1" wp14:anchorId="56A8C944" wp14:editId="243E1CCE">
            <wp:simplePos x="0" y="0"/>
            <wp:positionH relativeFrom="column">
              <wp:posOffset>-1905</wp:posOffset>
            </wp:positionH>
            <wp:positionV relativeFrom="paragraph">
              <wp:posOffset>3175</wp:posOffset>
            </wp:positionV>
            <wp:extent cx="2038350" cy="2857500"/>
            <wp:effectExtent l="0" t="0" r="0" b="0"/>
            <wp:wrapSquare wrapText="bothSides"/>
            <wp:docPr id="3" name="Image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2"/>
                    <pic:cNvPicPr>
                      <a:picLocks noChangeAspect="1" noChangeArrowheads="1"/>
                    </pic:cNvPicPr>
                  </pic:nvPicPr>
                  <pic:blipFill>
                    <a:blip r:embed="rId7"/>
                    <a:stretch>
                      <a:fillRect/>
                    </a:stretch>
                  </pic:blipFill>
                  <pic:spPr bwMode="auto">
                    <a:xfrm>
                      <a:off x="0" y="0"/>
                      <a:ext cx="2038350" cy="2857500"/>
                    </a:xfrm>
                    <a:prstGeom prst="rect">
                      <a:avLst/>
                    </a:prstGeom>
                  </pic:spPr>
                </pic:pic>
              </a:graphicData>
            </a:graphic>
          </wp:anchor>
        </w:drawing>
      </w:r>
      <w:r>
        <w:rPr>
          <w:rFonts w:ascii="Comic Sans MS" w:hAnsi="Comic Sans MS"/>
          <w:i/>
          <w:sz w:val="24"/>
          <w:szCs w:val="24"/>
        </w:rPr>
        <w:t>“</w:t>
      </w:r>
      <w:r w:rsidRPr="00CD507B">
        <w:rPr>
          <w:rFonts w:ascii="Comic Sans MS" w:hAnsi="Comic Sans MS"/>
          <w:i/>
          <w:sz w:val="24"/>
          <w:szCs w:val="24"/>
        </w:rPr>
        <w:t>Así pues, entiendo por método reglas ciertas y fáciles, mediante las cuales el que las observe exactamente no tomará nunca nada falso por verdadero, y, no empleando inútilmente ningún esfuerzo de la mente, sino aumentando siempre gradualmente su ciencia, llegará al conocimiento verdadero de todo aquello de que es capaz.</w:t>
      </w:r>
      <w:r>
        <w:rPr>
          <w:rFonts w:ascii="Comic Sans MS" w:hAnsi="Comic Sans MS"/>
          <w:i/>
          <w:sz w:val="24"/>
          <w:szCs w:val="24"/>
        </w:rPr>
        <w:t>”</w:t>
      </w:r>
      <w:r w:rsidRPr="00CD507B">
        <w:rPr>
          <w:rFonts w:ascii="Comic Sans MS" w:hAnsi="Comic Sans MS"/>
          <w:i/>
          <w:sz w:val="24"/>
          <w:szCs w:val="24"/>
        </w:rPr>
        <w:t xml:space="preserve">   </w:t>
      </w:r>
    </w:p>
    <w:p w14:paraId="7F794F6A" w14:textId="77777777" w:rsidR="00FB7AD2" w:rsidRPr="00CD507B" w:rsidRDefault="00CD507B">
      <w:pPr>
        <w:spacing w:line="240" w:lineRule="auto"/>
        <w:jc w:val="both"/>
        <w:rPr>
          <w:rFonts w:ascii="Comic Sans MS" w:hAnsi="Comic Sans MS"/>
          <w:sz w:val="24"/>
          <w:szCs w:val="24"/>
        </w:rPr>
      </w:pPr>
      <w:r w:rsidRPr="00CD507B">
        <w:rPr>
          <w:rFonts w:ascii="Comic Sans MS" w:hAnsi="Comic Sans MS"/>
          <w:i/>
          <w:sz w:val="24"/>
          <w:szCs w:val="24"/>
        </w:rPr>
        <w:t xml:space="preserve">René Descartes.  </w:t>
      </w:r>
      <w:r w:rsidRPr="00CD507B">
        <w:rPr>
          <w:rFonts w:ascii="Comic Sans MS" w:hAnsi="Comic Sans MS"/>
          <w:i/>
          <w:iCs/>
          <w:sz w:val="24"/>
          <w:szCs w:val="24"/>
        </w:rPr>
        <w:t xml:space="preserve">Discurso del método                                                 </w:t>
      </w:r>
      <w:r w:rsidRPr="00CD507B">
        <w:rPr>
          <w:rFonts w:ascii="Comic Sans MS" w:hAnsi="Comic Sans MS"/>
          <w:i/>
          <w:sz w:val="24"/>
          <w:szCs w:val="24"/>
        </w:rPr>
        <w:t xml:space="preserve"> </w:t>
      </w:r>
    </w:p>
    <w:p w14:paraId="6BE89D6D" w14:textId="77777777" w:rsidR="00FB7AD2" w:rsidRPr="00CD507B" w:rsidRDefault="00FB7AD2">
      <w:pPr>
        <w:spacing w:line="240" w:lineRule="auto"/>
        <w:ind w:left="5664" w:firstLine="708"/>
        <w:jc w:val="both"/>
        <w:rPr>
          <w:rFonts w:ascii="Comic Sans MS" w:hAnsi="Comic Sans MS"/>
          <w:i/>
          <w:sz w:val="24"/>
          <w:szCs w:val="24"/>
        </w:rPr>
      </w:pPr>
    </w:p>
    <w:p w14:paraId="651DD153" w14:textId="77777777" w:rsidR="00FB7AD2" w:rsidRPr="00CD507B" w:rsidRDefault="00CD507B">
      <w:pPr>
        <w:spacing w:line="240" w:lineRule="auto"/>
        <w:jc w:val="both"/>
        <w:rPr>
          <w:rFonts w:ascii="Comic Sans MS" w:hAnsi="Comic Sans MS"/>
          <w:sz w:val="24"/>
          <w:szCs w:val="24"/>
        </w:rPr>
      </w:pPr>
      <w:r w:rsidRPr="00CD507B">
        <w:rPr>
          <w:rFonts w:ascii="Comic Sans MS" w:hAnsi="Comic Sans MS"/>
          <w:sz w:val="24"/>
          <w:szCs w:val="24"/>
        </w:rPr>
        <w:t xml:space="preserve">El método científico es el procedimiento que siguen los científicos para alcanzar el conocimiento. Los científicos han desarrollado un método de trabajo, admitido por toda la comunidad, consistente en diversas </w:t>
      </w:r>
      <w:r w:rsidRPr="00CD507B">
        <w:rPr>
          <w:rFonts w:ascii="Comic Sans MS" w:hAnsi="Comic Sans MS"/>
          <w:b/>
          <w:sz w:val="24"/>
          <w:szCs w:val="24"/>
        </w:rPr>
        <w:t xml:space="preserve">reglas y procedimientos que dirigen el camino de la investigación científica. </w:t>
      </w:r>
      <w:r w:rsidRPr="00CD507B">
        <w:rPr>
          <w:rFonts w:ascii="Comic Sans MS" w:hAnsi="Comic Sans MS"/>
          <w:sz w:val="24"/>
          <w:szCs w:val="24"/>
        </w:rPr>
        <w:t xml:space="preserve">También contempla el modo de comprobar la veracidad de sus resultados. </w:t>
      </w:r>
      <w:r w:rsidRPr="00CD507B">
        <w:rPr>
          <w:rFonts w:ascii="Comic Sans MS" w:hAnsi="Comic Sans MS"/>
          <w:sz w:val="24"/>
          <w:szCs w:val="24"/>
        </w:rPr>
        <w:lastRenderedPageBreak/>
        <w:t xml:space="preserve">Los métodos más importantes son tres y se relacionan directamente con el tipo de ciencia que lo utiliza. </w:t>
      </w:r>
    </w:p>
    <w:p w14:paraId="43F450B1" w14:textId="77777777" w:rsidR="00FB7AD2" w:rsidRPr="00CD507B" w:rsidRDefault="00CD507B">
      <w:pPr>
        <w:spacing w:line="240" w:lineRule="auto"/>
        <w:jc w:val="both"/>
        <w:rPr>
          <w:rFonts w:ascii="Comic Sans MS" w:hAnsi="Comic Sans MS"/>
          <w:b/>
          <w:sz w:val="24"/>
          <w:szCs w:val="24"/>
        </w:rPr>
      </w:pPr>
      <w:r w:rsidRPr="00CD507B">
        <w:rPr>
          <w:rFonts w:ascii="Comic Sans MS" w:hAnsi="Comic Sans MS"/>
          <w:b/>
          <w:sz w:val="24"/>
          <w:szCs w:val="24"/>
        </w:rPr>
        <w:t>2.1. El método deductivo</w:t>
      </w:r>
    </w:p>
    <w:p w14:paraId="0EC87397" w14:textId="77777777" w:rsidR="00FB7AD2" w:rsidRPr="00CD507B" w:rsidRDefault="00CD507B">
      <w:pPr>
        <w:spacing w:line="240" w:lineRule="auto"/>
        <w:jc w:val="both"/>
        <w:rPr>
          <w:rFonts w:ascii="Comic Sans MS" w:hAnsi="Comic Sans MS"/>
          <w:sz w:val="24"/>
          <w:szCs w:val="24"/>
        </w:rPr>
      </w:pPr>
      <w:r w:rsidRPr="00CD507B">
        <w:rPr>
          <w:rFonts w:ascii="Comic Sans MS" w:hAnsi="Comic Sans MS"/>
          <w:sz w:val="24"/>
          <w:szCs w:val="24"/>
        </w:rPr>
        <w:t xml:space="preserve">La deducción consiste en obtener una determinada conclusión a partir de la información de que disponemos, de tal manera </w:t>
      </w:r>
      <w:proofErr w:type="gramStart"/>
      <w:r w:rsidRPr="00CD507B">
        <w:rPr>
          <w:rFonts w:ascii="Comic Sans MS" w:hAnsi="Comic Sans MS"/>
          <w:sz w:val="24"/>
          <w:szCs w:val="24"/>
        </w:rPr>
        <w:t>que</w:t>
      </w:r>
      <w:proofErr w:type="gramEnd"/>
      <w:r w:rsidRPr="00CD507B">
        <w:rPr>
          <w:rFonts w:ascii="Comic Sans MS" w:hAnsi="Comic Sans MS"/>
          <w:sz w:val="24"/>
          <w:szCs w:val="24"/>
        </w:rPr>
        <w:t xml:space="preserve"> si dicha información es cierta, entonces la conclusión necesariamente también lo será. A los enunciados que constituyen la información de partida los llamamos </w:t>
      </w:r>
      <w:r w:rsidRPr="00CD507B">
        <w:rPr>
          <w:rFonts w:ascii="Comic Sans MS" w:hAnsi="Comic Sans MS"/>
          <w:b/>
          <w:sz w:val="24"/>
          <w:szCs w:val="24"/>
        </w:rPr>
        <w:t xml:space="preserve">premisas del argumento. </w:t>
      </w:r>
      <w:r w:rsidRPr="00CD507B">
        <w:rPr>
          <w:rFonts w:ascii="Comic Sans MS" w:hAnsi="Comic Sans MS"/>
          <w:sz w:val="24"/>
          <w:szCs w:val="24"/>
        </w:rPr>
        <w:t xml:space="preserve"> Ejemplo:</w:t>
      </w:r>
    </w:p>
    <w:p w14:paraId="3B0720CD" w14:textId="77777777" w:rsidR="00FB7AD2" w:rsidRPr="00CD507B" w:rsidRDefault="00CD507B">
      <w:pPr>
        <w:spacing w:line="240" w:lineRule="auto"/>
        <w:jc w:val="both"/>
        <w:rPr>
          <w:rFonts w:ascii="Comic Sans MS" w:hAnsi="Comic Sans MS"/>
          <w:sz w:val="24"/>
          <w:szCs w:val="24"/>
        </w:rPr>
      </w:pPr>
      <w:r w:rsidRPr="00CD507B">
        <w:rPr>
          <w:rFonts w:ascii="Comic Sans MS" w:hAnsi="Comic Sans MS"/>
          <w:i/>
          <w:sz w:val="24"/>
          <w:szCs w:val="24"/>
        </w:rPr>
        <w:t xml:space="preserve">Premisa 1: </w:t>
      </w:r>
      <w:r w:rsidRPr="00CD507B">
        <w:rPr>
          <w:rFonts w:ascii="Comic Sans MS" w:hAnsi="Comic Sans MS"/>
          <w:sz w:val="24"/>
          <w:szCs w:val="24"/>
        </w:rPr>
        <w:t>todas las bacterias carecen de núcleo celular.</w:t>
      </w:r>
    </w:p>
    <w:p w14:paraId="1B82341D" w14:textId="77777777" w:rsidR="00FB7AD2" w:rsidRPr="00CD507B" w:rsidRDefault="00CD507B">
      <w:pPr>
        <w:spacing w:line="240" w:lineRule="auto"/>
        <w:jc w:val="both"/>
        <w:rPr>
          <w:rFonts w:ascii="Comic Sans MS" w:hAnsi="Comic Sans MS"/>
          <w:sz w:val="24"/>
          <w:szCs w:val="24"/>
        </w:rPr>
      </w:pPr>
      <w:r w:rsidRPr="00CD507B">
        <w:rPr>
          <w:rFonts w:ascii="Comic Sans MS" w:hAnsi="Comic Sans MS"/>
          <w:i/>
          <w:sz w:val="24"/>
          <w:szCs w:val="24"/>
        </w:rPr>
        <w:t xml:space="preserve">Premisa 2: </w:t>
      </w:r>
      <w:r w:rsidRPr="00CD507B">
        <w:rPr>
          <w:rFonts w:ascii="Comic Sans MS" w:hAnsi="Comic Sans MS"/>
          <w:sz w:val="24"/>
          <w:szCs w:val="24"/>
        </w:rPr>
        <w:t>el estreptococo es una bacteria.</w:t>
      </w:r>
    </w:p>
    <w:p w14:paraId="6D15F5A1" w14:textId="77777777" w:rsidR="00FB7AD2" w:rsidRPr="00CD507B" w:rsidRDefault="00CD507B">
      <w:pPr>
        <w:spacing w:line="240" w:lineRule="auto"/>
        <w:jc w:val="both"/>
        <w:rPr>
          <w:rFonts w:ascii="Comic Sans MS" w:hAnsi="Comic Sans MS"/>
          <w:sz w:val="24"/>
          <w:szCs w:val="24"/>
        </w:rPr>
      </w:pPr>
      <w:r w:rsidRPr="00CD507B">
        <w:rPr>
          <w:rFonts w:ascii="Comic Sans MS" w:hAnsi="Comic Sans MS"/>
          <w:i/>
          <w:sz w:val="24"/>
          <w:szCs w:val="24"/>
        </w:rPr>
        <w:t xml:space="preserve">Conclusión: </w:t>
      </w:r>
      <w:r w:rsidRPr="00CD507B">
        <w:rPr>
          <w:rFonts w:ascii="Comic Sans MS" w:hAnsi="Comic Sans MS"/>
          <w:sz w:val="24"/>
          <w:szCs w:val="24"/>
        </w:rPr>
        <w:t>el estreptococo carece de núcleo celular.</w:t>
      </w:r>
    </w:p>
    <w:p w14:paraId="7E7D0B0F" w14:textId="77777777" w:rsidR="00FB7AD2" w:rsidRPr="00CD507B" w:rsidRDefault="00CD507B">
      <w:pPr>
        <w:spacing w:line="240" w:lineRule="auto"/>
        <w:jc w:val="both"/>
        <w:rPr>
          <w:rFonts w:ascii="Comic Sans MS" w:hAnsi="Comic Sans MS"/>
          <w:sz w:val="24"/>
          <w:szCs w:val="24"/>
        </w:rPr>
      </w:pPr>
      <w:r w:rsidRPr="00CD507B">
        <w:rPr>
          <w:rFonts w:ascii="Comic Sans MS" w:hAnsi="Comic Sans MS"/>
          <w:sz w:val="24"/>
          <w:szCs w:val="24"/>
        </w:rPr>
        <w:t xml:space="preserve">Si las premisas son ciertas, al razonar correctamente tenemos la seguridad de que la conclusión se ha de cumplir también. Por tanto, si partimos de datos que sabemos que son verdad, la deducción nos ofrece la certeza de que el enunciado final ha de ser verdadero. </w:t>
      </w:r>
    </w:p>
    <w:p w14:paraId="1E1E3C1B" w14:textId="77777777" w:rsidR="00FB7AD2" w:rsidRPr="00CD507B" w:rsidRDefault="00CD507B">
      <w:pPr>
        <w:spacing w:line="240" w:lineRule="auto"/>
        <w:jc w:val="both"/>
        <w:rPr>
          <w:rFonts w:ascii="Comic Sans MS" w:hAnsi="Comic Sans MS"/>
          <w:sz w:val="24"/>
          <w:szCs w:val="24"/>
        </w:rPr>
      </w:pPr>
      <w:r w:rsidRPr="00CD507B">
        <w:rPr>
          <w:rFonts w:ascii="Comic Sans MS" w:hAnsi="Comic Sans MS"/>
          <w:sz w:val="24"/>
          <w:szCs w:val="24"/>
        </w:rPr>
        <w:t xml:space="preserve">El método deductivo es característico de las ciencias </w:t>
      </w:r>
      <w:r w:rsidRPr="00CD507B">
        <w:rPr>
          <w:rFonts w:ascii="Comic Sans MS" w:hAnsi="Comic Sans MS"/>
          <w:b/>
          <w:sz w:val="24"/>
          <w:szCs w:val="24"/>
        </w:rPr>
        <w:t xml:space="preserve">formales. </w:t>
      </w:r>
      <w:r w:rsidRPr="00CD507B">
        <w:rPr>
          <w:rFonts w:ascii="Comic Sans MS" w:hAnsi="Comic Sans MS"/>
          <w:sz w:val="24"/>
          <w:szCs w:val="24"/>
        </w:rPr>
        <w:t xml:space="preserve"> </w:t>
      </w:r>
    </w:p>
    <w:p w14:paraId="08F4A2D1" w14:textId="5B13D939" w:rsidR="00FB7AD2" w:rsidRPr="00CD507B" w:rsidRDefault="00CD507B">
      <w:pPr>
        <w:spacing w:line="240" w:lineRule="auto"/>
        <w:jc w:val="both"/>
        <w:rPr>
          <w:rFonts w:ascii="Comic Sans MS" w:hAnsi="Comic Sans MS"/>
          <w:b/>
          <w:sz w:val="24"/>
          <w:szCs w:val="24"/>
        </w:rPr>
      </w:pPr>
      <w:r w:rsidRPr="00CD507B">
        <w:rPr>
          <w:rFonts w:ascii="Comic Sans MS" w:hAnsi="Comic Sans MS"/>
          <w:b/>
          <w:sz w:val="24"/>
          <w:szCs w:val="24"/>
        </w:rPr>
        <w:t>2.2 El método inductivo</w:t>
      </w:r>
    </w:p>
    <w:p w14:paraId="2C16D896" w14:textId="3429CC40" w:rsidR="00FB7AD2" w:rsidRPr="00CD507B" w:rsidRDefault="00CD507B">
      <w:pPr>
        <w:spacing w:line="240" w:lineRule="auto"/>
        <w:jc w:val="both"/>
        <w:rPr>
          <w:rFonts w:ascii="Comic Sans MS" w:hAnsi="Comic Sans MS"/>
          <w:sz w:val="24"/>
          <w:szCs w:val="24"/>
        </w:rPr>
      </w:pPr>
      <w:r w:rsidRPr="00CD507B">
        <w:rPr>
          <w:rFonts w:ascii="Comic Sans MS" w:hAnsi="Comic Sans MS"/>
          <w:sz w:val="24"/>
          <w:szCs w:val="24"/>
        </w:rPr>
        <w:t xml:space="preserve">Al contrario que el anterior, el método inductivo </w:t>
      </w:r>
      <w:r w:rsidRPr="00CD507B">
        <w:rPr>
          <w:rFonts w:ascii="Comic Sans MS" w:hAnsi="Comic Sans MS"/>
          <w:b/>
          <w:sz w:val="24"/>
          <w:szCs w:val="24"/>
        </w:rPr>
        <w:t xml:space="preserve">parte de lo particular para formular una conclusión general.  </w:t>
      </w:r>
      <w:r w:rsidRPr="00CD507B">
        <w:rPr>
          <w:rFonts w:ascii="Comic Sans MS" w:hAnsi="Comic Sans MS"/>
          <w:sz w:val="24"/>
          <w:szCs w:val="24"/>
        </w:rPr>
        <w:t xml:space="preserve">El científico, después de observar que una propiedad o un acontecimiento se repite en numerosos casos concretos, concluye que tal propiedad pertenece a todos los individuos del mismo tipo -incluidos los no observados-. </w:t>
      </w:r>
    </w:p>
    <w:tbl>
      <w:tblPr>
        <w:tblStyle w:val="Tablaconcuadrcula"/>
        <w:tblW w:w="8645" w:type="dxa"/>
        <w:tblLayout w:type="fixed"/>
        <w:tblLook w:val="04A0" w:firstRow="1" w:lastRow="0" w:firstColumn="1" w:lastColumn="0" w:noHBand="0" w:noVBand="1"/>
      </w:tblPr>
      <w:tblGrid>
        <w:gridCol w:w="4322"/>
        <w:gridCol w:w="4323"/>
      </w:tblGrid>
      <w:tr w:rsidR="00FB7AD2" w:rsidRPr="00CD507B" w14:paraId="5AEC8E29" w14:textId="77777777">
        <w:tc>
          <w:tcPr>
            <w:tcW w:w="4322" w:type="dxa"/>
            <w:shd w:val="clear" w:color="auto" w:fill="92CDDC" w:themeFill="accent5" w:themeFillTint="99"/>
          </w:tcPr>
          <w:p w14:paraId="037FAFDD" w14:textId="77777777" w:rsidR="00FB7AD2" w:rsidRPr="00CD507B" w:rsidRDefault="00CD507B">
            <w:pPr>
              <w:widowControl w:val="0"/>
              <w:spacing w:after="0" w:line="240" w:lineRule="auto"/>
              <w:jc w:val="center"/>
              <w:rPr>
                <w:rFonts w:ascii="Comic Sans MS" w:hAnsi="Comic Sans MS"/>
                <w:b/>
                <w:sz w:val="24"/>
                <w:szCs w:val="24"/>
              </w:rPr>
            </w:pPr>
            <w:r w:rsidRPr="00CD507B">
              <w:rPr>
                <w:rFonts w:ascii="Comic Sans MS" w:eastAsia="Calibri" w:hAnsi="Comic Sans MS"/>
                <w:b/>
                <w:sz w:val="24"/>
                <w:szCs w:val="24"/>
              </w:rPr>
              <w:t>Pasos de la Inducción</w:t>
            </w:r>
          </w:p>
        </w:tc>
        <w:tc>
          <w:tcPr>
            <w:tcW w:w="4322" w:type="dxa"/>
            <w:shd w:val="clear" w:color="auto" w:fill="92CDDC" w:themeFill="accent5" w:themeFillTint="99"/>
          </w:tcPr>
          <w:p w14:paraId="548A5BB2" w14:textId="77777777" w:rsidR="00FB7AD2" w:rsidRPr="00CD507B" w:rsidRDefault="00CD507B">
            <w:pPr>
              <w:widowControl w:val="0"/>
              <w:spacing w:after="0" w:line="240" w:lineRule="auto"/>
              <w:jc w:val="center"/>
              <w:rPr>
                <w:rFonts w:ascii="Comic Sans MS" w:hAnsi="Comic Sans MS"/>
                <w:b/>
                <w:sz w:val="24"/>
                <w:szCs w:val="24"/>
              </w:rPr>
            </w:pPr>
            <w:r w:rsidRPr="00CD507B">
              <w:rPr>
                <w:rFonts w:ascii="Comic Sans MS" w:eastAsia="Calibri" w:hAnsi="Comic Sans MS"/>
                <w:b/>
                <w:sz w:val="24"/>
                <w:szCs w:val="24"/>
              </w:rPr>
              <w:t>Ejemplo</w:t>
            </w:r>
          </w:p>
        </w:tc>
      </w:tr>
      <w:tr w:rsidR="00FB7AD2" w:rsidRPr="00CD507B" w14:paraId="73B53B3F" w14:textId="77777777">
        <w:tc>
          <w:tcPr>
            <w:tcW w:w="4322" w:type="dxa"/>
            <w:shd w:val="clear" w:color="auto" w:fill="auto"/>
          </w:tcPr>
          <w:p w14:paraId="40169436" w14:textId="77777777" w:rsidR="00FB7AD2" w:rsidRPr="00CD507B" w:rsidRDefault="00CD507B">
            <w:pPr>
              <w:widowControl w:val="0"/>
              <w:spacing w:after="0" w:line="240" w:lineRule="auto"/>
              <w:jc w:val="both"/>
              <w:rPr>
                <w:rFonts w:ascii="Comic Sans MS" w:hAnsi="Comic Sans MS"/>
                <w:sz w:val="20"/>
                <w:szCs w:val="20"/>
              </w:rPr>
            </w:pPr>
            <w:r w:rsidRPr="00CD507B">
              <w:rPr>
                <w:rFonts w:ascii="Comic Sans MS" w:eastAsia="Calibri" w:hAnsi="Comic Sans MS"/>
                <w:sz w:val="20"/>
                <w:szCs w:val="20"/>
              </w:rPr>
              <w:t>Observación y posterior clasificación de hechos concretos</w:t>
            </w:r>
          </w:p>
        </w:tc>
        <w:tc>
          <w:tcPr>
            <w:tcW w:w="4322" w:type="dxa"/>
            <w:shd w:val="clear" w:color="auto" w:fill="auto"/>
          </w:tcPr>
          <w:p w14:paraId="3D40A2E0" w14:textId="77777777" w:rsidR="00FB7AD2" w:rsidRPr="00CD507B" w:rsidRDefault="00CD507B">
            <w:pPr>
              <w:widowControl w:val="0"/>
              <w:spacing w:after="0" w:line="240" w:lineRule="auto"/>
              <w:jc w:val="both"/>
              <w:rPr>
                <w:rFonts w:ascii="Comic Sans MS" w:hAnsi="Comic Sans MS"/>
                <w:sz w:val="20"/>
                <w:szCs w:val="20"/>
              </w:rPr>
            </w:pPr>
            <w:r w:rsidRPr="00CD507B">
              <w:rPr>
                <w:rFonts w:ascii="Comic Sans MS" w:eastAsia="Calibri" w:hAnsi="Comic Sans MS"/>
                <w:sz w:val="20"/>
                <w:szCs w:val="20"/>
              </w:rPr>
              <w:t xml:space="preserve">Un astrónomo observa una supernova, una explosión muy luminosa que constituye el punto final de la existencia de una estrella. Posteriormente </w:t>
            </w:r>
            <w:proofErr w:type="gramStart"/>
            <w:r w:rsidRPr="00CD507B">
              <w:rPr>
                <w:rFonts w:ascii="Comic Sans MS" w:eastAsia="Calibri" w:hAnsi="Comic Sans MS"/>
                <w:sz w:val="20"/>
                <w:szCs w:val="20"/>
              </w:rPr>
              <w:t>observa  más</w:t>
            </w:r>
            <w:proofErr w:type="gramEnd"/>
            <w:r w:rsidRPr="00CD507B">
              <w:rPr>
                <w:rFonts w:ascii="Comic Sans MS" w:eastAsia="Calibri" w:hAnsi="Comic Sans MS"/>
                <w:sz w:val="20"/>
                <w:szCs w:val="20"/>
              </w:rPr>
              <w:t xml:space="preserve"> casos de supernovas.</w:t>
            </w:r>
          </w:p>
        </w:tc>
      </w:tr>
      <w:tr w:rsidR="00FB7AD2" w:rsidRPr="00CD507B" w14:paraId="207CC294" w14:textId="77777777">
        <w:tc>
          <w:tcPr>
            <w:tcW w:w="4322" w:type="dxa"/>
            <w:shd w:val="clear" w:color="auto" w:fill="auto"/>
          </w:tcPr>
          <w:p w14:paraId="0AAED1DB" w14:textId="77777777" w:rsidR="00FB7AD2" w:rsidRPr="00CD507B" w:rsidRDefault="00CD507B">
            <w:pPr>
              <w:widowControl w:val="0"/>
              <w:spacing w:after="0" w:line="240" w:lineRule="auto"/>
              <w:jc w:val="both"/>
              <w:rPr>
                <w:rFonts w:ascii="Comic Sans MS" w:hAnsi="Comic Sans MS"/>
                <w:sz w:val="20"/>
                <w:szCs w:val="20"/>
              </w:rPr>
            </w:pPr>
            <w:r w:rsidRPr="00CD507B">
              <w:rPr>
                <w:rFonts w:ascii="Comic Sans MS" w:eastAsia="Calibri" w:hAnsi="Comic Sans MS"/>
                <w:sz w:val="20"/>
                <w:szCs w:val="20"/>
              </w:rPr>
              <w:t>Generalización de leyes mediante la inducción</w:t>
            </w:r>
          </w:p>
        </w:tc>
        <w:tc>
          <w:tcPr>
            <w:tcW w:w="4322" w:type="dxa"/>
            <w:shd w:val="clear" w:color="auto" w:fill="auto"/>
          </w:tcPr>
          <w:p w14:paraId="6FB57CAC" w14:textId="77777777" w:rsidR="00FB7AD2" w:rsidRPr="00CD507B" w:rsidRDefault="00CD507B">
            <w:pPr>
              <w:widowControl w:val="0"/>
              <w:spacing w:after="0" w:line="240" w:lineRule="auto"/>
              <w:jc w:val="both"/>
              <w:rPr>
                <w:rFonts w:ascii="Comic Sans MS" w:hAnsi="Comic Sans MS"/>
                <w:sz w:val="20"/>
                <w:szCs w:val="20"/>
              </w:rPr>
            </w:pPr>
            <w:r w:rsidRPr="00CD507B">
              <w:rPr>
                <w:rFonts w:ascii="Comic Sans MS" w:eastAsia="Calibri" w:hAnsi="Comic Sans MS"/>
                <w:sz w:val="20"/>
                <w:szCs w:val="20"/>
              </w:rPr>
              <w:t>A partir de aquí, el astrónomo deriva una generalización. Todas las estrellas terminan su existencia con una explosión, y se convierten en supernovas.</w:t>
            </w:r>
          </w:p>
        </w:tc>
      </w:tr>
      <w:tr w:rsidR="00FB7AD2" w:rsidRPr="00CD507B" w14:paraId="1F2F7D98" w14:textId="77777777">
        <w:tc>
          <w:tcPr>
            <w:tcW w:w="4322" w:type="dxa"/>
            <w:shd w:val="clear" w:color="auto" w:fill="auto"/>
          </w:tcPr>
          <w:p w14:paraId="6D417769" w14:textId="77777777" w:rsidR="00FB7AD2" w:rsidRPr="00CD507B" w:rsidRDefault="00CD507B">
            <w:pPr>
              <w:widowControl w:val="0"/>
              <w:spacing w:after="0" w:line="240" w:lineRule="auto"/>
              <w:jc w:val="both"/>
              <w:rPr>
                <w:rFonts w:ascii="Comic Sans MS" w:hAnsi="Comic Sans MS"/>
                <w:sz w:val="20"/>
                <w:szCs w:val="20"/>
              </w:rPr>
            </w:pPr>
            <w:r w:rsidRPr="00CD507B">
              <w:rPr>
                <w:rFonts w:ascii="Comic Sans MS" w:eastAsia="Calibri" w:hAnsi="Comic Sans MS"/>
                <w:sz w:val="20"/>
                <w:szCs w:val="20"/>
              </w:rPr>
              <w:t>Formulación de predicciones que confirmen que la teoría se ajusta a la realidad.</w:t>
            </w:r>
          </w:p>
        </w:tc>
        <w:tc>
          <w:tcPr>
            <w:tcW w:w="4322" w:type="dxa"/>
            <w:shd w:val="clear" w:color="auto" w:fill="auto"/>
          </w:tcPr>
          <w:p w14:paraId="038EFA93" w14:textId="77777777" w:rsidR="00FB7AD2" w:rsidRPr="00CD507B" w:rsidRDefault="00CD507B">
            <w:pPr>
              <w:widowControl w:val="0"/>
              <w:spacing w:after="0" w:line="240" w:lineRule="auto"/>
              <w:jc w:val="both"/>
              <w:rPr>
                <w:rFonts w:ascii="Comic Sans MS" w:hAnsi="Comic Sans MS"/>
                <w:sz w:val="20"/>
                <w:szCs w:val="20"/>
              </w:rPr>
            </w:pPr>
            <w:r w:rsidRPr="00CD507B">
              <w:rPr>
                <w:rFonts w:ascii="Comic Sans MS" w:eastAsia="Calibri" w:hAnsi="Comic Sans MS"/>
                <w:sz w:val="20"/>
                <w:szCs w:val="20"/>
              </w:rPr>
              <w:t xml:space="preserve">Una estrella determinada que los astrónomos han observado que se halla en su fase </w:t>
            </w:r>
            <w:proofErr w:type="gramStart"/>
            <w:r w:rsidRPr="00CD507B">
              <w:rPr>
                <w:rFonts w:ascii="Comic Sans MS" w:eastAsia="Calibri" w:hAnsi="Comic Sans MS"/>
                <w:sz w:val="20"/>
                <w:szCs w:val="20"/>
              </w:rPr>
              <w:t>final  acabará</w:t>
            </w:r>
            <w:proofErr w:type="gramEnd"/>
            <w:r w:rsidRPr="00CD507B">
              <w:rPr>
                <w:rFonts w:ascii="Comic Sans MS" w:eastAsia="Calibri" w:hAnsi="Comic Sans MS"/>
                <w:sz w:val="20"/>
                <w:szCs w:val="20"/>
              </w:rPr>
              <w:t xml:space="preserve"> explotando y se convertirá en una supernova.</w:t>
            </w:r>
          </w:p>
        </w:tc>
      </w:tr>
    </w:tbl>
    <w:p w14:paraId="7BF1FFCA" w14:textId="77777777" w:rsidR="00FB7AD2" w:rsidRPr="00CD507B" w:rsidRDefault="00FB7AD2">
      <w:pPr>
        <w:spacing w:line="240" w:lineRule="auto"/>
        <w:jc w:val="both"/>
        <w:rPr>
          <w:rFonts w:ascii="Comic Sans MS" w:hAnsi="Comic Sans MS"/>
          <w:sz w:val="24"/>
          <w:szCs w:val="24"/>
        </w:rPr>
      </w:pPr>
    </w:p>
    <w:p w14:paraId="0DEEE4D8" w14:textId="6C89AFFB" w:rsidR="00FB7AD2" w:rsidRPr="00CD507B" w:rsidRDefault="00CD507B">
      <w:pPr>
        <w:spacing w:line="240" w:lineRule="auto"/>
        <w:jc w:val="both"/>
        <w:rPr>
          <w:rFonts w:ascii="Comic Sans MS" w:hAnsi="Comic Sans MS"/>
          <w:sz w:val="24"/>
          <w:szCs w:val="24"/>
        </w:rPr>
      </w:pPr>
      <w:r w:rsidRPr="00CD507B">
        <w:rPr>
          <w:rFonts w:ascii="Comic Sans MS" w:hAnsi="Comic Sans MS"/>
          <w:sz w:val="24"/>
          <w:szCs w:val="24"/>
        </w:rPr>
        <w:t xml:space="preserve">La inducción nos lleva a obtener </w:t>
      </w:r>
      <w:r w:rsidRPr="00CD507B">
        <w:rPr>
          <w:rFonts w:ascii="Comic Sans MS" w:hAnsi="Comic Sans MS"/>
          <w:b/>
          <w:sz w:val="24"/>
          <w:szCs w:val="24"/>
        </w:rPr>
        <w:t xml:space="preserve">conclusiones que amplían conocimiento, </w:t>
      </w:r>
      <w:r w:rsidRPr="00CD507B">
        <w:rPr>
          <w:rFonts w:ascii="Comic Sans MS" w:hAnsi="Comic Sans MS"/>
          <w:sz w:val="24"/>
          <w:szCs w:val="24"/>
        </w:rPr>
        <w:t xml:space="preserve">puesto que se llega a una ley general a partir de los casos particulares que se han observado. Tras constatar </w:t>
      </w:r>
      <w:r w:rsidRPr="00CD507B">
        <w:rPr>
          <w:rFonts w:ascii="Comic Sans MS" w:hAnsi="Comic Sans MS"/>
          <w:i/>
          <w:sz w:val="24"/>
          <w:szCs w:val="24"/>
        </w:rPr>
        <w:t xml:space="preserve">n </w:t>
      </w:r>
      <w:r w:rsidRPr="00CD507B">
        <w:rPr>
          <w:rFonts w:ascii="Comic Sans MS" w:hAnsi="Comic Sans MS"/>
          <w:sz w:val="24"/>
          <w:szCs w:val="24"/>
        </w:rPr>
        <w:t xml:space="preserve">  veces que algo sucede de una determinada manera, nos permitimos </w:t>
      </w:r>
      <w:r w:rsidRPr="00CD507B">
        <w:rPr>
          <w:rFonts w:ascii="Comic Sans MS" w:hAnsi="Comic Sans MS"/>
          <w:b/>
          <w:sz w:val="24"/>
          <w:szCs w:val="24"/>
        </w:rPr>
        <w:t xml:space="preserve">generalizar </w:t>
      </w:r>
      <w:r w:rsidRPr="00CD507B">
        <w:rPr>
          <w:rFonts w:ascii="Comic Sans MS" w:hAnsi="Comic Sans MS"/>
          <w:sz w:val="24"/>
          <w:szCs w:val="24"/>
        </w:rPr>
        <w:t xml:space="preserve">y dar por sentado que será siempre así. Sin embargo, por más precauciones que podamos tomar a la hora de generalizar, algún día podríamos descubrir que nos habíamos equivocado. </w:t>
      </w:r>
    </w:p>
    <w:p w14:paraId="20CDDAB5" w14:textId="49DDCEE0" w:rsidR="00FB7AD2" w:rsidRPr="00CD507B" w:rsidRDefault="00CD507B">
      <w:pPr>
        <w:spacing w:line="240" w:lineRule="auto"/>
        <w:jc w:val="both"/>
        <w:rPr>
          <w:rFonts w:ascii="Comic Sans MS" w:hAnsi="Comic Sans MS"/>
          <w:b/>
          <w:sz w:val="24"/>
          <w:szCs w:val="24"/>
        </w:rPr>
      </w:pPr>
      <w:r w:rsidRPr="00CD507B">
        <w:rPr>
          <w:rFonts w:ascii="Comic Sans MS" w:hAnsi="Comic Sans MS"/>
          <w:b/>
          <w:sz w:val="24"/>
          <w:szCs w:val="24"/>
        </w:rPr>
        <w:t>2.3 El método hipotético – deductivo</w:t>
      </w:r>
    </w:p>
    <w:p w14:paraId="144C19FD" w14:textId="4FFCB911" w:rsidR="00FB7AD2" w:rsidRPr="00CD507B" w:rsidRDefault="00CD507B">
      <w:pPr>
        <w:spacing w:line="240" w:lineRule="auto"/>
        <w:jc w:val="both"/>
        <w:rPr>
          <w:rFonts w:ascii="Comic Sans MS" w:hAnsi="Comic Sans MS"/>
          <w:sz w:val="24"/>
          <w:szCs w:val="24"/>
        </w:rPr>
      </w:pPr>
      <w:r w:rsidRPr="00CD507B">
        <w:rPr>
          <w:rFonts w:ascii="Comic Sans MS" w:hAnsi="Comic Sans MS"/>
          <w:sz w:val="24"/>
          <w:szCs w:val="24"/>
        </w:rPr>
        <w:t xml:space="preserve">De la unión de los dos </w:t>
      </w:r>
      <w:proofErr w:type="gramStart"/>
      <w:r w:rsidRPr="00CD507B">
        <w:rPr>
          <w:rFonts w:ascii="Comic Sans MS" w:hAnsi="Comic Sans MS"/>
          <w:sz w:val="24"/>
          <w:szCs w:val="24"/>
        </w:rPr>
        <w:t>método</w:t>
      </w:r>
      <w:r>
        <w:rPr>
          <w:rFonts w:ascii="Comic Sans MS" w:hAnsi="Comic Sans MS"/>
          <w:sz w:val="24"/>
          <w:szCs w:val="24"/>
        </w:rPr>
        <w:t xml:space="preserve"> </w:t>
      </w:r>
      <w:r w:rsidRPr="00CD507B">
        <w:rPr>
          <w:rFonts w:ascii="Comic Sans MS" w:hAnsi="Comic Sans MS"/>
          <w:sz w:val="24"/>
          <w:szCs w:val="24"/>
        </w:rPr>
        <w:t>anteriores</w:t>
      </w:r>
      <w:proofErr w:type="gramEnd"/>
      <w:r w:rsidRPr="00CD507B">
        <w:rPr>
          <w:rFonts w:ascii="Comic Sans MS" w:hAnsi="Comic Sans MS"/>
          <w:sz w:val="24"/>
          <w:szCs w:val="24"/>
        </w:rPr>
        <w:t xml:space="preserve"> surge el método científico hipotético – deductivo. Los pasos que lo integran son: </w:t>
      </w:r>
    </w:p>
    <w:p w14:paraId="468DB648" w14:textId="77777777" w:rsidR="00FB7AD2" w:rsidRPr="00CD507B" w:rsidRDefault="00CD507B">
      <w:pPr>
        <w:pStyle w:val="Prrafodelista"/>
        <w:numPr>
          <w:ilvl w:val="0"/>
          <w:numId w:val="10"/>
        </w:numPr>
        <w:spacing w:line="240" w:lineRule="auto"/>
        <w:jc w:val="both"/>
        <w:rPr>
          <w:rFonts w:ascii="Comic Sans MS" w:hAnsi="Comic Sans MS"/>
          <w:sz w:val="24"/>
          <w:szCs w:val="24"/>
        </w:rPr>
      </w:pPr>
      <w:r w:rsidRPr="00CD507B">
        <w:rPr>
          <w:rFonts w:ascii="Comic Sans MS" w:hAnsi="Comic Sans MS"/>
          <w:b/>
          <w:sz w:val="24"/>
          <w:szCs w:val="24"/>
        </w:rPr>
        <w:t xml:space="preserve">Definición del problema. </w:t>
      </w:r>
      <w:r w:rsidRPr="00CD507B">
        <w:rPr>
          <w:rFonts w:ascii="Comic Sans MS" w:hAnsi="Comic Sans MS"/>
          <w:sz w:val="24"/>
          <w:szCs w:val="24"/>
        </w:rPr>
        <w:t xml:space="preserve"> Se inicia con el descubrimiento de una situación problemática para el ser humano, es decir, algo que no puede ser explicado por la teoría vigente.</w:t>
      </w:r>
    </w:p>
    <w:p w14:paraId="4596CAE9" w14:textId="77777777" w:rsidR="00FB7AD2" w:rsidRPr="00CD507B" w:rsidRDefault="00CD507B">
      <w:pPr>
        <w:pStyle w:val="Prrafodelista"/>
        <w:numPr>
          <w:ilvl w:val="0"/>
          <w:numId w:val="10"/>
        </w:numPr>
        <w:spacing w:line="240" w:lineRule="auto"/>
        <w:jc w:val="both"/>
        <w:rPr>
          <w:rFonts w:ascii="Comic Sans MS" w:hAnsi="Comic Sans MS"/>
          <w:sz w:val="24"/>
          <w:szCs w:val="24"/>
        </w:rPr>
      </w:pPr>
      <w:r w:rsidRPr="00CD507B">
        <w:rPr>
          <w:rFonts w:ascii="Comic Sans MS" w:hAnsi="Comic Sans MS"/>
          <w:b/>
          <w:sz w:val="24"/>
          <w:szCs w:val="24"/>
        </w:rPr>
        <w:t>Formulación de una hipótesis.</w:t>
      </w:r>
      <w:r w:rsidRPr="00CD507B">
        <w:rPr>
          <w:rFonts w:ascii="Comic Sans MS" w:hAnsi="Comic Sans MS"/>
          <w:sz w:val="24"/>
          <w:szCs w:val="24"/>
        </w:rPr>
        <w:t xml:space="preserve"> Se propone una explicación posible, coherente y provisional de los hechos observados.</w:t>
      </w:r>
    </w:p>
    <w:p w14:paraId="44F335EB" w14:textId="77777777" w:rsidR="00FB7AD2" w:rsidRPr="00CD507B" w:rsidRDefault="00CD507B">
      <w:pPr>
        <w:pStyle w:val="Prrafodelista"/>
        <w:numPr>
          <w:ilvl w:val="0"/>
          <w:numId w:val="10"/>
        </w:numPr>
        <w:spacing w:line="240" w:lineRule="auto"/>
        <w:jc w:val="both"/>
        <w:rPr>
          <w:rFonts w:ascii="Comic Sans MS" w:hAnsi="Comic Sans MS"/>
          <w:sz w:val="24"/>
          <w:szCs w:val="24"/>
        </w:rPr>
      </w:pPr>
      <w:r w:rsidRPr="00CD507B">
        <w:rPr>
          <w:rFonts w:ascii="Comic Sans MS" w:hAnsi="Comic Sans MS"/>
          <w:b/>
          <w:sz w:val="24"/>
          <w:szCs w:val="24"/>
        </w:rPr>
        <w:t>Deducción de las consecuencias de la hipótesis.</w:t>
      </w:r>
      <w:r w:rsidRPr="00CD507B">
        <w:rPr>
          <w:rFonts w:ascii="Comic Sans MS" w:hAnsi="Comic Sans MS"/>
          <w:sz w:val="24"/>
          <w:szCs w:val="24"/>
        </w:rPr>
        <w:t xml:space="preserve"> Se predice lo que sucedería en el caso de que tal explicación provisional fuera acertada. </w:t>
      </w:r>
    </w:p>
    <w:p w14:paraId="41685A14" w14:textId="77777777" w:rsidR="00FB7AD2" w:rsidRPr="00CD507B" w:rsidRDefault="00CD507B">
      <w:pPr>
        <w:pStyle w:val="Prrafodelista"/>
        <w:numPr>
          <w:ilvl w:val="0"/>
          <w:numId w:val="10"/>
        </w:numPr>
        <w:spacing w:line="240" w:lineRule="auto"/>
        <w:jc w:val="both"/>
        <w:rPr>
          <w:rFonts w:ascii="Comic Sans MS" w:hAnsi="Comic Sans MS"/>
          <w:sz w:val="24"/>
          <w:szCs w:val="24"/>
        </w:rPr>
      </w:pPr>
      <w:r w:rsidRPr="00CD507B">
        <w:rPr>
          <w:rFonts w:ascii="Comic Sans MS" w:hAnsi="Comic Sans MS"/>
          <w:b/>
          <w:sz w:val="24"/>
          <w:szCs w:val="24"/>
        </w:rPr>
        <w:t>Contrastación de la hipótesis.</w:t>
      </w:r>
      <w:r w:rsidRPr="00CD507B">
        <w:rPr>
          <w:rFonts w:ascii="Comic Sans MS" w:hAnsi="Comic Sans MS"/>
          <w:sz w:val="24"/>
          <w:szCs w:val="24"/>
        </w:rPr>
        <w:t xml:space="preserve"> Se comprueba si se cumplen o no las consecuencias previstas. Puesto que la hipótesis es solo una </w:t>
      </w:r>
      <w:r w:rsidRPr="00CD507B">
        <w:rPr>
          <w:rFonts w:ascii="Comic Sans MS" w:hAnsi="Comic Sans MS"/>
          <w:i/>
          <w:sz w:val="24"/>
          <w:szCs w:val="24"/>
        </w:rPr>
        <w:t xml:space="preserve">posibilidad </w:t>
      </w:r>
      <w:r w:rsidRPr="00CD507B">
        <w:rPr>
          <w:rFonts w:ascii="Comic Sans MS" w:hAnsi="Comic Sans MS"/>
          <w:sz w:val="24"/>
          <w:szCs w:val="24"/>
        </w:rPr>
        <w:t xml:space="preserve">o una idea en la mente del científico, es preciso comprobarla directamente en la experiencia. Se recurre a la observación de la realidad y a la experimentación. </w:t>
      </w:r>
    </w:p>
    <w:p w14:paraId="5B5485B5" w14:textId="77777777" w:rsidR="00FB7AD2" w:rsidRPr="00CD507B" w:rsidRDefault="00CD507B">
      <w:pPr>
        <w:pStyle w:val="Prrafodelista"/>
        <w:numPr>
          <w:ilvl w:val="0"/>
          <w:numId w:val="10"/>
        </w:numPr>
        <w:spacing w:line="240" w:lineRule="auto"/>
        <w:jc w:val="both"/>
        <w:rPr>
          <w:rFonts w:ascii="Comic Sans MS" w:hAnsi="Comic Sans MS"/>
          <w:sz w:val="24"/>
          <w:szCs w:val="24"/>
        </w:rPr>
      </w:pPr>
      <w:r w:rsidRPr="00CD507B">
        <w:rPr>
          <w:rFonts w:ascii="Comic Sans MS" w:hAnsi="Comic Sans MS"/>
          <w:b/>
          <w:sz w:val="24"/>
          <w:szCs w:val="24"/>
        </w:rPr>
        <w:t>Confirmación o refutación de la hipótesis.</w:t>
      </w:r>
      <w:r w:rsidRPr="00CD507B">
        <w:rPr>
          <w:rFonts w:ascii="Comic Sans MS" w:hAnsi="Comic Sans MS"/>
          <w:sz w:val="24"/>
          <w:szCs w:val="24"/>
        </w:rPr>
        <w:t xml:space="preserve"> Cuando no se cumplen las consecuencias previstas, es preciso rechazar la hipótesis y volver a empezar el proceso, formulando una nueva. Si se cumplen las consecuencias previstas, la hipótesis queda confirmada. Esta confirmación puede dar lugar a una nueva ley, teoría o, incluso, revolución científica. </w:t>
      </w:r>
    </w:p>
    <w:p w14:paraId="3A8F808A" w14:textId="49675DEF" w:rsidR="0076302C" w:rsidRDefault="00CD507B" w:rsidP="00A72DA2">
      <w:pPr>
        <w:spacing w:line="240" w:lineRule="auto"/>
        <w:ind w:left="360"/>
        <w:jc w:val="both"/>
        <w:rPr>
          <w:rFonts w:ascii="Comic Sans MS" w:hAnsi="Comic Sans MS"/>
          <w:sz w:val="24"/>
          <w:szCs w:val="24"/>
        </w:rPr>
      </w:pPr>
      <w:r w:rsidRPr="00CD507B">
        <w:rPr>
          <w:rFonts w:ascii="Comic Sans MS" w:hAnsi="Comic Sans MS"/>
          <w:sz w:val="24"/>
          <w:szCs w:val="24"/>
        </w:rPr>
        <w:t xml:space="preserve">La ciencia, hoy en día, no se considera a sí misma un saber absoluto e infalible, sino que es consciente de que todas sus </w:t>
      </w:r>
      <w:r w:rsidRPr="00CD507B">
        <w:rPr>
          <w:rFonts w:ascii="Comic Sans MS" w:hAnsi="Comic Sans MS"/>
          <w:b/>
          <w:sz w:val="24"/>
          <w:szCs w:val="24"/>
        </w:rPr>
        <w:t xml:space="preserve">ideas y teorías están sujetas a revisión </w:t>
      </w:r>
      <w:r w:rsidRPr="00CD507B">
        <w:rPr>
          <w:rFonts w:ascii="Comic Sans MS" w:hAnsi="Comic Sans MS"/>
          <w:sz w:val="24"/>
          <w:szCs w:val="24"/>
        </w:rPr>
        <w:t xml:space="preserve">y son susceptibles de ser sustituidas por otras nuevas. </w:t>
      </w:r>
    </w:p>
    <w:p w14:paraId="1D8B6BE0" w14:textId="08B61FE2" w:rsidR="00A72DA2" w:rsidRDefault="00A72DA2" w:rsidP="00A72DA2">
      <w:pPr>
        <w:spacing w:line="240" w:lineRule="auto"/>
        <w:ind w:left="360"/>
        <w:jc w:val="both"/>
        <w:rPr>
          <w:rFonts w:ascii="Comic Sans MS" w:hAnsi="Comic Sans MS"/>
          <w:sz w:val="24"/>
          <w:szCs w:val="24"/>
        </w:rPr>
      </w:pPr>
    </w:p>
    <w:p w14:paraId="4DF1DAB9" w14:textId="77777777" w:rsidR="00A72DA2" w:rsidRPr="00CD507B" w:rsidRDefault="00A72DA2" w:rsidP="00A72DA2">
      <w:pPr>
        <w:spacing w:line="240" w:lineRule="auto"/>
        <w:ind w:left="360"/>
        <w:jc w:val="both"/>
        <w:rPr>
          <w:rFonts w:ascii="Comic Sans MS" w:hAnsi="Comic Sans MS"/>
          <w:sz w:val="24"/>
          <w:szCs w:val="24"/>
        </w:rPr>
      </w:pPr>
    </w:p>
    <w:p w14:paraId="4700E068" w14:textId="0A5F22C0" w:rsidR="00A72DA2" w:rsidRDefault="00A72DA2" w:rsidP="00A72DA2">
      <w:pPr>
        <w:pStyle w:val="Prrafodelista"/>
        <w:numPr>
          <w:ilvl w:val="0"/>
          <w:numId w:val="1"/>
        </w:numPr>
        <w:spacing w:line="240" w:lineRule="auto"/>
        <w:jc w:val="both"/>
        <w:rPr>
          <w:rFonts w:ascii="Comic Sans MS" w:hAnsi="Comic Sans MS"/>
          <w:b/>
          <w:sz w:val="24"/>
          <w:szCs w:val="24"/>
        </w:rPr>
      </w:pPr>
      <w:r w:rsidRPr="00A72DA2">
        <w:rPr>
          <w:rFonts w:ascii="Comic Sans MS" w:hAnsi="Comic Sans MS"/>
          <w:b/>
          <w:sz w:val="24"/>
          <w:szCs w:val="24"/>
        </w:rPr>
        <w:lastRenderedPageBreak/>
        <w:t>La reflexión filosófica sobre la cienci</w:t>
      </w:r>
      <w:r>
        <w:rPr>
          <w:rFonts w:ascii="Comic Sans MS" w:hAnsi="Comic Sans MS"/>
          <w:b/>
          <w:sz w:val="24"/>
          <w:szCs w:val="24"/>
        </w:rPr>
        <w:t>a</w:t>
      </w:r>
    </w:p>
    <w:p w14:paraId="7EC4C489" w14:textId="77777777" w:rsidR="00A72DA2" w:rsidRPr="00A72DA2" w:rsidRDefault="00A72DA2" w:rsidP="00A72DA2">
      <w:pPr>
        <w:pStyle w:val="Prrafodelista"/>
        <w:spacing w:line="240" w:lineRule="auto"/>
        <w:ind w:left="420"/>
        <w:jc w:val="both"/>
        <w:rPr>
          <w:rFonts w:ascii="Comic Sans MS" w:hAnsi="Comic Sans MS"/>
          <w:b/>
          <w:sz w:val="24"/>
          <w:szCs w:val="24"/>
        </w:rPr>
      </w:pPr>
    </w:p>
    <w:p w14:paraId="33926675" w14:textId="27DEFC1C" w:rsidR="00A72DA2" w:rsidRPr="00A72DA2" w:rsidRDefault="00A72DA2" w:rsidP="00A72DA2">
      <w:pPr>
        <w:pStyle w:val="Prrafodelista"/>
        <w:spacing w:line="240" w:lineRule="auto"/>
        <w:ind w:left="420"/>
        <w:jc w:val="both"/>
        <w:rPr>
          <w:rFonts w:ascii="Comic Sans MS" w:hAnsi="Comic Sans MS"/>
          <w:bCs/>
          <w:sz w:val="24"/>
          <w:szCs w:val="24"/>
        </w:rPr>
      </w:pPr>
      <w:r w:rsidRPr="00A72DA2">
        <w:rPr>
          <w:rFonts w:ascii="Comic Sans MS" w:hAnsi="Comic Sans MS"/>
          <w:bCs/>
          <w:sz w:val="24"/>
          <w:szCs w:val="24"/>
        </w:rPr>
        <w:t>Existen reflexiones sobre el conocimiento científico desde la antigüedad, pero es en el siglo XX cuando se piensa con más interés sobre los problemas que giran en torno al conocimiento científico y se establece la “filosofía de la ciencia”.</w:t>
      </w:r>
    </w:p>
    <w:p w14:paraId="12717285" w14:textId="77777777" w:rsidR="00A72DA2" w:rsidRPr="00A72DA2" w:rsidRDefault="00A72DA2" w:rsidP="00A72DA2">
      <w:pPr>
        <w:pStyle w:val="Prrafodelista"/>
        <w:spacing w:line="240" w:lineRule="auto"/>
        <w:ind w:left="420"/>
        <w:jc w:val="both"/>
        <w:rPr>
          <w:rFonts w:ascii="Comic Sans MS" w:hAnsi="Comic Sans MS"/>
          <w:bCs/>
          <w:sz w:val="24"/>
          <w:szCs w:val="24"/>
        </w:rPr>
      </w:pPr>
      <w:r w:rsidRPr="00A72DA2">
        <w:rPr>
          <w:rFonts w:ascii="Comic Sans MS" w:hAnsi="Comic Sans MS"/>
          <w:bCs/>
          <w:sz w:val="24"/>
          <w:szCs w:val="24"/>
        </w:rPr>
        <w:tab/>
        <w:t>En estas reflexiones se observa cómo la concepción de la ciencia se ha ido ampliando al incorporar aspectos históricos, sociales y psicológicos, que tradicionalmente se consideraban ajenos a la actividad científica.</w:t>
      </w:r>
    </w:p>
    <w:p w14:paraId="25430DE4" w14:textId="77777777" w:rsidR="00A72DA2" w:rsidRPr="00A72DA2" w:rsidRDefault="00A72DA2" w:rsidP="00A72DA2">
      <w:pPr>
        <w:pStyle w:val="Prrafodelista"/>
        <w:spacing w:line="240" w:lineRule="auto"/>
        <w:ind w:left="420"/>
        <w:jc w:val="both"/>
        <w:rPr>
          <w:rFonts w:ascii="Comic Sans MS" w:hAnsi="Comic Sans MS"/>
          <w:bCs/>
          <w:sz w:val="24"/>
          <w:szCs w:val="24"/>
        </w:rPr>
      </w:pPr>
    </w:p>
    <w:p w14:paraId="1878B8CD" w14:textId="77777777" w:rsidR="00A72DA2" w:rsidRPr="00A72DA2" w:rsidRDefault="00A72DA2" w:rsidP="00A72DA2">
      <w:pPr>
        <w:spacing w:line="240" w:lineRule="auto"/>
        <w:jc w:val="both"/>
        <w:rPr>
          <w:rFonts w:ascii="Comic Sans MS" w:hAnsi="Comic Sans MS"/>
          <w:b/>
          <w:sz w:val="24"/>
          <w:szCs w:val="24"/>
        </w:rPr>
      </w:pPr>
      <w:r w:rsidRPr="00A72DA2">
        <w:rPr>
          <w:rFonts w:ascii="Comic Sans MS" w:hAnsi="Comic Sans MS"/>
          <w:b/>
          <w:sz w:val="24"/>
          <w:szCs w:val="24"/>
        </w:rPr>
        <w:t>Falsacionismo contra inductivismo</w:t>
      </w:r>
    </w:p>
    <w:p w14:paraId="6A564332" w14:textId="77777777" w:rsidR="00A72DA2" w:rsidRPr="00A72DA2" w:rsidRDefault="00A72DA2" w:rsidP="00A72DA2">
      <w:pPr>
        <w:pStyle w:val="Prrafodelista"/>
        <w:spacing w:line="240" w:lineRule="auto"/>
        <w:ind w:left="420"/>
        <w:jc w:val="both"/>
        <w:rPr>
          <w:rFonts w:ascii="Comic Sans MS" w:hAnsi="Comic Sans MS"/>
          <w:bCs/>
          <w:sz w:val="24"/>
          <w:szCs w:val="24"/>
        </w:rPr>
      </w:pPr>
    </w:p>
    <w:p w14:paraId="0A5CD43F" w14:textId="1692ECFC" w:rsidR="00A72DA2" w:rsidRPr="00A72DA2" w:rsidRDefault="00A72DA2" w:rsidP="00A72DA2">
      <w:pPr>
        <w:pStyle w:val="Prrafodelista"/>
        <w:spacing w:line="240" w:lineRule="auto"/>
        <w:ind w:left="420"/>
        <w:jc w:val="both"/>
        <w:rPr>
          <w:rFonts w:ascii="Comic Sans MS" w:hAnsi="Comic Sans MS"/>
          <w:bCs/>
          <w:sz w:val="24"/>
          <w:szCs w:val="24"/>
        </w:rPr>
      </w:pPr>
      <w:r w:rsidRPr="00A72DA2">
        <w:rPr>
          <w:rFonts w:ascii="Comic Sans MS" w:hAnsi="Comic Sans MS"/>
          <w:bCs/>
          <w:sz w:val="24"/>
          <w:szCs w:val="24"/>
        </w:rPr>
        <w:t>El inductivismo considera que la ciencia se identifica con el conocimiento objetivo, cierto y fiable, y que las teorías científicas se derivan rigurosamente de los hechos de la experiencia (lo que no puede confirmarse empíricamente no es científico y carece de sentido).</w:t>
      </w:r>
    </w:p>
    <w:p w14:paraId="26472AC3" w14:textId="1D9A2A7C" w:rsidR="00A72DA2" w:rsidRPr="00A72DA2" w:rsidRDefault="00A72DA2" w:rsidP="00A72DA2">
      <w:pPr>
        <w:pStyle w:val="Prrafodelista"/>
        <w:spacing w:line="240" w:lineRule="auto"/>
        <w:ind w:left="420"/>
        <w:jc w:val="both"/>
        <w:rPr>
          <w:rFonts w:ascii="Comic Sans MS" w:hAnsi="Comic Sans MS"/>
          <w:bCs/>
          <w:sz w:val="24"/>
          <w:szCs w:val="24"/>
        </w:rPr>
      </w:pPr>
      <w:r w:rsidRPr="00A72DA2">
        <w:rPr>
          <w:rFonts w:ascii="Comic Sans MS" w:hAnsi="Comic Sans MS"/>
          <w:bCs/>
          <w:sz w:val="24"/>
          <w:szCs w:val="24"/>
        </w:rPr>
        <w:tab/>
        <w:t xml:space="preserve">Pero esta idea se enfrenta con el problema de la inducción, según el cual no está claro cómo se pueden obtener leyes científicas válidas para todos los fenómenos de un mismo tipo, sin haber verificada cada uno de los casos posibles. </w:t>
      </w:r>
    </w:p>
    <w:p w14:paraId="68B4410C" w14:textId="77777777" w:rsidR="00A72DA2" w:rsidRPr="00A72DA2" w:rsidRDefault="00A72DA2" w:rsidP="00A72DA2">
      <w:pPr>
        <w:pStyle w:val="Prrafodelista"/>
        <w:ind w:left="420"/>
        <w:jc w:val="both"/>
        <w:rPr>
          <w:rFonts w:ascii="Comic Sans MS" w:hAnsi="Comic Sans MS"/>
          <w:bCs/>
          <w:sz w:val="24"/>
          <w:szCs w:val="24"/>
        </w:rPr>
      </w:pPr>
      <w:r w:rsidRPr="00A72DA2">
        <w:rPr>
          <w:rFonts w:ascii="Comic Sans MS" w:hAnsi="Comic Sans MS"/>
          <w:bCs/>
          <w:sz w:val="24"/>
          <w:szCs w:val="24"/>
        </w:rPr>
        <w:t>Kart Popper ha criticado el razonamiento inductivo al afirmar que, desde el punto de vista formal, no hay justificación alguna para considerar que lo que vale para un caso particular pueda valer para la generalidad.</w:t>
      </w:r>
    </w:p>
    <w:p w14:paraId="6630558E" w14:textId="77777777" w:rsidR="00A72DA2" w:rsidRPr="00A72DA2" w:rsidRDefault="00A72DA2" w:rsidP="00A72DA2">
      <w:pPr>
        <w:pStyle w:val="Prrafodelista"/>
        <w:ind w:left="420"/>
        <w:jc w:val="both"/>
        <w:rPr>
          <w:rFonts w:ascii="Comic Sans MS" w:hAnsi="Comic Sans MS"/>
          <w:bCs/>
          <w:sz w:val="24"/>
          <w:szCs w:val="24"/>
        </w:rPr>
      </w:pPr>
      <w:r w:rsidRPr="00A72DA2">
        <w:rPr>
          <w:rFonts w:ascii="Comic Sans MS" w:hAnsi="Comic Sans MS"/>
          <w:bCs/>
          <w:sz w:val="24"/>
          <w:szCs w:val="24"/>
        </w:rPr>
        <w:tab/>
        <w:t>El falsacionismo soluciona el problema de la inducción afirmando que no se obtienen conclusiones universales a partir de enunciados particulares, sino que de la falsedad de enunciados particulares se deduce la falsedad de enunciados universales.</w:t>
      </w:r>
    </w:p>
    <w:p w14:paraId="5EC64E21" w14:textId="5FEF5A1C" w:rsidR="00A72DA2" w:rsidRPr="00A72DA2" w:rsidRDefault="00A72DA2" w:rsidP="00A72DA2">
      <w:pPr>
        <w:pStyle w:val="Prrafodelista"/>
        <w:ind w:left="420"/>
        <w:jc w:val="both"/>
        <w:rPr>
          <w:rFonts w:ascii="Comic Sans MS" w:hAnsi="Comic Sans MS"/>
          <w:bCs/>
          <w:sz w:val="24"/>
          <w:szCs w:val="24"/>
        </w:rPr>
      </w:pPr>
      <w:r w:rsidRPr="00A72DA2">
        <w:rPr>
          <w:rFonts w:ascii="Comic Sans MS" w:hAnsi="Comic Sans MS"/>
          <w:bCs/>
          <w:sz w:val="24"/>
          <w:szCs w:val="24"/>
        </w:rPr>
        <w:tab/>
        <w:t>Para los falsacionistas, el conocimiento científico se considera probable, pero no cierto. Así, la ciencia es un proceso de aproximación progresiva a la verdad.</w:t>
      </w:r>
    </w:p>
    <w:p w14:paraId="78B02545" w14:textId="77777777" w:rsidR="00A72DA2" w:rsidRPr="00A72DA2" w:rsidRDefault="00A72DA2" w:rsidP="00A72DA2">
      <w:pPr>
        <w:jc w:val="both"/>
        <w:rPr>
          <w:rFonts w:ascii="Comic Sans MS" w:hAnsi="Comic Sans MS"/>
          <w:b/>
          <w:sz w:val="24"/>
          <w:szCs w:val="24"/>
        </w:rPr>
      </w:pPr>
      <w:r w:rsidRPr="00A72DA2">
        <w:rPr>
          <w:rFonts w:ascii="Comic Sans MS" w:hAnsi="Comic Sans MS"/>
          <w:b/>
          <w:sz w:val="24"/>
          <w:szCs w:val="24"/>
        </w:rPr>
        <w:t>El giro histórico-sociológico de la ciencia</w:t>
      </w:r>
    </w:p>
    <w:p w14:paraId="1892CDBE" w14:textId="77777777" w:rsidR="00A72DA2" w:rsidRPr="00A72DA2" w:rsidRDefault="00A72DA2" w:rsidP="00A72DA2">
      <w:pPr>
        <w:pStyle w:val="Prrafodelista"/>
        <w:ind w:left="420"/>
        <w:jc w:val="both"/>
        <w:rPr>
          <w:rFonts w:ascii="Comic Sans MS" w:hAnsi="Comic Sans MS"/>
          <w:bCs/>
          <w:sz w:val="24"/>
          <w:szCs w:val="24"/>
        </w:rPr>
      </w:pPr>
    </w:p>
    <w:p w14:paraId="52EBA74C" w14:textId="77777777" w:rsidR="00A72DA2" w:rsidRPr="00A72DA2" w:rsidRDefault="00A72DA2" w:rsidP="00A72DA2">
      <w:pPr>
        <w:pStyle w:val="Prrafodelista"/>
        <w:ind w:left="420"/>
        <w:jc w:val="both"/>
        <w:rPr>
          <w:rFonts w:ascii="Comic Sans MS" w:hAnsi="Comic Sans MS"/>
          <w:bCs/>
          <w:sz w:val="24"/>
          <w:szCs w:val="24"/>
        </w:rPr>
      </w:pPr>
      <w:r w:rsidRPr="00A72DA2">
        <w:rPr>
          <w:rFonts w:ascii="Comic Sans MS" w:hAnsi="Comic Sans MS"/>
          <w:bCs/>
          <w:sz w:val="24"/>
          <w:szCs w:val="24"/>
        </w:rPr>
        <w:tab/>
      </w:r>
      <w:proofErr w:type="spellStart"/>
      <w:r w:rsidRPr="00A72DA2">
        <w:rPr>
          <w:rFonts w:ascii="Comic Sans MS" w:hAnsi="Comic Sans MS"/>
          <w:bCs/>
          <w:sz w:val="24"/>
          <w:szCs w:val="24"/>
        </w:rPr>
        <w:t>Khun</w:t>
      </w:r>
      <w:proofErr w:type="spellEnd"/>
      <w:r w:rsidRPr="00A72DA2">
        <w:rPr>
          <w:rFonts w:ascii="Comic Sans MS" w:hAnsi="Comic Sans MS"/>
          <w:bCs/>
          <w:sz w:val="24"/>
          <w:szCs w:val="24"/>
        </w:rPr>
        <w:t xml:space="preserve"> ocasionó una revolución en la reflexión acerca de la ciencia al considerar propios de la ciencia los aspectos históricos y sociológicos </w:t>
      </w:r>
      <w:r w:rsidRPr="00A72DA2">
        <w:rPr>
          <w:rFonts w:ascii="Comic Sans MS" w:hAnsi="Comic Sans MS"/>
          <w:bCs/>
          <w:sz w:val="24"/>
          <w:szCs w:val="24"/>
        </w:rPr>
        <w:lastRenderedPageBreak/>
        <w:t>que rodean la actividad científica, y no sólo los factores lógicos y empíricos, como pensaban los inductivistas y falsacionistas.</w:t>
      </w:r>
    </w:p>
    <w:p w14:paraId="357DEE12" w14:textId="77777777" w:rsidR="00A72DA2" w:rsidRPr="00A72DA2" w:rsidRDefault="00A72DA2" w:rsidP="00A72DA2">
      <w:pPr>
        <w:pStyle w:val="Prrafodelista"/>
        <w:ind w:left="420"/>
        <w:jc w:val="both"/>
        <w:rPr>
          <w:rFonts w:ascii="Comic Sans MS" w:hAnsi="Comic Sans MS"/>
          <w:bCs/>
          <w:sz w:val="24"/>
          <w:szCs w:val="24"/>
        </w:rPr>
      </w:pPr>
      <w:r w:rsidRPr="00A72DA2">
        <w:rPr>
          <w:rFonts w:ascii="Comic Sans MS" w:hAnsi="Comic Sans MS"/>
          <w:bCs/>
          <w:sz w:val="24"/>
          <w:szCs w:val="24"/>
        </w:rPr>
        <w:tab/>
        <w:t>El estudio de la ciencia exige entender la actividad científica como un todo. E introduce el término de comunidad científica (grupo interconectado de científicos que comparten un paradigma).</w:t>
      </w:r>
    </w:p>
    <w:p w14:paraId="3B22EBC0" w14:textId="77777777" w:rsidR="00A72DA2" w:rsidRPr="00A72DA2" w:rsidRDefault="00A72DA2" w:rsidP="00A72DA2">
      <w:pPr>
        <w:pStyle w:val="Prrafodelista"/>
        <w:ind w:left="420"/>
        <w:jc w:val="both"/>
        <w:rPr>
          <w:rFonts w:ascii="Comic Sans MS" w:hAnsi="Comic Sans MS"/>
          <w:bCs/>
          <w:sz w:val="24"/>
          <w:szCs w:val="24"/>
        </w:rPr>
      </w:pPr>
      <w:r w:rsidRPr="00A72DA2">
        <w:rPr>
          <w:rFonts w:ascii="Comic Sans MS" w:hAnsi="Comic Sans MS"/>
          <w:bCs/>
          <w:sz w:val="24"/>
          <w:szCs w:val="24"/>
        </w:rPr>
        <w:tab/>
        <w:t>Un paradigma es un conjunto de hipótesis o teorías científicas, pero también una forma de ver el mundo.</w:t>
      </w:r>
    </w:p>
    <w:p w14:paraId="45BAFBF7" w14:textId="77777777" w:rsidR="00A72DA2" w:rsidRPr="00A72DA2" w:rsidRDefault="00A72DA2" w:rsidP="00A72DA2">
      <w:pPr>
        <w:pStyle w:val="Prrafodelista"/>
        <w:ind w:left="420"/>
        <w:jc w:val="both"/>
        <w:rPr>
          <w:rFonts w:ascii="Comic Sans MS" w:hAnsi="Comic Sans MS"/>
          <w:bCs/>
          <w:sz w:val="24"/>
          <w:szCs w:val="24"/>
        </w:rPr>
      </w:pPr>
      <w:r w:rsidRPr="00A72DA2">
        <w:rPr>
          <w:rFonts w:ascii="Comic Sans MS" w:hAnsi="Comic Sans MS"/>
          <w:bCs/>
          <w:sz w:val="24"/>
          <w:szCs w:val="24"/>
        </w:rPr>
        <w:tab/>
        <w:t xml:space="preserve">Para </w:t>
      </w:r>
      <w:proofErr w:type="spellStart"/>
      <w:r w:rsidRPr="00A72DA2">
        <w:rPr>
          <w:rFonts w:ascii="Comic Sans MS" w:hAnsi="Comic Sans MS"/>
          <w:bCs/>
          <w:sz w:val="24"/>
          <w:szCs w:val="24"/>
        </w:rPr>
        <w:t>Khun</w:t>
      </w:r>
      <w:proofErr w:type="spellEnd"/>
      <w:r w:rsidRPr="00A72DA2">
        <w:rPr>
          <w:rFonts w:ascii="Comic Sans MS" w:hAnsi="Comic Sans MS"/>
          <w:bCs/>
          <w:sz w:val="24"/>
          <w:szCs w:val="24"/>
        </w:rPr>
        <w:t>, en el desarrollo de la ciencia se producen dos tipos situaciones:</w:t>
      </w:r>
    </w:p>
    <w:p w14:paraId="31611D0E" w14:textId="77777777" w:rsidR="00A72DA2" w:rsidRPr="00A72DA2" w:rsidRDefault="00A72DA2" w:rsidP="00A72DA2">
      <w:pPr>
        <w:pStyle w:val="Prrafodelista"/>
        <w:numPr>
          <w:ilvl w:val="0"/>
          <w:numId w:val="13"/>
        </w:numPr>
        <w:jc w:val="both"/>
        <w:rPr>
          <w:rFonts w:ascii="Comic Sans MS" w:hAnsi="Comic Sans MS"/>
          <w:bCs/>
          <w:sz w:val="24"/>
          <w:szCs w:val="24"/>
        </w:rPr>
      </w:pPr>
      <w:r w:rsidRPr="00A72DA2">
        <w:rPr>
          <w:rFonts w:ascii="Comic Sans MS" w:hAnsi="Comic Sans MS"/>
          <w:bCs/>
          <w:sz w:val="24"/>
          <w:szCs w:val="24"/>
        </w:rPr>
        <w:t xml:space="preserve">Periodos en que la comunidad científica acepta y comparte un mismo paradigma, y hay estabilidad. </w:t>
      </w:r>
      <w:proofErr w:type="spellStart"/>
      <w:r w:rsidRPr="00A72DA2">
        <w:rPr>
          <w:rFonts w:ascii="Comic Sans MS" w:hAnsi="Comic Sans MS"/>
          <w:bCs/>
          <w:sz w:val="24"/>
          <w:szCs w:val="24"/>
        </w:rPr>
        <w:t>El</w:t>
      </w:r>
      <w:proofErr w:type="spellEnd"/>
      <w:r w:rsidRPr="00A72DA2">
        <w:rPr>
          <w:rFonts w:ascii="Comic Sans MS" w:hAnsi="Comic Sans MS"/>
          <w:bCs/>
          <w:sz w:val="24"/>
          <w:szCs w:val="24"/>
        </w:rPr>
        <w:t xml:space="preserve"> lo llama la ciencia normal.</w:t>
      </w:r>
    </w:p>
    <w:p w14:paraId="75A47242" w14:textId="77777777" w:rsidR="00A72DA2" w:rsidRPr="00A72DA2" w:rsidRDefault="00A72DA2" w:rsidP="00A72DA2">
      <w:pPr>
        <w:pStyle w:val="Prrafodelista"/>
        <w:numPr>
          <w:ilvl w:val="0"/>
          <w:numId w:val="13"/>
        </w:numPr>
        <w:jc w:val="both"/>
        <w:rPr>
          <w:rFonts w:ascii="Comic Sans MS" w:hAnsi="Comic Sans MS"/>
          <w:bCs/>
          <w:sz w:val="24"/>
          <w:szCs w:val="24"/>
        </w:rPr>
      </w:pPr>
      <w:r w:rsidRPr="00A72DA2">
        <w:rPr>
          <w:rFonts w:ascii="Comic Sans MS" w:hAnsi="Comic Sans MS"/>
          <w:bCs/>
          <w:sz w:val="24"/>
          <w:szCs w:val="24"/>
        </w:rPr>
        <w:t>Y periodos de cambios radicales, de sustitución de un paradigma por otro. Es lo que llama “revolución científica”.</w:t>
      </w:r>
    </w:p>
    <w:p w14:paraId="40C03574" w14:textId="77777777" w:rsidR="00A72DA2" w:rsidRPr="00A72DA2" w:rsidRDefault="00A72DA2" w:rsidP="00A72DA2">
      <w:pPr>
        <w:pStyle w:val="Prrafodelista"/>
        <w:ind w:left="420"/>
        <w:jc w:val="both"/>
        <w:rPr>
          <w:rFonts w:ascii="Comic Sans MS" w:hAnsi="Comic Sans MS"/>
          <w:bCs/>
          <w:sz w:val="24"/>
          <w:szCs w:val="24"/>
        </w:rPr>
      </w:pPr>
      <w:r w:rsidRPr="00A72DA2">
        <w:rPr>
          <w:rFonts w:ascii="Comic Sans MS" w:hAnsi="Comic Sans MS"/>
          <w:bCs/>
          <w:sz w:val="24"/>
          <w:szCs w:val="24"/>
        </w:rPr>
        <w:tab/>
        <w:t>Lakatos también propone tener en cuenta la historia de la ciencia a la hora de reconstruir la ciencia racionalmente.</w:t>
      </w:r>
    </w:p>
    <w:p w14:paraId="28CF7723" w14:textId="77777777" w:rsidR="00A72DA2" w:rsidRPr="00A72DA2" w:rsidRDefault="00A72DA2" w:rsidP="00A72DA2">
      <w:pPr>
        <w:pStyle w:val="Prrafodelista"/>
        <w:ind w:left="420"/>
        <w:jc w:val="both"/>
        <w:rPr>
          <w:rFonts w:ascii="Comic Sans MS" w:hAnsi="Comic Sans MS"/>
          <w:bCs/>
          <w:sz w:val="24"/>
          <w:szCs w:val="24"/>
        </w:rPr>
      </w:pPr>
      <w:r w:rsidRPr="00A72DA2">
        <w:rPr>
          <w:rFonts w:ascii="Comic Sans MS" w:hAnsi="Comic Sans MS"/>
          <w:bCs/>
          <w:sz w:val="24"/>
          <w:szCs w:val="24"/>
        </w:rPr>
        <w:tab/>
        <w:t>Utiliza los conceptos de “historia interna” e “historia externa”.  La primera está constituida por el análisis de las cuestiones metodológicas. Y la segunda por elementos del contexto de descubrimiento (ideologías, prejuicios, factores culturales, económicos, sociales, etc.).</w:t>
      </w:r>
    </w:p>
    <w:p w14:paraId="3A1A44F2" w14:textId="77777777" w:rsidR="00A72DA2" w:rsidRPr="00A72DA2" w:rsidRDefault="00A72DA2" w:rsidP="00A72DA2">
      <w:pPr>
        <w:pStyle w:val="Prrafodelista"/>
        <w:ind w:left="420"/>
        <w:jc w:val="both"/>
        <w:rPr>
          <w:rFonts w:ascii="Comic Sans MS" w:hAnsi="Comic Sans MS"/>
          <w:bCs/>
          <w:sz w:val="24"/>
          <w:szCs w:val="24"/>
        </w:rPr>
      </w:pPr>
      <w:r w:rsidRPr="00A72DA2">
        <w:rPr>
          <w:rFonts w:ascii="Comic Sans MS" w:hAnsi="Comic Sans MS"/>
          <w:bCs/>
          <w:sz w:val="24"/>
          <w:szCs w:val="24"/>
        </w:rPr>
        <w:tab/>
      </w:r>
    </w:p>
    <w:p w14:paraId="017F54B1" w14:textId="6961973E" w:rsidR="00A72DA2" w:rsidRPr="00496315" w:rsidRDefault="00A72DA2" w:rsidP="00496315">
      <w:pPr>
        <w:jc w:val="both"/>
        <w:rPr>
          <w:rFonts w:ascii="Comic Sans MS" w:hAnsi="Comic Sans MS"/>
          <w:b/>
          <w:sz w:val="24"/>
          <w:szCs w:val="24"/>
        </w:rPr>
      </w:pPr>
      <w:r w:rsidRPr="00A72DA2">
        <w:rPr>
          <w:rFonts w:ascii="Comic Sans MS" w:hAnsi="Comic Sans MS"/>
          <w:b/>
          <w:sz w:val="24"/>
          <w:szCs w:val="24"/>
        </w:rPr>
        <w:t>Concepciones alternativas de la ciencia</w:t>
      </w:r>
    </w:p>
    <w:p w14:paraId="0CE0B5D6" w14:textId="77777777" w:rsidR="00A72DA2" w:rsidRPr="00A72DA2" w:rsidRDefault="00A72DA2" w:rsidP="00A72DA2">
      <w:pPr>
        <w:pStyle w:val="Prrafodelista"/>
        <w:ind w:left="420"/>
        <w:jc w:val="both"/>
        <w:rPr>
          <w:rFonts w:ascii="Comic Sans MS" w:hAnsi="Comic Sans MS"/>
          <w:bCs/>
          <w:sz w:val="24"/>
          <w:szCs w:val="24"/>
        </w:rPr>
      </w:pPr>
      <w:r w:rsidRPr="00A72DA2">
        <w:rPr>
          <w:rFonts w:ascii="Comic Sans MS" w:hAnsi="Comic Sans MS"/>
          <w:bCs/>
          <w:sz w:val="24"/>
          <w:szCs w:val="24"/>
        </w:rPr>
        <w:tab/>
        <w:t>Se puede llamar científico a cualquier intento de demostrar la realidad.</w:t>
      </w:r>
    </w:p>
    <w:p w14:paraId="23AC9AAD" w14:textId="77777777" w:rsidR="00A72DA2" w:rsidRPr="00A72DA2" w:rsidRDefault="00A72DA2" w:rsidP="00A72DA2">
      <w:pPr>
        <w:pStyle w:val="Prrafodelista"/>
        <w:ind w:left="420"/>
        <w:jc w:val="both"/>
        <w:rPr>
          <w:rFonts w:ascii="Comic Sans MS" w:hAnsi="Comic Sans MS"/>
          <w:bCs/>
          <w:sz w:val="24"/>
          <w:szCs w:val="24"/>
        </w:rPr>
      </w:pPr>
      <w:r w:rsidRPr="00A72DA2">
        <w:rPr>
          <w:rFonts w:ascii="Comic Sans MS" w:hAnsi="Comic Sans MS"/>
          <w:bCs/>
          <w:sz w:val="24"/>
          <w:szCs w:val="24"/>
        </w:rPr>
        <w:tab/>
      </w:r>
    </w:p>
    <w:p w14:paraId="2FB6AC36" w14:textId="77777777" w:rsidR="00A72DA2" w:rsidRPr="00A72DA2" w:rsidRDefault="00A72DA2" w:rsidP="00A72DA2">
      <w:pPr>
        <w:pStyle w:val="Prrafodelista"/>
        <w:numPr>
          <w:ilvl w:val="3"/>
          <w:numId w:val="14"/>
        </w:numPr>
        <w:jc w:val="both"/>
        <w:rPr>
          <w:rFonts w:ascii="Comic Sans MS" w:hAnsi="Comic Sans MS"/>
          <w:bCs/>
          <w:sz w:val="24"/>
          <w:szCs w:val="24"/>
        </w:rPr>
      </w:pPr>
      <w:r w:rsidRPr="00A72DA2">
        <w:rPr>
          <w:rFonts w:ascii="Comic Sans MS" w:hAnsi="Comic Sans MS"/>
          <w:bCs/>
          <w:sz w:val="24"/>
          <w:szCs w:val="24"/>
        </w:rPr>
        <w:t>“Todo vale”</w:t>
      </w:r>
    </w:p>
    <w:p w14:paraId="0DF96F25" w14:textId="77777777" w:rsidR="00A72DA2" w:rsidRPr="00A72DA2" w:rsidRDefault="00A72DA2" w:rsidP="00A72DA2">
      <w:pPr>
        <w:pStyle w:val="Prrafodelista"/>
        <w:ind w:left="420"/>
        <w:jc w:val="both"/>
        <w:rPr>
          <w:rFonts w:ascii="Comic Sans MS" w:hAnsi="Comic Sans MS"/>
          <w:bCs/>
          <w:sz w:val="24"/>
          <w:szCs w:val="24"/>
        </w:rPr>
      </w:pPr>
      <w:r w:rsidRPr="00A72DA2">
        <w:rPr>
          <w:rFonts w:ascii="Comic Sans MS" w:hAnsi="Comic Sans MS"/>
          <w:bCs/>
          <w:sz w:val="24"/>
          <w:szCs w:val="24"/>
        </w:rPr>
        <w:tab/>
        <w:t>No hay un conocimiento científico superior a otros tipos de conocimiento. La ciencia no es sólo el conocimiento racional. La elección entre teorías es cuestión de valores y de deseos subjetivos</w:t>
      </w:r>
    </w:p>
    <w:p w14:paraId="3529A044" w14:textId="77777777" w:rsidR="00A72DA2" w:rsidRPr="00A72DA2" w:rsidRDefault="00A72DA2" w:rsidP="00A72DA2">
      <w:pPr>
        <w:pStyle w:val="Prrafodelista"/>
        <w:ind w:left="420"/>
        <w:jc w:val="both"/>
        <w:rPr>
          <w:rFonts w:ascii="Comic Sans MS" w:hAnsi="Comic Sans MS"/>
          <w:bCs/>
          <w:sz w:val="24"/>
          <w:szCs w:val="24"/>
        </w:rPr>
      </w:pPr>
    </w:p>
    <w:p w14:paraId="18F62D48" w14:textId="77777777" w:rsidR="00A72DA2" w:rsidRPr="00A72DA2" w:rsidRDefault="00A72DA2" w:rsidP="00A72DA2">
      <w:pPr>
        <w:pStyle w:val="Prrafodelista"/>
        <w:numPr>
          <w:ilvl w:val="3"/>
          <w:numId w:val="14"/>
        </w:numPr>
        <w:jc w:val="both"/>
        <w:rPr>
          <w:rFonts w:ascii="Comic Sans MS" w:hAnsi="Comic Sans MS"/>
          <w:bCs/>
          <w:sz w:val="24"/>
          <w:szCs w:val="24"/>
        </w:rPr>
      </w:pPr>
      <w:r w:rsidRPr="00A72DA2">
        <w:rPr>
          <w:rFonts w:ascii="Comic Sans MS" w:hAnsi="Comic Sans MS"/>
          <w:bCs/>
          <w:sz w:val="24"/>
          <w:szCs w:val="24"/>
        </w:rPr>
        <w:t>Concepción retórica de la ciencia</w:t>
      </w:r>
    </w:p>
    <w:p w14:paraId="3E5C8D98" w14:textId="7DEC543F" w:rsidR="00A72DA2" w:rsidRPr="00A72DA2" w:rsidRDefault="00A72DA2" w:rsidP="00A72DA2">
      <w:pPr>
        <w:pStyle w:val="Prrafodelista"/>
        <w:ind w:left="420"/>
        <w:jc w:val="both"/>
        <w:rPr>
          <w:rFonts w:ascii="Comic Sans MS" w:hAnsi="Comic Sans MS"/>
          <w:b/>
          <w:sz w:val="24"/>
          <w:szCs w:val="24"/>
        </w:rPr>
      </w:pPr>
      <w:r w:rsidRPr="00A72DA2">
        <w:rPr>
          <w:rFonts w:ascii="Comic Sans MS" w:hAnsi="Comic Sans MS"/>
          <w:bCs/>
          <w:sz w:val="24"/>
          <w:szCs w:val="24"/>
        </w:rPr>
        <w:tab/>
        <w:t>La ciencia es retórica, es decir, construcciones metafóricas para descubrir el mundo</w:t>
      </w:r>
      <w:r w:rsidRPr="00A72DA2">
        <w:rPr>
          <w:rFonts w:ascii="Comic Sans MS" w:hAnsi="Comic Sans MS"/>
          <w:b/>
          <w:sz w:val="24"/>
          <w:szCs w:val="24"/>
        </w:rPr>
        <w:t>.</w:t>
      </w:r>
    </w:p>
    <w:p w14:paraId="423FEBF2" w14:textId="532EFCB2" w:rsidR="00FB7AD2" w:rsidRPr="00CD507B" w:rsidRDefault="00FB7AD2" w:rsidP="00A72DA2">
      <w:pPr>
        <w:pStyle w:val="Prrafodelista"/>
        <w:spacing w:line="240" w:lineRule="auto"/>
        <w:ind w:left="420"/>
        <w:jc w:val="both"/>
        <w:rPr>
          <w:rFonts w:ascii="Comic Sans MS" w:hAnsi="Comic Sans MS"/>
          <w:b/>
          <w:sz w:val="24"/>
          <w:szCs w:val="24"/>
        </w:rPr>
      </w:pPr>
    </w:p>
    <w:p w14:paraId="3495C6A2" w14:textId="77777777" w:rsidR="00FB7AD2" w:rsidRPr="00CD507B" w:rsidRDefault="00CD507B">
      <w:pPr>
        <w:pStyle w:val="Prrafodelista"/>
        <w:numPr>
          <w:ilvl w:val="0"/>
          <w:numId w:val="1"/>
        </w:numPr>
        <w:spacing w:line="240" w:lineRule="auto"/>
        <w:jc w:val="both"/>
        <w:rPr>
          <w:rFonts w:ascii="Comic Sans MS" w:hAnsi="Comic Sans MS"/>
          <w:b/>
          <w:sz w:val="24"/>
          <w:szCs w:val="24"/>
        </w:rPr>
      </w:pPr>
      <w:r w:rsidRPr="00CD507B">
        <w:rPr>
          <w:rFonts w:ascii="Comic Sans MS" w:hAnsi="Comic Sans MS"/>
          <w:b/>
          <w:sz w:val="24"/>
          <w:szCs w:val="24"/>
        </w:rPr>
        <w:lastRenderedPageBreak/>
        <w:t>CIENCIA, TECNOLOGÍA Y SOCIEDAD</w:t>
      </w:r>
    </w:p>
    <w:p w14:paraId="70F1F19E" w14:textId="77777777" w:rsidR="00FB7AD2" w:rsidRPr="00CD507B" w:rsidRDefault="00CD507B">
      <w:pPr>
        <w:spacing w:line="240" w:lineRule="auto"/>
        <w:jc w:val="both"/>
        <w:rPr>
          <w:rFonts w:ascii="Comic Sans MS" w:hAnsi="Comic Sans MS"/>
          <w:b/>
          <w:sz w:val="24"/>
          <w:szCs w:val="24"/>
        </w:rPr>
      </w:pPr>
      <w:r w:rsidRPr="00CD507B">
        <w:rPr>
          <w:rFonts w:ascii="Comic Sans MS" w:hAnsi="Comic Sans MS"/>
          <w:b/>
          <w:sz w:val="24"/>
          <w:szCs w:val="24"/>
        </w:rPr>
        <w:t>4.1. De la técnica a la tecnología</w:t>
      </w:r>
    </w:p>
    <w:p w14:paraId="0CCF2028" w14:textId="77777777" w:rsidR="00FB7AD2" w:rsidRPr="00CD507B" w:rsidRDefault="00CD507B">
      <w:pPr>
        <w:spacing w:line="240" w:lineRule="auto"/>
        <w:jc w:val="both"/>
        <w:rPr>
          <w:rFonts w:ascii="Comic Sans MS" w:hAnsi="Comic Sans MS"/>
          <w:sz w:val="24"/>
          <w:szCs w:val="24"/>
        </w:rPr>
      </w:pPr>
      <w:r w:rsidRPr="00CD507B">
        <w:rPr>
          <w:rFonts w:ascii="Comic Sans MS" w:hAnsi="Comic Sans MS"/>
          <w:sz w:val="24"/>
          <w:szCs w:val="24"/>
        </w:rPr>
        <w:t>Tanto la ciencia como la técnica, si entendemos estos términos en un sentido amplio, existen desde los albores de la humanidad. Galileo fue uno de los primeros en llevar a cabo sus investigaciones de la mano de la técnica (construcción de un telescopio). A partir de entonces, la relación entre técnica y ciencia ha sido cada vez más estrecha.  Para la técnica, este hecho ha supuesto una transformación tan profunda que, comprándola con las formas anteriores, se ha considerado oportuno diferenciarla con otro nombre: el de tecnología.</w:t>
      </w:r>
    </w:p>
    <w:p w14:paraId="0111456C" w14:textId="71225A27" w:rsidR="00FB7AD2" w:rsidRPr="00CD507B" w:rsidRDefault="00CD507B">
      <w:pPr>
        <w:spacing w:line="240" w:lineRule="auto"/>
        <w:jc w:val="both"/>
        <w:rPr>
          <w:rFonts w:ascii="Comic Sans MS" w:hAnsi="Comic Sans MS"/>
          <w:sz w:val="24"/>
          <w:szCs w:val="24"/>
        </w:rPr>
      </w:pPr>
      <w:r w:rsidRPr="00CD507B">
        <w:rPr>
          <w:rFonts w:ascii="Comic Sans MS" w:hAnsi="Comic Sans MS"/>
          <w:sz w:val="24"/>
          <w:szCs w:val="24"/>
        </w:rPr>
        <w:t>La tecnología es el conjunto de procedimientos y recursos de gran complejidad y sofisticación que caracterizan a la técnica desde el siglo XVIII. La tecnología ha invadido prácticamente todos los aspectos de nuestra existencia (teléfono, ordenador, televisión, tren, avión…).</w:t>
      </w:r>
    </w:p>
    <w:p w14:paraId="0EA0FE21" w14:textId="77777777" w:rsidR="00FB7AD2" w:rsidRPr="00CD507B" w:rsidRDefault="00CD507B">
      <w:pPr>
        <w:spacing w:line="240" w:lineRule="auto"/>
        <w:jc w:val="both"/>
        <w:rPr>
          <w:rFonts w:ascii="Comic Sans MS" w:hAnsi="Comic Sans MS"/>
          <w:b/>
          <w:sz w:val="24"/>
          <w:szCs w:val="24"/>
        </w:rPr>
      </w:pPr>
      <w:r w:rsidRPr="00CD507B">
        <w:rPr>
          <w:rFonts w:ascii="Comic Sans MS" w:hAnsi="Comic Sans MS"/>
          <w:b/>
          <w:sz w:val="24"/>
          <w:szCs w:val="24"/>
        </w:rPr>
        <w:t>4.2 Las nuevas tecnologías y sus retos</w:t>
      </w:r>
    </w:p>
    <w:p w14:paraId="5141ECD0" w14:textId="77777777" w:rsidR="00FB7AD2" w:rsidRPr="00CD507B" w:rsidRDefault="00CD507B">
      <w:pPr>
        <w:spacing w:line="240" w:lineRule="auto"/>
        <w:jc w:val="both"/>
        <w:rPr>
          <w:rFonts w:ascii="Comic Sans MS" w:hAnsi="Comic Sans MS"/>
          <w:sz w:val="24"/>
          <w:szCs w:val="24"/>
        </w:rPr>
      </w:pPr>
      <w:r w:rsidRPr="00CD507B">
        <w:rPr>
          <w:rFonts w:ascii="Comic Sans MS" w:hAnsi="Comic Sans MS"/>
          <w:sz w:val="24"/>
          <w:szCs w:val="24"/>
        </w:rPr>
        <w:t xml:space="preserve">Los avances tecnológicos actuales son tan rápidos y tienen a menudo un impacto tan global e insospechado, que en gran medida desconocemos sus límites y riesgos. </w:t>
      </w:r>
    </w:p>
    <w:p w14:paraId="6926CF13" w14:textId="77777777" w:rsidR="00FB7AD2" w:rsidRPr="00CD507B" w:rsidRDefault="00CD507B">
      <w:pPr>
        <w:spacing w:line="240" w:lineRule="auto"/>
        <w:jc w:val="both"/>
        <w:rPr>
          <w:rFonts w:ascii="Comic Sans MS" w:hAnsi="Comic Sans MS"/>
          <w:sz w:val="24"/>
          <w:szCs w:val="24"/>
        </w:rPr>
      </w:pPr>
      <w:r w:rsidRPr="00CD507B">
        <w:rPr>
          <w:rFonts w:ascii="Comic Sans MS" w:hAnsi="Comic Sans MS"/>
          <w:sz w:val="24"/>
          <w:szCs w:val="24"/>
        </w:rPr>
        <w:t xml:space="preserve">Pensadores como Max Horkheimer o Theodor Adorno lamentaban la deshumanización de la naturaleza y del ser humano, fruto de la expansión a todos los ámbitos de la técnica. La técnica se basa en una razón que solo considera los medios más eficaces para obtener ciertos fines. Se trata de una razón utilitarista o instrumental que únicamente tiene en cuenta el criterio más eficiente y productivo, pero no la conveniencia o el </w:t>
      </w:r>
      <w:r w:rsidRPr="00CD507B">
        <w:rPr>
          <w:rFonts w:ascii="Comic Sans MS" w:hAnsi="Comic Sans MS"/>
          <w:b/>
          <w:sz w:val="24"/>
          <w:szCs w:val="24"/>
        </w:rPr>
        <w:t>valor de los fines</w:t>
      </w:r>
      <w:r w:rsidRPr="00CD507B">
        <w:rPr>
          <w:rFonts w:ascii="Comic Sans MS" w:hAnsi="Comic Sans MS"/>
          <w:sz w:val="24"/>
          <w:szCs w:val="24"/>
        </w:rPr>
        <w:t xml:space="preserve"> al servicio de los cuales se pone. Por este motivo, se propone sustituir la racionalidad instrumental por una racionalidad más amplia y en base a retos:</w:t>
      </w:r>
    </w:p>
    <w:p w14:paraId="10E2F674" w14:textId="77777777" w:rsidR="00FB7AD2" w:rsidRPr="00CD507B" w:rsidRDefault="00CD507B">
      <w:pPr>
        <w:pStyle w:val="Prrafodelista"/>
        <w:numPr>
          <w:ilvl w:val="0"/>
          <w:numId w:val="11"/>
        </w:numPr>
        <w:spacing w:line="240" w:lineRule="auto"/>
        <w:jc w:val="both"/>
        <w:rPr>
          <w:rFonts w:ascii="Comic Sans MS" w:hAnsi="Comic Sans MS"/>
          <w:sz w:val="24"/>
          <w:szCs w:val="24"/>
        </w:rPr>
      </w:pPr>
      <w:r w:rsidRPr="00CD507B">
        <w:rPr>
          <w:rFonts w:ascii="Comic Sans MS" w:hAnsi="Comic Sans MS"/>
          <w:b/>
          <w:sz w:val="24"/>
          <w:szCs w:val="24"/>
        </w:rPr>
        <w:t xml:space="preserve">Retos éticos: </w:t>
      </w:r>
      <w:r w:rsidRPr="00CD507B">
        <w:rPr>
          <w:rFonts w:ascii="Comic Sans MS" w:hAnsi="Comic Sans MS"/>
          <w:sz w:val="24"/>
          <w:szCs w:val="24"/>
        </w:rPr>
        <w:t xml:space="preserve"> los nuevos avances deberían respetar la dignidad humana en todos sus ámbitos, de ahí la necesidad de evaluar éticamente la utilización de las biotecnologías, como la manipulación genética o la clonación, o evitar, por ejemplo, que las tecnologías de la información y la comunicación se conviertan en una amenaza para el derecho a la privacidad.</w:t>
      </w:r>
    </w:p>
    <w:p w14:paraId="6E157EDA" w14:textId="77777777" w:rsidR="00FB7AD2" w:rsidRPr="00CD507B" w:rsidRDefault="00CD507B">
      <w:pPr>
        <w:pStyle w:val="Prrafodelista"/>
        <w:numPr>
          <w:ilvl w:val="0"/>
          <w:numId w:val="11"/>
        </w:numPr>
        <w:spacing w:line="240" w:lineRule="auto"/>
        <w:jc w:val="both"/>
        <w:rPr>
          <w:rFonts w:ascii="Comic Sans MS" w:hAnsi="Comic Sans MS"/>
          <w:sz w:val="24"/>
          <w:szCs w:val="24"/>
        </w:rPr>
      </w:pPr>
      <w:r w:rsidRPr="00CD507B">
        <w:rPr>
          <w:rFonts w:ascii="Comic Sans MS" w:hAnsi="Comic Sans MS"/>
          <w:b/>
          <w:sz w:val="24"/>
          <w:szCs w:val="24"/>
        </w:rPr>
        <w:t>Retos medioambientales:</w:t>
      </w:r>
      <w:r w:rsidRPr="00CD507B">
        <w:rPr>
          <w:rFonts w:ascii="Comic Sans MS" w:hAnsi="Comic Sans MS"/>
          <w:sz w:val="24"/>
          <w:szCs w:val="24"/>
        </w:rPr>
        <w:t xml:space="preserve"> la necesidad de no poner en peligro el entorno natural debe ser un requisito del desarrollo tecnológico, de </w:t>
      </w:r>
      <w:r w:rsidRPr="00CD507B">
        <w:rPr>
          <w:rFonts w:ascii="Comic Sans MS" w:hAnsi="Comic Sans MS"/>
          <w:sz w:val="24"/>
          <w:szCs w:val="24"/>
        </w:rPr>
        <w:lastRenderedPageBreak/>
        <w:t>ahí que sea conveniente indagar, por ejemplo, la creciente tendencia a la obsolescencia de los productos o la incentivación del consumo.</w:t>
      </w:r>
    </w:p>
    <w:p w14:paraId="49B072AC" w14:textId="77777777" w:rsidR="00FB7AD2" w:rsidRPr="00CD507B" w:rsidRDefault="00CD507B">
      <w:pPr>
        <w:pStyle w:val="Prrafodelista"/>
        <w:numPr>
          <w:ilvl w:val="0"/>
          <w:numId w:val="11"/>
        </w:numPr>
        <w:spacing w:line="240" w:lineRule="auto"/>
        <w:jc w:val="both"/>
        <w:rPr>
          <w:rFonts w:ascii="Comic Sans MS" w:hAnsi="Comic Sans MS"/>
          <w:sz w:val="24"/>
          <w:szCs w:val="24"/>
        </w:rPr>
      </w:pPr>
      <w:r w:rsidRPr="00CD507B">
        <w:rPr>
          <w:rFonts w:ascii="Comic Sans MS" w:hAnsi="Comic Sans MS"/>
          <w:b/>
          <w:sz w:val="24"/>
          <w:szCs w:val="24"/>
        </w:rPr>
        <w:t>Retos sociales:</w:t>
      </w:r>
      <w:r w:rsidRPr="00CD507B">
        <w:rPr>
          <w:rFonts w:ascii="Comic Sans MS" w:hAnsi="Comic Sans MS"/>
          <w:sz w:val="24"/>
          <w:szCs w:val="24"/>
        </w:rPr>
        <w:t xml:space="preserve"> las nuevas tecnologías deberían repercutir en el bienestar de toda la población. Cabría reflexionar sobre en qué medida la creciente tecnologización de nuestras vidas puede generar una brecha tecnológica, es decir, una situación de desigualdad social (países o colectivos sin acceso a las nuevas tecnologías). </w:t>
      </w:r>
    </w:p>
    <w:p w14:paraId="112C0588" w14:textId="4DE98F2A" w:rsidR="00FB7AD2" w:rsidRPr="00CD507B" w:rsidRDefault="00CD507B">
      <w:pPr>
        <w:spacing w:line="240" w:lineRule="auto"/>
        <w:jc w:val="both"/>
        <w:rPr>
          <w:rFonts w:ascii="Comic Sans MS" w:hAnsi="Comic Sans MS"/>
          <w:sz w:val="24"/>
          <w:szCs w:val="24"/>
        </w:rPr>
      </w:pPr>
      <w:r w:rsidRPr="00CD507B">
        <w:rPr>
          <w:rFonts w:ascii="Comic Sans MS" w:hAnsi="Comic Sans MS"/>
          <w:sz w:val="24"/>
          <w:szCs w:val="24"/>
        </w:rPr>
        <w:t>¿Somos conscientes de que una simple bolsa de plástico para llevar la compra tiene un uso de unos quince minutos, pero tarda más de cuatrocientos años en descomponerse? ¿Es la naturaleza una “propiedad” que podemos explotar sin límite, sin que sea necesario valorar las consecuencias?</w:t>
      </w:r>
    </w:p>
    <w:p w14:paraId="60DCEC19" w14:textId="142627FC" w:rsidR="00FB7AD2" w:rsidRPr="00CD507B" w:rsidRDefault="00CD507B">
      <w:pPr>
        <w:spacing w:line="240" w:lineRule="auto"/>
        <w:jc w:val="both"/>
        <w:rPr>
          <w:rFonts w:ascii="Comic Sans MS" w:hAnsi="Comic Sans MS"/>
          <w:sz w:val="24"/>
          <w:szCs w:val="24"/>
        </w:rPr>
      </w:pPr>
      <w:r w:rsidRPr="00CD507B">
        <w:rPr>
          <w:rFonts w:ascii="Comic Sans MS" w:hAnsi="Comic Sans MS"/>
          <w:sz w:val="24"/>
          <w:szCs w:val="24"/>
        </w:rPr>
        <w:t xml:space="preserve">El hecho de que estemos destruyendo recursos a una velocidad superior a su ritmo de regeneración natural nos obliga a plantearnos la necesidad de una </w:t>
      </w:r>
      <w:r w:rsidRPr="00CD507B">
        <w:rPr>
          <w:rFonts w:ascii="Comic Sans MS" w:hAnsi="Comic Sans MS"/>
          <w:b/>
          <w:sz w:val="24"/>
          <w:szCs w:val="24"/>
        </w:rPr>
        <w:t>tecnoética</w:t>
      </w:r>
      <w:r w:rsidRPr="00CD507B">
        <w:rPr>
          <w:rFonts w:ascii="Comic Sans MS" w:hAnsi="Comic Sans MS"/>
          <w:sz w:val="24"/>
          <w:szCs w:val="24"/>
        </w:rPr>
        <w:t xml:space="preserve">, es decir, una ética del desarrollo tecnológico que delimite qué realizaciones técnicas </w:t>
      </w:r>
      <w:proofErr w:type="gramStart"/>
      <w:r w:rsidRPr="00CD507B">
        <w:rPr>
          <w:rFonts w:ascii="Comic Sans MS" w:hAnsi="Comic Sans MS"/>
          <w:sz w:val="24"/>
          <w:szCs w:val="24"/>
        </w:rPr>
        <w:t>son</w:t>
      </w:r>
      <w:proofErr w:type="gramEnd"/>
      <w:r w:rsidRPr="00CD507B">
        <w:rPr>
          <w:rFonts w:ascii="Comic Sans MS" w:hAnsi="Comic Sans MS"/>
          <w:sz w:val="24"/>
          <w:szCs w:val="24"/>
        </w:rPr>
        <w:t xml:space="preserve"> aceptables desde un punto de vista moral.  Ante esta situación, el filósofo alemán </w:t>
      </w:r>
      <w:r w:rsidRPr="00CD507B">
        <w:rPr>
          <w:rFonts w:ascii="Comic Sans MS" w:hAnsi="Comic Sans MS"/>
          <w:b/>
          <w:sz w:val="24"/>
          <w:szCs w:val="24"/>
        </w:rPr>
        <w:t xml:space="preserve">Hans </w:t>
      </w:r>
      <w:proofErr w:type="spellStart"/>
      <w:r w:rsidRPr="00CD507B">
        <w:rPr>
          <w:rFonts w:ascii="Comic Sans MS" w:hAnsi="Comic Sans MS"/>
          <w:b/>
          <w:sz w:val="24"/>
          <w:szCs w:val="24"/>
        </w:rPr>
        <w:t>Jonas</w:t>
      </w:r>
      <w:proofErr w:type="spellEnd"/>
      <w:r w:rsidRPr="00CD507B">
        <w:rPr>
          <w:rFonts w:ascii="Comic Sans MS" w:hAnsi="Comic Sans MS"/>
          <w:b/>
          <w:sz w:val="24"/>
          <w:szCs w:val="24"/>
        </w:rPr>
        <w:t xml:space="preserve"> </w:t>
      </w:r>
      <w:r w:rsidRPr="00CD507B">
        <w:rPr>
          <w:rFonts w:ascii="Comic Sans MS" w:hAnsi="Comic Sans MS"/>
          <w:sz w:val="24"/>
          <w:szCs w:val="24"/>
        </w:rPr>
        <w:t xml:space="preserve">mantiene que es necesario un compromiso fundamental que se concreta en lo que él llamó el </w:t>
      </w:r>
      <w:r w:rsidRPr="00CD507B">
        <w:rPr>
          <w:rFonts w:ascii="Comic Sans MS" w:hAnsi="Comic Sans MS"/>
          <w:b/>
          <w:sz w:val="24"/>
          <w:szCs w:val="24"/>
        </w:rPr>
        <w:t xml:space="preserve">principio de la responsabilidad tecnológica: </w:t>
      </w:r>
      <w:r w:rsidRPr="00CD507B">
        <w:rPr>
          <w:rFonts w:ascii="Comic Sans MS" w:hAnsi="Comic Sans MS"/>
          <w:sz w:val="24"/>
          <w:szCs w:val="24"/>
        </w:rPr>
        <w:t xml:space="preserve">el desarrollo tecnológico ha de ser compatible con la permanencia de la vida auténticamente humana en la Tierra y su preservación para las generaciones futuras. </w:t>
      </w:r>
      <w:r w:rsidRPr="00CD507B">
        <w:rPr>
          <w:rFonts w:ascii="Comic Sans MS" w:hAnsi="Comic Sans MS"/>
          <w:b/>
          <w:sz w:val="24"/>
          <w:szCs w:val="24"/>
        </w:rPr>
        <w:t xml:space="preserve"> </w:t>
      </w:r>
      <w:r w:rsidRPr="00CD507B">
        <w:rPr>
          <w:rFonts w:ascii="Comic Sans MS" w:hAnsi="Comic Sans MS"/>
          <w:sz w:val="24"/>
          <w:szCs w:val="24"/>
        </w:rPr>
        <w:t xml:space="preserve"> </w:t>
      </w:r>
    </w:p>
    <w:p w14:paraId="7137292E" w14:textId="16D8AD57" w:rsidR="00FB7AD2" w:rsidRPr="00180915" w:rsidRDefault="00FB7AD2">
      <w:pPr>
        <w:tabs>
          <w:tab w:val="left" w:pos="1575"/>
        </w:tabs>
        <w:spacing w:after="0" w:line="240" w:lineRule="auto"/>
        <w:jc w:val="both"/>
        <w:rPr>
          <w:rFonts w:ascii="Comic Sans MS" w:hAnsi="Comic Sans MS"/>
          <w:sz w:val="20"/>
          <w:szCs w:val="20"/>
        </w:rPr>
      </w:pPr>
    </w:p>
    <w:sectPr w:rsidR="00FB7AD2" w:rsidRPr="00180915">
      <w:footerReference w:type="default" r:id="rId8"/>
      <w:pgSz w:w="11906" w:h="16838"/>
      <w:pgMar w:top="1969" w:right="1701" w:bottom="1417" w:left="1701" w:header="1417" w:footer="0" w:gutter="0"/>
      <w:cols w:space="720"/>
      <w:formProt w:val="0"/>
      <w:docGrid w:linePitch="360"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F582E9" w14:textId="77777777" w:rsidR="007D0E55" w:rsidRDefault="00CD507B">
      <w:pPr>
        <w:spacing w:after="0" w:line="240" w:lineRule="auto"/>
      </w:pPr>
      <w:r>
        <w:separator/>
      </w:r>
    </w:p>
  </w:endnote>
  <w:endnote w:type="continuationSeparator" w:id="0">
    <w:p w14:paraId="756B96EF" w14:textId="77777777" w:rsidR="007D0E55" w:rsidRDefault="00CD50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ndale Sans">
    <w:altName w:val="Calibri"/>
    <w:charset w:val="00"/>
    <w:family w:val="swiss"/>
    <w:pitch w:val="variable"/>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ohit Devanagari">
    <w:altName w:val="Cambria"/>
    <w:panose1 w:val="00000000000000000000"/>
    <w:charset w:val="00"/>
    <w:family w:val="roman"/>
    <w:notTrueType/>
    <w:pitch w:val="default"/>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3553815"/>
      <w:docPartObj>
        <w:docPartGallery w:val="Page Numbers (Bottom of Page)"/>
        <w:docPartUnique/>
      </w:docPartObj>
    </w:sdtPr>
    <w:sdtEndPr/>
    <w:sdtContent>
      <w:p w14:paraId="70EAEE3C" w14:textId="1152B7A2" w:rsidR="00CD507B" w:rsidRDefault="00CD507B">
        <w:pPr>
          <w:pStyle w:val="Piedepgina"/>
          <w:jc w:val="center"/>
        </w:pPr>
        <w:r>
          <w:fldChar w:fldCharType="begin"/>
        </w:r>
        <w:r>
          <w:instrText>PAGE   \* MERGEFORMAT</w:instrText>
        </w:r>
        <w:r>
          <w:fldChar w:fldCharType="separate"/>
        </w:r>
        <w:r w:rsidR="0076302C">
          <w:rPr>
            <w:noProof/>
          </w:rPr>
          <w:t>2</w:t>
        </w:r>
        <w:r>
          <w:fldChar w:fldCharType="end"/>
        </w:r>
      </w:p>
    </w:sdtContent>
  </w:sdt>
  <w:p w14:paraId="1E6963A5" w14:textId="77777777" w:rsidR="00CD507B" w:rsidRDefault="00CD507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E3E246" w14:textId="77777777" w:rsidR="007D0E55" w:rsidRDefault="00CD507B">
      <w:pPr>
        <w:spacing w:after="0" w:line="240" w:lineRule="auto"/>
      </w:pPr>
      <w:r>
        <w:separator/>
      </w:r>
    </w:p>
  </w:footnote>
  <w:footnote w:type="continuationSeparator" w:id="0">
    <w:p w14:paraId="22DC955B" w14:textId="77777777" w:rsidR="007D0E55" w:rsidRDefault="00CD50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 id="_x0000_i1118" style="width:8.45pt;height:8.45pt" coordsize="" o:spt="100" o:bullet="t" adj="0,,0" path="" stroked="f">
        <v:stroke joinstyle="miter"/>
        <v:imagedata r:id="rId1" o:title=""/>
        <v:formulas/>
        <v:path o:connecttype="segments"/>
      </v:shape>
    </w:pict>
  </w:numPicBullet>
  <w:abstractNum w:abstractNumId="0" w15:restartNumberingAfterBreak="0">
    <w:nsid w:val="00000006"/>
    <w:multiLevelType w:val="singleLevel"/>
    <w:tmpl w:val="00000006"/>
    <w:name w:val="WW8Num10"/>
    <w:lvl w:ilvl="0">
      <w:start w:val="1"/>
      <w:numFmt w:val="bullet"/>
      <w:lvlText w:val=""/>
      <w:lvlJc w:val="left"/>
      <w:pPr>
        <w:tabs>
          <w:tab w:val="num" w:pos="1425"/>
        </w:tabs>
        <w:ind w:left="1425" w:hanging="360"/>
      </w:pPr>
      <w:rPr>
        <w:rFonts w:ascii="Symbol" w:hAnsi="Symbol" w:cs="Symbol" w:hint="default"/>
      </w:rPr>
    </w:lvl>
  </w:abstractNum>
  <w:abstractNum w:abstractNumId="1" w15:restartNumberingAfterBreak="0">
    <w:nsid w:val="00000007"/>
    <w:multiLevelType w:val="multilevel"/>
    <w:tmpl w:val="00000007"/>
    <w:name w:val="WW8Num11"/>
    <w:lvl w:ilvl="0">
      <w:start w:val="1"/>
      <w:numFmt w:val="decimal"/>
      <w:lvlText w:val="%1."/>
      <w:lvlJc w:val="left"/>
      <w:pPr>
        <w:tabs>
          <w:tab w:val="num" w:pos="720"/>
        </w:tabs>
        <w:ind w:left="720" w:hanging="360"/>
      </w:pPr>
      <w:rPr>
        <w:rFonts w:ascii="Andale Sans" w:hAnsi="Andale Sans" w:cs="Andale Sans"/>
        <w:b/>
      </w:rPr>
    </w:lvl>
    <w:lvl w:ilvl="1">
      <w:start w:val="1"/>
      <w:numFmt w:val="decimal"/>
      <w:lvlText w:val="%2)"/>
      <w:lvlJc w:val="left"/>
      <w:pPr>
        <w:tabs>
          <w:tab w:val="num" w:pos="1620"/>
        </w:tabs>
        <w:ind w:left="1620" w:hanging="360"/>
      </w:pPr>
    </w:lvl>
    <w:lvl w:ilvl="2">
      <w:start w:val="1"/>
      <w:numFmt w:val="lowerLetter"/>
      <w:lvlText w:val="%3)"/>
      <w:lvlJc w:val="left"/>
      <w:pPr>
        <w:tabs>
          <w:tab w:val="num" w:pos="2340"/>
        </w:tabs>
        <w:ind w:left="2340" w:hanging="360"/>
      </w:pPr>
      <w:rPr>
        <w:b/>
      </w:rPr>
    </w:lvl>
    <w:lvl w:ilvl="3">
      <w:start w:val="1"/>
      <w:numFmt w:val="bullet"/>
      <w:lvlText w:val=""/>
      <w:lvlJc w:val="left"/>
      <w:pPr>
        <w:tabs>
          <w:tab w:val="num" w:pos="2880"/>
        </w:tabs>
        <w:ind w:left="2880" w:hanging="360"/>
      </w:pPr>
      <w:rPr>
        <w:rFonts w:ascii="Wingdings" w:hAnsi="Wingdings" w:cs="Wingdings" w:hint="default"/>
      </w:rPr>
    </w:lvl>
    <w:lvl w:ilvl="4">
      <w:start w:val="1"/>
      <w:numFmt w:val="decimal"/>
      <w:lvlText w:val="%5."/>
      <w:lvlJc w:val="left"/>
      <w:pPr>
        <w:tabs>
          <w:tab w:val="num" w:pos="3600"/>
        </w:tabs>
        <w:ind w:left="3600" w:hanging="360"/>
      </w:pPr>
      <w:rPr>
        <w:rFonts w:ascii="Andale Sans" w:hAnsi="Andale Sans" w:cs="Andale Sans"/>
        <w:b/>
      </w:rPr>
    </w:lvl>
    <w:lvl w:ilvl="5">
      <w:start w:val="1"/>
      <w:numFmt w:val="bullet"/>
      <w:lvlText w:val="o"/>
      <w:lvlJc w:val="left"/>
      <w:pPr>
        <w:tabs>
          <w:tab w:val="num" w:pos="4500"/>
        </w:tabs>
        <w:ind w:left="4500" w:hanging="360"/>
      </w:pPr>
      <w:rPr>
        <w:rFonts w:ascii="Courier New" w:hAnsi="Courier New" w:cs="Courier New" w:hint="default"/>
      </w:r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159520F"/>
    <w:multiLevelType w:val="multilevel"/>
    <w:tmpl w:val="89422C3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15C43B51"/>
    <w:multiLevelType w:val="multilevel"/>
    <w:tmpl w:val="BE8A55D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1D65725F"/>
    <w:multiLevelType w:val="multilevel"/>
    <w:tmpl w:val="D0DE8548"/>
    <w:lvl w:ilvl="0">
      <w:start w:val="1"/>
      <w:numFmt w:val="decimal"/>
      <w:lvlText w:val="%1"/>
      <w:lvlJc w:val="left"/>
      <w:pPr>
        <w:tabs>
          <w:tab w:val="num" w:pos="0"/>
        </w:tabs>
        <w:ind w:left="360" w:hanging="360"/>
      </w:pPr>
    </w:lvl>
    <w:lvl w:ilvl="1">
      <w:start w:val="3"/>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5" w15:restartNumberingAfterBreak="0">
    <w:nsid w:val="2A8E3518"/>
    <w:multiLevelType w:val="multilevel"/>
    <w:tmpl w:val="51406382"/>
    <w:lvl w:ilvl="0">
      <w:start w:val="1"/>
      <w:numFmt w:val="decimal"/>
      <w:lvlText w:val="%1."/>
      <w:lvlJc w:val="left"/>
      <w:pPr>
        <w:tabs>
          <w:tab w:val="num" w:pos="0"/>
        </w:tabs>
        <w:ind w:left="420" w:hanging="360"/>
      </w:pPr>
    </w:lvl>
    <w:lvl w:ilvl="1">
      <w:start w:val="1"/>
      <w:numFmt w:val="decimal"/>
      <w:lvlText w:val="%1.%2"/>
      <w:lvlJc w:val="left"/>
      <w:pPr>
        <w:tabs>
          <w:tab w:val="num" w:pos="0"/>
        </w:tabs>
        <w:ind w:left="480" w:hanging="420"/>
      </w:pPr>
    </w:lvl>
    <w:lvl w:ilvl="2">
      <w:start w:val="1"/>
      <w:numFmt w:val="decimal"/>
      <w:lvlText w:val="%1.%2.%3"/>
      <w:lvlJc w:val="left"/>
      <w:pPr>
        <w:tabs>
          <w:tab w:val="num" w:pos="0"/>
        </w:tabs>
        <w:ind w:left="780" w:hanging="720"/>
      </w:pPr>
    </w:lvl>
    <w:lvl w:ilvl="3">
      <w:start w:val="1"/>
      <w:numFmt w:val="decimal"/>
      <w:lvlText w:val="%1.%2.%3.%4"/>
      <w:lvlJc w:val="left"/>
      <w:pPr>
        <w:tabs>
          <w:tab w:val="num" w:pos="0"/>
        </w:tabs>
        <w:ind w:left="780" w:hanging="720"/>
      </w:pPr>
    </w:lvl>
    <w:lvl w:ilvl="4">
      <w:start w:val="1"/>
      <w:numFmt w:val="decimal"/>
      <w:lvlText w:val="%1.%2.%3.%4.%5"/>
      <w:lvlJc w:val="left"/>
      <w:pPr>
        <w:tabs>
          <w:tab w:val="num" w:pos="0"/>
        </w:tabs>
        <w:ind w:left="1140" w:hanging="1080"/>
      </w:pPr>
    </w:lvl>
    <w:lvl w:ilvl="5">
      <w:start w:val="1"/>
      <w:numFmt w:val="decimal"/>
      <w:lvlText w:val="%1.%2.%3.%4.%5.%6"/>
      <w:lvlJc w:val="left"/>
      <w:pPr>
        <w:tabs>
          <w:tab w:val="num" w:pos="0"/>
        </w:tabs>
        <w:ind w:left="1140" w:hanging="1080"/>
      </w:pPr>
    </w:lvl>
    <w:lvl w:ilvl="6">
      <w:start w:val="1"/>
      <w:numFmt w:val="decimal"/>
      <w:lvlText w:val="%1.%2.%3.%4.%5.%6.%7"/>
      <w:lvlJc w:val="left"/>
      <w:pPr>
        <w:tabs>
          <w:tab w:val="num" w:pos="0"/>
        </w:tabs>
        <w:ind w:left="1500" w:hanging="1440"/>
      </w:pPr>
    </w:lvl>
    <w:lvl w:ilvl="7">
      <w:start w:val="1"/>
      <w:numFmt w:val="decimal"/>
      <w:lvlText w:val="%1.%2.%3.%4.%5.%6.%7.%8"/>
      <w:lvlJc w:val="left"/>
      <w:pPr>
        <w:tabs>
          <w:tab w:val="num" w:pos="0"/>
        </w:tabs>
        <w:ind w:left="1500" w:hanging="1440"/>
      </w:pPr>
    </w:lvl>
    <w:lvl w:ilvl="8">
      <w:start w:val="1"/>
      <w:numFmt w:val="decimal"/>
      <w:lvlText w:val="%1.%2.%3.%4.%5.%6.%7.%8.%9"/>
      <w:lvlJc w:val="left"/>
      <w:pPr>
        <w:tabs>
          <w:tab w:val="num" w:pos="0"/>
        </w:tabs>
        <w:ind w:left="1860" w:hanging="1800"/>
      </w:pPr>
    </w:lvl>
  </w:abstractNum>
  <w:abstractNum w:abstractNumId="6" w15:restartNumberingAfterBreak="0">
    <w:nsid w:val="43223EE9"/>
    <w:multiLevelType w:val="multilevel"/>
    <w:tmpl w:val="519C4E80"/>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46D23540"/>
    <w:multiLevelType w:val="multilevel"/>
    <w:tmpl w:val="1AC2DC2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486A5E53"/>
    <w:multiLevelType w:val="multilevel"/>
    <w:tmpl w:val="A11648A2"/>
    <w:lvl w:ilvl="0">
      <w:start w:val="1"/>
      <w:numFmt w:val="bullet"/>
      <w:lvlText w:val=""/>
      <w:lvlJc w:val="left"/>
      <w:pPr>
        <w:tabs>
          <w:tab w:val="num" w:pos="0"/>
        </w:tabs>
        <w:ind w:left="2136" w:hanging="360"/>
      </w:pPr>
      <w:rPr>
        <w:rFonts w:ascii="Symbol" w:hAnsi="Symbol" w:cs="Symbol" w:hint="default"/>
      </w:rPr>
    </w:lvl>
    <w:lvl w:ilvl="1">
      <w:start w:val="1"/>
      <w:numFmt w:val="bullet"/>
      <w:lvlText w:val="o"/>
      <w:lvlJc w:val="left"/>
      <w:pPr>
        <w:tabs>
          <w:tab w:val="num" w:pos="0"/>
        </w:tabs>
        <w:ind w:left="2856" w:hanging="360"/>
      </w:pPr>
      <w:rPr>
        <w:rFonts w:ascii="Courier New" w:hAnsi="Courier New" w:cs="Courier New" w:hint="default"/>
      </w:rPr>
    </w:lvl>
    <w:lvl w:ilvl="2">
      <w:start w:val="1"/>
      <w:numFmt w:val="bullet"/>
      <w:lvlText w:val=""/>
      <w:lvlJc w:val="left"/>
      <w:pPr>
        <w:tabs>
          <w:tab w:val="num" w:pos="0"/>
        </w:tabs>
        <w:ind w:left="3576" w:hanging="360"/>
      </w:pPr>
      <w:rPr>
        <w:rFonts w:ascii="Wingdings" w:hAnsi="Wingdings" w:cs="Wingdings" w:hint="default"/>
      </w:rPr>
    </w:lvl>
    <w:lvl w:ilvl="3">
      <w:start w:val="1"/>
      <w:numFmt w:val="bullet"/>
      <w:lvlText w:val=""/>
      <w:lvlJc w:val="left"/>
      <w:pPr>
        <w:tabs>
          <w:tab w:val="num" w:pos="0"/>
        </w:tabs>
        <w:ind w:left="4296" w:hanging="360"/>
      </w:pPr>
      <w:rPr>
        <w:rFonts w:ascii="Symbol" w:hAnsi="Symbol" w:cs="Symbol" w:hint="default"/>
      </w:rPr>
    </w:lvl>
    <w:lvl w:ilvl="4">
      <w:start w:val="1"/>
      <w:numFmt w:val="bullet"/>
      <w:lvlText w:val="o"/>
      <w:lvlJc w:val="left"/>
      <w:pPr>
        <w:tabs>
          <w:tab w:val="num" w:pos="0"/>
        </w:tabs>
        <w:ind w:left="5016" w:hanging="360"/>
      </w:pPr>
      <w:rPr>
        <w:rFonts w:ascii="Courier New" w:hAnsi="Courier New" w:cs="Courier New" w:hint="default"/>
      </w:rPr>
    </w:lvl>
    <w:lvl w:ilvl="5">
      <w:start w:val="1"/>
      <w:numFmt w:val="bullet"/>
      <w:lvlText w:val=""/>
      <w:lvlJc w:val="left"/>
      <w:pPr>
        <w:tabs>
          <w:tab w:val="num" w:pos="0"/>
        </w:tabs>
        <w:ind w:left="5736" w:hanging="360"/>
      </w:pPr>
      <w:rPr>
        <w:rFonts w:ascii="Wingdings" w:hAnsi="Wingdings" w:cs="Wingdings" w:hint="default"/>
      </w:rPr>
    </w:lvl>
    <w:lvl w:ilvl="6">
      <w:start w:val="1"/>
      <w:numFmt w:val="bullet"/>
      <w:lvlText w:val=""/>
      <w:lvlJc w:val="left"/>
      <w:pPr>
        <w:tabs>
          <w:tab w:val="num" w:pos="0"/>
        </w:tabs>
        <w:ind w:left="6456" w:hanging="360"/>
      </w:pPr>
      <w:rPr>
        <w:rFonts w:ascii="Symbol" w:hAnsi="Symbol" w:cs="Symbol" w:hint="default"/>
      </w:rPr>
    </w:lvl>
    <w:lvl w:ilvl="7">
      <w:start w:val="1"/>
      <w:numFmt w:val="bullet"/>
      <w:lvlText w:val="o"/>
      <w:lvlJc w:val="left"/>
      <w:pPr>
        <w:tabs>
          <w:tab w:val="num" w:pos="0"/>
        </w:tabs>
        <w:ind w:left="7176" w:hanging="360"/>
      </w:pPr>
      <w:rPr>
        <w:rFonts w:ascii="Courier New" w:hAnsi="Courier New" w:cs="Courier New" w:hint="default"/>
      </w:rPr>
    </w:lvl>
    <w:lvl w:ilvl="8">
      <w:start w:val="1"/>
      <w:numFmt w:val="bullet"/>
      <w:lvlText w:val=""/>
      <w:lvlJc w:val="left"/>
      <w:pPr>
        <w:tabs>
          <w:tab w:val="num" w:pos="0"/>
        </w:tabs>
        <w:ind w:left="7896" w:hanging="360"/>
      </w:pPr>
      <w:rPr>
        <w:rFonts w:ascii="Wingdings" w:hAnsi="Wingdings" w:cs="Wingdings" w:hint="default"/>
      </w:rPr>
    </w:lvl>
  </w:abstractNum>
  <w:abstractNum w:abstractNumId="9" w15:restartNumberingAfterBreak="0">
    <w:nsid w:val="496157FE"/>
    <w:multiLevelType w:val="multilevel"/>
    <w:tmpl w:val="F03000EA"/>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4E1D7FE4"/>
    <w:multiLevelType w:val="multilevel"/>
    <w:tmpl w:val="297CDE5C"/>
    <w:lvl w:ilvl="0">
      <w:start w:val="1"/>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756F61A4"/>
    <w:multiLevelType w:val="multilevel"/>
    <w:tmpl w:val="389E8920"/>
    <w:lvl w:ilvl="0">
      <w:start w:val="1"/>
      <w:numFmt w:val="bullet"/>
      <w:lvlText w:val=""/>
      <w:lvlJc w:val="left"/>
      <w:pPr>
        <w:tabs>
          <w:tab w:val="num" w:pos="0"/>
        </w:tabs>
        <w:ind w:left="2133" w:hanging="360"/>
      </w:pPr>
      <w:rPr>
        <w:rFonts w:ascii="Symbol" w:hAnsi="Symbol" w:cs="Symbol" w:hint="default"/>
      </w:rPr>
    </w:lvl>
    <w:lvl w:ilvl="1">
      <w:start w:val="1"/>
      <w:numFmt w:val="bullet"/>
      <w:lvlText w:val="o"/>
      <w:lvlJc w:val="left"/>
      <w:pPr>
        <w:tabs>
          <w:tab w:val="num" w:pos="0"/>
        </w:tabs>
        <w:ind w:left="2853" w:hanging="360"/>
      </w:pPr>
      <w:rPr>
        <w:rFonts w:ascii="Courier New" w:hAnsi="Courier New" w:cs="Courier New" w:hint="default"/>
      </w:rPr>
    </w:lvl>
    <w:lvl w:ilvl="2">
      <w:start w:val="1"/>
      <w:numFmt w:val="bullet"/>
      <w:lvlText w:val=""/>
      <w:lvlJc w:val="left"/>
      <w:pPr>
        <w:tabs>
          <w:tab w:val="num" w:pos="0"/>
        </w:tabs>
        <w:ind w:left="3573" w:hanging="360"/>
      </w:pPr>
      <w:rPr>
        <w:rFonts w:ascii="Wingdings" w:hAnsi="Wingdings" w:cs="Wingdings" w:hint="default"/>
      </w:rPr>
    </w:lvl>
    <w:lvl w:ilvl="3">
      <w:start w:val="1"/>
      <w:numFmt w:val="bullet"/>
      <w:lvlText w:val=""/>
      <w:lvlJc w:val="left"/>
      <w:pPr>
        <w:tabs>
          <w:tab w:val="num" w:pos="0"/>
        </w:tabs>
        <w:ind w:left="4293" w:hanging="360"/>
      </w:pPr>
      <w:rPr>
        <w:rFonts w:ascii="Symbol" w:hAnsi="Symbol" w:cs="Symbol" w:hint="default"/>
      </w:rPr>
    </w:lvl>
    <w:lvl w:ilvl="4">
      <w:start w:val="1"/>
      <w:numFmt w:val="bullet"/>
      <w:lvlText w:val="o"/>
      <w:lvlJc w:val="left"/>
      <w:pPr>
        <w:tabs>
          <w:tab w:val="num" w:pos="0"/>
        </w:tabs>
        <w:ind w:left="5013" w:hanging="360"/>
      </w:pPr>
      <w:rPr>
        <w:rFonts w:ascii="Courier New" w:hAnsi="Courier New" w:cs="Courier New" w:hint="default"/>
      </w:rPr>
    </w:lvl>
    <w:lvl w:ilvl="5">
      <w:start w:val="1"/>
      <w:numFmt w:val="bullet"/>
      <w:lvlText w:val=""/>
      <w:lvlJc w:val="left"/>
      <w:pPr>
        <w:tabs>
          <w:tab w:val="num" w:pos="0"/>
        </w:tabs>
        <w:ind w:left="5733" w:hanging="360"/>
      </w:pPr>
      <w:rPr>
        <w:rFonts w:ascii="Wingdings" w:hAnsi="Wingdings" w:cs="Wingdings" w:hint="default"/>
      </w:rPr>
    </w:lvl>
    <w:lvl w:ilvl="6">
      <w:start w:val="1"/>
      <w:numFmt w:val="bullet"/>
      <w:lvlText w:val=""/>
      <w:lvlJc w:val="left"/>
      <w:pPr>
        <w:tabs>
          <w:tab w:val="num" w:pos="0"/>
        </w:tabs>
        <w:ind w:left="6453" w:hanging="360"/>
      </w:pPr>
      <w:rPr>
        <w:rFonts w:ascii="Symbol" w:hAnsi="Symbol" w:cs="Symbol" w:hint="default"/>
      </w:rPr>
    </w:lvl>
    <w:lvl w:ilvl="7">
      <w:start w:val="1"/>
      <w:numFmt w:val="bullet"/>
      <w:lvlText w:val="o"/>
      <w:lvlJc w:val="left"/>
      <w:pPr>
        <w:tabs>
          <w:tab w:val="num" w:pos="0"/>
        </w:tabs>
        <w:ind w:left="7173" w:hanging="360"/>
      </w:pPr>
      <w:rPr>
        <w:rFonts w:ascii="Courier New" w:hAnsi="Courier New" w:cs="Courier New" w:hint="default"/>
      </w:rPr>
    </w:lvl>
    <w:lvl w:ilvl="8">
      <w:start w:val="1"/>
      <w:numFmt w:val="bullet"/>
      <w:lvlText w:val=""/>
      <w:lvlJc w:val="left"/>
      <w:pPr>
        <w:tabs>
          <w:tab w:val="num" w:pos="0"/>
        </w:tabs>
        <w:ind w:left="7893" w:hanging="360"/>
      </w:pPr>
      <w:rPr>
        <w:rFonts w:ascii="Wingdings" w:hAnsi="Wingdings" w:cs="Wingdings" w:hint="default"/>
      </w:rPr>
    </w:lvl>
  </w:abstractNum>
  <w:abstractNum w:abstractNumId="12" w15:restartNumberingAfterBreak="0">
    <w:nsid w:val="7E526FCC"/>
    <w:multiLevelType w:val="multilevel"/>
    <w:tmpl w:val="65804C90"/>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7F787E7B"/>
    <w:multiLevelType w:val="multilevel"/>
    <w:tmpl w:val="F5E642AA"/>
    <w:lvl w:ilvl="0">
      <w:start w:val="1"/>
      <w:numFmt w:val="bullet"/>
      <w:lvlText w:val="•"/>
      <w:lvlPicBulletId w:val="0"/>
      <w:lvlJc w:val="left"/>
      <w:pPr>
        <w:tabs>
          <w:tab w:val="num" w:pos="0"/>
        </w:tabs>
        <w:ind w:left="2136" w:hanging="360"/>
      </w:pPr>
      <w:rPr>
        <w:rFonts w:ascii="Symbol" w:hAnsi="Symbol" w:cs="Symbol" w:hint="default"/>
      </w:rPr>
    </w:lvl>
    <w:lvl w:ilvl="1">
      <w:start w:val="1"/>
      <w:numFmt w:val="bullet"/>
      <w:lvlText w:val="o"/>
      <w:lvlJc w:val="left"/>
      <w:pPr>
        <w:tabs>
          <w:tab w:val="num" w:pos="0"/>
        </w:tabs>
        <w:ind w:left="2856" w:hanging="360"/>
      </w:pPr>
      <w:rPr>
        <w:rFonts w:ascii="Courier New" w:hAnsi="Courier New" w:cs="Courier New" w:hint="default"/>
      </w:rPr>
    </w:lvl>
    <w:lvl w:ilvl="2">
      <w:start w:val="1"/>
      <w:numFmt w:val="bullet"/>
      <w:lvlText w:val=""/>
      <w:lvlJc w:val="left"/>
      <w:pPr>
        <w:tabs>
          <w:tab w:val="num" w:pos="0"/>
        </w:tabs>
        <w:ind w:left="3576" w:hanging="360"/>
      </w:pPr>
      <w:rPr>
        <w:rFonts w:ascii="Wingdings" w:hAnsi="Wingdings" w:cs="Wingdings" w:hint="default"/>
      </w:rPr>
    </w:lvl>
    <w:lvl w:ilvl="3">
      <w:start w:val="1"/>
      <w:numFmt w:val="bullet"/>
      <w:lvlText w:val=""/>
      <w:lvlJc w:val="left"/>
      <w:pPr>
        <w:tabs>
          <w:tab w:val="num" w:pos="0"/>
        </w:tabs>
        <w:ind w:left="4296" w:hanging="360"/>
      </w:pPr>
      <w:rPr>
        <w:rFonts w:ascii="Symbol" w:hAnsi="Symbol" w:cs="Symbol" w:hint="default"/>
      </w:rPr>
    </w:lvl>
    <w:lvl w:ilvl="4">
      <w:start w:val="1"/>
      <w:numFmt w:val="bullet"/>
      <w:lvlText w:val="o"/>
      <w:lvlJc w:val="left"/>
      <w:pPr>
        <w:tabs>
          <w:tab w:val="num" w:pos="0"/>
        </w:tabs>
        <w:ind w:left="5016" w:hanging="360"/>
      </w:pPr>
      <w:rPr>
        <w:rFonts w:ascii="Courier New" w:hAnsi="Courier New" w:cs="Courier New" w:hint="default"/>
      </w:rPr>
    </w:lvl>
    <w:lvl w:ilvl="5">
      <w:start w:val="1"/>
      <w:numFmt w:val="bullet"/>
      <w:lvlText w:val=""/>
      <w:lvlJc w:val="left"/>
      <w:pPr>
        <w:tabs>
          <w:tab w:val="num" w:pos="0"/>
        </w:tabs>
        <w:ind w:left="5736" w:hanging="360"/>
      </w:pPr>
      <w:rPr>
        <w:rFonts w:ascii="Wingdings" w:hAnsi="Wingdings" w:cs="Wingdings" w:hint="default"/>
      </w:rPr>
    </w:lvl>
    <w:lvl w:ilvl="6">
      <w:start w:val="1"/>
      <w:numFmt w:val="bullet"/>
      <w:lvlText w:val=""/>
      <w:lvlJc w:val="left"/>
      <w:pPr>
        <w:tabs>
          <w:tab w:val="num" w:pos="0"/>
        </w:tabs>
        <w:ind w:left="6456" w:hanging="360"/>
      </w:pPr>
      <w:rPr>
        <w:rFonts w:ascii="Symbol" w:hAnsi="Symbol" w:cs="Symbol" w:hint="default"/>
      </w:rPr>
    </w:lvl>
    <w:lvl w:ilvl="7">
      <w:start w:val="1"/>
      <w:numFmt w:val="bullet"/>
      <w:lvlText w:val="o"/>
      <w:lvlJc w:val="left"/>
      <w:pPr>
        <w:tabs>
          <w:tab w:val="num" w:pos="0"/>
        </w:tabs>
        <w:ind w:left="7176" w:hanging="360"/>
      </w:pPr>
      <w:rPr>
        <w:rFonts w:ascii="Courier New" w:hAnsi="Courier New" w:cs="Courier New" w:hint="default"/>
      </w:rPr>
    </w:lvl>
    <w:lvl w:ilvl="8">
      <w:start w:val="1"/>
      <w:numFmt w:val="bullet"/>
      <w:lvlText w:val=""/>
      <w:lvlJc w:val="left"/>
      <w:pPr>
        <w:tabs>
          <w:tab w:val="num" w:pos="0"/>
        </w:tabs>
        <w:ind w:left="7896" w:hanging="360"/>
      </w:pPr>
      <w:rPr>
        <w:rFonts w:ascii="Wingdings" w:hAnsi="Wingdings" w:cs="Wingdings" w:hint="default"/>
      </w:rPr>
    </w:lvl>
  </w:abstractNum>
  <w:num w:numId="1">
    <w:abstractNumId w:val="5"/>
  </w:num>
  <w:num w:numId="2">
    <w:abstractNumId w:val="12"/>
  </w:num>
  <w:num w:numId="3">
    <w:abstractNumId w:val="7"/>
  </w:num>
  <w:num w:numId="4">
    <w:abstractNumId w:val="9"/>
  </w:num>
  <w:num w:numId="5">
    <w:abstractNumId w:val="8"/>
  </w:num>
  <w:num w:numId="6">
    <w:abstractNumId w:val="13"/>
  </w:num>
  <w:num w:numId="7">
    <w:abstractNumId w:val="11"/>
  </w:num>
  <w:num w:numId="8">
    <w:abstractNumId w:val="4"/>
  </w:num>
  <w:num w:numId="9">
    <w:abstractNumId w:val="10"/>
  </w:num>
  <w:num w:numId="10">
    <w:abstractNumId w:val="3"/>
  </w:num>
  <w:num w:numId="11">
    <w:abstractNumId w:val="6"/>
  </w:num>
  <w:num w:numId="12">
    <w:abstractNumId w:val="2"/>
  </w:num>
  <w:num w:numId="13">
    <w:abstractNumId w:val="0"/>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7AD2"/>
    <w:rsid w:val="00180915"/>
    <w:rsid w:val="002C7D4D"/>
    <w:rsid w:val="00496315"/>
    <w:rsid w:val="00666B4E"/>
    <w:rsid w:val="0076302C"/>
    <w:rsid w:val="007D0E55"/>
    <w:rsid w:val="00A72DA2"/>
    <w:rsid w:val="00BB7768"/>
    <w:rsid w:val="00CD507B"/>
    <w:rsid w:val="00FB7AD2"/>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6028344"/>
  <w15:docId w15:val="{1380D300-EFAD-46D9-8760-402FCD10B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AC73C6"/>
    <w:rPr>
      <w:rFonts w:ascii="Tahoma" w:hAnsi="Tahoma" w:cs="Tahoma"/>
      <w:sz w:val="16"/>
      <w:szCs w:val="16"/>
    </w:rPr>
  </w:style>
  <w:style w:type="character" w:customStyle="1" w:styleId="EncabezadoCar">
    <w:name w:val="Encabezado Car"/>
    <w:basedOn w:val="Fuentedeprrafopredeter"/>
    <w:link w:val="Encabezado"/>
    <w:uiPriority w:val="99"/>
    <w:qFormat/>
    <w:rsid w:val="00CA77A6"/>
  </w:style>
  <w:style w:type="character" w:customStyle="1" w:styleId="PiedepginaCar">
    <w:name w:val="Pie de página Car"/>
    <w:basedOn w:val="Fuentedeprrafopredeter"/>
    <w:link w:val="Piedepgina"/>
    <w:uiPriority w:val="99"/>
    <w:qFormat/>
    <w:rsid w:val="00CA77A6"/>
  </w:style>
  <w:style w:type="character" w:customStyle="1" w:styleId="TtuloCar">
    <w:name w:val="Título Car"/>
    <w:basedOn w:val="Fuentedeprrafopredeter"/>
    <w:link w:val="Ttulo"/>
    <w:uiPriority w:val="10"/>
    <w:qFormat/>
    <w:rsid w:val="001F58E6"/>
    <w:rPr>
      <w:rFonts w:asciiTheme="majorHAnsi" w:eastAsiaTheme="majorEastAsia" w:hAnsiTheme="majorHAnsi" w:cstheme="majorBidi"/>
      <w:color w:val="17365D" w:themeColor="text2" w:themeShade="BF"/>
      <w:spacing w:val="5"/>
      <w:sz w:val="52"/>
      <w:szCs w:val="52"/>
      <w:lang w:eastAsia="es-ES"/>
    </w:rPr>
  </w:style>
  <w:style w:type="character" w:customStyle="1" w:styleId="SubttuloCar">
    <w:name w:val="Subtítulo Car"/>
    <w:basedOn w:val="Fuentedeprrafopredeter"/>
    <w:link w:val="Subttulo"/>
    <w:uiPriority w:val="11"/>
    <w:qFormat/>
    <w:rsid w:val="001F58E6"/>
    <w:rPr>
      <w:rFonts w:asciiTheme="majorHAnsi" w:eastAsiaTheme="majorEastAsia" w:hAnsiTheme="majorHAnsi" w:cstheme="majorBidi"/>
      <w:i/>
      <w:iCs/>
      <w:color w:val="4F81BD" w:themeColor="accent1"/>
      <w:spacing w:val="15"/>
      <w:sz w:val="24"/>
      <w:szCs w:val="24"/>
      <w:lang w:eastAsia="es-ES"/>
    </w:rPr>
  </w:style>
  <w:style w:type="paragraph" w:styleId="Ttulo">
    <w:name w:val="Title"/>
    <w:basedOn w:val="Normal"/>
    <w:next w:val="Textoindependiente"/>
    <w:link w:val="TtuloCar"/>
    <w:uiPriority w:val="10"/>
    <w:qFormat/>
    <w:rsid w:val="001F58E6"/>
    <w:pPr>
      <w:pBdr>
        <w:bottom w:val="single" w:sz="8" w:space="4" w:color="4F81BD"/>
      </w:pBdr>
      <w:spacing w:after="300" w:line="240" w:lineRule="auto"/>
      <w:contextualSpacing/>
    </w:pPr>
    <w:rPr>
      <w:rFonts w:asciiTheme="majorHAnsi" w:eastAsiaTheme="majorEastAsia" w:hAnsiTheme="majorHAnsi" w:cstheme="majorBidi"/>
      <w:color w:val="17365D" w:themeColor="text2" w:themeShade="BF"/>
      <w:spacing w:val="5"/>
      <w:sz w:val="52"/>
      <w:szCs w:val="52"/>
      <w:lang w:eastAsia="es-ES"/>
    </w:rPr>
  </w:style>
  <w:style w:type="paragraph" w:styleId="Textoindependiente">
    <w:name w:val="Body Text"/>
    <w:basedOn w:val="Normal"/>
    <w:pPr>
      <w:spacing w:after="140" w:line="288" w:lineRule="auto"/>
    </w:pPr>
  </w:style>
  <w:style w:type="paragraph" w:styleId="Lista">
    <w:name w:val="List"/>
    <w:basedOn w:val="Textoindependiente"/>
    <w:rPr>
      <w:rFonts w:cs="Lohit Devanagari"/>
    </w:rPr>
  </w:style>
  <w:style w:type="paragraph" w:styleId="Descripcin">
    <w:name w:val="caption"/>
    <w:basedOn w:val="Normal"/>
    <w:qFormat/>
    <w:pPr>
      <w:suppressLineNumbers/>
      <w:spacing w:before="120" w:after="120"/>
    </w:pPr>
    <w:rPr>
      <w:rFonts w:cs="Lohit Devanagari"/>
      <w:i/>
      <w:iCs/>
      <w:sz w:val="24"/>
      <w:szCs w:val="24"/>
    </w:rPr>
  </w:style>
  <w:style w:type="paragraph" w:customStyle="1" w:styleId="ndice">
    <w:name w:val="Índice"/>
    <w:basedOn w:val="Normal"/>
    <w:qFormat/>
    <w:pPr>
      <w:suppressLineNumbers/>
    </w:pPr>
    <w:rPr>
      <w:rFonts w:cs="Lohit Devanagari"/>
    </w:rPr>
  </w:style>
  <w:style w:type="paragraph" w:customStyle="1" w:styleId="Cabeceiraerodap">
    <w:name w:val="Cabeceira e rodapé"/>
    <w:basedOn w:val="Normal"/>
    <w:qFormat/>
  </w:style>
  <w:style w:type="paragraph" w:styleId="Encabezado">
    <w:name w:val="header"/>
    <w:basedOn w:val="Normal"/>
    <w:next w:val="Textoindependiente"/>
    <w:link w:val="EncabezadoCar"/>
    <w:uiPriority w:val="99"/>
    <w:unhideWhenUsed/>
    <w:rsid w:val="00CA77A6"/>
    <w:pPr>
      <w:tabs>
        <w:tab w:val="center" w:pos="4252"/>
        <w:tab w:val="right" w:pos="8504"/>
      </w:tabs>
      <w:spacing w:after="0" w:line="240" w:lineRule="auto"/>
    </w:pPr>
  </w:style>
  <w:style w:type="paragraph" w:styleId="Textodeglobo">
    <w:name w:val="Balloon Text"/>
    <w:basedOn w:val="Normal"/>
    <w:link w:val="TextodegloboCar"/>
    <w:uiPriority w:val="99"/>
    <w:semiHidden/>
    <w:unhideWhenUsed/>
    <w:qFormat/>
    <w:rsid w:val="00AC73C6"/>
    <w:pPr>
      <w:spacing w:after="0" w:line="240" w:lineRule="auto"/>
    </w:pPr>
    <w:rPr>
      <w:rFonts w:ascii="Tahoma" w:hAnsi="Tahoma" w:cs="Tahoma"/>
      <w:sz w:val="16"/>
      <w:szCs w:val="16"/>
    </w:rPr>
  </w:style>
  <w:style w:type="paragraph" w:styleId="Prrafodelista">
    <w:name w:val="List Paragraph"/>
    <w:basedOn w:val="Normal"/>
    <w:uiPriority w:val="34"/>
    <w:qFormat/>
    <w:rsid w:val="00AE553A"/>
    <w:pPr>
      <w:ind w:left="720"/>
      <w:contextualSpacing/>
    </w:pPr>
  </w:style>
  <w:style w:type="paragraph" w:styleId="Piedepgina">
    <w:name w:val="footer"/>
    <w:basedOn w:val="Normal"/>
    <w:link w:val="PiedepginaCar"/>
    <w:uiPriority w:val="99"/>
    <w:unhideWhenUsed/>
    <w:rsid w:val="00CA77A6"/>
    <w:pPr>
      <w:tabs>
        <w:tab w:val="center" w:pos="4252"/>
        <w:tab w:val="right" w:pos="8504"/>
      </w:tabs>
      <w:spacing w:after="0" w:line="240" w:lineRule="auto"/>
    </w:pPr>
  </w:style>
  <w:style w:type="paragraph" w:styleId="Subttulo">
    <w:name w:val="Subtitle"/>
    <w:basedOn w:val="Normal"/>
    <w:next w:val="Normal"/>
    <w:link w:val="SubttuloCar"/>
    <w:uiPriority w:val="11"/>
    <w:qFormat/>
    <w:rsid w:val="001F58E6"/>
    <w:rPr>
      <w:rFonts w:asciiTheme="majorHAnsi" w:eastAsiaTheme="majorEastAsia" w:hAnsiTheme="majorHAnsi" w:cstheme="majorBidi"/>
      <w:i/>
      <w:iCs/>
      <w:color w:val="4F81BD" w:themeColor="accent1"/>
      <w:spacing w:val="15"/>
      <w:sz w:val="24"/>
      <w:szCs w:val="24"/>
      <w:lang w:eastAsia="es-ES"/>
    </w:rPr>
  </w:style>
  <w:style w:type="paragraph" w:customStyle="1" w:styleId="Contenidodelmarco">
    <w:name w:val="Contenido del marco"/>
    <w:basedOn w:val="Normal"/>
    <w:qFormat/>
  </w:style>
  <w:style w:type="paragraph" w:customStyle="1" w:styleId="Contidodomarco">
    <w:name w:val="Contido do marco"/>
    <w:basedOn w:val="Normal"/>
    <w:qFormat/>
  </w:style>
  <w:style w:type="table" w:styleId="Tablaconcuadrcula">
    <w:name w:val="Table Grid"/>
    <w:basedOn w:val="Tablanormal"/>
    <w:uiPriority w:val="59"/>
    <w:rsid w:val="002C0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medio1-nfasis2">
    <w:name w:val="Medium Shading 1 Accent 2"/>
    <w:basedOn w:val="Tablanormal"/>
    <w:uiPriority w:val="63"/>
    <w:rsid w:val="00610946"/>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408</TotalTime>
  <Pages>11</Pages>
  <Words>3056</Words>
  <Characters>16811</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TEMA 3</vt:lpstr>
    </vt:vector>
  </TitlesOfParts>
  <Company/>
  <LinksUpToDate>false</LinksUpToDate>
  <CharactersWithSpaces>19828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TEMA 3</dc:title>
  <dc:subject/>
  <dc:creator>Antonia</dc:creator>
  <dc:description/>
  <cp:lastModifiedBy>PROFES</cp:lastModifiedBy>
  <cp:revision>25</cp:revision>
  <cp:lastPrinted>2025-02-11T09:36:00Z</cp:lastPrinted>
  <dcterms:created xsi:type="dcterms:W3CDTF">2015-09-10T08:13:00Z</dcterms:created>
  <dcterms:modified xsi:type="dcterms:W3CDTF">2025-02-11T09:39:00Z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