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C391" w14:textId="77777777" w:rsidR="0048202F" w:rsidRDefault="00A100D0">
      <w:pPr>
        <w:pStyle w:val="Textoindependiente"/>
        <w:tabs>
          <w:tab w:val="left" w:pos="2123"/>
          <w:tab w:val="left" w:pos="7055"/>
        </w:tabs>
        <w:spacing w:before="64"/>
        <w:ind w:left="112"/>
        <w:jc w:val="left"/>
      </w:pPr>
      <w:r>
        <w:t>LLC</w:t>
      </w:r>
      <w:r>
        <w:tab/>
        <w:t>COMENTARIO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TEXTO</w:t>
      </w:r>
      <w:r>
        <w:tab/>
        <w:t>LITERATURA</w:t>
      </w:r>
      <w:r>
        <w:rPr>
          <w:spacing w:val="-6"/>
        </w:rPr>
        <w:t xml:space="preserve"> </w:t>
      </w:r>
      <w:r>
        <w:t>(Realismo)</w:t>
      </w:r>
    </w:p>
    <w:p w14:paraId="77E76C69" w14:textId="77777777" w:rsidR="0048202F" w:rsidRDefault="0048202F">
      <w:pPr>
        <w:pStyle w:val="Textoindependiente"/>
        <w:ind w:left="0"/>
        <w:jc w:val="left"/>
      </w:pPr>
    </w:p>
    <w:p w14:paraId="0436F714" w14:textId="77777777" w:rsidR="0048202F" w:rsidRDefault="00A100D0">
      <w:pPr>
        <w:pStyle w:val="Textoindependiente"/>
        <w:jc w:val="left"/>
      </w:pPr>
      <w:r>
        <w:t>TEXTO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Descripción</w:t>
      </w:r>
      <w:r>
        <w:rPr>
          <w:spacing w:val="-3"/>
        </w:rPr>
        <w:t xml:space="preserve"> </w:t>
      </w:r>
      <w:r>
        <w:t>(retrato)</w:t>
      </w:r>
    </w:p>
    <w:p w14:paraId="4BB1625A" w14:textId="77777777" w:rsidR="0048202F" w:rsidRDefault="0048202F">
      <w:pPr>
        <w:pStyle w:val="Textoindependiente"/>
        <w:ind w:left="0"/>
        <w:jc w:val="left"/>
      </w:pPr>
    </w:p>
    <w:p w14:paraId="6F16F75A" w14:textId="77777777" w:rsidR="0048202F" w:rsidRDefault="00A100D0">
      <w:pPr>
        <w:pStyle w:val="Textoindependiente"/>
        <w:spacing w:before="1"/>
        <w:ind w:left="112" w:right="106" w:firstLine="708"/>
      </w:pPr>
      <w:r>
        <w:t>Segunda</w:t>
      </w:r>
      <w:r>
        <w:rPr>
          <w:spacing w:val="1"/>
        </w:rPr>
        <w:t xml:space="preserve"> </w:t>
      </w:r>
      <w:r>
        <w:t>Izquierdo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mujerona</w:t>
      </w:r>
      <w:r>
        <w:rPr>
          <w:spacing w:val="1"/>
        </w:rPr>
        <w:t xml:space="preserve"> </w:t>
      </w:r>
      <w:r>
        <w:t>corpulenta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arrebatada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entrecano. Se parecía bastante a su hermano José;</w:t>
      </w:r>
      <w:r>
        <w:rPr>
          <w:spacing w:val="1"/>
        </w:rPr>
        <w:t xml:space="preserve"> </w:t>
      </w:r>
      <w:r>
        <w:t>pero no conservaba tan bien como éste la</w:t>
      </w:r>
      <w:r>
        <w:rPr>
          <w:spacing w:val="1"/>
        </w:rPr>
        <w:t xml:space="preserve"> </w:t>
      </w:r>
      <w:r>
        <w:t>hermosura de aquella “raza de gente guapa” (2) porque las miserias, las enfermedades y la vida</w:t>
      </w:r>
      <w:r>
        <w:rPr>
          <w:spacing w:val="1"/>
        </w:rPr>
        <w:t xml:space="preserve"> </w:t>
      </w:r>
      <w:r>
        <w:t xml:space="preserve">aperreada de los últimos años habían hecho efectos devastadores en su </w:t>
      </w:r>
      <w:r>
        <w:t>cara y cuerpo. Los que</w:t>
      </w:r>
      <w:r>
        <w:rPr>
          <w:spacing w:val="1"/>
        </w:rPr>
        <w:t xml:space="preserve"> </w:t>
      </w:r>
      <w:r>
        <w:t>trataron a Segunda en su edad de oro apenas la conocían</w:t>
      </w:r>
      <w:r>
        <w:rPr>
          <w:spacing w:val="1"/>
        </w:rPr>
        <w:t xml:space="preserve"> </w:t>
      </w:r>
      <w:r>
        <w:t>ya, porque su cara estaba llena de</w:t>
      </w:r>
      <w:r>
        <w:rPr>
          <w:spacing w:val="1"/>
        </w:rPr>
        <w:t xml:space="preserve"> </w:t>
      </w:r>
      <w:r>
        <w:t>costurones, y en el cuello y quijada inferior llevaba unas rúbricas que daban fe de otros tantos</w:t>
      </w:r>
      <w:r>
        <w:rPr>
          <w:spacing w:val="1"/>
        </w:rPr>
        <w:t xml:space="preserve"> </w:t>
      </w:r>
      <w:r>
        <w:t xml:space="preserve">abcesos (3) tratados quirúrgicamente. El ojo </w:t>
      </w:r>
      <w:r>
        <w:t>derecho no estaba ya todo lo abierto que debía, a causa</w:t>
      </w:r>
      <w:r>
        <w:rPr>
          <w:spacing w:val="1"/>
        </w:rPr>
        <w:t xml:space="preserve"> </w:t>
      </w:r>
      <w:r>
        <w:t>de una rija (4), y el párpado inferior del mismo había adquirido notoria semejanza con un tomate a</w:t>
      </w:r>
      <w:r>
        <w:rPr>
          <w:spacing w:val="1"/>
        </w:rPr>
        <w:t xml:space="preserve"> </w:t>
      </w:r>
      <w:r>
        <w:t>consecuencia de la aplicación de un puño</w:t>
      </w:r>
      <w:r>
        <w:rPr>
          <w:spacing w:val="1"/>
        </w:rPr>
        <w:t xml:space="preserve"> </w:t>
      </w:r>
      <w:r>
        <w:t>cerrado, de lo que resultó una inflamación que vino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parar </w:t>
      </w:r>
      <w:r>
        <w:t>en endurecimiento. Ni aun su hermosa dentadura conservaba Segunda, pues un año hacía que</w:t>
      </w:r>
      <w:r>
        <w:rPr>
          <w:spacing w:val="1"/>
        </w:rPr>
        <w:t xml:space="preserve"> </w:t>
      </w:r>
      <w:r>
        <w:t>empezaban a emigrar las piezas una tras otra. El cuerpo se iba apareciendo al que una vaca que se</w:t>
      </w:r>
      <w:r>
        <w:rPr>
          <w:spacing w:val="1"/>
        </w:rPr>
        <w:t xml:space="preserve"> </w:t>
      </w:r>
      <w:r>
        <w:t>pusiera</w:t>
      </w:r>
      <w:r>
        <w:rPr>
          <w:spacing w:val="-2"/>
        </w:rPr>
        <w:t xml:space="preserve"> </w:t>
      </w:r>
      <w:r>
        <w:t>en dos pies.</w:t>
      </w:r>
    </w:p>
    <w:p w14:paraId="5F1C1DAC" w14:textId="77777777" w:rsidR="0048202F" w:rsidRDefault="0048202F">
      <w:pPr>
        <w:pStyle w:val="Textoindependiente"/>
        <w:ind w:left="0"/>
        <w:jc w:val="left"/>
      </w:pPr>
    </w:p>
    <w:p w14:paraId="54AB3191" w14:textId="77777777" w:rsidR="0048202F" w:rsidRDefault="00A100D0">
      <w:pPr>
        <w:pStyle w:val="Textoindependiente"/>
        <w:ind w:left="4624"/>
        <w:jc w:val="left"/>
      </w:pPr>
      <w:r>
        <w:t>Benito</w:t>
      </w:r>
      <w:r>
        <w:rPr>
          <w:spacing w:val="-2"/>
        </w:rPr>
        <w:t xml:space="preserve"> </w:t>
      </w:r>
      <w:r>
        <w:t xml:space="preserve">Pérez Galdós, </w:t>
      </w:r>
      <w:r>
        <w:rPr>
          <w:u w:val="single"/>
        </w:rPr>
        <w:t>Fortunata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6"/>
          <w:u w:val="single"/>
        </w:rPr>
        <w:t xml:space="preserve"> </w:t>
      </w:r>
      <w:r>
        <w:rPr>
          <w:u w:val="single"/>
        </w:rPr>
        <w:t>Jacinta</w:t>
      </w:r>
      <w:r>
        <w:rPr>
          <w:spacing w:val="-2"/>
        </w:rPr>
        <w:t xml:space="preserve"> </w:t>
      </w:r>
      <w:r>
        <w:t>(fragm</w:t>
      </w:r>
      <w:r>
        <w:t>ento)</w:t>
      </w:r>
    </w:p>
    <w:p w14:paraId="46995899" w14:textId="77777777" w:rsidR="0048202F" w:rsidRDefault="0048202F">
      <w:pPr>
        <w:pStyle w:val="Textoindependiente"/>
        <w:ind w:left="0"/>
        <w:jc w:val="left"/>
      </w:pPr>
    </w:p>
    <w:p w14:paraId="03E8C605" w14:textId="77777777" w:rsidR="0048202F" w:rsidRDefault="00A100D0">
      <w:pPr>
        <w:pStyle w:val="Textoindependiente"/>
        <w:jc w:val="left"/>
      </w:pPr>
      <w:r>
        <w:t>Notas:</w:t>
      </w:r>
    </w:p>
    <w:p w14:paraId="14015887" w14:textId="77777777" w:rsidR="0048202F" w:rsidRDefault="00A100D0">
      <w:pPr>
        <w:pStyle w:val="Prrafodelista"/>
        <w:numPr>
          <w:ilvl w:val="0"/>
          <w:numId w:val="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arrebatada:</w:t>
      </w:r>
      <w:r>
        <w:rPr>
          <w:spacing w:val="-3"/>
          <w:sz w:val="24"/>
        </w:rPr>
        <w:t xml:space="preserve"> </w:t>
      </w:r>
      <w:r>
        <w:rPr>
          <w:sz w:val="24"/>
        </w:rPr>
        <w:t>enrojecida.</w:t>
      </w:r>
    </w:p>
    <w:p w14:paraId="12ADFB0D" w14:textId="77777777" w:rsidR="0048202F" w:rsidRDefault="00A100D0">
      <w:pPr>
        <w:pStyle w:val="Prrafodelista"/>
        <w:numPr>
          <w:ilvl w:val="0"/>
          <w:numId w:val="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guapa:</w:t>
      </w:r>
      <w:r>
        <w:rPr>
          <w:spacing w:val="-4"/>
          <w:sz w:val="24"/>
        </w:rPr>
        <w:t xml:space="preserve"> </w:t>
      </w:r>
      <w:r>
        <w:rPr>
          <w:sz w:val="24"/>
        </w:rPr>
        <w:t>achulapada.</w:t>
      </w:r>
    </w:p>
    <w:p w14:paraId="3784EA8E" w14:textId="77777777" w:rsidR="0048202F" w:rsidRDefault="00A100D0">
      <w:pPr>
        <w:pStyle w:val="Prrafodelista"/>
        <w:numPr>
          <w:ilvl w:val="0"/>
          <w:numId w:val="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abceso:</w:t>
      </w:r>
      <w:r>
        <w:rPr>
          <w:spacing w:val="-2"/>
          <w:sz w:val="24"/>
        </w:rPr>
        <w:t xml:space="preserve"> </w:t>
      </w:r>
      <w:r>
        <w:rPr>
          <w:sz w:val="24"/>
        </w:rPr>
        <w:t>acumulación</w:t>
      </w:r>
      <w:r>
        <w:rPr>
          <w:spacing w:val="-1"/>
          <w:sz w:val="24"/>
        </w:rPr>
        <w:t xml:space="preserve"> </w:t>
      </w:r>
      <w:r>
        <w:rPr>
          <w:sz w:val="24"/>
        </w:rPr>
        <w:t>de pus</w:t>
      </w:r>
      <w:r>
        <w:rPr>
          <w:spacing w:val="-2"/>
          <w:sz w:val="24"/>
        </w:rPr>
        <w:t xml:space="preserve"> </w:t>
      </w:r>
      <w:r>
        <w:rPr>
          <w:sz w:val="24"/>
        </w:rPr>
        <w:t>bajo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piel,</w:t>
      </w:r>
      <w:r>
        <w:rPr>
          <w:spacing w:val="-1"/>
          <w:sz w:val="24"/>
        </w:rPr>
        <w:t xml:space="preserve"> </w:t>
      </w:r>
      <w:r>
        <w:rPr>
          <w:sz w:val="24"/>
        </w:rPr>
        <w:t>tumor.</w:t>
      </w:r>
    </w:p>
    <w:p w14:paraId="01271258" w14:textId="77777777" w:rsidR="0048202F" w:rsidRDefault="00A100D0">
      <w:pPr>
        <w:pStyle w:val="Prrafodelista"/>
        <w:numPr>
          <w:ilvl w:val="0"/>
          <w:numId w:val="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rija:</w:t>
      </w:r>
      <w:r>
        <w:rPr>
          <w:spacing w:val="-2"/>
          <w:sz w:val="24"/>
        </w:rPr>
        <w:t xml:space="preserve"> </w:t>
      </w:r>
      <w:r>
        <w:rPr>
          <w:sz w:val="24"/>
        </w:rPr>
        <w:t>fístula,</w:t>
      </w:r>
      <w:r>
        <w:rPr>
          <w:spacing w:val="-1"/>
          <w:sz w:val="24"/>
        </w:rPr>
        <w:t xml:space="preserve"> </w:t>
      </w:r>
      <w:r>
        <w:rPr>
          <w:sz w:val="24"/>
        </w:rPr>
        <w:t>corte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 hace</w:t>
      </w:r>
      <w:r>
        <w:rPr>
          <w:spacing w:val="-3"/>
          <w:sz w:val="24"/>
        </w:rPr>
        <w:t xml:space="preserve"> </w:t>
      </w:r>
      <w:r>
        <w:rPr>
          <w:sz w:val="24"/>
        </w:rPr>
        <w:t>debajo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lagrimal,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fluye</w:t>
      </w:r>
      <w:r>
        <w:rPr>
          <w:spacing w:val="-2"/>
          <w:sz w:val="24"/>
        </w:rPr>
        <w:t xml:space="preserve"> </w:t>
      </w:r>
      <w:r>
        <w:rPr>
          <w:sz w:val="24"/>
        </w:rPr>
        <w:t>pus,</w:t>
      </w:r>
      <w:r>
        <w:rPr>
          <w:spacing w:val="-1"/>
          <w:sz w:val="24"/>
        </w:rPr>
        <w:t xml:space="preserve"> </w:t>
      </w:r>
      <w:r>
        <w:rPr>
          <w:sz w:val="24"/>
        </w:rPr>
        <w:t>moco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lágrimas.</w:t>
      </w:r>
    </w:p>
    <w:p w14:paraId="52F77BC1" w14:textId="77777777" w:rsidR="0048202F" w:rsidRDefault="0048202F">
      <w:pPr>
        <w:pStyle w:val="Textoindependiente"/>
        <w:ind w:left="0"/>
        <w:jc w:val="left"/>
        <w:rPr>
          <w:sz w:val="26"/>
        </w:rPr>
      </w:pPr>
    </w:p>
    <w:p w14:paraId="7B538762" w14:textId="77777777" w:rsidR="0048202F" w:rsidRDefault="0048202F">
      <w:pPr>
        <w:pStyle w:val="Textoindependiente"/>
        <w:ind w:left="0"/>
        <w:jc w:val="left"/>
        <w:rPr>
          <w:sz w:val="22"/>
        </w:rPr>
      </w:pPr>
    </w:p>
    <w:p w14:paraId="4E7DB1F6" w14:textId="77777777" w:rsidR="0048202F" w:rsidRDefault="00A100D0">
      <w:pPr>
        <w:pStyle w:val="Textoindependiente"/>
        <w:jc w:val="left"/>
      </w:pPr>
      <w:r>
        <w:t>TEXTO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Descripción</w:t>
      </w:r>
      <w:r>
        <w:rPr>
          <w:spacing w:val="-3"/>
        </w:rPr>
        <w:t xml:space="preserve"> </w:t>
      </w:r>
      <w:r>
        <w:t>(topografía)</w:t>
      </w:r>
    </w:p>
    <w:p w14:paraId="472111D8" w14:textId="77777777" w:rsidR="0048202F" w:rsidRDefault="0048202F">
      <w:pPr>
        <w:pStyle w:val="Textoindependiente"/>
        <w:ind w:left="0"/>
        <w:jc w:val="left"/>
      </w:pPr>
    </w:p>
    <w:p w14:paraId="5AB65F63" w14:textId="77777777" w:rsidR="0048202F" w:rsidRDefault="00A100D0">
      <w:pPr>
        <w:pStyle w:val="Textoindependiente"/>
        <w:ind w:left="112" w:right="105" w:firstLine="708"/>
      </w:pPr>
      <w:r>
        <w:t>La heroica ciudad dormía la siesta. En las calles no había más ruido que el rumor estridente</w:t>
      </w:r>
      <w:r>
        <w:rPr>
          <w:spacing w:val="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remolinos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polvo,</w:t>
      </w:r>
      <w:r>
        <w:rPr>
          <w:spacing w:val="11"/>
        </w:rPr>
        <w:t xml:space="preserve"> </w:t>
      </w:r>
      <w:r>
        <w:t>trapos,</w:t>
      </w:r>
      <w:r>
        <w:rPr>
          <w:spacing w:val="11"/>
        </w:rPr>
        <w:t xml:space="preserve"> </w:t>
      </w:r>
      <w:r>
        <w:t>pajas</w:t>
      </w:r>
      <w:r>
        <w:rPr>
          <w:spacing w:val="1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papeles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iban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arroyo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arroyo,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acera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acera,</w:t>
      </w:r>
      <w:r>
        <w:rPr>
          <w:spacing w:val="-58"/>
        </w:rPr>
        <w:t xml:space="preserve"> </w:t>
      </w:r>
      <w:r>
        <w:t>de esquina en esquina revolando y persiguiéndose, como mariposas que se buscan y huyen y que el</w:t>
      </w:r>
      <w:r>
        <w:rPr>
          <w:spacing w:val="1"/>
        </w:rPr>
        <w:t xml:space="preserve"> </w:t>
      </w:r>
      <w:r>
        <w:t>aire envuelve en sus pliegues invisibles. Aquellas migajas de la basura, aquellas sobrar de todo se</w:t>
      </w:r>
      <w:r>
        <w:rPr>
          <w:spacing w:val="1"/>
        </w:rPr>
        <w:t xml:space="preserve"> </w:t>
      </w:r>
      <w:r>
        <w:t xml:space="preserve">juntaban en un montón, parábanse como dormidas un momento y </w:t>
      </w:r>
      <w:r>
        <w:t>brincaban de nuevo sobresaltadas,</w:t>
      </w:r>
      <w:r>
        <w:rPr>
          <w:spacing w:val="-57"/>
        </w:rPr>
        <w:t xml:space="preserve"> </w:t>
      </w:r>
      <w:r>
        <w:t>hasta los carteles de papel mal pegado a las esquinas, y había pluma que llegaba a un tercer piso, y</w:t>
      </w:r>
      <w:r>
        <w:rPr>
          <w:spacing w:val="1"/>
        </w:rPr>
        <w:t xml:space="preserve"> </w:t>
      </w:r>
      <w:r>
        <w:t>arenilla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incrustaba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días, o para</w:t>
      </w:r>
      <w:r>
        <w:rPr>
          <w:spacing w:val="1"/>
        </w:rPr>
        <w:t xml:space="preserve"> </w:t>
      </w:r>
      <w:r>
        <w:t>años,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vidriera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 escaparte.</w:t>
      </w:r>
    </w:p>
    <w:p w14:paraId="21764397" w14:textId="77777777" w:rsidR="0048202F" w:rsidRDefault="00A100D0">
      <w:pPr>
        <w:pStyle w:val="Textoindependiente"/>
        <w:ind w:left="112" w:right="108" w:firstLine="708"/>
      </w:pPr>
      <w:r>
        <w:t>Vetusta, la muy noble y leal ciudad, corte en lejano siglo, hacía la digestión del cocido y de</w:t>
      </w:r>
      <w:r>
        <w:rPr>
          <w:spacing w:val="1"/>
        </w:rPr>
        <w:t xml:space="preserve"> </w:t>
      </w:r>
      <w:r>
        <w:t>la olla podrida, y descansaba oyendo entre sueños el monótono y familiar zumbido de la campana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coro, que retumbaba</w:t>
      </w:r>
      <w:r>
        <w:rPr>
          <w:spacing w:val="1"/>
        </w:rPr>
        <w:t xml:space="preserve"> </w:t>
      </w:r>
      <w:r>
        <w:t>allá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 alto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esbelta</w:t>
      </w:r>
      <w:r>
        <w:rPr>
          <w:spacing w:val="-2"/>
        </w:rPr>
        <w:t xml:space="preserve"> </w:t>
      </w:r>
      <w:r>
        <w:t>torre</w:t>
      </w:r>
      <w:r>
        <w:rPr>
          <w:spacing w:val="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Basílica.</w:t>
      </w:r>
    </w:p>
    <w:p w14:paraId="510BBD8A" w14:textId="77777777" w:rsidR="0048202F" w:rsidRDefault="0048202F">
      <w:pPr>
        <w:pStyle w:val="Textoindependiente"/>
        <w:ind w:left="0"/>
        <w:jc w:val="left"/>
      </w:pPr>
    </w:p>
    <w:p w14:paraId="4A732E20" w14:textId="77777777" w:rsidR="0048202F" w:rsidRDefault="00A100D0">
      <w:pPr>
        <w:pStyle w:val="Textoindependiente"/>
        <w:spacing w:line="480" w:lineRule="auto"/>
        <w:ind w:right="4242" w:hanging="1"/>
        <w:jc w:val="left"/>
      </w:pPr>
      <w:r>
        <w:t xml:space="preserve">Leopoldo Alas, “Clarín”, </w:t>
      </w:r>
      <w:r>
        <w:rPr>
          <w:u w:val="single"/>
        </w:rPr>
        <w:t>La Regenta</w:t>
      </w:r>
      <w:r>
        <w:t xml:space="preserve"> (fragmento)</w:t>
      </w:r>
      <w:r>
        <w:rPr>
          <w:spacing w:val="-58"/>
        </w:rPr>
        <w:t xml:space="preserve"> </w:t>
      </w:r>
      <w:r>
        <w:t>Ejercicios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análisis de</w:t>
      </w:r>
      <w:r>
        <w:rPr>
          <w:spacing w:val="-2"/>
        </w:rPr>
        <w:t xml:space="preserve"> </w:t>
      </w:r>
      <w:r>
        <w:t>ambos textos:</w:t>
      </w:r>
    </w:p>
    <w:p w14:paraId="3FBD570B" w14:textId="77777777" w:rsidR="0048202F" w:rsidRDefault="00A100D0">
      <w:pPr>
        <w:pStyle w:val="Prrafodelista"/>
        <w:numPr>
          <w:ilvl w:val="0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Localización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texto.</w:t>
      </w:r>
    </w:p>
    <w:p w14:paraId="5DC11D88" w14:textId="77777777" w:rsidR="0048202F" w:rsidRDefault="00A100D0">
      <w:pPr>
        <w:pStyle w:val="Prrafodelista"/>
        <w:numPr>
          <w:ilvl w:val="0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Determinación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tema.</w:t>
      </w:r>
    </w:p>
    <w:p w14:paraId="5496D0C2" w14:textId="77777777" w:rsidR="0048202F" w:rsidRDefault="00A100D0">
      <w:pPr>
        <w:pStyle w:val="Prrafodelista"/>
        <w:numPr>
          <w:ilvl w:val="0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Estructura.</w:t>
      </w:r>
    </w:p>
    <w:p w14:paraId="38D380F6" w14:textId="77777777" w:rsidR="0048202F" w:rsidRDefault="00A100D0">
      <w:pPr>
        <w:pStyle w:val="Prrafodelista"/>
        <w:numPr>
          <w:ilvl w:val="0"/>
          <w:numId w:val="4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Género</w:t>
      </w:r>
      <w:r>
        <w:rPr>
          <w:spacing w:val="-2"/>
          <w:sz w:val="24"/>
        </w:rPr>
        <w:t xml:space="preserve"> </w:t>
      </w:r>
      <w:r>
        <w:rPr>
          <w:sz w:val="24"/>
        </w:rPr>
        <w:t>literario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 texto.</w:t>
      </w:r>
    </w:p>
    <w:p w14:paraId="25073915" w14:textId="77777777" w:rsidR="0048202F" w:rsidRDefault="00A100D0">
      <w:pPr>
        <w:pStyle w:val="Prrafodelista"/>
        <w:numPr>
          <w:ilvl w:val="0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Rasgos</w:t>
      </w:r>
      <w:r>
        <w:rPr>
          <w:spacing w:val="-2"/>
          <w:sz w:val="24"/>
        </w:rPr>
        <w:t xml:space="preserve"> </w:t>
      </w:r>
      <w:r>
        <w:rPr>
          <w:sz w:val="24"/>
        </w:rPr>
        <w:t>característicos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Realismo</w:t>
      </w:r>
      <w:r>
        <w:rPr>
          <w:spacing w:val="-2"/>
          <w:sz w:val="24"/>
        </w:rPr>
        <w:t xml:space="preserve"> </w:t>
      </w:r>
      <w:r>
        <w:rPr>
          <w:sz w:val="24"/>
        </w:rPr>
        <w:t>presentes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texto.</w:t>
      </w:r>
    </w:p>
    <w:p w14:paraId="3AAC5DC1" w14:textId="0F1F46DC" w:rsidR="0048202F" w:rsidRPr="00A100D0" w:rsidRDefault="00A100D0" w:rsidP="00A100D0">
      <w:pPr>
        <w:pStyle w:val="Prrafodelista"/>
        <w:numPr>
          <w:ilvl w:val="0"/>
          <w:numId w:val="4"/>
        </w:numPr>
        <w:tabs>
          <w:tab w:val="left" w:pos="1181"/>
        </w:tabs>
        <w:ind w:hanging="361"/>
        <w:rPr>
          <w:sz w:val="24"/>
        </w:rPr>
        <w:sectPr w:rsidR="0048202F" w:rsidRPr="00A100D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  <w:r>
        <w:rPr>
          <w:sz w:val="24"/>
        </w:rPr>
        <w:t>Intención.</w:t>
      </w:r>
    </w:p>
    <w:p w14:paraId="604EF357" w14:textId="7F477F80" w:rsidR="0048202F" w:rsidRDefault="0048202F" w:rsidP="00A100D0">
      <w:pPr>
        <w:pStyle w:val="Textoindependiente"/>
        <w:ind w:left="0" w:right="102"/>
      </w:pPr>
    </w:p>
    <w:sectPr w:rsidR="0048202F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F88"/>
    <w:multiLevelType w:val="hybridMultilevel"/>
    <w:tmpl w:val="2772C96A"/>
    <w:lvl w:ilvl="0" w:tplc="A282F1E2">
      <w:start w:val="1"/>
      <w:numFmt w:val="lowerLetter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02FA7BDA">
      <w:numFmt w:val="bullet"/>
      <w:lvlText w:val="•"/>
      <w:lvlJc w:val="left"/>
      <w:pPr>
        <w:ind w:left="2048" w:hanging="360"/>
      </w:pPr>
      <w:rPr>
        <w:rFonts w:hint="default"/>
        <w:lang w:val="es-ES" w:eastAsia="en-US" w:bidi="ar-SA"/>
      </w:rPr>
    </w:lvl>
    <w:lvl w:ilvl="2" w:tplc="D81C57A2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3" w:tplc="516287A4">
      <w:numFmt w:val="bullet"/>
      <w:lvlText w:val="•"/>
      <w:lvlJc w:val="left"/>
      <w:pPr>
        <w:ind w:left="3784" w:hanging="360"/>
      </w:pPr>
      <w:rPr>
        <w:rFonts w:hint="default"/>
        <w:lang w:val="es-ES" w:eastAsia="en-US" w:bidi="ar-SA"/>
      </w:rPr>
    </w:lvl>
    <w:lvl w:ilvl="4" w:tplc="050AC48A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69AA12C6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A662A9A2">
      <w:numFmt w:val="bullet"/>
      <w:lvlText w:val="•"/>
      <w:lvlJc w:val="left"/>
      <w:pPr>
        <w:ind w:left="6388" w:hanging="360"/>
      </w:pPr>
      <w:rPr>
        <w:rFonts w:hint="default"/>
        <w:lang w:val="es-ES" w:eastAsia="en-US" w:bidi="ar-SA"/>
      </w:rPr>
    </w:lvl>
    <w:lvl w:ilvl="7" w:tplc="25268EC0"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  <w:lvl w:ilvl="8" w:tplc="F10A9BDC">
      <w:numFmt w:val="bullet"/>
      <w:lvlText w:val="•"/>
      <w:lvlJc w:val="left"/>
      <w:pPr>
        <w:ind w:left="81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DD462B"/>
    <w:multiLevelType w:val="hybridMultilevel"/>
    <w:tmpl w:val="5BCC3266"/>
    <w:lvl w:ilvl="0" w:tplc="CE460CC0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97B2FFAE">
      <w:numFmt w:val="bullet"/>
      <w:lvlText w:val="•"/>
      <w:lvlJc w:val="left"/>
      <w:pPr>
        <w:ind w:left="2048" w:hanging="360"/>
      </w:pPr>
      <w:rPr>
        <w:rFonts w:hint="default"/>
        <w:lang w:val="es-ES" w:eastAsia="en-US" w:bidi="ar-SA"/>
      </w:rPr>
    </w:lvl>
    <w:lvl w:ilvl="2" w:tplc="5958162E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3" w:tplc="3B28B954">
      <w:numFmt w:val="bullet"/>
      <w:lvlText w:val="•"/>
      <w:lvlJc w:val="left"/>
      <w:pPr>
        <w:ind w:left="3784" w:hanging="360"/>
      </w:pPr>
      <w:rPr>
        <w:rFonts w:hint="default"/>
        <w:lang w:val="es-ES" w:eastAsia="en-US" w:bidi="ar-SA"/>
      </w:rPr>
    </w:lvl>
    <w:lvl w:ilvl="4" w:tplc="6360E26A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B928D3C4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9CEEC960">
      <w:numFmt w:val="bullet"/>
      <w:lvlText w:val="•"/>
      <w:lvlJc w:val="left"/>
      <w:pPr>
        <w:ind w:left="6388" w:hanging="360"/>
      </w:pPr>
      <w:rPr>
        <w:rFonts w:hint="default"/>
        <w:lang w:val="es-ES" w:eastAsia="en-US" w:bidi="ar-SA"/>
      </w:rPr>
    </w:lvl>
    <w:lvl w:ilvl="7" w:tplc="24FACE9A"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  <w:lvl w:ilvl="8" w:tplc="91A876E0">
      <w:numFmt w:val="bullet"/>
      <w:lvlText w:val="•"/>
      <w:lvlJc w:val="left"/>
      <w:pPr>
        <w:ind w:left="812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32E15C9"/>
    <w:multiLevelType w:val="hybridMultilevel"/>
    <w:tmpl w:val="F36E6C76"/>
    <w:lvl w:ilvl="0" w:tplc="60EA9066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19C60F9C">
      <w:start w:val="1"/>
      <w:numFmt w:val="lowerLetter"/>
      <w:lvlText w:val="%2)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4958174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9F4DFF4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4" w:tplc="18C6DDCA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5" w:tplc="0B147E94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74B0EFC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7" w:tplc="28CA598C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A42A5806">
      <w:numFmt w:val="bullet"/>
      <w:lvlText w:val="•"/>
      <w:lvlJc w:val="left"/>
      <w:pPr>
        <w:ind w:left="809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9324A5D"/>
    <w:multiLevelType w:val="hybridMultilevel"/>
    <w:tmpl w:val="41D60312"/>
    <w:lvl w:ilvl="0" w:tplc="38348638">
      <w:start w:val="1"/>
      <w:numFmt w:val="decimal"/>
      <w:lvlText w:val="(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797E3E2A">
      <w:numFmt w:val="bullet"/>
      <w:lvlText w:val="•"/>
      <w:lvlJc w:val="left"/>
      <w:pPr>
        <w:ind w:left="2048" w:hanging="360"/>
      </w:pPr>
      <w:rPr>
        <w:rFonts w:hint="default"/>
        <w:lang w:val="es-ES" w:eastAsia="en-US" w:bidi="ar-SA"/>
      </w:rPr>
    </w:lvl>
    <w:lvl w:ilvl="2" w:tplc="5576F9DA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3" w:tplc="E99E1592">
      <w:numFmt w:val="bullet"/>
      <w:lvlText w:val="•"/>
      <w:lvlJc w:val="left"/>
      <w:pPr>
        <w:ind w:left="3784" w:hanging="360"/>
      </w:pPr>
      <w:rPr>
        <w:rFonts w:hint="default"/>
        <w:lang w:val="es-ES" w:eastAsia="en-US" w:bidi="ar-SA"/>
      </w:rPr>
    </w:lvl>
    <w:lvl w:ilvl="4" w:tplc="D2AEF0CC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5C3A8B04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94BC691A">
      <w:numFmt w:val="bullet"/>
      <w:lvlText w:val="•"/>
      <w:lvlJc w:val="left"/>
      <w:pPr>
        <w:ind w:left="6388" w:hanging="360"/>
      </w:pPr>
      <w:rPr>
        <w:rFonts w:hint="default"/>
        <w:lang w:val="es-ES" w:eastAsia="en-US" w:bidi="ar-SA"/>
      </w:rPr>
    </w:lvl>
    <w:lvl w:ilvl="7" w:tplc="A9C0966A"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  <w:lvl w:ilvl="8" w:tplc="D270C2FE">
      <w:numFmt w:val="bullet"/>
      <w:lvlText w:val="•"/>
      <w:lvlJc w:val="left"/>
      <w:pPr>
        <w:ind w:left="812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BDB4C6B"/>
    <w:multiLevelType w:val="hybridMultilevel"/>
    <w:tmpl w:val="D054B242"/>
    <w:lvl w:ilvl="0" w:tplc="0F743F88">
      <w:start w:val="1"/>
      <w:numFmt w:val="decimal"/>
      <w:lvlText w:val="%1."/>
      <w:lvlJc w:val="left"/>
      <w:pPr>
        <w:ind w:left="1063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90464976">
      <w:start w:val="1"/>
      <w:numFmt w:val="lowerLetter"/>
      <w:lvlText w:val="%2)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89F04954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821A824C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0026FA16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A03A715A"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 w:tplc="E294F6EC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7" w:tplc="48CAE56C">
      <w:numFmt w:val="bullet"/>
      <w:lvlText w:val="•"/>
      <w:lvlJc w:val="left"/>
      <w:pPr>
        <w:ind w:left="6875" w:hanging="360"/>
      </w:pPr>
      <w:rPr>
        <w:rFonts w:hint="default"/>
        <w:lang w:val="es-ES" w:eastAsia="en-US" w:bidi="ar-SA"/>
      </w:rPr>
    </w:lvl>
    <w:lvl w:ilvl="8" w:tplc="2092E560">
      <w:numFmt w:val="bullet"/>
      <w:lvlText w:val="•"/>
      <w:lvlJc w:val="left"/>
      <w:pPr>
        <w:ind w:left="787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02F"/>
    <w:rsid w:val="0048202F"/>
    <w:rsid w:val="00A1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4D6A"/>
  <w15:docId w15:val="{CE021C11-81E8-4A9A-ADB3-A9A1C4E2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Realismo antología de textos</dc:title>
  <dc:creator>Compaq_Propietario</dc:creator>
  <cp:lastModifiedBy>Emma Fernández González</cp:lastModifiedBy>
  <cp:revision>3</cp:revision>
  <dcterms:created xsi:type="dcterms:W3CDTF">2024-11-10T19:00:00Z</dcterms:created>
  <dcterms:modified xsi:type="dcterms:W3CDTF">2024-11-10T19:01:00Z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2013-02-02T00:00:00Z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2024-11-10T00:00:00Z</vt:filetime>
  </property>
</Properties>
</file>