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60FB" w14:textId="77777777" w:rsidR="006E6396" w:rsidRDefault="006E6396" w:rsidP="006E6396">
      <w:pPr>
        <w:pStyle w:val="NormalWeb"/>
        <w:spacing w:line="360" w:lineRule="auto"/>
        <w:jc w:val="center"/>
        <w:rPr>
          <w:rStyle w:val="apple-style-span"/>
          <w:b/>
        </w:rPr>
      </w:pPr>
      <w:r>
        <w:rPr>
          <w:rStyle w:val="apple-style-span"/>
          <w:b/>
        </w:rPr>
        <w:t>MODELO DE COMENTARIO CRÍTICO</w:t>
      </w:r>
    </w:p>
    <w:p w14:paraId="506E3947" w14:textId="77777777" w:rsidR="006E6396" w:rsidRDefault="006E6396" w:rsidP="00F83A99">
      <w:pPr>
        <w:pStyle w:val="NormalWeb"/>
        <w:spacing w:line="360" w:lineRule="auto"/>
        <w:jc w:val="both"/>
        <w:rPr>
          <w:rStyle w:val="apple-style-span"/>
          <w:b/>
        </w:rPr>
      </w:pPr>
    </w:p>
    <w:p w14:paraId="2F982633" w14:textId="77777777" w:rsidR="00BF6D10" w:rsidRPr="006E6396" w:rsidRDefault="00BF6D10" w:rsidP="00F83A99">
      <w:pPr>
        <w:pStyle w:val="NormalWeb"/>
        <w:spacing w:line="360" w:lineRule="auto"/>
        <w:jc w:val="both"/>
        <w:rPr>
          <w:b/>
        </w:rPr>
      </w:pPr>
      <w:proofErr w:type="spellStart"/>
      <w:r w:rsidRPr="006E6396">
        <w:rPr>
          <w:rStyle w:val="apple-style-span"/>
          <w:b/>
        </w:rPr>
        <w:t>Juguemos</w:t>
      </w:r>
      <w:proofErr w:type="spellEnd"/>
      <w:r w:rsidRPr="006E6396">
        <w:rPr>
          <w:b/>
        </w:rPr>
        <w:t xml:space="preserve"> </w:t>
      </w:r>
    </w:p>
    <w:p w14:paraId="7AFE2EFE" w14:textId="77777777" w:rsidR="00BF6D10" w:rsidRPr="00BF6D10" w:rsidRDefault="00BF6D10" w:rsidP="00F83A99">
      <w:pPr>
        <w:pStyle w:val="NormalWeb"/>
        <w:spacing w:line="360" w:lineRule="auto"/>
        <w:jc w:val="both"/>
      </w:pPr>
      <w:proofErr w:type="spellStart"/>
      <w:r w:rsidRPr="00BF6D10">
        <w:rPr>
          <w:rStyle w:val="apple-style-span"/>
          <w:color w:val="333333"/>
        </w:rPr>
        <w:t>Jugar</w:t>
      </w:r>
      <w:proofErr w:type="spellEnd"/>
      <w:r w:rsidRPr="00BF6D10">
        <w:rPr>
          <w:rStyle w:val="apple-style-span"/>
          <w:color w:val="333333"/>
        </w:rPr>
        <w:t xml:space="preserve"> en la calle. </w:t>
      </w:r>
      <w:proofErr w:type="spellStart"/>
      <w:r w:rsidRPr="00BF6D10">
        <w:rPr>
          <w:rStyle w:val="apple-style-span"/>
          <w:color w:val="333333"/>
          <w:highlight w:val="yellow"/>
        </w:rPr>
        <w:t>Jugar</w:t>
      </w:r>
      <w:proofErr w:type="spellEnd"/>
      <w:r w:rsidRPr="00BF6D10">
        <w:rPr>
          <w:rStyle w:val="apple-style-span"/>
          <w:color w:val="333333"/>
        </w:rPr>
        <w:t xml:space="preserve"> en grupo. Esa es la </w:t>
      </w:r>
      <w:proofErr w:type="spellStart"/>
      <w:r w:rsidRPr="00BF6D10">
        <w:rPr>
          <w:rStyle w:val="apple-style-span"/>
          <w:color w:val="333333"/>
          <w:highlight w:val="yellow"/>
        </w:rPr>
        <w:t>actividad</w:t>
      </w:r>
      <w:proofErr w:type="spellEnd"/>
      <w:r w:rsidRPr="00BF6D10">
        <w:rPr>
          <w:rStyle w:val="apple-style-span"/>
          <w:color w:val="333333"/>
          <w:highlight w:val="yellow"/>
        </w:rPr>
        <w:t xml:space="preserve"> extraescolar </w:t>
      </w:r>
      <w:r w:rsidRPr="00BF6D10">
        <w:rPr>
          <w:rStyle w:val="apple-style-span"/>
          <w:color w:val="333333"/>
        </w:rPr>
        <w:t xml:space="preserve">que un </w:t>
      </w:r>
      <w:r w:rsidRPr="00BF6D10">
        <w:rPr>
          <w:rStyle w:val="apple-style-span"/>
          <w:color w:val="333333"/>
          <w:highlight w:val="yellow"/>
        </w:rPr>
        <w:t xml:space="preserve">grupo de educadores y psicólogos americanos han </w:t>
      </w:r>
      <w:proofErr w:type="spellStart"/>
      <w:r w:rsidRPr="00BF6D10">
        <w:rPr>
          <w:rStyle w:val="apple-style-span"/>
          <w:color w:val="333333"/>
          <w:highlight w:val="yellow"/>
        </w:rPr>
        <w:t>señalado</w:t>
      </w:r>
      <w:proofErr w:type="spellEnd"/>
      <w:r w:rsidRPr="00BF6D10">
        <w:rPr>
          <w:rStyle w:val="apple-style-span"/>
          <w:color w:val="333333"/>
          <w:highlight w:val="yellow"/>
        </w:rPr>
        <w:t xml:space="preserve"> como la </w:t>
      </w:r>
      <w:proofErr w:type="spellStart"/>
      <w:r w:rsidRPr="00BF6D10">
        <w:rPr>
          <w:rStyle w:val="apple-style-span"/>
          <w:color w:val="333333"/>
          <w:highlight w:val="yellow"/>
        </w:rPr>
        <w:t>asignatura</w:t>
      </w:r>
      <w:proofErr w:type="spellEnd"/>
      <w:r w:rsidRPr="00BF6D10">
        <w:rPr>
          <w:rStyle w:val="apple-style-span"/>
          <w:color w:val="333333"/>
          <w:highlight w:val="yellow"/>
        </w:rPr>
        <w:t xml:space="preserve"> </w:t>
      </w:r>
      <w:proofErr w:type="spellStart"/>
      <w:r w:rsidRPr="00BF6D10">
        <w:rPr>
          <w:rStyle w:val="apple-style-span"/>
          <w:color w:val="333333"/>
          <w:highlight w:val="yellow"/>
        </w:rPr>
        <w:t>pendiente</w:t>
      </w:r>
      <w:proofErr w:type="spellEnd"/>
      <w:r w:rsidRPr="00BF6D10">
        <w:rPr>
          <w:rStyle w:val="apple-style-span"/>
          <w:color w:val="333333"/>
          <w:highlight w:val="yellow"/>
        </w:rPr>
        <w:t xml:space="preserve"> en la educación</w:t>
      </w:r>
      <w:r w:rsidRPr="00BF6D10">
        <w:rPr>
          <w:rStyle w:val="apple-style-span"/>
          <w:color w:val="333333"/>
        </w:rPr>
        <w:t xml:space="preserve"> actual de un niño. Parecería simple </w:t>
      </w:r>
      <w:proofErr w:type="spellStart"/>
      <w:r w:rsidRPr="00BF6D10">
        <w:rPr>
          <w:rStyle w:val="apple-style-span"/>
          <w:color w:val="333333"/>
        </w:rPr>
        <w:t>remediarlo</w:t>
      </w:r>
      <w:proofErr w:type="spellEnd"/>
      <w:r w:rsidRPr="00BF6D10">
        <w:rPr>
          <w:rStyle w:val="apple-style-span"/>
          <w:color w:val="333333"/>
        </w:rPr>
        <w:t xml:space="preserve">. No lo es. La </w:t>
      </w:r>
      <w:r w:rsidRPr="00BF6D10">
        <w:rPr>
          <w:rStyle w:val="apple-style-span"/>
          <w:color w:val="333333"/>
          <w:highlight w:val="yellow"/>
        </w:rPr>
        <w:t>calle</w:t>
      </w:r>
      <w:r w:rsidRPr="00BF6D10">
        <w:rPr>
          <w:rStyle w:val="apple-style-span"/>
          <w:color w:val="333333"/>
        </w:rPr>
        <w:t xml:space="preserve"> </w:t>
      </w:r>
      <w:proofErr w:type="spellStart"/>
      <w:r w:rsidRPr="00BF6D10">
        <w:rPr>
          <w:rStyle w:val="apple-style-span"/>
          <w:color w:val="333333"/>
        </w:rPr>
        <w:t>ya</w:t>
      </w:r>
      <w:proofErr w:type="spellEnd"/>
      <w:r w:rsidRPr="00BF6D10">
        <w:rPr>
          <w:rStyle w:val="apple-style-span"/>
          <w:color w:val="333333"/>
        </w:rPr>
        <w:t xml:space="preserve"> </w:t>
      </w:r>
      <w:r w:rsidRPr="00BF6D10">
        <w:rPr>
          <w:rStyle w:val="apple-style-span"/>
          <w:color w:val="333333"/>
          <w:highlight w:val="yellow"/>
        </w:rPr>
        <w:t>no es un sitio seguro</w:t>
      </w:r>
      <w:r w:rsidRPr="00BF6D10">
        <w:rPr>
          <w:rStyle w:val="apple-style-span"/>
          <w:color w:val="333333"/>
        </w:rPr>
        <w:t xml:space="preserve"> en </w:t>
      </w:r>
      <w:proofErr w:type="spellStart"/>
      <w:r w:rsidRPr="00BF6D10">
        <w:rPr>
          <w:rStyle w:val="apple-style-span"/>
          <w:color w:val="333333"/>
        </w:rPr>
        <w:t>casi</w:t>
      </w:r>
      <w:proofErr w:type="spellEnd"/>
      <w:r w:rsidRPr="00BF6D10">
        <w:rPr>
          <w:rStyle w:val="apple-style-span"/>
          <w:color w:val="333333"/>
        </w:rPr>
        <w:t xml:space="preserve"> </w:t>
      </w:r>
      <w:proofErr w:type="spellStart"/>
      <w:r w:rsidRPr="00BF6D10">
        <w:rPr>
          <w:rStyle w:val="apple-style-span"/>
          <w:color w:val="333333"/>
        </w:rPr>
        <w:t>ninguna</w:t>
      </w:r>
      <w:proofErr w:type="spellEnd"/>
      <w:r w:rsidRPr="00BF6D10">
        <w:rPr>
          <w:rStyle w:val="apple-style-span"/>
          <w:color w:val="333333"/>
        </w:rPr>
        <w:t xml:space="preserve"> gran </w:t>
      </w:r>
      <w:proofErr w:type="spellStart"/>
      <w:r w:rsidRPr="00BF6D10">
        <w:rPr>
          <w:rStyle w:val="apple-style-span"/>
          <w:color w:val="333333"/>
        </w:rPr>
        <w:t>ciudad</w:t>
      </w:r>
      <w:proofErr w:type="spellEnd"/>
      <w:r w:rsidRPr="00BF6D10">
        <w:rPr>
          <w:rStyle w:val="apple-style-span"/>
          <w:color w:val="333333"/>
        </w:rPr>
        <w:t xml:space="preserve">. </w:t>
      </w:r>
      <w:r w:rsidRPr="00BF6D10">
        <w:rPr>
          <w:rStyle w:val="apple-style-span"/>
          <w:color w:val="333333"/>
          <w:highlight w:val="yellow"/>
        </w:rPr>
        <w:t>La media que un niño americano pasa ante las numerosas pantallas</w:t>
      </w:r>
      <w:r w:rsidRPr="00BF6D10">
        <w:rPr>
          <w:rStyle w:val="apple-style-span"/>
          <w:color w:val="333333"/>
        </w:rPr>
        <w:t xml:space="preserve"> que la vida le ofrece </w:t>
      </w:r>
      <w:r w:rsidRPr="00BF6D10">
        <w:rPr>
          <w:rStyle w:val="apple-style-span"/>
          <w:color w:val="333333"/>
          <w:highlight w:val="yellow"/>
        </w:rPr>
        <w:t xml:space="preserve">es </w:t>
      </w:r>
      <w:proofErr w:type="spellStart"/>
      <w:r w:rsidRPr="00BF6D10">
        <w:rPr>
          <w:rStyle w:val="apple-style-span"/>
          <w:color w:val="333333"/>
          <w:highlight w:val="yellow"/>
        </w:rPr>
        <w:t>hoy</w:t>
      </w:r>
      <w:proofErr w:type="spellEnd"/>
      <w:r w:rsidRPr="00BF6D10">
        <w:rPr>
          <w:rStyle w:val="apple-style-span"/>
          <w:color w:val="333333"/>
          <w:highlight w:val="yellow"/>
        </w:rPr>
        <w:t xml:space="preserve"> de </w:t>
      </w:r>
      <w:proofErr w:type="spellStart"/>
      <w:r w:rsidRPr="00BF6D10">
        <w:rPr>
          <w:rStyle w:val="apple-style-span"/>
          <w:color w:val="333333"/>
          <w:highlight w:val="yellow"/>
        </w:rPr>
        <w:t>siete</w:t>
      </w:r>
      <w:proofErr w:type="spellEnd"/>
      <w:r w:rsidRPr="00BF6D10">
        <w:rPr>
          <w:rStyle w:val="apple-style-span"/>
          <w:color w:val="333333"/>
          <w:highlight w:val="yellow"/>
        </w:rPr>
        <w:t xml:space="preserve"> horas y media.</w:t>
      </w:r>
      <w:r w:rsidRPr="00BF6D10">
        <w:rPr>
          <w:rStyle w:val="apple-style-span"/>
          <w:color w:val="333333"/>
        </w:rPr>
        <w:t xml:space="preserve"> La de los niños </w:t>
      </w:r>
      <w:r w:rsidRPr="00BF6D10">
        <w:rPr>
          <w:rStyle w:val="apple-style-span"/>
          <w:color w:val="333333"/>
          <w:highlight w:val="yellow"/>
        </w:rPr>
        <w:t>españoles</w:t>
      </w:r>
      <w:r w:rsidRPr="00BF6D10">
        <w:rPr>
          <w:rStyle w:val="apple-style-span"/>
          <w:color w:val="333333"/>
        </w:rPr>
        <w:t xml:space="preserve"> estaba en </w:t>
      </w:r>
      <w:r w:rsidRPr="00BF6D10">
        <w:rPr>
          <w:rStyle w:val="apple-style-span"/>
          <w:color w:val="333333"/>
          <w:highlight w:val="yellow"/>
        </w:rPr>
        <w:t>tres</w:t>
      </w:r>
      <w:r w:rsidRPr="00BF6D10">
        <w:rPr>
          <w:rStyle w:val="apple-style-span"/>
          <w:color w:val="333333"/>
        </w:rPr>
        <w:t xml:space="preserve">. </w:t>
      </w:r>
      <w:proofErr w:type="spellStart"/>
      <w:r w:rsidRPr="00BF6D10">
        <w:rPr>
          <w:rStyle w:val="apple-style-span"/>
          <w:color w:val="333333"/>
        </w:rPr>
        <w:t>Cualquiera</w:t>
      </w:r>
      <w:proofErr w:type="spellEnd"/>
      <w:r w:rsidRPr="00BF6D10">
        <w:rPr>
          <w:rStyle w:val="apple-style-span"/>
          <w:color w:val="333333"/>
        </w:rPr>
        <w:t xml:space="preserve"> de las dos cifras es una </w:t>
      </w:r>
      <w:proofErr w:type="spellStart"/>
      <w:r w:rsidRPr="00BF6D10">
        <w:rPr>
          <w:rStyle w:val="apple-style-span"/>
          <w:color w:val="333333"/>
        </w:rPr>
        <w:t>barbaridad</w:t>
      </w:r>
      <w:proofErr w:type="spellEnd"/>
      <w:r w:rsidRPr="00BF6D10">
        <w:rPr>
          <w:rStyle w:val="apple-style-span"/>
          <w:color w:val="333333"/>
        </w:rPr>
        <w:t xml:space="preserve">. </w:t>
      </w:r>
      <w:proofErr w:type="spellStart"/>
      <w:r w:rsidRPr="00BF6D10">
        <w:rPr>
          <w:rStyle w:val="apple-style-span"/>
          <w:color w:val="333333"/>
        </w:rPr>
        <w:t>Cuando</w:t>
      </w:r>
      <w:proofErr w:type="spellEnd"/>
      <w:r w:rsidRPr="00BF6D10">
        <w:rPr>
          <w:rStyle w:val="apple-style-span"/>
          <w:color w:val="333333"/>
        </w:rPr>
        <w:t xml:space="preserve"> los expertos </w:t>
      </w:r>
      <w:proofErr w:type="spellStart"/>
      <w:r w:rsidRPr="00BF6D10">
        <w:rPr>
          <w:rStyle w:val="apple-style-span"/>
          <w:color w:val="333333"/>
        </w:rPr>
        <w:t>hablan</w:t>
      </w:r>
      <w:proofErr w:type="spellEnd"/>
      <w:r w:rsidRPr="00BF6D10">
        <w:rPr>
          <w:rStyle w:val="apple-style-span"/>
          <w:color w:val="333333"/>
        </w:rPr>
        <w:t xml:space="preserve"> de </w:t>
      </w:r>
      <w:proofErr w:type="spellStart"/>
      <w:r w:rsidRPr="00BF6D10">
        <w:rPr>
          <w:rStyle w:val="apple-style-span"/>
          <w:color w:val="333333"/>
        </w:rPr>
        <w:t>juego</w:t>
      </w:r>
      <w:proofErr w:type="spellEnd"/>
      <w:r w:rsidRPr="00BF6D10">
        <w:rPr>
          <w:rStyle w:val="apple-style-span"/>
          <w:color w:val="333333"/>
        </w:rPr>
        <w:t xml:space="preserve"> no se </w:t>
      </w:r>
      <w:proofErr w:type="spellStart"/>
      <w:r w:rsidRPr="00BF6D10">
        <w:rPr>
          <w:rStyle w:val="apple-style-span"/>
          <w:color w:val="333333"/>
        </w:rPr>
        <w:t>refieren</w:t>
      </w:r>
      <w:proofErr w:type="spellEnd"/>
      <w:r w:rsidRPr="00BF6D10">
        <w:rPr>
          <w:rStyle w:val="apple-style-span"/>
          <w:color w:val="333333"/>
        </w:rPr>
        <w:t xml:space="preserve"> a un </w:t>
      </w:r>
      <w:proofErr w:type="spellStart"/>
      <w:r w:rsidRPr="00BF6D10">
        <w:rPr>
          <w:rStyle w:val="apple-style-span"/>
          <w:color w:val="333333"/>
        </w:rPr>
        <w:t>juego</w:t>
      </w:r>
      <w:proofErr w:type="spellEnd"/>
      <w:r w:rsidRPr="00BF6D10">
        <w:rPr>
          <w:rStyle w:val="apple-style-span"/>
          <w:color w:val="333333"/>
        </w:rPr>
        <w:t xml:space="preserve"> de ordenador o una</w:t>
      </w:r>
      <w:r w:rsidRPr="00BF6D10">
        <w:rPr>
          <w:rStyle w:val="apple-converted-space"/>
          <w:color w:val="333333"/>
        </w:rPr>
        <w:t> </w:t>
      </w:r>
      <w:proofErr w:type="spellStart"/>
      <w:r w:rsidRPr="00BF6D10">
        <w:rPr>
          <w:rStyle w:val="nfasis"/>
          <w:color w:val="333333"/>
        </w:rPr>
        <w:t>playstation</w:t>
      </w:r>
      <w:proofErr w:type="spellEnd"/>
      <w:r w:rsidRPr="00BF6D10">
        <w:rPr>
          <w:rStyle w:val="apple-converted-space"/>
          <w:color w:val="333333"/>
        </w:rPr>
        <w:t> </w:t>
      </w:r>
      <w:r w:rsidRPr="00BF6D10">
        <w:rPr>
          <w:rStyle w:val="apple-style-span"/>
          <w:color w:val="333333"/>
        </w:rPr>
        <w:t xml:space="preserve">ni </w:t>
      </w:r>
      <w:proofErr w:type="spellStart"/>
      <w:r w:rsidRPr="00BF6D10">
        <w:rPr>
          <w:rStyle w:val="apple-style-span"/>
          <w:color w:val="333333"/>
        </w:rPr>
        <w:t>tampoco</w:t>
      </w:r>
      <w:proofErr w:type="spellEnd"/>
      <w:r w:rsidRPr="00BF6D10">
        <w:rPr>
          <w:rStyle w:val="apple-style-span"/>
          <w:color w:val="333333"/>
        </w:rPr>
        <w:t xml:space="preserve"> </w:t>
      </w:r>
      <w:proofErr w:type="spellStart"/>
      <w:r w:rsidRPr="00BF6D10">
        <w:rPr>
          <w:rStyle w:val="apple-style-span"/>
          <w:color w:val="333333"/>
        </w:rPr>
        <w:t>al</w:t>
      </w:r>
      <w:proofErr w:type="spellEnd"/>
      <w:r w:rsidRPr="00BF6D10">
        <w:rPr>
          <w:rStyle w:val="apple-style-span"/>
          <w:color w:val="333333"/>
        </w:rPr>
        <w:t xml:space="preserve"> </w:t>
      </w:r>
      <w:proofErr w:type="spellStart"/>
      <w:r w:rsidRPr="00BF6D10">
        <w:rPr>
          <w:rStyle w:val="apple-style-span"/>
          <w:color w:val="333333"/>
        </w:rPr>
        <w:t>juego</w:t>
      </w:r>
      <w:proofErr w:type="spellEnd"/>
      <w:r w:rsidRPr="00BF6D10">
        <w:rPr>
          <w:rStyle w:val="apple-style-span"/>
          <w:color w:val="333333"/>
        </w:rPr>
        <w:t xml:space="preserve"> organizado por los padres, que en ocasiones se ven forzados a remediar la ausencia de </w:t>
      </w:r>
      <w:proofErr w:type="spellStart"/>
      <w:r w:rsidRPr="00BF6D10">
        <w:rPr>
          <w:rStyle w:val="apple-style-span"/>
          <w:color w:val="333333"/>
        </w:rPr>
        <w:t>otros</w:t>
      </w:r>
      <w:proofErr w:type="spellEnd"/>
      <w:r w:rsidRPr="00BF6D10">
        <w:rPr>
          <w:rStyle w:val="apple-style-span"/>
          <w:color w:val="333333"/>
        </w:rPr>
        <w:t xml:space="preserve"> niños. El </w:t>
      </w:r>
      <w:proofErr w:type="spellStart"/>
      <w:r w:rsidRPr="00BF6D10">
        <w:rPr>
          <w:rStyle w:val="apple-style-span"/>
          <w:color w:val="333333"/>
        </w:rPr>
        <w:t>juego</w:t>
      </w:r>
      <w:proofErr w:type="spellEnd"/>
      <w:r w:rsidRPr="00BF6D10">
        <w:rPr>
          <w:rStyle w:val="apple-style-span"/>
          <w:color w:val="333333"/>
        </w:rPr>
        <w:t xml:space="preserve"> más educativo sigue </w:t>
      </w:r>
      <w:proofErr w:type="spellStart"/>
      <w:r w:rsidRPr="00BF6D10">
        <w:rPr>
          <w:rStyle w:val="apple-style-span"/>
          <w:color w:val="333333"/>
        </w:rPr>
        <w:t>siendo</w:t>
      </w:r>
      <w:proofErr w:type="spellEnd"/>
      <w:r w:rsidRPr="00BF6D10">
        <w:rPr>
          <w:rStyle w:val="apple-style-span"/>
          <w:color w:val="333333"/>
        </w:rPr>
        <w:t xml:space="preserve"> aquel en que los niños han de </w:t>
      </w:r>
      <w:proofErr w:type="spellStart"/>
      <w:r w:rsidRPr="00BF6D10">
        <w:rPr>
          <w:rStyle w:val="apple-style-span"/>
          <w:color w:val="333333"/>
        </w:rPr>
        <w:t>luchar</w:t>
      </w:r>
      <w:proofErr w:type="spellEnd"/>
      <w:r w:rsidRPr="00BF6D10">
        <w:rPr>
          <w:rStyle w:val="apple-style-span"/>
          <w:color w:val="333333"/>
        </w:rPr>
        <w:t xml:space="preserve"> por el </w:t>
      </w:r>
      <w:proofErr w:type="spellStart"/>
      <w:r w:rsidRPr="00BF6D10">
        <w:rPr>
          <w:rStyle w:val="apple-style-span"/>
          <w:color w:val="333333"/>
        </w:rPr>
        <w:t>liderazgo</w:t>
      </w:r>
      <w:proofErr w:type="spellEnd"/>
      <w:r w:rsidRPr="00BF6D10">
        <w:rPr>
          <w:rStyle w:val="apple-style-span"/>
          <w:color w:val="333333"/>
        </w:rPr>
        <w:t xml:space="preserve"> o la colaboración, rivalizar o </w:t>
      </w:r>
      <w:proofErr w:type="spellStart"/>
      <w:r w:rsidRPr="00BF6D10">
        <w:rPr>
          <w:rStyle w:val="apple-style-span"/>
          <w:color w:val="333333"/>
        </w:rPr>
        <w:t>apoyarse</w:t>
      </w:r>
      <w:proofErr w:type="spellEnd"/>
      <w:r w:rsidRPr="00BF6D10">
        <w:rPr>
          <w:rStyle w:val="apple-style-span"/>
          <w:color w:val="333333"/>
        </w:rPr>
        <w:t xml:space="preserve">, </w:t>
      </w:r>
      <w:proofErr w:type="spellStart"/>
      <w:r w:rsidRPr="00BF6D10">
        <w:rPr>
          <w:rStyle w:val="apple-style-span"/>
          <w:color w:val="333333"/>
        </w:rPr>
        <w:t>pelearse</w:t>
      </w:r>
      <w:proofErr w:type="spellEnd"/>
      <w:r w:rsidRPr="00BF6D10">
        <w:rPr>
          <w:rStyle w:val="apple-style-span"/>
          <w:color w:val="333333"/>
        </w:rPr>
        <w:t xml:space="preserve"> y </w:t>
      </w:r>
      <w:proofErr w:type="spellStart"/>
      <w:r w:rsidRPr="00BF6D10">
        <w:rPr>
          <w:rStyle w:val="apple-style-span"/>
          <w:color w:val="333333"/>
        </w:rPr>
        <w:t>hacer</w:t>
      </w:r>
      <w:proofErr w:type="spellEnd"/>
      <w:r w:rsidRPr="00BF6D10">
        <w:rPr>
          <w:rStyle w:val="apple-style-span"/>
          <w:color w:val="333333"/>
        </w:rPr>
        <w:t xml:space="preserve"> las paces para sobrevivir. </w:t>
      </w:r>
      <w:proofErr w:type="spellStart"/>
      <w:r w:rsidRPr="00BF6D10">
        <w:rPr>
          <w:rStyle w:val="apple-style-span"/>
          <w:color w:val="333333"/>
        </w:rPr>
        <w:t>Esto</w:t>
      </w:r>
      <w:proofErr w:type="spellEnd"/>
      <w:r w:rsidRPr="00BF6D10">
        <w:rPr>
          <w:rStyle w:val="apple-style-span"/>
          <w:color w:val="333333"/>
        </w:rPr>
        <w:t xml:space="preserve"> no significa que el </w:t>
      </w:r>
      <w:r w:rsidRPr="00BF6D10">
        <w:rPr>
          <w:rStyle w:val="apple-style-span"/>
          <w:color w:val="333333"/>
          <w:highlight w:val="yellow"/>
        </w:rPr>
        <w:t>ordenador</w:t>
      </w:r>
      <w:r w:rsidRPr="00BF6D10">
        <w:rPr>
          <w:rStyle w:val="apple-style-span"/>
          <w:color w:val="333333"/>
        </w:rPr>
        <w:t xml:space="preserve"> </w:t>
      </w:r>
      <w:proofErr w:type="spellStart"/>
      <w:r w:rsidRPr="00BF6D10">
        <w:rPr>
          <w:rStyle w:val="apple-style-span"/>
          <w:color w:val="333333"/>
        </w:rPr>
        <w:t>sea</w:t>
      </w:r>
      <w:proofErr w:type="spellEnd"/>
      <w:r w:rsidRPr="00BF6D10">
        <w:rPr>
          <w:rStyle w:val="apple-style-span"/>
          <w:color w:val="333333"/>
        </w:rPr>
        <w:t xml:space="preserve"> una presencia nociva en </w:t>
      </w:r>
      <w:proofErr w:type="spellStart"/>
      <w:r w:rsidRPr="00BF6D10">
        <w:rPr>
          <w:rStyle w:val="apple-style-span"/>
          <w:color w:val="333333"/>
        </w:rPr>
        <w:t>sus</w:t>
      </w:r>
      <w:proofErr w:type="spellEnd"/>
      <w:r w:rsidRPr="00BF6D10">
        <w:rPr>
          <w:rStyle w:val="apple-style-span"/>
          <w:color w:val="333333"/>
        </w:rPr>
        <w:t xml:space="preserve"> vidas. Al contrario, es una </w:t>
      </w:r>
      <w:proofErr w:type="spellStart"/>
      <w:r w:rsidRPr="00BF6D10">
        <w:rPr>
          <w:rStyle w:val="apple-style-span"/>
          <w:color w:val="333333"/>
          <w:highlight w:val="yellow"/>
        </w:rPr>
        <w:t>insustituible</w:t>
      </w:r>
      <w:proofErr w:type="spellEnd"/>
      <w:r w:rsidRPr="00BF6D10">
        <w:rPr>
          <w:rStyle w:val="apple-style-span"/>
          <w:color w:val="333333"/>
          <w:highlight w:val="yellow"/>
        </w:rPr>
        <w:t xml:space="preserve"> </w:t>
      </w:r>
      <w:proofErr w:type="spellStart"/>
      <w:r w:rsidRPr="00BF6D10">
        <w:rPr>
          <w:rStyle w:val="apple-style-span"/>
          <w:color w:val="333333"/>
          <w:highlight w:val="yellow"/>
        </w:rPr>
        <w:t>herramienta</w:t>
      </w:r>
      <w:proofErr w:type="spellEnd"/>
      <w:r w:rsidRPr="00BF6D10">
        <w:rPr>
          <w:rStyle w:val="apple-style-span"/>
          <w:color w:val="333333"/>
          <w:highlight w:val="yellow"/>
        </w:rPr>
        <w:t xml:space="preserve"> de </w:t>
      </w:r>
      <w:proofErr w:type="spellStart"/>
      <w:r w:rsidRPr="00BF6D10">
        <w:rPr>
          <w:rStyle w:val="apple-style-span"/>
          <w:color w:val="333333"/>
          <w:highlight w:val="yellow"/>
        </w:rPr>
        <w:t>trabajo</w:t>
      </w:r>
      <w:proofErr w:type="spellEnd"/>
      <w:r w:rsidRPr="00BF6D10">
        <w:rPr>
          <w:rStyle w:val="apple-style-span"/>
          <w:color w:val="333333"/>
          <w:highlight w:val="yellow"/>
        </w:rPr>
        <w:t>,</w:t>
      </w:r>
      <w:r w:rsidRPr="00BF6D10">
        <w:rPr>
          <w:rStyle w:val="apple-style-span"/>
          <w:color w:val="333333"/>
        </w:rPr>
        <w:t xml:space="preserve"> pero en cuanto a ocio se </w:t>
      </w:r>
      <w:proofErr w:type="spellStart"/>
      <w:r w:rsidRPr="00BF6D10">
        <w:rPr>
          <w:rStyle w:val="apple-style-span"/>
          <w:color w:val="333333"/>
        </w:rPr>
        <w:t>refiere</w:t>
      </w:r>
      <w:proofErr w:type="spellEnd"/>
      <w:r w:rsidRPr="00BF6D10">
        <w:rPr>
          <w:rStyle w:val="apple-style-span"/>
          <w:color w:val="333333"/>
        </w:rPr>
        <w:t xml:space="preserve">, </w:t>
      </w:r>
      <w:r w:rsidRPr="00BF6D10">
        <w:rPr>
          <w:rStyle w:val="apple-style-span"/>
          <w:color w:val="333333"/>
          <w:highlight w:val="yellow"/>
        </w:rPr>
        <w:t xml:space="preserve">el </w:t>
      </w:r>
      <w:proofErr w:type="spellStart"/>
      <w:r w:rsidRPr="00BF6D10">
        <w:rPr>
          <w:rStyle w:val="apple-style-span"/>
          <w:color w:val="333333"/>
          <w:highlight w:val="yellow"/>
        </w:rPr>
        <w:t>juego</w:t>
      </w:r>
      <w:proofErr w:type="spellEnd"/>
      <w:r w:rsidRPr="00BF6D10">
        <w:rPr>
          <w:rStyle w:val="apple-style-span"/>
          <w:color w:val="333333"/>
        </w:rPr>
        <w:t xml:space="preserve"> a la </w:t>
      </w:r>
      <w:proofErr w:type="spellStart"/>
      <w:r w:rsidRPr="00BF6D10">
        <w:rPr>
          <w:rStyle w:val="apple-style-span"/>
          <w:color w:val="333333"/>
        </w:rPr>
        <w:t>antigua</w:t>
      </w:r>
      <w:proofErr w:type="spellEnd"/>
      <w:r w:rsidRPr="00BF6D10">
        <w:rPr>
          <w:rStyle w:val="apple-style-span"/>
          <w:color w:val="333333"/>
        </w:rPr>
        <w:t xml:space="preserve"> sigue </w:t>
      </w:r>
      <w:proofErr w:type="spellStart"/>
      <w:r w:rsidRPr="00BF6D10">
        <w:rPr>
          <w:rStyle w:val="apple-style-span"/>
          <w:color w:val="333333"/>
        </w:rPr>
        <w:t>siendo</w:t>
      </w:r>
      <w:proofErr w:type="spellEnd"/>
      <w:r w:rsidRPr="00BF6D10">
        <w:rPr>
          <w:rStyle w:val="apple-style-span"/>
          <w:color w:val="333333"/>
        </w:rPr>
        <w:t xml:space="preserve"> </w:t>
      </w:r>
      <w:r w:rsidRPr="00BF6D10">
        <w:rPr>
          <w:rStyle w:val="apple-style-span"/>
          <w:color w:val="333333"/>
          <w:highlight w:val="yellow"/>
        </w:rPr>
        <w:t>el gran educador social.</w:t>
      </w:r>
      <w:r w:rsidRPr="00BF6D10">
        <w:t xml:space="preserve"> </w:t>
      </w:r>
    </w:p>
    <w:p w14:paraId="045DB685" w14:textId="77777777" w:rsidR="00BF6D10" w:rsidRPr="00BF6D10" w:rsidRDefault="00BF6D10" w:rsidP="00F83A99">
      <w:pPr>
        <w:pStyle w:val="NormalWeb"/>
        <w:spacing w:line="360" w:lineRule="auto"/>
        <w:jc w:val="both"/>
      </w:pPr>
      <w:proofErr w:type="spellStart"/>
      <w:r w:rsidRPr="00BF6D10">
        <w:rPr>
          <w:rStyle w:val="apple-style-span"/>
          <w:color w:val="333333"/>
        </w:rPr>
        <w:t>Leía</w:t>
      </w:r>
      <w:proofErr w:type="spellEnd"/>
      <w:r w:rsidRPr="00BF6D10">
        <w:rPr>
          <w:rStyle w:val="apple-style-span"/>
          <w:color w:val="333333"/>
        </w:rPr>
        <w:t xml:space="preserve"> </w:t>
      </w:r>
      <w:proofErr w:type="spellStart"/>
      <w:r w:rsidRPr="00BF6D10">
        <w:rPr>
          <w:rStyle w:val="apple-style-span"/>
          <w:color w:val="333333"/>
        </w:rPr>
        <w:t>ayer</w:t>
      </w:r>
      <w:proofErr w:type="spellEnd"/>
      <w:r w:rsidRPr="00BF6D10">
        <w:rPr>
          <w:rStyle w:val="apple-style-span"/>
          <w:color w:val="333333"/>
        </w:rPr>
        <w:t xml:space="preserve"> a Rodríguez </w:t>
      </w:r>
      <w:proofErr w:type="spellStart"/>
      <w:r w:rsidRPr="00BF6D10">
        <w:rPr>
          <w:rStyle w:val="apple-style-span"/>
          <w:color w:val="333333"/>
        </w:rPr>
        <w:t>Ibarra</w:t>
      </w:r>
      <w:proofErr w:type="spellEnd"/>
      <w:r w:rsidRPr="00BF6D10">
        <w:rPr>
          <w:rStyle w:val="apple-style-span"/>
          <w:color w:val="333333"/>
        </w:rPr>
        <w:t xml:space="preserve"> </w:t>
      </w:r>
      <w:proofErr w:type="spellStart"/>
      <w:r w:rsidRPr="00BF6D10">
        <w:rPr>
          <w:rStyle w:val="apple-style-span"/>
          <w:color w:val="333333"/>
        </w:rPr>
        <w:t>hablar</w:t>
      </w:r>
      <w:proofErr w:type="spellEnd"/>
      <w:r w:rsidRPr="00BF6D10">
        <w:rPr>
          <w:rStyle w:val="apple-style-span"/>
          <w:color w:val="333333"/>
        </w:rPr>
        <w:t xml:space="preserve"> de esa </w:t>
      </w:r>
      <w:proofErr w:type="spellStart"/>
      <w:r w:rsidRPr="00BF6D10">
        <w:rPr>
          <w:rStyle w:val="apple-style-span"/>
          <w:color w:val="333333"/>
        </w:rPr>
        <w:t>gente</w:t>
      </w:r>
      <w:proofErr w:type="spellEnd"/>
      <w:r w:rsidRPr="00BF6D10">
        <w:rPr>
          <w:rStyle w:val="apple-style-span"/>
          <w:color w:val="333333"/>
        </w:rPr>
        <w:t xml:space="preserve"> que teme a los ordenadores y relacionaba ese </w:t>
      </w:r>
      <w:proofErr w:type="spellStart"/>
      <w:r w:rsidRPr="00BF6D10">
        <w:rPr>
          <w:rStyle w:val="apple-style-span"/>
          <w:color w:val="333333"/>
        </w:rPr>
        <w:t>miedo</w:t>
      </w:r>
      <w:proofErr w:type="spellEnd"/>
      <w:r w:rsidRPr="00BF6D10">
        <w:rPr>
          <w:rStyle w:val="apple-style-span"/>
          <w:color w:val="333333"/>
        </w:rPr>
        <w:t xml:space="preserve"> con los </w:t>
      </w:r>
      <w:proofErr w:type="spellStart"/>
      <w:r w:rsidRPr="00BF6D10">
        <w:rPr>
          <w:rStyle w:val="apple-style-span"/>
          <w:color w:val="333333"/>
        </w:rPr>
        <w:t>derechos</w:t>
      </w:r>
      <w:proofErr w:type="spellEnd"/>
      <w:r w:rsidRPr="00BF6D10">
        <w:rPr>
          <w:rStyle w:val="apple-style-span"/>
          <w:color w:val="333333"/>
        </w:rPr>
        <w:t xml:space="preserve"> de </w:t>
      </w:r>
      <w:proofErr w:type="spellStart"/>
      <w:r w:rsidRPr="00BF6D10">
        <w:rPr>
          <w:rStyle w:val="apple-style-span"/>
          <w:color w:val="333333"/>
        </w:rPr>
        <w:t>propiedad</w:t>
      </w:r>
      <w:proofErr w:type="spellEnd"/>
      <w:r w:rsidRPr="00BF6D10">
        <w:rPr>
          <w:rStyle w:val="apple-style-span"/>
          <w:color w:val="333333"/>
        </w:rPr>
        <w:t xml:space="preserve"> intelectual. No </w:t>
      </w:r>
      <w:proofErr w:type="spellStart"/>
      <w:r w:rsidRPr="00BF6D10">
        <w:rPr>
          <w:rStyle w:val="apple-style-span"/>
          <w:color w:val="333333"/>
        </w:rPr>
        <w:t>comprendí</w:t>
      </w:r>
      <w:proofErr w:type="spellEnd"/>
      <w:r w:rsidRPr="00BF6D10">
        <w:rPr>
          <w:rStyle w:val="apple-style-span"/>
          <w:color w:val="333333"/>
        </w:rPr>
        <w:t xml:space="preserve"> </w:t>
      </w:r>
      <w:proofErr w:type="spellStart"/>
      <w:r w:rsidRPr="00BF6D10">
        <w:rPr>
          <w:rStyle w:val="apple-style-span"/>
          <w:color w:val="333333"/>
        </w:rPr>
        <w:t>muy</w:t>
      </w:r>
      <w:proofErr w:type="spellEnd"/>
      <w:r w:rsidRPr="00BF6D10">
        <w:rPr>
          <w:rStyle w:val="apple-style-span"/>
          <w:color w:val="333333"/>
        </w:rPr>
        <w:t xml:space="preserve"> </w:t>
      </w:r>
      <w:proofErr w:type="spellStart"/>
      <w:r w:rsidRPr="00BF6D10">
        <w:rPr>
          <w:rStyle w:val="apple-style-span"/>
          <w:color w:val="333333"/>
        </w:rPr>
        <w:t>bien</w:t>
      </w:r>
      <w:proofErr w:type="spellEnd"/>
      <w:r w:rsidRPr="00BF6D10">
        <w:rPr>
          <w:rStyle w:val="apple-style-span"/>
          <w:color w:val="333333"/>
        </w:rPr>
        <w:t xml:space="preserve"> la relación, porque es precisamente entre los </w:t>
      </w:r>
      <w:proofErr w:type="spellStart"/>
      <w:r w:rsidRPr="00BF6D10">
        <w:rPr>
          <w:rStyle w:val="apple-style-span"/>
          <w:color w:val="333333"/>
        </w:rPr>
        <w:t>trabajadores</w:t>
      </w:r>
      <w:proofErr w:type="spellEnd"/>
      <w:r w:rsidRPr="00BF6D10">
        <w:rPr>
          <w:rStyle w:val="apple-style-span"/>
          <w:color w:val="333333"/>
        </w:rPr>
        <w:t xml:space="preserve"> de la cultura (el técnico de </w:t>
      </w:r>
      <w:proofErr w:type="spellStart"/>
      <w:r w:rsidRPr="00BF6D10">
        <w:rPr>
          <w:rStyle w:val="apple-style-span"/>
          <w:color w:val="333333"/>
        </w:rPr>
        <w:t>sonido</w:t>
      </w:r>
      <w:proofErr w:type="spellEnd"/>
      <w:r w:rsidRPr="00BF6D10">
        <w:rPr>
          <w:rStyle w:val="apple-style-span"/>
          <w:color w:val="333333"/>
        </w:rPr>
        <w:t xml:space="preserve">, el músico, el montador, el </w:t>
      </w:r>
      <w:proofErr w:type="spellStart"/>
      <w:r w:rsidRPr="00BF6D10">
        <w:rPr>
          <w:rStyle w:val="apple-style-span"/>
          <w:color w:val="333333"/>
        </w:rPr>
        <w:t>diseñador</w:t>
      </w:r>
      <w:proofErr w:type="spellEnd"/>
      <w:r w:rsidRPr="00BF6D10">
        <w:rPr>
          <w:rStyle w:val="apple-style-span"/>
          <w:color w:val="333333"/>
        </w:rPr>
        <w:t xml:space="preserve"> o el escritor) </w:t>
      </w:r>
      <w:proofErr w:type="spellStart"/>
      <w:r w:rsidRPr="00BF6D10">
        <w:rPr>
          <w:rStyle w:val="apple-style-span"/>
          <w:color w:val="333333"/>
        </w:rPr>
        <w:t>donde</w:t>
      </w:r>
      <w:proofErr w:type="spellEnd"/>
      <w:r w:rsidRPr="00BF6D10">
        <w:rPr>
          <w:rStyle w:val="apple-style-span"/>
          <w:color w:val="333333"/>
        </w:rPr>
        <w:t xml:space="preserve"> el ordenador se ha convertido en un instrumento fundamental. Pero </w:t>
      </w:r>
      <w:proofErr w:type="spellStart"/>
      <w:r w:rsidRPr="00BF6D10">
        <w:rPr>
          <w:rStyle w:val="apple-style-span"/>
          <w:color w:val="333333"/>
        </w:rPr>
        <w:t>conviene</w:t>
      </w:r>
      <w:proofErr w:type="spellEnd"/>
      <w:r w:rsidRPr="00BF6D10">
        <w:rPr>
          <w:rStyle w:val="apple-style-span"/>
          <w:color w:val="333333"/>
        </w:rPr>
        <w:t xml:space="preserve"> no </w:t>
      </w:r>
      <w:proofErr w:type="spellStart"/>
      <w:r w:rsidRPr="00BF6D10">
        <w:rPr>
          <w:rStyle w:val="apple-style-span"/>
          <w:color w:val="333333"/>
        </w:rPr>
        <w:t>convertir</w:t>
      </w:r>
      <w:proofErr w:type="spellEnd"/>
      <w:r w:rsidRPr="00BF6D10">
        <w:rPr>
          <w:rStyle w:val="apple-style-span"/>
          <w:color w:val="333333"/>
        </w:rPr>
        <w:t xml:space="preserve"> a las máquinas en </w:t>
      </w:r>
      <w:proofErr w:type="spellStart"/>
      <w:r w:rsidRPr="00BF6D10">
        <w:rPr>
          <w:rStyle w:val="apple-style-span"/>
          <w:color w:val="333333"/>
        </w:rPr>
        <w:t>objetos</w:t>
      </w:r>
      <w:proofErr w:type="spellEnd"/>
      <w:r w:rsidRPr="00BF6D10">
        <w:rPr>
          <w:rStyle w:val="apple-style-span"/>
          <w:color w:val="333333"/>
        </w:rPr>
        <w:t xml:space="preserve"> sagrados y, de momento, </w:t>
      </w:r>
      <w:r w:rsidRPr="00BF6D10">
        <w:rPr>
          <w:rStyle w:val="apple-style-span"/>
          <w:color w:val="333333"/>
          <w:highlight w:val="yellow"/>
        </w:rPr>
        <w:t xml:space="preserve">no </w:t>
      </w:r>
      <w:proofErr w:type="spellStart"/>
      <w:r w:rsidRPr="00BF6D10">
        <w:rPr>
          <w:rStyle w:val="apple-style-span"/>
          <w:color w:val="333333"/>
          <w:highlight w:val="yellow"/>
        </w:rPr>
        <w:t>hay</w:t>
      </w:r>
      <w:proofErr w:type="spellEnd"/>
      <w:r w:rsidRPr="00BF6D10">
        <w:rPr>
          <w:rStyle w:val="apple-style-span"/>
          <w:color w:val="333333"/>
          <w:highlight w:val="yellow"/>
        </w:rPr>
        <w:t xml:space="preserve"> nada comparable en la vida de un niño a un </w:t>
      </w:r>
      <w:proofErr w:type="spellStart"/>
      <w:r w:rsidRPr="00BF6D10">
        <w:rPr>
          <w:rStyle w:val="apple-style-span"/>
          <w:color w:val="333333"/>
          <w:highlight w:val="yellow"/>
        </w:rPr>
        <w:t>partidillo</w:t>
      </w:r>
      <w:proofErr w:type="spellEnd"/>
      <w:r w:rsidRPr="00BF6D10">
        <w:rPr>
          <w:rStyle w:val="apple-style-span"/>
          <w:color w:val="333333"/>
          <w:highlight w:val="yellow"/>
        </w:rPr>
        <w:t xml:space="preserve"> de fútbol en la calle, a las </w:t>
      </w:r>
      <w:proofErr w:type="spellStart"/>
      <w:r w:rsidRPr="00BF6D10">
        <w:rPr>
          <w:rStyle w:val="apple-style-span"/>
          <w:color w:val="333333"/>
          <w:highlight w:val="yellow"/>
        </w:rPr>
        <w:t>casitas</w:t>
      </w:r>
      <w:proofErr w:type="spellEnd"/>
      <w:r w:rsidRPr="00BF6D10">
        <w:rPr>
          <w:rStyle w:val="apple-style-span"/>
          <w:color w:val="333333"/>
          <w:highlight w:val="yellow"/>
        </w:rPr>
        <w:t xml:space="preserve"> o </w:t>
      </w:r>
      <w:proofErr w:type="spellStart"/>
      <w:r w:rsidRPr="00BF6D10">
        <w:rPr>
          <w:rStyle w:val="apple-style-span"/>
          <w:color w:val="333333"/>
          <w:highlight w:val="yellow"/>
        </w:rPr>
        <w:t>al</w:t>
      </w:r>
      <w:proofErr w:type="spellEnd"/>
      <w:r w:rsidRPr="00BF6D10">
        <w:rPr>
          <w:rStyle w:val="apple-style-span"/>
          <w:color w:val="333333"/>
          <w:highlight w:val="yellow"/>
        </w:rPr>
        <w:t xml:space="preserve"> churro-media-manga</w:t>
      </w:r>
      <w:r w:rsidRPr="00BF6D10">
        <w:rPr>
          <w:rStyle w:val="apple-style-span"/>
          <w:color w:val="333333"/>
        </w:rPr>
        <w:t xml:space="preserve">. Y </w:t>
      </w:r>
      <w:proofErr w:type="spellStart"/>
      <w:r w:rsidRPr="00BF6D10">
        <w:rPr>
          <w:rStyle w:val="apple-style-span"/>
          <w:color w:val="333333"/>
        </w:rPr>
        <w:t>esto</w:t>
      </w:r>
      <w:proofErr w:type="spellEnd"/>
      <w:r w:rsidRPr="00BF6D10">
        <w:rPr>
          <w:rStyle w:val="apple-style-span"/>
          <w:color w:val="333333"/>
        </w:rPr>
        <w:t xml:space="preserve"> nada </w:t>
      </w:r>
      <w:proofErr w:type="spellStart"/>
      <w:r w:rsidRPr="00BF6D10">
        <w:rPr>
          <w:rStyle w:val="apple-style-span"/>
          <w:color w:val="333333"/>
        </w:rPr>
        <w:t>tiene</w:t>
      </w:r>
      <w:proofErr w:type="spellEnd"/>
      <w:r w:rsidRPr="00BF6D10">
        <w:rPr>
          <w:rStyle w:val="apple-style-span"/>
          <w:color w:val="333333"/>
        </w:rPr>
        <w:t xml:space="preserve"> que ver con un terror a las pantallas sino con la defensa de </w:t>
      </w:r>
      <w:r w:rsidRPr="00BF6D10">
        <w:rPr>
          <w:rStyle w:val="apple-style-span"/>
          <w:color w:val="333333"/>
          <w:highlight w:val="yellow"/>
        </w:rPr>
        <w:t xml:space="preserve">un tipo de </w:t>
      </w:r>
      <w:proofErr w:type="spellStart"/>
      <w:r w:rsidRPr="00BF6D10">
        <w:rPr>
          <w:rStyle w:val="apple-style-span"/>
          <w:color w:val="333333"/>
          <w:highlight w:val="yellow"/>
        </w:rPr>
        <w:t>juego</w:t>
      </w:r>
      <w:proofErr w:type="spellEnd"/>
      <w:r w:rsidRPr="00BF6D10">
        <w:rPr>
          <w:rStyle w:val="apple-style-span"/>
          <w:color w:val="333333"/>
          <w:highlight w:val="yellow"/>
        </w:rPr>
        <w:t xml:space="preserve"> necesario para </w:t>
      </w:r>
      <w:proofErr w:type="spellStart"/>
      <w:r w:rsidRPr="00BF6D10">
        <w:rPr>
          <w:rStyle w:val="apple-style-span"/>
          <w:color w:val="333333"/>
          <w:highlight w:val="yellow"/>
        </w:rPr>
        <w:t>hacer</w:t>
      </w:r>
      <w:proofErr w:type="spellEnd"/>
      <w:r w:rsidRPr="00BF6D10">
        <w:rPr>
          <w:rStyle w:val="apple-style-span"/>
          <w:color w:val="333333"/>
          <w:highlight w:val="yellow"/>
        </w:rPr>
        <w:t xml:space="preserve"> de los niños seres </w:t>
      </w:r>
      <w:proofErr w:type="spellStart"/>
      <w:r w:rsidRPr="00BF6D10">
        <w:rPr>
          <w:rStyle w:val="apple-style-span"/>
          <w:color w:val="333333"/>
          <w:highlight w:val="yellow"/>
        </w:rPr>
        <w:t>sociales</w:t>
      </w:r>
      <w:proofErr w:type="spellEnd"/>
      <w:r w:rsidRPr="00BF6D10">
        <w:rPr>
          <w:rStyle w:val="apple-style-span"/>
          <w:color w:val="333333"/>
          <w:highlight w:val="yellow"/>
        </w:rPr>
        <w:t>.</w:t>
      </w:r>
      <w:r w:rsidRPr="00BF6D10">
        <w:t xml:space="preserve"> </w:t>
      </w:r>
    </w:p>
    <w:p w14:paraId="1A2FC3B1" w14:textId="77777777" w:rsidR="00BF6D10" w:rsidRPr="00BF6D10" w:rsidRDefault="00BF6D10" w:rsidP="00F83A99">
      <w:pPr>
        <w:pStyle w:val="NormalWeb"/>
        <w:spacing w:line="360" w:lineRule="auto"/>
        <w:jc w:val="right"/>
      </w:pPr>
      <w:r w:rsidRPr="00BF6D10">
        <w:rPr>
          <w:rStyle w:val="apple-style-span"/>
          <w:color w:val="333333"/>
        </w:rPr>
        <w:t>Elvira Lindo, EL PAÍS, 12/01/2011</w:t>
      </w:r>
      <w:r w:rsidRPr="00BF6D10">
        <w:t xml:space="preserve"> </w:t>
      </w:r>
    </w:p>
    <w:p w14:paraId="357319B2" w14:textId="77777777" w:rsidR="00F83A99" w:rsidRDefault="00F83A99" w:rsidP="00BF6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D8494" w14:textId="77777777" w:rsidR="006E6396" w:rsidRDefault="006E6396" w:rsidP="00BF6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C3DD1B" w14:textId="77777777" w:rsidR="006E6396" w:rsidRDefault="006E6396" w:rsidP="00BF6D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064F9D" w14:textId="77777777" w:rsidR="00F83A99" w:rsidRPr="00F83A99" w:rsidRDefault="00F83A99" w:rsidP="00F83A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A99">
        <w:rPr>
          <w:rFonts w:ascii="Times New Roman" w:hAnsi="Times New Roman" w:cs="Times New Roman"/>
          <w:b/>
          <w:sz w:val="24"/>
          <w:szCs w:val="24"/>
        </w:rPr>
        <w:lastRenderedPageBreak/>
        <w:t>Ideas principales:</w:t>
      </w:r>
    </w:p>
    <w:p w14:paraId="48292F13" w14:textId="77777777" w:rsidR="00F83A99" w:rsidRPr="00F83A99" w:rsidRDefault="00F83A99" w:rsidP="00F83A99">
      <w:pPr>
        <w:spacing w:line="360" w:lineRule="auto"/>
        <w:jc w:val="both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F83A99">
        <w:rPr>
          <w:rFonts w:ascii="Times New Roman" w:hAnsi="Times New Roman" w:cs="Times New Roman"/>
          <w:sz w:val="24"/>
          <w:szCs w:val="24"/>
        </w:rPr>
        <w:t xml:space="preserve">1. </w:t>
      </w:r>
      <w:r w:rsidRPr="00F83A99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Jugar en grupo, actividad extraescolar que un grupo de educadores y psicólogos americanos han señalado como la asignatura pendiente en la educación.</w:t>
      </w:r>
    </w:p>
    <w:p w14:paraId="6EFFBB40" w14:textId="77777777" w:rsidR="00F83A99" w:rsidRPr="00F83A99" w:rsidRDefault="00F83A99" w:rsidP="00F83A99">
      <w:pPr>
        <w:spacing w:line="360" w:lineRule="auto"/>
        <w:jc w:val="both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F83A99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 xml:space="preserve">2. La calle ya no es un sitio seguro en las ciudades. </w:t>
      </w:r>
    </w:p>
    <w:p w14:paraId="63BF6DCD" w14:textId="77777777" w:rsidR="00F83A99" w:rsidRPr="00F83A99" w:rsidRDefault="00F83A99" w:rsidP="00F83A99">
      <w:pPr>
        <w:spacing w:line="360" w:lineRule="auto"/>
        <w:jc w:val="both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F83A99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3. La media que un niño americano pasa ante las numerosas pantallas es hoy de siete horas y media. La de los niños españoles estaba en tres.</w:t>
      </w:r>
    </w:p>
    <w:p w14:paraId="41E42C83" w14:textId="77777777" w:rsidR="009B0B41" w:rsidRDefault="00F83A99" w:rsidP="00F83A99">
      <w:pPr>
        <w:spacing w:line="360" w:lineRule="auto"/>
        <w:jc w:val="both"/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</w:pPr>
      <w:r w:rsidRPr="00F83A99"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>4. No hay nada comparable en la vida de un niño a un partidillo de fútbol en la calle, a las casitas o al churro-media-manga. Son necesarios, para hacer de los niños seres sociales.</w:t>
      </w:r>
      <w:r>
        <w:rPr>
          <w:rStyle w:val="apple-style-span"/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14:paraId="698C6BAA" w14:textId="77777777" w:rsidR="006E6396" w:rsidRDefault="006E6396" w:rsidP="00F83A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0B3CF0" w14:textId="77777777" w:rsidR="00F83A99" w:rsidRPr="006E6396" w:rsidRDefault="006E6396" w:rsidP="00F83A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396">
        <w:rPr>
          <w:rFonts w:ascii="Times New Roman" w:hAnsi="Times New Roman" w:cs="Times New Roman"/>
          <w:b/>
          <w:sz w:val="24"/>
          <w:szCs w:val="24"/>
        </w:rPr>
        <w:t>RESUMEN:</w:t>
      </w:r>
    </w:p>
    <w:p w14:paraId="092D9769" w14:textId="77777777" w:rsidR="00F83A99" w:rsidRDefault="00F83A99" w:rsidP="00F83A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3A99">
        <w:rPr>
          <w:rFonts w:ascii="Times New Roman" w:hAnsi="Times New Roman" w:cs="Times New Roman"/>
          <w:sz w:val="24"/>
          <w:szCs w:val="24"/>
        </w:rPr>
        <w:t xml:space="preserve">Elvira Lindo comenta un informe de expertos americanos que recomienda los juegos grupales y al aire libre. Tras lamentarse de la inseguridad actual en las calles de las ciudades y del excesivo número de horas que los niños americanos y españoles pasan delante de las pantallas del ordenador o la </w:t>
      </w:r>
      <w:proofErr w:type="spellStart"/>
      <w:r w:rsidRPr="00F83A99">
        <w:rPr>
          <w:rStyle w:val="nfasis"/>
          <w:rFonts w:ascii="Times New Roman" w:hAnsi="Times New Roman" w:cs="Times New Roman"/>
          <w:sz w:val="24"/>
          <w:szCs w:val="24"/>
        </w:rPr>
        <w:t>playstation</w:t>
      </w:r>
      <w:proofErr w:type="spellEnd"/>
      <w:r w:rsidRPr="00F83A99">
        <w:rPr>
          <w:rFonts w:ascii="Times New Roman" w:hAnsi="Times New Roman" w:cs="Times New Roman"/>
          <w:sz w:val="24"/>
          <w:szCs w:val="24"/>
        </w:rPr>
        <w:t>, la autora sostiene que los juegos al aire libre (el partidillo de fútbol en la calle, las “casitas” o el “churro-media-manga”) son totalmente compatibles con el uso de las máquinas en el proceso de la educación social de los niños.</w:t>
      </w:r>
    </w:p>
    <w:p w14:paraId="351650EA" w14:textId="77777777" w:rsidR="009B0B41" w:rsidRDefault="009B0B41" w:rsidP="00F83A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AFC92" w14:textId="77777777" w:rsidR="009B0B41" w:rsidRPr="00D87FA5" w:rsidRDefault="00F83A99" w:rsidP="00F83A9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B41">
        <w:rPr>
          <w:rFonts w:ascii="Times New Roman" w:hAnsi="Times New Roman" w:cs="Times New Roman"/>
          <w:b/>
          <w:sz w:val="24"/>
          <w:szCs w:val="24"/>
        </w:rPr>
        <w:t xml:space="preserve">COMENTARIO CRÍTICO. 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4247"/>
        <w:gridCol w:w="5246"/>
      </w:tblGrid>
      <w:tr w:rsidR="009B0B41" w:rsidRPr="00D87FA5" w14:paraId="27B3DE81" w14:textId="77777777" w:rsidTr="006E6396">
        <w:tc>
          <w:tcPr>
            <w:tcW w:w="4247" w:type="dxa"/>
            <w:shd w:val="clear" w:color="auto" w:fill="D9D9D9" w:themeFill="background1" w:themeFillShade="D9"/>
          </w:tcPr>
          <w:p w14:paraId="70284587" w14:textId="77777777" w:rsidR="009B0B41" w:rsidRPr="00D87FA5" w:rsidRDefault="009B0B41" w:rsidP="00D87F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FA5">
              <w:rPr>
                <w:rFonts w:ascii="Times New Roman" w:hAnsi="Times New Roman" w:cs="Times New Roman"/>
                <w:b/>
                <w:sz w:val="24"/>
                <w:szCs w:val="24"/>
              </w:rPr>
              <w:t>Argumentos aportados:</w:t>
            </w:r>
          </w:p>
        </w:tc>
        <w:tc>
          <w:tcPr>
            <w:tcW w:w="5246" w:type="dxa"/>
            <w:shd w:val="clear" w:color="auto" w:fill="D9D9D9" w:themeFill="background1" w:themeFillShade="D9"/>
          </w:tcPr>
          <w:p w14:paraId="540039BD" w14:textId="77777777" w:rsidR="009B0B41" w:rsidRPr="00D87FA5" w:rsidRDefault="009B0B41" w:rsidP="00D87F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F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Argumentos aportados en el comentario crítico. </w:t>
            </w:r>
          </w:p>
        </w:tc>
      </w:tr>
      <w:tr w:rsidR="009B0B41" w:rsidRPr="00D87FA5" w14:paraId="5114C289" w14:textId="77777777" w:rsidTr="00D87FA5">
        <w:tc>
          <w:tcPr>
            <w:tcW w:w="4247" w:type="dxa"/>
          </w:tcPr>
          <w:p w14:paraId="3A6BC258" w14:textId="77777777" w:rsidR="009B0B41" w:rsidRPr="00D87FA5" w:rsidRDefault="009B0B41" w:rsidP="00D87FA5">
            <w:pPr>
              <w:spacing w:line="360" w:lineRule="auto"/>
              <w:jc w:val="both"/>
              <w:rPr>
                <w:rStyle w:val="apple-style-span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7FA5">
              <w:rPr>
                <w:rFonts w:ascii="Times New Roman" w:hAnsi="Times New Roman" w:cs="Times New Roman"/>
                <w:sz w:val="24"/>
                <w:szCs w:val="24"/>
              </w:rPr>
              <w:t xml:space="preserve">- Informe aportado por </w:t>
            </w:r>
            <w:r w:rsidRPr="006E6396"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  <w:t>un grupo de educadores y psicólogos americanos:</w:t>
            </w:r>
            <w:r w:rsidRPr="00D87FA5"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jugar es la actividad extraescolar o la asignatura pendiente en la educación. </w:t>
            </w:r>
            <w:r w:rsidRPr="00D87FA5">
              <w:rPr>
                <w:rStyle w:val="apple-style-span"/>
                <w:rFonts w:ascii="Times New Roman" w:hAnsi="Times New Roman" w:cs="Times New Roman"/>
                <w:color w:val="FF0000"/>
                <w:sz w:val="24"/>
                <w:szCs w:val="24"/>
              </w:rPr>
              <w:t>(Argumento factual o de datos objetivos)</w:t>
            </w:r>
            <w:r w:rsidR="00D34E41" w:rsidRPr="00D87FA5">
              <w:rPr>
                <w:rStyle w:val="apple-style-span"/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14:paraId="530B8EBF" w14:textId="77777777" w:rsidR="006E6396" w:rsidRDefault="006E6396" w:rsidP="00D87FA5">
            <w:pPr>
              <w:spacing w:line="360" w:lineRule="auto"/>
              <w:jc w:val="both"/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14:paraId="7D701AFC" w14:textId="77777777" w:rsidR="00D34E41" w:rsidRPr="00D87FA5" w:rsidRDefault="00D34E41" w:rsidP="00D87FA5">
            <w:pPr>
              <w:spacing w:line="360" w:lineRule="auto"/>
              <w:jc w:val="both"/>
              <w:rPr>
                <w:rStyle w:val="apple-style-span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7FA5"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La calle ya no es un sitio seguro en las ciudades. </w:t>
            </w:r>
            <w:r w:rsidRPr="00D87FA5">
              <w:rPr>
                <w:rStyle w:val="apple-style-span"/>
                <w:rFonts w:ascii="Times New Roman" w:hAnsi="Times New Roman" w:cs="Times New Roman"/>
                <w:color w:val="FF0000"/>
                <w:sz w:val="24"/>
                <w:szCs w:val="24"/>
              </w:rPr>
              <w:t>(Argumento factual o de datos objetivos).</w:t>
            </w:r>
          </w:p>
          <w:p w14:paraId="50C84170" w14:textId="77777777" w:rsidR="009B0B41" w:rsidRPr="006E6396" w:rsidRDefault="009B0B41" w:rsidP="00D87FA5">
            <w:pPr>
              <w:spacing w:line="360" w:lineRule="auto"/>
              <w:jc w:val="both"/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6396"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- La media que un niño americano pasa ante las numerosas pantallas que la vida le ofrece es hoy de siete horas y media. La de los niños españoles estaba en tres.</w:t>
            </w:r>
          </w:p>
          <w:p w14:paraId="2D834453" w14:textId="77777777" w:rsidR="009B0B41" w:rsidRPr="00D87FA5" w:rsidRDefault="009B0B41" w:rsidP="00D87FA5">
            <w:pPr>
              <w:spacing w:line="360" w:lineRule="auto"/>
              <w:jc w:val="both"/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6396"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  <w:t>- No hay nada comparable en la vida de un niño a un partidillo de fútbol en la calle, a las casitas o al churro-media-manga.</w:t>
            </w:r>
            <w:r w:rsidRPr="00D87FA5"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14:paraId="1FE0E771" w14:textId="77777777" w:rsidR="009B0B41" w:rsidRPr="00D87FA5" w:rsidRDefault="009B0B41" w:rsidP="00D87FA5">
            <w:pPr>
              <w:spacing w:line="360" w:lineRule="auto"/>
              <w:jc w:val="both"/>
              <w:rPr>
                <w:rStyle w:val="apple-style-span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7FA5"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D87FA5">
              <w:rPr>
                <w:rStyle w:val="apple-style-span"/>
                <w:rFonts w:ascii="Times New Roman" w:hAnsi="Times New Roman" w:cs="Times New Roman"/>
                <w:color w:val="FF0000"/>
                <w:sz w:val="24"/>
                <w:szCs w:val="24"/>
              </w:rPr>
              <w:t>(Argumento- tópico)</w:t>
            </w:r>
          </w:p>
          <w:p w14:paraId="121B91E0" w14:textId="77777777" w:rsidR="009B0B41" w:rsidRPr="00D87FA5" w:rsidRDefault="009B0B41" w:rsidP="00D87FA5">
            <w:pPr>
              <w:spacing w:line="360" w:lineRule="auto"/>
              <w:jc w:val="both"/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6396">
              <w:rPr>
                <w:rStyle w:val="apple-style-span"/>
                <w:rFonts w:ascii="Times New Roman" w:hAnsi="Times New Roman" w:cs="Times New Roman"/>
                <w:color w:val="333333"/>
                <w:sz w:val="24"/>
                <w:szCs w:val="24"/>
              </w:rPr>
              <w:t>Un tipo de juego necesario para hacer de los niños seres sociales.</w:t>
            </w:r>
          </w:p>
          <w:p w14:paraId="46B7FE37" w14:textId="77777777" w:rsidR="009B0B41" w:rsidRPr="00D87FA5" w:rsidRDefault="009B0B41" w:rsidP="00D87FA5">
            <w:pPr>
              <w:spacing w:line="36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D87FA5">
              <w:rPr>
                <w:rStyle w:val="apple-style-span"/>
                <w:rFonts w:ascii="Times New Roman" w:hAnsi="Times New Roman" w:cs="Times New Roman"/>
                <w:color w:val="FF0000"/>
                <w:sz w:val="24"/>
                <w:szCs w:val="24"/>
              </w:rPr>
              <w:t>(Argumento factual o de datos objetivos)</w:t>
            </w:r>
          </w:p>
        </w:tc>
        <w:tc>
          <w:tcPr>
            <w:tcW w:w="5246" w:type="dxa"/>
          </w:tcPr>
          <w:p w14:paraId="1BA05488" w14:textId="77777777" w:rsidR="009B0B41" w:rsidRPr="00D87FA5" w:rsidRDefault="009B0B41" w:rsidP="00D87F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Apenas si se ven niños que jueguen al fútbol en algún descampado, o que salten a la comb</w:t>
            </w:r>
            <w:r w:rsidR="00D34E41" w:rsidRPr="00D87FA5">
              <w:rPr>
                <w:rFonts w:ascii="Times New Roman" w:hAnsi="Times New Roman" w:cs="Times New Roman"/>
                <w:sz w:val="24"/>
                <w:szCs w:val="24"/>
              </w:rPr>
              <w:t>a. Se ven a niños muy pequeños que, acompañados por sus padres, juegan en los toboganes o en los columpios</w:t>
            </w:r>
            <w:r w:rsidR="006E6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4E41" w:rsidRPr="00D87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E41" w:rsidRPr="00D87FA5">
              <w:rPr>
                <w:rStyle w:val="apple-style-span"/>
                <w:rFonts w:ascii="Times New Roman" w:hAnsi="Times New Roman" w:cs="Times New Roman"/>
                <w:color w:val="FF0000"/>
                <w:sz w:val="24"/>
                <w:szCs w:val="24"/>
              </w:rPr>
              <w:t>(Argumento factual o de datos objetivos y ejemplificativos).</w:t>
            </w:r>
          </w:p>
          <w:p w14:paraId="70D7A2FF" w14:textId="77777777" w:rsidR="00D34E41" w:rsidRPr="00D87FA5" w:rsidRDefault="00D34E41" w:rsidP="00D87F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FA5">
              <w:rPr>
                <w:rFonts w:ascii="Times New Roman" w:hAnsi="Times New Roman" w:cs="Times New Roman"/>
                <w:sz w:val="24"/>
                <w:szCs w:val="24"/>
              </w:rPr>
              <w:t xml:space="preserve">Las calles son innegablemente muy inseguras, incluso a ciertas horas del día y en ciertos barrios </w:t>
            </w:r>
            <w:r w:rsidRPr="00D8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pueden resultar peligrosas.</w:t>
            </w:r>
            <w:r w:rsidR="006E6396">
              <w:rPr>
                <w:rFonts w:ascii="Times New Roman" w:hAnsi="Times New Roman" w:cs="Times New Roman"/>
                <w:sz w:val="24"/>
                <w:szCs w:val="24"/>
              </w:rPr>
              <w:t xml:space="preserve"> No se ven a niños jugando en las calles. </w:t>
            </w:r>
          </w:p>
          <w:p w14:paraId="1B94F651" w14:textId="77777777" w:rsidR="00D34E41" w:rsidRPr="00D87FA5" w:rsidRDefault="00D34E41" w:rsidP="00D87F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FA5">
              <w:rPr>
                <w:rFonts w:ascii="Times New Roman" w:hAnsi="Times New Roman" w:cs="Times New Roman"/>
                <w:b/>
                <w:color w:val="70AD47" w:themeColor="accent6"/>
                <w:sz w:val="24"/>
                <w:szCs w:val="24"/>
              </w:rPr>
              <w:t>Contrargumento:</w:t>
            </w:r>
            <w:r w:rsidRPr="00D87FA5"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  <w:t xml:space="preserve"> </w:t>
            </w:r>
            <w:r w:rsidR="006E6396">
              <w:rPr>
                <w:rFonts w:ascii="Times New Roman" w:hAnsi="Times New Roman" w:cs="Times New Roman"/>
                <w:sz w:val="24"/>
                <w:szCs w:val="24"/>
              </w:rPr>
              <w:t>El empleo de las TIC y, en concreto de las redes sociales p</w:t>
            </w:r>
            <w:r w:rsidRPr="00D87FA5">
              <w:rPr>
                <w:rFonts w:ascii="Times New Roman" w:hAnsi="Times New Roman" w:cs="Times New Roman"/>
                <w:sz w:val="24"/>
                <w:szCs w:val="24"/>
              </w:rPr>
              <w:t xml:space="preserve">resenta notables riesgos psicológicos, sociales e incluso morales o delictivos. </w:t>
            </w:r>
          </w:p>
          <w:p w14:paraId="3CBA47A2" w14:textId="77777777" w:rsidR="00D87FA5" w:rsidRPr="00D87FA5" w:rsidRDefault="00D87FA5" w:rsidP="00D87F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AF342" w14:textId="77777777" w:rsidR="006E6396" w:rsidRDefault="006E6396" w:rsidP="00D87FA5">
            <w:pPr>
              <w:spacing w:line="36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293309EA" w14:textId="77777777" w:rsidR="006E6396" w:rsidRDefault="006E6396" w:rsidP="00D87FA5">
            <w:pPr>
              <w:spacing w:line="360" w:lineRule="auto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</w:p>
          <w:p w14:paraId="26100ECE" w14:textId="77777777" w:rsidR="00D34E41" w:rsidRPr="00D87FA5" w:rsidRDefault="00D87FA5" w:rsidP="00D87FA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FA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Un estudio realizado por un grupo de expertos psicólogos de la UCM en 2015, demuestra que la mayoría de los adolescentes presentan un nivel medio a bajo de habilidades sociales. Esto se vincula directamente con el aislamiento social fomentado por el uso de las nuevas tecnologías y la reclusión en su habitación. </w:t>
            </w:r>
            <w:r w:rsidRPr="00D87FA5">
              <w:rPr>
                <w:rStyle w:val="apple-style-span"/>
                <w:rFonts w:ascii="Times New Roman" w:hAnsi="Times New Roman" w:cs="Times New Roman"/>
                <w:color w:val="FF0000"/>
                <w:sz w:val="24"/>
                <w:szCs w:val="24"/>
              </w:rPr>
              <w:t>(Argumento factual o de datos objetivos)</w:t>
            </w:r>
          </w:p>
        </w:tc>
      </w:tr>
    </w:tbl>
    <w:p w14:paraId="2477E979" w14:textId="77777777" w:rsidR="009B0B41" w:rsidRDefault="009B0B41" w:rsidP="00F83A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4896C" w14:textId="77777777" w:rsidR="00F83A99" w:rsidRDefault="00F83A99" w:rsidP="009B0B41">
      <w:pPr>
        <w:pStyle w:val="NormalWeb"/>
        <w:spacing w:before="0" w:beforeAutospacing="0" w:after="0" w:afterAutospacing="0" w:line="360" w:lineRule="auto"/>
        <w:jc w:val="both"/>
      </w:pPr>
      <w:r>
        <w:t xml:space="preserve">En El País </w:t>
      </w:r>
      <w:proofErr w:type="spellStart"/>
      <w:r>
        <w:t>suelen</w:t>
      </w:r>
      <w:proofErr w:type="spellEnd"/>
      <w:r>
        <w:t xml:space="preserve"> aparecer diariamente </w:t>
      </w:r>
      <w:proofErr w:type="spellStart"/>
      <w:r>
        <w:t>artículos</w:t>
      </w:r>
      <w:proofErr w:type="spellEnd"/>
      <w:r>
        <w:t xml:space="preserve"> de opinión </w:t>
      </w:r>
      <w:proofErr w:type="spellStart"/>
      <w:r>
        <w:t>donde</w:t>
      </w:r>
      <w:proofErr w:type="spellEnd"/>
      <w:r>
        <w:t xml:space="preserve"> escritores </w:t>
      </w:r>
      <w:proofErr w:type="spellStart"/>
      <w:r>
        <w:t>reconocidos</w:t>
      </w:r>
      <w:proofErr w:type="spellEnd"/>
      <w:r>
        <w:t xml:space="preserve">, columnistas </w:t>
      </w:r>
      <w:proofErr w:type="spellStart"/>
      <w:r>
        <w:t>prestigiosos</w:t>
      </w:r>
      <w:proofErr w:type="spellEnd"/>
      <w:r>
        <w:t xml:space="preserve">, pensadores o, incluso, </w:t>
      </w:r>
      <w:proofErr w:type="spellStart"/>
      <w:r>
        <w:t>personajes</w:t>
      </w:r>
      <w:proofErr w:type="spellEnd"/>
      <w:r>
        <w:t xml:space="preserve"> políticos de </w:t>
      </w:r>
      <w:proofErr w:type="spellStart"/>
      <w:r>
        <w:t>cierta</w:t>
      </w:r>
      <w:proofErr w:type="spellEnd"/>
      <w:r>
        <w:t xml:space="preserve"> importancia comentan asuntos de </w:t>
      </w:r>
      <w:proofErr w:type="spellStart"/>
      <w:r>
        <w:t>actualidad</w:t>
      </w:r>
      <w:proofErr w:type="spellEnd"/>
      <w:r>
        <w:t xml:space="preserve"> y </w:t>
      </w:r>
      <w:proofErr w:type="spellStart"/>
      <w:r>
        <w:t>acontecimientos</w:t>
      </w:r>
      <w:proofErr w:type="spellEnd"/>
      <w:r>
        <w:t xml:space="preserve"> relevantes. Este es el caso de la novelista Elvira Lindo </w:t>
      </w:r>
      <w:proofErr w:type="spellStart"/>
      <w:r>
        <w:t>quien</w:t>
      </w:r>
      <w:proofErr w:type="spellEnd"/>
      <w:r>
        <w:t xml:space="preserve">, el 12 de </w:t>
      </w:r>
      <w:proofErr w:type="spellStart"/>
      <w:r>
        <w:t>enero</w:t>
      </w:r>
      <w:proofErr w:type="spellEnd"/>
      <w:r>
        <w:t xml:space="preserve"> de 2011,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preocupación por el </w:t>
      </w:r>
      <w:proofErr w:type="spellStart"/>
      <w:r>
        <w:t>hecho</w:t>
      </w:r>
      <w:proofErr w:type="spellEnd"/>
      <w:r>
        <w:t xml:space="preserve"> (constatado por informes de expertos americanos) de que los niños y las </w:t>
      </w:r>
      <w:proofErr w:type="spellStart"/>
      <w:r>
        <w:t>niñas</w:t>
      </w:r>
      <w:proofErr w:type="spellEnd"/>
      <w:r>
        <w:t xml:space="preserve"> </w:t>
      </w:r>
      <w:proofErr w:type="spellStart"/>
      <w:r>
        <w:t>juegan</w:t>
      </w:r>
      <w:proofErr w:type="spellEnd"/>
      <w:r>
        <w:t xml:space="preserve"> cada vez menos en la calle. </w:t>
      </w:r>
    </w:p>
    <w:p w14:paraId="0B58AC22" w14:textId="77777777" w:rsidR="009B0B41" w:rsidRDefault="009B0B41" w:rsidP="009B0B41">
      <w:pPr>
        <w:pStyle w:val="NormalWeb"/>
        <w:spacing w:before="0" w:beforeAutospacing="0" w:after="0" w:afterAutospacing="0" w:line="360" w:lineRule="auto"/>
        <w:jc w:val="both"/>
      </w:pPr>
    </w:p>
    <w:p w14:paraId="63D05B28" w14:textId="77777777" w:rsidR="00F83A99" w:rsidRDefault="00F83A99" w:rsidP="009B0B41">
      <w:pPr>
        <w:pStyle w:val="NormalWeb"/>
        <w:spacing w:before="0" w:beforeAutospacing="0" w:after="0" w:afterAutospacing="0" w:line="360" w:lineRule="auto"/>
        <w:jc w:val="both"/>
      </w:pPr>
      <w:r w:rsidRPr="00D87FA5">
        <w:rPr>
          <w:highlight w:val="cyan"/>
        </w:rPr>
        <w:t>En efecto,</w:t>
      </w:r>
      <w:r>
        <w:t xml:space="preserve"> en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tiempos</w:t>
      </w:r>
      <w:proofErr w:type="spellEnd"/>
      <w:r>
        <w:t xml:space="preserve"> del </w:t>
      </w:r>
      <w:proofErr w:type="spellStart"/>
      <w:r>
        <w:t>siglo</w:t>
      </w:r>
      <w:proofErr w:type="spellEnd"/>
      <w:r>
        <w:t xml:space="preserve"> XXI, apenas si se ven niños que </w:t>
      </w:r>
      <w:proofErr w:type="spellStart"/>
      <w:r>
        <w:t>jueguen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fú</w:t>
      </w:r>
      <w:r w:rsidR="009B0B41">
        <w:t>tbol en algún descampado, o</w:t>
      </w:r>
      <w:r>
        <w:t xml:space="preserve"> que salten a la </w:t>
      </w:r>
      <w:proofErr w:type="spellStart"/>
      <w:r>
        <w:t>comba</w:t>
      </w:r>
      <w:proofErr w:type="spellEnd"/>
      <w:r>
        <w:t xml:space="preserve"> o </w:t>
      </w:r>
      <w:proofErr w:type="spellStart"/>
      <w:r>
        <w:t>chavales</w:t>
      </w:r>
      <w:proofErr w:type="spellEnd"/>
      <w:r>
        <w:t xml:space="preserve"> que </w:t>
      </w:r>
      <w:proofErr w:type="spellStart"/>
      <w:r>
        <w:t>correteen</w:t>
      </w:r>
      <w:proofErr w:type="spellEnd"/>
      <w:r>
        <w:t xml:space="preserve"> por las </w:t>
      </w:r>
      <w:proofErr w:type="spellStart"/>
      <w:r>
        <w:t>aceras</w:t>
      </w:r>
      <w:proofErr w:type="spellEnd"/>
      <w:r>
        <w:t xml:space="preserve"> o en bicicleta </w:t>
      </w:r>
      <w:proofErr w:type="spellStart"/>
      <w:r>
        <w:t>vayan</w:t>
      </w:r>
      <w:proofErr w:type="spellEnd"/>
      <w:r>
        <w:t xml:space="preserve"> hasta </w:t>
      </w:r>
      <w:proofErr w:type="spellStart"/>
      <w:r>
        <w:t>rincones</w:t>
      </w:r>
      <w:proofErr w:type="spellEnd"/>
      <w:r>
        <w:t xml:space="preserve"> que para </w:t>
      </w:r>
      <w:proofErr w:type="spellStart"/>
      <w:r>
        <w:t>sus</w:t>
      </w:r>
      <w:proofErr w:type="spellEnd"/>
      <w:r>
        <w:t xml:space="preserve"> mentes </w:t>
      </w:r>
      <w:proofErr w:type="spellStart"/>
      <w:r>
        <w:t>infantiles</w:t>
      </w:r>
      <w:proofErr w:type="spellEnd"/>
      <w:r>
        <w:t xml:space="preserve"> resultan inexplorados. Todo lo más, niños </w:t>
      </w:r>
      <w:proofErr w:type="spellStart"/>
      <w:r>
        <w:t>muy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que, acompañados por </w:t>
      </w:r>
      <w:proofErr w:type="spellStart"/>
      <w:r>
        <w:t>sus</w:t>
      </w:r>
      <w:proofErr w:type="spellEnd"/>
      <w:r>
        <w:t xml:space="preserve"> padres, </w:t>
      </w:r>
      <w:proofErr w:type="spellStart"/>
      <w:r>
        <w:t>juegan</w:t>
      </w:r>
      <w:proofErr w:type="spellEnd"/>
      <w:r>
        <w:t xml:space="preserve"> en los </w:t>
      </w:r>
      <w:proofErr w:type="spellStart"/>
      <w:r>
        <w:t>toboganes</w:t>
      </w:r>
      <w:proofErr w:type="spellEnd"/>
      <w:r>
        <w:t xml:space="preserve"> o en los </w:t>
      </w:r>
      <w:proofErr w:type="spellStart"/>
      <w:r>
        <w:t>columpios</w:t>
      </w:r>
      <w:proofErr w:type="spellEnd"/>
      <w:r>
        <w:t xml:space="preserve"> de los </w:t>
      </w:r>
      <w:proofErr w:type="spellStart"/>
      <w:r>
        <w:t>pocos</w:t>
      </w:r>
      <w:proofErr w:type="spellEnd"/>
      <w:r>
        <w:t xml:space="preserve"> parques existentes en las </w:t>
      </w:r>
      <w:proofErr w:type="spellStart"/>
      <w:r>
        <w:t>ciudades</w:t>
      </w:r>
      <w:proofErr w:type="spellEnd"/>
      <w:r>
        <w:t xml:space="preserve">.   </w:t>
      </w:r>
    </w:p>
    <w:p w14:paraId="4B460052" w14:textId="77777777" w:rsidR="009B0B41" w:rsidRDefault="009B0B41" w:rsidP="009B0B41">
      <w:pPr>
        <w:pStyle w:val="NormalWeb"/>
        <w:spacing w:before="0" w:beforeAutospacing="0" w:after="0" w:afterAutospacing="0" w:line="360" w:lineRule="auto"/>
        <w:jc w:val="both"/>
      </w:pPr>
    </w:p>
    <w:p w14:paraId="57872E1E" w14:textId="77777777" w:rsidR="00F83A99" w:rsidRDefault="00F83A99" w:rsidP="009B0B41">
      <w:pPr>
        <w:pStyle w:val="NormalWeb"/>
        <w:spacing w:before="0" w:beforeAutospacing="0" w:after="0" w:afterAutospacing="0" w:line="360" w:lineRule="auto"/>
        <w:jc w:val="both"/>
      </w:pPr>
      <w:proofErr w:type="spellStart"/>
      <w:r>
        <w:t>Bien</w:t>
      </w:r>
      <w:proofErr w:type="spellEnd"/>
      <w:r>
        <w:t xml:space="preserve"> es </w:t>
      </w:r>
      <w:proofErr w:type="spellStart"/>
      <w:r>
        <w:t>cierto</w:t>
      </w:r>
      <w:proofErr w:type="spellEnd"/>
      <w:r>
        <w:t xml:space="preserve">, como </w:t>
      </w:r>
      <w:proofErr w:type="spellStart"/>
      <w:r>
        <w:t>reconoce</w:t>
      </w:r>
      <w:proofErr w:type="spellEnd"/>
      <w:r>
        <w:t xml:space="preserve"> Elvira Lindo, que las calles son innegablemente </w:t>
      </w:r>
      <w:proofErr w:type="spellStart"/>
      <w:r>
        <w:t>muy</w:t>
      </w:r>
      <w:proofErr w:type="spellEnd"/>
      <w:r>
        <w:t xml:space="preserve"> inseguras, incluso a </w:t>
      </w:r>
      <w:proofErr w:type="spellStart"/>
      <w:r>
        <w:t>ciertas</w:t>
      </w:r>
      <w:proofErr w:type="spellEnd"/>
      <w:r>
        <w:t xml:space="preserve"> horas del día y en </w:t>
      </w:r>
      <w:proofErr w:type="spellStart"/>
      <w:r>
        <w:t>ciertos</w:t>
      </w:r>
      <w:proofErr w:type="spellEnd"/>
      <w:r>
        <w:t xml:space="preserve"> barrios </w:t>
      </w:r>
      <w:proofErr w:type="spellStart"/>
      <w:r>
        <w:t>pueden</w:t>
      </w:r>
      <w:proofErr w:type="spellEnd"/>
      <w:r>
        <w:t xml:space="preserve"> resultar </w:t>
      </w:r>
      <w:proofErr w:type="spellStart"/>
      <w:r>
        <w:t>peligrosas</w:t>
      </w:r>
      <w:proofErr w:type="spellEnd"/>
      <w:r>
        <w:t xml:space="preserve">. </w:t>
      </w:r>
      <w:r>
        <w:lastRenderedPageBreak/>
        <w:t xml:space="preserve">Lo </w:t>
      </w:r>
      <w:proofErr w:type="spellStart"/>
      <w:r>
        <w:t>cual</w:t>
      </w:r>
      <w:proofErr w:type="spellEnd"/>
      <w:r>
        <w:t xml:space="preserve"> explicaría el escaso número de niños y </w:t>
      </w:r>
      <w:proofErr w:type="spellStart"/>
      <w:r>
        <w:t>niñas</w:t>
      </w:r>
      <w:proofErr w:type="spellEnd"/>
      <w:r>
        <w:t xml:space="preserve"> que se atreve a </w:t>
      </w:r>
      <w:proofErr w:type="spellStart"/>
      <w:r>
        <w:t>jugar</w:t>
      </w:r>
      <w:proofErr w:type="spellEnd"/>
      <w:r>
        <w:t xml:space="preserve"> </w:t>
      </w:r>
      <w:proofErr w:type="spellStart"/>
      <w:r>
        <w:t>al</w:t>
      </w:r>
      <w:proofErr w:type="spellEnd"/>
      <w:r>
        <w:t xml:space="preserve"> </w:t>
      </w:r>
      <w:proofErr w:type="spellStart"/>
      <w:r>
        <w:t>escondite</w:t>
      </w:r>
      <w:proofErr w:type="spellEnd"/>
      <w:r>
        <w:t xml:space="preserve"> o a la pelota o a policías y </w:t>
      </w:r>
      <w:proofErr w:type="spellStart"/>
      <w:r>
        <w:t>ladrones</w:t>
      </w:r>
      <w:proofErr w:type="spellEnd"/>
      <w:r>
        <w:t xml:space="preserve">. Tal vez por </w:t>
      </w:r>
      <w:proofErr w:type="spellStart"/>
      <w:r>
        <w:t>esto</w:t>
      </w:r>
      <w:proofErr w:type="spellEnd"/>
      <w:r>
        <w:t xml:space="preserve"> proliferan los </w:t>
      </w:r>
      <w:proofErr w:type="spellStart"/>
      <w:r>
        <w:t>juegos</w:t>
      </w:r>
      <w:proofErr w:type="spellEnd"/>
      <w:r>
        <w:t xml:space="preserve"> de ordenador, las </w:t>
      </w:r>
      <w:proofErr w:type="spellStart"/>
      <w:r>
        <w:t>videoconsolas</w:t>
      </w:r>
      <w:proofErr w:type="spellEnd"/>
      <w:r>
        <w:t xml:space="preserve"> y las </w:t>
      </w:r>
      <w:proofErr w:type="spellStart"/>
      <w:r>
        <w:rPr>
          <w:rStyle w:val="nfasis"/>
        </w:rPr>
        <w:t>playstations</w:t>
      </w:r>
      <w:proofErr w:type="spellEnd"/>
      <w:r>
        <w:t xml:space="preserve">; y los niños encerrados en las </w:t>
      </w:r>
      <w:proofErr w:type="spellStart"/>
      <w:r>
        <w:t>cuatro</w:t>
      </w:r>
      <w:proofErr w:type="spellEnd"/>
      <w:r>
        <w:t xml:space="preserve"> paredes de </w:t>
      </w:r>
      <w:proofErr w:type="spellStart"/>
      <w:r>
        <w:t>sus</w:t>
      </w:r>
      <w:proofErr w:type="spellEnd"/>
      <w:r>
        <w:t xml:space="preserve"> dormitorios o del salón de </w:t>
      </w:r>
      <w:proofErr w:type="spellStart"/>
      <w:r>
        <w:t>su</w:t>
      </w:r>
      <w:proofErr w:type="spellEnd"/>
      <w:r>
        <w:t xml:space="preserve"> casa se han convertido en auténticos expertos en el </w:t>
      </w:r>
      <w:proofErr w:type="spellStart"/>
      <w:r>
        <w:t>manejo</w:t>
      </w:r>
      <w:proofErr w:type="spellEnd"/>
      <w:r>
        <w:t xml:space="preserve"> del </w:t>
      </w:r>
      <w:proofErr w:type="spellStart"/>
      <w:r>
        <w:t>ratón</w:t>
      </w:r>
      <w:proofErr w:type="spellEnd"/>
      <w:r>
        <w:t xml:space="preserve"> o del mando a distancia, con que se </w:t>
      </w:r>
      <w:proofErr w:type="spellStart"/>
      <w:r>
        <w:t>manejan</w:t>
      </w:r>
      <w:proofErr w:type="spellEnd"/>
      <w:r>
        <w:t xml:space="preserve"> en el mundo virtual </w:t>
      </w:r>
      <w:proofErr w:type="spellStart"/>
      <w:r>
        <w:t>donde</w:t>
      </w:r>
      <w:proofErr w:type="spellEnd"/>
      <w:r>
        <w:t xml:space="preserve"> dan </w:t>
      </w:r>
      <w:proofErr w:type="spellStart"/>
      <w:r>
        <w:t>rienda</w:t>
      </w:r>
      <w:proofErr w:type="spellEnd"/>
      <w:r>
        <w:t xml:space="preserve"> </w:t>
      </w:r>
      <w:proofErr w:type="spellStart"/>
      <w:r>
        <w:t>suelta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fantasía. </w:t>
      </w:r>
    </w:p>
    <w:p w14:paraId="7801170D" w14:textId="77777777" w:rsidR="009B0B41" w:rsidRDefault="009B0B41" w:rsidP="009B0B41">
      <w:pPr>
        <w:pStyle w:val="NormalWeb"/>
        <w:spacing w:before="0" w:beforeAutospacing="0" w:after="0" w:afterAutospacing="0" w:line="360" w:lineRule="auto"/>
        <w:jc w:val="both"/>
      </w:pPr>
    </w:p>
    <w:p w14:paraId="5CDE4BFA" w14:textId="77777777" w:rsidR="00F83A99" w:rsidRDefault="00F83A99" w:rsidP="009B0B41">
      <w:pPr>
        <w:pStyle w:val="NormalWeb"/>
        <w:spacing w:before="0" w:beforeAutospacing="0" w:after="0" w:afterAutospacing="0" w:line="360" w:lineRule="auto"/>
        <w:jc w:val="both"/>
      </w:pPr>
      <w:r w:rsidRPr="00D87FA5">
        <w:rPr>
          <w:highlight w:val="cyan"/>
        </w:rPr>
        <w:t>Evidentemente,</w:t>
      </w:r>
      <w:r>
        <w:t xml:space="preserve"> las máquinas se han convertido en “</w:t>
      </w:r>
      <w:proofErr w:type="spellStart"/>
      <w:r>
        <w:t>insustituible</w:t>
      </w:r>
      <w:proofErr w:type="spellEnd"/>
      <w:r>
        <w:t xml:space="preserve"> </w:t>
      </w:r>
      <w:proofErr w:type="spellStart"/>
      <w:r>
        <w:t>herramienta</w:t>
      </w:r>
      <w:proofErr w:type="spellEnd"/>
      <w:r>
        <w:t xml:space="preserve"> de </w:t>
      </w:r>
      <w:proofErr w:type="spellStart"/>
      <w:r>
        <w:t>trabajo</w:t>
      </w:r>
      <w:proofErr w:type="spellEnd"/>
      <w:r>
        <w:t xml:space="preserve">”, como afirma la autora de </w:t>
      </w:r>
      <w:proofErr w:type="spellStart"/>
      <w:r w:rsidRPr="006E6396">
        <w:rPr>
          <w:i/>
        </w:rPr>
        <w:t>Manolito</w:t>
      </w:r>
      <w:proofErr w:type="spellEnd"/>
      <w:r w:rsidRPr="006E6396">
        <w:rPr>
          <w:i/>
        </w:rPr>
        <w:t xml:space="preserve"> </w:t>
      </w:r>
      <w:proofErr w:type="spellStart"/>
      <w:r w:rsidRPr="006E6396">
        <w:rPr>
          <w:i/>
        </w:rPr>
        <w:t>Gafotas</w:t>
      </w:r>
      <w:proofErr w:type="spellEnd"/>
      <w:r w:rsidRPr="006E6396">
        <w:rPr>
          <w:i/>
        </w:rPr>
        <w:t>,</w:t>
      </w:r>
      <w:r>
        <w:t xml:space="preserve"> y </w:t>
      </w:r>
      <w:proofErr w:type="spellStart"/>
      <w:r>
        <w:t>buena</w:t>
      </w:r>
      <w:proofErr w:type="spellEnd"/>
      <w:r>
        <w:t xml:space="preserve">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ello</w:t>
      </w:r>
      <w:proofErr w:type="spellEnd"/>
      <w:r>
        <w:t xml:space="preserve"> es que, por </w:t>
      </w:r>
      <w:proofErr w:type="spellStart"/>
      <w:r>
        <w:t>ejemplo</w:t>
      </w:r>
      <w:proofErr w:type="spellEnd"/>
      <w:r>
        <w:t xml:space="preserve">, cada día se usa más la </w:t>
      </w:r>
      <w:r>
        <w:rPr>
          <w:rStyle w:val="nfasis"/>
        </w:rPr>
        <w:t>Wikipedia</w:t>
      </w:r>
      <w:r>
        <w:t xml:space="preserve"> en las aulas TIC de Andalucía, </w:t>
      </w:r>
      <w:proofErr w:type="spellStart"/>
      <w:r>
        <w:t>donde</w:t>
      </w:r>
      <w:proofErr w:type="spellEnd"/>
      <w:r>
        <w:t xml:space="preserve"> incluso la </w:t>
      </w:r>
      <w:proofErr w:type="spellStart"/>
      <w:r>
        <w:t>Junta</w:t>
      </w:r>
      <w:proofErr w:type="spellEnd"/>
      <w:r>
        <w:t xml:space="preserve"> de Andalucía regala a todos los niños de quinto de primaria un ordenador portátil. </w:t>
      </w:r>
    </w:p>
    <w:p w14:paraId="57159235" w14:textId="77777777" w:rsidR="00D34E41" w:rsidRDefault="00D34E41" w:rsidP="009B0B41">
      <w:pPr>
        <w:pStyle w:val="NormalWeb"/>
        <w:spacing w:before="0" w:beforeAutospacing="0" w:after="0" w:afterAutospacing="0" w:line="360" w:lineRule="auto"/>
        <w:jc w:val="both"/>
      </w:pPr>
    </w:p>
    <w:p w14:paraId="7196D3AB" w14:textId="77777777" w:rsidR="00F83A99" w:rsidRDefault="00F83A99" w:rsidP="009B0B41">
      <w:pPr>
        <w:pStyle w:val="NormalWeb"/>
        <w:spacing w:before="0" w:beforeAutospacing="0" w:after="0" w:afterAutospacing="0" w:line="360" w:lineRule="auto"/>
        <w:jc w:val="both"/>
      </w:pPr>
      <w:proofErr w:type="spellStart"/>
      <w:r w:rsidRPr="00D87FA5">
        <w:rPr>
          <w:highlight w:val="cyan"/>
        </w:rPr>
        <w:t>Sin</w:t>
      </w:r>
      <w:proofErr w:type="spellEnd"/>
      <w:r w:rsidRPr="00D87FA5">
        <w:rPr>
          <w:highlight w:val="cyan"/>
        </w:rPr>
        <w:t xml:space="preserve"> embargo,</w:t>
      </w:r>
      <w:r>
        <w:t xml:space="preserve"> y centrando el tema en el asunto d</w:t>
      </w:r>
      <w:r w:rsidR="00D34E41">
        <w:t xml:space="preserve">e internet, el uso del </w:t>
      </w:r>
      <w:proofErr w:type="spellStart"/>
      <w:r w:rsidR="00D34E41">
        <w:t>TikT</w:t>
      </w:r>
      <w:r w:rsidR="00D87FA5">
        <w:t>ok</w:t>
      </w:r>
      <w:proofErr w:type="spellEnd"/>
      <w:r w:rsidR="00D87FA5">
        <w:t xml:space="preserve"> o </w:t>
      </w:r>
      <w:proofErr w:type="spellStart"/>
      <w:r w:rsidR="00D34E41">
        <w:rPr>
          <w:rStyle w:val="nfasis"/>
        </w:rPr>
        <w:t>Instagram</w:t>
      </w:r>
      <w:proofErr w:type="spellEnd"/>
      <w:r w:rsidR="00D34E41">
        <w:rPr>
          <w:rStyle w:val="nfasis"/>
        </w:rPr>
        <w:t xml:space="preserve">, </w:t>
      </w:r>
      <w:r>
        <w:t xml:space="preserve"> presenta notables </w:t>
      </w:r>
      <w:proofErr w:type="spellStart"/>
      <w:r>
        <w:t>riesgos</w:t>
      </w:r>
      <w:proofErr w:type="spellEnd"/>
      <w:r>
        <w:t xml:space="preserve"> </w:t>
      </w:r>
      <w:proofErr w:type="spellStart"/>
      <w:r>
        <w:t>psicológicos</w:t>
      </w:r>
      <w:proofErr w:type="spellEnd"/>
      <w:r>
        <w:t xml:space="preserve">, </w:t>
      </w:r>
      <w:proofErr w:type="spellStart"/>
      <w:r>
        <w:t>sociales</w:t>
      </w:r>
      <w:proofErr w:type="spellEnd"/>
      <w:r>
        <w:t xml:space="preserve"> e incluso </w:t>
      </w:r>
      <w:proofErr w:type="spellStart"/>
      <w:r>
        <w:t>morales</w:t>
      </w:r>
      <w:proofErr w:type="spellEnd"/>
      <w:r>
        <w:t xml:space="preserve"> o </w:t>
      </w:r>
      <w:proofErr w:type="spellStart"/>
      <w:r>
        <w:t>delictivos</w:t>
      </w:r>
      <w:proofErr w:type="spellEnd"/>
      <w:r>
        <w:t xml:space="preserve">. Muchos miles de adolescentes intercambian </w:t>
      </w:r>
      <w:proofErr w:type="spellStart"/>
      <w:r>
        <w:t>imágenes</w:t>
      </w:r>
      <w:proofErr w:type="spellEnd"/>
      <w:r>
        <w:t xml:space="preserve">, vídeos, experiencias, amores y desamores en las redes </w:t>
      </w:r>
      <w:proofErr w:type="spellStart"/>
      <w:r>
        <w:t>sociales</w:t>
      </w:r>
      <w:proofErr w:type="spellEnd"/>
      <w:r>
        <w:t xml:space="preserve">; pero, </w:t>
      </w:r>
      <w:proofErr w:type="spellStart"/>
      <w:r>
        <w:t>también</w:t>
      </w:r>
      <w:proofErr w:type="spellEnd"/>
      <w:r>
        <w:t xml:space="preserve">, </w:t>
      </w:r>
      <w:proofErr w:type="spellStart"/>
      <w:r>
        <w:t>esto</w:t>
      </w:r>
      <w:proofErr w:type="spellEnd"/>
      <w:r>
        <w:t xml:space="preserve"> sirve de coartada o </w:t>
      </w:r>
      <w:proofErr w:type="spellStart"/>
      <w:r>
        <w:t>tapadera</w:t>
      </w:r>
      <w:proofErr w:type="spellEnd"/>
      <w:r>
        <w:t xml:space="preserve"> para el ataque de </w:t>
      </w:r>
      <w:proofErr w:type="spellStart"/>
      <w:r>
        <w:t>desaprensivos</w:t>
      </w:r>
      <w:proofErr w:type="spellEnd"/>
      <w:r>
        <w:t xml:space="preserve"> </w:t>
      </w:r>
      <w:proofErr w:type="spellStart"/>
      <w:r>
        <w:t>maleantes</w:t>
      </w:r>
      <w:proofErr w:type="spellEnd"/>
      <w:r>
        <w:t>, pederastas o incluso para e</w:t>
      </w:r>
      <w:r w:rsidR="00D87FA5">
        <w:t xml:space="preserve">l aumento del acoso escolar </w:t>
      </w:r>
      <w:r>
        <w:t xml:space="preserve">y la violencia entre menores. </w:t>
      </w:r>
    </w:p>
    <w:p w14:paraId="42432DD9" w14:textId="77777777" w:rsidR="009B0B41" w:rsidRDefault="009B0B41" w:rsidP="009B0B41">
      <w:pPr>
        <w:pStyle w:val="NormalWeb"/>
        <w:spacing w:before="0" w:beforeAutospacing="0" w:after="0" w:afterAutospacing="0" w:line="360" w:lineRule="auto"/>
        <w:jc w:val="both"/>
      </w:pPr>
    </w:p>
    <w:p w14:paraId="2642B8DF" w14:textId="77777777" w:rsidR="00F83A99" w:rsidRDefault="00F83A99" w:rsidP="009B0B41">
      <w:pPr>
        <w:pStyle w:val="NormalWeb"/>
        <w:spacing w:before="0" w:beforeAutospacing="0" w:after="0" w:afterAutospacing="0" w:line="360" w:lineRule="auto"/>
        <w:jc w:val="both"/>
      </w:pPr>
      <w:r w:rsidRPr="00D87FA5">
        <w:rPr>
          <w:highlight w:val="cyan"/>
        </w:rPr>
        <w:t>De modo que</w:t>
      </w:r>
      <w:r>
        <w:t xml:space="preserve"> </w:t>
      </w:r>
      <w:proofErr w:type="spellStart"/>
      <w:r>
        <w:t>al</w:t>
      </w:r>
      <w:proofErr w:type="spellEnd"/>
      <w:r>
        <w:t xml:space="preserve"> final, muchos padres no saben que es más </w:t>
      </w:r>
      <w:proofErr w:type="spellStart"/>
      <w:r>
        <w:t>peligroso</w:t>
      </w:r>
      <w:proofErr w:type="spellEnd"/>
      <w:r>
        <w:t xml:space="preserve">: el partido de fútbol </w:t>
      </w:r>
      <w:proofErr w:type="spellStart"/>
      <w:r>
        <w:t>callejero</w:t>
      </w:r>
      <w:proofErr w:type="spellEnd"/>
      <w:r>
        <w:t xml:space="preserve">, </w:t>
      </w:r>
      <w:proofErr w:type="spellStart"/>
      <w:r>
        <w:t>jugar</w:t>
      </w:r>
      <w:proofErr w:type="spellEnd"/>
      <w:r>
        <w:t xml:space="preserve"> a la </w:t>
      </w:r>
      <w:proofErr w:type="spellStart"/>
      <w:r>
        <w:t>rayuela</w:t>
      </w:r>
      <w:proofErr w:type="spellEnd"/>
      <w:r>
        <w:t xml:space="preserve">, </w:t>
      </w:r>
      <w:proofErr w:type="spellStart"/>
      <w:r>
        <w:t>al</w:t>
      </w:r>
      <w:proofErr w:type="spellEnd"/>
      <w:r>
        <w:t xml:space="preserve"> </w:t>
      </w:r>
      <w:proofErr w:type="spellStart"/>
      <w:r>
        <w:t>pañuelo</w:t>
      </w:r>
      <w:proofErr w:type="spellEnd"/>
      <w:r>
        <w:t xml:space="preserve"> y a las </w:t>
      </w:r>
      <w:proofErr w:type="spellStart"/>
      <w:r>
        <w:t>casitas</w:t>
      </w:r>
      <w:proofErr w:type="spellEnd"/>
      <w:r>
        <w:t xml:space="preserve">, o conectarse a la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abierta</w:t>
      </w:r>
      <w:proofErr w:type="spellEnd"/>
      <w:r>
        <w:t xml:space="preserve"> en </w:t>
      </w:r>
      <w:proofErr w:type="spellStart"/>
      <w:r w:rsidR="00D34E41" w:rsidRPr="00D34E41">
        <w:rPr>
          <w:rStyle w:val="nfasis"/>
          <w:i w:val="0"/>
        </w:rPr>
        <w:t>TikTok</w:t>
      </w:r>
      <w:proofErr w:type="spellEnd"/>
      <w:r w:rsidRPr="00D34E41">
        <w:rPr>
          <w:i/>
        </w:rPr>
        <w:t xml:space="preserve"> </w:t>
      </w:r>
      <w:r>
        <w:t xml:space="preserve">o </w:t>
      </w:r>
      <w:proofErr w:type="spellStart"/>
      <w:r>
        <w:t>atropellar</w:t>
      </w:r>
      <w:proofErr w:type="spellEnd"/>
      <w:r>
        <w:t xml:space="preserve"> </w:t>
      </w:r>
      <w:proofErr w:type="spellStart"/>
      <w:r>
        <w:t>viejecitas</w:t>
      </w:r>
      <w:proofErr w:type="spellEnd"/>
      <w:r>
        <w:t xml:space="preserve"> como se realizaba en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videojegos</w:t>
      </w:r>
      <w:proofErr w:type="spellEnd"/>
      <w:r>
        <w:t xml:space="preserve"> de moda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</w:t>
      </w:r>
      <w:proofErr w:type="spellStart"/>
      <w:r>
        <w:t>pocos</w:t>
      </w:r>
      <w:proofErr w:type="spellEnd"/>
      <w:r>
        <w:t xml:space="preserve"> años. Elvira Lindo y los expertos americanos que </w:t>
      </w:r>
      <w:proofErr w:type="spellStart"/>
      <w:r>
        <w:t>ella</w:t>
      </w:r>
      <w:proofErr w:type="spellEnd"/>
      <w:r>
        <w:t xml:space="preserve"> menciona 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artículo</w:t>
      </w:r>
      <w:proofErr w:type="spellEnd"/>
      <w:r>
        <w:t xml:space="preserve"> en EL PAÍS </w:t>
      </w:r>
      <w:proofErr w:type="spellStart"/>
      <w:r>
        <w:t>prefieren</w:t>
      </w:r>
      <w:proofErr w:type="spellEnd"/>
      <w:r>
        <w:t xml:space="preserve"> el fútbol, el baloncesto y churro-media-manga. </w:t>
      </w:r>
    </w:p>
    <w:p w14:paraId="68BB1116" w14:textId="77777777" w:rsidR="00F83A99" w:rsidRPr="00BF6D10" w:rsidRDefault="00F83A99" w:rsidP="006E6396">
      <w:pPr>
        <w:pStyle w:val="NormalWeb"/>
      </w:pPr>
    </w:p>
    <w:sectPr w:rsidR="00F83A99" w:rsidRPr="00BF6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33DD"/>
    <w:multiLevelType w:val="hybridMultilevel"/>
    <w:tmpl w:val="B0D6B66C"/>
    <w:lvl w:ilvl="0" w:tplc="663C88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606EF"/>
    <w:multiLevelType w:val="hybridMultilevel"/>
    <w:tmpl w:val="646E4CE8"/>
    <w:lvl w:ilvl="0" w:tplc="2E5021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C4E42"/>
    <w:multiLevelType w:val="hybridMultilevel"/>
    <w:tmpl w:val="6B3C57C2"/>
    <w:lvl w:ilvl="0" w:tplc="357652A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8BF"/>
    <w:rsid w:val="002757AA"/>
    <w:rsid w:val="006B38BF"/>
    <w:rsid w:val="006E6396"/>
    <w:rsid w:val="009B0B41"/>
    <w:rsid w:val="00A23716"/>
    <w:rsid w:val="00BF6D10"/>
    <w:rsid w:val="00D34E41"/>
    <w:rsid w:val="00D87FA5"/>
    <w:rsid w:val="00F8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3534"/>
  <w15:chartTrackingRefBased/>
  <w15:docId w15:val="{327CD126-AEA5-4CC0-93A8-70EAF0CA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apple-style-span">
    <w:name w:val="apple-style-span"/>
    <w:basedOn w:val="Fuentedeprrafopredeter"/>
    <w:rsid w:val="00BF6D10"/>
  </w:style>
  <w:style w:type="character" w:customStyle="1" w:styleId="apple-converted-space">
    <w:name w:val="apple-converted-space"/>
    <w:basedOn w:val="Fuentedeprrafopredeter"/>
    <w:rsid w:val="00BF6D10"/>
  </w:style>
  <w:style w:type="character" w:styleId="nfasis">
    <w:name w:val="Emphasis"/>
    <w:basedOn w:val="Fuentedeprrafopredeter"/>
    <w:uiPriority w:val="20"/>
    <w:qFormat/>
    <w:rsid w:val="00BF6D10"/>
    <w:rPr>
      <w:i/>
      <w:iCs/>
    </w:rPr>
  </w:style>
  <w:style w:type="paragraph" w:styleId="Prrafodelista">
    <w:name w:val="List Paragraph"/>
    <w:basedOn w:val="Normal"/>
    <w:uiPriority w:val="34"/>
    <w:qFormat/>
    <w:rsid w:val="009B0B41"/>
    <w:pPr>
      <w:ind w:left="720"/>
      <w:contextualSpacing/>
    </w:pPr>
  </w:style>
  <w:style w:type="table" w:styleId="Tablaconcuadrcula">
    <w:name w:val="Table Grid"/>
    <w:basedOn w:val="Tablanormal"/>
    <w:uiPriority w:val="39"/>
    <w:rsid w:val="009B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D87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6389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Fernández González</dc:creator>
  <cp:keywords/>
  <dc:description/>
  <cp:lastModifiedBy>Emma Fernández González</cp:lastModifiedBy>
  <cp:revision>2</cp:revision>
  <dcterms:created xsi:type="dcterms:W3CDTF">2024-10-07T14:15:00Z</dcterms:created>
  <dcterms:modified xsi:type="dcterms:W3CDTF">2024-10-07T14:15:00Z</dcterms:modified>
</cp:coreProperties>
</file>