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6A" w:rsidRDefault="00DE7A94">
      <w:pPr>
        <w:pStyle w:val="Ttulo1"/>
        <w:spacing w:before="120" w:line="252" w:lineRule="auto"/>
        <w:ind w:right="2671"/>
        <w:jc w:val="left"/>
      </w:pPr>
      <w:r>
        <w:rPr>
          <w:w w:val="105"/>
        </w:rPr>
        <w:t>Continuidade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transformacións</w:t>
      </w:r>
      <w:r>
        <w:rPr>
          <w:spacing w:val="-6"/>
          <w:w w:val="105"/>
        </w:rPr>
        <w:t xml:space="preserve"> </w:t>
      </w:r>
      <w:r>
        <w:rPr>
          <w:w w:val="105"/>
        </w:rPr>
        <w:t>económicas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século</w:t>
      </w:r>
      <w:r>
        <w:rPr>
          <w:spacing w:val="-4"/>
          <w:w w:val="105"/>
        </w:rPr>
        <w:t xml:space="preserve"> </w:t>
      </w:r>
      <w:r>
        <w:rPr>
          <w:w w:val="105"/>
        </w:rPr>
        <w:t>XIX:</w:t>
      </w:r>
      <w:r>
        <w:rPr>
          <w:spacing w:val="-59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desenvolvemento</w:t>
      </w:r>
      <w:r>
        <w:rPr>
          <w:spacing w:val="2"/>
          <w:w w:val="105"/>
        </w:rPr>
        <w:t xml:space="preserve"> </w:t>
      </w:r>
      <w:r>
        <w:rPr>
          <w:w w:val="105"/>
        </w:rPr>
        <w:t>insuficiente</w:t>
      </w:r>
    </w:p>
    <w:p w:rsidR="00AF1E6A" w:rsidRDefault="00AF1E6A">
      <w:pPr>
        <w:pStyle w:val="Textoindependiente"/>
        <w:spacing w:before="1"/>
        <w:rPr>
          <w:rFonts w:ascii="Arial"/>
          <w:b/>
          <w:sz w:val="23"/>
        </w:rPr>
      </w:pPr>
    </w:p>
    <w:p w:rsidR="00AF1E6A" w:rsidRDefault="00DE7A94">
      <w:pPr>
        <w:ind w:left="594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Atraso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-6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desenvolvemento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económico</w:t>
      </w:r>
    </w:p>
    <w:p w:rsidR="00AF1E6A" w:rsidRDefault="00AF1E6A">
      <w:pPr>
        <w:pStyle w:val="Textoindependiente"/>
        <w:spacing w:before="11"/>
        <w:rPr>
          <w:rFonts w:ascii="Arial"/>
          <w:b/>
        </w:rPr>
      </w:pPr>
    </w:p>
    <w:p w:rsidR="00AF1E6A" w:rsidRDefault="00DE7A94">
      <w:pPr>
        <w:pStyle w:val="Textoindependiente"/>
        <w:spacing w:line="252" w:lineRule="auto"/>
        <w:ind w:left="594" w:right="679"/>
        <w:jc w:val="both"/>
        <w:rPr>
          <w:rFonts w:ascii="Arial" w:hAnsi="Arial"/>
          <w:b/>
        </w:rPr>
      </w:pPr>
      <w:r>
        <w:rPr>
          <w:w w:val="105"/>
        </w:rPr>
        <w:t>En Inglaterra, desde mediados do século XVIII, produciuse un elevado crecemento</w:t>
      </w:r>
      <w:r>
        <w:rPr>
          <w:spacing w:val="1"/>
          <w:w w:val="105"/>
        </w:rPr>
        <w:t xml:space="preserve"> </w:t>
      </w:r>
      <w:r>
        <w:rPr>
          <w:w w:val="105"/>
        </w:rPr>
        <w:t>económico baseado na renovación da agricultura e na extensión de novos sistemas de</w:t>
      </w:r>
      <w:r>
        <w:rPr>
          <w:spacing w:val="-60"/>
          <w:w w:val="105"/>
        </w:rPr>
        <w:t xml:space="preserve"> </w:t>
      </w:r>
      <w:r>
        <w:rPr>
          <w:w w:val="105"/>
        </w:rPr>
        <w:t>produción</w:t>
      </w:r>
      <w:r>
        <w:rPr>
          <w:spacing w:val="1"/>
          <w:w w:val="105"/>
        </w:rPr>
        <w:t xml:space="preserve"> </w:t>
      </w:r>
      <w:r>
        <w:rPr>
          <w:w w:val="105"/>
        </w:rPr>
        <w:t>fabril.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conxunto</w:t>
      </w:r>
      <w:r>
        <w:rPr>
          <w:spacing w:val="1"/>
          <w:w w:val="105"/>
        </w:rPr>
        <w:t xml:space="preserve"> </w:t>
      </w:r>
      <w:r>
        <w:rPr>
          <w:w w:val="105"/>
        </w:rPr>
        <w:t>destas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transformacións</w:t>
      </w:r>
      <w:r>
        <w:rPr>
          <w:spacing w:val="1"/>
          <w:w w:val="105"/>
        </w:rPr>
        <w:t xml:space="preserve"> </w:t>
      </w:r>
      <w:r>
        <w:rPr>
          <w:w w:val="105"/>
        </w:rPr>
        <w:t>coñécese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revolución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industrial.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Estes</w:t>
      </w:r>
      <w:r>
        <w:rPr>
          <w:spacing w:val="1"/>
          <w:w w:val="105"/>
        </w:rPr>
        <w:t xml:space="preserve"> </w:t>
      </w:r>
      <w:r>
        <w:rPr>
          <w:w w:val="105"/>
        </w:rPr>
        <w:t>cambios</w:t>
      </w:r>
      <w:r>
        <w:rPr>
          <w:spacing w:val="1"/>
          <w:w w:val="105"/>
        </w:rPr>
        <w:t xml:space="preserve"> </w:t>
      </w:r>
      <w:r>
        <w:rPr>
          <w:w w:val="105"/>
        </w:rPr>
        <w:t>estendéronse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toda</w:t>
      </w:r>
      <w:r>
        <w:rPr>
          <w:spacing w:val="1"/>
          <w:w w:val="105"/>
        </w:rPr>
        <w:t xml:space="preserve"> </w:t>
      </w:r>
      <w:r>
        <w:rPr>
          <w:w w:val="105"/>
        </w:rPr>
        <w:t>Europa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diferente</w:t>
      </w:r>
      <w:r>
        <w:rPr>
          <w:spacing w:val="1"/>
          <w:w w:val="105"/>
        </w:rPr>
        <w:t xml:space="preserve"> </w:t>
      </w:r>
      <w:r>
        <w:rPr>
          <w:w w:val="105"/>
        </w:rPr>
        <w:t>ritmo</w:t>
      </w:r>
      <w:r>
        <w:rPr>
          <w:spacing w:val="1"/>
          <w:w w:val="105"/>
        </w:rPr>
        <w:t xml:space="preserve"> </w:t>
      </w:r>
      <w:r>
        <w:rPr>
          <w:w w:val="105"/>
        </w:rPr>
        <w:t>producindo un crecemento económico sen precedentes históricos no marco dun novo</w:t>
      </w:r>
      <w:r>
        <w:rPr>
          <w:spacing w:val="1"/>
          <w:w w:val="105"/>
        </w:rPr>
        <w:t xml:space="preserve"> </w:t>
      </w:r>
      <w:r>
        <w:rPr>
          <w:w w:val="105"/>
        </w:rPr>
        <w:t>sistema:</w:t>
      </w:r>
      <w:r>
        <w:rPr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capitalismo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industrial e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financeiro.</w:t>
      </w:r>
    </w:p>
    <w:p w:rsidR="00AF1E6A" w:rsidRDefault="00AF1E6A">
      <w:pPr>
        <w:pStyle w:val="Textoindependiente"/>
        <w:spacing w:before="5"/>
        <w:rPr>
          <w:rFonts w:ascii="Arial"/>
          <w:b/>
          <w:sz w:val="20"/>
        </w:rPr>
      </w:pPr>
    </w:p>
    <w:p w:rsidR="00AF1E6A" w:rsidRDefault="00DE7A94">
      <w:pPr>
        <w:spacing w:before="1" w:line="252" w:lineRule="auto"/>
        <w:ind w:left="594" w:right="679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 xml:space="preserve">Aínda que </w:t>
      </w:r>
      <w:r>
        <w:rPr>
          <w:rFonts w:ascii="Arial" w:hAnsi="Arial"/>
          <w:b/>
          <w:w w:val="105"/>
          <w:sz w:val="21"/>
        </w:rPr>
        <w:t xml:space="preserve">o inicio da industrialización en España </w:t>
      </w:r>
      <w:r>
        <w:rPr>
          <w:w w:val="105"/>
          <w:sz w:val="21"/>
        </w:rPr>
        <w:t>foi moi temperán –nas décadas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iniciais do século XIX–, </w:t>
      </w:r>
      <w:r>
        <w:rPr>
          <w:rFonts w:ascii="Arial" w:hAnsi="Arial"/>
          <w:b/>
          <w:w w:val="105"/>
          <w:sz w:val="21"/>
        </w:rPr>
        <w:t>os seus progresos foro</w:t>
      </w:r>
      <w:r>
        <w:rPr>
          <w:rFonts w:ascii="Arial" w:hAnsi="Arial"/>
          <w:b/>
          <w:w w:val="105"/>
          <w:sz w:val="21"/>
        </w:rPr>
        <w:t>n inferiores aos dos países máis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avanzados (Gran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Bretaña,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EE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UU, Francia).</w:t>
      </w:r>
    </w:p>
    <w:p w:rsidR="00AF1E6A" w:rsidRDefault="00AF1E6A">
      <w:pPr>
        <w:pStyle w:val="Textoindependiente"/>
        <w:spacing w:before="7"/>
        <w:rPr>
          <w:rFonts w:ascii="Arial"/>
          <w:b/>
          <w:sz w:val="20"/>
        </w:rPr>
      </w:pPr>
    </w:p>
    <w:p w:rsidR="00AF1E6A" w:rsidRDefault="00DE7A94">
      <w:pPr>
        <w:spacing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t>Por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iso,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estudosos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tema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falan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fracaso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revolución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(Nadal).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coincidencias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outros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países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mediterráneos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(Italia,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Portugal)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permiten que outros (Tortella) falen dun patrón latino de modernización caracterizado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por:</w:t>
      </w:r>
      <w:r>
        <w:rPr>
          <w:spacing w:val="-6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lentitude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tardanza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nas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transformacións</w:t>
      </w:r>
      <w:r>
        <w:rPr>
          <w:w w:val="105"/>
          <w:sz w:val="21"/>
        </w:rPr>
        <w:t>;</w:t>
      </w:r>
      <w:r>
        <w:rPr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menor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profundidade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repercusión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social;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desfase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evolutivo</w:t>
      </w:r>
      <w:r>
        <w:rPr>
          <w:w w:val="105"/>
          <w:sz w:val="21"/>
        </w:rPr>
        <w:t>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atraso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crecemento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século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XIX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recuperación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XX.</w:t>
      </w:r>
    </w:p>
    <w:p w:rsidR="00AF1E6A" w:rsidRDefault="00AF1E6A">
      <w:pPr>
        <w:pStyle w:val="Textoindependiente"/>
        <w:spacing w:before="11"/>
        <w:rPr>
          <w:sz w:val="20"/>
        </w:rPr>
      </w:pPr>
    </w:p>
    <w:p w:rsidR="00AF1E6A" w:rsidRDefault="00DE7A94">
      <w:pPr>
        <w:pStyle w:val="Ttulo1"/>
        <w:spacing w:line="247" w:lineRule="auto"/>
        <w:ind w:right="681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proceso</w:t>
      </w:r>
      <w:r>
        <w:rPr>
          <w:spacing w:val="1"/>
          <w:w w:val="105"/>
        </w:rPr>
        <w:t xml:space="preserve"> </w:t>
      </w:r>
      <w:r>
        <w:rPr>
          <w:w w:val="105"/>
        </w:rPr>
        <w:t>industrial</w:t>
      </w:r>
      <w:r>
        <w:rPr>
          <w:spacing w:val="1"/>
          <w:w w:val="105"/>
        </w:rPr>
        <w:t xml:space="preserve"> </w:t>
      </w:r>
      <w:r>
        <w:rPr>
          <w:w w:val="105"/>
        </w:rPr>
        <w:t>español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período</w:t>
      </w:r>
      <w:r>
        <w:rPr>
          <w:spacing w:val="1"/>
          <w:w w:val="105"/>
        </w:rPr>
        <w:t xml:space="preserve"> </w:t>
      </w:r>
      <w:r>
        <w:rPr>
          <w:w w:val="105"/>
        </w:rPr>
        <w:t>liberal</w:t>
      </w:r>
      <w:r>
        <w:rPr>
          <w:spacing w:val="1"/>
          <w:w w:val="105"/>
        </w:rPr>
        <w:t xml:space="preserve"> </w:t>
      </w:r>
      <w:r>
        <w:rPr>
          <w:w w:val="105"/>
        </w:rPr>
        <w:t>presenta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seguintes</w:t>
      </w:r>
      <w:r>
        <w:rPr>
          <w:spacing w:val="1"/>
          <w:w w:val="105"/>
        </w:rPr>
        <w:t xml:space="preserve"> </w:t>
      </w:r>
      <w:r>
        <w:rPr>
          <w:w w:val="105"/>
        </w:rPr>
        <w:t>características:</w:t>
      </w:r>
    </w:p>
    <w:p w:rsidR="00AF1E6A" w:rsidRDefault="00AF1E6A">
      <w:pPr>
        <w:pStyle w:val="Textoindependiente"/>
        <w:spacing w:before="5"/>
        <w:rPr>
          <w:rFonts w:ascii="Arial"/>
          <w:b/>
        </w:rPr>
      </w:pPr>
    </w:p>
    <w:p w:rsidR="00AF1E6A" w:rsidRDefault="00DE7A94">
      <w:pPr>
        <w:pStyle w:val="Prrafodelista"/>
        <w:numPr>
          <w:ilvl w:val="0"/>
          <w:numId w:val="13"/>
        </w:numPr>
        <w:tabs>
          <w:tab w:val="left" w:pos="755"/>
        </w:tabs>
        <w:spacing w:line="252" w:lineRule="auto"/>
        <w:ind w:right="682" w:firstLine="0"/>
        <w:jc w:val="left"/>
        <w:rPr>
          <w:sz w:val="21"/>
        </w:rPr>
      </w:pPr>
      <w:r>
        <w:rPr>
          <w:w w:val="105"/>
          <w:sz w:val="21"/>
        </w:rPr>
        <w:t>Predominio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das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actividades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relacionadas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co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sector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primario(minería,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transformación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agrícola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pesca).</w:t>
      </w:r>
    </w:p>
    <w:p w:rsidR="00AF1E6A" w:rsidRDefault="00AF1E6A">
      <w:pPr>
        <w:pStyle w:val="Textoindependiente"/>
        <w:spacing w:before="7"/>
        <w:rPr>
          <w:sz w:val="20"/>
        </w:rPr>
      </w:pPr>
    </w:p>
    <w:p w:rsidR="00AF1E6A" w:rsidRDefault="00DE7A94">
      <w:pPr>
        <w:pStyle w:val="Prrafodelista"/>
        <w:numPr>
          <w:ilvl w:val="0"/>
          <w:numId w:val="13"/>
        </w:numPr>
        <w:tabs>
          <w:tab w:val="left" w:pos="760"/>
        </w:tabs>
        <w:spacing w:line="252" w:lineRule="auto"/>
        <w:ind w:right="679" w:firstLine="0"/>
        <w:jc w:val="left"/>
        <w:rPr>
          <w:sz w:val="21"/>
        </w:rPr>
      </w:pPr>
      <w:r>
        <w:rPr>
          <w:w w:val="105"/>
          <w:sz w:val="21"/>
        </w:rPr>
        <w:t>Protección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arancelaria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medio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defender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competencia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internacional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produtos propios.</w:t>
      </w:r>
    </w:p>
    <w:p w:rsidR="00AF1E6A" w:rsidRDefault="00AF1E6A">
      <w:pPr>
        <w:pStyle w:val="Textoindependiente"/>
      </w:pPr>
    </w:p>
    <w:p w:rsidR="00AF1E6A" w:rsidRDefault="00DE7A94">
      <w:pPr>
        <w:pStyle w:val="Prrafodelista"/>
        <w:numPr>
          <w:ilvl w:val="0"/>
          <w:numId w:val="13"/>
        </w:numPr>
        <w:tabs>
          <w:tab w:val="left" w:pos="777"/>
        </w:tabs>
        <w:spacing w:line="252" w:lineRule="auto"/>
        <w:ind w:right="681" w:firstLine="0"/>
        <w:jc w:val="left"/>
        <w:rPr>
          <w:sz w:val="21"/>
        </w:rPr>
      </w:pPr>
      <w:r>
        <w:rPr>
          <w:w w:val="105"/>
          <w:sz w:val="21"/>
        </w:rPr>
        <w:t>Dependencia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exterior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refire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equipamento,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innovacións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técnicas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investimento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capitais.</w:t>
      </w:r>
    </w:p>
    <w:p w:rsidR="00AF1E6A" w:rsidRDefault="00AF1E6A">
      <w:pPr>
        <w:pStyle w:val="Textoindependiente"/>
        <w:spacing w:before="7"/>
        <w:rPr>
          <w:sz w:val="20"/>
        </w:rPr>
      </w:pPr>
    </w:p>
    <w:p w:rsidR="00AF1E6A" w:rsidRDefault="00DE7A94">
      <w:pPr>
        <w:pStyle w:val="Prrafodelista"/>
        <w:numPr>
          <w:ilvl w:val="0"/>
          <w:numId w:val="13"/>
        </w:numPr>
        <w:tabs>
          <w:tab w:val="left" w:pos="755"/>
        </w:tabs>
        <w:spacing w:line="252" w:lineRule="auto"/>
        <w:ind w:right="678" w:firstLine="0"/>
        <w:jc w:val="left"/>
        <w:rPr>
          <w:sz w:val="21"/>
        </w:rPr>
      </w:pPr>
      <w:r>
        <w:rPr>
          <w:w w:val="105"/>
          <w:sz w:val="21"/>
        </w:rPr>
        <w:t>Forte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desequilibrio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territorial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rexional,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zonas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atrasadas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focos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desenvolvidos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(Cataluña,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País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Vasco).</w:t>
      </w:r>
    </w:p>
    <w:p w:rsidR="00AF1E6A" w:rsidRDefault="00AF1E6A">
      <w:pPr>
        <w:pStyle w:val="Textoindependiente"/>
      </w:pPr>
    </w:p>
    <w:p w:rsidR="00AF1E6A" w:rsidRDefault="00DE7A94">
      <w:pPr>
        <w:pStyle w:val="Textoindependiente"/>
        <w:spacing w:line="249" w:lineRule="auto"/>
        <w:ind w:left="594" w:right="678"/>
        <w:jc w:val="both"/>
      </w:pPr>
      <w:r>
        <w:rPr>
          <w:w w:val="105"/>
        </w:rPr>
        <w:t>De acordo cos principios do capitalismo, as actividades económicas debían estar</w:t>
      </w:r>
      <w:r>
        <w:rPr>
          <w:spacing w:val="1"/>
          <w:w w:val="105"/>
        </w:rPr>
        <w:t xml:space="preserve"> </w:t>
      </w:r>
      <w:r>
        <w:rPr>
          <w:w w:val="105"/>
        </w:rPr>
        <w:t>exclusivamente en mans dos particulares e o Estado non debía intervir nelas (</w:t>
      </w:r>
      <w:r>
        <w:rPr>
          <w:rFonts w:ascii="Arial" w:hAnsi="Arial"/>
          <w:i/>
          <w:w w:val="105"/>
        </w:rPr>
        <w:t>laissez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faire,</w:t>
      </w:r>
      <w:r>
        <w:rPr>
          <w:rFonts w:ascii="Arial" w:hAnsi="Arial"/>
          <w:i/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laissez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passer</w:t>
      </w:r>
      <w:r>
        <w:rPr>
          <w:w w:val="105"/>
        </w:rPr>
        <w:t>).</w:t>
      </w:r>
    </w:p>
    <w:p w:rsidR="00AF1E6A" w:rsidRDefault="00AF1E6A">
      <w:pPr>
        <w:pStyle w:val="Textoindependiente"/>
        <w:spacing w:before="3"/>
      </w:pPr>
    </w:p>
    <w:p w:rsidR="00AF1E6A" w:rsidRDefault="00DE7A94">
      <w:pPr>
        <w:pStyle w:val="Textoindependiente"/>
        <w:spacing w:before="1" w:line="252" w:lineRule="auto"/>
        <w:ind w:left="594" w:right="680"/>
        <w:jc w:val="both"/>
      </w:pPr>
      <w:r>
        <w:rPr>
          <w:w w:val="105"/>
        </w:rPr>
        <w:t xml:space="preserve">A liberdade económica debía ser absoluta (de empresa, de </w:t>
      </w:r>
      <w:r>
        <w:rPr>
          <w:w w:val="105"/>
        </w:rPr>
        <w:t>comercio, de contratación,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 prezos, de salarios...) e basearse no libre xogo da </w:t>
      </w:r>
      <w:r>
        <w:rPr>
          <w:rFonts w:ascii="Arial" w:hAnsi="Arial"/>
          <w:b/>
          <w:w w:val="105"/>
        </w:rPr>
        <w:t>oferta e da demanda</w:t>
      </w:r>
      <w:r>
        <w:rPr>
          <w:w w:val="105"/>
        </w:rPr>
        <w:t>. A man de</w:t>
      </w:r>
      <w:r>
        <w:rPr>
          <w:spacing w:val="-59"/>
          <w:w w:val="105"/>
        </w:rPr>
        <w:t xml:space="preserve"> </w:t>
      </w:r>
      <w:r>
        <w:rPr>
          <w:w w:val="105"/>
        </w:rPr>
        <w:t>obra considerábase unha mercadoría máis suxeita ás leis do mercado, de modo que o</w:t>
      </w:r>
      <w:r>
        <w:rPr>
          <w:spacing w:val="-59"/>
          <w:w w:val="105"/>
        </w:rPr>
        <w:t xml:space="preserve"> </w:t>
      </w:r>
      <w:r>
        <w:rPr>
          <w:w w:val="105"/>
        </w:rPr>
        <w:t>contrato</w:t>
      </w:r>
      <w:r>
        <w:rPr>
          <w:spacing w:val="-1"/>
          <w:w w:val="105"/>
        </w:rPr>
        <w:t xml:space="preserve"> </w:t>
      </w:r>
      <w:r>
        <w:rPr>
          <w:w w:val="105"/>
        </w:rPr>
        <w:t>de traballo</w:t>
      </w:r>
      <w:r>
        <w:rPr>
          <w:spacing w:val="-1"/>
          <w:w w:val="105"/>
        </w:rPr>
        <w:t xml:space="preserve"> </w:t>
      </w:r>
      <w:r>
        <w:rPr>
          <w:w w:val="105"/>
        </w:rPr>
        <w:t>debía ser</w:t>
      </w:r>
      <w:r>
        <w:rPr>
          <w:spacing w:val="-1"/>
          <w:w w:val="105"/>
        </w:rPr>
        <w:t xml:space="preserve"> </w:t>
      </w:r>
      <w:r>
        <w:rPr>
          <w:w w:val="105"/>
        </w:rPr>
        <w:t>un</w:t>
      </w:r>
      <w:r>
        <w:rPr>
          <w:spacing w:val="-1"/>
          <w:w w:val="105"/>
        </w:rPr>
        <w:t xml:space="preserve"> </w:t>
      </w:r>
      <w:r>
        <w:rPr>
          <w:w w:val="105"/>
        </w:rPr>
        <w:t>acordo libre e</w:t>
      </w:r>
      <w:r>
        <w:rPr>
          <w:spacing w:val="-1"/>
          <w:w w:val="105"/>
        </w:rPr>
        <w:t xml:space="preserve"> </w:t>
      </w:r>
      <w:r>
        <w:rPr>
          <w:w w:val="105"/>
        </w:rPr>
        <w:t>individual</w:t>
      </w:r>
      <w:r>
        <w:rPr>
          <w:spacing w:val="-2"/>
          <w:w w:val="105"/>
        </w:rPr>
        <w:t xml:space="preserve"> </w:t>
      </w:r>
      <w:r>
        <w:rPr>
          <w:w w:val="105"/>
        </w:rPr>
        <w:t>entre</w:t>
      </w:r>
      <w:r>
        <w:rPr>
          <w:spacing w:val="-1"/>
          <w:w w:val="105"/>
        </w:rPr>
        <w:t xml:space="preserve"> </w:t>
      </w:r>
      <w:r>
        <w:rPr>
          <w:w w:val="105"/>
        </w:rPr>
        <w:t>patrón e obreiro.</w:t>
      </w:r>
    </w:p>
    <w:p w:rsidR="00AF1E6A" w:rsidRDefault="00AF1E6A">
      <w:pPr>
        <w:pStyle w:val="Textoindependiente"/>
        <w:spacing w:before="8"/>
        <w:rPr>
          <w:sz w:val="20"/>
        </w:rPr>
      </w:pPr>
    </w:p>
    <w:p w:rsidR="00AF1E6A" w:rsidRDefault="00DE7A94">
      <w:pPr>
        <w:spacing w:line="252" w:lineRule="auto"/>
        <w:ind w:left="594" w:right="679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capital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(terras,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edificios,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fábricas,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materias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primas,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mercadorías,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diñeiro...)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considerábase o factor clave da produción e do desenvolvemento económico. O seu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propietario debía empregalo para obter beneficios continuos mediante </w:t>
      </w:r>
      <w:r>
        <w:rPr>
          <w:w w:val="105"/>
          <w:sz w:val="21"/>
        </w:rPr>
        <w:t>o seu constante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 xml:space="preserve">reinvestimento en actividades produtivas. No entanto, </w:t>
      </w:r>
      <w:r>
        <w:rPr>
          <w:rFonts w:ascii="Arial" w:hAnsi="Arial"/>
          <w:b/>
          <w:w w:val="105"/>
          <w:sz w:val="21"/>
        </w:rPr>
        <w:t>estes principios capitalistas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tiveron unha lenta e incompleta aplicación no desenvolvemento económico 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España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liberal.</w:t>
      </w:r>
    </w:p>
    <w:p w:rsidR="00AF1E6A" w:rsidRDefault="00AF1E6A">
      <w:pPr>
        <w:spacing w:line="252" w:lineRule="auto"/>
        <w:jc w:val="both"/>
        <w:rPr>
          <w:rFonts w:ascii="Arial" w:hAnsi="Arial"/>
          <w:sz w:val="21"/>
        </w:rPr>
        <w:sectPr w:rsidR="00AF1E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380" w:right="1000" w:bottom="1180" w:left="1120" w:header="871" w:footer="982" w:gutter="0"/>
          <w:pgNumType w:start="1"/>
          <w:cols w:space="720"/>
        </w:sectPr>
      </w:pPr>
    </w:p>
    <w:p w:rsidR="00AF1E6A" w:rsidRDefault="00AF1E6A">
      <w:pPr>
        <w:pStyle w:val="Textoindependiente"/>
        <w:rPr>
          <w:rFonts w:ascii="Arial"/>
          <w:b/>
          <w:sz w:val="10"/>
        </w:rPr>
      </w:pPr>
    </w:p>
    <w:p w:rsidR="00AF1E6A" w:rsidRDefault="00A25A3D">
      <w:pPr>
        <w:pStyle w:val="Textoindependiente"/>
        <w:ind w:left="479"/>
        <w:rPr>
          <w:rFonts w:ascii="Arial"/>
          <w:sz w:val="20"/>
        </w:rPr>
      </w:pPr>
      <w:r>
        <w:rPr>
          <w:rFonts w:ascii="Arial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541645" cy="3112135"/>
                <wp:effectExtent l="5715" t="6350" r="5715" b="5715"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3112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Lexislación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económica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liberal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España.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1829-1874</w:t>
                            </w:r>
                          </w:p>
                          <w:p w:rsidR="00AF1E6A" w:rsidRDefault="00DE7A94">
                            <w:pPr>
                              <w:spacing w:before="12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1829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Código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Comercio.</w:t>
                            </w:r>
                          </w:p>
                          <w:p w:rsidR="00AF1E6A" w:rsidRDefault="00DE7A94">
                            <w:pPr>
                              <w:spacing w:before="12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1821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Creación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Bolsa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Madrid.</w:t>
                            </w:r>
                          </w:p>
                          <w:p w:rsidR="00AF1E6A" w:rsidRDefault="00DE7A94">
                            <w:pPr>
                              <w:spacing w:before="12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1834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Limitacións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aos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gremios.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Liberdade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fabricación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comercio.</w:t>
                            </w:r>
                          </w:p>
                          <w:p w:rsidR="00AF1E6A" w:rsidRDefault="00DE7A94">
                            <w:pPr>
                              <w:spacing w:before="12" w:line="252" w:lineRule="auto"/>
                              <w:ind w:left="105" w:right="106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1836 Desamortización dos bens do clero regular (Mendizábal). Supresión da Mesta e das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servidumes colectivas. Autorización do cerramento dos campos. Liberdade de industria.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Supresión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definitiva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dos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gremios.</w:t>
                            </w:r>
                          </w:p>
                          <w:p w:rsidR="00AF1E6A" w:rsidRDefault="00DE7A94">
                            <w:pPr>
                              <w:spacing w:line="217" w:lineRule="exact"/>
                              <w:ind w:left="105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1837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Abolición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definitiva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réxime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señorial.</w:t>
                            </w:r>
                          </w:p>
                          <w:p w:rsidR="00AF1E6A" w:rsidRDefault="00DE7A94">
                            <w:pPr>
                              <w:spacing w:before="12" w:line="252" w:lineRule="auto"/>
                              <w:ind w:left="105" w:right="104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1841 Desamortización dos bens do clero secular (Espartero). Abolición do décimo.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Desvinculación definitiva dos morgados. Traslados das aduanas vascas e navarras aos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Pirineos.</w:t>
                            </w:r>
                          </w:p>
                          <w:p w:rsidR="00AF1E6A" w:rsidRDefault="00DE7A94">
                            <w:pPr>
                              <w:spacing w:before="3" w:line="252" w:lineRule="auto"/>
                              <w:ind w:left="105" w:right="416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1842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Liberdade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nos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arrendamentos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urbanos.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1845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Reforma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Facenda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(Mon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Santillá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n).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1848 Lei de fundación de sociedades por accións.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1849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Implantación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sistema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métrico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decimal.</w:t>
                            </w:r>
                          </w:p>
                          <w:p w:rsidR="00AF1E6A" w:rsidRDefault="00DE7A94">
                            <w:pPr>
                              <w:spacing w:before="4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1855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Desamortización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bens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comunais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(Madoz).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Lei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ferrocarrís.</w:t>
                            </w:r>
                          </w:p>
                          <w:p w:rsidR="00AF1E6A" w:rsidRDefault="00DE7A94">
                            <w:pPr>
                              <w:spacing w:before="12" w:line="252" w:lineRule="auto"/>
                              <w:ind w:left="105" w:right="121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1856 Fundación do Banco de España. Autorización das sociedades de crédito.</w:t>
                            </w:r>
                            <w:r>
                              <w:rPr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1868 A peseta como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unidade do sistema monetario. Lei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 minas.</w:t>
                            </w:r>
                          </w:p>
                          <w:p w:rsidR="00AF1E6A" w:rsidRDefault="00DE7A94">
                            <w:pPr>
                              <w:spacing w:line="216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1869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Liberdade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fundar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sociedades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anónimas.</w:t>
                            </w:r>
                          </w:p>
                          <w:p w:rsidR="00AF1E6A" w:rsidRDefault="00DE7A94">
                            <w:pPr>
                              <w:spacing w:before="11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1873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Supresión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fianza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embarque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emigrantes.</w:t>
                            </w:r>
                          </w:p>
                          <w:p w:rsidR="00AF1E6A" w:rsidRDefault="00DE7A94">
                            <w:pPr>
                              <w:spacing w:before="17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1874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Concesión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monopolio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emisión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monetaria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Banco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España.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36.35pt;height:2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yJhwIAABs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" filled="f" strokeweight=".48pt">
                <v:textbox inset="0,0,0,0">
                  <w:txbxContent>
                    <w:p w:rsidR="00AF1E6A" w:rsidRDefault="00DE7A94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Lexislación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económica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liberal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España.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1829-1874</w:t>
                      </w:r>
                    </w:p>
                    <w:p w:rsidR="00AF1E6A" w:rsidRDefault="00DE7A94">
                      <w:pPr>
                        <w:spacing w:before="12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1829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Código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Comercio.</w:t>
                      </w:r>
                    </w:p>
                    <w:p w:rsidR="00AF1E6A" w:rsidRDefault="00DE7A94">
                      <w:pPr>
                        <w:spacing w:before="12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1821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Creación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Bolsa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Madrid.</w:t>
                      </w:r>
                    </w:p>
                    <w:p w:rsidR="00AF1E6A" w:rsidRDefault="00DE7A94">
                      <w:pPr>
                        <w:spacing w:before="12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1834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Limitacións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aos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gremios.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Liberdade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fabricación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comercio.</w:t>
                      </w:r>
                    </w:p>
                    <w:p w:rsidR="00AF1E6A" w:rsidRDefault="00DE7A94">
                      <w:pPr>
                        <w:spacing w:before="12" w:line="252" w:lineRule="auto"/>
                        <w:ind w:left="105" w:right="106"/>
                        <w:jc w:val="both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1836 Desamortización dos bens do clero regular (Mendizábal). Supresión da Mesta e das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servidumes colectivas. Autorización do cerramento dos campos. Liberdade de industria.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Supresión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definitiva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dos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gremios.</w:t>
                      </w:r>
                    </w:p>
                    <w:p w:rsidR="00AF1E6A" w:rsidRDefault="00DE7A94">
                      <w:pPr>
                        <w:spacing w:line="217" w:lineRule="exact"/>
                        <w:ind w:left="105"/>
                        <w:jc w:val="both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1837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Abolición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definitiva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réxime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señorial.</w:t>
                      </w:r>
                    </w:p>
                    <w:p w:rsidR="00AF1E6A" w:rsidRDefault="00DE7A94">
                      <w:pPr>
                        <w:spacing w:before="12" w:line="252" w:lineRule="auto"/>
                        <w:ind w:left="105" w:right="104"/>
                        <w:jc w:val="both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1841 Desamortización dos bens do clero secular (Espartero). Abolición do décimo.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Desvinculación definitiva dos morgados. Traslados das aduanas vascas e navarras aos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Pirineos.</w:t>
                      </w:r>
                    </w:p>
                    <w:p w:rsidR="00AF1E6A" w:rsidRDefault="00DE7A94">
                      <w:pPr>
                        <w:spacing w:before="3" w:line="252" w:lineRule="auto"/>
                        <w:ind w:left="105" w:right="4162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1842</w:t>
                      </w:r>
                      <w:r>
                        <w:rPr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Liberdade</w:t>
                      </w:r>
                      <w:r>
                        <w:rPr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nos</w:t>
                      </w:r>
                      <w:r>
                        <w:rPr>
                          <w:spacing w:val="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arrendamentos</w:t>
                      </w:r>
                      <w:r>
                        <w:rPr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urbanos.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1845</w:t>
                      </w:r>
                      <w:r>
                        <w:rPr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Reforma</w:t>
                      </w:r>
                      <w:r>
                        <w:rPr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Facenda</w:t>
                      </w:r>
                      <w:r>
                        <w:rPr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(Mon</w:t>
                      </w:r>
                      <w:r>
                        <w:rPr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Santillá</w:t>
                      </w:r>
                      <w:r>
                        <w:rPr>
                          <w:w w:val="105"/>
                          <w:sz w:val="19"/>
                        </w:rPr>
                        <w:t>n).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1848 Lei de fundación de sociedades por accións.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1849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Implantación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sistema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métrico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decimal.</w:t>
                      </w:r>
                    </w:p>
                    <w:p w:rsidR="00AF1E6A" w:rsidRDefault="00DE7A94">
                      <w:pPr>
                        <w:spacing w:before="4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1855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Desamortización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bens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comunais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(Madoz).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Lei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ferrocarrís.</w:t>
                      </w:r>
                    </w:p>
                    <w:p w:rsidR="00AF1E6A" w:rsidRDefault="00DE7A94">
                      <w:pPr>
                        <w:spacing w:before="12" w:line="252" w:lineRule="auto"/>
                        <w:ind w:left="105" w:right="1212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1856 Fundación do Banco de España. Autorización das sociedades de crédito.</w:t>
                      </w:r>
                      <w:r>
                        <w:rPr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1868 A peseta como</w:t>
                      </w:r>
                      <w:r>
                        <w:rPr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unidade do sistema monetario. Lei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 minas.</w:t>
                      </w:r>
                    </w:p>
                    <w:p w:rsidR="00AF1E6A" w:rsidRDefault="00DE7A94">
                      <w:pPr>
                        <w:spacing w:line="216" w:lineRule="exact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1869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Liberdade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para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fundar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sociedades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anónimas.</w:t>
                      </w:r>
                    </w:p>
                    <w:p w:rsidR="00AF1E6A" w:rsidRDefault="00DE7A94">
                      <w:pPr>
                        <w:spacing w:before="11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1873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Supresión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fianza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para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embarque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emigrantes.</w:t>
                      </w:r>
                    </w:p>
                    <w:p w:rsidR="00AF1E6A" w:rsidRDefault="00DE7A94">
                      <w:pPr>
                        <w:spacing w:before="17"/>
                        <w:ind w:left="105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1874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Concesión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monopolio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emisión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monetaria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Banco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España.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1E6A" w:rsidRDefault="00AF1E6A">
      <w:pPr>
        <w:pStyle w:val="Textoindependiente"/>
        <w:spacing w:before="3"/>
        <w:rPr>
          <w:rFonts w:ascii="Arial"/>
          <w:b/>
          <w:sz w:val="29"/>
        </w:rPr>
      </w:pPr>
    </w:p>
    <w:p w:rsidR="00AF1E6A" w:rsidRDefault="00DE7A94">
      <w:pPr>
        <w:pStyle w:val="Ttulo1"/>
        <w:spacing w:before="99"/>
      </w:pPr>
      <w:r>
        <w:rPr>
          <w:w w:val="105"/>
        </w:rPr>
        <w:t>Dificultades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limitacións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desenvolvemento</w:t>
      </w:r>
    </w:p>
    <w:p w:rsidR="00AF1E6A" w:rsidRDefault="00DE7A94">
      <w:pPr>
        <w:pStyle w:val="Textoindependiente"/>
        <w:spacing w:before="13" w:line="249" w:lineRule="auto"/>
        <w:ind w:left="594" w:right="681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desenvolvemento</w:t>
      </w:r>
      <w:r>
        <w:rPr>
          <w:spacing w:val="1"/>
          <w:w w:val="105"/>
        </w:rPr>
        <w:t xml:space="preserve"> </w:t>
      </w:r>
      <w:r>
        <w:rPr>
          <w:w w:val="105"/>
        </w:rPr>
        <w:t>económico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liberal</w:t>
      </w:r>
      <w:r>
        <w:rPr>
          <w:spacing w:val="1"/>
          <w:w w:val="105"/>
        </w:rPr>
        <w:t xml:space="preserve"> </w:t>
      </w:r>
      <w:r>
        <w:rPr>
          <w:w w:val="105"/>
        </w:rPr>
        <w:t>estivo</w:t>
      </w:r>
      <w:r>
        <w:rPr>
          <w:spacing w:val="1"/>
          <w:w w:val="105"/>
        </w:rPr>
        <w:t xml:space="preserve"> </w:t>
      </w:r>
      <w:r>
        <w:rPr>
          <w:w w:val="105"/>
        </w:rPr>
        <w:t>marcado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numerosas</w:t>
      </w:r>
      <w:r>
        <w:rPr>
          <w:spacing w:val="-59"/>
          <w:w w:val="105"/>
        </w:rPr>
        <w:t xml:space="preserve"> </w:t>
      </w:r>
      <w:r>
        <w:rPr>
          <w:w w:val="105"/>
        </w:rPr>
        <w:t>dificultades,</w:t>
      </w:r>
      <w:r>
        <w:rPr>
          <w:spacing w:val="1"/>
          <w:w w:val="105"/>
        </w:rPr>
        <w:t xml:space="preserve"> </w:t>
      </w:r>
      <w:r>
        <w:rPr>
          <w:w w:val="105"/>
        </w:rPr>
        <w:t>tanto</w:t>
      </w:r>
      <w:r>
        <w:rPr>
          <w:spacing w:val="1"/>
          <w:w w:val="105"/>
        </w:rPr>
        <w:t xml:space="preserve"> </w:t>
      </w:r>
      <w:r>
        <w:rPr>
          <w:w w:val="105"/>
        </w:rPr>
        <w:t>físicas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técnicas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mentalidade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grupos</w:t>
      </w:r>
      <w:r>
        <w:rPr>
          <w:spacing w:val="1"/>
          <w:w w:val="105"/>
        </w:rPr>
        <w:t xml:space="preserve"> </w:t>
      </w:r>
      <w:r>
        <w:rPr>
          <w:w w:val="105"/>
        </w:rPr>
        <w:t>sociais</w:t>
      </w:r>
      <w:r>
        <w:rPr>
          <w:spacing w:val="1"/>
          <w:w w:val="105"/>
        </w:rPr>
        <w:t xml:space="preserve"> </w:t>
      </w:r>
      <w:r>
        <w:rPr>
          <w:w w:val="105"/>
        </w:rPr>
        <w:t>dominantes.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810"/>
        </w:tabs>
        <w:spacing w:before="5" w:line="252" w:lineRule="auto"/>
        <w:ind w:right="678" w:firstLine="0"/>
        <w:rPr>
          <w:sz w:val="21"/>
        </w:rPr>
      </w:pPr>
      <w:r>
        <w:rPr>
          <w:w w:val="105"/>
          <w:sz w:val="21"/>
        </w:rPr>
        <w:t>Ob</w:t>
      </w:r>
      <w:r>
        <w:rPr>
          <w:w w:val="105"/>
          <w:sz w:val="21"/>
        </w:rPr>
        <w:t>stáculos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físicos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naturais: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dificultan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explotación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recursos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existentes,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elevando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prezo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produtos.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Entre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eles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destacan: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disposición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compartimentada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relevo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dificulta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comunicacións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alta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meseta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central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rodeada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montañas), ríos pouco navegables, deficiente calidade das terras, escasas materias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primas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fontes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enerxía...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812"/>
        </w:tabs>
        <w:spacing w:line="252" w:lineRule="auto"/>
        <w:ind w:right="678" w:firstLine="0"/>
        <w:rPr>
          <w:sz w:val="21"/>
        </w:rPr>
      </w:pPr>
      <w:r>
        <w:rPr>
          <w:w w:val="105"/>
          <w:sz w:val="21"/>
        </w:rPr>
        <w:t>Escasas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transformacións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sistemas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agrarios: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falta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renovación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técnica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permitiu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mantemento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agricultura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tradicional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empregaba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grandes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cantidades de man de obra (aproximadamente dous terzos da poboación activa), con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sistemas de cultivo de baixa produtividade. Deste xeito, a agricultura non puido actuar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motor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modernización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proporcionando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capitais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resto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sec</w:t>
      </w:r>
      <w:r>
        <w:rPr>
          <w:w w:val="105"/>
          <w:sz w:val="21"/>
        </w:rPr>
        <w:t>tores económicos, tal como sucedeu nos países europeos máis desenvolvidos. •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Reducida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capacidade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consumo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interior: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baixos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ingresos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campesiños e dos obreiros limitaban a súa capacidade de compra e, polo tanto, 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niveis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produción.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800"/>
        </w:tabs>
        <w:spacing w:line="252" w:lineRule="auto"/>
        <w:ind w:right="677" w:firstLine="0"/>
        <w:rPr>
          <w:sz w:val="21"/>
        </w:rPr>
      </w:pPr>
      <w:r>
        <w:rPr>
          <w:w w:val="105"/>
          <w:sz w:val="21"/>
        </w:rPr>
        <w:t>Fa</w:t>
      </w:r>
      <w:r>
        <w:rPr>
          <w:w w:val="105"/>
          <w:sz w:val="21"/>
        </w:rPr>
        <w:t>lta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competitividade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españois: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altos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custos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produción,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provocados tanto polos obstáculos físicos e naturais como pola falta de renovación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especialización, fixo que os produtos españois non puidesen competir no mercado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mundial e obrigou aos empresarios e ás autoridades a desenvolver unha política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proteccionista,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reservándose en exclusiva o mercado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interior.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37"/>
        </w:tabs>
        <w:spacing w:line="252" w:lineRule="auto"/>
        <w:ind w:right="678" w:firstLine="0"/>
        <w:rPr>
          <w:sz w:val="21"/>
        </w:rPr>
      </w:pPr>
      <w:r>
        <w:rPr>
          <w:w w:val="105"/>
          <w:sz w:val="21"/>
        </w:rPr>
        <w:t>Despreocupación polas innovacións tecnolóxicas e educativas: as clases dominantes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prestaron escasa atención á mello</w:t>
      </w:r>
      <w:r>
        <w:rPr>
          <w:w w:val="105"/>
          <w:sz w:val="21"/>
        </w:rPr>
        <w:t>ra da educación e da investigación, o que orixinou 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mantemento de altas taxas de analfabetismo e unha forte dependencia da tecnoloxía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estranxeira.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42"/>
        </w:tabs>
        <w:spacing w:line="252" w:lineRule="auto"/>
        <w:ind w:right="677" w:firstLine="0"/>
        <w:rPr>
          <w:sz w:val="21"/>
        </w:rPr>
      </w:pPr>
      <w:r>
        <w:rPr>
          <w:w w:val="105"/>
          <w:sz w:val="21"/>
        </w:rPr>
        <w:t>Escaseza de capitais e preferencia por investimentos inmobiliarios ou especuladores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(Bolsa, débeda pública):</w:t>
      </w:r>
      <w:r>
        <w:rPr>
          <w:w w:val="105"/>
          <w:sz w:val="21"/>
        </w:rPr>
        <w:t xml:space="preserve"> os capitalistas españois realizaron escasos investimentos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produtivos, de modo que foron os capitais estranxeiros os que dominaron as principais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actividades produtoras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 rendibles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país.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830"/>
        </w:tabs>
        <w:spacing w:line="252" w:lineRule="auto"/>
        <w:ind w:right="678" w:firstLine="0"/>
        <w:rPr>
          <w:sz w:val="21"/>
        </w:rPr>
      </w:pPr>
      <w:r>
        <w:rPr>
          <w:w w:val="105"/>
          <w:sz w:val="21"/>
        </w:rPr>
        <w:t>Mentalidade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tradicional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empresarios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políticos: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primeiros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</w:t>
      </w:r>
      <w:r>
        <w:rPr>
          <w:w w:val="105"/>
          <w:sz w:val="21"/>
        </w:rPr>
        <w:t>rocurando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asegurar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seus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beneficios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mediante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protección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Estado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súas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actividades</w:t>
      </w:r>
    </w:p>
    <w:p w:rsidR="00AF1E6A" w:rsidRDefault="00AF1E6A">
      <w:pPr>
        <w:spacing w:line="252" w:lineRule="auto"/>
        <w:jc w:val="both"/>
        <w:rPr>
          <w:sz w:val="21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8"/>
        <w:jc w:val="both"/>
      </w:pPr>
      <w:r>
        <w:rPr>
          <w:w w:val="105"/>
        </w:rPr>
        <w:lastRenderedPageBreak/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sobreexplotando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traballadores,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vez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innovar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competitivos;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segundos, garantíndolles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2"/>
          <w:w w:val="105"/>
        </w:rPr>
        <w:t xml:space="preserve"> </w:t>
      </w:r>
      <w:r>
        <w:rPr>
          <w:w w:val="105"/>
        </w:rPr>
        <w:t>seu</w:t>
      </w:r>
      <w:r>
        <w:rPr>
          <w:spacing w:val="1"/>
          <w:w w:val="105"/>
        </w:rPr>
        <w:t xml:space="preserve"> </w:t>
      </w:r>
      <w:r>
        <w:rPr>
          <w:w w:val="105"/>
        </w:rPr>
        <w:t>apoio</w:t>
      </w:r>
      <w:r>
        <w:rPr>
          <w:spacing w:val="2"/>
          <w:w w:val="105"/>
        </w:rPr>
        <w:t xml:space="preserve"> </w:t>
      </w:r>
      <w:r>
        <w:rPr>
          <w:w w:val="105"/>
        </w:rPr>
        <w:t>legal.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42"/>
        </w:tabs>
        <w:spacing w:line="252" w:lineRule="auto"/>
        <w:ind w:right="680" w:firstLine="0"/>
        <w:rPr>
          <w:sz w:val="21"/>
        </w:rPr>
      </w:pPr>
      <w:r>
        <w:rPr>
          <w:w w:val="105"/>
          <w:sz w:val="21"/>
        </w:rPr>
        <w:t>Escaso espírito de empresa. A maioría dos grupos dominantes gastaban as fortunas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máis na ostentación e o luxo que nas actividades produtivas e industriais, o que fixo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 con frecuencia o capital fose considerado máis como un factor de predominio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social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qu</w:t>
      </w:r>
      <w:r>
        <w:rPr>
          <w:w w:val="105"/>
          <w:sz w:val="21"/>
        </w:rPr>
        <w:t>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investimento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económico.</w:t>
      </w:r>
    </w:p>
    <w:p w:rsidR="00AF1E6A" w:rsidRDefault="00AF1E6A">
      <w:pPr>
        <w:pStyle w:val="Textoindependiente"/>
        <w:rPr>
          <w:sz w:val="24"/>
        </w:rPr>
      </w:pPr>
    </w:p>
    <w:p w:rsidR="00AF1E6A" w:rsidRDefault="00AF1E6A">
      <w:pPr>
        <w:pStyle w:val="Textoindependiente"/>
        <w:spacing w:before="9"/>
        <w:rPr>
          <w:sz w:val="19"/>
        </w:rPr>
      </w:pPr>
    </w:p>
    <w:p w:rsidR="00AF1E6A" w:rsidRDefault="00DE7A94">
      <w:pPr>
        <w:pStyle w:val="Ttulo1"/>
      </w:pPr>
      <w:r>
        <w:rPr>
          <w:w w:val="105"/>
        </w:rPr>
        <w:t>Fases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características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desenvolvemento</w:t>
      </w:r>
      <w:r>
        <w:rPr>
          <w:spacing w:val="-5"/>
          <w:w w:val="105"/>
        </w:rPr>
        <w:t xml:space="preserve"> </w:t>
      </w:r>
      <w:r>
        <w:rPr>
          <w:w w:val="105"/>
        </w:rPr>
        <w:t>económico</w:t>
      </w:r>
      <w:r>
        <w:rPr>
          <w:w w:val="105"/>
          <w:vertAlign w:val="superscript"/>
        </w:rPr>
        <w:t>1</w:t>
      </w:r>
    </w:p>
    <w:p w:rsidR="00AF1E6A" w:rsidRDefault="00AF1E6A">
      <w:pPr>
        <w:pStyle w:val="Textoindependiente"/>
        <w:spacing w:before="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939"/>
      </w:tblGrid>
      <w:tr w:rsidR="00AF1E6A">
        <w:trPr>
          <w:trHeight w:val="206"/>
        </w:trPr>
        <w:tc>
          <w:tcPr>
            <w:tcW w:w="1243" w:type="dxa"/>
          </w:tcPr>
          <w:p w:rsidR="00AF1E6A" w:rsidRDefault="00DE7A94">
            <w:pPr>
              <w:pStyle w:val="TableParagraph"/>
              <w:spacing w:before="8" w:line="178" w:lineRule="exact"/>
              <w:ind w:left="31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DATAS</w:t>
            </w:r>
          </w:p>
        </w:tc>
        <w:tc>
          <w:tcPr>
            <w:tcW w:w="7939" w:type="dxa"/>
          </w:tcPr>
          <w:p w:rsidR="00AF1E6A" w:rsidRDefault="00DE7A94">
            <w:pPr>
              <w:pStyle w:val="TableParagraph"/>
              <w:spacing w:before="8" w:line="178" w:lineRule="exact"/>
              <w:ind w:left="3098" w:right="308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CARACTERÍSTICAS</w:t>
            </w:r>
          </w:p>
        </w:tc>
      </w:tr>
      <w:tr w:rsidR="00AF1E6A">
        <w:trPr>
          <w:trHeight w:val="2073"/>
        </w:trPr>
        <w:tc>
          <w:tcPr>
            <w:tcW w:w="1243" w:type="dxa"/>
          </w:tcPr>
          <w:p w:rsidR="00AF1E6A" w:rsidRDefault="00DE7A94">
            <w:pPr>
              <w:pStyle w:val="TableParagraph"/>
              <w:spacing w:before="8"/>
              <w:ind w:left="1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1830-1870</w:t>
            </w:r>
          </w:p>
        </w:tc>
        <w:tc>
          <w:tcPr>
            <w:tcW w:w="7939" w:type="dxa"/>
          </w:tcPr>
          <w:p w:rsidR="00AF1E6A" w:rsidRDefault="00DE7A94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Vertebración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económica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inicios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industrialización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18"/>
                <w:tab w:val="left" w:pos="819"/>
              </w:tabs>
              <w:ind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Inicio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revolución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industrial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68"/>
                <w:tab w:val="left" w:pos="869"/>
              </w:tabs>
              <w:spacing w:before="16"/>
              <w:ind w:left="868" w:hanging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Reforma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agraria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liberal.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Desamortizacións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18"/>
                <w:tab w:val="left" w:pos="819"/>
              </w:tabs>
              <w:ind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Inicio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construción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rede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ferroviaria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68"/>
                <w:tab w:val="left" w:pos="869"/>
              </w:tabs>
              <w:ind w:left="868" w:hanging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Inicio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formación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mercado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interior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integrado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68"/>
                <w:tab w:val="left" w:pos="869"/>
              </w:tabs>
              <w:spacing w:before="10"/>
              <w:ind w:left="868" w:hanging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Progresiva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individualización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diferentes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áreas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produtivas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68"/>
                <w:tab w:val="left" w:pos="869"/>
              </w:tabs>
              <w:ind w:left="868" w:hanging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Formación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asentamento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sistema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bancario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financeiro</w:t>
            </w:r>
          </w:p>
          <w:p w:rsidR="00AF1E6A" w:rsidRDefault="00DE7A94">
            <w:pPr>
              <w:pStyle w:val="TableParagraph"/>
              <w:numPr>
                <w:ilvl w:val="1"/>
                <w:numId w:val="12"/>
              </w:numPr>
              <w:tabs>
                <w:tab w:val="left" w:pos="868"/>
                <w:tab w:val="left" w:pos="869"/>
              </w:tabs>
              <w:ind w:left="868" w:hanging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Crecemento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moderado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dificultades</w:t>
            </w:r>
          </w:p>
        </w:tc>
      </w:tr>
      <w:tr w:rsidR="00AF1E6A">
        <w:trPr>
          <w:trHeight w:val="1665"/>
        </w:trPr>
        <w:tc>
          <w:tcPr>
            <w:tcW w:w="1243" w:type="dxa"/>
          </w:tcPr>
          <w:p w:rsidR="00AF1E6A" w:rsidRDefault="00DE7A94">
            <w:pPr>
              <w:pStyle w:val="TableParagraph"/>
              <w:spacing w:before="8"/>
              <w:ind w:left="19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1870-1890</w:t>
            </w:r>
          </w:p>
        </w:tc>
        <w:tc>
          <w:tcPr>
            <w:tcW w:w="7939" w:type="dxa"/>
          </w:tcPr>
          <w:p w:rsidR="00AF1E6A" w:rsidRDefault="00DE7A94">
            <w:pPr>
              <w:pStyle w:val="TableParagraph"/>
              <w:spacing w:before="18"/>
              <w:ind w:left="1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Freo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estancamento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line="254" w:lineRule="auto"/>
              <w:ind w:righ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Caída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dos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prezos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agrícolas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pola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ampliación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mercado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mundial 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chegada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4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produtos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máis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baratos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before="3"/>
              <w:ind w:hanging="2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Estancamento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industrialización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ind w:hanging="2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Emigración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campesiña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ás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cidades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América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ind w:hanging="2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capital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estranxeiro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before="10"/>
              <w:ind w:hanging="2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España,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exportadora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materias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primas,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especialmente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minerais</w:t>
            </w:r>
          </w:p>
          <w:p w:rsidR="00AF1E6A" w:rsidRDefault="00DE7A94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line="178" w:lineRule="exact"/>
              <w:ind w:hanging="21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Cataluña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País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Vasco,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principais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focos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industriais</w:t>
            </w:r>
          </w:p>
        </w:tc>
      </w:tr>
    </w:tbl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spacing w:before="10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939"/>
      </w:tblGrid>
      <w:tr w:rsidR="00AF1E6A">
        <w:trPr>
          <w:trHeight w:val="206"/>
        </w:trPr>
        <w:tc>
          <w:tcPr>
            <w:tcW w:w="1243" w:type="dxa"/>
          </w:tcPr>
          <w:p w:rsidR="00AF1E6A" w:rsidRDefault="00DE7A94">
            <w:pPr>
              <w:pStyle w:val="TableParagraph"/>
              <w:spacing w:before="8" w:line="178" w:lineRule="exact"/>
              <w:ind w:left="0" w:right="297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DATAS</w:t>
            </w:r>
          </w:p>
        </w:tc>
        <w:tc>
          <w:tcPr>
            <w:tcW w:w="7939" w:type="dxa"/>
          </w:tcPr>
          <w:p w:rsidR="00AF1E6A" w:rsidRDefault="00DE7A94">
            <w:pPr>
              <w:pStyle w:val="TableParagraph"/>
              <w:spacing w:before="8" w:line="178" w:lineRule="exact"/>
              <w:ind w:left="3098" w:right="308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CARACTERÍSTICAS</w:t>
            </w:r>
          </w:p>
        </w:tc>
      </w:tr>
      <w:tr w:rsidR="00AF1E6A">
        <w:trPr>
          <w:trHeight w:val="2692"/>
        </w:trPr>
        <w:tc>
          <w:tcPr>
            <w:tcW w:w="1243" w:type="dxa"/>
          </w:tcPr>
          <w:p w:rsidR="00AF1E6A" w:rsidRDefault="00AF1E6A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AF1E6A" w:rsidRDefault="00DE7A94">
            <w:pPr>
              <w:pStyle w:val="TableParagraph"/>
              <w:spacing w:before="0"/>
              <w:ind w:left="0" w:right="259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1890-1923</w:t>
            </w:r>
          </w:p>
        </w:tc>
        <w:tc>
          <w:tcPr>
            <w:tcW w:w="7939" w:type="dxa"/>
          </w:tcPr>
          <w:p w:rsidR="00AF1E6A" w:rsidRDefault="00AF1E6A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AF1E6A" w:rsidRDefault="00DE7A94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Crecemento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xeral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pero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desigual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Maior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proteccionismo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estatal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Maior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diversificación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industrial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Incremento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exportacións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agrarias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spacing w:before="10"/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Desenvolvemento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produción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hidroeléctrica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Incremento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emigración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á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América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Crecemento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urbano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spacing w:line="259" w:lineRule="auto"/>
              <w:ind w:right="166" w:hanging="36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Desenvolvemento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desigual: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focos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industriais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periferia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en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contraste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interior</w:t>
            </w:r>
            <w:r>
              <w:rPr>
                <w:b/>
                <w:spacing w:val="-4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agrario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atrasado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(agás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Madrid)</w:t>
            </w:r>
          </w:p>
          <w:p w:rsidR="00AF1E6A" w:rsidRDefault="00DE7A94">
            <w:pPr>
              <w:pStyle w:val="TableParagraph"/>
              <w:numPr>
                <w:ilvl w:val="1"/>
                <w:numId w:val="10"/>
              </w:numPr>
              <w:tabs>
                <w:tab w:val="left" w:pos="818"/>
                <w:tab w:val="left" w:pos="819"/>
              </w:tabs>
              <w:spacing w:before="0" w:line="191" w:lineRule="exact"/>
              <w:ind w:left="818" w:hanging="3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Fundación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dos</w:t>
            </w:r>
            <w:r>
              <w:rPr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grandes</w:t>
            </w:r>
            <w:r>
              <w:rPr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bancos</w:t>
            </w:r>
          </w:p>
        </w:tc>
      </w:tr>
    </w:tbl>
    <w:p w:rsidR="00AF1E6A" w:rsidRDefault="00AF1E6A">
      <w:pPr>
        <w:pStyle w:val="Textoindependiente"/>
        <w:spacing w:before="6"/>
        <w:rPr>
          <w:rFonts w:ascii="Arial"/>
          <w:b/>
          <w:sz w:val="22"/>
        </w:rPr>
      </w:pPr>
    </w:p>
    <w:p w:rsidR="00AF1E6A" w:rsidRDefault="00DE7A94">
      <w:pPr>
        <w:ind w:left="594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reforma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agraria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liberal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desamortizacións</w:t>
      </w:r>
    </w:p>
    <w:p w:rsidR="00AF1E6A" w:rsidRDefault="00DE7A94">
      <w:pPr>
        <w:pStyle w:val="Textoindependiente"/>
        <w:spacing w:before="13" w:line="252" w:lineRule="auto"/>
        <w:ind w:left="594" w:right="678"/>
        <w:jc w:val="both"/>
      </w:pPr>
      <w:r>
        <w:rPr>
          <w:w w:val="105"/>
        </w:rPr>
        <w:t>No</w:t>
      </w:r>
      <w:r>
        <w:rPr>
          <w:spacing w:val="12"/>
          <w:w w:val="105"/>
        </w:rPr>
        <w:t xml:space="preserve"> </w:t>
      </w:r>
      <w:r>
        <w:rPr>
          <w:w w:val="105"/>
        </w:rPr>
        <w:t>Antigo</w:t>
      </w:r>
      <w:r>
        <w:rPr>
          <w:spacing w:val="13"/>
          <w:w w:val="105"/>
        </w:rPr>
        <w:t xml:space="preserve"> </w:t>
      </w:r>
      <w:r>
        <w:rPr>
          <w:w w:val="105"/>
        </w:rPr>
        <w:t>Réxime,</w:t>
      </w:r>
      <w:r>
        <w:rPr>
          <w:spacing w:val="11"/>
          <w:w w:val="105"/>
        </w:rPr>
        <w:t xml:space="preserve"> </w:t>
      </w:r>
      <w:r>
        <w:rPr>
          <w:w w:val="105"/>
        </w:rPr>
        <w:t>diversas</w:t>
      </w:r>
      <w:r>
        <w:rPr>
          <w:spacing w:val="11"/>
          <w:w w:val="105"/>
        </w:rPr>
        <w:t xml:space="preserve"> </w:t>
      </w:r>
      <w:r>
        <w:rPr>
          <w:w w:val="105"/>
        </w:rPr>
        <w:t>normas,</w:t>
      </w:r>
      <w:r>
        <w:rPr>
          <w:spacing w:val="11"/>
          <w:w w:val="105"/>
        </w:rPr>
        <w:t xml:space="preserve"> </w:t>
      </w:r>
      <w:r>
        <w:rPr>
          <w:w w:val="105"/>
        </w:rPr>
        <w:t>leis</w:t>
      </w:r>
      <w:r>
        <w:rPr>
          <w:spacing w:val="12"/>
          <w:w w:val="105"/>
        </w:rPr>
        <w:t xml:space="preserve"> </w:t>
      </w:r>
      <w:r>
        <w:rPr>
          <w:w w:val="105"/>
        </w:rPr>
        <w:t>e</w:t>
      </w:r>
      <w:r>
        <w:rPr>
          <w:spacing w:val="12"/>
          <w:w w:val="105"/>
        </w:rPr>
        <w:t xml:space="preserve"> </w:t>
      </w:r>
      <w:r>
        <w:rPr>
          <w:w w:val="105"/>
        </w:rPr>
        <w:t>prácticas</w:t>
      </w:r>
      <w:r>
        <w:rPr>
          <w:spacing w:val="12"/>
          <w:w w:val="105"/>
        </w:rPr>
        <w:t xml:space="preserve"> </w:t>
      </w:r>
      <w:r>
        <w:rPr>
          <w:w w:val="105"/>
        </w:rPr>
        <w:t>cotiás</w:t>
      </w:r>
      <w:r>
        <w:rPr>
          <w:spacing w:val="12"/>
          <w:w w:val="105"/>
        </w:rPr>
        <w:t xml:space="preserve"> </w:t>
      </w:r>
      <w:r>
        <w:rPr>
          <w:w w:val="105"/>
        </w:rPr>
        <w:t>condicionaban</w:t>
      </w:r>
      <w:r>
        <w:rPr>
          <w:spacing w:val="12"/>
          <w:w w:val="105"/>
        </w:rPr>
        <w:t xml:space="preserve"> </w:t>
      </w:r>
      <w:r>
        <w:rPr>
          <w:w w:val="105"/>
        </w:rPr>
        <w:t>e</w:t>
      </w:r>
      <w:r>
        <w:rPr>
          <w:spacing w:val="13"/>
          <w:w w:val="105"/>
        </w:rPr>
        <w:t xml:space="preserve"> </w:t>
      </w:r>
      <w:r>
        <w:rPr>
          <w:w w:val="105"/>
        </w:rPr>
        <w:t>limitaban</w:t>
      </w:r>
      <w:r>
        <w:rPr>
          <w:spacing w:val="-59"/>
          <w:w w:val="105"/>
        </w:rPr>
        <w:t xml:space="preserve"> </w:t>
      </w:r>
      <w:r>
        <w:rPr>
          <w:w w:val="105"/>
        </w:rPr>
        <w:t>a produción agrícola e a propiedade da terra. Por iso, a burguesía liberal consideraba</w:t>
      </w:r>
      <w:r>
        <w:rPr>
          <w:spacing w:val="1"/>
          <w:w w:val="105"/>
        </w:rPr>
        <w:t xml:space="preserve"> </w:t>
      </w:r>
      <w:r>
        <w:rPr>
          <w:w w:val="105"/>
        </w:rPr>
        <w:t>imprescindible realizar unha reforma agraria c</w:t>
      </w:r>
      <w:r>
        <w:rPr>
          <w:w w:val="105"/>
        </w:rPr>
        <w:t>onsistente en converter a propiedade da</w:t>
      </w:r>
      <w:r>
        <w:rPr>
          <w:spacing w:val="1"/>
          <w:w w:val="105"/>
        </w:rPr>
        <w:t xml:space="preserve"> </w:t>
      </w:r>
      <w:r>
        <w:rPr>
          <w:w w:val="105"/>
        </w:rPr>
        <w:t>terra</w:t>
      </w:r>
      <w:r>
        <w:rPr>
          <w:spacing w:val="1"/>
          <w:w w:val="105"/>
        </w:rPr>
        <w:t xml:space="preserve"> </w:t>
      </w:r>
      <w:r>
        <w:rPr>
          <w:w w:val="105"/>
        </w:rPr>
        <w:t>nun</w:t>
      </w:r>
      <w:r>
        <w:rPr>
          <w:spacing w:val="1"/>
          <w:w w:val="105"/>
        </w:rPr>
        <w:t xml:space="preserve"> </w:t>
      </w:r>
      <w:r>
        <w:rPr>
          <w:w w:val="105"/>
        </w:rPr>
        <w:t>ben</w:t>
      </w:r>
      <w:r>
        <w:rPr>
          <w:spacing w:val="2"/>
          <w:w w:val="105"/>
        </w:rPr>
        <w:t xml:space="preserve"> </w:t>
      </w:r>
      <w:r>
        <w:rPr>
          <w:w w:val="105"/>
        </w:rPr>
        <w:t>libre,</w:t>
      </w:r>
      <w:r>
        <w:rPr>
          <w:spacing w:val="-1"/>
          <w:w w:val="105"/>
        </w:rPr>
        <w:t xml:space="preserve"> </w:t>
      </w:r>
      <w:r>
        <w:rPr>
          <w:w w:val="105"/>
        </w:rPr>
        <w:t>privado, particular e</w:t>
      </w:r>
      <w:r>
        <w:rPr>
          <w:spacing w:val="2"/>
          <w:w w:val="105"/>
        </w:rPr>
        <w:t xml:space="preserve"> </w:t>
      </w:r>
      <w:r>
        <w:rPr>
          <w:w w:val="105"/>
        </w:rPr>
        <w:t>individual.</w:t>
      </w:r>
    </w:p>
    <w:p w:rsidR="00AF1E6A" w:rsidRDefault="00DE7A94">
      <w:pPr>
        <w:spacing w:line="252" w:lineRule="auto"/>
        <w:ind w:left="594" w:right="681"/>
        <w:jc w:val="both"/>
        <w:rPr>
          <w:sz w:val="21"/>
        </w:rPr>
      </w:pPr>
      <w:r>
        <w:rPr>
          <w:w w:val="105"/>
          <w:sz w:val="21"/>
        </w:rPr>
        <w:t xml:space="preserve">Para iso era preciso: </w:t>
      </w:r>
      <w:r>
        <w:rPr>
          <w:rFonts w:ascii="Arial" w:hAnsi="Arial"/>
          <w:b/>
          <w:w w:val="105"/>
          <w:sz w:val="21"/>
        </w:rPr>
        <w:t xml:space="preserve">abolir </w:t>
      </w:r>
      <w:r>
        <w:rPr>
          <w:w w:val="105"/>
          <w:sz w:val="21"/>
        </w:rPr>
        <w:t xml:space="preserve">o réxime señorial; </w:t>
      </w:r>
      <w:r>
        <w:rPr>
          <w:rFonts w:ascii="Arial" w:hAnsi="Arial"/>
          <w:b/>
          <w:w w:val="105"/>
          <w:sz w:val="21"/>
        </w:rPr>
        <w:t xml:space="preserve">desamortizar </w:t>
      </w:r>
      <w:r>
        <w:rPr>
          <w:w w:val="105"/>
          <w:sz w:val="21"/>
        </w:rPr>
        <w:t>as terras eclesiásticas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comunais; </w:t>
      </w:r>
      <w:r>
        <w:rPr>
          <w:rFonts w:ascii="Arial" w:hAnsi="Arial"/>
          <w:b/>
          <w:w w:val="105"/>
          <w:sz w:val="21"/>
        </w:rPr>
        <w:t xml:space="preserve">desvincular </w:t>
      </w:r>
      <w:r>
        <w:rPr>
          <w:w w:val="105"/>
          <w:sz w:val="21"/>
        </w:rPr>
        <w:t xml:space="preserve">os morgados; </w:t>
      </w:r>
      <w:r>
        <w:rPr>
          <w:rFonts w:ascii="Arial" w:hAnsi="Arial"/>
          <w:b/>
          <w:w w:val="105"/>
          <w:sz w:val="21"/>
        </w:rPr>
        <w:t xml:space="preserve">suprimir </w:t>
      </w:r>
      <w:r>
        <w:rPr>
          <w:w w:val="105"/>
          <w:sz w:val="21"/>
        </w:rPr>
        <w:t>as servidumes colectivas e o d</w:t>
      </w:r>
      <w:r>
        <w:rPr>
          <w:w w:val="105"/>
          <w:sz w:val="21"/>
        </w:rPr>
        <w:t>écimo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eclesiástico; e </w:t>
      </w:r>
      <w:r>
        <w:rPr>
          <w:rFonts w:ascii="Arial" w:hAnsi="Arial"/>
          <w:b/>
          <w:w w:val="105"/>
          <w:sz w:val="21"/>
        </w:rPr>
        <w:t>autorizar liberdade de cultivos</w:t>
      </w:r>
      <w:r>
        <w:rPr>
          <w:w w:val="105"/>
          <w:sz w:val="21"/>
        </w:rPr>
        <w:t xml:space="preserve">, o </w:t>
      </w:r>
      <w:r>
        <w:rPr>
          <w:rFonts w:ascii="Arial" w:hAnsi="Arial"/>
          <w:b/>
          <w:w w:val="105"/>
          <w:sz w:val="21"/>
        </w:rPr>
        <w:t xml:space="preserve">cerramento </w:t>
      </w:r>
      <w:r>
        <w:rPr>
          <w:w w:val="105"/>
          <w:sz w:val="21"/>
        </w:rPr>
        <w:t xml:space="preserve">dos campos e a </w:t>
      </w:r>
      <w:r>
        <w:rPr>
          <w:rFonts w:ascii="Arial" w:hAnsi="Arial"/>
          <w:b/>
          <w:w w:val="105"/>
          <w:sz w:val="21"/>
        </w:rPr>
        <w:t>libre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compravenda </w:t>
      </w:r>
      <w:r>
        <w:rPr>
          <w:w w:val="105"/>
          <w:sz w:val="21"/>
        </w:rPr>
        <w:t>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terras</w:t>
      </w: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rPr>
          <w:sz w:val="20"/>
        </w:rPr>
      </w:pPr>
    </w:p>
    <w:p w:rsidR="00AF1E6A" w:rsidRDefault="00A25A3D">
      <w:pPr>
        <w:pStyle w:val="Textoindependiente"/>
        <w:spacing w:before="2"/>
        <w:rPr>
          <w:sz w:val="1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99695</wp:posOffset>
                </wp:positionV>
                <wp:extent cx="1828800" cy="6350"/>
                <wp:effectExtent l="0" t="0" r="0" b="0"/>
                <wp:wrapTopAndBottom/>
                <wp:docPr id="3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4EFEA" id="Rectangle 24" o:spid="_x0000_s1026" style="position:absolute;margin-left:85.7pt;margin-top:7.8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87"/>
        <w:ind w:left="594"/>
        <w:rPr>
          <w:rFonts w:ascii="Calibri" w:hAnsi="Calibri"/>
          <w:sz w:val="19"/>
        </w:rPr>
      </w:pPr>
      <w:r>
        <w:rPr>
          <w:rFonts w:ascii="Calibri" w:hAnsi="Calibri"/>
          <w:w w:val="105"/>
          <w:sz w:val="19"/>
          <w:vertAlign w:val="superscript"/>
        </w:rPr>
        <w:t>1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Fonte: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Libro de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texto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Baía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(Hª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de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España2º</w:t>
      </w:r>
      <w:r>
        <w:rPr>
          <w:rFonts w:ascii="Calibri" w:hAnsi="Calibri"/>
          <w:spacing w:val="-1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Bach)</w:t>
      </w:r>
    </w:p>
    <w:p w:rsidR="00AF1E6A" w:rsidRDefault="00AF1E6A">
      <w:pPr>
        <w:rPr>
          <w:rFonts w:ascii="Calibri" w:hAnsi="Calibri"/>
          <w:sz w:val="19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8"/>
        <w:jc w:val="both"/>
      </w:pPr>
      <w:r>
        <w:rPr>
          <w:w w:val="105"/>
        </w:rPr>
        <w:lastRenderedPageBreak/>
        <w:t xml:space="preserve">Así réxime xurídico da propiedade da terra caracterizábase pola </w:t>
      </w:r>
      <w:r>
        <w:rPr>
          <w:rFonts w:ascii="Arial" w:hAnsi="Arial"/>
          <w:b/>
          <w:w w:val="105"/>
        </w:rPr>
        <w:t>ausencia dunha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propiedade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libre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individual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así,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metade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terras</w:t>
      </w:r>
      <w:r>
        <w:rPr>
          <w:spacing w:val="1"/>
          <w:w w:val="105"/>
        </w:rPr>
        <w:t xml:space="preserve"> </w:t>
      </w:r>
      <w:r>
        <w:rPr>
          <w:w w:val="105"/>
        </w:rPr>
        <w:t>non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podían</w:t>
      </w:r>
      <w:r>
        <w:rPr>
          <w:spacing w:val="-59"/>
          <w:w w:val="105"/>
        </w:rPr>
        <w:t xml:space="preserve"> </w:t>
      </w:r>
      <w:r>
        <w:rPr>
          <w:w w:val="105"/>
        </w:rPr>
        <w:t>comprar, nin vender, eran terras amortizadas. Estas eran as terras polas que cobraba</w:t>
      </w:r>
      <w:r>
        <w:rPr>
          <w:spacing w:val="1"/>
          <w:w w:val="105"/>
        </w:rPr>
        <w:t xml:space="preserve"> </w:t>
      </w:r>
      <w:r>
        <w:rPr>
          <w:w w:val="105"/>
        </w:rPr>
        <w:t>rendas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clero,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municipais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vinculadas</w:t>
      </w:r>
      <w:r>
        <w:rPr>
          <w:spacing w:val="1"/>
          <w:w w:val="105"/>
        </w:rPr>
        <w:t xml:space="preserve"> </w:t>
      </w:r>
      <w:r>
        <w:rPr>
          <w:w w:val="105"/>
        </w:rPr>
        <w:t>ao</w:t>
      </w:r>
      <w:r>
        <w:rPr>
          <w:spacing w:val="1"/>
          <w:w w:val="105"/>
        </w:rPr>
        <w:t xml:space="preserve"> </w:t>
      </w:r>
      <w:r>
        <w:rPr>
          <w:w w:val="105"/>
        </w:rPr>
        <w:t>morgado.</w:t>
      </w:r>
      <w:r>
        <w:rPr>
          <w:spacing w:val="1"/>
          <w:w w:val="105"/>
        </w:rPr>
        <w:t xml:space="preserve"> </w:t>
      </w:r>
      <w:r>
        <w:rPr>
          <w:w w:val="105"/>
        </w:rPr>
        <w:t>Moitas</w:t>
      </w:r>
      <w:r>
        <w:rPr>
          <w:spacing w:val="1"/>
          <w:w w:val="105"/>
        </w:rPr>
        <w:t xml:space="preserve"> </w:t>
      </w:r>
      <w:r>
        <w:rPr>
          <w:w w:val="105"/>
        </w:rPr>
        <w:t>terras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w w:val="105"/>
        </w:rPr>
        <w:t>comunais (as dos concellos ou comunidades de veciños) ou debían someterse aos</w:t>
      </w:r>
      <w:r>
        <w:rPr>
          <w:spacing w:val="1"/>
          <w:w w:val="105"/>
        </w:rPr>
        <w:t xml:space="preserve"> </w:t>
      </w:r>
      <w:r>
        <w:rPr>
          <w:w w:val="105"/>
        </w:rPr>
        <w:t>ritmos de traballo colectivos dominantes na comunidade campesiña respectiva (había</w:t>
      </w:r>
      <w:r>
        <w:rPr>
          <w:spacing w:val="1"/>
          <w:w w:val="105"/>
        </w:rPr>
        <w:t xml:space="preserve"> </w:t>
      </w:r>
      <w:r>
        <w:rPr>
          <w:w w:val="105"/>
        </w:rPr>
        <w:t>que facer os traballos ao mesmo tempo, deixar as explotacións sen valados, respectar</w:t>
      </w:r>
      <w:r>
        <w:rPr>
          <w:spacing w:val="-59"/>
          <w:w w:val="105"/>
        </w:rPr>
        <w:t xml:space="preserve"> </w:t>
      </w:r>
      <w:r>
        <w:rPr>
          <w:w w:val="105"/>
        </w:rPr>
        <w:t>os dereito</w:t>
      </w:r>
      <w:r>
        <w:rPr>
          <w:w w:val="105"/>
        </w:rPr>
        <w:t>s de paso dos demais campesiños...). Polo que ninguén podía levar adiante</w:t>
      </w:r>
      <w:r>
        <w:rPr>
          <w:spacing w:val="1"/>
          <w:w w:val="105"/>
        </w:rPr>
        <w:t xml:space="preserve"> </w:t>
      </w:r>
      <w:r>
        <w:rPr>
          <w:w w:val="105"/>
        </w:rPr>
        <w:t>cambios no réxime de explotación sen contar coa outra parte -división de dominios-.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isto hai que engadir, en moitas zonas, os </w:t>
      </w:r>
      <w:r>
        <w:rPr>
          <w:rFonts w:ascii="Arial" w:hAnsi="Arial"/>
          <w:b/>
          <w:w w:val="105"/>
        </w:rPr>
        <w:t xml:space="preserve">privilexios </w:t>
      </w:r>
      <w:r>
        <w:rPr>
          <w:w w:val="105"/>
        </w:rPr>
        <w:t xml:space="preserve">de que dispuña a </w:t>
      </w:r>
      <w:r>
        <w:rPr>
          <w:rFonts w:ascii="Arial" w:hAnsi="Arial"/>
          <w:b/>
          <w:w w:val="105"/>
        </w:rPr>
        <w:t xml:space="preserve">Mesta </w:t>
      </w:r>
      <w:r>
        <w:rPr>
          <w:w w:val="105"/>
        </w:rPr>
        <w:t>desde a</w:t>
      </w:r>
      <w:r>
        <w:rPr>
          <w:spacing w:val="1"/>
          <w:w w:val="105"/>
        </w:rPr>
        <w:t xml:space="preserve"> </w:t>
      </w:r>
      <w:r>
        <w:rPr>
          <w:w w:val="105"/>
        </w:rPr>
        <w:t>Idade Media</w:t>
      </w:r>
      <w:r>
        <w:rPr>
          <w:w w:val="105"/>
        </w:rPr>
        <w:t xml:space="preserve"> e que limitaban as posibilidades de explotación (dereitos de paso e de</w:t>
      </w:r>
      <w:r>
        <w:rPr>
          <w:spacing w:val="1"/>
          <w:w w:val="105"/>
        </w:rPr>
        <w:t xml:space="preserve"> </w:t>
      </w:r>
      <w:r>
        <w:rPr>
          <w:w w:val="105"/>
        </w:rPr>
        <w:t>pasto para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gando).</w:t>
      </w:r>
    </w:p>
    <w:p w:rsidR="00AF1E6A" w:rsidRDefault="00AF1E6A">
      <w:pPr>
        <w:pStyle w:val="Textoindependiente"/>
        <w:spacing w:before="3"/>
      </w:pPr>
    </w:p>
    <w:p w:rsidR="00AF1E6A" w:rsidRDefault="00DE7A94">
      <w:pPr>
        <w:pStyle w:val="Textoindependiente"/>
        <w:spacing w:line="252" w:lineRule="auto"/>
        <w:ind w:left="594" w:right="680"/>
        <w:jc w:val="both"/>
      </w:pPr>
      <w:r>
        <w:rPr>
          <w:w w:val="105"/>
        </w:rPr>
        <w:t>Para o novo modelo de sociedade que a burguesía pretendía impoñer era preciso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modificar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estrutura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propiedade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agraria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eliminando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obstáculos  que</w:t>
      </w:r>
      <w:r>
        <w:rPr>
          <w:spacing w:val="1"/>
          <w:w w:val="105"/>
        </w:rPr>
        <w:t xml:space="preserve"> </w:t>
      </w:r>
      <w:r>
        <w:rPr>
          <w:w w:val="105"/>
        </w:rPr>
        <w:t>impedían</w:t>
      </w:r>
      <w:r>
        <w:rPr>
          <w:spacing w:val="-1"/>
          <w:w w:val="105"/>
        </w:rPr>
        <w:t xml:space="preserve"> </w:t>
      </w:r>
      <w:r>
        <w:rPr>
          <w:w w:val="105"/>
        </w:rPr>
        <w:t>o «libre» desenvolvemento das</w:t>
      </w:r>
      <w:r>
        <w:rPr>
          <w:spacing w:val="-1"/>
          <w:w w:val="105"/>
        </w:rPr>
        <w:t xml:space="preserve"> </w:t>
      </w:r>
      <w:r>
        <w:rPr>
          <w:w w:val="105"/>
        </w:rPr>
        <w:t>relacións</w:t>
      </w:r>
      <w:r>
        <w:rPr>
          <w:spacing w:val="-1"/>
          <w:w w:val="105"/>
        </w:rPr>
        <w:t xml:space="preserve"> </w:t>
      </w:r>
      <w:r>
        <w:rPr>
          <w:w w:val="105"/>
        </w:rPr>
        <w:t>capitalistas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produción.</w:t>
      </w:r>
    </w:p>
    <w:p w:rsidR="00AF1E6A" w:rsidRDefault="00AF1E6A">
      <w:pPr>
        <w:pStyle w:val="Textoindependiente"/>
        <w:spacing w:before="11"/>
      </w:pPr>
    </w:p>
    <w:p w:rsidR="00AF1E6A" w:rsidRDefault="00DE7A94">
      <w:pPr>
        <w:spacing w:line="252" w:lineRule="auto"/>
        <w:ind w:left="594" w:right="678"/>
        <w:jc w:val="both"/>
        <w:rPr>
          <w:rFonts w:ascii="Arial" w:hAnsi="Arial"/>
          <w:b/>
          <w:i/>
          <w:sz w:val="21"/>
        </w:rPr>
      </w:pPr>
      <w:r>
        <w:rPr>
          <w:w w:val="105"/>
          <w:sz w:val="21"/>
        </w:rPr>
        <w:t>Segundo cita do profesor Villares, falando do galego Alonso y López nas Cortes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Cádiz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(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“non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pode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haber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reis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chiquitos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baixo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imperio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nación”</w:t>
      </w:r>
      <w:r>
        <w:rPr>
          <w:w w:val="105"/>
          <w:sz w:val="21"/>
        </w:rPr>
        <w:t>):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desamortización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é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algo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máis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que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cont</w:t>
      </w:r>
      <w:r>
        <w:rPr>
          <w:rFonts w:ascii="Arial" w:hAnsi="Arial"/>
          <w:b/>
          <w:i/>
          <w:w w:val="105"/>
          <w:sz w:val="21"/>
        </w:rPr>
        <w:t>ar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fincas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e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rendas;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forma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parte</w:t>
      </w:r>
      <w:r>
        <w:rPr>
          <w:rFonts w:ascii="Arial" w:hAnsi="Arial"/>
          <w:b/>
          <w:i/>
          <w:spacing w:val="-3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principal</w:t>
      </w:r>
      <w:r>
        <w:rPr>
          <w:rFonts w:ascii="Arial" w:hAnsi="Arial"/>
          <w:b/>
          <w:i/>
          <w:spacing w:val="-4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do</w:t>
      </w:r>
      <w:r>
        <w:rPr>
          <w:rFonts w:ascii="Arial" w:hAnsi="Arial"/>
          <w:b/>
          <w:i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proceso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sometemento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dos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«imperios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chiquitos»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único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«imperio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nación».</w:t>
      </w:r>
    </w:p>
    <w:p w:rsidR="00AF1E6A" w:rsidRDefault="00DE7A94">
      <w:pPr>
        <w:spacing w:line="252" w:lineRule="auto"/>
        <w:ind w:left="594" w:right="680"/>
        <w:jc w:val="both"/>
        <w:rPr>
          <w:rFonts w:ascii="Arial" w:hAnsi="Arial"/>
          <w:b/>
          <w:i/>
          <w:sz w:val="21"/>
        </w:rPr>
      </w:pPr>
      <w:r>
        <w:rPr>
          <w:w w:val="105"/>
          <w:sz w:val="21"/>
        </w:rPr>
        <w:t>É , por ende, a medida máis fondamente revolucionaria tomada polo equipo liberal.O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Liberalismo aplicado ao campo económico, xa que para os Liberais </w:t>
      </w:r>
      <w:r>
        <w:rPr>
          <w:w w:val="105"/>
          <w:sz w:val="21"/>
          <w:vertAlign w:val="superscript"/>
        </w:rPr>
        <w:t>2</w:t>
      </w:r>
      <w:r>
        <w:rPr>
          <w:w w:val="105"/>
          <w:sz w:val="21"/>
        </w:rPr>
        <w:t xml:space="preserve"> "</w:t>
      </w:r>
      <w:r>
        <w:rPr>
          <w:rFonts w:ascii="Arial" w:hAnsi="Arial"/>
          <w:b/>
          <w:i/>
          <w:w w:val="105"/>
          <w:sz w:val="21"/>
        </w:rPr>
        <w:t>era a grande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panacea que, ademais de restarlle poder aos aristócratas e aos terratenentes,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cousa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que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non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fixo,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aumentar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superficie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cultivada,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incrementando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produción e abaratando os alimentos, habería de proporcionar os recursos para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rechear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baleiro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que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falta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de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remesas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americanas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tiña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deixado</w:t>
      </w:r>
      <w:r>
        <w:rPr>
          <w:rFonts w:ascii="Arial" w:hAnsi="Arial"/>
          <w:b/>
          <w:i/>
          <w:spacing w:val="1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no</w:t>
      </w:r>
      <w:r>
        <w:rPr>
          <w:rFonts w:ascii="Arial" w:hAnsi="Arial"/>
          <w:b/>
          <w:i/>
          <w:spacing w:val="-60"/>
          <w:w w:val="105"/>
          <w:sz w:val="21"/>
        </w:rPr>
        <w:t xml:space="preserve"> </w:t>
      </w:r>
      <w:r>
        <w:rPr>
          <w:rFonts w:ascii="Arial" w:hAnsi="Arial"/>
          <w:b/>
          <w:i/>
          <w:w w:val="105"/>
          <w:sz w:val="21"/>
        </w:rPr>
        <w:t>presuposto”.</w:t>
      </w:r>
    </w:p>
    <w:p w:rsidR="00AF1E6A" w:rsidRDefault="00AF1E6A">
      <w:pPr>
        <w:pStyle w:val="Textoindependiente"/>
        <w:spacing w:before="4"/>
        <w:rPr>
          <w:rFonts w:ascii="Arial"/>
          <w:b/>
          <w:i/>
        </w:rPr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Os problemas que a Desamortización tratou de resolver, viñan de antigo. A existencia</w:t>
      </w:r>
      <w:r>
        <w:rPr>
          <w:spacing w:val="1"/>
          <w:w w:val="105"/>
        </w:rPr>
        <w:t xml:space="preserve"> </w:t>
      </w:r>
      <w:r>
        <w:rPr>
          <w:w w:val="105"/>
        </w:rPr>
        <w:t>dunha grand</w:t>
      </w:r>
      <w:r>
        <w:rPr>
          <w:w w:val="105"/>
        </w:rPr>
        <w:t xml:space="preserve">e masa de bens en poder das </w:t>
      </w:r>
      <w:r>
        <w:rPr>
          <w:rFonts w:ascii="Arial" w:hAnsi="Arial"/>
          <w:b/>
          <w:w w:val="105"/>
        </w:rPr>
        <w:t xml:space="preserve">“mans mortas”, </w:t>
      </w:r>
      <w:r>
        <w:rPr>
          <w:w w:val="105"/>
        </w:rPr>
        <w:t>xa viña do século XVIII</w:t>
      </w:r>
      <w:r>
        <w:rPr>
          <w:spacing w:val="1"/>
          <w:w w:val="105"/>
        </w:rPr>
        <w:t xml:space="preserve"> </w:t>
      </w:r>
      <w:r>
        <w:rPr>
          <w:w w:val="105"/>
        </w:rPr>
        <w:t>como un dos grandes problemas sociais que determinaban e contribuían ao atraso de</w:t>
      </w:r>
      <w:r>
        <w:rPr>
          <w:spacing w:val="1"/>
          <w:w w:val="105"/>
        </w:rPr>
        <w:t xml:space="preserve"> </w:t>
      </w:r>
      <w:r>
        <w:rPr>
          <w:w w:val="105"/>
        </w:rPr>
        <w:t>España;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“mans</w:t>
      </w:r>
      <w:r>
        <w:rPr>
          <w:spacing w:val="1"/>
          <w:w w:val="105"/>
        </w:rPr>
        <w:t xml:space="preserve"> </w:t>
      </w:r>
      <w:r>
        <w:rPr>
          <w:w w:val="105"/>
        </w:rPr>
        <w:t>mortas”</w:t>
      </w:r>
      <w:r>
        <w:rPr>
          <w:spacing w:val="1"/>
          <w:w w:val="105"/>
        </w:rPr>
        <w:t xml:space="preserve"> </w:t>
      </w:r>
      <w:r>
        <w:rPr>
          <w:w w:val="105"/>
        </w:rPr>
        <w:t>na</w:t>
      </w:r>
      <w:r>
        <w:rPr>
          <w:spacing w:val="1"/>
          <w:w w:val="105"/>
        </w:rPr>
        <w:t xml:space="preserve"> </w:t>
      </w:r>
      <w:r>
        <w:rPr>
          <w:w w:val="105"/>
        </w:rPr>
        <w:t>linguaxe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época,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pertencían</w:t>
      </w:r>
      <w:r>
        <w:rPr>
          <w:spacing w:val="1"/>
          <w:w w:val="105"/>
        </w:rPr>
        <w:t xml:space="preserve"> </w:t>
      </w:r>
      <w:r>
        <w:rPr>
          <w:w w:val="105"/>
        </w:rPr>
        <w:t>aos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propietarios de </w:t>
      </w:r>
      <w:r>
        <w:rPr>
          <w:rFonts w:ascii="Arial" w:hAnsi="Arial"/>
          <w:b/>
          <w:w w:val="105"/>
        </w:rPr>
        <w:t>“activos inalienables”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 . O mellor exemplo nolo da o de os morgados,</w:t>
      </w:r>
      <w:r>
        <w:rPr>
          <w:spacing w:val="-59"/>
          <w:w w:val="105"/>
        </w:rPr>
        <w:t xml:space="preserve"> </w:t>
      </w:r>
      <w:r>
        <w:rPr>
          <w:w w:val="105"/>
        </w:rPr>
        <w:t>pero</w:t>
      </w:r>
      <w:r>
        <w:rPr>
          <w:spacing w:val="-1"/>
          <w:w w:val="105"/>
        </w:rPr>
        <w:t xml:space="preserve"> </w:t>
      </w:r>
      <w:r>
        <w:rPr>
          <w:w w:val="105"/>
        </w:rPr>
        <w:t>a maior parte destes “activos inalienables”,</w:t>
      </w:r>
      <w:r>
        <w:rPr>
          <w:spacing w:val="-1"/>
          <w:w w:val="105"/>
        </w:rPr>
        <w:t xml:space="preserve"> </w:t>
      </w:r>
      <w:r>
        <w:rPr>
          <w:w w:val="105"/>
        </w:rPr>
        <w:t>pertencían á igrexa.</w:t>
      </w:r>
    </w:p>
    <w:p w:rsidR="00AF1E6A" w:rsidRDefault="00AF1E6A">
      <w:pPr>
        <w:pStyle w:val="Textoindependiente"/>
        <w:spacing w:before="8"/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Ao non poder enaxenarse, nin dividir estes bens, a súa masa non podía diminuír, pero</w:t>
      </w:r>
      <w:r>
        <w:rPr>
          <w:spacing w:val="1"/>
          <w:w w:val="105"/>
        </w:rPr>
        <w:t xml:space="preserve"> </w:t>
      </w:r>
      <w:r>
        <w:rPr>
          <w:w w:val="105"/>
        </w:rPr>
        <w:t>si engrosarse; xa Tomás y Vali</w:t>
      </w:r>
      <w:r>
        <w:rPr>
          <w:w w:val="105"/>
        </w:rPr>
        <w:t>ente</w:t>
      </w:r>
      <w:r>
        <w:rPr>
          <w:w w:val="105"/>
          <w:vertAlign w:val="superscript"/>
        </w:rPr>
        <w:t>4</w:t>
      </w:r>
      <w:r>
        <w:rPr>
          <w:w w:val="105"/>
        </w:rPr>
        <w:t xml:space="preserve"> sinalaba (1971) que </w:t>
      </w:r>
      <w:r>
        <w:rPr>
          <w:rFonts w:ascii="Arial" w:hAnsi="Arial"/>
          <w:b/>
          <w:i/>
          <w:w w:val="105"/>
        </w:rPr>
        <w:t>“no século XVIII, non se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pensaba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na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posibilidade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de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expropiar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á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Igrexa,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pero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si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na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de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limitar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a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súa</w:t>
      </w:r>
      <w:r>
        <w:rPr>
          <w:rFonts w:ascii="Arial" w:hAnsi="Arial"/>
          <w:b/>
          <w:i/>
          <w:spacing w:val="-59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capacidade</w:t>
      </w:r>
      <w:r>
        <w:rPr>
          <w:rFonts w:ascii="Arial" w:hAnsi="Arial"/>
          <w:b/>
          <w:i/>
          <w:spacing w:val="57"/>
          <w:w w:val="105"/>
        </w:rPr>
        <w:t xml:space="preserve"> </w:t>
      </w:r>
      <w:r>
        <w:rPr>
          <w:rFonts w:ascii="Arial" w:hAnsi="Arial"/>
          <w:b/>
          <w:i/>
          <w:w w:val="105"/>
        </w:rPr>
        <w:t>adquisitiva”</w:t>
      </w:r>
      <w:r>
        <w:rPr>
          <w:rFonts w:ascii="Arial" w:hAnsi="Arial"/>
          <w:b/>
          <w:i/>
          <w:spacing w:val="58"/>
          <w:w w:val="105"/>
        </w:rPr>
        <w:t xml:space="preserve"> </w:t>
      </w:r>
      <w:r>
        <w:rPr>
          <w:w w:val="105"/>
        </w:rPr>
        <w:t>Como</w:t>
      </w:r>
      <w:r>
        <w:rPr>
          <w:spacing w:val="58"/>
          <w:w w:val="105"/>
        </w:rPr>
        <w:t xml:space="preserve"> </w:t>
      </w:r>
      <w:r>
        <w:rPr>
          <w:w w:val="105"/>
        </w:rPr>
        <w:t>xa</w:t>
      </w:r>
      <w:r>
        <w:rPr>
          <w:spacing w:val="57"/>
          <w:w w:val="105"/>
        </w:rPr>
        <w:t xml:space="preserve"> </w:t>
      </w:r>
      <w:r>
        <w:rPr>
          <w:w w:val="105"/>
        </w:rPr>
        <w:t>temos</w:t>
      </w:r>
      <w:r>
        <w:rPr>
          <w:spacing w:val="58"/>
          <w:w w:val="105"/>
        </w:rPr>
        <w:t xml:space="preserve"> </w:t>
      </w:r>
      <w:r>
        <w:rPr>
          <w:w w:val="105"/>
        </w:rPr>
        <w:t>visto</w:t>
      </w:r>
      <w:r>
        <w:rPr>
          <w:spacing w:val="58"/>
          <w:w w:val="105"/>
        </w:rPr>
        <w:t xml:space="preserve"> </w:t>
      </w:r>
      <w:r>
        <w:rPr>
          <w:w w:val="105"/>
        </w:rPr>
        <w:t>a</w:t>
      </w:r>
      <w:r>
        <w:rPr>
          <w:spacing w:val="57"/>
          <w:w w:val="105"/>
        </w:rPr>
        <w:t xml:space="preserve"> </w:t>
      </w:r>
      <w:r>
        <w:rPr>
          <w:w w:val="105"/>
        </w:rPr>
        <w:t>agricultura</w:t>
      </w:r>
      <w:r>
        <w:rPr>
          <w:spacing w:val="58"/>
          <w:w w:val="105"/>
        </w:rPr>
        <w:t xml:space="preserve"> </w:t>
      </w:r>
      <w:r>
        <w:rPr>
          <w:w w:val="105"/>
        </w:rPr>
        <w:t>viviu</w:t>
      </w:r>
      <w:r>
        <w:rPr>
          <w:spacing w:val="58"/>
          <w:w w:val="105"/>
        </w:rPr>
        <w:t xml:space="preserve"> </w:t>
      </w:r>
      <w:r>
        <w:rPr>
          <w:w w:val="105"/>
        </w:rPr>
        <w:t>unha</w:t>
      </w:r>
      <w:r>
        <w:rPr>
          <w:spacing w:val="57"/>
          <w:w w:val="105"/>
        </w:rPr>
        <w:t xml:space="preserve"> </w:t>
      </w:r>
      <w:r>
        <w:rPr>
          <w:w w:val="105"/>
        </w:rPr>
        <w:t>profunda</w:t>
      </w:r>
      <w:r>
        <w:rPr>
          <w:spacing w:val="-59"/>
          <w:w w:val="105"/>
        </w:rPr>
        <w:t xml:space="preserve"> </w:t>
      </w:r>
      <w:r>
        <w:rPr>
          <w:w w:val="105"/>
        </w:rPr>
        <w:t>reforma baseada na abolición do réxime señorial, a supresión dos morgados e agora,</w:t>
      </w:r>
      <w:r>
        <w:rPr>
          <w:spacing w:val="1"/>
          <w:w w:val="105"/>
        </w:rPr>
        <w:t xml:space="preserve"> </w:t>
      </w:r>
      <w:r>
        <w:rPr>
          <w:w w:val="105"/>
        </w:rPr>
        <w:t>as grandes desamortizacións de Mendizábal e Madoz. Con este conxunto de medidas</w:t>
      </w:r>
      <w:r>
        <w:rPr>
          <w:spacing w:val="1"/>
          <w:w w:val="105"/>
        </w:rPr>
        <w:t xml:space="preserve"> </w:t>
      </w:r>
      <w:r>
        <w:rPr>
          <w:w w:val="105"/>
        </w:rPr>
        <w:t>se liberalizará a agricultura, permitindo que a terra puidese circular libremente no</w:t>
      </w:r>
      <w:r>
        <w:rPr>
          <w:spacing w:val="1"/>
          <w:w w:val="105"/>
        </w:rPr>
        <w:t xml:space="preserve"> </w:t>
      </w:r>
      <w:r>
        <w:rPr>
          <w:w w:val="105"/>
        </w:rPr>
        <w:t>mercado,</w:t>
      </w:r>
      <w:r>
        <w:rPr>
          <w:w w:val="105"/>
        </w:rPr>
        <w:t xml:space="preserve"> e eliminaranse os freos que impedían o desenvolvemento dunha agricultura</w:t>
      </w:r>
      <w:r>
        <w:rPr>
          <w:spacing w:val="1"/>
          <w:w w:val="105"/>
        </w:rPr>
        <w:t xml:space="preserve"> </w:t>
      </w:r>
      <w:r>
        <w:rPr>
          <w:w w:val="105"/>
        </w:rPr>
        <w:t>capitalista dirixida ao mercado. A maior parte da terra pasará a mans de propietarios</w:t>
      </w:r>
      <w:r>
        <w:rPr>
          <w:spacing w:val="1"/>
          <w:w w:val="105"/>
        </w:rPr>
        <w:t xml:space="preserve"> </w:t>
      </w:r>
      <w:r>
        <w:rPr>
          <w:w w:val="105"/>
        </w:rPr>
        <w:t>privados individuais.</w:t>
      </w:r>
    </w:p>
    <w:p w:rsidR="00AF1E6A" w:rsidRDefault="00AF1E6A">
      <w:pPr>
        <w:pStyle w:val="Textoindependiente"/>
        <w:spacing w:before="7"/>
      </w:pPr>
    </w:p>
    <w:p w:rsidR="00AF1E6A" w:rsidRDefault="00DE7A94">
      <w:pPr>
        <w:pStyle w:val="Textoindependiente"/>
        <w:spacing w:line="249" w:lineRule="auto"/>
        <w:ind w:left="594" w:right="680"/>
        <w:jc w:val="both"/>
      </w:pPr>
      <w:r>
        <w:rPr>
          <w:w w:val="105"/>
        </w:rPr>
        <w:t>A modificación da propiedade da terra no tránsito á sociedade burguesa im</w:t>
      </w:r>
      <w:r>
        <w:rPr>
          <w:w w:val="105"/>
        </w:rPr>
        <w:t>plicaba a</w:t>
      </w:r>
      <w:r>
        <w:rPr>
          <w:spacing w:val="1"/>
          <w:w w:val="105"/>
        </w:rPr>
        <w:t xml:space="preserve"> </w:t>
      </w:r>
      <w:r>
        <w:rPr>
          <w:w w:val="105"/>
        </w:rPr>
        <w:t>eliminación da pluralidade de dominios sobre a mesma e a privatización dos espazos</w:t>
      </w:r>
      <w:r>
        <w:rPr>
          <w:spacing w:val="1"/>
          <w:w w:val="105"/>
        </w:rPr>
        <w:t xml:space="preserve"> </w:t>
      </w:r>
      <w:r>
        <w:rPr>
          <w:w w:val="105"/>
        </w:rPr>
        <w:t>comunais.</w:t>
      </w:r>
      <w:r>
        <w:rPr>
          <w:spacing w:val="30"/>
          <w:w w:val="105"/>
        </w:rPr>
        <w:t xml:space="preserve"> </w:t>
      </w:r>
      <w:r>
        <w:rPr>
          <w:w w:val="105"/>
        </w:rPr>
        <w:t>En</w:t>
      </w:r>
      <w:r>
        <w:rPr>
          <w:spacing w:val="32"/>
          <w:w w:val="105"/>
        </w:rPr>
        <w:t xml:space="preserve"> </w:t>
      </w:r>
      <w:r>
        <w:rPr>
          <w:w w:val="105"/>
        </w:rPr>
        <w:t>ambos</w:t>
      </w:r>
      <w:r>
        <w:rPr>
          <w:spacing w:val="32"/>
          <w:w w:val="105"/>
        </w:rPr>
        <w:t xml:space="preserve"> </w:t>
      </w:r>
      <w:r>
        <w:rPr>
          <w:w w:val="105"/>
        </w:rPr>
        <w:t>casos</w:t>
      </w:r>
      <w:r>
        <w:rPr>
          <w:spacing w:val="32"/>
          <w:w w:val="105"/>
        </w:rPr>
        <w:t xml:space="preserve"> </w:t>
      </w:r>
      <w:r>
        <w:rPr>
          <w:w w:val="105"/>
        </w:rPr>
        <w:t>o</w:t>
      </w:r>
      <w:r>
        <w:rPr>
          <w:spacing w:val="32"/>
          <w:w w:val="105"/>
        </w:rPr>
        <w:t xml:space="preserve"> </w:t>
      </w:r>
      <w:r>
        <w:rPr>
          <w:w w:val="105"/>
        </w:rPr>
        <w:t>camiño</w:t>
      </w:r>
      <w:r>
        <w:rPr>
          <w:spacing w:val="32"/>
          <w:w w:val="105"/>
        </w:rPr>
        <w:t xml:space="preserve"> </w:t>
      </w:r>
      <w:r>
        <w:rPr>
          <w:w w:val="105"/>
        </w:rPr>
        <w:t>era</w:t>
      </w:r>
      <w:r>
        <w:rPr>
          <w:spacing w:val="32"/>
          <w:w w:val="105"/>
        </w:rPr>
        <w:t xml:space="preserve"> </w:t>
      </w:r>
      <w:r>
        <w:rPr>
          <w:w w:val="105"/>
        </w:rPr>
        <w:t>a</w:t>
      </w:r>
      <w:r>
        <w:rPr>
          <w:spacing w:val="32"/>
          <w:w w:val="105"/>
        </w:rPr>
        <w:t xml:space="preserve"> </w:t>
      </w:r>
      <w:r>
        <w:rPr>
          <w:w w:val="105"/>
        </w:rPr>
        <w:t>propiedade</w:t>
      </w:r>
      <w:r>
        <w:rPr>
          <w:spacing w:val="32"/>
          <w:w w:val="105"/>
        </w:rPr>
        <w:t xml:space="preserve"> </w:t>
      </w:r>
      <w:r>
        <w:rPr>
          <w:w w:val="105"/>
        </w:rPr>
        <w:t>libre</w:t>
      </w:r>
      <w:r>
        <w:rPr>
          <w:spacing w:val="31"/>
          <w:w w:val="105"/>
        </w:rPr>
        <w:t xml:space="preserve"> </w:t>
      </w:r>
      <w:r>
        <w:rPr>
          <w:w w:val="105"/>
        </w:rPr>
        <w:t>e</w:t>
      </w:r>
      <w:r>
        <w:rPr>
          <w:spacing w:val="32"/>
          <w:w w:val="105"/>
        </w:rPr>
        <w:t xml:space="preserve"> </w:t>
      </w:r>
      <w:r>
        <w:rPr>
          <w:w w:val="105"/>
        </w:rPr>
        <w:t>«perfecta»</w:t>
      </w:r>
      <w:r>
        <w:rPr>
          <w:spacing w:val="32"/>
          <w:w w:val="105"/>
        </w:rPr>
        <w:t xml:space="preserve"> </w:t>
      </w:r>
      <w:r>
        <w:rPr>
          <w:w w:val="105"/>
        </w:rPr>
        <w:t>fronte</w:t>
      </w:r>
      <w:r>
        <w:rPr>
          <w:spacing w:val="33"/>
          <w:w w:val="105"/>
        </w:rPr>
        <w:t xml:space="preserve"> </w:t>
      </w:r>
      <w:r>
        <w:rPr>
          <w:w w:val="105"/>
        </w:rPr>
        <w:t>ás</w:t>
      </w:r>
    </w:p>
    <w:p w:rsidR="00AF1E6A" w:rsidRDefault="00A25A3D">
      <w:pPr>
        <w:pStyle w:val="Textoindependiente"/>
        <w:spacing w:before="8"/>
        <w:rPr>
          <w:sz w:val="1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110490</wp:posOffset>
                </wp:positionV>
                <wp:extent cx="1828800" cy="6350"/>
                <wp:effectExtent l="0" t="0" r="0" b="0"/>
                <wp:wrapTopAndBottom/>
                <wp:docPr id="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BA1A8" id="Rectangle 23" o:spid="_x0000_s1026" style="position:absolute;margin-left:85.7pt;margin-top:8.7pt;width:2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80" w:line="244" w:lineRule="auto"/>
        <w:ind w:left="594" w:right="662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  <w:vertAlign w:val="superscript"/>
        </w:rPr>
        <w:t>2</w:t>
      </w:r>
      <w:r>
        <w:rPr>
          <w:rFonts w:ascii="Arial" w:hAnsi="Arial"/>
          <w:b/>
          <w:i/>
          <w:sz w:val="16"/>
        </w:rPr>
        <w:t xml:space="preserve"> Segundo Tortella, G. en “El Desarrollo de la España Contemporánea. Historia económica de los siglos XIX y</w:t>
      </w:r>
      <w:r>
        <w:rPr>
          <w:rFonts w:ascii="Arial" w:hAnsi="Arial"/>
          <w:b/>
          <w:i/>
          <w:spacing w:val="-4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XX”</w:t>
      </w:r>
    </w:p>
    <w:p w:rsidR="00AF1E6A" w:rsidRDefault="00DE7A94">
      <w:pPr>
        <w:spacing w:line="177" w:lineRule="exact"/>
        <w:ind w:left="594"/>
        <w:rPr>
          <w:rFonts w:ascii="Arial"/>
          <w:b/>
          <w:sz w:val="16"/>
        </w:rPr>
      </w:pPr>
      <w:r>
        <w:rPr>
          <w:rFonts w:ascii="Arial"/>
          <w:b/>
          <w:sz w:val="16"/>
          <w:vertAlign w:val="superscript"/>
        </w:rPr>
        <w:t>3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Tortella,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G.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Op.cit.</w:t>
      </w:r>
    </w:p>
    <w:p w:rsidR="00AF1E6A" w:rsidRDefault="00DE7A94">
      <w:pPr>
        <w:spacing w:line="183" w:lineRule="exact"/>
        <w:ind w:left="59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vertAlign w:val="superscript"/>
        </w:rPr>
        <w:t>4</w:t>
      </w:r>
      <w:r>
        <w:rPr>
          <w:rFonts w:ascii="Arial" w:hAnsi="Arial"/>
          <w:b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Tomás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Valiente,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Francisco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(1971):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Marco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político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desamortización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España”.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Barcelona.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Ariel.</w:t>
      </w:r>
    </w:p>
    <w:p w:rsidR="00AF1E6A" w:rsidRDefault="00AF1E6A">
      <w:pPr>
        <w:spacing w:line="183" w:lineRule="exact"/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9"/>
        <w:jc w:val="both"/>
      </w:pPr>
      <w:r>
        <w:rPr>
          <w:w w:val="105"/>
        </w:rPr>
        <w:lastRenderedPageBreak/>
        <w:t>amortizacións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vinculacións.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crear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novo</w:t>
      </w:r>
      <w:r>
        <w:rPr>
          <w:spacing w:val="1"/>
          <w:w w:val="105"/>
        </w:rPr>
        <w:t xml:space="preserve"> </w:t>
      </w:r>
      <w:r>
        <w:rPr>
          <w:w w:val="105"/>
        </w:rPr>
        <w:t>tipo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propiedade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terra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gobernos</w:t>
      </w:r>
      <w:r>
        <w:rPr>
          <w:spacing w:val="-4"/>
          <w:w w:val="105"/>
        </w:rPr>
        <w:t xml:space="preserve"> </w:t>
      </w:r>
      <w:r>
        <w:rPr>
          <w:w w:val="105"/>
        </w:rPr>
        <w:t>liberais</w:t>
      </w:r>
      <w:r>
        <w:rPr>
          <w:spacing w:val="-3"/>
          <w:w w:val="105"/>
        </w:rPr>
        <w:t xml:space="preserve"> </w:t>
      </w:r>
      <w:r>
        <w:rPr>
          <w:w w:val="105"/>
        </w:rPr>
        <w:t>modificaron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estrutura</w:t>
      </w:r>
      <w:r>
        <w:rPr>
          <w:spacing w:val="-3"/>
          <w:w w:val="105"/>
        </w:rPr>
        <w:t xml:space="preserve"> </w:t>
      </w:r>
      <w:r>
        <w:rPr>
          <w:w w:val="105"/>
        </w:rPr>
        <w:t>agraria</w:t>
      </w:r>
      <w:r>
        <w:rPr>
          <w:spacing w:val="-4"/>
          <w:w w:val="105"/>
        </w:rPr>
        <w:t xml:space="preserve"> </w:t>
      </w:r>
      <w:r>
        <w:rPr>
          <w:w w:val="105"/>
        </w:rPr>
        <w:t>cunha</w:t>
      </w:r>
      <w:r>
        <w:rPr>
          <w:spacing w:val="-3"/>
          <w:w w:val="105"/>
        </w:rPr>
        <w:t xml:space="preserve"> </w:t>
      </w:r>
      <w:r>
        <w:rPr>
          <w:w w:val="105"/>
        </w:rPr>
        <w:t>serie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leis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suprimiron</w:t>
      </w:r>
      <w:r>
        <w:rPr>
          <w:w w:val="105"/>
        </w:rPr>
        <w:t>:</w:t>
      </w:r>
    </w:p>
    <w:p w:rsidR="00AF1E6A" w:rsidRDefault="00AF1E6A">
      <w:pPr>
        <w:pStyle w:val="Textoindependiente"/>
        <w:spacing w:before="9"/>
      </w:pPr>
    </w:p>
    <w:p w:rsidR="00AF1E6A" w:rsidRDefault="00DE7A94">
      <w:pPr>
        <w:pStyle w:val="Prrafodelista"/>
        <w:numPr>
          <w:ilvl w:val="0"/>
          <w:numId w:val="9"/>
        </w:numPr>
        <w:tabs>
          <w:tab w:val="left" w:pos="950"/>
        </w:tabs>
        <w:spacing w:line="252" w:lineRule="auto"/>
        <w:ind w:right="681" w:firstLine="0"/>
        <w:rPr>
          <w:sz w:val="21"/>
        </w:rPr>
      </w:pPr>
      <w:r>
        <w:rPr>
          <w:w w:val="105"/>
          <w:sz w:val="21"/>
        </w:rPr>
        <w:t>As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«vinculacións»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propiedade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nas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familias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nobiliarias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coa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abolición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morgados.</w:t>
      </w:r>
    </w:p>
    <w:p w:rsidR="00AF1E6A" w:rsidRDefault="00DE7A94">
      <w:pPr>
        <w:pStyle w:val="Prrafodelista"/>
        <w:numPr>
          <w:ilvl w:val="0"/>
          <w:numId w:val="9"/>
        </w:numPr>
        <w:tabs>
          <w:tab w:val="left" w:pos="873"/>
        </w:tabs>
        <w:spacing w:before="2"/>
        <w:ind w:left="872" w:hanging="279"/>
        <w:rPr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propiedade</w:t>
      </w:r>
      <w:r>
        <w:rPr>
          <w:rFonts w:ascii="Arial" w:hAnsi="Arial"/>
          <w:b/>
          <w:spacing w:val="1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eclesiástica</w:t>
      </w:r>
      <w:r>
        <w:rPr>
          <w:rFonts w:ascii="Arial" w:hAnsi="Arial"/>
          <w:b/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forma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«mans</w:t>
      </w:r>
      <w:r>
        <w:rPr>
          <w:rFonts w:ascii="Arial" w:hAnsi="Arial"/>
          <w:b/>
          <w:spacing w:val="1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mortas»</w:t>
      </w:r>
      <w:r>
        <w:rPr>
          <w:w w:val="105"/>
          <w:sz w:val="21"/>
        </w:rPr>
        <w:t>,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coas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desamortizacións.</w:t>
      </w:r>
    </w:p>
    <w:p w:rsidR="00AF1E6A" w:rsidRDefault="00DE7A94">
      <w:pPr>
        <w:pStyle w:val="Prrafodelista"/>
        <w:numPr>
          <w:ilvl w:val="0"/>
          <w:numId w:val="9"/>
        </w:numPr>
        <w:tabs>
          <w:tab w:val="left" w:pos="932"/>
        </w:tabs>
        <w:spacing w:before="8" w:line="252" w:lineRule="auto"/>
        <w:ind w:right="679" w:firstLine="0"/>
        <w:rPr>
          <w:sz w:val="21"/>
        </w:rPr>
      </w:pP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2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réxime</w:t>
      </w:r>
      <w:r>
        <w:rPr>
          <w:rFonts w:ascii="Arial" w:hAnsi="Arial"/>
          <w:b/>
          <w:spacing w:val="2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señorial</w:t>
      </w:r>
      <w:r>
        <w:rPr>
          <w:rFonts w:ascii="Arial" w:hAnsi="Arial"/>
          <w:b/>
          <w:spacing w:val="26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2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orixe</w:t>
      </w:r>
      <w:r>
        <w:rPr>
          <w:rFonts w:ascii="Arial" w:hAnsi="Arial"/>
          <w:b/>
          <w:spacing w:val="2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feudal</w:t>
      </w:r>
      <w:r>
        <w:rPr>
          <w:w w:val="105"/>
          <w:sz w:val="21"/>
        </w:rPr>
        <w:t>,coa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súa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forma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posesión-propiedade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compartida polo señor e o campesiño,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coa abolición dos señoríos.</w:t>
      </w:r>
    </w:p>
    <w:p w:rsidR="00AF1E6A" w:rsidRDefault="00DE7A94">
      <w:pPr>
        <w:pStyle w:val="Prrafodelista"/>
        <w:numPr>
          <w:ilvl w:val="0"/>
          <w:numId w:val="9"/>
        </w:numPr>
        <w:tabs>
          <w:tab w:val="left" w:pos="852"/>
        </w:tabs>
        <w:spacing w:before="2"/>
        <w:ind w:left="851" w:hanging="258"/>
        <w:rPr>
          <w:sz w:val="21"/>
        </w:rPr>
      </w:pPr>
      <w:r>
        <w:rPr>
          <w:rFonts w:ascii="Arial"/>
          <w:b/>
          <w:w w:val="105"/>
          <w:sz w:val="21"/>
        </w:rPr>
        <w:t>As</w:t>
      </w:r>
      <w:r>
        <w:rPr>
          <w:rFonts w:ascii="Arial"/>
          <w:b/>
          <w:spacing w:val="-5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formas</w:t>
      </w:r>
      <w:r>
        <w:rPr>
          <w:rFonts w:ascii="Arial"/>
          <w:b/>
          <w:spacing w:val="-5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de</w:t>
      </w:r>
      <w:r>
        <w:rPr>
          <w:rFonts w:ascii="Arial"/>
          <w:b/>
          <w:spacing w:val="-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propiedade</w:t>
      </w:r>
      <w:r>
        <w:rPr>
          <w:rFonts w:ascii="Arial"/>
          <w:b/>
          <w:spacing w:val="-5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colectiva</w:t>
      </w:r>
      <w:r>
        <w:rPr>
          <w:rFonts w:ascii="Arial"/>
          <w:b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(terras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municipais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comunais).</w:t>
      </w:r>
    </w:p>
    <w:p w:rsidR="00AF1E6A" w:rsidRDefault="00AF1E6A">
      <w:pPr>
        <w:pStyle w:val="Textoindependiente"/>
        <w:spacing w:before="9"/>
        <w:rPr>
          <w:sz w:val="22"/>
        </w:rPr>
      </w:pPr>
    </w:p>
    <w:p w:rsidR="00AF1E6A" w:rsidRDefault="00DE7A94">
      <w:pPr>
        <w:pStyle w:val="Textoindependiente"/>
        <w:spacing w:line="249" w:lineRule="auto"/>
        <w:ind w:left="594" w:right="681"/>
        <w:jc w:val="both"/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aprobación</w:t>
      </w:r>
      <w:r>
        <w:rPr>
          <w:spacing w:val="1"/>
          <w:w w:val="105"/>
        </w:rPr>
        <w:t xml:space="preserve"> </w:t>
      </w:r>
      <w:r>
        <w:rPr>
          <w:w w:val="105"/>
        </w:rPr>
        <w:t>destas</w:t>
      </w:r>
      <w:r>
        <w:rPr>
          <w:spacing w:val="1"/>
          <w:w w:val="105"/>
        </w:rPr>
        <w:t xml:space="preserve"> </w:t>
      </w:r>
      <w:r>
        <w:rPr>
          <w:w w:val="105"/>
        </w:rPr>
        <w:t>leis</w:t>
      </w:r>
      <w:r>
        <w:rPr>
          <w:spacing w:val="1"/>
          <w:w w:val="105"/>
        </w:rPr>
        <w:t xml:space="preserve"> </w:t>
      </w:r>
      <w:r>
        <w:rPr>
          <w:w w:val="105"/>
        </w:rPr>
        <w:t>é</w:t>
      </w:r>
      <w:r>
        <w:rPr>
          <w:spacing w:val="1"/>
          <w:w w:val="105"/>
        </w:rPr>
        <w:t xml:space="preserve"> </w:t>
      </w:r>
      <w:r>
        <w:rPr>
          <w:w w:val="105"/>
        </w:rPr>
        <w:t>progresiva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tempo,</w:t>
      </w:r>
      <w:r>
        <w:rPr>
          <w:spacing w:val="1"/>
          <w:w w:val="105"/>
        </w:rPr>
        <w:t xml:space="preserve"> </w:t>
      </w:r>
      <w:r>
        <w:rPr>
          <w:w w:val="105"/>
        </w:rPr>
        <w:t>comezando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1808-1812,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consolidándose ao longo do século XIX ate o período </w:t>
      </w:r>
      <w:r>
        <w:rPr>
          <w:rFonts w:ascii="Arial" w:hAnsi="Arial"/>
          <w:b/>
          <w:w w:val="105"/>
        </w:rPr>
        <w:t>1835-1860</w:t>
      </w:r>
      <w:r>
        <w:rPr>
          <w:w w:val="105"/>
        </w:rPr>
        <w:t>, ao mesmo tempo e</w:t>
      </w:r>
      <w:r>
        <w:rPr>
          <w:spacing w:val="1"/>
          <w:w w:val="105"/>
        </w:rPr>
        <w:t xml:space="preserve"> </w:t>
      </w:r>
      <w:r>
        <w:rPr>
          <w:w w:val="105"/>
        </w:rPr>
        <w:t>ritmo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consolidaba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liberalismo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España.</w:t>
      </w:r>
    </w:p>
    <w:p w:rsidR="00AF1E6A" w:rsidRDefault="00AF1E6A">
      <w:pPr>
        <w:pStyle w:val="Textoindependiente"/>
        <w:spacing w:before="7"/>
        <w:rPr>
          <w:sz w:val="22"/>
        </w:rPr>
      </w:pPr>
    </w:p>
    <w:p w:rsidR="00AF1E6A" w:rsidRDefault="00DE7A94">
      <w:pPr>
        <w:spacing w:line="252" w:lineRule="auto"/>
        <w:ind w:left="594" w:right="680"/>
        <w:jc w:val="both"/>
        <w:rPr>
          <w:sz w:val="21"/>
        </w:rPr>
      </w:pPr>
      <w:r>
        <w:rPr>
          <w:w w:val="105"/>
          <w:sz w:val="21"/>
        </w:rPr>
        <w:t xml:space="preserve">A medida máis importante desta reforma agraria foi a </w:t>
      </w:r>
      <w:r>
        <w:rPr>
          <w:rFonts w:ascii="Arial" w:hAnsi="Arial"/>
          <w:b/>
          <w:w w:val="105"/>
          <w:sz w:val="21"/>
        </w:rPr>
        <w:t>desamortización ou venda 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pública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poxa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bens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rústicos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urbanos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pertencentes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ás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mans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mortas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eclesiásticas e dos baldíos e terras de comúns e propios </w:t>
      </w:r>
      <w:r>
        <w:rPr>
          <w:rFonts w:ascii="Arial" w:hAnsi="Arial"/>
          <w:b/>
          <w:w w:val="105"/>
          <w:sz w:val="21"/>
          <w:vertAlign w:val="superscript"/>
        </w:rPr>
        <w:t>5</w:t>
      </w:r>
      <w:r>
        <w:rPr>
          <w:rFonts w:ascii="Arial" w:hAnsi="Arial"/>
          <w:b/>
          <w:w w:val="105"/>
          <w:sz w:val="21"/>
        </w:rPr>
        <w:t xml:space="preserve">dos concellos.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proceso desamortizador foi long</w:t>
      </w:r>
      <w:r>
        <w:rPr>
          <w:w w:val="105"/>
          <w:sz w:val="21"/>
        </w:rPr>
        <w:t>o, debido tanto á masa de bens afectados como aos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avances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e retrocesos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provocados polas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disputas políticas 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ideolóxicas.</w:t>
      </w:r>
    </w:p>
    <w:p w:rsidR="00AF1E6A" w:rsidRDefault="00AF1E6A">
      <w:pPr>
        <w:pStyle w:val="Textoindependiente"/>
        <w:spacing w:before="7"/>
      </w:pPr>
    </w:p>
    <w:p w:rsidR="00AF1E6A" w:rsidRDefault="00DE7A94">
      <w:pPr>
        <w:spacing w:line="252" w:lineRule="auto"/>
        <w:ind w:left="594" w:right="679"/>
        <w:jc w:val="both"/>
        <w:rPr>
          <w:sz w:val="21"/>
        </w:rPr>
      </w:pPr>
      <w:r>
        <w:rPr>
          <w:w w:val="105"/>
          <w:sz w:val="21"/>
        </w:rPr>
        <w:t xml:space="preserve">Neste sentido, cómpre ter en conta que </w:t>
      </w:r>
      <w:r>
        <w:rPr>
          <w:rFonts w:ascii="Arial" w:hAnsi="Arial"/>
          <w:b/>
          <w:w w:val="105"/>
          <w:sz w:val="21"/>
        </w:rPr>
        <w:t xml:space="preserve">os gobernos liberais progresistas </w:t>
      </w:r>
      <w:r>
        <w:rPr>
          <w:w w:val="105"/>
          <w:sz w:val="21"/>
        </w:rPr>
        <w:t>eran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firmes partidarios da desamortización, pero esta era </w:t>
      </w:r>
      <w:r>
        <w:rPr>
          <w:rFonts w:ascii="Arial" w:hAnsi="Arial"/>
          <w:b/>
          <w:w w:val="105"/>
          <w:sz w:val="21"/>
        </w:rPr>
        <w:t>rexeitada polos absolutistas e a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Igrexa </w:t>
      </w:r>
      <w:r>
        <w:rPr>
          <w:w w:val="105"/>
          <w:sz w:val="21"/>
        </w:rPr>
        <w:t xml:space="preserve">(que consideraba os seus bens </w:t>
      </w:r>
      <w:r>
        <w:rPr>
          <w:rFonts w:ascii="Arial" w:hAnsi="Arial"/>
          <w:i/>
          <w:w w:val="105"/>
          <w:sz w:val="21"/>
        </w:rPr>
        <w:t>como patrimonio de Xesucristo e propiedade</w:t>
      </w:r>
      <w:r>
        <w:rPr>
          <w:rFonts w:ascii="Arial" w:hAnsi="Arial"/>
          <w:i/>
          <w:spacing w:val="1"/>
          <w:w w:val="105"/>
          <w:sz w:val="21"/>
        </w:rPr>
        <w:t xml:space="preserve"> </w:t>
      </w:r>
      <w:r>
        <w:rPr>
          <w:rFonts w:ascii="Arial" w:hAnsi="Arial"/>
          <w:i/>
          <w:w w:val="105"/>
          <w:sz w:val="21"/>
        </w:rPr>
        <w:t>sagrada e inviolable</w:t>
      </w:r>
      <w:r>
        <w:rPr>
          <w:w w:val="105"/>
          <w:sz w:val="21"/>
        </w:rPr>
        <w:t>) e foi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paralizada polos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gobernos liberais moderados.</w:t>
      </w:r>
    </w:p>
    <w:p w:rsidR="00AF1E6A" w:rsidRDefault="00AF1E6A">
      <w:pPr>
        <w:pStyle w:val="Textoindependiente"/>
        <w:rPr>
          <w:sz w:val="22"/>
        </w:rPr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As Cortes de Cádiz promulgaron un decreto xeral de desamortización e</w:t>
      </w:r>
      <w:r>
        <w:rPr>
          <w:w w:val="105"/>
        </w:rPr>
        <w:t>n 1813 polo</w:t>
      </w:r>
      <w:r>
        <w:rPr>
          <w:spacing w:val="1"/>
          <w:w w:val="105"/>
        </w:rPr>
        <w:t xml:space="preserve"> </w:t>
      </w:r>
      <w:r>
        <w:rPr>
          <w:w w:val="105"/>
        </w:rPr>
        <w:t>que o Estado confiscaba e poñía en venda os bens dos afrancesados, das ordes</w:t>
      </w:r>
      <w:r>
        <w:rPr>
          <w:spacing w:val="1"/>
          <w:w w:val="105"/>
        </w:rPr>
        <w:t xml:space="preserve"> </w:t>
      </w:r>
      <w:r>
        <w:rPr>
          <w:w w:val="105"/>
        </w:rPr>
        <w:t>militares, dos conventos suprimidos (os que tiñan menos de 12 monxes profesos) ou</w:t>
      </w:r>
      <w:r>
        <w:rPr>
          <w:spacing w:val="1"/>
          <w:w w:val="105"/>
        </w:rPr>
        <w:t xml:space="preserve"> </w:t>
      </w:r>
      <w:r>
        <w:rPr>
          <w:w w:val="105"/>
        </w:rPr>
        <w:t>destruídos,</w:t>
      </w:r>
      <w:r>
        <w:rPr>
          <w:spacing w:val="1"/>
          <w:w w:val="105"/>
        </w:rPr>
        <w:t xml:space="preserve"> </w:t>
      </w:r>
      <w:r>
        <w:rPr>
          <w:w w:val="105"/>
        </w:rPr>
        <w:t>xunto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parte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patrimonio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Coroa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baldíos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terras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concell</w:t>
      </w:r>
      <w:r>
        <w:rPr>
          <w:w w:val="105"/>
        </w:rPr>
        <w:t>os. Estas medidas tiveron escasa vixencia pola restauración do absolutismo,</w:t>
      </w:r>
      <w:r>
        <w:rPr>
          <w:spacing w:val="1"/>
          <w:w w:val="105"/>
        </w:rPr>
        <w:t xml:space="preserve"> </w:t>
      </w:r>
      <w:r>
        <w:rPr>
          <w:w w:val="105"/>
        </w:rPr>
        <w:t>volvéndose poñer en práctica no Trienio Liberal (18201823), pero quedaron de novo</w:t>
      </w:r>
      <w:r>
        <w:rPr>
          <w:spacing w:val="1"/>
          <w:w w:val="105"/>
        </w:rPr>
        <w:t xml:space="preserve"> </w:t>
      </w:r>
      <w:r>
        <w:rPr>
          <w:w w:val="105"/>
        </w:rPr>
        <w:t>paralizadas polos gobernos</w:t>
      </w:r>
      <w:r>
        <w:rPr>
          <w:spacing w:val="1"/>
          <w:w w:val="105"/>
        </w:rPr>
        <w:t xml:space="preserve"> </w:t>
      </w:r>
      <w:r>
        <w:rPr>
          <w:w w:val="105"/>
        </w:rPr>
        <w:t>absolutistas de Fernando</w:t>
      </w:r>
      <w:r>
        <w:rPr>
          <w:spacing w:val="1"/>
          <w:w w:val="105"/>
        </w:rPr>
        <w:t xml:space="preserve"> </w:t>
      </w:r>
      <w:r>
        <w:rPr>
          <w:w w:val="105"/>
        </w:rPr>
        <w:t>VII.</w:t>
      </w:r>
    </w:p>
    <w:p w:rsidR="00AF1E6A" w:rsidRDefault="00DE7A94">
      <w:pPr>
        <w:spacing w:line="174" w:lineRule="exact"/>
        <w:ind w:left="1020"/>
        <w:rPr>
          <w:sz w:val="16"/>
        </w:rPr>
      </w:pPr>
      <w:r>
        <w:rPr>
          <w:noProof/>
          <w:lang w:eastAsia="es-E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1061211</wp:posOffset>
            </wp:positionH>
            <wp:positionV relativeFrom="paragraph">
              <wp:posOffset>147131</wp:posOffset>
            </wp:positionV>
            <wp:extent cx="1844039" cy="24993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39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Juan</w:t>
      </w:r>
      <w:r>
        <w:rPr>
          <w:spacing w:val="-5"/>
          <w:sz w:val="16"/>
        </w:rPr>
        <w:t xml:space="preserve"> </w:t>
      </w:r>
      <w:r>
        <w:rPr>
          <w:sz w:val="16"/>
        </w:rPr>
        <w:t>Álvarez</w:t>
      </w:r>
      <w:r>
        <w:rPr>
          <w:spacing w:val="-5"/>
          <w:sz w:val="16"/>
        </w:rPr>
        <w:t xml:space="preserve"> </w:t>
      </w:r>
      <w:r>
        <w:rPr>
          <w:sz w:val="16"/>
        </w:rPr>
        <w:t>Mendizábal</w:t>
      </w:r>
    </w:p>
    <w:p w:rsidR="00AF1E6A" w:rsidRDefault="00AF1E6A">
      <w:pPr>
        <w:pStyle w:val="Textoindependiente"/>
        <w:spacing w:before="6"/>
        <w:rPr>
          <w:sz w:val="22"/>
        </w:rPr>
      </w:pPr>
    </w:p>
    <w:p w:rsidR="00AF1E6A" w:rsidRDefault="00DE7A94">
      <w:pPr>
        <w:pStyle w:val="Textoindependiente"/>
        <w:spacing w:line="252" w:lineRule="auto"/>
        <w:ind w:left="3637" w:right="677"/>
        <w:jc w:val="both"/>
      </w:pP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reinado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Isabel</w:t>
      </w:r>
      <w:r>
        <w:rPr>
          <w:spacing w:val="1"/>
          <w:w w:val="105"/>
        </w:rPr>
        <w:t xml:space="preserve"> </w:t>
      </w:r>
      <w:r>
        <w:rPr>
          <w:w w:val="105"/>
        </w:rPr>
        <w:t>II,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xa </w:t>
      </w:r>
      <w:r>
        <w:rPr>
          <w:spacing w:val="1"/>
          <w:w w:val="105"/>
        </w:rPr>
        <w:t xml:space="preserve"> </w:t>
      </w:r>
      <w:r>
        <w:rPr>
          <w:w w:val="105"/>
        </w:rPr>
        <w:t>definitivamente</w:t>
      </w:r>
      <w:r>
        <w:rPr>
          <w:spacing w:val="1"/>
          <w:w w:val="105"/>
        </w:rPr>
        <w:t xml:space="preserve"> </w:t>
      </w:r>
      <w:r>
        <w:rPr>
          <w:w w:val="105"/>
        </w:rPr>
        <w:t>instalados os liberais no poder, cando se realizou a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 do réxime da propiedade entre 1835 e</w:t>
      </w:r>
      <w:r>
        <w:rPr>
          <w:spacing w:val="1"/>
          <w:w w:val="105"/>
        </w:rPr>
        <w:t xml:space="preserve"> </w:t>
      </w:r>
      <w:r>
        <w:rPr>
          <w:w w:val="105"/>
        </w:rPr>
        <w:t>1855,</w:t>
      </w:r>
      <w:r>
        <w:rPr>
          <w:spacing w:val="1"/>
          <w:w w:val="105"/>
        </w:rPr>
        <w:t xml:space="preserve"> </w:t>
      </w:r>
      <w:r>
        <w:rPr>
          <w:w w:val="105"/>
        </w:rPr>
        <w:t>destacando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actuación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progresistas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Mendizábal,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Espartero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Madoz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Neste</w:t>
      </w:r>
      <w:r>
        <w:rPr>
          <w:spacing w:val="1"/>
          <w:w w:val="105"/>
        </w:rPr>
        <w:t xml:space="preserve"> </w:t>
      </w:r>
      <w:r>
        <w:rPr>
          <w:w w:val="105"/>
        </w:rPr>
        <w:t>proceso</w:t>
      </w:r>
      <w:r>
        <w:rPr>
          <w:spacing w:val="-59"/>
          <w:w w:val="105"/>
        </w:rPr>
        <w:t xml:space="preserve"> </w:t>
      </w:r>
      <w:r>
        <w:rPr>
          <w:w w:val="105"/>
        </w:rPr>
        <w:t>diferéncianse as</w:t>
      </w:r>
      <w:r>
        <w:rPr>
          <w:spacing w:val="1"/>
          <w:w w:val="105"/>
        </w:rPr>
        <w:t xml:space="preserve"> </w:t>
      </w:r>
      <w:r>
        <w:rPr>
          <w:w w:val="105"/>
        </w:rPr>
        <w:t>seguintes</w:t>
      </w:r>
      <w:r>
        <w:rPr>
          <w:w w:val="105"/>
        </w:rPr>
        <w:t xml:space="preserve"> fases:</w:t>
      </w:r>
    </w:p>
    <w:p w:rsidR="00AF1E6A" w:rsidRDefault="00AF1E6A">
      <w:pPr>
        <w:pStyle w:val="Textoindependiente"/>
        <w:spacing w:before="4"/>
      </w:pPr>
    </w:p>
    <w:p w:rsidR="00AF1E6A" w:rsidRDefault="00DE7A94">
      <w:pPr>
        <w:pStyle w:val="Prrafodelista"/>
        <w:numPr>
          <w:ilvl w:val="1"/>
          <w:numId w:val="9"/>
        </w:numPr>
        <w:tabs>
          <w:tab w:val="left" w:pos="4346"/>
        </w:tabs>
        <w:spacing w:line="252" w:lineRule="auto"/>
        <w:ind w:right="677" w:hanging="360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1835-1836.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contexto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revolución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liberal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progresista 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Mendizábal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acometeu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desamortización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eclesiástica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mediante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dous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decretos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afectaron,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basicamente, 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clero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regular</w:t>
      </w:r>
      <w:r>
        <w:rPr>
          <w:w w:val="105"/>
          <w:sz w:val="21"/>
          <w:vertAlign w:val="superscript"/>
        </w:rPr>
        <w:t>6</w:t>
      </w:r>
      <w:r>
        <w:rPr>
          <w:w w:val="105"/>
          <w:sz w:val="21"/>
        </w:rPr>
        <w:t>.</w:t>
      </w: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rPr>
          <w:sz w:val="20"/>
        </w:rPr>
      </w:pPr>
    </w:p>
    <w:p w:rsidR="00AF1E6A" w:rsidRDefault="00A25A3D">
      <w:pPr>
        <w:pStyle w:val="Textoindependiente"/>
        <w:rPr>
          <w:sz w:val="1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97790</wp:posOffset>
                </wp:positionV>
                <wp:extent cx="1828800" cy="6350"/>
                <wp:effectExtent l="0" t="0" r="0" b="0"/>
                <wp:wrapTopAndBottom/>
                <wp:docPr id="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DD78A" id="Rectangle 22" o:spid="_x0000_s1026" style="position:absolute;margin-left:85.7pt;margin-top:7.7pt;width:2in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90" w:line="249" w:lineRule="auto"/>
        <w:ind w:left="594" w:right="662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sz w:val="17"/>
          <w:vertAlign w:val="superscript"/>
        </w:rPr>
        <w:t>5</w:t>
      </w:r>
      <w:r>
        <w:rPr>
          <w:rFonts w:ascii="Arial" w:hAnsi="Arial"/>
          <w:b/>
          <w:sz w:val="17"/>
        </w:rPr>
        <w:t xml:space="preserve"> PROPIOS. </w:t>
      </w:r>
      <w:r>
        <w:rPr>
          <w:rFonts w:ascii="Arial" w:hAnsi="Arial"/>
          <w:b/>
          <w:i/>
          <w:sz w:val="16"/>
        </w:rPr>
        <w:t>Bens pertencentes aos concellos e dos que estes obtiñan beneficios para cubrir os seus gastos.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sz w:val="17"/>
        </w:rPr>
        <w:t>COMÚNS.</w:t>
      </w:r>
      <w:r>
        <w:rPr>
          <w:rFonts w:ascii="Arial" w:hAnsi="Arial"/>
          <w:b/>
          <w:spacing w:val="13"/>
          <w:sz w:val="17"/>
        </w:rPr>
        <w:t xml:space="preserve"> </w:t>
      </w:r>
      <w:r>
        <w:rPr>
          <w:rFonts w:ascii="Arial" w:hAnsi="Arial"/>
          <w:b/>
          <w:i/>
          <w:sz w:val="16"/>
        </w:rPr>
        <w:t>Propiedades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colectivas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dos</w:t>
      </w:r>
      <w:r>
        <w:rPr>
          <w:rFonts w:ascii="Arial" w:hAnsi="Arial"/>
          <w:b/>
          <w:i/>
          <w:spacing w:val="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veciños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que</w:t>
      </w:r>
      <w:r>
        <w:rPr>
          <w:rFonts w:ascii="Arial" w:hAnsi="Arial"/>
          <w:b/>
          <w:i/>
          <w:spacing w:val="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as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aproveitaban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de</w:t>
      </w:r>
      <w:r>
        <w:rPr>
          <w:rFonts w:ascii="Arial" w:hAnsi="Arial"/>
          <w:b/>
          <w:i/>
          <w:spacing w:val="1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modo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directo,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persoal</w:t>
      </w:r>
      <w:r>
        <w:rPr>
          <w:rFonts w:ascii="Arial" w:hAnsi="Arial"/>
          <w:b/>
          <w:i/>
          <w:spacing w:val="10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gratuíto,</w:t>
      </w:r>
      <w:r>
        <w:rPr>
          <w:rFonts w:ascii="Arial" w:hAnsi="Arial"/>
          <w:b/>
          <w:i/>
          <w:spacing w:val="1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ben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conxuntamente,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ben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repartíndoas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periodicamente por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quenda.</w:t>
      </w:r>
    </w:p>
    <w:p w:rsidR="00AF1E6A" w:rsidRDefault="00DE7A94">
      <w:pPr>
        <w:spacing w:line="215" w:lineRule="exact"/>
        <w:ind w:left="594"/>
        <w:rPr>
          <w:rFonts w:ascii="Arial" w:hAnsi="Arial"/>
          <w:b/>
          <w:sz w:val="16"/>
        </w:rPr>
      </w:pPr>
      <w:r>
        <w:rPr>
          <w:rFonts w:ascii="Calibri" w:hAnsi="Calibri"/>
          <w:position w:val="10"/>
          <w:sz w:val="13"/>
        </w:rPr>
        <w:t>6</w:t>
      </w:r>
      <w:r>
        <w:rPr>
          <w:rFonts w:ascii="Calibri" w:hAnsi="Calibri"/>
          <w:spacing w:val="12"/>
          <w:position w:val="10"/>
          <w:sz w:val="13"/>
        </w:rPr>
        <w:t xml:space="preserve"> </w:t>
      </w:r>
      <w:r>
        <w:rPr>
          <w:rFonts w:ascii="Arial" w:hAnsi="Arial"/>
          <w:b/>
          <w:sz w:val="16"/>
        </w:rPr>
        <w:t>CLERO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REGULAR.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É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vive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comunidade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acordo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cunha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determinada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regra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vida,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normalmente</w:t>
      </w:r>
    </w:p>
    <w:p w:rsidR="00AF1E6A" w:rsidRDefault="00DE7A94">
      <w:pPr>
        <w:spacing w:before="22"/>
        <w:ind w:left="594" w:right="66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redactada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polo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fundador.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Leva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hábito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vive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mosteiros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dirixidos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por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abade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(franciscanos,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dominicos,</w:t>
      </w:r>
      <w:r>
        <w:rPr>
          <w:rFonts w:ascii="Arial" w:hAnsi="Arial"/>
          <w:b/>
          <w:spacing w:val="-41"/>
          <w:sz w:val="16"/>
        </w:rPr>
        <w:t xml:space="preserve"> </w:t>
      </w:r>
      <w:r>
        <w:rPr>
          <w:rFonts w:ascii="Arial" w:hAnsi="Arial"/>
          <w:b/>
          <w:sz w:val="16"/>
        </w:rPr>
        <w:t>bieitos,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xesuítas...).</w:t>
      </w:r>
    </w:p>
    <w:p w:rsidR="00AF1E6A" w:rsidRDefault="00DE7A94">
      <w:pPr>
        <w:spacing w:line="181" w:lineRule="exact"/>
        <w:ind w:left="63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CLERO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SECULAR.</w:t>
      </w:r>
      <w:r>
        <w:rPr>
          <w:rFonts w:ascii="Arial" w:hAnsi="Arial"/>
          <w:b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É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atende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servizo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das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igrexas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catedrais,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baixo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directrices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dos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bispos.</w:t>
      </w:r>
    </w:p>
    <w:p w:rsidR="00AF1E6A" w:rsidRDefault="00AF1E6A">
      <w:pPr>
        <w:spacing w:line="181" w:lineRule="exact"/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Prrafodelista"/>
        <w:numPr>
          <w:ilvl w:val="0"/>
          <w:numId w:val="2"/>
        </w:numPr>
        <w:tabs>
          <w:tab w:val="left" w:pos="2296"/>
        </w:tabs>
        <w:spacing w:before="120" w:line="249" w:lineRule="auto"/>
        <w:ind w:right="678"/>
        <w:rPr>
          <w:sz w:val="21"/>
        </w:rPr>
      </w:pPr>
      <w:r>
        <w:rPr>
          <w:w w:val="105"/>
          <w:sz w:val="21"/>
        </w:rPr>
        <w:lastRenderedPageBreak/>
        <w:t>Polo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Decreto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outubro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1835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quedaban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suprimidos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mosteiros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ordes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monacais,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excepción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daqueles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prestasen servizos de auxilio social (coidado</w:t>
      </w:r>
      <w:r>
        <w:rPr>
          <w:w w:val="105"/>
          <w:sz w:val="21"/>
        </w:rPr>
        <w:t xml:space="preserve"> de enfermos, educación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pobres...).</w:t>
      </w:r>
    </w:p>
    <w:p w:rsidR="00AF1E6A" w:rsidRDefault="00DE7A94">
      <w:pPr>
        <w:pStyle w:val="Prrafodelista"/>
        <w:numPr>
          <w:ilvl w:val="0"/>
          <w:numId w:val="2"/>
        </w:numPr>
        <w:tabs>
          <w:tab w:val="left" w:pos="2296"/>
        </w:tabs>
        <w:spacing w:before="6" w:line="249" w:lineRule="auto"/>
        <w:ind w:right="681"/>
        <w:rPr>
          <w:sz w:val="21"/>
        </w:rPr>
      </w:pPr>
      <w:r>
        <w:rPr>
          <w:w w:val="105"/>
          <w:sz w:val="21"/>
        </w:rPr>
        <w:t xml:space="preserve">O </w:t>
      </w:r>
      <w:r>
        <w:rPr>
          <w:rFonts w:ascii="Arial" w:hAnsi="Arial"/>
          <w:b/>
          <w:w w:val="105"/>
          <w:sz w:val="21"/>
        </w:rPr>
        <w:t xml:space="preserve">decreto de febreiro de 1836 </w:t>
      </w:r>
      <w:r>
        <w:rPr>
          <w:w w:val="105"/>
          <w:sz w:val="21"/>
        </w:rPr>
        <w:t>declaraba en venda todos os bens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raíces 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institucións suprimidas.</w:t>
      </w:r>
    </w:p>
    <w:p w:rsidR="00AF1E6A" w:rsidRDefault="00AF1E6A">
      <w:pPr>
        <w:pStyle w:val="Textoindependiente"/>
        <w:spacing w:before="1"/>
        <w:rPr>
          <w:sz w:val="22"/>
        </w:rPr>
      </w:pPr>
    </w:p>
    <w:p w:rsidR="00AF1E6A" w:rsidRDefault="00DE7A94">
      <w:pPr>
        <w:pStyle w:val="Ttulo1"/>
        <w:rPr>
          <w:rFonts w:ascii="Arial MT" w:hAnsi="Arial MT"/>
          <w:b w:val="0"/>
        </w:rPr>
      </w:pPr>
      <w:r>
        <w:rPr>
          <w:rFonts w:ascii="Arial MT" w:hAnsi="Arial MT"/>
          <w:b w:val="0"/>
          <w:w w:val="105"/>
        </w:rPr>
        <w:t>Os</w:t>
      </w:r>
      <w:r>
        <w:rPr>
          <w:rFonts w:ascii="Arial MT" w:hAnsi="Arial MT"/>
          <w:b w:val="0"/>
          <w:spacing w:val="-4"/>
          <w:w w:val="105"/>
        </w:rPr>
        <w:t xml:space="preserve"> </w:t>
      </w:r>
      <w:r>
        <w:rPr>
          <w:w w:val="105"/>
        </w:rPr>
        <w:t>obxectivos</w:t>
      </w:r>
      <w:r>
        <w:rPr>
          <w:spacing w:val="-2"/>
          <w:w w:val="105"/>
        </w:rPr>
        <w:t xml:space="preserve"> </w:t>
      </w:r>
      <w:r>
        <w:rPr>
          <w:w w:val="105"/>
        </w:rPr>
        <w:t>básicos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Mendizábal</w:t>
      </w:r>
      <w:r>
        <w:rPr>
          <w:spacing w:val="-5"/>
          <w:w w:val="105"/>
        </w:rPr>
        <w:t xml:space="preserve"> </w:t>
      </w:r>
      <w:r>
        <w:rPr>
          <w:rFonts w:ascii="Arial MT" w:hAnsi="Arial MT"/>
          <w:b w:val="0"/>
          <w:w w:val="105"/>
        </w:rPr>
        <w:t>eran:</w:t>
      </w:r>
    </w:p>
    <w:p w:rsidR="00AF1E6A" w:rsidRDefault="00AF1E6A">
      <w:pPr>
        <w:pStyle w:val="Textoindependiente"/>
        <w:spacing w:before="3"/>
        <w:rPr>
          <w:sz w:val="23"/>
        </w:rPr>
      </w:pPr>
    </w:p>
    <w:p w:rsidR="00AF1E6A" w:rsidRDefault="00DE7A94">
      <w:pPr>
        <w:pStyle w:val="Prrafodelista"/>
        <w:numPr>
          <w:ilvl w:val="0"/>
          <w:numId w:val="8"/>
        </w:numPr>
        <w:tabs>
          <w:tab w:val="left" w:pos="836"/>
        </w:tabs>
        <w:spacing w:line="247" w:lineRule="auto"/>
        <w:ind w:right="681" w:firstLine="61"/>
        <w:jc w:val="left"/>
        <w:rPr>
          <w:sz w:val="21"/>
        </w:rPr>
      </w:pPr>
      <w:r>
        <w:rPr>
          <w:w w:val="105"/>
          <w:sz w:val="21"/>
        </w:rPr>
        <w:t>Reformar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réxime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propiedade,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convertendo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posesión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individual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libre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bens inmobiliarios das comunidades relixiosas (clero regular).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94"/>
        </w:tabs>
        <w:spacing w:before="6"/>
        <w:ind w:left="793" w:hanging="200"/>
        <w:jc w:val="left"/>
        <w:rPr>
          <w:sz w:val="21"/>
        </w:rPr>
      </w:pPr>
      <w:r>
        <w:rPr>
          <w:w w:val="105"/>
          <w:sz w:val="21"/>
        </w:rPr>
        <w:t>Obter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recursos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cubrir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gastos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Estado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provocados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pola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guerra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carlista.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58"/>
        </w:tabs>
        <w:spacing w:before="13" w:line="247" w:lineRule="auto"/>
        <w:ind w:right="678" w:firstLine="0"/>
        <w:jc w:val="left"/>
        <w:rPr>
          <w:sz w:val="21"/>
        </w:rPr>
      </w:pPr>
      <w:r>
        <w:rPr>
          <w:w w:val="105"/>
          <w:sz w:val="21"/>
        </w:rPr>
        <w:t>Reducir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débeda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pública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paso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previo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acometer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profunda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reforma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do sistema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tributario.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869"/>
        </w:tabs>
        <w:spacing w:before="7" w:line="252" w:lineRule="auto"/>
        <w:ind w:right="679" w:firstLine="0"/>
        <w:jc w:val="left"/>
        <w:rPr>
          <w:sz w:val="21"/>
        </w:rPr>
      </w:pPr>
      <w:r>
        <w:rPr>
          <w:w w:val="105"/>
          <w:sz w:val="21"/>
        </w:rPr>
        <w:t>Conseguir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amplo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apoio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social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á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causa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liberal,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á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vez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debilitaba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economicamente os inimigos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do liberalismo (o clero e a Igrexa).</w:t>
      </w:r>
    </w:p>
    <w:p w:rsidR="00AF1E6A" w:rsidRDefault="00DE7A94">
      <w:pPr>
        <w:pStyle w:val="Prrafodelista"/>
        <w:numPr>
          <w:ilvl w:val="1"/>
          <w:numId w:val="9"/>
        </w:numPr>
        <w:tabs>
          <w:tab w:val="left" w:pos="1303"/>
        </w:tabs>
        <w:spacing w:line="252" w:lineRule="auto"/>
        <w:ind w:left="1314" w:right="679" w:hanging="360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1841.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Durante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rexencia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liberal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progresista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Espartero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completouse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desamortización eclesiástica de Mendizábal. Polo </w:t>
      </w:r>
      <w:r>
        <w:rPr>
          <w:rFonts w:ascii="Arial" w:hAnsi="Arial"/>
          <w:b/>
          <w:w w:val="105"/>
          <w:sz w:val="21"/>
        </w:rPr>
        <w:t>decreto de setembro 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1841 </w:t>
      </w:r>
      <w:r>
        <w:rPr>
          <w:w w:val="105"/>
          <w:sz w:val="21"/>
        </w:rPr>
        <w:t>foron declarados nacionais os bens do clero secular e postos en venda. 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 xml:space="preserve">partir de </w:t>
      </w:r>
      <w:r>
        <w:rPr>
          <w:rFonts w:ascii="Arial" w:hAnsi="Arial"/>
          <w:b/>
          <w:w w:val="105"/>
          <w:sz w:val="21"/>
        </w:rPr>
        <w:t>1844 os gobernos moderados paralizaron o proceso e alcanzaron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</w:t>
      </w:r>
      <w:r>
        <w:rPr>
          <w:rFonts w:ascii="Arial" w:hAnsi="Arial"/>
          <w:b/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acordo</w:t>
      </w:r>
      <w:r>
        <w:rPr>
          <w:rFonts w:ascii="Arial" w:hAnsi="Arial"/>
          <w:b/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</w:t>
      </w:r>
      <w:r>
        <w:rPr>
          <w:rFonts w:ascii="Arial" w:hAnsi="Arial"/>
          <w:b/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Vaticano</w:t>
      </w:r>
      <w:r>
        <w:rPr>
          <w:rFonts w:ascii="Arial" w:hAnsi="Arial"/>
          <w:b/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(Concordato</w:t>
      </w:r>
      <w:r>
        <w:rPr>
          <w:rFonts w:ascii="Arial" w:hAnsi="Arial"/>
          <w:b/>
          <w:spacing w:val="2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1851)</w:t>
      </w:r>
      <w:r>
        <w:rPr>
          <w:rFonts w:ascii="Arial" w:hAnsi="Arial"/>
          <w:b/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polo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2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2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Igrexa</w:t>
      </w:r>
      <w:r>
        <w:rPr>
          <w:rFonts w:ascii="Arial" w:hAnsi="Arial"/>
          <w:b/>
          <w:spacing w:val="2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aceptaba</w:t>
      </w:r>
      <w:r>
        <w:rPr>
          <w:rFonts w:ascii="Arial" w:hAnsi="Arial"/>
          <w:b/>
          <w:spacing w:val="-5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as vendas xa realizadas a cambio de que o Goberno español sostivese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economicamente o clero, e se considerase o catolicismo como a relixión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Estado.</w:t>
      </w:r>
    </w:p>
    <w:p w:rsidR="00AF1E6A" w:rsidRDefault="00DE7A94">
      <w:pPr>
        <w:pStyle w:val="Prrafodelista"/>
        <w:numPr>
          <w:ilvl w:val="1"/>
          <w:numId w:val="9"/>
        </w:numPr>
        <w:tabs>
          <w:tab w:val="left" w:pos="1303"/>
        </w:tabs>
        <w:spacing w:line="252" w:lineRule="auto"/>
        <w:ind w:left="1314" w:right="679" w:hanging="360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 xml:space="preserve">1855. </w:t>
      </w:r>
      <w:r>
        <w:rPr>
          <w:w w:val="105"/>
          <w:sz w:val="21"/>
        </w:rPr>
        <w:t xml:space="preserve">Durante o </w:t>
      </w:r>
      <w:r>
        <w:rPr>
          <w:rFonts w:ascii="Arial" w:hAnsi="Arial"/>
          <w:b/>
          <w:w w:val="105"/>
          <w:sz w:val="21"/>
        </w:rPr>
        <w:t xml:space="preserve">breve período do Bienio progresista (1854-56) </w:t>
      </w:r>
      <w:r>
        <w:rPr>
          <w:w w:val="105"/>
          <w:sz w:val="21"/>
        </w:rPr>
        <w:t>foi aprobada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 Lei Xeral de Desamortización,</w:t>
      </w:r>
      <w:r>
        <w:rPr>
          <w:w w:val="105"/>
          <w:sz w:val="21"/>
        </w:rPr>
        <w:t xml:space="preserve"> presentada polo ministro de Facenda Pascual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Madoz. </w:t>
      </w:r>
      <w:r>
        <w:rPr>
          <w:w w:val="105"/>
          <w:sz w:val="21"/>
        </w:rPr>
        <w:t xml:space="preserve">Iniciouse así a </w:t>
      </w:r>
      <w:r>
        <w:rPr>
          <w:rFonts w:ascii="Arial" w:hAnsi="Arial"/>
          <w:b/>
          <w:w w:val="105"/>
          <w:sz w:val="21"/>
        </w:rPr>
        <w:t xml:space="preserve">Desamortización civil </w:t>
      </w:r>
      <w:r>
        <w:rPr>
          <w:w w:val="105"/>
          <w:sz w:val="21"/>
        </w:rPr>
        <w:t>pola que se puñan en venda 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concellos,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ademais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aínda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quedaba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propiedades eclesiásticas (a pesar dos acordos do Concordato). Foi a le</w:t>
      </w:r>
      <w:r>
        <w:rPr>
          <w:w w:val="105"/>
          <w:sz w:val="21"/>
        </w:rPr>
        <w:t>i que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produciu os maiores cambios </w:t>
      </w:r>
      <w:r>
        <w:rPr>
          <w:w w:val="105"/>
          <w:sz w:val="21"/>
        </w:rPr>
        <w:t>polo volume de terras que se puxeron 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venda,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así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importantes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consecuencias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sociais,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especialmente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negativas para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 campesiños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máis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pobres.</w:t>
      </w:r>
    </w:p>
    <w:p w:rsidR="00AF1E6A" w:rsidRDefault="00DE7A94">
      <w:pPr>
        <w:pStyle w:val="Textoindependiente"/>
        <w:spacing w:line="239" w:lineRule="exact"/>
        <w:ind w:left="1302"/>
        <w:jc w:val="both"/>
      </w:pPr>
      <w:r>
        <w:rPr>
          <w:w w:val="105"/>
        </w:rPr>
        <w:t>Unha</w:t>
      </w:r>
      <w:r>
        <w:rPr>
          <w:spacing w:val="39"/>
          <w:w w:val="105"/>
        </w:rPr>
        <w:t xml:space="preserve"> </w:t>
      </w:r>
      <w:r>
        <w:rPr>
          <w:w w:val="105"/>
        </w:rPr>
        <w:t>parte</w:t>
      </w:r>
      <w:r>
        <w:rPr>
          <w:spacing w:val="39"/>
          <w:w w:val="105"/>
        </w:rPr>
        <w:t xml:space="preserve"> </w:t>
      </w:r>
      <w:r>
        <w:rPr>
          <w:w w:val="105"/>
        </w:rPr>
        <w:t>importante</w:t>
      </w:r>
      <w:r>
        <w:rPr>
          <w:spacing w:val="40"/>
          <w:w w:val="105"/>
        </w:rPr>
        <w:t xml:space="preserve"> </w:t>
      </w:r>
      <w:r>
        <w:rPr>
          <w:w w:val="105"/>
        </w:rPr>
        <w:t>dos</w:t>
      </w:r>
      <w:r>
        <w:rPr>
          <w:spacing w:val="39"/>
          <w:w w:val="105"/>
        </w:rPr>
        <w:t xml:space="preserve"> </w:t>
      </w:r>
      <w:r>
        <w:rPr>
          <w:w w:val="105"/>
        </w:rPr>
        <w:t>ingresos</w:t>
      </w:r>
      <w:r>
        <w:rPr>
          <w:spacing w:val="39"/>
          <w:w w:val="105"/>
        </w:rPr>
        <w:t xml:space="preserve"> </w:t>
      </w:r>
      <w:r>
        <w:rPr>
          <w:w w:val="105"/>
        </w:rPr>
        <w:t>obtidos</w:t>
      </w:r>
      <w:r>
        <w:rPr>
          <w:spacing w:val="40"/>
          <w:w w:val="105"/>
        </w:rPr>
        <w:t xml:space="preserve"> </w:t>
      </w:r>
      <w:r>
        <w:rPr>
          <w:w w:val="105"/>
        </w:rPr>
        <w:t>polo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w w:val="105"/>
        </w:rPr>
        <w:t>foron</w:t>
      </w:r>
      <w:r>
        <w:rPr>
          <w:spacing w:val="40"/>
          <w:w w:val="105"/>
        </w:rPr>
        <w:t xml:space="preserve"> </w:t>
      </w:r>
      <w:r>
        <w:rPr>
          <w:w w:val="105"/>
        </w:rPr>
        <w:t>destinados</w:t>
      </w:r>
      <w:r>
        <w:rPr>
          <w:spacing w:val="39"/>
          <w:w w:val="105"/>
        </w:rPr>
        <w:t xml:space="preserve"> </w:t>
      </w:r>
      <w:r>
        <w:rPr>
          <w:w w:val="105"/>
        </w:rPr>
        <w:t>a</w:t>
      </w:r>
    </w:p>
    <w:p w:rsidR="00AF1E6A" w:rsidRDefault="00DE7A94">
      <w:pPr>
        <w:pStyle w:val="Ttulo1"/>
        <w:spacing w:before="2"/>
        <w:ind w:left="1302"/>
      </w:pPr>
      <w:r>
        <w:rPr>
          <w:w w:val="105"/>
        </w:rPr>
        <w:t>financiar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construción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ferrocarril.</w:t>
      </w:r>
      <w:r>
        <w:rPr>
          <w:w w:val="105"/>
          <w:vertAlign w:val="superscript"/>
        </w:rPr>
        <w:t>7</w:t>
      </w:r>
    </w:p>
    <w:p w:rsidR="00AF1E6A" w:rsidRDefault="00AF1E6A">
      <w:pPr>
        <w:pStyle w:val="Textoindependiente"/>
        <w:spacing w:before="3"/>
        <w:rPr>
          <w:rFonts w:ascii="Arial"/>
          <w:b/>
          <w:sz w:val="23"/>
        </w:rPr>
      </w:pPr>
    </w:p>
    <w:p w:rsidR="00AF1E6A" w:rsidRDefault="00DE7A94">
      <w:pPr>
        <w:pStyle w:val="Textoindependiente"/>
        <w:spacing w:line="249" w:lineRule="auto"/>
        <w:ind w:left="594" w:right="681"/>
        <w:jc w:val="both"/>
      </w:pPr>
      <w:r>
        <w:rPr>
          <w:w w:val="105"/>
        </w:rPr>
        <w:t>Enténdese,</w:t>
      </w:r>
      <w:r>
        <w:rPr>
          <w:spacing w:val="1"/>
          <w:w w:val="105"/>
        </w:rPr>
        <w:t xml:space="preserve"> </w:t>
      </w:r>
      <w:r>
        <w:rPr>
          <w:w w:val="105"/>
        </w:rPr>
        <w:t>polo</w:t>
      </w:r>
      <w:r>
        <w:rPr>
          <w:spacing w:val="1"/>
          <w:w w:val="105"/>
        </w:rPr>
        <w:t xml:space="preserve"> </w:t>
      </w:r>
      <w:r>
        <w:rPr>
          <w:w w:val="105"/>
        </w:rPr>
        <w:t>tanto,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Desamortización,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incautación</w:t>
      </w:r>
      <w:r>
        <w:rPr>
          <w:spacing w:val="1"/>
          <w:w w:val="105"/>
        </w:rPr>
        <w:t xml:space="preserve"> </w:t>
      </w:r>
      <w:r>
        <w:rPr>
          <w:w w:val="105"/>
        </w:rPr>
        <w:t>polo</w:t>
      </w:r>
      <w:r>
        <w:rPr>
          <w:spacing w:val="1"/>
          <w:w w:val="105"/>
        </w:rPr>
        <w:t xml:space="preserve"> </w:t>
      </w:r>
      <w:r>
        <w:rPr>
          <w:w w:val="105"/>
        </w:rPr>
        <w:t>Estado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bens</w:t>
      </w:r>
      <w:r>
        <w:rPr>
          <w:spacing w:val="1"/>
          <w:w w:val="105"/>
        </w:rPr>
        <w:t xml:space="preserve"> </w:t>
      </w:r>
      <w:r>
        <w:rPr>
          <w:w w:val="105"/>
        </w:rPr>
        <w:t>pertencentes na súa maioría á Igrexa e ós municipios; bens que logo serán vendidos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pública</w:t>
      </w:r>
      <w:r>
        <w:rPr>
          <w:spacing w:val="-3"/>
          <w:w w:val="105"/>
        </w:rPr>
        <w:t xml:space="preserve"> </w:t>
      </w:r>
      <w:r>
        <w:rPr>
          <w:w w:val="105"/>
        </w:rPr>
        <w:t>subhasta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pasarían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ser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propiedade</w:t>
      </w:r>
      <w:r>
        <w:rPr>
          <w:spacing w:val="-2"/>
          <w:w w:val="105"/>
        </w:rPr>
        <w:t xml:space="preserve"> </w:t>
      </w:r>
      <w:r>
        <w:rPr>
          <w:w w:val="105"/>
        </w:rPr>
        <w:t>particular</w:t>
      </w:r>
      <w:r>
        <w:rPr>
          <w:spacing w:val="-3"/>
          <w:w w:val="105"/>
        </w:rPr>
        <w:t xml:space="preserve"> </w:t>
      </w:r>
      <w:r>
        <w:rPr>
          <w:w w:val="105"/>
        </w:rPr>
        <w:t>dos</w:t>
      </w:r>
      <w:r>
        <w:rPr>
          <w:spacing w:val="-2"/>
          <w:w w:val="105"/>
        </w:rPr>
        <w:t xml:space="preserve"> </w:t>
      </w:r>
      <w:r>
        <w:rPr>
          <w:w w:val="105"/>
        </w:rPr>
        <w:t>compradores.</w:t>
      </w:r>
    </w:p>
    <w:p w:rsidR="00AF1E6A" w:rsidRDefault="00AF1E6A">
      <w:pPr>
        <w:pStyle w:val="Textoindependiente"/>
        <w:spacing w:before="6"/>
        <w:rPr>
          <w:sz w:val="22"/>
        </w:rPr>
      </w:pPr>
    </w:p>
    <w:p w:rsidR="00AF1E6A" w:rsidRDefault="00DE7A94">
      <w:pPr>
        <w:pStyle w:val="Textoindependiente"/>
        <w:spacing w:line="249" w:lineRule="auto"/>
        <w:ind w:left="594" w:right="679"/>
        <w:jc w:val="both"/>
      </w:pPr>
      <w:r>
        <w:rPr>
          <w:w w:val="105"/>
        </w:rPr>
        <w:t>Significou poñer no mercado as terras e bens amortizados, pero tamén implicou a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perda do poder económico e político da Igrexa</w:t>
      </w:r>
      <w:r>
        <w:rPr>
          <w:w w:val="105"/>
        </w:rPr>
        <w:t>, e isto último vai supor unha das</w:t>
      </w:r>
      <w:r>
        <w:rPr>
          <w:spacing w:val="1"/>
          <w:w w:val="105"/>
        </w:rPr>
        <w:t xml:space="preserve"> </w:t>
      </w:r>
      <w:r>
        <w:rPr>
          <w:w w:val="105"/>
        </w:rPr>
        <w:t>peores</w:t>
      </w:r>
      <w:r>
        <w:rPr>
          <w:spacing w:val="-3"/>
          <w:w w:val="105"/>
        </w:rPr>
        <w:t xml:space="preserve"> </w:t>
      </w:r>
      <w:r>
        <w:rPr>
          <w:w w:val="105"/>
        </w:rPr>
        <w:t>consecuencias</w:t>
      </w:r>
      <w:r>
        <w:rPr>
          <w:spacing w:val="-3"/>
          <w:w w:val="105"/>
        </w:rPr>
        <w:t xml:space="preserve"> </w:t>
      </w:r>
      <w:r>
        <w:rPr>
          <w:w w:val="105"/>
        </w:rPr>
        <w:t>para</w:t>
      </w:r>
      <w:r>
        <w:rPr>
          <w:spacing w:val="-3"/>
          <w:w w:val="105"/>
        </w:rPr>
        <w:t xml:space="preserve"> </w:t>
      </w:r>
      <w:r>
        <w:rPr>
          <w:w w:val="105"/>
        </w:rPr>
        <w:t>os</w:t>
      </w:r>
      <w:r>
        <w:rPr>
          <w:spacing w:val="-3"/>
          <w:w w:val="105"/>
        </w:rPr>
        <w:t xml:space="preserve"> </w:t>
      </w:r>
      <w:r>
        <w:rPr>
          <w:w w:val="105"/>
        </w:rPr>
        <w:t>conflitos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xenerarán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propias</w:t>
      </w:r>
      <w:r>
        <w:rPr>
          <w:spacing w:val="-3"/>
          <w:w w:val="105"/>
        </w:rPr>
        <w:t xml:space="preserve"> </w:t>
      </w:r>
      <w:r>
        <w:rPr>
          <w:w w:val="105"/>
        </w:rPr>
        <w:t>desamortizacións.</w:t>
      </w:r>
    </w:p>
    <w:p w:rsidR="00AF1E6A" w:rsidRDefault="00AF1E6A">
      <w:pPr>
        <w:pStyle w:val="Textoindependiente"/>
        <w:spacing w:before="2"/>
        <w:rPr>
          <w:sz w:val="22"/>
        </w:rPr>
      </w:pPr>
    </w:p>
    <w:p w:rsidR="00AF1E6A" w:rsidRDefault="00DE7A94">
      <w:pPr>
        <w:pStyle w:val="Textoindependiente"/>
        <w:spacing w:line="252" w:lineRule="auto"/>
        <w:ind w:left="594" w:right="680"/>
        <w:jc w:val="both"/>
      </w:pPr>
      <w:r>
        <w:rPr>
          <w:w w:val="105"/>
        </w:rPr>
        <w:t>Cronolóxicamente, xa houbera intentos de medidas similares en 18134 (Decreto Xeral</w:t>
      </w:r>
      <w:r>
        <w:rPr>
          <w:spacing w:val="1"/>
          <w:w w:val="105"/>
        </w:rPr>
        <w:t xml:space="preserve"> </w:t>
      </w:r>
      <w:r>
        <w:rPr>
          <w:w w:val="105"/>
        </w:rPr>
        <w:t>de Desamortización) que agochaba intereses sociais, ademais dos patrióticos que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aludía. Durante o </w:t>
      </w:r>
      <w:r>
        <w:rPr>
          <w:rFonts w:ascii="Arial" w:hAnsi="Arial"/>
          <w:b/>
          <w:w w:val="105"/>
        </w:rPr>
        <w:t>Trienio (1820-23</w:t>
      </w:r>
      <w:r>
        <w:rPr>
          <w:w w:val="105"/>
        </w:rPr>
        <w:t>) retomouse pero cun novo sentido, xa perdera o</w:t>
      </w:r>
      <w:r>
        <w:rPr>
          <w:spacing w:val="1"/>
          <w:w w:val="105"/>
        </w:rPr>
        <w:t xml:space="preserve"> </w:t>
      </w:r>
      <w:r>
        <w:rPr>
          <w:w w:val="105"/>
        </w:rPr>
        <w:t>carácter de reforma agraria e tiña como finalidade subsanar os problemas da Facenda</w:t>
      </w:r>
      <w:r>
        <w:rPr>
          <w:spacing w:val="-59"/>
          <w:w w:val="105"/>
        </w:rPr>
        <w:t xml:space="preserve"> </w:t>
      </w:r>
      <w:r>
        <w:rPr>
          <w:w w:val="105"/>
        </w:rPr>
        <w:t>(faríase</w:t>
      </w:r>
      <w:r>
        <w:rPr>
          <w:spacing w:val="-1"/>
          <w:w w:val="105"/>
        </w:rPr>
        <w:t xml:space="preserve"> </w:t>
      </w:r>
      <w:r>
        <w:rPr>
          <w:w w:val="105"/>
        </w:rPr>
        <w:t>mediante subhasta</w:t>
      </w:r>
      <w:r>
        <w:rPr>
          <w:spacing w:val="-1"/>
          <w:w w:val="105"/>
        </w:rPr>
        <w:t xml:space="preserve"> </w:t>
      </w:r>
      <w:r>
        <w:rPr>
          <w:w w:val="105"/>
        </w:rPr>
        <w:t>e serían</w:t>
      </w:r>
      <w:r>
        <w:rPr>
          <w:spacing w:val="-1"/>
          <w:w w:val="105"/>
        </w:rPr>
        <w:t xml:space="preserve"> </w:t>
      </w:r>
      <w:r>
        <w:rPr>
          <w:w w:val="105"/>
        </w:rPr>
        <w:t>admitidos</w:t>
      </w:r>
      <w:r>
        <w:rPr>
          <w:spacing w:val="-1"/>
          <w:w w:val="105"/>
        </w:rPr>
        <w:t xml:space="preserve"> </w:t>
      </w:r>
      <w:r>
        <w:rPr>
          <w:w w:val="105"/>
        </w:rPr>
        <w:t>os</w:t>
      </w:r>
      <w:r>
        <w:rPr>
          <w:spacing w:val="-2"/>
          <w:w w:val="105"/>
        </w:rPr>
        <w:t xml:space="preserve"> </w:t>
      </w:r>
      <w:r>
        <w:rPr>
          <w:w w:val="105"/>
        </w:rPr>
        <w:t>pagos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Títulos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Débeda).</w:t>
      </w:r>
    </w:p>
    <w:p w:rsidR="00AF1E6A" w:rsidRDefault="00AF1E6A">
      <w:pPr>
        <w:pStyle w:val="Textoindependiente"/>
        <w:rPr>
          <w:sz w:val="22"/>
        </w:rPr>
      </w:pPr>
    </w:p>
    <w:p w:rsidR="00AF1E6A" w:rsidRDefault="00DE7A94">
      <w:pPr>
        <w:spacing w:before="1" w:line="249" w:lineRule="auto"/>
        <w:ind w:left="594" w:right="678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Pero non sería ata o reinado de Isabel II cando se executaran as principais medidas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desamortizadoras. </w:t>
      </w:r>
      <w:r>
        <w:rPr>
          <w:rFonts w:ascii="Arial" w:hAnsi="Arial"/>
          <w:b/>
          <w:w w:val="105"/>
          <w:sz w:val="21"/>
        </w:rPr>
        <w:t xml:space="preserve">A desamortización </w:t>
      </w:r>
      <w:r>
        <w:rPr>
          <w:w w:val="105"/>
          <w:sz w:val="21"/>
        </w:rPr>
        <w:t>debe ser entendida non como un acto illado,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senón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todo</w:t>
      </w:r>
      <w:r>
        <w:rPr>
          <w:rFonts w:ascii="Arial" w:hAnsi="Arial"/>
          <w:b/>
          <w:spacing w:val="1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</w:t>
      </w:r>
      <w:r>
        <w:rPr>
          <w:rFonts w:ascii="Arial" w:hAnsi="Arial"/>
          <w:b/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proceso</w:t>
      </w:r>
      <w:r>
        <w:rPr>
          <w:rFonts w:ascii="Arial" w:hAnsi="Arial"/>
          <w:b/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histórico</w:t>
      </w:r>
      <w:r>
        <w:rPr>
          <w:rFonts w:ascii="Arial" w:hAnsi="Arial"/>
          <w:b/>
          <w:spacing w:val="1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</w:t>
      </w:r>
      <w:r>
        <w:rPr>
          <w:rFonts w:ascii="Arial" w:hAnsi="Arial"/>
          <w:b/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cobre</w:t>
      </w:r>
      <w:r>
        <w:rPr>
          <w:rFonts w:ascii="Arial" w:hAnsi="Arial"/>
          <w:b/>
          <w:spacing w:val="1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unha</w:t>
      </w:r>
      <w:r>
        <w:rPr>
          <w:rFonts w:ascii="Arial" w:hAnsi="Arial"/>
          <w:b/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ampla</w:t>
      </w:r>
      <w:r>
        <w:rPr>
          <w:rFonts w:ascii="Arial" w:hAnsi="Arial"/>
          <w:b/>
          <w:spacing w:val="1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etapa</w:t>
      </w:r>
      <w:r>
        <w:rPr>
          <w:rFonts w:ascii="Arial" w:hAnsi="Arial"/>
          <w:b/>
          <w:spacing w:val="1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cronolóxica</w:t>
      </w: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25A3D">
      <w:pPr>
        <w:pStyle w:val="Textoindependiente"/>
        <w:spacing w:before="5"/>
        <w:rPr>
          <w:rFonts w:ascii="Arial"/>
          <w:b/>
          <w:sz w:val="1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100965</wp:posOffset>
                </wp:positionV>
                <wp:extent cx="1828800" cy="6350"/>
                <wp:effectExtent l="0" t="0" r="0" b="0"/>
                <wp:wrapTopAndBottom/>
                <wp:docPr id="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C1ACF" id="Rectangle 21" o:spid="_x0000_s1026" style="position:absolute;margin-left:85.7pt;margin-top:7.9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90"/>
        <w:ind w:left="594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  <w:vertAlign w:val="superscript"/>
        </w:rPr>
        <w:t>7</w:t>
      </w:r>
      <w:r>
        <w:rPr>
          <w:rFonts w:ascii="Arial"/>
          <w:b/>
          <w:spacing w:val="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Lei</w:t>
      </w:r>
      <w:r>
        <w:rPr>
          <w:rFonts w:ascii="Arial"/>
          <w:b/>
          <w:spacing w:val="2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de</w:t>
      </w:r>
      <w:r>
        <w:rPr>
          <w:rFonts w:ascii="Arial"/>
          <w:b/>
          <w:spacing w:val="3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Ferrocarris</w:t>
      </w:r>
      <w:r>
        <w:rPr>
          <w:rFonts w:ascii="Arial"/>
          <w:b/>
          <w:spacing w:val="2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1855</w:t>
      </w:r>
    </w:p>
    <w:p w:rsidR="00AF1E6A" w:rsidRDefault="00AF1E6A">
      <w:pPr>
        <w:rPr>
          <w:rFonts w:ascii="Arial"/>
          <w:sz w:val="17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9"/>
        <w:jc w:val="both"/>
      </w:pPr>
      <w:r>
        <w:rPr>
          <w:rFonts w:ascii="Arial" w:hAnsi="Arial"/>
          <w:b/>
          <w:w w:val="105"/>
        </w:rPr>
        <w:lastRenderedPageBreak/>
        <w:t>desde o reinado de Carlos IV ata ben entrada a segunda metade do século XIX.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Con todo, hai que atribuír unha especial importancia á etapa de Mendizábal, non só</w:t>
      </w:r>
      <w:r>
        <w:rPr>
          <w:spacing w:val="1"/>
          <w:w w:val="105"/>
        </w:rPr>
        <w:t xml:space="preserve"> </w:t>
      </w:r>
      <w:r>
        <w:rPr>
          <w:w w:val="105"/>
        </w:rPr>
        <w:t>polo seu volume (entre un terzo e un cuarto da desamortizació</w:t>
      </w:r>
      <w:r>
        <w:rPr>
          <w:w w:val="105"/>
        </w:rPr>
        <w:t>n total) e pola rapidez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levou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cabo,</w:t>
      </w:r>
      <w:r>
        <w:rPr>
          <w:spacing w:val="1"/>
          <w:w w:val="105"/>
        </w:rPr>
        <w:t xml:space="preserve"> </w:t>
      </w:r>
      <w:r>
        <w:rPr>
          <w:w w:val="105"/>
        </w:rPr>
        <w:t>senón,</w:t>
      </w:r>
      <w:r>
        <w:rPr>
          <w:spacing w:val="1"/>
          <w:w w:val="105"/>
        </w:rPr>
        <w:t xml:space="preserve"> </w:t>
      </w:r>
      <w:r>
        <w:rPr>
          <w:w w:val="105"/>
        </w:rPr>
        <w:t>sobre</w:t>
      </w:r>
      <w:r>
        <w:rPr>
          <w:spacing w:val="1"/>
          <w:w w:val="105"/>
        </w:rPr>
        <w:t xml:space="preserve"> </w:t>
      </w:r>
      <w:r>
        <w:rPr>
          <w:w w:val="105"/>
        </w:rPr>
        <w:t>todo,</w:t>
      </w:r>
      <w:r>
        <w:rPr>
          <w:spacing w:val="1"/>
          <w:w w:val="105"/>
        </w:rPr>
        <w:t xml:space="preserve"> </w:t>
      </w:r>
      <w:r>
        <w:rPr>
          <w:w w:val="105"/>
        </w:rPr>
        <w:t>porque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partir</w:t>
      </w:r>
      <w:r>
        <w:rPr>
          <w:spacing w:val="1"/>
          <w:w w:val="105"/>
        </w:rPr>
        <w:t xml:space="preserve"> </w:t>
      </w:r>
      <w:r>
        <w:rPr>
          <w:w w:val="105"/>
        </w:rPr>
        <w:t>deste</w:t>
      </w:r>
      <w:r>
        <w:rPr>
          <w:spacing w:val="1"/>
          <w:w w:val="105"/>
        </w:rPr>
        <w:t xml:space="preserve"> </w:t>
      </w:r>
      <w:r>
        <w:rPr>
          <w:w w:val="105"/>
        </w:rPr>
        <w:t>momento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59"/>
          <w:w w:val="105"/>
        </w:rPr>
        <w:t xml:space="preserve"> </w:t>
      </w:r>
      <w:r>
        <w:rPr>
          <w:w w:val="105"/>
        </w:rPr>
        <w:t>desamortización foi irreversible e foise estendendo a outros terreos, sen que en ningún</w:t>
      </w:r>
      <w:r>
        <w:rPr>
          <w:spacing w:val="-60"/>
          <w:w w:val="105"/>
        </w:rPr>
        <w:t xml:space="preserve"> </w:t>
      </w:r>
      <w:r>
        <w:rPr>
          <w:w w:val="105"/>
        </w:rPr>
        <w:t>momento pensásese</w:t>
      </w:r>
      <w:r>
        <w:rPr>
          <w:spacing w:val="-1"/>
          <w:w w:val="105"/>
        </w:rPr>
        <w:t xml:space="preserve"> </w:t>
      </w:r>
      <w:r>
        <w:rPr>
          <w:w w:val="105"/>
        </w:rPr>
        <w:t>volver ao</w:t>
      </w:r>
      <w:r>
        <w:rPr>
          <w:spacing w:val="-1"/>
          <w:w w:val="105"/>
        </w:rPr>
        <w:t xml:space="preserve"> </w:t>
      </w:r>
      <w:r>
        <w:rPr>
          <w:w w:val="105"/>
        </w:rPr>
        <w:t>sistema de</w:t>
      </w:r>
      <w:r>
        <w:rPr>
          <w:spacing w:val="-1"/>
          <w:w w:val="105"/>
        </w:rPr>
        <w:t xml:space="preserve"> </w:t>
      </w:r>
      <w:r>
        <w:rPr>
          <w:w w:val="105"/>
        </w:rPr>
        <w:t>propiedade</w:t>
      </w:r>
      <w:r>
        <w:rPr>
          <w:spacing w:val="-1"/>
          <w:w w:val="105"/>
        </w:rPr>
        <w:t xml:space="preserve"> </w:t>
      </w:r>
      <w:r>
        <w:rPr>
          <w:w w:val="105"/>
        </w:rPr>
        <w:t>doutros momentos.</w:t>
      </w:r>
    </w:p>
    <w:p w:rsidR="00AF1E6A" w:rsidRDefault="00AF1E6A">
      <w:pPr>
        <w:pStyle w:val="Textoindependiente"/>
        <w:spacing w:before="8"/>
      </w:pPr>
    </w:p>
    <w:p w:rsidR="00AF1E6A" w:rsidRDefault="00DE7A94">
      <w:pPr>
        <w:pStyle w:val="Ttulo1"/>
        <w:jc w:val="left"/>
        <w:rPr>
          <w:rFonts w:ascii="Arial MT" w:hAnsi="Arial MT"/>
          <w:b w:val="0"/>
        </w:rPr>
      </w:pPr>
      <w:r>
        <w:rPr>
          <w:w w:val="105"/>
        </w:rPr>
        <w:t>Mendizábal</w:t>
      </w:r>
      <w:r>
        <w:rPr>
          <w:rFonts w:ascii="Arial MT" w:hAnsi="Arial MT"/>
          <w:b w:val="0"/>
          <w:w w:val="105"/>
        </w:rPr>
        <w:t>.</w:t>
      </w:r>
    </w:p>
    <w:p w:rsidR="00AF1E6A" w:rsidRDefault="00DE7A94">
      <w:pPr>
        <w:pStyle w:val="Textoindependiente"/>
        <w:spacing w:before="13" w:line="252" w:lineRule="auto"/>
        <w:ind w:left="594" w:right="678"/>
        <w:jc w:val="both"/>
      </w:pPr>
      <w:r>
        <w:rPr>
          <w:w w:val="105"/>
        </w:rPr>
        <w:t>Juan Álvarez de Mendizábal, ben desde o cargo de ministro de Facenda ou presidindo</w:t>
      </w:r>
      <w:r>
        <w:rPr>
          <w:spacing w:val="-59"/>
          <w:w w:val="105"/>
        </w:rPr>
        <w:t xml:space="preserve"> </w:t>
      </w:r>
      <w:r>
        <w:rPr>
          <w:w w:val="105"/>
        </w:rPr>
        <w:t>o Consello de Ministros, iniciou a desamortización dos bens e terras eclesiásticas</w:t>
      </w:r>
      <w:r>
        <w:rPr>
          <w:spacing w:val="1"/>
          <w:w w:val="105"/>
        </w:rPr>
        <w:t xml:space="preserve"> </w:t>
      </w:r>
      <w:r>
        <w:rPr>
          <w:w w:val="105"/>
        </w:rPr>
        <w:t>amortizadas en 1836, ademais de suprimir as ordes relixiosas (clero regular). Foi a</w:t>
      </w:r>
      <w:r>
        <w:rPr>
          <w:spacing w:val="1"/>
          <w:w w:val="105"/>
        </w:rPr>
        <w:t xml:space="preserve"> </w:t>
      </w:r>
      <w:r>
        <w:rPr>
          <w:w w:val="105"/>
        </w:rPr>
        <w:t>primeira medida desamortizadora con carácter xeral, sendo o ministro progresista 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seu principal responsable. Entre </w:t>
      </w:r>
      <w:r>
        <w:rPr>
          <w:rFonts w:ascii="Arial" w:hAnsi="Arial"/>
          <w:b/>
          <w:w w:val="105"/>
        </w:rPr>
        <w:t xml:space="preserve">1836 e 1841 </w:t>
      </w:r>
      <w:r>
        <w:rPr>
          <w:w w:val="105"/>
        </w:rPr>
        <w:t>produciuse a desamortización dos bens</w:t>
      </w:r>
      <w:r>
        <w:rPr>
          <w:spacing w:val="1"/>
          <w:w w:val="105"/>
        </w:rPr>
        <w:t xml:space="preserve"> </w:t>
      </w:r>
      <w:r>
        <w:rPr>
          <w:w w:val="105"/>
        </w:rPr>
        <w:t>do cle</w:t>
      </w:r>
      <w:r>
        <w:rPr>
          <w:w w:val="105"/>
        </w:rPr>
        <w:t>ro. Pero o importante non é tanto a lexislación, canto a política a que daba lugar</w:t>
      </w:r>
      <w:r>
        <w:rPr>
          <w:spacing w:val="1"/>
          <w:w w:val="105"/>
        </w:rPr>
        <w:t xml:space="preserve"> </w:t>
      </w:r>
      <w:r>
        <w:rPr>
          <w:w w:val="105"/>
        </w:rPr>
        <w:t>a mesma. A desamortización de 1836 é peza mestra, segundo Tortella, do programa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 Mendizábal para </w:t>
      </w:r>
      <w:r>
        <w:rPr>
          <w:rFonts w:ascii="Arial" w:hAnsi="Arial"/>
          <w:b/>
          <w:w w:val="105"/>
        </w:rPr>
        <w:t>financiar a guerra contra do partido carlista</w:t>
      </w:r>
      <w:r>
        <w:rPr>
          <w:w w:val="105"/>
        </w:rPr>
        <w:t>, no seu apoxeo (a</w:t>
      </w:r>
      <w:r>
        <w:rPr>
          <w:spacing w:val="1"/>
          <w:w w:val="105"/>
        </w:rPr>
        <w:t xml:space="preserve"> </w:t>
      </w:r>
      <w:r>
        <w:rPr>
          <w:w w:val="105"/>
        </w:rPr>
        <w:t>guerra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m</w:t>
      </w:r>
      <w:r>
        <w:rPr>
          <w:w w:val="105"/>
        </w:rPr>
        <w:t>ailo</w:t>
      </w:r>
      <w:r>
        <w:rPr>
          <w:spacing w:val="1"/>
          <w:w w:val="105"/>
        </w:rPr>
        <w:t xml:space="preserve"> </w:t>
      </w:r>
      <w:r>
        <w:rPr>
          <w:w w:val="105"/>
        </w:rPr>
        <w:t>partido),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sanear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facenda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crear,</w:t>
      </w:r>
      <w:r>
        <w:rPr>
          <w:spacing w:val="1"/>
          <w:w w:val="105"/>
        </w:rPr>
        <w:t xml:space="preserve"> </w:t>
      </w:r>
      <w:r>
        <w:rPr>
          <w:w w:val="105"/>
        </w:rPr>
        <w:t>segundo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propio</w:t>
      </w:r>
      <w:r>
        <w:rPr>
          <w:spacing w:val="1"/>
          <w:w w:val="105"/>
        </w:rPr>
        <w:t xml:space="preserve"> </w:t>
      </w:r>
      <w:r>
        <w:rPr>
          <w:w w:val="105"/>
        </w:rPr>
        <w:t>Mendizábal</w:t>
      </w:r>
      <w:r>
        <w:rPr>
          <w:spacing w:val="-5"/>
          <w:w w:val="105"/>
        </w:rPr>
        <w:t xml:space="preserve"> </w:t>
      </w:r>
      <w:r>
        <w:rPr>
          <w:w w:val="105"/>
        </w:rPr>
        <w:t>“unha</w:t>
      </w:r>
      <w:r>
        <w:rPr>
          <w:spacing w:val="-3"/>
          <w:w w:val="105"/>
        </w:rPr>
        <w:t xml:space="preserve"> </w:t>
      </w:r>
      <w:r>
        <w:rPr>
          <w:w w:val="105"/>
        </w:rPr>
        <w:t>copiosa</w:t>
      </w:r>
      <w:r>
        <w:rPr>
          <w:spacing w:val="-3"/>
          <w:w w:val="105"/>
        </w:rPr>
        <w:t xml:space="preserve"> </w:t>
      </w:r>
      <w:r>
        <w:rPr>
          <w:w w:val="105"/>
        </w:rPr>
        <w:t>familia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propietarios”,</w:t>
      </w:r>
      <w:r>
        <w:rPr>
          <w:spacing w:val="-4"/>
          <w:w w:val="105"/>
        </w:rPr>
        <w:t xml:space="preserve"> </w:t>
      </w:r>
      <w:r>
        <w:rPr>
          <w:w w:val="105"/>
        </w:rPr>
        <w:t>materialmente</w:t>
      </w:r>
      <w:r>
        <w:rPr>
          <w:spacing w:val="-3"/>
          <w:w w:val="105"/>
        </w:rPr>
        <w:t xml:space="preserve"> </w:t>
      </w:r>
      <w:r>
        <w:rPr>
          <w:w w:val="105"/>
        </w:rPr>
        <w:t>interesada</w:t>
      </w:r>
      <w:r>
        <w:rPr>
          <w:spacing w:val="-4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trunfo</w:t>
      </w:r>
    </w:p>
    <w:p w:rsidR="00AF1E6A" w:rsidRDefault="00DE7A94">
      <w:pPr>
        <w:pStyle w:val="Textoindependiente"/>
        <w:spacing w:line="252" w:lineRule="auto"/>
        <w:ind w:left="3200" w:right="674"/>
        <w:jc w:val="both"/>
      </w:pPr>
      <w:r>
        <w:rPr>
          <w:noProof/>
          <w:lang w:eastAsia="es-ES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1085595</wp:posOffset>
            </wp:positionH>
            <wp:positionV relativeFrom="paragraph">
              <wp:posOffset>61072</wp:posOffset>
            </wp:positionV>
            <wp:extent cx="1542288" cy="22006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88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causa</w:t>
      </w:r>
      <w:r>
        <w:rPr>
          <w:spacing w:val="1"/>
          <w:w w:val="105"/>
        </w:rPr>
        <w:t xml:space="preserve"> </w:t>
      </w:r>
      <w:r>
        <w:rPr>
          <w:w w:val="105"/>
        </w:rPr>
        <w:t>liberal.O</w:t>
      </w:r>
      <w:r>
        <w:rPr>
          <w:spacing w:val="1"/>
          <w:w w:val="105"/>
        </w:rPr>
        <w:t xml:space="preserve"> </w:t>
      </w:r>
      <w:r>
        <w:rPr>
          <w:w w:val="105"/>
        </w:rPr>
        <w:t>Estado</w:t>
      </w:r>
      <w:r>
        <w:rPr>
          <w:spacing w:val="1"/>
          <w:w w:val="105"/>
        </w:rPr>
        <w:t xml:space="preserve"> </w:t>
      </w:r>
      <w:r>
        <w:rPr>
          <w:w w:val="105"/>
        </w:rPr>
        <w:t>suprimiu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ordes  relixiosas</w:t>
      </w:r>
      <w:r>
        <w:rPr>
          <w:spacing w:val="1"/>
          <w:w w:val="105"/>
        </w:rPr>
        <w:t xml:space="preserve"> </w:t>
      </w:r>
      <w:r>
        <w:rPr>
          <w:w w:val="105"/>
        </w:rPr>
        <w:t>(clero</w:t>
      </w:r>
      <w:r>
        <w:rPr>
          <w:spacing w:val="1"/>
          <w:w w:val="105"/>
        </w:rPr>
        <w:t xml:space="preserve"> </w:t>
      </w:r>
      <w:r>
        <w:rPr>
          <w:w w:val="105"/>
        </w:rPr>
        <w:t>regular),</w:t>
      </w:r>
      <w:r>
        <w:rPr>
          <w:spacing w:val="1"/>
          <w:w w:val="105"/>
        </w:rPr>
        <w:t xml:space="preserve"> </w:t>
      </w:r>
      <w:r>
        <w:rPr>
          <w:w w:val="105"/>
        </w:rPr>
        <w:t>agás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relixiosos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adicaban  ao</w:t>
      </w:r>
      <w:r>
        <w:rPr>
          <w:spacing w:val="1"/>
          <w:w w:val="105"/>
        </w:rPr>
        <w:t xml:space="preserve"> </w:t>
      </w:r>
      <w:r>
        <w:rPr>
          <w:w w:val="105"/>
        </w:rPr>
        <w:t>ensino ou ao coidado de hospitais, e apoderouse das súas</w:t>
      </w:r>
      <w:r>
        <w:rPr>
          <w:spacing w:val="1"/>
          <w:w w:val="105"/>
        </w:rPr>
        <w:t xml:space="preserve"> </w:t>
      </w:r>
      <w:r>
        <w:rPr>
          <w:w w:val="105"/>
        </w:rPr>
        <w:t>propiedades,</w:t>
      </w:r>
      <w:r>
        <w:rPr>
          <w:spacing w:val="1"/>
          <w:w w:val="105"/>
        </w:rPr>
        <w:t xml:space="preserve"> </w:t>
      </w:r>
      <w:r>
        <w:rPr>
          <w:w w:val="105"/>
        </w:rPr>
        <w:t>sendo</w:t>
      </w:r>
      <w:r>
        <w:rPr>
          <w:spacing w:val="1"/>
          <w:w w:val="105"/>
        </w:rPr>
        <w:t xml:space="preserve"> </w:t>
      </w:r>
      <w:r>
        <w:rPr>
          <w:w w:val="105"/>
        </w:rPr>
        <w:t>declaradas</w:t>
      </w:r>
      <w:r>
        <w:rPr>
          <w:spacing w:val="1"/>
          <w:w w:val="105"/>
        </w:rPr>
        <w:t xml:space="preserve"> </w:t>
      </w:r>
      <w:r>
        <w:rPr>
          <w:w w:val="105"/>
        </w:rPr>
        <w:t>«bens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nacionais». 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mesmo aconteceu cos bens do clero secular, xa durante a</w:t>
      </w:r>
      <w:r>
        <w:rPr>
          <w:spacing w:val="1"/>
          <w:w w:val="105"/>
        </w:rPr>
        <w:t xml:space="preserve"> </w:t>
      </w:r>
      <w:r>
        <w:rPr>
          <w:w w:val="105"/>
        </w:rPr>
        <w:t>rexencia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Espartero,</w:t>
      </w:r>
      <w:r>
        <w:rPr>
          <w:spacing w:val="-5"/>
          <w:w w:val="105"/>
        </w:rPr>
        <w:t xml:space="preserve"> </w:t>
      </w:r>
      <w:r>
        <w:rPr>
          <w:w w:val="105"/>
        </w:rPr>
        <w:t>aínda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este</w:t>
      </w:r>
      <w:r>
        <w:rPr>
          <w:spacing w:val="-2"/>
          <w:w w:val="105"/>
        </w:rPr>
        <w:t xml:space="preserve"> </w:t>
      </w:r>
      <w:r>
        <w:rPr>
          <w:w w:val="105"/>
        </w:rPr>
        <w:t>continuou</w:t>
      </w:r>
      <w:r>
        <w:rPr>
          <w:spacing w:val="-3"/>
          <w:w w:val="105"/>
        </w:rPr>
        <w:t xml:space="preserve"> </w:t>
      </w:r>
      <w:r>
        <w:rPr>
          <w:w w:val="105"/>
        </w:rPr>
        <w:t>existindo.</w:t>
      </w:r>
    </w:p>
    <w:p w:rsidR="00AF1E6A" w:rsidRDefault="00AF1E6A">
      <w:pPr>
        <w:pStyle w:val="Textoindependiente"/>
        <w:spacing w:before="8"/>
        <w:rPr>
          <w:sz w:val="20"/>
        </w:rPr>
      </w:pPr>
    </w:p>
    <w:p w:rsidR="00AF1E6A" w:rsidRDefault="00DE7A94">
      <w:pPr>
        <w:ind w:left="320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Rexenta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Mª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Cristi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Mendizábal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1860</w:t>
      </w:r>
    </w:p>
    <w:p w:rsidR="00AF1E6A" w:rsidRDefault="00AF1E6A">
      <w:pPr>
        <w:pStyle w:val="Textoindependiente"/>
        <w:spacing w:before="2"/>
        <w:rPr>
          <w:rFonts w:ascii="Arial"/>
          <w:b/>
          <w:sz w:val="16"/>
        </w:rPr>
      </w:pPr>
    </w:p>
    <w:p w:rsidR="00AF1E6A" w:rsidRDefault="00DE7A94">
      <w:pPr>
        <w:pStyle w:val="Textoindependiente"/>
        <w:spacing w:before="1" w:line="252" w:lineRule="auto"/>
        <w:ind w:left="3200" w:right="675"/>
        <w:jc w:val="both"/>
      </w:pPr>
      <w:r>
        <w:rPr>
          <w:w w:val="105"/>
        </w:rPr>
        <w:t>A propiedade da terra no Antigo Réxime estaba en mans da</w:t>
      </w:r>
      <w:r>
        <w:rPr>
          <w:spacing w:val="-59"/>
          <w:w w:val="105"/>
        </w:rPr>
        <w:t xml:space="preserve"> </w:t>
      </w:r>
      <w:r>
        <w:rPr>
          <w:w w:val="105"/>
        </w:rPr>
        <w:t>Igrexa</w:t>
      </w:r>
      <w:r>
        <w:rPr>
          <w:spacing w:val="1"/>
          <w:w w:val="105"/>
        </w:rPr>
        <w:t xml:space="preserve"> </w:t>
      </w:r>
      <w:r>
        <w:rPr>
          <w:w w:val="105"/>
        </w:rPr>
        <w:t>(en</w:t>
      </w:r>
      <w:r>
        <w:rPr>
          <w:spacing w:val="1"/>
          <w:w w:val="105"/>
        </w:rPr>
        <w:t xml:space="preserve"> </w:t>
      </w:r>
      <w:r>
        <w:rPr>
          <w:w w:val="105"/>
        </w:rPr>
        <w:t>especial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ordes</w:t>
      </w:r>
      <w:r>
        <w:rPr>
          <w:spacing w:val="1"/>
          <w:w w:val="105"/>
        </w:rPr>
        <w:t xml:space="preserve"> </w:t>
      </w:r>
      <w:r>
        <w:rPr>
          <w:w w:val="105"/>
        </w:rPr>
        <w:t>relixiosas),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nobreza</w:t>
      </w:r>
      <w:r>
        <w:rPr>
          <w:spacing w:val="1"/>
          <w:w w:val="105"/>
        </w:rPr>
        <w:t xml:space="preserve"> </w:t>
      </w:r>
      <w:r>
        <w:rPr>
          <w:w w:val="105"/>
        </w:rPr>
        <w:t>rentista,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Estado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municipios;</w:t>
      </w:r>
      <w:r>
        <w:rPr>
          <w:spacing w:val="1"/>
          <w:w w:val="105"/>
        </w:rPr>
        <w:t xml:space="preserve"> </w:t>
      </w:r>
      <w:r>
        <w:rPr>
          <w:w w:val="105"/>
        </w:rPr>
        <w:t>habitualmente</w:t>
      </w:r>
      <w:r>
        <w:rPr>
          <w:spacing w:val="1"/>
          <w:w w:val="105"/>
        </w:rPr>
        <w:t xml:space="preserve"> </w:t>
      </w:r>
      <w:r>
        <w:rPr>
          <w:w w:val="105"/>
        </w:rPr>
        <w:t>denunciábase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súa</w:t>
      </w:r>
      <w:r>
        <w:rPr>
          <w:spacing w:val="1"/>
          <w:w w:val="105"/>
        </w:rPr>
        <w:t xml:space="preserve"> </w:t>
      </w:r>
      <w:r>
        <w:rPr>
          <w:w w:val="105"/>
        </w:rPr>
        <w:t>explotación</w:t>
      </w:r>
      <w:r>
        <w:rPr>
          <w:spacing w:val="1"/>
          <w:w w:val="105"/>
        </w:rPr>
        <w:t xml:space="preserve"> </w:t>
      </w:r>
      <w:r>
        <w:rPr>
          <w:w w:val="105"/>
        </w:rPr>
        <w:t>pouco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racional 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impedía</w:t>
      </w:r>
      <w:r>
        <w:rPr>
          <w:spacing w:val="1"/>
          <w:w w:val="105"/>
        </w:rPr>
        <w:t xml:space="preserve"> </w:t>
      </w:r>
      <w:r>
        <w:rPr>
          <w:w w:val="105"/>
        </w:rPr>
        <w:t>obter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mellor</w:t>
      </w:r>
      <w:r>
        <w:rPr>
          <w:spacing w:val="1"/>
          <w:w w:val="105"/>
        </w:rPr>
        <w:t xml:space="preserve"> </w:t>
      </w:r>
      <w:r>
        <w:rPr>
          <w:w w:val="105"/>
        </w:rPr>
        <w:t>rendemento.</w:t>
      </w:r>
      <w:r>
        <w:rPr>
          <w:spacing w:val="1"/>
          <w:w w:val="105"/>
        </w:rPr>
        <w:t xml:space="preserve"> </w:t>
      </w:r>
      <w:r>
        <w:rPr>
          <w:w w:val="105"/>
        </w:rPr>
        <w:t>Eses</w:t>
      </w:r>
      <w:r>
        <w:rPr>
          <w:spacing w:val="1"/>
          <w:w w:val="105"/>
        </w:rPr>
        <w:t xml:space="preserve"> </w:t>
      </w:r>
      <w:r>
        <w:rPr>
          <w:w w:val="105"/>
        </w:rPr>
        <w:t>beneficiarios</w:t>
      </w:r>
      <w:r>
        <w:rPr>
          <w:spacing w:val="1"/>
          <w:w w:val="105"/>
        </w:rPr>
        <w:t xml:space="preserve"> </w:t>
      </w:r>
      <w:r>
        <w:rPr>
          <w:w w:val="105"/>
        </w:rPr>
        <w:t>considerábanse</w:t>
      </w:r>
      <w:r>
        <w:rPr>
          <w:spacing w:val="22"/>
          <w:w w:val="105"/>
        </w:rPr>
        <w:t xml:space="preserve"> </w:t>
      </w:r>
      <w:r>
        <w:rPr>
          <w:w w:val="105"/>
        </w:rPr>
        <w:t>como</w:t>
      </w:r>
      <w:r>
        <w:rPr>
          <w:spacing w:val="22"/>
          <w:w w:val="105"/>
        </w:rPr>
        <w:t xml:space="preserve"> </w:t>
      </w:r>
      <w:r>
        <w:rPr>
          <w:w w:val="105"/>
        </w:rPr>
        <w:t>«mans</w:t>
      </w:r>
      <w:r>
        <w:rPr>
          <w:spacing w:val="21"/>
          <w:w w:val="105"/>
        </w:rPr>
        <w:t xml:space="preserve"> </w:t>
      </w:r>
      <w:r>
        <w:rPr>
          <w:w w:val="105"/>
        </w:rPr>
        <w:t>mortas»,</w:t>
      </w:r>
      <w:r>
        <w:rPr>
          <w:spacing w:val="21"/>
          <w:w w:val="105"/>
        </w:rPr>
        <w:t xml:space="preserve"> </w:t>
      </w:r>
      <w:r>
        <w:rPr>
          <w:w w:val="105"/>
        </w:rPr>
        <w:t>polo</w:t>
      </w:r>
      <w:r>
        <w:rPr>
          <w:spacing w:val="21"/>
          <w:w w:val="105"/>
        </w:rPr>
        <w:t xml:space="preserve"> </w:t>
      </w:r>
      <w:r>
        <w:rPr>
          <w:w w:val="105"/>
        </w:rPr>
        <w:t>que</w:t>
      </w:r>
      <w:r>
        <w:rPr>
          <w:spacing w:val="22"/>
          <w:w w:val="105"/>
        </w:rPr>
        <w:t xml:space="preserve"> </w:t>
      </w:r>
      <w:r>
        <w:rPr>
          <w:w w:val="105"/>
        </w:rPr>
        <w:t>o</w:t>
      </w:r>
      <w:r>
        <w:rPr>
          <w:spacing w:val="21"/>
          <w:w w:val="105"/>
        </w:rPr>
        <w:t xml:space="preserve"> </w:t>
      </w:r>
      <w:r>
        <w:rPr>
          <w:w w:val="105"/>
        </w:rPr>
        <w:t>proceso</w:t>
      </w:r>
    </w:p>
    <w:p w:rsidR="00AF1E6A" w:rsidRDefault="00DE7A94">
      <w:pPr>
        <w:pStyle w:val="Textoindependiente"/>
        <w:spacing w:line="252" w:lineRule="auto"/>
        <w:ind w:left="594" w:right="677"/>
        <w:jc w:val="both"/>
      </w:pP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facer</w:t>
      </w:r>
      <w:r>
        <w:rPr>
          <w:spacing w:val="1"/>
          <w:w w:val="105"/>
        </w:rPr>
        <w:t xml:space="preserve"> </w:t>
      </w:r>
      <w:r>
        <w:rPr>
          <w:w w:val="105"/>
        </w:rPr>
        <w:t>pasar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terras</w:t>
      </w:r>
      <w:r>
        <w:rPr>
          <w:spacing w:val="1"/>
          <w:w w:val="105"/>
        </w:rPr>
        <w:t xml:space="preserve"> </w:t>
      </w:r>
      <w:r>
        <w:rPr>
          <w:w w:val="105"/>
        </w:rPr>
        <w:t>deles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outros</w:t>
      </w:r>
      <w:r>
        <w:rPr>
          <w:spacing w:val="1"/>
          <w:w w:val="105"/>
        </w:rPr>
        <w:t xml:space="preserve"> </w:t>
      </w:r>
      <w:r>
        <w:rPr>
          <w:w w:val="105"/>
        </w:rPr>
        <w:t>propietarios</w:t>
      </w:r>
      <w:r>
        <w:rPr>
          <w:spacing w:val="1"/>
          <w:w w:val="105"/>
        </w:rPr>
        <w:t xml:space="preserve"> </w:t>
      </w:r>
      <w:r>
        <w:rPr>
          <w:w w:val="105"/>
        </w:rPr>
        <w:t>dispostos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obter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mellor</w:t>
      </w:r>
      <w:r>
        <w:rPr>
          <w:spacing w:val="1"/>
          <w:w w:val="105"/>
        </w:rPr>
        <w:t xml:space="preserve"> </w:t>
      </w:r>
      <w:r>
        <w:rPr>
          <w:w w:val="105"/>
        </w:rPr>
        <w:t>explotación económica en beneficio propio denominouse desamortización. Tal proceso</w:t>
      </w:r>
      <w:r>
        <w:rPr>
          <w:spacing w:val="-59"/>
          <w:w w:val="105"/>
        </w:rPr>
        <w:t xml:space="preserve"> </w:t>
      </w:r>
      <w:r>
        <w:rPr>
          <w:w w:val="105"/>
        </w:rPr>
        <w:t>constitúe un elemento esencial para comprender o tránsito da sociedade do Antigo</w:t>
      </w:r>
      <w:r>
        <w:rPr>
          <w:spacing w:val="1"/>
          <w:w w:val="105"/>
        </w:rPr>
        <w:t xml:space="preserve"> </w:t>
      </w:r>
      <w:r>
        <w:rPr>
          <w:w w:val="105"/>
        </w:rPr>
        <w:t>Réxime ao liberalismo, no que a propiedade concíbese como individual e absoluta na</w:t>
      </w:r>
      <w:r>
        <w:rPr>
          <w:spacing w:val="1"/>
          <w:w w:val="105"/>
        </w:rPr>
        <w:t xml:space="preserve"> </w:t>
      </w:r>
      <w:r>
        <w:rPr>
          <w:w w:val="105"/>
        </w:rPr>
        <w:t>súa</w:t>
      </w:r>
      <w:r>
        <w:rPr>
          <w:spacing w:val="1"/>
          <w:w w:val="105"/>
        </w:rPr>
        <w:t xml:space="preserve"> </w:t>
      </w:r>
      <w:r>
        <w:rPr>
          <w:w w:val="105"/>
        </w:rPr>
        <w:t>capacidade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xestión.</w:t>
      </w:r>
    </w:p>
    <w:p w:rsidR="00AF1E6A" w:rsidRDefault="00DE7A94">
      <w:pPr>
        <w:pStyle w:val="Textoindependiente"/>
        <w:spacing w:line="252" w:lineRule="auto"/>
        <w:ind w:left="594" w:right="662"/>
        <w:rPr>
          <w:rFonts w:ascii="Arial" w:hAnsi="Arial"/>
          <w:b/>
        </w:rPr>
      </w:pPr>
      <w:r>
        <w:rPr>
          <w:w w:val="105"/>
        </w:rPr>
        <w:t xml:space="preserve">A desamortización consistiu basicamente na expropiación dos bens </w:t>
      </w:r>
      <w:r>
        <w:rPr>
          <w:w w:val="105"/>
        </w:rPr>
        <w:t>desamortizados 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9"/>
          <w:w w:val="105"/>
        </w:rPr>
        <w:t xml:space="preserve"> </w:t>
      </w:r>
      <w:r>
        <w:rPr>
          <w:w w:val="105"/>
        </w:rPr>
        <w:t>súa</w:t>
      </w:r>
      <w:r>
        <w:rPr>
          <w:spacing w:val="9"/>
          <w:w w:val="105"/>
        </w:rPr>
        <w:t xml:space="preserve"> </w:t>
      </w:r>
      <w:r>
        <w:rPr>
          <w:w w:val="105"/>
        </w:rPr>
        <w:t>nacionalización</w:t>
      </w:r>
      <w:r>
        <w:rPr>
          <w:spacing w:val="9"/>
          <w:w w:val="105"/>
        </w:rPr>
        <w:t xml:space="preserve"> </w:t>
      </w:r>
      <w:r>
        <w:rPr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w w:val="105"/>
        </w:rPr>
        <w:t>posterior</w:t>
      </w:r>
      <w:r>
        <w:rPr>
          <w:spacing w:val="8"/>
          <w:w w:val="105"/>
        </w:rPr>
        <w:t xml:space="preserve"> </w:t>
      </w:r>
      <w:r>
        <w:rPr>
          <w:w w:val="105"/>
        </w:rPr>
        <w:t>venda</w:t>
      </w:r>
      <w:r>
        <w:rPr>
          <w:spacing w:val="9"/>
          <w:w w:val="105"/>
        </w:rPr>
        <w:t xml:space="preserve"> </w:t>
      </w:r>
      <w:r>
        <w:rPr>
          <w:w w:val="105"/>
        </w:rPr>
        <w:t>en</w:t>
      </w:r>
      <w:r>
        <w:rPr>
          <w:spacing w:val="9"/>
          <w:w w:val="105"/>
        </w:rPr>
        <w:t xml:space="preserve"> </w:t>
      </w:r>
      <w:r>
        <w:rPr>
          <w:w w:val="105"/>
        </w:rPr>
        <w:t>pública</w:t>
      </w:r>
      <w:r>
        <w:rPr>
          <w:spacing w:val="9"/>
          <w:w w:val="105"/>
        </w:rPr>
        <w:t xml:space="preserve"> </w:t>
      </w:r>
      <w:r>
        <w:rPr>
          <w:w w:val="105"/>
        </w:rPr>
        <w:t>poxa</w:t>
      </w:r>
      <w:r>
        <w:rPr>
          <w:spacing w:val="9"/>
          <w:w w:val="105"/>
        </w:rPr>
        <w:t xml:space="preserve"> </w:t>
      </w:r>
      <w:r>
        <w:rPr>
          <w:w w:val="105"/>
        </w:rPr>
        <w:t>ao</w:t>
      </w:r>
      <w:r>
        <w:rPr>
          <w:spacing w:val="9"/>
          <w:w w:val="105"/>
        </w:rPr>
        <w:t xml:space="preserve"> </w:t>
      </w:r>
      <w:r>
        <w:rPr>
          <w:w w:val="105"/>
        </w:rPr>
        <w:t>mellor</w:t>
      </w:r>
      <w:r>
        <w:rPr>
          <w:spacing w:val="8"/>
          <w:w w:val="105"/>
        </w:rPr>
        <w:t xml:space="preserve"> </w:t>
      </w:r>
      <w:r>
        <w:rPr>
          <w:w w:val="105"/>
        </w:rPr>
        <w:t>ofertante.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-59"/>
          <w:w w:val="105"/>
        </w:rPr>
        <w:t xml:space="preserve"> </w:t>
      </w:r>
      <w:r>
        <w:rPr>
          <w:w w:val="105"/>
        </w:rPr>
        <w:t>desamortización, como xa quedo citado,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tivo </w:t>
      </w:r>
      <w:r>
        <w:rPr>
          <w:rFonts w:ascii="Arial" w:hAnsi="Arial"/>
          <w:b/>
          <w:w w:val="105"/>
        </w:rPr>
        <w:t>tres obxectivos</w:t>
      </w:r>
      <w:r>
        <w:rPr>
          <w:w w:val="105"/>
        </w:rPr>
        <w:t>: financeiro, político e de</w:t>
      </w:r>
      <w:r>
        <w:rPr>
          <w:spacing w:val="-59"/>
          <w:w w:val="105"/>
        </w:rPr>
        <w:t xml:space="preserve"> </w:t>
      </w:r>
      <w:r>
        <w:rPr>
          <w:w w:val="105"/>
        </w:rPr>
        <w:t>forma</w:t>
      </w:r>
      <w:r>
        <w:rPr>
          <w:spacing w:val="1"/>
          <w:w w:val="105"/>
        </w:rPr>
        <w:t xml:space="preserve"> </w:t>
      </w:r>
      <w:r>
        <w:rPr>
          <w:w w:val="105"/>
        </w:rPr>
        <w:t>moi tímida</w:t>
      </w:r>
      <w:r>
        <w:rPr>
          <w:spacing w:val="2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obxectivo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social.</w:t>
      </w:r>
    </w:p>
    <w:p w:rsidR="00AF1E6A" w:rsidRDefault="00AF1E6A">
      <w:pPr>
        <w:pStyle w:val="Textoindependiente"/>
        <w:spacing w:before="6"/>
        <w:rPr>
          <w:rFonts w:ascii="Arial"/>
          <w:b/>
        </w:rPr>
      </w:pPr>
    </w:p>
    <w:p w:rsidR="00AF1E6A" w:rsidRDefault="00DE7A94">
      <w:pPr>
        <w:pStyle w:val="Ttulo1"/>
        <w:jc w:val="left"/>
      </w:pPr>
      <w:r>
        <w:rPr>
          <w:w w:val="105"/>
        </w:rPr>
        <w:t>Os</w:t>
      </w:r>
      <w:r>
        <w:rPr>
          <w:spacing w:val="-3"/>
          <w:w w:val="105"/>
        </w:rPr>
        <w:t xml:space="preserve"> </w:t>
      </w:r>
      <w:r>
        <w:rPr>
          <w:w w:val="105"/>
        </w:rPr>
        <w:t>resultados</w:t>
      </w:r>
      <w:r>
        <w:rPr>
          <w:spacing w:val="-3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r>
        <w:rPr>
          <w:w w:val="105"/>
        </w:rPr>
        <w:t>foron</w:t>
      </w:r>
      <w:r>
        <w:rPr>
          <w:spacing w:val="-3"/>
          <w:w w:val="105"/>
        </w:rPr>
        <w:t xml:space="preserve"> </w:t>
      </w:r>
      <w:r>
        <w:rPr>
          <w:w w:val="105"/>
        </w:rPr>
        <w:t>todo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positivos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podería</w:t>
      </w:r>
      <w:r>
        <w:rPr>
          <w:spacing w:val="-3"/>
          <w:w w:val="105"/>
        </w:rPr>
        <w:t xml:space="preserve"> </w:t>
      </w:r>
      <w:r>
        <w:rPr>
          <w:w w:val="105"/>
        </w:rPr>
        <w:t>esperar:</w:t>
      </w:r>
    </w:p>
    <w:p w:rsidR="00AF1E6A" w:rsidRDefault="00DE7A94">
      <w:pPr>
        <w:pStyle w:val="Textoindependiente"/>
        <w:spacing w:before="8" w:line="252" w:lineRule="auto"/>
        <w:ind w:left="594" w:right="679"/>
        <w:jc w:val="both"/>
      </w:pPr>
      <w:r>
        <w:rPr>
          <w:w w:val="105"/>
        </w:rPr>
        <w:t>Non solucionou o grave problema da débeda pública, no terreo político, o liberalismo</w:t>
      </w:r>
      <w:r>
        <w:rPr>
          <w:spacing w:val="1"/>
          <w:w w:val="105"/>
        </w:rPr>
        <w:t xml:space="preserve"> </w:t>
      </w:r>
      <w:r>
        <w:rPr>
          <w:w w:val="105"/>
        </w:rPr>
        <w:t>gañou adeptos, pero tamén se creou un foso que perdurou longo tempo entre o</w:t>
      </w:r>
      <w:r>
        <w:rPr>
          <w:spacing w:val="1"/>
          <w:w w:val="105"/>
        </w:rPr>
        <w:t xml:space="preserve"> </w:t>
      </w:r>
      <w:r>
        <w:rPr>
          <w:w w:val="105"/>
        </w:rPr>
        <w:t>liberalismo entre a opinión pública católica. No terreo socia</w:t>
      </w:r>
      <w:r>
        <w:rPr>
          <w:w w:val="105"/>
        </w:rPr>
        <w:t>l, a maior parte dos bens</w:t>
      </w:r>
      <w:r>
        <w:rPr>
          <w:spacing w:val="1"/>
          <w:w w:val="105"/>
        </w:rPr>
        <w:t xml:space="preserve"> </w:t>
      </w:r>
      <w:r>
        <w:rPr>
          <w:w w:val="105"/>
        </w:rPr>
        <w:t>desamortizados</w:t>
      </w:r>
      <w:r>
        <w:rPr>
          <w:spacing w:val="-2"/>
          <w:w w:val="105"/>
        </w:rPr>
        <w:t xml:space="preserve"> </w:t>
      </w:r>
      <w:r>
        <w:rPr>
          <w:w w:val="105"/>
        </w:rPr>
        <w:t>foron comprados</w:t>
      </w:r>
      <w:r>
        <w:rPr>
          <w:spacing w:val="-1"/>
          <w:w w:val="105"/>
        </w:rPr>
        <w:t xml:space="preserve"> </w:t>
      </w:r>
      <w:r>
        <w:rPr>
          <w:w w:val="105"/>
        </w:rPr>
        <w:t>por</w:t>
      </w:r>
      <w:r>
        <w:rPr>
          <w:spacing w:val="-1"/>
          <w:w w:val="105"/>
        </w:rPr>
        <w:t xml:space="preserve"> </w:t>
      </w:r>
      <w:r>
        <w:rPr>
          <w:w w:val="105"/>
        </w:rPr>
        <w:t>nobres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burgueses</w:t>
      </w:r>
      <w:r>
        <w:rPr>
          <w:spacing w:val="-1"/>
          <w:w w:val="105"/>
        </w:rPr>
        <w:t xml:space="preserve"> </w:t>
      </w:r>
      <w:r>
        <w:rPr>
          <w:w w:val="105"/>
        </w:rPr>
        <w:t>urbanos</w:t>
      </w:r>
      <w:r>
        <w:rPr>
          <w:spacing w:val="-1"/>
          <w:w w:val="105"/>
        </w:rPr>
        <w:t xml:space="preserve"> </w:t>
      </w:r>
      <w:r>
        <w:rPr>
          <w:w w:val="105"/>
        </w:rPr>
        <w:t>adiñeirados.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w w:val="105"/>
        </w:rPr>
        <w:t>Os campesiños pobres non puideron poxar nas poxas. A desamortización non serviu</w:t>
      </w:r>
      <w:r>
        <w:rPr>
          <w:spacing w:val="1"/>
          <w:w w:val="105"/>
        </w:rPr>
        <w:t xml:space="preserve"> </w:t>
      </w:r>
      <w:r>
        <w:rPr>
          <w:w w:val="105"/>
        </w:rPr>
        <w:t>para mitigar a desigualdade social, de feito, moitos campesiños pobres viro</w:t>
      </w:r>
      <w:r>
        <w:rPr>
          <w:w w:val="105"/>
        </w:rPr>
        <w:t>n como os</w:t>
      </w:r>
      <w:r>
        <w:rPr>
          <w:spacing w:val="1"/>
          <w:w w:val="105"/>
        </w:rPr>
        <w:t xml:space="preserve"> </w:t>
      </w:r>
      <w:r>
        <w:rPr>
          <w:w w:val="105"/>
        </w:rPr>
        <w:t>novos propietarios burgueses subiron os alugueres. Os resultados da desamortización</w:t>
      </w:r>
      <w:r>
        <w:rPr>
          <w:spacing w:val="-59"/>
          <w:w w:val="105"/>
        </w:rPr>
        <w:t xml:space="preserve"> </w:t>
      </w:r>
      <w:r>
        <w:rPr>
          <w:w w:val="105"/>
        </w:rPr>
        <w:t>explican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nobreza,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xeral,</w:t>
      </w:r>
      <w:r>
        <w:rPr>
          <w:spacing w:val="1"/>
          <w:w w:val="105"/>
        </w:rPr>
        <w:t xml:space="preserve"> </w:t>
      </w:r>
      <w:r>
        <w:rPr>
          <w:w w:val="105"/>
        </w:rPr>
        <w:t>apoiou</w:t>
      </w:r>
      <w:r>
        <w:rPr>
          <w:spacing w:val="1"/>
          <w:w w:val="105"/>
        </w:rPr>
        <w:t xml:space="preserve"> </w:t>
      </w:r>
      <w:r>
        <w:rPr>
          <w:w w:val="105"/>
        </w:rPr>
        <w:t>ao</w:t>
      </w:r>
      <w:r>
        <w:rPr>
          <w:spacing w:val="1"/>
          <w:w w:val="105"/>
        </w:rPr>
        <w:t xml:space="preserve"> </w:t>
      </w:r>
      <w:r>
        <w:rPr>
          <w:w w:val="105"/>
        </w:rPr>
        <w:t>liberalismo,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moitos</w:t>
      </w:r>
      <w:r>
        <w:rPr>
          <w:spacing w:val="1"/>
          <w:w w:val="105"/>
        </w:rPr>
        <w:t xml:space="preserve"> </w:t>
      </w:r>
      <w:r>
        <w:rPr>
          <w:w w:val="105"/>
        </w:rPr>
        <w:t>campesiños</w:t>
      </w:r>
      <w:r>
        <w:rPr>
          <w:spacing w:val="-3"/>
          <w:w w:val="105"/>
        </w:rPr>
        <w:t xml:space="preserve"> </w:t>
      </w:r>
      <w:r>
        <w:rPr>
          <w:w w:val="105"/>
        </w:rPr>
        <w:t>fixéronse</w:t>
      </w:r>
      <w:r>
        <w:rPr>
          <w:spacing w:val="-2"/>
          <w:w w:val="105"/>
        </w:rPr>
        <w:t xml:space="preserve"> </w:t>
      </w:r>
      <w:r>
        <w:rPr>
          <w:w w:val="105"/>
        </w:rPr>
        <w:t>antiliberais</w:t>
      </w:r>
      <w:r>
        <w:rPr>
          <w:spacing w:val="-3"/>
          <w:w w:val="105"/>
        </w:rPr>
        <w:t xml:space="preserve"> </w:t>
      </w:r>
      <w:r>
        <w:rPr>
          <w:w w:val="105"/>
        </w:rPr>
        <w:t>(carlistas),</w:t>
      </w:r>
      <w:r>
        <w:rPr>
          <w:spacing w:val="-3"/>
          <w:w w:val="105"/>
        </w:rPr>
        <w:t xml:space="preserve"> </w:t>
      </w:r>
      <w:r>
        <w:rPr>
          <w:w w:val="105"/>
        </w:rPr>
        <w:t>ao</w:t>
      </w:r>
      <w:r>
        <w:rPr>
          <w:spacing w:val="-2"/>
          <w:w w:val="105"/>
        </w:rPr>
        <w:t xml:space="preserve"> </w:t>
      </w:r>
      <w:r>
        <w:rPr>
          <w:w w:val="105"/>
        </w:rPr>
        <w:t>verse</w:t>
      </w:r>
      <w:r>
        <w:rPr>
          <w:spacing w:val="-2"/>
          <w:w w:val="105"/>
        </w:rPr>
        <w:t xml:space="preserve"> </w:t>
      </w:r>
      <w:r>
        <w:rPr>
          <w:w w:val="105"/>
        </w:rPr>
        <w:t>prexudicados</w:t>
      </w:r>
      <w:r>
        <w:rPr>
          <w:spacing w:val="-3"/>
          <w:w w:val="105"/>
        </w:rPr>
        <w:t xml:space="preserve"> </w:t>
      </w:r>
      <w:r>
        <w:rPr>
          <w:w w:val="105"/>
        </w:rPr>
        <w:t>polas</w:t>
      </w:r>
      <w:r>
        <w:rPr>
          <w:spacing w:val="-3"/>
          <w:w w:val="105"/>
        </w:rPr>
        <w:t xml:space="preserve"> </w:t>
      </w:r>
      <w:r>
        <w:rPr>
          <w:w w:val="105"/>
        </w:rPr>
        <w:t>reformas.</w:t>
      </w:r>
    </w:p>
    <w:p w:rsidR="00AF1E6A" w:rsidRDefault="00DE7A94">
      <w:pPr>
        <w:pStyle w:val="Textoindependiente"/>
        <w:spacing w:line="247" w:lineRule="auto"/>
        <w:ind w:left="594" w:right="682"/>
        <w:jc w:val="both"/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Igrexa</w:t>
      </w:r>
      <w:r>
        <w:rPr>
          <w:spacing w:val="1"/>
          <w:w w:val="105"/>
        </w:rPr>
        <w:t xml:space="preserve"> </w:t>
      </w:r>
      <w:r>
        <w:rPr>
          <w:w w:val="105"/>
        </w:rPr>
        <w:t>viu</w:t>
      </w:r>
      <w:r>
        <w:rPr>
          <w:spacing w:val="1"/>
          <w:w w:val="105"/>
        </w:rPr>
        <w:t xml:space="preserve"> </w:t>
      </w:r>
      <w:r>
        <w:rPr>
          <w:w w:val="105"/>
        </w:rPr>
        <w:t>desmanteladas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bases</w:t>
      </w:r>
      <w:r>
        <w:rPr>
          <w:spacing w:val="1"/>
          <w:w w:val="105"/>
        </w:rPr>
        <w:t xml:space="preserve"> </w:t>
      </w:r>
      <w:r>
        <w:rPr>
          <w:w w:val="105"/>
        </w:rPr>
        <w:t>económicas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seu</w:t>
      </w:r>
      <w:r>
        <w:rPr>
          <w:spacing w:val="1"/>
          <w:w w:val="105"/>
        </w:rPr>
        <w:t xml:space="preserve"> </w:t>
      </w:r>
      <w:r>
        <w:rPr>
          <w:w w:val="105"/>
        </w:rPr>
        <w:t>poder.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cambio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expropiación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Estado</w:t>
      </w:r>
      <w:r>
        <w:rPr>
          <w:spacing w:val="-3"/>
          <w:w w:val="105"/>
        </w:rPr>
        <w:t xml:space="preserve"> </w:t>
      </w:r>
      <w:r>
        <w:rPr>
          <w:w w:val="105"/>
        </w:rPr>
        <w:t>comprometeuse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subvencionar</w:t>
      </w:r>
      <w:r>
        <w:rPr>
          <w:spacing w:val="-3"/>
          <w:w w:val="105"/>
        </w:rPr>
        <w:t xml:space="preserve"> </w:t>
      </w:r>
      <w:r>
        <w:rPr>
          <w:w w:val="105"/>
        </w:rPr>
        <w:t>economicamente</w:t>
      </w:r>
      <w:r>
        <w:rPr>
          <w:spacing w:val="-3"/>
          <w:w w:val="105"/>
        </w:rPr>
        <w:t xml:space="preserve"> </w:t>
      </w:r>
      <w:r>
        <w:rPr>
          <w:w w:val="105"/>
        </w:rPr>
        <w:t>ao</w:t>
      </w:r>
      <w:r>
        <w:rPr>
          <w:spacing w:val="-3"/>
          <w:w w:val="105"/>
        </w:rPr>
        <w:t xml:space="preserve"> </w:t>
      </w:r>
      <w:r>
        <w:rPr>
          <w:w w:val="105"/>
        </w:rPr>
        <w:t>clero.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</w:p>
    <w:p w:rsidR="00AF1E6A" w:rsidRDefault="00AF1E6A">
      <w:pPr>
        <w:spacing w:line="247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spacing w:before="120"/>
        <w:ind w:left="594"/>
        <w:rPr>
          <w:rFonts w:ascii="Arial" w:hAnsi="Arial"/>
          <w:b/>
          <w:sz w:val="21"/>
        </w:rPr>
      </w:pPr>
      <w:r>
        <w:rPr>
          <w:w w:val="105"/>
          <w:sz w:val="21"/>
        </w:rPr>
        <w:lastRenderedPageBreak/>
        <w:t>primeiro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exemplo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orzamentario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foi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Dotación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Culto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Clero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1841.</w:t>
      </w:r>
      <w:r>
        <w:rPr>
          <w:rFonts w:ascii="Arial" w:hAnsi="Arial"/>
          <w:b/>
          <w:w w:val="105"/>
          <w:sz w:val="21"/>
          <w:vertAlign w:val="superscript"/>
        </w:rPr>
        <w:t>8</w:t>
      </w:r>
    </w:p>
    <w:p w:rsidR="00AF1E6A" w:rsidRDefault="00A25A3D">
      <w:pPr>
        <w:pStyle w:val="Textoindependiente"/>
        <w:rPr>
          <w:rFonts w:ascii="Arial"/>
          <w:b/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167005</wp:posOffset>
                </wp:positionV>
                <wp:extent cx="5541645" cy="2633980"/>
                <wp:effectExtent l="0" t="0" r="0" b="0"/>
                <wp:wrapTopAndBottom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26339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/>
                              <w:ind w:left="105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Exposición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á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Raíña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Gobernadora:</w:t>
                            </w:r>
                          </w:p>
                          <w:p w:rsidR="00AF1E6A" w:rsidRDefault="00DE7A94">
                            <w:pPr>
                              <w:spacing w:before="12" w:line="252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Señora: vender a masa de bens que viñeron ser propiedade da nación non é tan só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cumprir unha promesa solemne e dar garantía positiva á débeda nacional por medio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dunha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amortización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exactamente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igual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produto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rendas;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abrir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unha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fonte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abundantísima de felicidade pública, vivificar unha riqueza morta, desobstruír as canles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 industria e da circulación, apegar ó país polo amor natural e vehemente a todo 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propio,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anchear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patria,crear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novos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firmes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vínculos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liguen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;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é,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fin,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identificar co excelso trono de Isabel II, símbolo da orde e da liberdade. Non é, Señora,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nin unha fria especulación mercantil, nin unha mera operación de crédito; é un elemento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animación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vida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ventura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España.</w:t>
                            </w:r>
                          </w:p>
                          <w:p w:rsidR="00AF1E6A" w:rsidRDefault="00DE7A94">
                            <w:pPr>
                              <w:spacing w:before="4" w:line="252" w:lineRule="auto"/>
                              <w:ind w:left="105" w:right="103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É,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explicarme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así,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complemento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súa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resurección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política.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decreto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vou ter a honra de someter á augusta aprobación da V. M. sobre a venda deses bens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adquiridos xa pola nación, así como no seu resultado material ha producir o beneficio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minorar a fo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rte suma da débeda pública, é preciso que na súa tendencia, no seu obxecto,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 aínda nos medios polos que aspire a aquel resultado, se enlace, se encadee, se funde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na alta idea de crear unha copiosa familia de propietarios que, a súa existencia e goces,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substente principalmente no triunfo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completo das nosas actuais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institucións»</w:t>
                            </w:r>
                          </w:p>
                          <w:p w:rsidR="00AF1E6A" w:rsidRDefault="00DE7A94">
                            <w:pPr>
                              <w:spacing w:line="181" w:lineRule="exact"/>
                              <w:ind w:left="4909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Introdución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Mendizábal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Decreto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Real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1836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80.2pt;margin-top:13.15pt;width:436.35pt;height:207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" filled="f" strokeweight=".16931mm">
                <v:textbox inset="0,0,0,0">
                  <w:txbxContent>
                    <w:p w:rsidR="00AF1E6A" w:rsidRDefault="00DE7A94">
                      <w:pPr>
                        <w:spacing w:before="28"/>
                        <w:ind w:left="105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Exposición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á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S.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M.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Raíña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Gobernadora:</w:t>
                      </w:r>
                    </w:p>
                    <w:p w:rsidR="00AF1E6A" w:rsidRDefault="00DE7A94">
                      <w:pPr>
                        <w:spacing w:before="12" w:line="252" w:lineRule="auto"/>
                        <w:ind w:left="105" w:right="104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Señora: vender a masa de bens que viñeron ser propiedade da nación non é tan só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cumprir unha promesa solemne e dar garantía positiva á débeda nacional por medio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dunha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amortización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exactamente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igual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ó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produto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rendas;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é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abrir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unha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fonte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abundantísima de felicidade pública, vivificar unha riqueza morta, desobstruír as canles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 industria e da circulación, apegar ó país polo amor natural e vehemente a todo 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propio,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anchear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patria,crear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novos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firmes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vínculos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liguen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ela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;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é,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fin,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identificar co excelso trono de Isabel II, símbolo da orde e da liberdade. Non é, Señora,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nin unha fria especulación mercantil, nin unha mera operación de crédito; é un elemento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animación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vida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ventura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España.</w:t>
                      </w:r>
                    </w:p>
                    <w:p w:rsidR="00AF1E6A" w:rsidRDefault="00DE7A94">
                      <w:pPr>
                        <w:spacing w:before="4" w:line="252" w:lineRule="auto"/>
                        <w:ind w:left="105" w:right="103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É,</w:t>
                      </w:r>
                      <w:r>
                        <w:rPr>
                          <w:rFonts w:ascii="Arial" w:hAnsi="Arial"/>
                          <w:b/>
                          <w:i/>
                          <w:spacing w:val="2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podo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explicarme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así,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complemento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súa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resurección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política.</w:t>
                      </w:r>
                      <w:r>
                        <w:rPr>
                          <w:rFonts w:ascii="Arial" w:hAnsi="Arial"/>
                          <w:b/>
                          <w:i/>
                          <w:spacing w:val="2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decreto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-5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vou ter a honra de someter á augusta aprobación da V. M. sobre a venda deses bens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adquiridos xa pola nación, así como no seu resultado material ha producir o beneficio de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minorar a fo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rte suma da débeda pública, é preciso que na súa tendencia, no seu obxecto,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 aínda nos medios polos que aspire a aquel resultado, se enlace, se encadee, se funde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na alta idea de crear unha copiosa familia de propietarios que, a súa existencia e goces,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substente principalmente no triunfo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completo das nosas actuais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institucións»</w:t>
                      </w:r>
                    </w:p>
                    <w:p w:rsidR="00AF1E6A" w:rsidRDefault="00DE7A94">
                      <w:pPr>
                        <w:spacing w:line="181" w:lineRule="exact"/>
                        <w:ind w:left="4909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Introdución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Mendizábal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ao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Decreto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Real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1836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E6A" w:rsidRDefault="00AF1E6A">
      <w:pPr>
        <w:pStyle w:val="Textoindependiente"/>
        <w:spacing w:before="11"/>
        <w:rPr>
          <w:rFonts w:ascii="Arial"/>
          <w:b/>
          <w:sz w:val="10"/>
        </w:rPr>
      </w:pPr>
    </w:p>
    <w:p w:rsidR="00AF1E6A" w:rsidRDefault="00DE7A94">
      <w:pPr>
        <w:pStyle w:val="Textoindependiente"/>
        <w:spacing w:before="99" w:line="252" w:lineRule="auto"/>
        <w:ind w:left="594" w:right="678"/>
        <w:jc w:val="both"/>
      </w:pPr>
      <w:r>
        <w:rPr>
          <w:w w:val="105"/>
        </w:rPr>
        <w:t>A Desamortización, polo tanto, resultou ser un grande negocio tanto para as clases</w:t>
      </w:r>
      <w:r>
        <w:rPr>
          <w:spacing w:val="1"/>
          <w:w w:val="105"/>
        </w:rPr>
        <w:t xml:space="preserve"> </w:t>
      </w:r>
      <w:r>
        <w:rPr>
          <w:w w:val="105"/>
        </w:rPr>
        <w:t>acomodadas como para a aristocracia, cuxas terras foron desvinculadas pero non</w:t>
      </w:r>
      <w:r>
        <w:rPr>
          <w:spacing w:val="1"/>
          <w:w w:val="105"/>
        </w:rPr>
        <w:t xml:space="preserve"> </w:t>
      </w:r>
      <w:r>
        <w:rPr>
          <w:w w:val="105"/>
        </w:rPr>
        <w:t>expropiadas; segundo os estudios de Herr, corroborados por Tortella, quizais fora a</w:t>
      </w:r>
      <w:r>
        <w:rPr>
          <w:spacing w:val="1"/>
          <w:w w:val="105"/>
        </w:rPr>
        <w:t xml:space="preserve"> </w:t>
      </w:r>
      <w:r>
        <w:rPr>
          <w:w w:val="105"/>
        </w:rPr>
        <w:t>nobreza terratenente a que máis se beneficiara da desamortización, xa que a cambio</w:t>
      </w:r>
      <w:r>
        <w:rPr>
          <w:spacing w:val="1"/>
          <w:w w:val="105"/>
        </w:rPr>
        <w:t xml:space="preserve"> </w:t>
      </w:r>
      <w:r>
        <w:rPr>
          <w:w w:val="105"/>
        </w:rPr>
        <w:t>duns</w:t>
      </w:r>
      <w:r>
        <w:rPr>
          <w:spacing w:val="1"/>
          <w:w w:val="105"/>
        </w:rPr>
        <w:t xml:space="preserve"> </w:t>
      </w:r>
      <w:r>
        <w:rPr>
          <w:w w:val="105"/>
        </w:rPr>
        <w:t>derei</w:t>
      </w:r>
      <w:r>
        <w:rPr>
          <w:w w:val="105"/>
        </w:rPr>
        <w:t>tos</w:t>
      </w:r>
      <w:r>
        <w:rPr>
          <w:spacing w:val="1"/>
          <w:w w:val="105"/>
        </w:rPr>
        <w:t xml:space="preserve"> </w:t>
      </w:r>
      <w:r>
        <w:rPr>
          <w:w w:val="105"/>
        </w:rPr>
        <w:t>sociais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miúdo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w w:val="105"/>
        </w:rPr>
        <w:t>puramente</w:t>
      </w:r>
      <w:r>
        <w:rPr>
          <w:spacing w:val="1"/>
          <w:w w:val="105"/>
        </w:rPr>
        <w:t xml:space="preserve"> </w:t>
      </w:r>
      <w:r>
        <w:rPr>
          <w:w w:val="105"/>
        </w:rPr>
        <w:t>simbólicos,</w:t>
      </w:r>
      <w:r>
        <w:rPr>
          <w:spacing w:val="1"/>
          <w:w w:val="105"/>
        </w:rPr>
        <w:t xml:space="preserve"> </w:t>
      </w:r>
      <w:r>
        <w:rPr>
          <w:w w:val="105"/>
        </w:rPr>
        <w:t>gañou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plena</w:t>
      </w:r>
      <w:r>
        <w:rPr>
          <w:spacing w:val="1"/>
          <w:w w:val="105"/>
        </w:rPr>
        <w:t xml:space="preserve"> </w:t>
      </w:r>
      <w:r>
        <w:rPr>
          <w:w w:val="105"/>
        </w:rPr>
        <w:t>propiedade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terras,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frecuentemente</w:t>
      </w:r>
      <w:r>
        <w:rPr>
          <w:spacing w:val="1"/>
          <w:w w:val="105"/>
        </w:rPr>
        <w:t xml:space="preserve"> </w:t>
      </w:r>
      <w:r>
        <w:rPr>
          <w:w w:val="105"/>
        </w:rPr>
        <w:t>non</w:t>
      </w:r>
      <w:r>
        <w:rPr>
          <w:spacing w:val="1"/>
          <w:w w:val="105"/>
        </w:rPr>
        <w:t xml:space="preserve"> </w:t>
      </w:r>
      <w:r>
        <w:rPr>
          <w:w w:val="105"/>
        </w:rPr>
        <w:t>lle</w:t>
      </w:r>
      <w:r>
        <w:rPr>
          <w:spacing w:val="1"/>
          <w:w w:val="105"/>
        </w:rPr>
        <w:t xml:space="preserve"> </w:t>
      </w:r>
      <w:r>
        <w:rPr>
          <w:w w:val="105"/>
        </w:rPr>
        <w:t>tiñan</w:t>
      </w:r>
      <w:r>
        <w:rPr>
          <w:spacing w:val="1"/>
          <w:w w:val="105"/>
        </w:rPr>
        <w:t xml:space="preserve"> </w:t>
      </w:r>
      <w:r>
        <w:rPr>
          <w:w w:val="105"/>
        </w:rPr>
        <w:t>pertencido,</w:t>
      </w:r>
      <w:r>
        <w:rPr>
          <w:spacing w:val="-59"/>
          <w:w w:val="105"/>
        </w:rPr>
        <w:t xml:space="preserve"> </w:t>
      </w:r>
      <w:r>
        <w:rPr>
          <w:w w:val="105"/>
        </w:rPr>
        <w:t>redondeando,ademais, en boas condicións as súas propiedades.Tamén houbo vítimas</w:t>
      </w:r>
      <w:r>
        <w:rPr>
          <w:spacing w:val="-59"/>
          <w:w w:val="105"/>
        </w:rPr>
        <w:t xml:space="preserve"> </w:t>
      </w:r>
      <w:r>
        <w:rPr>
          <w:w w:val="105"/>
        </w:rPr>
        <w:t>da desamortización, e foron, a Igrexa, os mu</w:t>
      </w:r>
      <w:r>
        <w:rPr>
          <w:w w:val="105"/>
        </w:rPr>
        <w:t>nicipios e o campesiñado pobre, así como</w:t>
      </w:r>
      <w:r>
        <w:rPr>
          <w:spacing w:val="-59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proletariado</w:t>
      </w:r>
      <w:r>
        <w:rPr>
          <w:spacing w:val="1"/>
          <w:w w:val="105"/>
        </w:rPr>
        <w:t xml:space="preserve"> </w:t>
      </w:r>
      <w:r>
        <w:rPr>
          <w:w w:val="105"/>
        </w:rPr>
        <w:t>agrícola;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primeiros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razóns</w:t>
      </w:r>
      <w:r>
        <w:rPr>
          <w:spacing w:val="1"/>
          <w:w w:val="105"/>
        </w:rPr>
        <w:t xml:space="preserve"> </w:t>
      </w:r>
      <w:r>
        <w:rPr>
          <w:w w:val="105"/>
        </w:rPr>
        <w:t>expostas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obvias,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segundos</w:t>
      </w:r>
      <w:r>
        <w:rPr>
          <w:spacing w:val="-59"/>
          <w:w w:val="105"/>
        </w:rPr>
        <w:t xml:space="preserve"> </w:t>
      </w:r>
      <w:r>
        <w:rPr>
          <w:w w:val="105"/>
        </w:rPr>
        <w:t>porque moitos viñan beneficiándose da propiedade eclesiástica e comunal, en forma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caridade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aproveitamento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pastos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montes,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bos</w:t>
      </w:r>
      <w:r>
        <w:rPr>
          <w:spacing w:val="1"/>
          <w:w w:val="105"/>
        </w:rPr>
        <w:t xml:space="preserve"> </w:t>
      </w:r>
      <w:r>
        <w:rPr>
          <w:w w:val="105"/>
        </w:rPr>
        <w:t>contratos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-59"/>
          <w:w w:val="105"/>
        </w:rPr>
        <w:t xml:space="preserve"> </w:t>
      </w:r>
      <w:r>
        <w:rPr>
          <w:w w:val="105"/>
        </w:rPr>
        <w:t>arrendamentos.....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feito</w:t>
      </w:r>
      <w:r>
        <w:rPr>
          <w:spacing w:val="1"/>
          <w:w w:val="105"/>
        </w:rPr>
        <w:t xml:space="preserve"> </w:t>
      </w:r>
      <w:r>
        <w:rPr>
          <w:w w:val="105"/>
        </w:rPr>
        <w:t>nestes</w:t>
      </w:r>
      <w:r>
        <w:rPr>
          <w:spacing w:val="1"/>
          <w:w w:val="105"/>
        </w:rPr>
        <w:t xml:space="preserve"> </w:t>
      </w:r>
      <w:r>
        <w:rPr>
          <w:w w:val="105"/>
        </w:rPr>
        <w:t>últimos</w:t>
      </w:r>
      <w:r>
        <w:rPr>
          <w:spacing w:val="1"/>
          <w:w w:val="105"/>
        </w:rPr>
        <w:t xml:space="preserve"> </w:t>
      </w:r>
      <w:r>
        <w:rPr>
          <w:w w:val="105"/>
        </w:rPr>
        <w:t>vese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orixe</w:t>
      </w:r>
      <w:r>
        <w:rPr>
          <w:spacing w:val="1"/>
          <w:w w:val="105"/>
        </w:rPr>
        <w:t xml:space="preserve"> </w:t>
      </w:r>
      <w:r>
        <w:rPr>
          <w:w w:val="105"/>
        </w:rPr>
        <w:t>social</w:t>
      </w:r>
      <w:r>
        <w:rPr>
          <w:spacing w:val="1"/>
          <w:w w:val="105"/>
        </w:rPr>
        <w:t xml:space="preserve"> </w:t>
      </w:r>
      <w:r>
        <w:rPr>
          <w:w w:val="105"/>
        </w:rPr>
        <w:t>das  rebelións</w:t>
      </w:r>
      <w:r>
        <w:rPr>
          <w:spacing w:val="1"/>
          <w:w w:val="105"/>
        </w:rPr>
        <w:t xml:space="preserve"> </w:t>
      </w:r>
      <w:r>
        <w:rPr>
          <w:w w:val="105"/>
        </w:rPr>
        <w:t>campesiñas de signo carlista ou anarquista repetidas ao longo do século, hipótese que</w:t>
      </w:r>
      <w:r>
        <w:rPr>
          <w:spacing w:val="-59"/>
          <w:w w:val="105"/>
        </w:rPr>
        <w:t xml:space="preserve"> </w:t>
      </w:r>
      <w:r>
        <w:rPr>
          <w:w w:val="105"/>
        </w:rPr>
        <w:t>Tortella</w:t>
      </w:r>
      <w:r>
        <w:rPr>
          <w:spacing w:val="1"/>
          <w:w w:val="105"/>
        </w:rPr>
        <w:t xml:space="preserve"> </w:t>
      </w:r>
      <w:r>
        <w:rPr>
          <w:w w:val="105"/>
        </w:rPr>
        <w:t>considera</w:t>
      </w:r>
      <w:r>
        <w:rPr>
          <w:spacing w:val="2"/>
          <w:w w:val="105"/>
        </w:rPr>
        <w:t xml:space="preserve"> </w:t>
      </w:r>
      <w:r>
        <w:rPr>
          <w:w w:val="105"/>
        </w:rPr>
        <w:t>moi verosímil.</w:t>
      </w:r>
    </w:p>
    <w:p w:rsidR="00AF1E6A" w:rsidRDefault="00A25A3D">
      <w:pPr>
        <w:pStyle w:val="Textoindependiente"/>
        <w:spacing w:before="7"/>
        <w:rPr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156845</wp:posOffset>
                </wp:positionV>
                <wp:extent cx="5541645" cy="2630805"/>
                <wp:effectExtent l="0" t="0" r="0" b="0"/>
                <wp:wrapTopAndBottom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263080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4"/>
                              <w:ind w:left="105"/>
                              <w:jc w:val="both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Decreto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aprobado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establecía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bens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comprendidos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nesta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21"/>
                              </w:rPr>
                              <w:t>Desamortización</w:t>
                            </w:r>
                          </w:p>
                          <w:p w:rsidR="00AF1E6A" w:rsidRDefault="00DE7A94">
                            <w:pPr>
                              <w:spacing w:before="26" w:line="264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 xml:space="preserve">«Atendendo á necesidade conveniencia de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 xml:space="preserve">diminuír a débeda pública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consolidada, e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entregar ó interese individual a masa de bens raíces, que viñeron ser propiedade 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nación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, a fin de que a agricultura e o comercio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 xml:space="preserve"> tiren deles as vantaxes que non poderían ser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conseguidas por enteiro no seu actual estado, ou que se demorarían con notable detrimento 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riqueza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nacional,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outro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tempo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tardara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proceder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súa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venda: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tendo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lei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xaneiro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último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conformándome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proposto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polo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Consello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Ministros,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nome da miña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excelsa filla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 raíña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Isabel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II tiven a ben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decretar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seguinte:</w:t>
                            </w:r>
                          </w:p>
                          <w:p w:rsidR="00AF1E6A" w:rsidRDefault="00DE7A94">
                            <w:pPr>
                              <w:spacing w:line="264" w:lineRule="auto"/>
                              <w:ind w:left="105"/>
                              <w:rPr>
                                <w:rFonts w:ascii="Arial" w:hAns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Art.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1º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Queden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declarados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venda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desde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agora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todos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bens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raíces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calquera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clase,que tiveran pertencido ás comunidades e corporacións relixiosas extinguidas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, e 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demais que foran adxudicados á nación por calquera título ou motivo, e tamén todos os que 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adiante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fosen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desde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acto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súa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adxudicación.</w:t>
                            </w:r>
                          </w:p>
                          <w:p w:rsidR="00AF1E6A" w:rsidRDefault="00DE7A94">
                            <w:pPr>
                              <w:spacing w:line="264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Art. 2º. Exceptúanse dest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 medida xeral os edificios que o goberno destinará para 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servizo público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, ou para conservar monumentos das artes, ou para honrar a memoria 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fazañas nacionais. O mesmo goberno publicará a lista dos edificios que con estes obxectos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deben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quedar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excluídos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venda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pública.</w:t>
                            </w:r>
                          </w:p>
                          <w:p w:rsidR="00AF1E6A" w:rsidRDefault="00DE7A94">
                            <w:pPr>
                              <w:spacing w:line="217" w:lineRule="exact"/>
                              <w:ind w:left="4896"/>
                              <w:jc w:val="both"/>
                              <w:rPr>
                                <w:rFonts w:asci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Gaceta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Madrid,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21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febreiro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1836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80.2pt;margin-top:12.35pt;width:436.35pt;height:207.1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" filled="f" strokeweight=".16931mm">
                <v:textbox inset="0,0,0,0">
                  <w:txbxContent>
                    <w:p w:rsidR="00AF1E6A" w:rsidRDefault="00DE7A94">
                      <w:pPr>
                        <w:spacing w:before="24"/>
                        <w:ind w:left="105"/>
                        <w:jc w:val="both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Decreto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aprobado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establecía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os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bens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comprendidos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nesta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21"/>
                        </w:rPr>
                        <w:t>Desamortización</w:t>
                      </w:r>
                    </w:p>
                    <w:p w:rsidR="00AF1E6A" w:rsidRDefault="00DE7A94">
                      <w:pPr>
                        <w:spacing w:before="26" w:line="264" w:lineRule="auto"/>
                        <w:ind w:left="105" w:right="104"/>
                        <w:jc w:val="both"/>
                        <w:rPr>
                          <w:rFonts w:ascii="Arial" w:hAnsi="Arial"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 xml:space="preserve">«Atendendo á necesidade conveniencia de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 xml:space="preserve">diminuír a débeda pública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consolidada, e 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entregar ó interese individual a masa de bens raíces, que viñeron ser propiedade da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nación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, a fin de que a agricultura e o comercio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 xml:space="preserve"> tiren deles as vantaxes que non poderían ser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conseguidas por enteiro no seu actual estado, ou que se demorarían con notable detrimento 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riqueza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nacional,</w:t>
                      </w:r>
                      <w:r>
                        <w:rPr>
                          <w:rFonts w:ascii="Arial" w:hAnsi="Arial"/>
                          <w:i/>
                          <w:spacing w:val="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outro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tanto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tempo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tardara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en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proceder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súa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venda:</w:t>
                      </w:r>
                      <w:r>
                        <w:rPr>
                          <w:rFonts w:ascii="Arial" w:hAnsi="Arial"/>
                          <w:i/>
                          <w:spacing w:val="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tendo</w:t>
                      </w:r>
                      <w:r>
                        <w:rPr>
                          <w:rFonts w:ascii="Arial" w:hAnsi="Arial"/>
                          <w:i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lei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16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xaneiro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último</w:t>
                      </w:r>
                      <w:r>
                        <w:rPr>
                          <w:rFonts w:ascii="Arial" w:hAnsi="Arial"/>
                          <w:i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conformándome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proposto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polo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Consello</w:t>
                      </w:r>
                      <w:r>
                        <w:rPr>
                          <w:rFonts w:ascii="Arial" w:hAnsi="Arial"/>
                          <w:i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Ministros,</w:t>
                      </w:r>
                      <w:r>
                        <w:rPr>
                          <w:rFonts w:ascii="Arial" w:hAnsi="Arial"/>
                          <w:i/>
                          <w:spacing w:val="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nome da miña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excelsa filla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 raíña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Isabel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II tiven a ben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decretar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seguinte:</w:t>
                      </w:r>
                    </w:p>
                    <w:p w:rsidR="00AF1E6A" w:rsidRDefault="00DE7A94">
                      <w:pPr>
                        <w:spacing w:line="264" w:lineRule="auto"/>
                        <w:ind w:left="105"/>
                        <w:rPr>
                          <w:rFonts w:ascii="Arial" w:hAnsi="Arial"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Art.</w:t>
                      </w:r>
                      <w:r>
                        <w:rPr>
                          <w:rFonts w:ascii="Arial" w:hAnsi="Arial"/>
                          <w:b/>
                          <w:i/>
                          <w:spacing w:val="4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1º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rFonts w:ascii="Arial" w:hAnsi="Arial"/>
                          <w:i/>
                          <w:spacing w:val="4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Queden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declarados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venda</w:t>
                      </w:r>
                      <w:r>
                        <w:rPr>
                          <w:rFonts w:ascii="Arial" w:hAnsi="Arial"/>
                          <w:b/>
                          <w:i/>
                          <w:spacing w:val="4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desde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agora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todos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os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bens</w:t>
                      </w:r>
                      <w:r>
                        <w:rPr>
                          <w:rFonts w:ascii="Arial" w:hAnsi="Arial"/>
                          <w:b/>
                          <w:i/>
                          <w:spacing w:val="4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raíces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calquera</w:t>
                      </w:r>
                      <w:r>
                        <w:rPr>
                          <w:rFonts w:ascii="Arial" w:hAnsi="Arial"/>
                          <w:b/>
                          <w:i/>
                          <w:spacing w:val="-5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clase,que tiveran pertencido ás comunidades e corporacións relixiosas extinguidas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, e 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demais que foran adxudicados á nación por calquera título ou motivo, e tamén todos os que 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adiante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fosen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desde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acto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súa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adxudicación.</w:t>
                      </w:r>
                    </w:p>
                    <w:p w:rsidR="00AF1E6A" w:rsidRDefault="00DE7A94">
                      <w:pPr>
                        <w:spacing w:line="264" w:lineRule="auto"/>
                        <w:ind w:left="105" w:right="104"/>
                        <w:jc w:val="both"/>
                        <w:rPr>
                          <w:rFonts w:ascii="Arial" w:hAnsi="Arial"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Art. 2º. Exceptúanse dest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 medida xeral os edificios que o goberno destinará para 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servizo público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, ou para conservar monumentos das artes, ou para honrar a memoria das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fazañas nacionais. O mesmo goberno publicará a lista dos edificios que con estes obxectos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deben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quedar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excluídos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venda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pública.</w:t>
                      </w:r>
                    </w:p>
                    <w:p w:rsidR="00AF1E6A" w:rsidRDefault="00DE7A94">
                      <w:pPr>
                        <w:spacing w:line="217" w:lineRule="exact"/>
                        <w:ind w:left="4896"/>
                        <w:jc w:val="both"/>
                        <w:rPr>
                          <w:rFonts w:ascii="Arial"/>
                          <w:i/>
                          <w:sz w:val="19"/>
                        </w:rPr>
                      </w:pP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Gaceta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Madrid,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21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febreiro</w:t>
                      </w:r>
                      <w:r>
                        <w:rPr>
                          <w:rFonts w:asci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1836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2915285</wp:posOffset>
                </wp:positionV>
                <wp:extent cx="1828800" cy="6350"/>
                <wp:effectExtent l="0" t="0" r="0" b="0"/>
                <wp:wrapTopAndBottom/>
                <wp:docPr id="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66790" id="Rectangle 18" o:spid="_x0000_s1026" style="position:absolute;margin-left:85.7pt;margin-top:229.55pt;width:2in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AF1E6A" w:rsidRDefault="00AF1E6A">
      <w:pPr>
        <w:pStyle w:val="Textoindependiente"/>
        <w:spacing w:before="2"/>
        <w:rPr>
          <w:sz w:val="11"/>
        </w:rPr>
      </w:pPr>
    </w:p>
    <w:p w:rsidR="00AF1E6A" w:rsidRDefault="00DE7A94">
      <w:pPr>
        <w:spacing w:before="99"/>
        <w:ind w:left="594" w:right="677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vertAlign w:val="superscript"/>
        </w:rPr>
        <w:t>8</w:t>
      </w:r>
      <w:r>
        <w:rPr>
          <w:rFonts w:ascii="Arial" w:hAnsi="Arial"/>
          <w:b/>
          <w:sz w:val="16"/>
        </w:rPr>
        <w:t xml:space="preserve"> O traballo máis contrastado, aínda que no ámbito do local, pois cínguese a Salamanca e Jaén, e o citado por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Tortella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súa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op.cit,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Herr,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no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afirma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con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contundencia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documentada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impacto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maior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desamortización en España, non foi nin político nin social, senón económico, pois puxéronse en cultivo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grandes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extensións de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terra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ate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ese momento pouco,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mal ou nada explotadas.</w:t>
      </w:r>
    </w:p>
    <w:p w:rsidR="00AF1E6A" w:rsidRDefault="00AF1E6A">
      <w:pPr>
        <w:jc w:val="both"/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80"/>
        <w:jc w:val="both"/>
      </w:pPr>
      <w:r>
        <w:rPr>
          <w:noProof/>
          <w:lang w:eastAsia="es-ES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951482</wp:posOffset>
            </wp:positionH>
            <wp:positionV relativeFrom="page">
              <wp:posOffset>6992619</wp:posOffset>
            </wp:positionV>
            <wp:extent cx="2484119" cy="3200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1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Como se aprecia no decre</w:t>
      </w:r>
      <w:r>
        <w:rPr>
          <w:w w:val="105"/>
        </w:rPr>
        <w:t>to, a desamortización dos bens do clero non só afectou ás</w:t>
      </w:r>
      <w:r>
        <w:rPr>
          <w:spacing w:val="1"/>
          <w:w w:val="105"/>
        </w:rPr>
        <w:t xml:space="preserve"> </w:t>
      </w:r>
      <w:r>
        <w:rPr>
          <w:w w:val="105"/>
        </w:rPr>
        <w:t>terras,</w:t>
      </w:r>
      <w:r>
        <w:rPr>
          <w:spacing w:val="-7"/>
          <w:w w:val="105"/>
        </w:rPr>
        <w:t xml:space="preserve"> </w:t>
      </w:r>
      <w:r>
        <w:rPr>
          <w:w w:val="105"/>
        </w:rPr>
        <w:t>senón</w:t>
      </w:r>
      <w:r>
        <w:rPr>
          <w:spacing w:val="-4"/>
          <w:w w:val="105"/>
        </w:rPr>
        <w:t xml:space="preserve"> </w:t>
      </w:r>
      <w:r>
        <w:rPr>
          <w:w w:val="105"/>
        </w:rPr>
        <w:t>que</w:t>
      </w:r>
      <w:r>
        <w:rPr>
          <w:spacing w:val="-4"/>
          <w:w w:val="105"/>
        </w:rPr>
        <w:t xml:space="preserve"> </w:t>
      </w:r>
      <w:r>
        <w:rPr>
          <w:w w:val="105"/>
        </w:rPr>
        <w:t>tamén</w:t>
      </w:r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4"/>
          <w:w w:val="105"/>
        </w:rPr>
        <w:t xml:space="preserve"> </w:t>
      </w:r>
      <w:r>
        <w:rPr>
          <w:w w:val="105"/>
        </w:rPr>
        <w:t>expropiaron</w:t>
      </w:r>
      <w:r>
        <w:rPr>
          <w:spacing w:val="-4"/>
          <w:w w:val="105"/>
        </w:rPr>
        <w:t xml:space="preserve"> </w:t>
      </w:r>
      <w:r>
        <w:rPr>
          <w:w w:val="105"/>
        </w:rPr>
        <w:t>moitos</w:t>
      </w:r>
      <w:r>
        <w:rPr>
          <w:spacing w:val="-5"/>
          <w:w w:val="105"/>
        </w:rPr>
        <w:t xml:space="preserve"> </w:t>
      </w:r>
      <w:r>
        <w:rPr>
          <w:w w:val="105"/>
        </w:rPr>
        <w:t>dos</w:t>
      </w:r>
      <w:r>
        <w:rPr>
          <w:spacing w:val="-6"/>
          <w:w w:val="105"/>
        </w:rPr>
        <w:t xml:space="preserve"> </w:t>
      </w:r>
      <w:r>
        <w:rPr>
          <w:w w:val="105"/>
        </w:rPr>
        <w:t>edificios</w:t>
      </w:r>
      <w:r>
        <w:rPr>
          <w:spacing w:val="-5"/>
          <w:w w:val="105"/>
        </w:rPr>
        <w:t xml:space="preserve"> </w:t>
      </w:r>
      <w:r>
        <w:rPr>
          <w:w w:val="105"/>
        </w:rPr>
        <w:t>eclesiásticos</w:t>
      </w:r>
      <w:r>
        <w:rPr>
          <w:spacing w:val="-5"/>
          <w:w w:val="105"/>
        </w:rPr>
        <w:t xml:space="preserve"> </w:t>
      </w:r>
      <w:r>
        <w:rPr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w w:val="105"/>
        </w:rPr>
        <w:t>cidades.</w:t>
      </w:r>
    </w:p>
    <w:p w:rsidR="00AF1E6A" w:rsidRDefault="00AF1E6A">
      <w:pPr>
        <w:pStyle w:val="Textoindependiente"/>
        <w:spacing w:before="6"/>
        <w:rPr>
          <w:sz w:val="20"/>
        </w:rPr>
      </w:pP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w w:val="105"/>
        </w:rPr>
        <w:t>No campo, os edificios —despois da supresión das ordes relixiosas— pasaron a mans</w:t>
      </w:r>
      <w:r>
        <w:rPr>
          <w:spacing w:val="-59"/>
          <w:w w:val="105"/>
        </w:rPr>
        <w:t xml:space="preserve"> </w:t>
      </w:r>
      <w:r>
        <w:rPr>
          <w:w w:val="105"/>
        </w:rPr>
        <w:t>privadas</w:t>
      </w:r>
      <w:r>
        <w:rPr>
          <w:spacing w:val="-5"/>
          <w:w w:val="105"/>
        </w:rPr>
        <w:t xml:space="preserve"> </w:t>
      </w:r>
      <w:r>
        <w:rPr>
          <w:w w:val="105"/>
        </w:rPr>
        <w:t>ou</w:t>
      </w:r>
      <w:r>
        <w:rPr>
          <w:spacing w:val="-4"/>
          <w:w w:val="105"/>
        </w:rPr>
        <w:t xml:space="preserve"> </w:t>
      </w:r>
      <w:r>
        <w:rPr>
          <w:w w:val="105"/>
        </w:rPr>
        <w:t>foron</w:t>
      </w:r>
      <w:r>
        <w:rPr>
          <w:spacing w:val="-4"/>
          <w:w w:val="105"/>
        </w:rPr>
        <w:t xml:space="preserve"> </w:t>
      </w:r>
      <w:r>
        <w:rPr>
          <w:w w:val="105"/>
        </w:rPr>
        <w:t>abandonados,</w:t>
      </w:r>
      <w:r>
        <w:rPr>
          <w:spacing w:val="-5"/>
          <w:w w:val="105"/>
        </w:rPr>
        <w:t xml:space="preserve"> </w:t>
      </w:r>
      <w:r>
        <w:rPr>
          <w:w w:val="105"/>
        </w:rPr>
        <w:t>sufrindo</w:t>
      </w:r>
      <w:r>
        <w:rPr>
          <w:spacing w:val="-4"/>
          <w:w w:val="105"/>
        </w:rPr>
        <w:t xml:space="preserve"> </w:t>
      </w:r>
      <w:r>
        <w:rPr>
          <w:w w:val="105"/>
        </w:rPr>
        <w:t>un</w:t>
      </w:r>
      <w:r>
        <w:rPr>
          <w:spacing w:val="-4"/>
          <w:w w:val="105"/>
        </w:rPr>
        <w:t xml:space="preserve"> </w:t>
      </w:r>
      <w:r>
        <w:rPr>
          <w:w w:val="105"/>
        </w:rPr>
        <w:t>grave</w:t>
      </w:r>
      <w:r>
        <w:rPr>
          <w:spacing w:val="-4"/>
          <w:w w:val="105"/>
        </w:rPr>
        <w:t xml:space="preserve"> </w:t>
      </w:r>
      <w:r>
        <w:rPr>
          <w:w w:val="105"/>
        </w:rPr>
        <w:t>proceso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deterioro.</w:t>
      </w:r>
      <w:r>
        <w:rPr>
          <w:spacing w:val="-5"/>
          <w:w w:val="105"/>
        </w:rPr>
        <w:t xml:space="preserve"> </w:t>
      </w:r>
      <w:r>
        <w:rPr>
          <w:w w:val="105"/>
        </w:rPr>
        <w:t>Sen</w:t>
      </w:r>
      <w:r>
        <w:rPr>
          <w:spacing w:val="-4"/>
          <w:w w:val="105"/>
        </w:rPr>
        <w:t xml:space="preserve"> </w:t>
      </w:r>
      <w:r>
        <w:rPr>
          <w:w w:val="105"/>
        </w:rPr>
        <w:t>embargo,</w:t>
      </w:r>
    </w:p>
    <w:p w:rsidR="00AF1E6A" w:rsidRDefault="00AF1E6A">
      <w:pPr>
        <w:pStyle w:val="Textoindependiente"/>
      </w:pPr>
    </w:p>
    <w:p w:rsidR="00AF1E6A" w:rsidRDefault="00A25A3D">
      <w:pPr>
        <w:pStyle w:val="Textoindependiente"/>
        <w:spacing w:before="1" w:line="252" w:lineRule="auto"/>
        <w:ind w:left="594" w:right="678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3582035</wp:posOffset>
                </wp:positionH>
                <wp:positionV relativeFrom="paragraph">
                  <wp:posOffset>637540</wp:posOffset>
                </wp:positionV>
                <wp:extent cx="3175" cy="158750"/>
                <wp:effectExtent l="0" t="0" r="0" b="0"/>
                <wp:wrapNone/>
                <wp:docPr id="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1587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D368D" id="Rectangle 17" o:spid="_x0000_s1026" style="position:absolute;margin-left:282.05pt;margin-top:50.2pt;width:.25pt;height:12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DE7A94">
        <w:rPr>
          <w:w w:val="105"/>
        </w:rPr>
        <w:t>os conventos e mosteiros das cidades foron despois utilizados polo Estado como</w:t>
      </w:r>
      <w:r w:rsidR="00DE7A94">
        <w:rPr>
          <w:spacing w:val="1"/>
          <w:w w:val="105"/>
        </w:rPr>
        <w:t xml:space="preserve"> </w:t>
      </w:r>
      <w:r w:rsidR="00DE7A94">
        <w:rPr>
          <w:w w:val="105"/>
        </w:rPr>
        <w:t>centros educativos e administrativos ó servizo dos cidadáns. Aínda que en case que</w:t>
      </w:r>
      <w:r w:rsidR="00DE7A94">
        <w:rPr>
          <w:spacing w:val="1"/>
          <w:w w:val="105"/>
        </w:rPr>
        <w:t xml:space="preserve"> </w:t>
      </w:r>
      <w:r w:rsidR="00DE7A94">
        <w:rPr>
          <w:w w:val="105"/>
        </w:rPr>
        <w:t xml:space="preserve">tódalas cidades de España </w:t>
      </w:r>
      <w:r w:rsidR="00DE7A94">
        <w:rPr>
          <w:w w:val="105"/>
        </w:rPr>
        <w:t>podemos atopar exemplos de uso público de antigos</w:t>
      </w:r>
      <w:r w:rsidR="00DE7A94">
        <w:rPr>
          <w:spacing w:val="1"/>
          <w:w w:val="105"/>
        </w:rPr>
        <w:t xml:space="preserve"> </w:t>
      </w:r>
      <w:r w:rsidR="00DE7A94">
        <w:rPr>
          <w:w w:val="105"/>
        </w:rPr>
        <w:t>edificios</w:t>
      </w:r>
      <w:r w:rsidR="00DE7A94">
        <w:rPr>
          <w:spacing w:val="-2"/>
          <w:w w:val="105"/>
        </w:rPr>
        <w:t xml:space="preserve"> </w:t>
      </w:r>
      <w:r w:rsidR="00DE7A94">
        <w:rPr>
          <w:w w:val="105"/>
        </w:rPr>
        <w:t>do</w:t>
      </w:r>
      <w:r w:rsidR="00DE7A94">
        <w:rPr>
          <w:spacing w:val="-2"/>
          <w:w w:val="105"/>
        </w:rPr>
        <w:t xml:space="preserve"> </w:t>
      </w:r>
      <w:r w:rsidR="00DE7A94">
        <w:rPr>
          <w:w w:val="105"/>
        </w:rPr>
        <w:t>clero,</w:t>
      </w:r>
      <w:r w:rsidR="00DE7A94">
        <w:rPr>
          <w:spacing w:val="-3"/>
          <w:w w:val="105"/>
        </w:rPr>
        <w:t xml:space="preserve"> </w:t>
      </w:r>
      <w:r w:rsidR="00DE7A94">
        <w:rPr>
          <w:w w:val="105"/>
        </w:rPr>
        <w:t>o exemplo</w:t>
      </w:r>
      <w:r w:rsidR="00DE7A94">
        <w:rPr>
          <w:spacing w:val="-1"/>
          <w:w w:val="105"/>
        </w:rPr>
        <w:t xml:space="preserve"> </w:t>
      </w:r>
      <w:r w:rsidR="00DE7A94">
        <w:rPr>
          <w:w w:val="105"/>
        </w:rPr>
        <w:t>máis</w:t>
      </w:r>
      <w:r w:rsidR="00DE7A94">
        <w:rPr>
          <w:spacing w:val="-2"/>
          <w:w w:val="105"/>
        </w:rPr>
        <w:t xml:space="preserve"> </w:t>
      </w:r>
      <w:r w:rsidR="00DE7A94">
        <w:rPr>
          <w:w w:val="105"/>
        </w:rPr>
        <w:t>coñecido é</w:t>
      </w:r>
      <w:r w:rsidR="00DE7A94">
        <w:rPr>
          <w:spacing w:val="-1"/>
          <w:w w:val="105"/>
        </w:rPr>
        <w:t xml:space="preserve"> </w:t>
      </w:r>
      <w:r w:rsidR="00DE7A94">
        <w:rPr>
          <w:w w:val="105"/>
        </w:rPr>
        <w:t>o</w:t>
      </w:r>
      <w:r w:rsidR="00DE7A94">
        <w:rPr>
          <w:spacing w:val="-1"/>
          <w:w w:val="105"/>
        </w:rPr>
        <w:t xml:space="preserve"> </w:t>
      </w:r>
      <w:r w:rsidR="00DE7A94">
        <w:rPr>
          <w:w w:val="105"/>
        </w:rPr>
        <w:t>actual</w:t>
      </w:r>
      <w:r w:rsidR="00DE7A94">
        <w:rPr>
          <w:spacing w:val="-3"/>
          <w:w w:val="105"/>
        </w:rPr>
        <w:t xml:space="preserve"> </w:t>
      </w:r>
      <w:r w:rsidR="00DE7A94">
        <w:rPr>
          <w:w w:val="105"/>
        </w:rPr>
        <w:t>Congreso dos</w:t>
      </w:r>
      <w:r w:rsidR="00DE7A94">
        <w:rPr>
          <w:spacing w:val="-2"/>
          <w:w w:val="105"/>
        </w:rPr>
        <w:t xml:space="preserve"> </w:t>
      </w:r>
      <w:r w:rsidR="00DE7A94">
        <w:rPr>
          <w:w w:val="105"/>
        </w:rPr>
        <w:t>Deputados.</w:t>
      </w:r>
    </w:p>
    <w:p w:rsidR="00AF1E6A" w:rsidRDefault="00DE7A94">
      <w:pPr>
        <w:pStyle w:val="Textoindependiente"/>
        <w:spacing w:line="252" w:lineRule="auto"/>
        <w:ind w:left="4520" w:right="676" w:firstLine="2"/>
        <w:jc w:val="both"/>
      </w:pPr>
      <w:r>
        <w:rPr>
          <w:noProof/>
          <w:lang w:eastAsia="es-ES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1113026</wp:posOffset>
            </wp:positionH>
            <wp:positionV relativeFrom="paragraph">
              <wp:posOffset>24496</wp:posOffset>
            </wp:positionV>
            <wp:extent cx="2353056" cy="281025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056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 venda dos bens desamortizados levouse a</w:t>
      </w:r>
      <w:r>
        <w:rPr>
          <w:spacing w:val="1"/>
          <w:w w:val="105"/>
        </w:rPr>
        <w:t xml:space="preserve"> </w:t>
      </w:r>
      <w:r>
        <w:rPr>
          <w:w w:val="105"/>
        </w:rPr>
        <w:t>cabo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seguinte</w:t>
      </w:r>
      <w:r>
        <w:rPr>
          <w:spacing w:val="1"/>
          <w:w w:val="105"/>
        </w:rPr>
        <w:t xml:space="preserve"> </w:t>
      </w:r>
      <w:r>
        <w:rPr>
          <w:w w:val="105"/>
        </w:rPr>
        <w:t>maneira:</w:t>
      </w:r>
      <w:r>
        <w:rPr>
          <w:spacing w:val="1"/>
          <w:w w:val="105"/>
        </w:rPr>
        <w:t xml:space="preserve"> </w:t>
      </w:r>
      <w:r>
        <w:rPr>
          <w:w w:val="105"/>
        </w:rPr>
        <w:t>Taxáronse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propiedades postas en venda, fíxose con elas,</w:t>
      </w:r>
      <w:r>
        <w:rPr>
          <w:spacing w:val="-59"/>
          <w:w w:val="105"/>
        </w:rPr>
        <w:t xml:space="preserve"> </w:t>
      </w:r>
      <w:r>
        <w:rPr>
          <w:w w:val="105"/>
        </w:rPr>
        <w:t>en cada provincia, unha subhasta pública e</w:t>
      </w:r>
      <w:r>
        <w:rPr>
          <w:spacing w:val="1"/>
          <w:w w:val="105"/>
        </w:rPr>
        <w:t xml:space="preserve"> </w:t>
      </w:r>
      <w:r>
        <w:rPr>
          <w:w w:val="105"/>
        </w:rPr>
        <w:t>asignóuselle</w:t>
      </w:r>
      <w:r>
        <w:rPr>
          <w:spacing w:val="1"/>
          <w:w w:val="105"/>
        </w:rPr>
        <w:t xml:space="preserve"> </w:t>
      </w:r>
      <w:r>
        <w:rPr>
          <w:w w:val="105"/>
        </w:rPr>
        <w:t>cada</w:t>
      </w:r>
      <w:r>
        <w:rPr>
          <w:spacing w:val="1"/>
          <w:w w:val="105"/>
        </w:rPr>
        <w:t xml:space="preserve"> </w:t>
      </w:r>
      <w:r>
        <w:rPr>
          <w:w w:val="105"/>
        </w:rPr>
        <w:t>propiedade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ao </w:t>
      </w:r>
      <w:r>
        <w:rPr>
          <w:spacing w:val="1"/>
          <w:w w:val="105"/>
        </w:rPr>
        <w:t xml:space="preserve"> </w:t>
      </w:r>
      <w:r>
        <w:rPr>
          <w:w w:val="105"/>
        </w:rPr>
        <w:t>mellor</w:t>
      </w:r>
      <w:r>
        <w:rPr>
          <w:spacing w:val="1"/>
          <w:w w:val="105"/>
        </w:rPr>
        <w:t xml:space="preserve"> </w:t>
      </w:r>
      <w:r>
        <w:rPr>
          <w:w w:val="105"/>
        </w:rPr>
        <w:t>postor. Este podería pagar ao Estado de dúas</w:t>
      </w:r>
      <w:r>
        <w:rPr>
          <w:spacing w:val="1"/>
          <w:w w:val="105"/>
        </w:rPr>
        <w:t xml:space="preserve"> </w:t>
      </w:r>
      <w:r>
        <w:rPr>
          <w:w w:val="105"/>
        </w:rPr>
        <w:t>formas:</w:t>
      </w:r>
      <w:r>
        <w:rPr>
          <w:spacing w:val="58"/>
          <w:w w:val="105"/>
        </w:rPr>
        <w:t xml:space="preserve"> </w:t>
      </w:r>
      <w:r>
        <w:rPr>
          <w:w w:val="105"/>
        </w:rPr>
        <w:t>ou</w:t>
      </w:r>
      <w:r>
        <w:rPr>
          <w:spacing w:val="59"/>
          <w:w w:val="105"/>
        </w:rPr>
        <w:t xml:space="preserve"> </w:t>
      </w:r>
      <w:r>
        <w:rPr>
          <w:w w:val="105"/>
        </w:rPr>
        <w:t>ben</w:t>
      </w:r>
      <w:r>
        <w:rPr>
          <w:spacing w:val="59"/>
          <w:w w:val="105"/>
        </w:rPr>
        <w:t xml:space="preserve"> </w:t>
      </w:r>
      <w:r>
        <w:rPr>
          <w:w w:val="105"/>
        </w:rPr>
        <w:t>entregando</w:t>
      </w:r>
      <w:r>
        <w:rPr>
          <w:spacing w:val="59"/>
          <w:w w:val="105"/>
        </w:rPr>
        <w:t xml:space="preserve"> </w:t>
      </w:r>
      <w:r>
        <w:rPr>
          <w:w w:val="105"/>
        </w:rPr>
        <w:t>o</w:t>
      </w:r>
      <w:r>
        <w:rPr>
          <w:spacing w:val="59"/>
          <w:w w:val="105"/>
        </w:rPr>
        <w:t xml:space="preserve"> </w:t>
      </w:r>
      <w:r>
        <w:rPr>
          <w:w w:val="105"/>
        </w:rPr>
        <w:t>valor</w:t>
      </w:r>
      <w:r>
        <w:rPr>
          <w:spacing w:val="58"/>
          <w:w w:val="105"/>
        </w:rPr>
        <w:t xml:space="preserve"> </w:t>
      </w:r>
      <w:r>
        <w:rPr>
          <w:w w:val="105"/>
        </w:rPr>
        <w:t>total</w:t>
      </w:r>
      <w:r>
        <w:rPr>
          <w:spacing w:val="58"/>
          <w:w w:val="105"/>
        </w:rPr>
        <w:t xml:space="preserve"> </w:t>
      </w:r>
      <w:r>
        <w:rPr>
          <w:w w:val="105"/>
        </w:rPr>
        <w:t>en</w:t>
      </w:r>
      <w:r>
        <w:rPr>
          <w:spacing w:val="-59"/>
          <w:w w:val="105"/>
        </w:rPr>
        <w:t xml:space="preserve"> </w:t>
      </w:r>
      <w:r>
        <w:rPr>
          <w:w w:val="105"/>
        </w:rPr>
        <w:t>efectivo pagando inmediatamente 1/5 parte do</w:t>
      </w:r>
      <w:r>
        <w:rPr>
          <w:spacing w:val="-59"/>
          <w:w w:val="105"/>
        </w:rPr>
        <w:t xml:space="preserve"> </w:t>
      </w:r>
      <w:r>
        <w:rPr>
          <w:w w:val="105"/>
        </w:rPr>
        <w:t>valor total e o resto a prazos ao longo de 15</w:t>
      </w:r>
      <w:r>
        <w:rPr>
          <w:spacing w:val="1"/>
          <w:w w:val="105"/>
        </w:rPr>
        <w:t xml:space="preserve"> </w:t>
      </w:r>
      <w:r>
        <w:rPr>
          <w:w w:val="105"/>
        </w:rPr>
        <w:t>anos, ou ben entregando ao Estado títulos da</w:t>
      </w:r>
      <w:r>
        <w:rPr>
          <w:spacing w:val="1"/>
          <w:w w:val="105"/>
        </w:rPr>
        <w:t xml:space="preserve"> </w:t>
      </w:r>
      <w:r>
        <w:rPr>
          <w:w w:val="105"/>
        </w:rPr>
        <w:t>Débeda que eran valorados segundo o seu</w:t>
      </w:r>
      <w:r>
        <w:rPr>
          <w:spacing w:val="1"/>
          <w:w w:val="105"/>
        </w:rPr>
        <w:t xml:space="preserve"> </w:t>
      </w:r>
      <w:r>
        <w:rPr>
          <w:w w:val="105"/>
        </w:rPr>
        <w:t>valor nominal (normalmente o valor real era</w:t>
      </w:r>
      <w:r>
        <w:rPr>
          <w:spacing w:val="1"/>
          <w:w w:val="105"/>
        </w:rPr>
        <w:t xml:space="preserve"> </w:t>
      </w:r>
      <w:r>
        <w:rPr>
          <w:w w:val="105"/>
        </w:rPr>
        <w:t>moito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baixo).</w:t>
      </w:r>
    </w:p>
    <w:p w:rsidR="00AF1E6A" w:rsidRDefault="00AF1E6A">
      <w:pPr>
        <w:pStyle w:val="Textoindependiente"/>
        <w:rPr>
          <w:sz w:val="20"/>
        </w:rPr>
      </w:pPr>
    </w:p>
    <w:p w:rsidR="00AF1E6A" w:rsidRDefault="00DE7A94">
      <w:pPr>
        <w:pStyle w:val="Textoindependiente"/>
        <w:spacing w:line="252" w:lineRule="auto"/>
        <w:ind w:left="4520" w:right="677"/>
        <w:jc w:val="both"/>
      </w:pPr>
      <w:r>
        <w:rPr>
          <w:w w:val="105"/>
        </w:rPr>
        <w:t>Neste caso concedíase un tempo de 8 anos,</w:t>
      </w:r>
      <w:r>
        <w:rPr>
          <w:spacing w:val="1"/>
          <w:w w:val="105"/>
        </w:rPr>
        <w:t xml:space="preserve"> </w:t>
      </w:r>
      <w:r>
        <w:rPr>
          <w:w w:val="105"/>
        </w:rPr>
        <w:t>despois de pagar 1/</w:t>
      </w:r>
      <w:r>
        <w:rPr>
          <w:w w:val="105"/>
        </w:rPr>
        <w:t>5 parte no momento da</w:t>
      </w:r>
      <w:r>
        <w:rPr>
          <w:spacing w:val="1"/>
          <w:w w:val="105"/>
        </w:rPr>
        <w:t xml:space="preserve"> </w:t>
      </w:r>
      <w:r>
        <w:rPr>
          <w:w w:val="105"/>
        </w:rPr>
        <w:t>adxudicación,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rematar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liquidar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59"/>
          <w:w w:val="105"/>
        </w:rPr>
        <w:t xml:space="preserve"> </w:t>
      </w:r>
      <w:r>
        <w:rPr>
          <w:w w:val="105"/>
        </w:rPr>
        <w:t>compra.</w:t>
      </w:r>
    </w:p>
    <w:p w:rsidR="00AF1E6A" w:rsidRDefault="00AF1E6A">
      <w:pPr>
        <w:pStyle w:val="Textoindependiente"/>
        <w:spacing w:before="3"/>
        <w:rPr>
          <w:sz w:val="20"/>
        </w:rPr>
      </w:pPr>
    </w:p>
    <w:p w:rsidR="00AF1E6A" w:rsidRDefault="00DE7A94">
      <w:pPr>
        <w:ind w:left="594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Desamortización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Mendizábal</w:t>
      </w:r>
    </w:p>
    <w:p w:rsidR="00AF1E6A" w:rsidRDefault="00AF1E6A">
      <w:pPr>
        <w:pStyle w:val="Textoindependiente"/>
        <w:spacing w:before="2"/>
        <w:rPr>
          <w:rFonts w:ascii="Arial"/>
          <w:b/>
        </w:rPr>
      </w:pPr>
    </w:p>
    <w:p w:rsidR="00AF1E6A" w:rsidRDefault="00DE7A94">
      <w:pPr>
        <w:pStyle w:val="Textoindependiente"/>
        <w:spacing w:before="1" w:line="252" w:lineRule="auto"/>
        <w:ind w:left="767" w:right="856" w:firstLine="1"/>
        <w:jc w:val="center"/>
      </w:pPr>
      <w:r>
        <w:rPr>
          <w:w w:val="105"/>
        </w:rPr>
        <w:t>Os cálculos que se fixeron estiman os seguintes resultados da operación: o Estado</w:t>
      </w:r>
      <w:r>
        <w:rPr>
          <w:spacing w:val="-59"/>
          <w:w w:val="105"/>
        </w:rPr>
        <w:t xml:space="preserve"> </w:t>
      </w:r>
      <w:r>
        <w:rPr>
          <w:w w:val="105"/>
        </w:rPr>
        <w:t>recolleu</w:t>
      </w:r>
      <w:r>
        <w:rPr>
          <w:spacing w:val="-4"/>
          <w:w w:val="105"/>
        </w:rPr>
        <w:t xml:space="preserve"> </w:t>
      </w:r>
      <w:r>
        <w:rPr>
          <w:w w:val="105"/>
        </w:rPr>
        <w:t>327.566.390</w:t>
      </w:r>
      <w:r>
        <w:rPr>
          <w:spacing w:val="-3"/>
          <w:w w:val="105"/>
        </w:rPr>
        <w:t xml:space="preserve"> </w:t>
      </w:r>
      <w:r>
        <w:rPr>
          <w:w w:val="105"/>
        </w:rPr>
        <w:t>reais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vellón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4"/>
          <w:w w:val="105"/>
        </w:rPr>
        <w:t xml:space="preserve"> </w:t>
      </w:r>
      <w:r>
        <w:rPr>
          <w:w w:val="105"/>
        </w:rPr>
        <w:t>metálico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4.224.495.895</w:t>
      </w:r>
      <w:r>
        <w:rPr>
          <w:spacing w:val="-3"/>
          <w:w w:val="105"/>
        </w:rPr>
        <w:t xml:space="preserve"> </w:t>
      </w:r>
      <w:r>
        <w:rPr>
          <w:w w:val="105"/>
        </w:rPr>
        <w:t>reais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vellón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58"/>
          <w:w w:val="105"/>
        </w:rPr>
        <w:t xml:space="preserve"> </w:t>
      </w:r>
      <w:r>
        <w:rPr>
          <w:w w:val="105"/>
        </w:rPr>
        <w:t>Títulos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Débeda</w:t>
      </w:r>
      <w:r>
        <w:rPr>
          <w:spacing w:val="-4"/>
          <w:w w:val="105"/>
        </w:rPr>
        <w:t xml:space="preserve"> </w:t>
      </w:r>
      <w:r>
        <w:rPr>
          <w:w w:val="105"/>
        </w:rPr>
        <w:t>(588.532.058</w:t>
      </w:r>
      <w:r>
        <w:rPr>
          <w:spacing w:val="-3"/>
          <w:w w:val="105"/>
        </w:rPr>
        <w:t xml:space="preserve"> </w:t>
      </w:r>
      <w:r>
        <w:rPr>
          <w:w w:val="105"/>
        </w:rPr>
        <w:t>reais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valor</w:t>
      </w:r>
      <w:r>
        <w:rPr>
          <w:spacing w:val="-5"/>
          <w:w w:val="105"/>
        </w:rPr>
        <w:t xml:space="preserve"> </w:t>
      </w:r>
      <w:r>
        <w:rPr>
          <w:w w:val="105"/>
        </w:rPr>
        <w:t>real,</w:t>
      </w:r>
      <w:r>
        <w:rPr>
          <w:spacing w:val="-5"/>
          <w:w w:val="105"/>
        </w:rPr>
        <w:t xml:space="preserve"> </w:t>
      </w:r>
      <w:r>
        <w:rPr>
          <w:w w:val="105"/>
        </w:rPr>
        <w:t>segundo</w:t>
      </w:r>
      <w:r>
        <w:rPr>
          <w:spacing w:val="-3"/>
          <w:w w:val="105"/>
        </w:rPr>
        <w:t xml:space="preserve"> </w:t>
      </w:r>
      <w:r>
        <w:rPr>
          <w:w w:val="105"/>
        </w:rPr>
        <w:t>cálculos</w:t>
      </w:r>
      <w:r>
        <w:rPr>
          <w:spacing w:val="-5"/>
          <w:w w:val="105"/>
        </w:rPr>
        <w:t xml:space="preserve"> </w:t>
      </w:r>
      <w:r>
        <w:rPr>
          <w:w w:val="105"/>
        </w:rPr>
        <w:t>feitos).</w:t>
      </w:r>
      <w:r>
        <w:rPr>
          <w:spacing w:val="-5"/>
          <w:w w:val="105"/>
        </w:rPr>
        <w:t xml:space="preserve"> </w:t>
      </w:r>
      <w:r>
        <w:rPr>
          <w:w w:val="105"/>
        </w:rPr>
        <w:t>Como</w:t>
      </w:r>
      <w:r>
        <w:rPr>
          <w:spacing w:val="-58"/>
          <w:w w:val="105"/>
        </w:rPr>
        <w:t xml:space="preserve"> </w:t>
      </w:r>
      <w:r>
        <w:rPr>
          <w:w w:val="105"/>
        </w:rPr>
        <w:t>punto de referencia para valorar a importancia desta operación pódese dicir que en</w:t>
      </w:r>
      <w:r>
        <w:rPr>
          <w:spacing w:val="-59"/>
          <w:w w:val="105"/>
        </w:rPr>
        <w:t xml:space="preserve"> </w:t>
      </w:r>
      <w:r>
        <w:rPr>
          <w:w w:val="105"/>
        </w:rPr>
        <w:t>1850 a débeda interior do Estado era de 1.913.748.373 reais e a débeda exteri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ascendía a</w:t>
      </w:r>
      <w:r>
        <w:rPr>
          <w:spacing w:val="1"/>
          <w:w w:val="105"/>
        </w:rPr>
        <w:t xml:space="preserve"> </w:t>
      </w:r>
      <w:r>
        <w:rPr>
          <w:w w:val="105"/>
        </w:rPr>
        <w:t>1.944.271.160</w:t>
      </w:r>
      <w:r>
        <w:rPr>
          <w:spacing w:val="1"/>
          <w:w w:val="105"/>
        </w:rPr>
        <w:t xml:space="preserve"> </w:t>
      </w:r>
      <w:r>
        <w:rPr>
          <w:w w:val="105"/>
        </w:rPr>
        <w:t>reais.</w:t>
      </w:r>
    </w:p>
    <w:p w:rsidR="00AF1E6A" w:rsidRDefault="00AF1E6A">
      <w:pPr>
        <w:pStyle w:val="Textoindependiente"/>
        <w:spacing w:before="5"/>
        <w:rPr>
          <w:sz w:val="20"/>
        </w:rPr>
      </w:pPr>
    </w:p>
    <w:p w:rsidR="00AF1E6A" w:rsidRDefault="00DE7A94">
      <w:pPr>
        <w:spacing w:line="252" w:lineRule="auto"/>
        <w:ind w:left="4477" w:right="662"/>
        <w:rPr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desamortización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Madoz</w:t>
      </w:r>
      <w:r>
        <w:rPr>
          <w:rFonts w:ascii="Arial" w:hAnsi="Arial"/>
          <w:b/>
          <w:spacing w:val="3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:</w:t>
      </w:r>
      <w:r>
        <w:rPr>
          <w:rFonts w:ascii="Arial" w:hAnsi="Arial"/>
          <w:b/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mapa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indica o valor do vendido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por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provincias.</w:t>
      </w:r>
    </w:p>
    <w:p w:rsidR="00AF1E6A" w:rsidRDefault="00DE7A94">
      <w:pPr>
        <w:pStyle w:val="Textoindependiente"/>
        <w:tabs>
          <w:tab w:val="left" w:pos="5434"/>
          <w:tab w:val="left" w:pos="5485"/>
          <w:tab w:val="left" w:pos="5869"/>
          <w:tab w:val="left" w:pos="6147"/>
          <w:tab w:val="left" w:pos="6669"/>
          <w:tab w:val="left" w:pos="6847"/>
          <w:tab w:val="left" w:pos="7164"/>
          <w:tab w:val="left" w:pos="7903"/>
          <w:tab w:val="left" w:pos="8734"/>
        </w:tabs>
        <w:spacing w:before="2" w:line="252" w:lineRule="auto"/>
        <w:ind w:left="4477" w:right="676"/>
      </w:pPr>
      <w:r>
        <w:rPr>
          <w:w w:val="105"/>
        </w:rPr>
        <w:t>Despois</w:t>
      </w:r>
      <w:r>
        <w:rPr>
          <w:spacing w:val="2"/>
          <w:w w:val="105"/>
        </w:rPr>
        <w:t xml:space="preserve"> </w:t>
      </w:r>
      <w:r>
        <w:rPr>
          <w:w w:val="105"/>
        </w:rPr>
        <w:t>da</w:t>
      </w:r>
      <w:r>
        <w:rPr>
          <w:spacing w:val="2"/>
          <w:w w:val="105"/>
        </w:rPr>
        <w:t xml:space="preserve"> </w:t>
      </w:r>
      <w:r>
        <w:rPr>
          <w:w w:val="105"/>
        </w:rPr>
        <w:t>década</w:t>
      </w:r>
      <w:r>
        <w:rPr>
          <w:spacing w:val="3"/>
          <w:w w:val="105"/>
        </w:rPr>
        <w:t xml:space="preserve"> </w:t>
      </w:r>
      <w:r>
        <w:rPr>
          <w:w w:val="105"/>
        </w:rPr>
        <w:t>moderada,</w:t>
      </w:r>
      <w:r>
        <w:rPr>
          <w:spacing w:val="2"/>
          <w:w w:val="105"/>
        </w:rPr>
        <w:t xml:space="preserve"> </w:t>
      </w:r>
      <w:r>
        <w:rPr>
          <w:w w:val="105"/>
        </w:rPr>
        <w:t>na</w:t>
      </w:r>
      <w:r>
        <w:rPr>
          <w:spacing w:val="2"/>
          <w:w w:val="105"/>
        </w:rPr>
        <w:t xml:space="preserve"> </w:t>
      </w:r>
      <w:r>
        <w:rPr>
          <w:w w:val="105"/>
        </w:rPr>
        <w:t>que</w:t>
      </w:r>
      <w:r>
        <w:rPr>
          <w:spacing w:val="3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freou</w:t>
      </w:r>
      <w:r>
        <w:rPr>
          <w:spacing w:val="-58"/>
          <w:w w:val="105"/>
        </w:rPr>
        <w:t xml:space="preserve"> </w:t>
      </w:r>
      <w:r>
        <w:rPr>
          <w:w w:val="105"/>
        </w:rPr>
        <w:t>o</w:t>
      </w:r>
      <w:r>
        <w:rPr>
          <w:spacing w:val="12"/>
          <w:w w:val="105"/>
        </w:rPr>
        <w:t xml:space="preserve"> </w:t>
      </w:r>
      <w:r>
        <w:rPr>
          <w:w w:val="105"/>
        </w:rPr>
        <w:t>proceso</w:t>
      </w:r>
      <w:r>
        <w:rPr>
          <w:spacing w:val="12"/>
          <w:w w:val="105"/>
        </w:rPr>
        <w:t xml:space="preserve"> </w:t>
      </w:r>
      <w:r>
        <w:rPr>
          <w:w w:val="105"/>
        </w:rPr>
        <w:t>desamortizador,</w:t>
      </w:r>
      <w:r>
        <w:rPr>
          <w:spacing w:val="12"/>
          <w:w w:val="105"/>
        </w:rPr>
        <w:t xml:space="preserve"> </w:t>
      </w:r>
      <w:r>
        <w:rPr>
          <w:w w:val="105"/>
        </w:rPr>
        <w:t>en</w:t>
      </w:r>
      <w:r>
        <w:rPr>
          <w:spacing w:val="12"/>
          <w:w w:val="105"/>
        </w:rPr>
        <w:t xml:space="preserve"> </w:t>
      </w:r>
      <w:r>
        <w:rPr>
          <w:w w:val="105"/>
        </w:rPr>
        <w:t>1855</w:t>
      </w:r>
      <w:r>
        <w:rPr>
          <w:spacing w:val="13"/>
          <w:w w:val="105"/>
        </w:rPr>
        <w:t xml:space="preserve"> </w:t>
      </w:r>
      <w:r>
        <w:rPr>
          <w:w w:val="105"/>
        </w:rPr>
        <w:t>-durante</w:t>
      </w:r>
      <w:r>
        <w:rPr>
          <w:spacing w:val="12"/>
          <w:w w:val="105"/>
        </w:rPr>
        <w:t xml:space="preserve"> </w:t>
      </w:r>
      <w:r>
        <w:rPr>
          <w:w w:val="105"/>
        </w:rPr>
        <w:t>o</w:t>
      </w:r>
      <w:r>
        <w:rPr>
          <w:spacing w:val="-58"/>
          <w:w w:val="105"/>
        </w:rPr>
        <w:t xml:space="preserve"> </w:t>
      </w:r>
      <w:r>
        <w:rPr>
          <w:w w:val="105"/>
        </w:rPr>
        <w:t>Bienio</w:t>
      </w:r>
      <w:r>
        <w:rPr>
          <w:spacing w:val="4"/>
          <w:w w:val="105"/>
        </w:rPr>
        <w:t xml:space="preserve"> </w:t>
      </w:r>
      <w:r>
        <w:rPr>
          <w:w w:val="105"/>
        </w:rPr>
        <w:t>Progresista-</w:t>
      </w:r>
      <w:r>
        <w:rPr>
          <w:spacing w:val="4"/>
          <w:w w:val="105"/>
        </w:rPr>
        <w:t xml:space="preserve">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rFonts w:ascii="Arial" w:hAnsi="Arial"/>
          <w:b/>
          <w:w w:val="105"/>
        </w:rPr>
        <w:t>ministro</w:t>
      </w:r>
      <w:r>
        <w:rPr>
          <w:rFonts w:ascii="Arial" w:hAnsi="Arial"/>
          <w:b/>
          <w:spacing w:val="5"/>
          <w:w w:val="105"/>
        </w:rPr>
        <w:t xml:space="preserve"> </w:t>
      </w:r>
      <w:r>
        <w:rPr>
          <w:rFonts w:ascii="Arial" w:hAnsi="Arial"/>
          <w:b/>
          <w:w w:val="105"/>
        </w:rPr>
        <w:t>Madoz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w w:val="105"/>
        </w:rPr>
        <w:t>puxo</w:t>
      </w:r>
      <w:r>
        <w:rPr>
          <w:spacing w:val="5"/>
          <w:w w:val="105"/>
        </w:rPr>
        <w:t xml:space="preserve"> </w:t>
      </w:r>
      <w:r>
        <w:rPr>
          <w:w w:val="105"/>
        </w:rPr>
        <w:t>en</w:t>
      </w:r>
      <w:r>
        <w:rPr>
          <w:spacing w:val="-58"/>
          <w:w w:val="105"/>
        </w:rPr>
        <w:t xml:space="preserve"> </w:t>
      </w:r>
      <w:r>
        <w:rPr>
          <w:w w:val="105"/>
        </w:rPr>
        <w:t>marcha</w:t>
      </w:r>
      <w:r>
        <w:rPr>
          <w:w w:val="105"/>
        </w:rPr>
        <w:tab/>
      </w:r>
      <w:r>
        <w:rPr>
          <w:w w:val="105"/>
        </w:rPr>
        <w:t>unha</w:t>
      </w:r>
      <w:r>
        <w:rPr>
          <w:w w:val="105"/>
        </w:rPr>
        <w:tab/>
        <w:t>nova</w:t>
      </w:r>
      <w:r>
        <w:rPr>
          <w:w w:val="105"/>
        </w:rPr>
        <w:tab/>
      </w:r>
      <w:r>
        <w:rPr>
          <w:w w:val="105"/>
        </w:rPr>
        <w:tab/>
        <w:t>desamortización,</w:t>
      </w:r>
      <w:r>
        <w:rPr>
          <w:w w:val="105"/>
        </w:rPr>
        <w:tab/>
      </w:r>
      <w:r>
        <w:rPr>
          <w:spacing w:val="-2"/>
          <w:w w:val="105"/>
        </w:rPr>
        <w:t>que</w:t>
      </w:r>
      <w:r>
        <w:rPr>
          <w:spacing w:val="-59"/>
          <w:w w:val="105"/>
        </w:rPr>
        <w:t xml:space="preserve"> </w:t>
      </w:r>
      <w:r>
        <w:rPr>
          <w:w w:val="105"/>
        </w:rPr>
        <w:t xml:space="preserve">recibiu o nome de </w:t>
      </w:r>
      <w:r>
        <w:rPr>
          <w:rFonts w:ascii="Arial" w:hAnsi="Arial"/>
          <w:b/>
          <w:w w:val="105"/>
        </w:rPr>
        <w:t>"</w:t>
      </w:r>
      <w:r>
        <w:rPr>
          <w:rFonts w:ascii="Arial" w:hAnsi="Arial"/>
          <w:b/>
          <w:i/>
          <w:w w:val="105"/>
        </w:rPr>
        <w:t>Desamortización Xeral".</w:t>
      </w:r>
      <w:r>
        <w:rPr>
          <w:rFonts w:ascii="Arial" w:hAnsi="Arial"/>
          <w:b/>
          <w:i/>
          <w:spacing w:val="1"/>
          <w:w w:val="105"/>
        </w:rPr>
        <w:t xml:space="preserve"> </w:t>
      </w:r>
      <w:r>
        <w:rPr>
          <w:w w:val="105"/>
        </w:rPr>
        <w:t>Afectou</w:t>
      </w:r>
      <w:r>
        <w:rPr>
          <w:w w:val="105"/>
        </w:rPr>
        <w:tab/>
      </w:r>
      <w:r>
        <w:rPr>
          <w:w w:val="105"/>
        </w:rPr>
        <w:tab/>
        <w:t>a</w:t>
      </w:r>
      <w:r>
        <w:rPr>
          <w:w w:val="105"/>
        </w:rPr>
        <w:tab/>
        <w:t>todos</w:t>
      </w:r>
      <w:r>
        <w:rPr>
          <w:w w:val="105"/>
        </w:rPr>
        <w:tab/>
        <w:t>os</w:t>
      </w:r>
      <w:r>
        <w:rPr>
          <w:w w:val="105"/>
        </w:rPr>
        <w:tab/>
        <w:t>bens</w:t>
      </w:r>
      <w:r>
        <w:rPr>
          <w:w w:val="105"/>
        </w:rPr>
        <w:tab/>
      </w:r>
      <w:r>
        <w:t>amortizados</w:t>
      </w:r>
      <w:r>
        <w:rPr>
          <w:spacing w:val="-56"/>
        </w:rPr>
        <w:t xml:space="preserve"> </w:t>
      </w:r>
      <w:r>
        <w:rPr>
          <w:w w:val="105"/>
        </w:rPr>
        <w:t>pertencentes</w:t>
      </w:r>
      <w:r>
        <w:rPr>
          <w:spacing w:val="51"/>
          <w:w w:val="105"/>
        </w:rPr>
        <w:t xml:space="preserve"> </w:t>
      </w:r>
      <w:r>
        <w:rPr>
          <w:w w:val="105"/>
        </w:rPr>
        <w:t>ao</w:t>
      </w:r>
      <w:r>
        <w:rPr>
          <w:spacing w:val="51"/>
          <w:w w:val="105"/>
        </w:rPr>
        <w:t xml:space="preserve"> </w:t>
      </w:r>
      <w:r>
        <w:rPr>
          <w:w w:val="105"/>
        </w:rPr>
        <w:t>Estado</w:t>
      </w:r>
      <w:r>
        <w:rPr>
          <w:spacing w:val="52"/>
          <w:w w:val="105"/>
        </w:rPr>
        <w:t xml:space="preserve"> </w:t>
      </w:r>
      <w:r>
        <w:rPr>
          <w:w w:val="105"/>
        </w:rPr>
        <w:t>e</w:t>
      </w:r>
      <w:r>
        <w:rPr>
          <w:spacing w:val="51"/>
          <w:w w:val="105"/>
        </w:rPr>
        <w:t xml:space="preserve"> </w:t>
      </w:r>
      <w:r>
        <w:rPr>
          <w:w w:val="105"/>
        </w:rPr>
        <w:t>aos</w:t>
      </w:r>
      <w:r>
        <w:rPr>
          <w:spacing w:val="51"/>
          <w:w w:val="105"/>
        </w:rPr>
        <w:t xml:space="preserve"> </w:t>
      </w:r>
      <w:r>
        <w:rPr>
          <w:w w:val="105"/>
        </w:rPr>
        <w:t>Municipios.</w:t>
      </w:r>
      <w:r>
        <w:rPr>
          <w:spacing w:val="51"/>
          <w:w w:val="105"/>
        </w:rPr>
        <w:t xml:space="preserve"> </w:t>
      </w:r>
      <w:r>
        <w:rPr>
          <w:w w:val="105"/>
        </w:rPr>
        <w:t>É</w:t>
      </w:r>
      <w:r>
        <w:rPr>
          <w:spacing w:val="-59"/>
          <w:w w:val="105"/>
        </w:rPr>
        <w:t xml:space="preserve"> </w:t>
      </w:r>
      <w:r>
        <w:rPr>
          <w:w w:val="105"/>
        </w:rPr>
        <w:t>dicir,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todos</w:t>
      </w:r>
      <w:r>
        <w:rPr>
          <w:spacing w:val="10"/>
          <w:w w:val="105"/>
        </w:rPr>
        <w:t xml:space="preserve"> </w:t>
      </w:r>
      <w:r>
        <w:rPr>
          <w:w w:val="105"/>
        </w:rPr>
        <w:t>os</w:t>
      </w:r>
      <w:r>
        <w:rPr>
          <w:spacing w:val="10"/>
          <w:w w:val="105"/>
        </w:rPr>
        <w:t xml:space="preserve"> </w:t>
      </w:r>
      <w:r>
        <w:rPr>
          <w:w w:val="105"/>
        </w:rPr>
        <w:t>que</w:t>
      </w:r>
      <w:r>
        <w:rPr>
          <w:spacing w:val="10"/>
          <w:w w:val="105"/>
        </w:rPr>
        <w:t xml:space="preserve"> </w:t>
      </w:r>
      <w:r>
        <w:rPr>
          <w:w w:val="105"/>
        </w:rPr>
        <w:t>non</w:t>
      </w:r>
      <w:r>
        <w:rPr>
          <w:spacing w:val="10"/>
          <w:w w:val="105"/>
        </w:rPr>
        <w:t xml:space="preserve"> </w:t>
      </w:r>
      <w:r>
        <w:rPr>
          <w:w w:val="105"/>
        </w:rPr>
        <w:t>pertencían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-59"/>
          <w:w w:val="105"/>
        </w:rPr>
        <w:t xml:space="preserve"> </w:t>
      </w:r>
      <w:r>
        <w:rPr>
          <w:w w:val="105"/>
        </w:rPr>
        <w:t>particulares,</w:t>
      </w:r>
      <w:r>
        <w:rPr>
          <w:spacing w:val="13"/>
          <w:w w:val="105"/>
        </w:rPr>
        <w:t xml:space="preserve"> </w:t>
      </w:r>
      <w:r>
        <w:rPr>
          <w:w w:val="105"/>
        </w:rPr>
        <w:t>e</w:t>
      </w:r>
      <w:r>
        <w:rPr>
          <w:spacing w:val="15"/>
          <w:w w:val="105"/>
        </w:rPr>
        <w:t xml:space="preserve"> </w:t>
      </w:r>
      <w:r>
        <w:rPr>
          <w:w w:val="105"/>
        </w:rPr>
        <w:t>ós</w:t>
      </w:r>
      <w:r>
        <w:rPr>
          <w:spacing w:val="15"/>
          <w:w w:val="105"/>
        </w:rPr>
        <w:t xml:space="preserve"> </w:t>
      </w:r>
      <w:r>
        <w:rPr>
          <w:w w:val="105"/>
        </w:rPr>
        <w:t>que</w:t>
      </w:r>
      <w:r>
        <w:rPr>
          <w:spacing w:val="14"/>
          <w:w w:val="105"/>
        </w:rPr>
        <w:t xml:space="preserve"> </w:t>
      </w:r>
      <w:r>
        <w:rPr>
          <w:w w:val="105"/>
        </w:rPr>
        <w:t>quedaban</w:t>
      </w:r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15"/>
          <w:w w:val="105"/>
        </w:rPr>
        <w:t xml:space="preserve"> </w:t>
      </w:r>
      <w:r>
        <w:rPr>
          <w:w w:val="105"/>
        </w:rPr>
        <w:t>clero.</w:t>
      </w:r>
      <w:r>
        <w:rPr>
          <w:spacing w:val="14"/>
          <w:w w:val="105"/>
        </w:rPr>
        <w:t xml:space="preserve"> </w:t>
      </w:r>
      <w:r>
        <w:rPr>
          <w:w w:val="105"/>
        </w:rPr>
        <w:t>Cos</w:t>
      </w:r>
      <w:r>
        <w:rPr>
          <w:spacing w:val="-59"/>
          <w:w w:val="105"/>
        </w:rPr>
        <w:t xml:space="preserve"> </w:t>
      </w:r>
      <w:r>
        <w:rPr>
          <w:w w:val="105"/>
        </w:rPr>
        <w:t>bens comúns</w:t>
      </w:r>
      <w:r>
        <w:rPr>
          <w:spacing w:val="1"/>
          <w:w w:val="105"/>
        </w:rPr>
        <w:t xml:space="preserve"> </w:t>
      </w:r>
      <w:r>
        <w:rPr>
          <w:w w:val="105"/>
        </w:rPr>
        <w:t>tiveron</w:t>
      </w:r>
    </w:p>
    <w:p w:rsidR="00AF1E6A" w:rsidRDefault="00DE7A94">
      <w:pPr>
        <w:pStyle w:val="Textoindependiente"/>
        <w:spacing w:line="247" w:lineRule="auto"/>
        <w:ind w:left="4477" w:right="662"/>
      </w:pPr>
      <w:r>
        <w:rPr>
          <w:w w:val="105"/>
        </w:rPr>
        <w:t>máis</w:t>
      </w:r>
      <w:r>
        <w:rPr>
          <w:spacing w:val="6"/>
          <w:w w:val="105"/>
        </w:rPr>
        <w:t xml:space="preserve"> </w:t>
      </w:r>
      <w:r>
        <w:rPr>
          <w:w w:val="105"/>
        </w:rPr>
        <w:t>cautela,</w:t>
      </w:r>
      <w:r>
        <w:rPr>
          <w:spacing w:val="5"/>
          <w:w w:val="105"/>
        </w:rPr>
        <w:t xml:space="preserve"> </w:t>
      </w:r>
      <w:r>
        <w:rPr>
          <w:w w:val="105"/>
        </w:rPr>
        <w:t>podendo</w:t>
      </w:r>
      <w:r>
        <w:rPr>
          <w:spacing w:val="6"/>
          <w:w w:val="105"/>
        </w:rPr>
        <w:t xml:space="preserve"> </w:t>
      </w:r>
      <w:r>
        <w:rPr>
          <w:w w:val="105"/>
        </w:rPr>
        <w:t>os</w:t>
      </w:r>
      <w:r>
        <w:rPr>
          <w:spacing w:val="6"/>
          <w:w w:val="105"/>
        </w:rPr>
        <w:t xml:space="preserve"> </w:t>
      </w:r>
      <w:r>
        <w:rPr>
          <w:w w:val="105"/>
        </w:rPr>
        <w:t>Concellos</w:t>
      </w:r>
      <w:r>
        <w:rPr>
          <w:spacing w:val="6"/>
          <w:w w:val="105"/>
        </w:rPr>
        <w:t xml:space="preserve"> </w:t>
      </w:r>
      <w:r>
        <w:rPr>
          <w:w w:val="105"/>
        </w:rPr>
        <w:t>non</w:t>
      </w:r>
      <w:r>
        <w:rPr>
          <w:spacing w:val="-59"/>
          <w:w w:val="105"/>
        </w:rPr>
        <w:t xml:space="preserve"> </w:t>
      </w:r>
      <w:r>
        <w:rPr>
          <w:w w:val="105"/>
        </w:rPr>
        <w:t>vendelos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1"/>
          <w:w w:val="105"/>
        </w:rPr>
        <w:t xml:space="preserve"> </w:t>
      </w:r>
      <w:r>
        <w:rPr>
          <w:w w:val="105"/>
        </w:rPr>
        <w:t>os</w:t>
      </w:r>
      <w:r>
        <w:rPr>
          <w:spacing w:val="-2"/>
          <w:w w:val="105"/>
        </w:rPr>
        <w:t xml:space="preserve"> </w:t>
      </w:r>
      <w:r>
        <w:rPr>
          <w:w w:val="105"/>
        </w:rPr>
        <w:t>xulgaban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interese</w:t>
      </w:r>
      <w:r>
        <w:rPr>
          <w:spacing w:val="-1"/>
          <w:w w:val="105"/>
        </w:rPr>
        <w:t xml:space="preserve"> </w:t>
      </w:r>
      <w:r>
        <w:rPr>
          <w:w w:val="105"/>
        </w:rPr>
        <w:t>común.</w:t>
      </w:r>
    </w:p>
    <w:p w:rsidR="00AF1E6A" w:rsidRDefault="00DE7A94">
      <w:pPr>
        <w:pStyle w:val="Textoindependiente"/>
        <w:spacing w:line="249" w:lineRule="auto"/>
        <w:ind w:left="4477" w:right="676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alcance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mesma</w:t>
      </w:r>
      <w:r>
        <w:rPr>
          <w:spacing w:val="1"/>
          <w:w w:val="105"/>
        </w:rPr>
        <w:t xml:space="preserve"> </w:t>
      </w:r>
      <w:r>
        <w:rPr>
          <w:w w:val="105"/>
        </w:rPr>
        <w:t>é</w:t>
      </w:r>
      <w:r>
        <w:rPr>
          <w:spacing w:val="1"/>
          <w:w w:val="105"/>
        </w:rPr>
        <w:t xml:space="preserve"> </w:t>
      </w:r>
      <w:r>
        <w:rPr>
          <w:w w:val="105"/>
        </w:rPr>
        <w:t>xeral,</w:t>
      </w:r>
      <w:r>
        <w:rPr>
          <w:spacing w:val="1"/>
          <w:w w:val="105"/>
        </w:rPr>
        <w:t xml:space="preserve"> </w:t>
      </w:r>
      <w:r>
        <w:rPr>
          <w:w w:val="105"/>
        </w:rPr>
        <w:t>desamortiza</w:t>
      </w:r>
      <w:r>
        <w:rPr>
          <w:spacing w:val="1"/>
          <w:w w:val="105"/>
        </w:rPr>
        <w:t xml:space="preserve"> </w:t>
      </w:r>
      <w:r>
        <w:rPr>
          <w:w w:val="105"/>
        </w:rPr>
        <w:t>todas as propiedades e os seus ingresos están</w:t>
      </w:r>
      <w:r>
        <w:rPr>
          <w:spacing w:val="-59"/>
          <w:w w:val="105"/>
        </w:rPr>
        <w:t xml:space="preserve"> </w:t>
      </w:r>
      <w:r>
        <w:rPr>
          <w:w w:val="105"/>
        </w:rPr>
        <w:t>dedicados</w:t>
      </w:r>
      <w:r>
        <w:rPr>
          <w:spacing w:val="30"/>
          <w:w w:val="105"/>
        </w:rPr>
        <w:t xml:space="preserve"> </w:t>
      </w:r>
      <w:r>
        <w:rPr>
          <w:w w:val="105"/>
        </w:rPr>
        <w:t>a</w:t>
      </w:r>
      <w:r>
        <w:rPr>
          <w:spacing w:val="30"/>
          <w:w w:val="105"/>
        </w:rPr>
        <w:t xml:space="preserve"> </w:t>
      </w:r>
      <w:r>
        <w:rPr>
          <w:w w:val="105"/>
        </w:rPr>
        <w:t>máis</w:t>
      </w:r>
      <w:r>
        <w:rPr>
          <w:spacing w:val="30"/>
          <w:w w:val="105"/>
        </w:rPr>
        <w:t xml:space="preserve"> </w:t>
      </w:r>
      <w:r>
        <w:rPr>
          <w:w w:val="105"/>
        </w:rPr>
        <w:t>aspectos</w:t>
      </w:r>
      <w:r>
        <w:rPr>
          <w:spacing w:val="30"/>
          <w:w w:val="105"/>
        </w:rPr>
        <w:t xml:space="preserve"> </w:t>
      </w:r>
      <w:r>
        <w:rPr>
          <w:w w:val="105"/>
        </w:rPr>
        <w:t>que</w:t>
      </w:r>
      <w:r>
        <w:rPr>
          <w:spacing w:val="30"/>
          <w:w w:val="105"/>
        </w:rPr>
        <w:t xml:space="preserve"> </w:t>
      </w:r>
      <w:r>
        <w:rPr>
          <w:w w:val="105"/>
        </w:rPr>
        <w:t>a</w:t>
      </w:r>
      <w:r>
        <w:rPr>
          <w:spacing w:val="30"/>
          <w:w w:val="105"/>
        </w:rPr>
        <w:t xml:space="preserve"> </w:t>
      </w:r>
      <w:r>
        <w:rPr>
          <w:w w:val="105"/>
        </w:rPr>
        <w:t>débeda</w:t>
      </w:r>
    </w:p>
    <w:p w:rsidR="00AF1E6A" w:rsidRDefault="00AF1E6A">
      <w:pPr>
        <w:spacing w:line="249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81"/>
        <w:jc w:val="both"/>
      </w:pPr>
      <w:r>
        <w:rPr>
          <w:w w:val="105"/>
        </w:rPr>
        <w:lastRenderedPageBreak/>
        <w:t xml:space="preserve">pública. Sendo de gran </w:t>
      </w:r>
      <w:r>
        <w:rPr>
          <w:w w:val="105"/>
        </w:rPr>
        <w:t>importancia o investimento en obras públicas, principalmente</w:t>
      </w:r>
      <w:r>
        <w:rPr>
          <w:spacing w:val="1"/>
          <w:w w:val="105"/>
        </w:rPr>
        <w:t xml:space="preserve"> </w:t>
      </w:r>
      <w:r>
        <w:rPr>
          <w:w w:val="105"/>
        </w:rPr>
        <w:t>no ferrocarril (</w:t>
      </w:r>
      <w:r>
        <w:rPr>
          <w:spacing w:val="1"/>
          <w:w w:val="105"/>
        </w:rPr>
        <w:t xml:space="preserve"> </w:t>
      </w:r>
      <w:r>
        <w:rPr>
          <w:w w:val="105"/>
        </w:rPr>
        <w:t>Lei de Ferrocarris</w:t>
      </w:r>
      <w:r>
        <w:rPr>
          <w:spacing w:val="1"/>
          <w:w w:val="105"/>
        </w:rPr>
        <w:t xml:space="preserve"> </w:t>
      </w:r>
      <w:r>
        <w:rPr>
          <w:w w:val="105"/>
        </w:rPr>
        <w:t>1855).</w:t>
      </w: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pago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propiedades</w:t>
      </w:r>
      <w:r>
        <w:rPr>
          <w:spacing w:val="1"/>
          <w:w w:val="105"/>
        </w:rPr>
        <w:t xml:space="preserve"> </w:t>
      </w:r>
      <w:r>
        <w:rPr>
          <w:w w:val="105"/>
        </w:rPr>
        <w:t>(comunais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municipais),</w:t>
      </w:r>
      <w:r>
        <w:rPr>
          <w:spacing w:val="1"/>
          <w:w w:val="105"/>
        </w:rPr>
        <w:t xml:space="preserve"> </w:t>
      </w:r>
      <w:r>
        <w:rPr>
          <w:w w:val="105"/>
        </w:rPr>
        <w:t>taxadas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subhastadas</w:t>
      </w:r>
      <w:r>
        <w:rPr>
          <w:spacing w:val="-59"/>
          <w:w w:val="105"/>
        </w:rPr>
        <w:t xml:space="preserve"> </w:t>
      </w:r>
      <w:r>
        <w:rPr>
          <w:w w:val="105"/>
        </w:rPr>
        <w:t>publicamente, debería facerse en metálico e este diñeiro repartíase: o 10% pasaba</w:t>
      </w:r>
      <w:r>
        <w:rPr>
          <w:spacing w:val="1"/>
          <w:w w:val="105"/>
        </w:rPr>
        <w:t xml:space="preserve"> </w:t>
      </w:r>
      <w:r>
        <w:rPr>
          <w:w w:val="105"/>
        </w:rPr>
        <w:t>directamente</w:t>
      </w:r>
      <w:r>
        <w:rPr>
          <w:spacing w:val="10"/>
          <w:w w:val="105"/>
        </w:rPr>
        <w:t xml:space="preserve"> </w:t>
      </w:r>
      <w:r>
        <w:rPr>
          <w:w w:val="105"/>
        </w:rPr>
        <w:t>ás</w:t>
      </w:r>
      <w:r>
        <w:rPr>
          <w:spacing w:val="11"/>
          <w:w w:val="105"/>
        </w:rPr>
        <w:t xml:space="preserve"> </w:t>
      </w:r>
      <w:r>
        <w:rPr>
          <w:w w:val="105"/>
        </w:rPr>
        <w:t>mans</w:t>
      </w:r>
      <w:r>
        <w:rPr>
          <w:spacing w:val="10"/>
          <w:w w:val="105"/>
        </w:rPr>
        <w:t xml:space="preserve"> </w:t>
      </w:r>
      <w:r>
        <w:rPr>
          <w:w w:val="105"/>
        </w:rPr>
        <w:t>do</w:t>
      </w:r>
      <w:r>
        <w:rPr>
          <w:spacing w:val="11"/>
          <w:w w:val="105"/>
        </w:rPr>
        <w:t xml:space="preserve"> </w:t>
      </w:r>
      <w:r>
        <w:rPr>
          <w:w w:val="105"/>
        </w:rPr>
        <w:t>Estado,</w:t>
      </w:r>
      <w:r>
        <w:rPr>
          <w:spacing w:val="9"/>
          <w:w w:val="105"/>
        </w:rPr>
        <w:t xml:space="preserve"> </w:t>
      </w:r>
      <w:r>
        <w:rPr>
          <w:w w:val="105"/>
        </w:rPr>
        <w:t>que</w:t>
      </w:r>
      <w:r>
        <w:rPr>
          <w:spacing w:val="11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investía</w:t>
      </w:r>
      <w:r>
        <w:rPr>
          <w:spacing w:val="11"/>
          <w:w w:val="105"/>
        </w:rPr>
        <w:t xml:space="preserve"> </w:t>
      </w:r>
      <w:r>
        <w:rPr>
          <w:w w:val="105"/>
        </w:rPr>
        <w:t>en</w:t>
      </w:r>
      <w:r>
        <w:rPr>
          <w:spacing w:val="10"/>
          <w:w w:val="105"/>
        </w:rPr>
        <w:t xml:space="preserve"> </w:t>
      </w:r>
      <w:r>
        <w:rPr>
          <w:w w:val="105"/>
        </w:rPr>
        <w:t>liquidar</w:t>
      </w:r>
      <w:r>
        <w:rPr>
          <w:spacing w:val="10"/>
          <w:w w:val="105"/>
        </w:rPr>
        <w:t xml:space="preserve"> </w:t>
      </w:r>
      <w:r>
        <w:rPr>
          <w:w w:val="105"/>
        </w:rPr>
        <w:t>parte</w:t>
      </w:r>
      <w:r>
        <w:rPr>
          <w:spacing w:val="10"/>
          <w:w w:val="105"/>
        </w:rPr>
        <w:t xml:space="preserve"> </w:t>
      </w:r>
      <w:r>
        <w:rPr>
          <w:w w:val="105"/>
        </w:rPr>
        <w:t>da</w:t>
      </w:r>
      <w:r>
        <w:rPr>
          <w:spacing w:val="11"/>
          <w:w w:val="105"/>
        </w:rPr>
        <w:t xml:space="preserve"> </w:t>
      </w:r>
      <w:r>
        <w:rPr>
          <w:w w:val="105"/>
        </w:rPr>
        <w:t>Débeda</w:t>
      </w:r>
      <w:r>
        <w:rPr>
          <w:spacing w:val="10"/>
          <w:w w:val="105"/>
        </w:rPr>
        <w:t xml:space="preserve"> </w:t>
      </w:r>
      <w:r>
        <w:rPr>
          <w:w w:val="105"/>
        </w:rPr>
        <w:t>Pública,</w:t>
      </w:r>
      <w:r>
        <w:rPr>
          <w:spacing w:val="-59"/>
          <w:w w:val="105"/>
        </w:rPr>
        <w:t xml:space="preserve"> </w:t>
      </w:r>
      <w:r>
        <w:rPr>
          <w:w w:val="105"/>
        </w:rPr>
        <w:t>e o resto quedaba nas mans dos concellos, que deberían mercar con el títulos da</w:t>
      </w:r>
      <w:r>
        <w:rPr>
          <w:spacing w:val="1"/>
          <w:w w:val="105"/>
        </w:rPr>
        <w:t xml:space="preserve"> </w:t>
      </w:r>
      <w:r>
        <w:rPr>
          <w:w w:val="105"/>
        </w:rPr>
        <w:t>Débeda do Estado</w:t>
      </w:r>
      <w:r>
        <w:rPr>
          <w:spacing w:val="1"/>
          <w:w w:val="105"/>
        </w:rPr>
        <w:t xml:space="preserve"> </w:t>
      </w:r>
      <w:r>
        <w:rPr>
          <w:w w:val="105"/>
        </w:rPr>
        <w:t>que rendían</w:t>
      </w:r>
      <w:r>
        <w:rPr>
          <w:spacing w:val="1"/>
          <w:w w:val="105"/>
        </w:rPr>
        <w:t xml:space="preserve"> </w:t>
      </w:r>
      <w:r>
        <w:rPr>
          <w:w w:val="105"/>
        </w:rPr>
        <w:t>un xuro</w:t>
      </w:r>
      <w:r>
        <w:rPr>
          <w:spacing w:val="1"/>
          <w:w w:val="105"/>
        </w:rPr>
        <w:t xml:space="preserve"> </w:t>
      </w:r>
      <w:r>
        <w:rPr>
          <w:w w:val="105"/>
        </w:rPr>
        <w:t>anual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3%.</w:t>
      </w:r>
    </w:p>
    <w:p w:rsidR="00AF1E6A" w:rsidRDefault="00AF1E6A">
      <w:pPr>
        <w:pStyle w:val="Textoindependiente"/>
        <w:spacing w:before="9"/>
      </w:pPr>
    </w:p>
    <w:p w:rsidR="00AF1E6A" w:rsidRDefault="00DE7A94">
      <w:pPr>
        <w:spacing w:line="252" w:lineRule="auto"/>
        <w:ind w:left="594" w:right="662"/>
        <w:rPr>
          <w:sz w:val="21"/>
        </w:rPr>
      </w:pPr>
      <w:r>
        <w:rPr>
          <w:w w:val="105"/>
          <w:sz w:val="21"/>
        </w:rPr>
        <w:t>Entre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1855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1867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puxéronse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venda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grande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cantidade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terreos,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valorados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2.188.457.299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reais.</w:t>
      </w:r>
      <w:r>
        <w:rPr>
          <w:spacing w:val="3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termos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cuantitativos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é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nove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veces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máis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importante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que a de Mendizábal. </w:t>
      </w:r>
      <w:r>
        <w:rPr>
          <w:w w:val="105"/>
          <w:sz w:val="21"/>
        </w:rPr>
        <w:t>O proceso desamortizador aínda continuou ata finais do século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XIX.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w w:val="105"/>
        </w:rPr>
        <w:t>Consistiu, polo tanto, na desamortización de todas as propiedades procedentes de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i/>
          <w:w w:val="105"/>
        </w:rPr>
        <w:t xml:space="preserve">mans mortas, </w:t>
      </w:r>
      <w:r>
        <w:rPr>
          <w:w w:val="105"/>
        </w:rPr>
        <w:t>é dicir, vinculadas a unha institución. Incluíanse neste apartado terras</w:t>
      </w:r>
      <w:r>
        <w:rPr>
          <w:spacing w:val="1"/>
          <w:w w:val="105"/>
        </w:rPr>
        <w:t xml:space="preserve"> </w:t>
      </w:r>
      <w:r>
        <w:rPr>
          <w:w w:val="105"/>
        </w:rPr>
        <w:t>pertencentes ao</w:t>
      </w:r>
      <w:r>
        <w:rPr>
          <w:spacing w:val="1"/>
          <w:w w:val="105"/>
        </w:rPr>
        <w:t xml:space="preserve"> </w:t>
      </w:r>
      <w:r>
        <w:rPr>
          <w:w w:val="105"/>
        </w:rPr>
        <w:t>Estado, institucións</w:t>
      </w:r>
      <w:r>
        <w:rPr>
          <w:spacing w:val="1"/>
          <w:w w:val="105"/>
        </w:rPr>
        <w:t xml:space="preserve"> </w:t>
      </w:r>
      <w:r>
        <w:rPr>
          <w:w w:val="105"/>
        </w:rPr>
        <w:t>relixiosas e</w:t>
      </w:r>
      <w:r>
        <w:rPr>
          <w:spacing w:val="1"/>
          <w:w w:val="105"/>
        </w:rPr>
        <w:t xml:space="preserve"> </w:t>
      </w:r>
      <w:r>
        <w:rPr>
          <w:w w:val="105"/>
        </w:rPr>
        <w:t>concellos.</w:t>
      </w:r>
    </w:p>
    <w:p w:rsidR="00AF1E6A" w:rsidRDefault="00DE7A94">
      <w:pPr>
        <w:pStyle w:val="Textoindependiente"/>
        <w:spacing w:line="249" w:lineRule="auto"/>
        <w:ind w:left="594" w:right="662"/>
      </w:pPr>
      <w:r>
        <w:rPr>
          <w:rFonts w:ascii="Arial" w:hAnsi="Arial"/>
          <w:b/>
          <w:w w:val="105"/>
        </w:rPr>
        <w:t>Como vemos no mapa</w:t>
      </w:r>
      <w:r>
        <w:rPr>
          <w:w w:val="105"/>
        </w:rPr>
        <w:t>, a desamortización de Madoz tamén alcanzou maior valor nas</w:t>
      </w:r>
      <w:r>
        <w:rPr>
          <w:spacing w:val="-59"/>
          <w:w w:val="105"/>
        </w:rPr>
        <w:t xml:space="preserve"> </w:t>
      </w:r>
      <w:r>
        <w:rPr>
          <w:w w:val="105"/>
        </w:rPr>
        <w:t>rexións</w:t>
      </w:r>
      <w:r>
        <w:rPr>
          <w:spacing w:val="36"/>
          <w:w w:val="105"/>
        </w:rPr>
        <w:t xml:space="preserve"> </w:t>
      </w:r>
      <w:r>
        <w:rPr>
          <w:w w:val="105"/>
        </w:rPr>
        <w:t>onde</w:t>
      </w:r>
      <w:r>
        <w:rPr>
          <w:spacing w:val="36"/>
          <w:w w:val="105"/>
        </w:rPr>
        <w:t xml:space="preserve"> </w:t>
      </w:r>
      <w:r>
        <w:rPr>
          <w:w w:val="105"/>
        </w:rPr>
        <w:t>dominaba</w:t>
      </w:r>
      <w:r>
        <w:rPr>
          <w:spacing w:val="36"/>
          <w:w w:val="105"/>
        </w:rPr>
        <w:t xml:space="preserve"> </w:t>
      </w:r>
      <w:r>
        <w:rPr>
          <w:w w:val="105"/>
        </w:rPr>
        <w:t>a</w:t>
      </w:r>
      <w:r>
        <w:rPr>
          <w:spacing w:val="36"/>
          <w:w w:val="105"/>
        </w:rPr>
        <w:t xml:space="preserve"> </w:t>
      </w:r>
      <w:r>
        <w:rPr>
          <w:w w:val="105"/>
        </w:rPr>
        <w:t>gran</w:t>
      </w:r>
      <w:r>
        <w:rPr>
          <w:spacing w:val="36"/>
          <w:w w:val="105"/>
        </w:rPr>
        <w:t xml:space="preserve"> </w:t>
      </w:r>
      <w:r>
        <w:rPr>
          <w:w w:val="105"/>
        </w:rPr>
        <w:t>propiedade,</w:t>
      </w:r>
      <w:r>
        <w:rPr>
          <w:spacing w:val="35"/>
          <w:w w:val="105"/>
        </w:rPr>
        <w:t xml:space="preserve"> </w:t>
      </w:r>
      <w:r>
        <w:rPr>
          <w:w w:val="105"/>
        </w:rPr>
        <w:t>é</w:t>
      </w:r>
      <w:r>
        <w:rPr>
          <w:spacing w:val="36"/>
          <w:w w:val="105"/>
        </w:rPr>
        <w:t xml:space="preserve"> </w:t>
      </w:r>
      <w:r>
        <w:rPr>
          <w:w w:val="105"/>
        </w:rPr>
        <w:t>dicir,</w:t>
      </w:r>
      <w:r>
        <w:rPr>
          <w:spacing w:val="35"/>
          <w:w w:val="105"/>
        </w:rPr>
        <w:t xml:space="preserve"> </w:t>
      </w:r>
      <w:r>
        <w:rPr>
          <w:w w:val="105"/>
        </w:rPr>
        <w:t>na</w:t>
      </w:r>
      <w:r>
        <w:rPr>
          <w:spacing w:val="36"/>
          <w:w w:val="105"/>
        </w:rPr>
        <w:t xml:space="preserve"> </w:t>
      </w:r>
      <w:r>
        <w:rPr>
          <w:w w:val="105"/>
        </w:rPr>
        <w:t>metade</w:t>
      </w:r>
      <w:r>
        <w:rPr>
          <w:spacing w:val="36"/>
          <w:w w:val="105"/>
        </w:rPr>
        <w:t xml:space="preserve"> </w:t>
      </w:r>
      <w:r>
        <w:rPr>
          <w:w w:val="105"/>
        </w:rPr>
        <w:t>sur.</w:t>
      </w:r>
      <w:r>
        <w:rPr>
          <w:spacing w:val="35"/>
          <w:w w:val="105"/>
        </w:rPr>
        <w:t xml:space="preserve"> </w:t>
      </w:r>
      <w:r>
        <w:rPr>
          <w:w w:val="105"/>
        </w:rPr>
        <w:t>Aquí,</w:t>
      </w:r>
      <w:r>
        <w:rPr>
          <w:spacing w:val="35"/>
          <w:w w:val="105"/>
        </w:rPr>
        <w:t xml:space="preserve"> </w:t>
      </w:r>
      <w:r>
        <w:rPr>
          <w:w w:val="105"/>
        </w:rPr>
        <w:t>ás</w:t>
      </w:r>
      <w:r>
        <w:rPr>
          <w:spacing w:val="-59"/>
          <w:w w:val="105"/>
        </w:rPr>
        <w:t xml:space="preserve"> </w:t>
      </w:r>
      <w:r>
        <w:rPr>
          <w:w w:val="105"/>
        </w:rPr>
        <w:t>propiedades</w:t>
      </w:r>
      <w:r>
        <w:rPr>
          <w:spacing w:val="33"/>
          <w:w w:val="105"/>
        </w:rPr>
        <w:t xml:space="preserve"> </w:t>
      </w:r>
      <w:r>
        <w:rPr>
          <w:w w:val="105"/>
        </w:rPr>
        <w:t>das</w:t>
      </w:r>
      <w:r>
        <w:rPr>
          <w:spacing w:val="33"/>
          <w:w w:val="105"/>
        </w:rPr>
        <w:t xml:space="preserve"> </w:t>
      </w:r>
      <w:r>
        <w:rPr>
          <w:w w:val="105"/>
        </w:rPr>
        <w:t>congregacións</w:t>
      </w:r>
      <w:r>
        <w:rPr>
          <w:spacing w:val="33"/>
          <w:w w:val="105"/>
        </w:rPr>
        <w:t xml:space="preserve"> </w:t>
      </w:r>
      <w:r>
        <w:rPr>
          <w:w w:val="105"/>
        </w:rPr>
        <w:t>relixiosas</w:t>
      </w:r>
      <w:r>
        <w:rPr>
          <w:spacing w:val="33"/>
          <w:w w:val="105"/>
        </w:rPr>
        <w:t xml:space="preserve"> </w:t>
      </w:r>
      <w:r>
        <w:rPr>
          <w:w w:val="105"/>
        </w:rPr>
        <w:t>e</w:t>
      </w:r>
      <w:r>
        <w:rPr>
          <w:spacing w:val="33"/>
          <w:w w:val="105"/>
        </w:rPr>
        <w:t xml:space="preserve"> </w:t>
      </w:r>
      <w:r>
        <w:rPr>
          <w:w w:val="105"/>
        </w:rPr>
        <w:t>os</w:t>
      </w:r>
      <w:r>
        <w:rPr>
          <w:spacing w:val="33"/>
          <w:w w:val="105"/>
        </w:rPr>
        <w:t xml:space="preserve"> </w:t>
      </w:r>
      <w:r>
        <w:rPr>
          <w:w w:val="105"/>
        </w:rPr>
        <w:t>concellos,</w:t>
      </w:r>
      <w:r>
        <w:rPr>
          <w:spacing w:val="32"/>
          <w:w w:val="105"/>
        </w:rPr>
        <w:t xml:space="preserve"> </w:t>
      </w:r>
      <w:r>
        <w:rPr>
          <w:w w:val="105"/>
        </w:rPr>
        <w:t>sumáronse</w:t>
      </w:r>
      <w:r>
        <w:rPr>
          <w:spacing w:val="33"/>
          <w:w w:val="105"/>
        </w:rPr>
        <w:t xml:space="preserve"> </w:t>
      </w:r>
      <w:r>
        <w:rPr>
          <w:w w:val="105"/>
        </w:rPr>
        <w:t>as</w:t>
      </w:r>
      <w:r>
        <w:rPr>
          <w:spacing w:val="33"/>
          <w:w w:val="105"/>
        </w:rPr>
        <w:t xml:space="preserve"> </w:t>
      </w:r>
      <w:r>
        <w:rPr>
          <w:w w:val="105"/>
        </w:rPr>
        <w:t>das</w:t>
      </w:r>
      <w:r>
        <w:rPr>
          <w:spacing w:val="33"/>
          <w:w w:val="105"/>
        </w:rPr>
        <w:t xml:space="preserve"> </w:t>
      </w:r>
      <w:r>
        <w:rPr>
          <w:w w:val="105"/>
        </w:rPr>
        <w:t>Ordes</w:t>
      </w:r>
      <w:r>
        <w:rPr>
          <w:spacing w:val="-58"/>
          <w:w w:val="105"/>
        </w:rPr>
        <w:t xml:space="preserve"> </w:t>
      </w:r>
      <w:r>
        <w:rPr>
          <w:w w:val="105"/>
        </w:rPr>
        <w:t>Militares (Calatrava, Alcántara, Santiago,</w:t>
      </w:r>
      <w:r>
        <w:rPr>
          <w:w w:val="105"/>
        </w:rPr>
        <w:t xml:space="preserve"> etc.) agora disoltas, propietarias de grandes</w:t>
      </w:r>
      <w:r>
        <w:rPr>
          <w:spacing w:val="1"/>
          <w:w w:val="105"/>
        </w:rPr>
        <w:t xml:space="preserve"> </w:t>
      </w:r>
      <w:r>
        <w:rPr>
          <w:w w:val="105"/>
        </w:rPr>
        <w:t>latifundios na</w:t>
      </w:r>
      <w:r>
        <w:rPr>
          <w:spacing w:val="2"/>
          <w:w w:val="105"/>
        </w:rPr>
        <w:t xml:space="preserve"> </w:t>
      </w:r>
      <w:r>
        <w:rPr>
          <w:w w:val="105"/>
        </w:rPr>
        <w:t>submeseta</w:t>
      </w:r>
      <w:r>
        <w:rPr>
          <w:spacing w:val="2"/>
          <w:w w:val="105"/>
        </w:rPr>
        <w:t xml:space="preserve"> </w:t>
      </w:r>
      <w:r>
        <w:rPr>
          <w:w w:val="105"/>
        </w:rPr>
        <w:t>sur e</w:t>
      </w:r>
      <w:r>
        <w:rPr>
          <w:spacing w:val="2"/>
          <w:w w:val="105"/>
        </w:rPr>
        <w:t xml:space="preserve"> </w:t>
      </w:r>
      <w:r>
        <w:rPr>
          <w:w w:val="105"/>
        </w:rPr>
        <w:t>Andalucía.</w:t>
      </w:r>
    </w:p>
    <w:p w:rsidR="00AF1E6A" w:rsidRDefault="00AF1E6A">
      <w:pPr>
        <w:pStyle w:val="Textoindependiente"/>
        <w:spacing w:before="4"/>
        <w:rPr>
          <w:sz w:val="22"/>
        </w:rPr>
      </w:pPr>
    </w:p>
    <w:p w:rsidR="00AF1E6A" w:rsidRDefault="00DE7A94">
      <w:pPr>
        <w:pStyle w:val="Textoindependiente"/>
        <w:ind w:left="594"/>
      </w:pP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norte,</w:t>
      </w:r>
      <w:r>
        <w:rPr>
          <w:spacing w:val="-4"/>
          <w:w w:val="105"/>
        </w:rPr>
        <w:t xml:space="preserve"> </w:t>
      </w:r>
      <w:r>
        <w:rPr>
          <w:w w:val="105"/>
        </w:rPr>
        <w:t>pola</w:t>
      </w:r>
      <w:r>
        <w:rPr>
          <w:spacing w:val="-2"/>
          <w:w w:val="105"/>
        </w:rPr>
        <w:t xml:space="preserve"> </w:t>
      </w:r>
      <w:r>
        <w:rPr>
          <w:w w:val="105"/>
        </w:rPr>
        <w:t>contra,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propiedades</w:t>
      </w:r>
      <w:r>
        <w:rPr>
          <w:spacing w:val="-2"/>
          <w:w w:val="105"/>
        </w:rPr>
        <w:t xml:space="preserve"> </w:t>
      </w:r>
      <w:r>
        <w:rPr>
          <w:w w:val="105"/>
        </w:rPr>
        <w:t>eran</w:t>
      </w:r>
      <w:r>
        <w:rPr>
          <w:spacing w:val="-3"/>
          <w:w w:val="105"/>
        </w:rPr>
        <w:t xml:space="preserve"> </w:t>
      </w:r>
      <w:r>
        <w:rPr>
          <w:w w:val="105"/>
        </w:rPr>
        <w:t>pequenas,</w:t>
      </w:r>
      <w:r>
        <w:rPr>
          <w:spacing w:val="-4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iso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seu</w:t>
      </w:r>
      <w:r>
        <w:rPr>
          <w:spacing w:val="-2"/>
          <w:w w:val="105"/>
        </w:rPr>
        <w:t xml:space="preserve"> </w:t>
      </w:r>
      <w:r>
        <w:rPr>
          <w:w w:val="105"/>
        </w:rPr>
        <w:t>valor</w:t>
      </w:r>
      <w:r>
        <w:rPr>
          <w:spacing w:val="-3"/>
          <w:w w:val="105"/>
        </w:rPr>
        <w:t xml:space="preserve"> </w:t>
      </w:r>
      <w:r>
        <w:rPr>
          <w:w w:val="105"/>
        </w:rPr>
        <w:t>foi</w:t>
      </w:r>
      <w:r>
        <w:rPr>
          <w:spacing w:val="-4"/>
          <w:w w:val="105"/>
        </w:rPr>
        <w:t xml:space="preserve"> </w:t>
      </w:r>
      <w:r>
        <w:rPr>
          <w:w w:val="105"/>
        </w:rPr>
        <w:t>menor.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</w:p>
    <w:p w:rsidR="00AF1E6A" w:rsidRDefault="00DE7A94">
      <w:pPr>
        <w:pStyle w:val="Textoindependiente"/>
        <w:spacing w:before="210" w:line="252" w:lineRule="auto"/>
        <w:ind w:left="594" w:right="678"/>
        <w:jc w:val="both"/>
      </w:pPr>
      <w:r>
        <w:rPr>
          <w:w w:val="105"/>
        </w:rPr>
        <w:t>resultado</w:t>
      </w:r>
      <w:r>
        <w:rPr>
          <w:spacing w:val="40"/>
          <w:w w:val="105"/>
        </w:rPr>
        <w:t xml:space="preserve"> </w:t>
      </w:r>
      <w:r>
        <w:rPr>
          <w:w w:val="105"/>
        </w:rPr>
        <w:t>desta</w:t>
      </w:r>
      <w:r>
        <w:rPr>
          <w:spacing w:val="40"/>
          <w:w w:val="105"/>
        </w:rPr>
        <w:t xml:space="preserve"> </w:t>
      </w:r>
      <w:r>
        <w:rPr>
          <w:w w:val="105"/>
        </w:rPr>
        <w:t>venda</w:t>
      </w:r>
      <w:r>
        <w:rPr>
          <w:spacing w:val="40"/>
          <w:w w:val="105"/>
        </w:rPr>
        <w:t xml:space="preserve"> </w:t>
      </w:r>
      <w:r>
        <w:rPr>
          <w:w w:val="105"/>
        </w:rPr>
        <w:t>levou</w:t>
      </w:r>
      <w:r>
        <w:rPr>
          <w:spacing w:val="40"/>
          <w:w w:val="105"/>
        </w:rPr>
        <w:t xml:space="preserve"> </w:t>
      </w:r>
      <w:r>
        <w:rPr>
          <w:w w:val="105"/>
        </w:rPr>
        <w:t>á</w:t>
      </w:r>
      <w:r>
        <w:rPr>
          <w:spacing w:val="40"/>
          <w:w w:val="105"/>
        </w:rPr>
        <w:t xml:space="preserve"> </w:t>
      </w:r>
      <w:r>
        <w:rPr>
          <w:w w:val="105"/>
        </w:rPr>
        <w:t>consolidación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tipo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propiedade</w:t>
      </w:r>
      <w:r>
        <w:rPr>
          <w:spacing w:val="40"/>
          <w:w w:val="105"/>
        </w:rPr>
        <w:t xml:space="preserve"> </w:t>
      </w:r>
      <w:r>
        <w:rPr>
          <w:w w:val="105"/>
        </w:rPr>
        <w:t>preexistente,</w:t>
      </w:r>
      <w:r>
        <w:rPr>
          <w:spacing w:val="39"/>
          <w:w w:val="105"/>
        </w:rPr>
        <w:t xml:space="preserve"> </w:t>
      </w:r>
      <w:r>
        <w:rPr>
          <w:w w:val="105"/>
        </w:rPr>
        <w:t>é</w:t>
      </w:r>
      <w:r>
        <w:rPr>
          <w:spacing w:val="-59"/>
          <w:w w:val="105"/>
        </w:rPr>
        <w:t xml:space="preserve"> </w:t>
      </w:r>
      <w:r>
        <w:rPr>
          <w:w w:val="105"/>
        </w:rPr>
        <w:t>dicir, alí onde as propiedades xa eran pequenas, consolidouse esta forma e moitos</w:t>
      </w:r>
      <w:r>
        <w:rPr>
          <w:spacing w:val="1"/>
          <w:w w:val="105"/>
        </w:rPr>
        <w:t xml:space="preserve"> </w:t>
      </w:r>
      <w:r>
        <w:rPr>
          <w:w w:val="105"/>
        </w:rPr>
        <w:t>cultivadores</w:t>
      </w:r>
      <w:r>
        <w:rPr>
          <w:spacing w:val="1"/>
          <w:w w:val="105"/>
        </w:rPr>
        <w:t xml:space="preserve"> </w:t>
      </w:r>
      <w:r>
        <w:rPr>
          <w:w w:val="105"/>
        </w:rPr>
        <w:t>puideron</w:t>
      </w:r>
      <w:r>
        <w:rPr>
          <w:spacing w:val="1"/>
          <w:w w:val="105"/>
        </w:rPr>
        <w:t xml:space="preserve"> </w:t>
      </w:r>
      <w:r>
        <w:rPr>
          <w:w w:val="105"/>
        </w:rPr>
        <w:t>agrandar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súas</w:t>
      </w:r>
      <w:r>
        <w:rPr>
          <w:spacing w:val="1"/>
          <w:w w:val="105"/>
        </w:rPr>
        <w:t xml:space="preserve"> </w:t>
      </w:r>
      <w:r>
        <w:rPr>
          <w:w w:val="105"/>
        </w:rPr>
        <w:t>propiedades,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adquirilas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w w:val="105"/>
        </w:rPr>
        <w:t>arrendatarios.</w:t>
      </w:r>
    </w:p>
    <w:p w:rsidR="00AF1E6A" w:rsidRDefault="00DE7A94">
      <w:pPr>
        <w:pStyle w:val="Textoindependiente"/>
        <w:spacing w:before="200" w:line="249" w:lineRule="auto"/>
        <w:ind w:left="594" w:right="676"/>
        <w:jc w:val="both"/>
      </w:pPr>
      <w:r>
        <w:rPr>
          <w:w w:val="105"/>
        </w:rPr>
        <w:t xml:space="preserve">Pero no centro e sur, a gran propiedade seguiu sendo a forma característica; alí, o </w:t>
      </w:r>
      <w:r>
        <w:rPr>
          <w:w w:val="105"/>
        </w:rPr>
        <w:t>alto</w:t>
      </w:r>
      <w:r>
        <w:rPr>
          <w:spacing w:val="-59"/>
          <w:w w:val="105"/>
        </w:rPr>
        <w:t xml:space="preserve"> </w:t>
      </w:r>
      <w:r>
        <w:rPr>
          <w:w w:val="105"/>
        </w:rPr>
        <w:t>valor das leiras en venda, só permitiu comprar aos grandes propietarios e a alta</w:t>
      </w:r>
      <w:r>
        <w:rPr>
          <w:spacing w:val="1"/>
          <w:w w:val="105"/>
        </w:rPr>
        <w:t xml:space="preserve"> </w:t>
      </w:r>
      <w:r>
        <w:rPr>
          <w:w w:val="105"/>
        </w:rPr>
        <w:t>burguesía,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interesada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adquirir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ben</w:t>
      </w:r>
      <w:r>
        <w:rPr>
          <w:spacing w:val="1"/>
          <w:w w:val="105"/>
        </w:rPr>
        <w:t xml:space="preserve"> </w:t>
      </w:r>
      <w:r>
        <w:rPr>
          <w:w w:val="105"/>
        </w:rPr>
        <w:t>seguro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prestixio</w:t>
      </w:r>
      <w:r>
        <w:rPr>
          <w:spacing w:val="1"/>
          <w:w w:val="105"/>
        </w:rPr>
        <w:t xml:space="preserve"> </w:t>
      </w:r>
      <w:r>
        <w:rPr>
          <w:w w:val="105"/>
        </w:rPr>
        <w:t>(seguía</w:t>
      </w:r>
      <w:r>
        <w:rPr>
          <w:spacing w:val="1"/>
          <w:w w:val="105"/>
        </w:rPr>
        <w:t xml:space="preserve"> </w:t>
      </w:r>
      <w:r>
        <w:rPr>
          <w:w w:val="105"/>
        </w:rPr>
        <w:t>relacionándose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propiedade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terra</w:t>
      </w:r>
      <w:r>
        <w:rPr>
          <w:spacing w:val="1"/>
          <w:w w:val="105"/>
        </w:rPr>
        <w:t xml:space="preserve"> </w:t>
      </w:r>
      <w:r>
        <w:rPr>
          <w:w w:val="105"/>
        </w:rPr>
        <w:t>coa</w:t>
      </w:r>
      <w:r>
        <w:rPr>
          <w:spacing w:val="1"/>
          <w:w w:val="105"/>
        </w:rPr>
        <w:t xml:space="preserve"> </w:t>
      </w:r>
      <w:r>
        <w:rPr>
          <w:w w:val="105"/>
        </w:rPr>
        <w:t>nobreza)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investir</w:t>
      </w:r>
      <w:r>
        <w:rPr>
          <w:spacing w:val="1"/>
          <w:w w:val="105"/>
        </w:rPr>
        <w:t xml:space="preserve"> </w:t>
      </w:r>
      <w:r>
        <w:rPr>
          <w:w w:val="105"/>
        </w:rPr>
        <w:t>nas</w:t>
      </w:r>
      <w:r>
        <w:rPr>
          <w:spacing w:val="1"/>
          <w:w w:val="105"/>
        </w:rPr>
        <w:t xml:space="preserve"> </w:t>
      </w:r>
      <w:r>
        <w:rPr>
          <w:w w:val="105"/>
        </w:rPr>
        <w:t>terras</w:t>
      </w:r>
      <w:r>
        <w:rPr>
          <w:spacing w:val="1"/>
          <w:w w:val="105"/>
        </w:rPr>
        <w:t xml:space="preserve"> </w:t>
      </w:r>
      <w:r>
        <w:rPr>
          <w:w w:val="105"/>
        </w:rPr>
        <w:t>adquiridas para</w:t>
      </w:r>
      <w:r>
        <w:rPr>
          <w:spacing w:val="1"/>
          <w:w w:val="105"/>
        </w:rPr>
        <w:t xml:space="preserve"> </w:t>
      </w:r>
      <w:r>
        <w:rPr>
          <w:w w:val="105"/>
        </w:rPr>
        <w:t>facer delas</w:t>
      </w:r>
      <w:r>
        <w:rPr>
          <w:spacing w:val="1"/>
          <w:w w:val="105"/>
        </w:rPr>
        <w:t xml:space="preserve"> </w:t>
      </w:r>
      <w:r>
        <w:rPr>
          <w:w w:val="105"/>
        </w:rPr>
        <w:t>unha empresa</w:t>
      </w:r>
      <w:r>
        <w:rPr>
          <w:spacing w:val="1"/>
          <w:w w:val="105"/>
        </w:rPr>
        <w:t xml:space="preserve"> </w:t>
      </w:r>
      <w:r>
        <w:rPr>
          <w:w w:val="105"/>
        </w:rPr>
        <w:t>produtiva.</w:t>
      </w:r>
    </w:p>
    <w:p w:rsidR="00AF1E6A" w:rsidRDefault="00DE7A94">
      <w:pPr>
        <w:pStyle w:val="Textoindependiente"/>
        <w:spacing w:before="208" w:line="252" w:lineRule="auto"/>
        <w:ind w:left="594" w:right="679"/>
        <w:jc w:val="both"/>
      </w:pPr>
      <w:r>
        <w:rPr>
          <w:w w:val="105"/>
        </w:rPr>
        <w:t>Esta desamortización, polo seu valor económico, duplicou á de Mendizábal. Afectou</w:t>
      </w:r>
      <w:r>
        <w:rPr>
          <w:spacing w:val="1"/>
          <w:w w:val="105"/>
        </w:rPr>
        <w:t xml:space="preserve"> </w:t>
      </w:r>
      <w:r>
        <w:rPr>
          <w:w w:val="105"/>
        </w:rPr>
        <w:t>fundamentalmente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bens</w:t>
      </w:r>
      <w:r>
        <w:rPr>
          <w:spacing w:val="1"/>
          <w:w w:val="105"/>
        </w:rPr>
        <w:t xml:space="preserve"> </w:t>
      </w:r>
      <w:r>
        <w:rPr>
          <w:w w:val="105"/>
        </w:rPr>
        <w:t>civís</w:t>
      </w:r>
      <w:r>
        <w:rPr>
          <w:spacing w:val="1"/>
          <w:w w:val="105"/>
        </w:rPr>
        <w:t xml:space="preserve"> </w:t>
      </w:r>
      <w:r>
        <w:rPr>
          <w:w w:val="105"/>
        </w:rPr>
        <w:t>(dos</w:t>
      </w:r>
      <w:r>
        <w:rPr>
          <w:spacing w:val="1"/>
          <w:w w:val="105"/>
        </w:rPr>
        <w:t xml:space="preserve"> </w:t>
      </w:r>
      <w:r>
        <w:rPr>
          <w:w w:val="105"/>
        </w:rPr>
        <w:t>concellos)</w:t>
      </w:r>
      <w:r>
        <w:rPr>
          <w:spacing w:val="1"/>
          <w:w w:val="105"/>
        </w:rPr>
        <w:t xml:space="preserve"> </w:t>
      </w:r>
      <w:r>
        <w:rPr>
          <w:w w:val="105"/>
        </w:rPr>
        <w:t>polo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súas</w:t>
      </w:r>
      <w:r>
        <w:rPr>
          <w:spacing w:val="1"/>
          <w:w w:val="105"/>
        </w:rPr>
        <w:t xml:space="preserve"> </w:t>
      </w:r>
      <w:r>
        <w:rPr>
          <w:w w:val="105"/>
        </w:rPr>
        <w:t>consecuencias</w:t>
      </w:r>
      <w:r>
        <w:rPr>
          <w:spacing w:val="-59"/>
          <w:w w:val="105"/>
        </w:rPr>
        <w:t xml:space="preserve"> </w:t>
      </w:r>
      <w:r>
        <w:rPr>
          <w:w w:val="105"/>
        </w:rPr>
        <w:t>negativas sobre as clases máis desfavorecidas foron especialm</w:t>
      </w:r>
      <w:r>
        <w:rPr>
          <w:w w:val="105"/>
        </w:rPr>
        <w:t>ente duras. A súa</w:t>
      </w:r>
      <w:r>
        <w:rPr>
          <w:spacing w:val="1"/>
          <w:w w:val="105"/>
        </w:rPr>
        <w:t xml:space="preserve"> </w:t>
      </w:r>
      <w:r>
        <w:rPr>
          <w:w w:val="105"/>
        </w:rPr>
        <w:t>finalidade esencial era recadar fondos para a construción do ferrocarril, ademais de</w:t>
      </w:r>
      <w:r>
        <w:rPr>
          <w:spacing w:val="1"/>
          <w:w w:val="105"/>
        </w:rPr>
        <w:t xml:space="preserve"> </w:t>
      </w:r>
      <w:r>
        <w:rPr>
          <w:w w:val="105"/>
        </w:rPr>
        <w:t>acabar cunha</w:t>
      </w:r>
      <w:r>
        <w:rPr>
          <w:spacing w:val="1"/>
          <w:w w:val="105"/>
        </w:rPr>
        <w:t xml:space="preserve"> </w:t>
      </w:r>
      <w:r>
        <w:rPr>
          <w:w w:val="105"/>
        </w:rPr>
        <w:t>forma de</w:t>
      </w:r>
      <w:r>
        <w:rPr>
          <w:spacing w:val="1"/>
          <w:w w:val="105"/>
        </w:rPr>
        <w:t xml:space="preserve"> </w:t>
      </w:r>
      <w:r>
        <w:rPr>
          <w:w w:val="105"/>
        </w:rPr>
        <w:t>propiedade propia</w:t>
      </w:r>
      <w:r>
        <w:rPr>
          <w:spacing w:val="1"/>
          <w:w w:val="105"/>
        </w:rPr>
        <w:t xml:space="preserve"> </w:t>
      </w:r>
      <w:r>
        <w:rPr>
          <w:w w:val="105"/>
        </w:rPr>
        <w:t>do pasado.</w:t>
      </w:r>
    </w:p>
    <w:p w:rsidR="00AF1E6A" w:rsidRDefault="00AF1E6A">
      <w:pPr>
        <w:pStyle w:val="Textoindependiente"/>
        <w:rPr>
          <w:sz w:val="24"/>
        </w:rPr>
      </w:pPr>
    </w:p>
    <w:p w:rsidR="00AF1E6A" w:rsidRDefault="00AF1E6A">
      <w:pPr>
        <w:pStyle w:val="Textoindependiente"/>
        <w:spacing w:before="4"/>
        <w:rPr>
          <w:sz w:val="32"/>
        </w:rPr>
      </w:pPr>
    </w:p>
    <w:p w:rsidR="00AF1E6A" w:rsidRDefault="00DE7A94">
      <w:pPr>
        <w:pStyle w:val="Textoindependiente"/>
        <w:spacing w:line="252" w:lineRule="auto"/>
        <w:ind w:left="594" w:right="677"/>
        <w:jc w:val="both"/>
      </w:pP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canto</w:t>
      </w:r>
      <w:r>
        <w:rPr>
          <w:spacing w:val="1"/>
          <w:w w:val="105"/>
        </w:rPr>
        <w:t xml:space="preserve"> </w:t>
      </w:r>
      <w:r>
        <w:rPr>
          <w:w w:val="105"/>
        </w:rPr>
        <w:t>ao</w:t>
      </w:r>
      <w:r>
        <w:rPr>
          <w:spacing w:val="1"/>
          <w:w w:val="105"/>
        </w:rPr>
        <w:t xml:space="preserve"> </w:t>
      </w:r>
      <w:r>
        <w:rPr>
          <w:w w:val="105"/>
        </w:rPr>
        <w:t>contexto</w:t>
      </w:r>
      <w:r>
        <w:rPr>
          <w:spacing w:val="1"/>
          <w:w w:val="105"/>
        </w:rPr>
        <w:t xml:space="preserve"> </w:t>
      </w:r>
      <w:r>
        <w:rPr>
          <w:w w:val="105"/>
        </w:rPr>
        <w:t>histórico</w:t>
      </w:r>
      <w:r>
        <w:rPr>
          <w:spacing w:val="1"/>
          <w:w w:val="105"/>
        </w:rPr>
        <w:t xml:space="preserve"> </w:t>
      </w:r>
      <w:r>
        <w:rPr>
          <w:w w:val="105"/>
        </w:rPr>
        <w:t>concreto,</w:t>
      </w:r>
      <w:r>
        <w:rPr>
          <w:spacing w:val="1"/>
          <w:w w:val="105"/>
        </w:rPr>
        <w:t xml:space="preserve"> </w:t>
      </w:r>
      <w:r>
        <w:rPr>
          <w:w w:val="105"/>
        </w:rPr>
        <w:t>debemos</w:t>
      </w:r>
      <w:r>
        <w:rPr>
          <w:spacing w:val="1"/>
          <w:w w:val="105"/>
        </w:rPr>
        <w:t xml:space="preserve"> </w:t>
      </w:r>
      <w:r>
        <w:rPr>
          <w:w w:val="105"/>
        </w:rPr>
        <w:t>recordar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1854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pronunciamento de O’Donell en Vicálvaro acababa co réxime moderado presidido por</w:t>
      </w:r>
      <w:r>
        <w:rPr>
          <w:spacing w:val="1"/>
          <w:w w:val="105"/>
        </w:rPr>
        <w:t xml:space="preserve"> </w:t>
      </w:r>
      <w:r>
        <w:rPr>
          <w:w w:val="105"/>
        </w:rPr>
        <w:t>Narváez desde 1843. Empezaba o Bienio Progresista e o novo goberno proponse</w:t>
      </w:r>
      <w:r>
        <w:rPr>
          <w:spacing w:val="1"/>
          <w:w w:val="105"/>
        </w:rPr>
        <w:t xml:space="preserve"> </w:t>
      </w:r>
      <w:r>
        <w:rPr>
          <w:w w:val="105"/>
        </w:rPr>
        <w:t>avanzar no liberalismo, sobre todo no que atinxe a medidas económicas para reactivar</w:t>
      </w:r>
      <w:r>
        <w:rPr>
          <w:spacing w:val="-59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economía</w:t>
      </w:r>
      <w:r>
        <w:rPr>
          <w:spacing w:val="1"/>
          <w:w w:val="105"/>
        </w:rPr>
        <w:t xml:space="preserve"> </w:t>
      </w:r>
      <w:r>
        <w:rPr>
          <w:w w:val="105"/>
        </w:rPr>
        <w:t>esp</w:t>
      </w:r>
      <w:r>
        <w:rPr>
          <w:w w:val="105"/>
        </w:rPr>
        <w:t>añola.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vemos</w:t>
      </w:r>
      <w:r>
        <w:rPr>
          <w:spacing w:val="1"/>
          <w:w w:val="105"/>
        </w:rPr>
        <w:t xml:space="preserve"> </w:t>
      </w:r>
      <w:r>
        <w:rPr>
          <w:w w:val="105"/>
        </w:rPr>
        <w:t>nas</w:t>
      </w:r>
      <w:r>
        <w:rPr>
          <w:spacing w:val="1"/>
          <w:w w:val="105"/>
        </w:rPr>
        <w:t xml:space="preserve"> </w:t>
      </w:r>
      <w:r>
        <w:rPr>
          <w:w w:val="105"/>
        </w:rPr>
        <w:t>datas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gráfico,</w:t>
      </w:r>
      <w:r>
        <w:rPr>
          <w:spacing w:val="1"/>
          <w:w w:val="105"/>
        </w:rPr>
        <w:t xml:space="preserve"> </w:t>
      </w: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Bienio</w:t>
      </w:r>
      <w:r>
        <w:rPr>
          <w:spacing w:val="1"/>
          <w:w w:val="105"/>
        </w:rPr>
        <w:t xml:space="preserve"> </w:t>
      </w:r>
      <w:r>
        <w:rPr>
          <w:w w:val="105"/>
        </w:rPr>
        <w:t>Progresista(primeira columna) foi pouco o que deu tempo a poñer en venda. Será xa</w:t>
      </w:r>
      <w:r>
        <w:rPr>
          <w:spacing w:val="1"/>
          <w:w w:val="105"/>
        </w:rPr>
        <w:t xml:space="preserve"> </w:t>
      </w:r>
      <w:r>
        <w:rPr>
          <w:w w:val="105"/>
        </w:rPr>
        <w:t>na década de 1860, baixo a Unión Liberal, cando se leva a cabo o groso da venda das</w:t>
      </w:r>
      <w:r>
        <w:rPr>
          <w:spacing w:val="-59"/>
          <w:w w:val="105"/>
        </w:rPr>
        <w:t xml:space="preserve"> </w:t>
      </w:r>
      <w:r>
        <w:rPr>
          <w:w w:val="105"/>
        </w:rPr>
        <w:t>terras,sobre</w:t>
      </w:r>
      <w:r>
        <w:rPr>
          <w:spacing w:val="1"/>
          <w:w w:val="105"/>
        </w:rPr>
        <w:t xml:space="preserve"> </w:t>
      </w:r>
      <w:r>
        <w:rPr>
          <w:w w:val="105"/>
        </w:rPr>
        <w:t>todo</w:t>
      </w:r>
      <w:r>
        <w:rPr>
          <w:spacing w:val="2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concellos.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spacing w:before="120" w:line="252" w:lineRule="auto"/>
        <w:ind w:left="4280" w:right="676"/>
        <w:jc w:val="both"/>
        <w:rPr>
          <w:rFonts w:ascii="Arial" w:hAnsi="Arial"/>
          <w:b/>
          <w:sz w:val="21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1297792</wp:posOffset>
            </wp:positionH>
            <wp:positionV relativeFrom="paragraph">
              <wp:posOffset>169488</wp:posOffset>
            </wp:positionV>
            <wp:extent cx="2015889" cy="312753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889" cy="3127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O gráfico reflicte, medido en millóns de reais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vellón, o valor alcanzado pola venda das terras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desamortizadas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entre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1855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e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1867,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distinguindo pola súa procedencia entre bens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eclesiásticos e civís. </w:t>
      </w:r>
      <w:r>
        <w:rPr>
          <w:w w:val="105"/>
          <w:sz w:val="21"/>
        </w:rPr>
        <w:t>Vemos que estes últimos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dobraron polo seu valor aos do clero. Por iso é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esta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desamortización 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coñécese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como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“civil”.</w:t>
      </w: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rPr>
          <w:rFonts w:ascii="Arial"/>
          <w:b/>
          <w:sz w:val="20"/>
        </w:rPr>
      </w:pPr>
    </w:p>
    <w:p w:rsidR="00AF1E6A" w:rsidRDefault="00AF1E6A">
      <w:pPr>
        <w:pStyle w:val="Textoindependiente"/>
        <w:spacing w:before="1"/>
        <w:rPr>
          <w:rFonts w:ascii="Arial"/>
          <w:b/>
          <w:sz w:val="20"/>
        </w:rPr>
      </w:pPr>
    </w:p>
    <w:p w:rsidR="00AF1E6A" w:rsidRDefault="00DE7A94">
      <w:pPr>
        <w:pStyle w:val="Ttulo1"/>
        <w:spacing w:before="98"/>
      </w:pPr>
      <w:r>
        <w:t>Consecuencias</w:t>
      </w:r>
      <w:r>
        <w:rPr>
          <w:spacing w:val="54"/>
        </w:rPr>
        <w:t xml:space="preserve"> </w:t>
      </w:r>
      <w:r>
        <w:t>das</w:t>
      </w:r>
      <w:r>
        <w:rPr>
          <w:spacing w:val="55"/>
        </w:rPr>
        <w:t xml:space="preserve"> </w:t>
      </w:r>
      <w:r>
        <w:t>desamortizacións</w:t>
      </w:r>
    </w:p>
    <w:p w:rsidR="00AF1E6A" w:rsidRDefault="00DE7A94">
      <w:pPr>
        <w:pStyle w:val="Prrafodelista"/>
        <w:numPr>
          <w:ilvl w:val="0"/>
          <w:numId w:val="7"/>
        </w:numPr>
        <w:tabs>
          <w:tab w:val="left" w:pos="852"/>
        </w:tabs>
        <w:spacing w:before="9"/>
        <w:ind w:hanging="258"/>
        <w:jc w:val="both"/>
        <w:rPr>
          <w:sz w:val="21"/>
        </w:rPr>
      </w:pPr>
      <w:r>
        <w:rPr>
          <w:w w:val="105"/>
          <w:sz w:val="21"/>
          <w:u w:val="single"/>
        </w:rPr>
        <w:t>En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relación</w:t>
      </w:r>
      <w:r>
        <w:rPr>
          <w:spacing w:val="-3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cós</w:t>
      </w:r>
      <w:r>
        <w:rPr>
          <w:spacing w:val="-5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obxectivos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propostos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coas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medidas</w:t>
      </w:r>
      <w:r>
        <w:rPr>
          <w:spacing w:val="-5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desamortizadoras</w:t>
      </w:r>
      <w:r>
        <w:rPr>
          <w:w w:val="105"/>
          <w:sz w:val="21"/>
        </w:rPr>
        <w:t>:</w:t>
      </w:r>
    </w:p>
    <w:p w:rsidR="00AF1E6A" w:rsidRDefault="00DE7A94">
      <w:pPr>
        <w:pStyle w:val="Prrafodelista"/>
        <w:numPr>
          <w:ilvl w:val="0"/>
          <w:numId w:val="6"/>
        </w:numPr>
        <w:tabs>
          <w:tab w:val="left" w:pos="955"/>
        </w:tabs>
        <w:spacing w:before="12" w:line="252" w:lineRule="auto"/>
        <w:ind w:right="679"/>
        <w:jc w:val="both"/>
        <w:rPr>
          <w:sz w:val="21"/>
        </w:rPr>
      </w:pPr>
      <w:r>
        <w:rPr>
          <w:w w:val="105"/>
          <w:sz w:val="21"/>
        </w:rPr>
        <w:t>Obtención da propiedade plena: Lo</w:t>
      </w:r>
      <w:r>
        <w:rPr>
          <w:w w:val="105"/>
          <w:sz w:val="21"/>
        </w:rPr>
        <w:t xml:space="preserve">grouse na maioría dos casos. </w:t>
      </w:r>
      <w:r>
        <w:rPr>
          <w:rFonts w:ascii="Arial" w:hAnsi="Arial"/>
          <w:b/>
          <w:w w:val="105"/>
          <w:sz w:val="21"/>
        </w:rPr>
        <w:t>A excepción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produciuse no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caso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 Galicia onde permaneceu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intocable a división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dominios </w:t>
      </w:r>
      <w:r>
        <w:rPr>
          <w:w w:val="105"/>
          <w:sz w:val="21"/>
        </w:rPr>
        <w:t>característica do sistema foral e os montes comunais de municipios 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comunidades 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aldeáns que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privatizaron.</w:t>
      </w:r>
    </w:p>
    <w:p w:rsidR="00AF1E6A" w:rsidRDefault="00DE7A94">
      <w:pPr>
        <w:pStyle w:val="Prrafodelista"/>
        <w:numPr>
          <w:ilvl w:val="0"/>
          <w:numId w:val="6"/>
        </w:numPr>
        <w:tabs>
          <w:tab w:val="left" w:pos="1303"/>
        </w:tabs>
        <w:spacing w:line="249" w:lineRule="auto"/>
        <w:ind w:right="1065" w:firstLine="0"/>
        <w:jc w:val="left"/>
        <w:rPr>
          <w:sz w:val="21"/>
        </w:rPr>
      </w:pPr>
      <w:r>
        <w:rPr>
          <w:w w:val="105"/>
          <w:sz w:val="21"/>
        </w:rPr>
        <w:t>Os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problemas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facendísticos: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desamortización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serviu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palialos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gran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medida. Hai que ter en conta, tamén, que os ingresos obtidos entre 1855-1867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foron investidos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no ferrocarril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 para paliar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o problema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orzamentario.</w:t>
      </w:r>
    </w:p>
    <w:p w:rsidR="00AF1E6A" w:rsidRDefault="00DE7A94">
      <w:pPr>
        <w:pStyle w:val="Prrafodelista"/>
        <w:numPr>
          <w:ilvl w:val="0"/>
          <w:numId w:val="6"/>
        </w:numPr>
        <w:tabs>
          <w:tab w:val="left" w:pos="1303"/>
        </w:tabs>
        <w:spacing w:before="4" w:line="249" w:lineRule="auto"/>
        <w:ind w:right="735" w:firstLine="0"/>
        <w:jc w:val="left"/>
        <w:rPr>
          <w:sz w:val="21"/>
        </w:rPr>
      </w:pPr>
      <w:r>
        <w:rPr>
          <w:w w:val="105"/>
          <w:sz w:val="21"/>
        </w:rPr>
        <w:t>Aspectos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políticos: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compradores,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variados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numerosos,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tiveron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ningún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interese en voltar ó Antigo Réxime. No caso da desamortización de Mendizábal,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ademais,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foron ingresos decisivos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para o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triunfo na Guerra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Carlista.</w:t>
      </w:r>
    </w:p>
    <w:p w:rsidR="00AF1E6A" w:rsidRDefault="00AF1E6A">
      <w:pPr>
        <w:pStyle w:val="Textoindependiente"/>
        <w:spacing w:before="6"/>
        <w:rPr>
          <w:sz w:val="22"/>
        </w:rPr>
      </w:pPr>
    </w:p>
    <w:p w:rsidR="00AF1E6A" w:rsidRDefault="00DE7A94">
      <w:pPr>
        <w:pStyle w:val="Prrafodelista"/>
        <w:numPr>
          <w:ilvl w:val="0"/>
          <w:numId w:val="7"/>
        </w:numPr>
        <w:tabs>
          <w:tab w:val="left" w:pos="852"/>
        </w:tabs>
        <w:ind w:hanging="258"/>
        <w:jc w:val="both"/>
        <w:rPr>
          <w:sz w:val="21"/>
        </w:rPr>
      </w:pPr>
      <w:r>
        <w:rPr>
          <w:w w:val="105"/>
          <w:sz w:val="21"/>
          <w:u w:val="single"/>
        </w:rPr>
        <w:t>En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relación</w:t>
      </w:r>
      <w:r>
        <w:rPr>
          <w:spacing w:val="-3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coa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estrutura</w:t>
      </w:r>
      <w:r>
        <w:rPr>
          <w:spacing w:val="-3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da</w:t>
      </w:r>
      <w:r>
        <w:rPr>
          <w:spacing w:val="-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propiedade:</w:t>
      </w:r>
    </w:p>
    <w:p w:rsidR="00AF1E6A" w:rsidRDefault="00DE7A94">
      <w:pPr>
        <w:pStyle w:val="Textoindependiente"/>
        <w:spacing w:before="13" w:line="252" w:lineRule="auto"/>
        <w:ind w:left="594" w:right="679"/>
        <w:jc w:val="both"/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reforma agraria liberal non  provocou cambios importantes e, máis ben, consolidou</w:t>
      </w:r>
      <w:r>
        <w:rPr>
          <w:spacing w:val="1"/>
          <w:w w:val="105"/>
        </w:rPr>
        <w:t xml:space="preserve"> </w:t>
      </w:r>
      <w:r>
        <w:rPr>
          <w:w w:val="105"/>
        </w:rPr>
        <w:t>os carácteres preexistentes en cada zona. A propiedade cambiou de mans pero non</w:t>
      </w:r>
      <w:r>
        <w:rPr>
          <w:spacing w:val="1"/>
          <w:w w:val="105"/>
        </w:rPr>
        <w:t xml:space="preserve"> </w:t>
      </w:r>
      <w:r>
        <w:rPr>
          <w:w w:val="105"/>
        </w:rPr>
        <w:t>houbo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transformacións</w:t>
      </w:r>
      <w:r>
        <w:rPr>
          <w:spacing w:val="1"/>
          <w:w w:val="105"/>
        </w:rPr>
        <w:t xml:space="preserve"> </w:t>
      </w:r>
      <w:r>
        <w:rPr>
          <w:w w:val="105"/>
        </w:rPr>
        <w:t>significativas:</w:t>
      </w:r>
      <w:r>
        <w:rPr>
          <w:spacing w:val="1"/>
          <w:w w:val="105"/>
        </w:rPr>
        <w:t xml:space="preserve"> </w:t>
      </w:r>
      <w:r>
        <w:rPr>
          <w:w w:val="105"/>
        </w:rPr>
        <w:t>onde</w:t>
      </w:r>
      <w:r>
        <w:rPr>
          <w:spacing w:val="1"/>
          <w:w w:val="105"/>
        </w:rPr>
        <w:t xml:space="preserve"> </w:t>
      </w:r>
      <w:r>
        <w:rPr>
          <w:w w:val="105"/>
        </w:rPr>
        <w:t>había</w:t>
      </w:r>
      <w:r>
        <w:rPr>
          <w:spacing w:val="1"/>
          <w:w w:val="105"/>
        </w:rPr>
        <w:t xml:space="preserve"> </w:t>
      </w:r>
      <w:r>
        <w:rPr>
          <w:w w:val="105"/>
        </w:rPr>
        <w:t>maior</w:t>
      </w:r>
      <w:r>
        <w:rPr>
          <w:spacing w:val="1"/>
          <w:w w:val="105"/>
        </w:rPr>
        <w:t xml:space="preserve"> </w:t>
      </w:r>
      <w:r>
        <w:rPr>
          <w:w w:val="105"/>
        </w:rPr>
        <w:t>concentración,</w:t>
      </w:r>
      <w:r>
        <w:rPr>
          <w:spacing w:val="1"/>
          <w:w w:val="105"/>
        </w:rPr>
        <w:t xml:space="preserve"> </w:t>
      </w:r>
      <w:r>
        <w:rPr>
          <w:w w:val="105"/>
        </w:rPr>
        <w:t>esta</w:t>
      </w:r>
      <w:r>
        <w:rPr>
          <w:spacing w:val="1"/>
          <w:w w:val="105"/>
        </w:rPr>
        <w:t xml:space="preserve"> </w:t>
      </w:r>
      <w:r>
        <w:rPr>
          <w:w w:val="105"/>
        </w:rPr>
        <w:t>acentuouse (no sur)</w:t>
      </w:r>
      <w:r>
        <w:rPr>
          <w:w w:val="105"/>
        </w:rPr>
        <w:t>, e onde había maior dispersión, esta aumentou (no norte). Os que</w:t>
      </w:r>
      <w:r>
        <w:rPr>
          <w:spacing w:val="-59"/>
          <w:w w:val="105"/>
        </w:rPr>
        <w:t xml:space="preserve"> </w:t>
      </w:r>
      <w:r>
        <w:rPr>
          <w:w w:val="105"/>
        </w:rPr>
        <w:t>xa eran propietarios e rendistas son os que tiñan medios para mercar novas terras; os</w:t>
      </w:r>
      <w:r>
        <w:rPr>
          <w:spacing w:val="1"/>
          <w:w w:val="105"/>
        </w:rPr>
        <w:t xml:space="preserve"> </w:t>
      </w:r>
      <w:r>
        <w:rPr>
          <w:w w:val="105"/>
        </w:rPr>
        <w:t>que non teñen terras</w:t>
      </w:r>
      <w:r>
        <w:rPr>
          <w:spacing w:val="1"/>
          <w:w w:val="105"/>
        </w:rPr>
        <w:t xml:space="preserve"> </w:t>
      </w:r>
      <w:r>
        <w:rPr>
          <w:w w:val="105"/>
        </w:rPr>
        <w:t>estiveron incapacitados para mercalas.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w w:val="105"/>
        </w:rPr>
        <w:t>Así ocorre cos xornaleiros e pequenos arrend</w:t>
      </w:r>
      <w:r>
        <w:rPr>
          <w:w w:val="105"/>
        </w:rPr>
        <w:t>atarios, que son ó mesmo tempo os máis</w:t>
      </w:r>
      <w:r>
        <w:rPr>
          <w:spacing w:val="-59"/>
          <w:w w:val="105"/>
        </w:rPr>
        <w:t xml:space="preserve"> </w:t>
      </w:r>
      <w:r>
        <w:rPr>
          <w:w w:val="105"/>
        </w:rPr>
        <w:t>prexudicados pola perda dos seus dereitos sobre aproveitamento gratuíto das fincas</w:t>
      </w:r>
      <w:r>
        <w:rPr>
          <w:spacing w:val="1"/>
          <w:w w:val="105"/>
        </w:rPr>
        <w:t xml:space="preserve"> </w:t>
      </w:r>
      <w:r>
        <w:rPr>
          <w:w w:val="105"/>
        </w:rPr>
        <w:t>municipais e comunais. E tamén se viron prexudicados os arrendatarios agrarios pola</w:t>
      </w:r>
      <w:r>
        <w:rPr>
          <w:spacing w:val="1"/>
          <w:w w:val="105"/>
        </w:rPr>
        <w:t xml:space="preserve"> </w:t>
      </w:r>
      <w:r>
        <w:rPr>
          <w:w w:val="105"/>
        </w:rPr>
        <w:t>suba da renda que a partir de 1840 fixeron os novo</w:t>
      </w:r>
      <w:r>
        <w:rPr>
          <w:w w:val="105"/>
        </w:rPr>
        <w:t>s propietarios da terra, facendo uso</w:t>
      </w:r>
      <w:r>
        <w:rPr>
          <w:spacing w:val="-59"/>
          <w:w w:val="105"/>
        </w:rPr>
        <w:t xml:space="preserve"> </w:t>
      </w:r>
      <w:r>
        <w:rPr>
          <w:w w:val="105"/>
        </w:rPr>
        <w:t>da liberdade establecida en materia</w:t>
      </w:r>
      <w:r>
        <w:rPr>
          <w:spacing w:val="1"/>
          <w:w w:val="105"/>
        </w:rPr>
        <w:t xml:space="preserve"> </w:t>
      </w:r>
      <w:r>
        <w:rPr>
          <w:w w:val="105"/>
        </w:rPr>
        <w:t>de contratos agrarios.</w:t>
      </w:r>
    </w:p>
    <w:p w:rsidR="00AF1E6A" w:rsidRDefault="00AF1E6A">
      <w:pPr>
        <w:pStyle w:val="Textoindependiente"/>
        <w:spacing w:before="3"/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Analizando a condición dos beneficiarios atopámonos unha grande variedade: desde a</w:t>
      </w:r>
      <w:r>
        <w:rPr>
          <w:spacing w:val="-59"/>
          <w:w w:val="105"/>
        </w:rPr>
        <w:t xml:space="preserve"> </w:t>
      </w:r>
      <w:r>
        <w:rPr>
          <w:w w:val="105"/>
        </w:rPr>
        <w:t>burguesía</w:t>
      </w:r>
      <w:r>
        <w:rPr>
          <w:spacing w:val="1"/>
          <w:w w:val="105"/>
        </w:rPr>
        <w:t xml:space="preserve"> </w:t>
      </w:r>
      <w:r>
        <w:rPr>
          <w:w w:val="105"/>
        </w:rPr>
        <w:t>urbana</w:t>
      </w:r>
      <w:r>
        <w:rPr>
          <w:spacing w:val="1"/>
          <w:w w:val="105"/>
        </w:rPr>
        <w:t xml:space="preserve"> </w:t>
      </w:r>
      <w:r>
        <w:rPr>
          <w:w w:val="105"/>
        </w:rPr>
        <w:t>ata</w:t>
      </w:r>
      <w:r>
        <w:rPr>
          <w:spacing w:val="1"/>
          <w:w w:val="105"/>
        </w:rPr>
        <w:t xml:space="preserve"> </w:t>
      </w:r>
      <w:r>
        <w:rPr>
          <w:w w:val="105"/>
        </w:rPr>
        <w:t>labradores</w:t>
      </w:r>
      <w:r>
        <w:rPr>
          <w:spacing w:val="1"/>
          <w:w w:val="105"/>
        </w:rPr>
        <w:t xml:space="preserve"> </w:t>
      </w:r>
      <w:r>
        <w:rPr>
          <w:w w:val="105"/>
        </w:rPr>
        <w:t>(campesiños</w:t>
      </w:r>
      <w:r>
        <w:rPr>
          <w:spacing w:val="1"/>
          <w:w w:val="105"/>
        </w:rPr>
        <w:t xml:space="preserve"> </w:t>
      </w:r>
      <w:r>
        <w:rPr>
          <w:w w:val="105"/>
        </w:rPr>
        <w:t>acomodados),</w:t>
      </w:r>
      <w:r>
        <w:rPr>
          <w:spacing w:val="1"/>
          <w:w w:val="105"/>
        </w:rPr>
        <w:t xml:space="preserve"> </w:t>
      </w:r>
      <w:r>
        <w:rPr>
          <w:w w:val="105"/>
        </w:rPr>
        <w:t>nobres</w:t>
      </w:r>
      <w:r>
        <w:rPr>
          <w:spacing w:val="1"/>
          <w:w w:val="105"/>
        </w:rPr>
        <w:t xml:space="preserve"> </w:t>
      </w:r>
      <w:r>
        <w:rPr>
          <w:w w:val="105"/>
        </w:rPr>
        <w:t>etc.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desamortización</w:t>
      </w:r>
      <w:r>
        <w:rPr>
          <w:spacing w:val="1"/>
          <w:w w:val="105"/>
        </w:rPr>
        <w:t xml:space="preserve"> </w:t>
      </w:r>
      <w:r>
        <w:rPr>
          <w:w w:val="105"/>
        </w:rPr>
        <w:t>beneficiou</w:t>
      </w:r>
      <w:r>
        <w:rPr>
          <w:spacing w:val="1"/>
          <w:w w:val="105"/>
        </w:rPr>
        <w:t xml:space="preserve"> </w:t>
      </w:r>
      <w:r>
        <w:rPr>
          <w:w w:val="105"/>
        </w:rPr>
        <w:t>ós</w:t>
      </w:r>
      <w:r>
        <w:rPr>
          <w:spacing w:val="1"/>
          <w:w w:val="105"/>
        </w:rPr>
        <w:t xml:space="preserve"> </w:t>
      </w:r>
      <w:r>
        <w:rPr>
          <w:w w:val="105"/>
        </w:rPr>
        <w:t>grupos</w:t>
      </w:r>
      <w:r>
        <w:rPr>
          <w:spacing w:val="1"/>
          <w:w w:val="105"/>
        </w:rPr>
        <w:t xml:space="preserve"> </w:t>
      </w:r>
      <w:r>
        <w:rPr>
          <w:w w:val="105"/>
        </w:rPr>
        <w:t>sociais</w:t>
      </w:r>
      <w:r>
        <w:rPr>
          <w:spacing w:val="1"/>
          <w:w w:val="105"/>
        </w:rPr>
        <w:t xml:space="preserve"> </w:t>
      </w:r>
      <w:r>
        <w:rPr>
          <w:w w:val="105"/>
        </w:rPr>
        <w:t>integrantes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burguesía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comerciantes, homes de negocios, fabricantes, profesionais liberais, terratenentes,</w:t>
      </w:r>
      <w:r>
        <w:rPr>
          <w:spacing w:val="1"/>
          <w:w w:val="105"/>
        </w:rPr>
        <w:t xml:space="preserve"> </w:t>
      </w:r>
      <w:r>
        <w:rPr>
          <w:w w:val="105"/>
        </w:rPr>
        <w:t>campesiños</w:t>
      </w:r>
      <w:r>
        <w:rPr>
          <w:spacing w:val="1"/>
          <w:w w:val="105"/>
        </w:rPr>
        <w:t xml:space="preserve"> </w:t>
      </w:r>
      <w:r>
        <w:rPr>
          <w:w w:val="105"/>
        </w:rPr>
        <w:t>ricos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pobos—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nobres</w:t>
      </w:r>
      <w:r>
        <w:rPr>
          <w:spacing w:val="1"/>
          <w:w w:val="105"/>
        </w:rPr>
        <w:t xml:space="preserve"> </w:t>
      </w:r>
      <w:r>
        <w:rPr>
          <w:w w:val="105"/>
        </w:rPr>
        <w:t>agora</w:t>
      </w:r>
      <w:r>
        <w:rPr>
          <w:spacing w:val="1"/>
          <w:w w:val="105"/>
        </w:rPr>
        <w:t xml:space="preserve"> </w:t>
      </w:r>
      <w:r>
        <w:rPr>
          <w:w w:val="105"/>
        </w:rPr>
        <w:t>convertidos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propietarios</w:t>
      </w:r>
      <w:r>
        <w:rPr>
          <w:spacing w:val="1"/>
          <w:w w:val="105"/>
        </w:rPr>
        <w:t xml:space="preserve"> </w:t>
      </w:r>
      <w:r>
        <w:rPr>
          <w:w w:val="105"/>
        </w:rPr>
        <w:t>capitalistas,</w:t>
      </w:r>
      <w:r>
        <w:rPr>
          <w:spacing w:val="11"/>
          <w:w w:val="105"/>
        </w:rPr>
        <w:t xml:space="preserve"> </w:t>
      </w:r>
      <w:r>
        <w:rPr>
          <w:w w:val="105"/>
        </w:rPr>
        <w:t>que</w:t>
      </w:r>
      <w:r>
        <w:rPr>
          <w:spacing w:val="12"/>
          <w:w w:val="105"/>
        </w:rPr>
        <w:t xml:space="preserve"> </w:t>
      </w:r>
      <w:r>
        <w:rPr>
          <w:w w:val="105"/>
        </w:rPr>
        <w:t>particip</w:t>
      </w:r>
      <w:r>
        <w:rPr>
          <w:w w:val="105"/>
        </w:rPr>
        <w:t>aron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xeito</w:t>
      </w:r>
      <w:r>
        <w:rPr>
          <w:spacing w:val="12"/>
          <w:w w:val="105"/>
        </w:rPr>
        <w:t xml:space="preserve"> </w:t>
      </w:r>
      <w:r>
        <w:rPr>
          <w:w w:val="105"/>
        </w:rPr>
        <w:t>importante</w:t>
      </w:r>
      <w:r>
        <w:rPr>
          <w:spacing w:val="12"/>
          <w:w w:val="105"/>
        </w:rPr>
        <w:t xml:space="preserve"> </w:t>
      </w:r>
      <w:r>
        <w:rPr>
          <w:w w:val="105"/>
        </w:rPr>
        <w:t>na</w:t>
      </w:r>
      <w:r>
        <w:rPr>
          <w:spacing w:val="12"/>
          <w:w w:val="105"/>
        </w:rPr>
        <w:t xml:space="preserve"> </w:t>
      </w:r>
      <w:r>
        <w:rPr>
          <w:w w:val="105"/>
        </w:rPr>
        <w:t>compra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novas</w:t>
      </w:r>
      <w:r>
        <w:rPr>
          <w:spacing w:val="12"/>
          <w:w w:val="105"/>
        </w:rPr>
        <w:t xml:space="preserve"> </w:t>
      </w:r>
      <w:r>
        <w:rPr>
          <w:w w:val="105"/>
        </w:rPr>
        <w:t>terras.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49" w:lineRule="auto"/>
        <w:ind w:left="594" w:right="678"/>
        <w:jc w:val="both"/>
      </w:pPr>
      <w:r>
        <w:rPr>
          <w:w w:val="105"/>
        </w:rPr>
        <w:lastRenderedPageBreak/>
        <w:t>desamortización contribuíu, así, de xeito decisivo á revolución agraria liberal formando</w:t>
      </w:r>
      <w:r>
        <w:rPr>
          <w:spacing w:val="1"/>
          <w:w w:val="105"/>
        </w:rPr>
        <w:t xml:space="preserve"> </w:t>
      </w:r>
      <w:r>
        <w:rPr>
          <w:w w:val="105"/>
        </w:rPr>
        <w:t>un grupo homoxéneo de burgueses terratenentes, con independencia de cal fora a súa</w:t>
      </w:r>
      <w:r>
        <w:rPr>
          <w:spacing w:val="-60"/>
          <w:w w:val="105"/>
        </w:rPr>
        <w:t xml:space="preserve"> </w:t>
      </w:r>
      <w:r>
        <w:rPr>
          <w:w w:val="105"/>
        </w:rPr>
        <w:t>orixe.</w:t>
      </w:r>
    </w:p>
    <w:p w:rsidR="00AF1E6A" w:rsidRDefault="00DE7A94">
      <w:pPr>
        <w:pStyle w:val="Prrafodelista"/>
        <w:numPr>
          <w:ilvl w:val="0"/>
          <w:numId w:val="7"/>
        </w:numPr>
        <w:tabs>
          <w:tab w:val="left" w:pos="857"/>
        </w:tabs>
        <w:spacing w:before="5" w:line="252" w:lineRule="auto"/>
        <w:ind w:left="594" w:right="679" w:firstLine="0"/>
        <w:jc w:val="both"/>
        <w:rPr>
          <w:sz w:val="21"/>
        </w:rPr>
      </w:pPr>
      <w:r>
        <w:rPr>
          <w:w w:val="105"/>
          <w:sz w:val="21"/>
          <w:u w:val="single"/>
        </w:rPr>
        <w:t>En relación co crecemento da produción agraria:,</w:t>
      </w:r>
      <w:r>
        <w:rPr>
          <w:w w:val="105"/>
          <w:sz w:val="21"/>
        </w:rPr>
        <w:t xml:space="preserve"> a desamortización, en xeral, 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impulsou transformacións técnicas do proceso produtivo, máis ben todo o contrario (as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grandes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transformacións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modernizadoras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agricultura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desenvolveron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España ata os anos sesenta do noso século). Os rendementos medios caeron 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consecuencia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incorporación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ó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cultivo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terras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marxinais.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Incrementouse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produción (aumentou a superficie cultivada), ás veces melloraron as técnicas (non nas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grandes propied</w:t>
      </w:r>
      <w:r>
        <w:rPr>
          <w:w w:val="105"/>
          <w:sz w:val="21"/>
        </w:rPr>
        <w:t xml:space="preserve">ades), e a gandería mellorou a partir de 1860. </w:t>
      </w:r>
      <w:r>
        <w:rPr>
          <w:rFonts w:ascii="Arial" w:hAnsi="Arial"/>
          <w:b/>
          <w:w w:val="105"/>
          <w:sz w:val="21"/>
        </w:rPr>
        <w:t>Pero non se logra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unha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modernización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agricultura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similar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ós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países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europeos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máis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desenvolvidos,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permanecendo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maioría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veces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vellos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sistemas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explotación agropecuaria</w:t>
      </w:r>
      <w:r>
        <w:rPr>
          <w:w w:val="105"/>
          <w:sz w:val="21"/>
        </w:rPr>
        <w:t>. O aumento da produción agrícola permitiu alimentar á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poboación agraria, enviar o excedente ás cidades e aínda exportar. Mais a agricultura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non xerou os excedentes precisos para obter capitais suficientes cos que potenciar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industrialización.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campesiñ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pobres,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obrigados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emigrar,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apenas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atoparon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emprego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nas cidades debido ó escaso desenvolvemento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industrial.</w:t>
      </w:r>
    </w:p>
    <w:p w:rsidR="00AF1E6A" w:rsidRDefault="00AF1E6A">
      <w:pPr>
        <w:pStyle w:val="Textoindependiente"/>
        <w:spacing w:before="5"/>
      </w:pPr>
    </w:p>
    <w:p w:rsidR="00AF1E6A" w:rsidRDefault="00DE7A94">
      <w:pPr>
        <w:pStyle w:val="Ttulo1"/>
      </w:pPr>
      <w:r>
        <w:rPr>
          <w:w w:val="105"/>
        </w:rPr>
        <w:t>Debilidade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fragmentación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desenvolvemento</w:t>
      </w:r>
      <w:r>
        <w:rPr>
          <w:spacing w:val="-5"/>
          <w:w w:val="105"/>
        </w:rPr>
        <w:t xml:space="preserve"> </w:t>
      </w:r>
      <w:r>
        <w:rPr>
          <w:w w:val="105"/>
        </w:rPr>
        <w:t>industrial.</w:t>
      </w:r>
    </w:p>
    <w:p w:rsidR="00AF1E6A" w:rsidRDefault="00DE7A94">
      <w:pPr>
        <w:pStyle w:val="Textoindependiente"/>
        <w:spacing w:before="8" w:line="252" w:lineRule="auto"/>
        <w:ind w:left="594" w:right="678"/>
        <w:jc w:val="both"/>
      </w:pPr>
      <w:r>
        <w:rPr>
          <w:w w:val="105"/>
        </w:rPr>
        <w:t>A pesar das súas insuficiencias e erros, as desamortizacións de Mendizábal e Madoz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w w:val="105"/>
        </w:rPr>
        <w:t>mbiaron de forma radical a situación do campo español. Baste con sinalar que</w:t>
      </w:r>
      <w:r>
        <w:rPr>
          <w:spacing w:val="1"/>
          <w:w w:val="105"/>
        </w:rPr>
        <w:t xml:space="preserve"> </w:t>
      </w:r>
      <w:r>
        <w:rPr>
          <w:w w:val="105"/>
        </w:rPr>
        <w:t>afectaron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quinta</w:t>
      </w:r>
      <w:r>
        <w:rPr>
          <w:spacing w:val="1"/>
          <w:w w:val="105"/>
        </w:rPr>
        <w:t xml:space="preserve"> </w:t>
      </w:r>
      <w:r>
        <w:rPr>
          <w:w w:val="105"/>
        </w:rPr>
        <w:t>parte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conxunto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chan. Lamentablemente,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atraso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técnico e a desigual repartición da propiedade da terra </w:t>
      </w:r>
      <w:r>
        <w:rPr>
          <w:w w:val="105"/>
        </w:rPr>
        <w:t>seguiron sendo problemas</w:t>
      </w:r>
      <w:r>
        <w:rPr>
          <w:spacing w:val="1"/>
          <w:w w:val="105"/>
        </w:rPr>
        <w:t xml:space="preserve"> </w:t>
      </w:r>
      <w:r>
        <w:rPr>
          <w:w w:val="105"/>
        </w:rPr>
        <w:t>crave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2"/>
          <w:w w:val="105"/>
        </w:rPr>
        <w:t xml:space="preserve"> </w:t>
      </w:r>
      <w:r>
        <w:rPr>
          <w:w w:val="105"/>
        </w:rPr>
        <w:t>sociedade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economía</w:t>
      </w:r>
      <w:r>
        <w:rPr>
          <w:spacing w:val="2"/>
          <w:w w:val="105"/>
        </w:rPr>
        <w:t xml:space="preserve"> </w:t>
      </w:r>
      <w:r>
        <w:rPr>
          <w:w w:val="105"/>
        </w:rPr>
        <w:t>españolas.</w:t>
      </w:r>
    </w:p>
    <w:p w:rsidR="00AF1E6A" w:rsidRDefault="00AF1E6A">
      <w:pPr>
        <w:pStyle w:val="Textoindependiente"/>
        <w:spacing w:before="1"/>
        <w:rPr>
          <w:sz w:val="22"/>
        </w:rPr>
      </w:pPr>
    </w:p>
    <w:p w:rsidR="00AF1E6A" w:rsidRDefault="00DE7A94">
      <w:pPr>
        <w:pStyle w:val="Textoindependiente"/>
        <w:spacing w:line="249" w:lineRule="auto"/>
        <w:ind w:left="594" w:right="681"/>
        <w:jc w:val="both"/>
      </w:pPr>
      <w:r>
        <w:rPr>
          <w:rFonts w:ascii="Arial" w:hAnsi="Arial"/>
          <w:b/>
          <w:w w:val="105"/>
        </w:rPr>
        <w:t>Na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industria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viu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revolución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iniciou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Gran</w:t>
      </w:r>
      <w:r>
        <w:rPr>
          <w:spacing w:val="1"/>
          <w:w w:val="105"/>
        </w:rPr>
        <w:t xml:space="preserve"> </w:t>
      </w:r>
      <w:r>
        <w:rPr>
          <w:w w:val="105"/>
        </w:rPr>
        <w:t>Bretaña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estendíase a outras zonas do continente, só afectaba de forma moi localizada ao país</w:t>
      </w:r>
      <w:r>
        <w:rPr>
          <w:spacing w:val="1"/>
          <w:w w:val="105"/>
        </w:rPr>
        <w:t xml:space="preserve"> </w:t>
      </w:r>
      <w:r>
        <w:rPr>
          <w:w w:val="105"/>
        </w:rPr>
        <w:t>en Cataluña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País</w:t>
      </w:r>
      <w:r>
        <w:rPr>
          <w:spacing w:val="1"/>
          <w:w w:val="105"/>
        </w:rPr>
        <w:t xml:space="preserve"> </w:t>
      </w:r>
      <w:r>
        <w:rPr>
          <w:w w:val="105"/>
        </w:rPr>
        <w:t>Vasco.</w:t>
      </w:r>
    </w:p>
    <w:p w:rsidR="00AF1E6A" w:rsidRDefault="00DE7A94">
      <w:pPr>
        <w:pStyle w:val="Textoindependiente"/>
        <w:spacing w:before="5"/>
        <w:ind w:left="594"/>
        <w:jc w:val="both"/>
      </w:pPr>
      <w:r>
        <w:rPr>
          <w:w w:val="105"/>
        </w:rPr>
        <w:t>Diversos</w:t>
      </w:r>
      <w:r>
        <w:rPr>
          <w:spacing w:val="-5"/>
          <w:w w:val="105"/>
        </w:rPr>
        <w:t xml:space="preserve"> </w:t>
      </w:r>
      <w:r>
        <w:rPr>
          <w:w w:val="105"/>
        </w:rPr>
        <w:t>factores</w:t>
      </w:r>
      <w:r>
        <w:rPr>
          <w:spacing w:val="-5"/>
          <w:w w:val="105"/>
        </w:rPr>
        <w:t xml:space="preserve"> </w:t>
      </w:r>
      <w:r>
        <w:rPr>
          <w:w w:val="105"/>
        </w:rPr>
        <w:t>explican</w:t>
      </w:r>
      <w:r>
        <w:rPr>
          <w:spacing w:val="-4"/>
          <w:w w:val="105"/>
        </w:rPr>
        <w:t xml:space="preserve"> </w:t>
      </w:r>
      <w:r>
        <w:rPr>
          <w:w w:val="105"/>
        </w:rPr>
        <w:t>este</w:t>
      </w:r>
      <w:r>
        <w:rPr>
          <w:spacing w:val="-4"/>
          <w:w w:val="105"/>
        </w:rPr>
        <w:t xml:space="preserve"> </w:t>
      </w:r>
      <w:r>
        <w:rPr>
          <w:w w:val="105"/>
        </w:rPr>
        <w:t>atraso:</w:t>
      </w:r>
    </w:p>
    <w:p w:rsidR="00AF1E6A" w:rsidRDefault="00DE7A94">
      <w:pPr>
        <w:pStyle w:val="Prrafodelista"/>
        <w:numPr>
          <w:ilvl w:val="1"/>
          <w:numId w:val="7"/>
        </w:numPr>
        <w:tabs>
          <w:tab w:val="left" w:pos="1303"/>
        </w:tabs>
        <w:spacing w:before="8"/>
        <w:ind w:left="1302" w:hanging="349"/>
        <w:rPr>
          <w:sz w:val="21"/>
        </w:rPr>
      </w:pPr>
      <w:r>
        <w:rPr>
          <w:w w:val="105"/>
          <w:sz w:val="21"/>
        </w:rPr>
        <w:t>Escasez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carbón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materias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primas</w:t>
      </w:r>
    </w:p>
    <w:p w:rsidR="00AF1E6A" w:rsidRDefault="00DE7A94">
      <w:pPr>
        <w:pStyle w:val="Prrafodelista"/>
        <w:numPr>
          <w:ilvl w:val="1"/>
          <w:numId w:val="7"/>
        </w:numPr>
        <w:tabs>
          <w:tab w:val="left" w:pos="1303"/>
        </w:tabs>
        <w:spacing w:before="12"/>
        <w:ind w:left="1302" w:hanging="349"/>
        <w:rPr>
          <w:sz w:val="21"/>
        </w:rPr>
      </w:pPr>
      <w:r>
        <w:rPr>
          <w:w w:val="105"/>
          <w:sz w:val="21"/>
        </w:rPr>
        <w:t>Atraso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tecnolóxico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dependencia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capital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exterior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9</w:t>
      </w:r>
    </w:p>
    <w:p w:rsidR="00AF1E6A" w:rsidRDefault="00DE7A94">
      <w:pPr>
        <w:pStyle w:val="Prrafodelista"/>
        <w:numPr>
          <w:ilvl w:val="1"/>
          <w:numId w:val="7"/>
        </w:numPr>
        <w:tabs>
          <w:tab w:val="left" w:pos="1303"/>
        </w:tabs>
        <w:spacing w:before="11" w:line="249" w:lineRule="auto"/>
        <w:ind w:right="680" w:hanging="360"/>
        <w:rPr>
          <w:sz w:val="21"/>
        </w:rPr>
      </w:pPr>
      <w:r>
        <w:rPr>
          <w:w w:val="105"/>
          <w:sz w:val="21"/>
        </w:rPr>
        <w:t>Falta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articulación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interior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(básico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esencial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I.)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caracterizado polas dificultades de comunicación e polo baixo poder adquisitivo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de grandes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masas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poboación</w:t>
      </w:r>
    </w:p>
    <w:p w:rsidR="00AF1E6A" w:rsidRDefault="00DE7A94">
      <w:pPr>
        <w:pStyle w:val="Prrafodelista"/>
        <w:numPr>
          <w:ilvl w:val="1"/>
          <w:numId w:val="7"/>
        </w:numPr>
        <w:tabs>
          <w:tab w:val="left" w:pos="1303"/>
        </w:tabs>
        <w:spacing w:before="3" w:line="249" w:lineRule="auto"/>
        <w:ind w:right="682" w:hanging="360"/>
        <w:rPr>
          <w:sz w:val="21"/>
        </w:rPr>
      </w:pPr>
      <w:r>
        <w:rPr>
          <w:w w:val="105"/>
          <w:sz w:val="21"/>
        </w:rPr>
        <w:t>Factores políticos como a perda do mercado colonial, as desfeitas da guerra da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Independencia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inestabilidade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política.</w:t>
      </w:r>
    </w:p>
    <w:p w:rsidR="00AF1E6A" w:rsidRDefault="00DE7A94">
      <w:pPr>
        <w:ind w:left="594" w:right="679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Éste sería o prototipo e modelo das posteriores locomotoras a vapor de todo o mundo, incluídas as da liña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Barcelona-Mataró.</w:t>
      </w:r>
    </w:p>
    <w:p w:rsidR="00AF1E6A" w:rsidRDefault="00DE7A94">
      <w:pPr>
        <w:tabs>
          <w:tab w:val="left" w:pos="7381"/>
          <w:tab w:val="left" w:pos="8830"/>
        </w:tabs>
        <w:spacing w:before="2" w:line="252" w:lineRule="auto"/>
        <w:ind w:left="5615" w:right="677"/>
        <w:jc w:val="both"/>
        <w:rPr>
          <w:sz w:val="21"/>
        </w:rPr>
      </w:pPr>
      <w:r>
        <w:rPr>
          <w:noProof/>
          <w:lang w:eastAsia="es-E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780794</wp:posOffset>
            </wp:positionH>
            <wp:positionV relativeFrom="paragraph">
              <wp:posOffset>59294</wp:posOffset>
            </wp:positionV>
            <wp:extent cx="3383279" cy="220979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9" cy="220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A expansión do tendido ferroviario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factor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crave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modernización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resto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mundo. España chegou con atraso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ao novo medio de transporte e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primeira liña foi a construída entre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Barcelona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Mataró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1848.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Curiosamente, o pri</w:t>
      </w:r>
      <w:r>
        <w:rPr>
          <w:w w:val="105"/>
          <w:sz w:val="21"/>
        </w:rPr>
        <w:t>meiro ferrocarril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dominios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españois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foi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construído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Cuba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1837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traxecto A Habana-Güines. Tras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promulgación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Lei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Xeral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Ferrocarrís en 1855 tivo lugar un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verdadeiro</w:t>
      </w:r>
      <w:r>
        <w:rPr>
          <w:rFonts w:ascii="Arial" w:hAnsi="Arial"/>
          <w:b/>
          <w:w w:val="105"/>
          <w:sz w:val="21"/>
        </w:rPr>
        <w:tab/>
        <w:t>"boom"</w:t>
      </w:r>
      <w:r>
        <w:rPr>
          <w:rFonts w:ascii="Arial" w:hAnsi="Arial"/>
          <w:b/>
          <w:w w:val="105"/>
          <w:sz w:val="21"/>
        </w:rPr>
        <w:tab/>
      </w:r>
      <w:r>
        <w:rPr>
          <w:rFonts w:ascii="Arial" w:hAnsi="Arial"/>
          <w:b/>
          <w:spacing w:val="-2"/>
          <w:w w:val="105"/>
          <w:sz w:val="21"/>
        </w:rPr>
        <w:t>do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ferrocarril</w:t>
      </w:r>
      <w:r>
        <w:rPr>
          <w:w w:val="105"/>
          <w:sz w:val="21"/>
        </w:rPr>
        <w:t xml:space="preserve">.   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 xml:space="preserve">En   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 xml:space="preserve">1866   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 xml:space="preserve">a   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rede</w:t>
      </w: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w w:val="105"/>
        </w:rPr>
        <w:t>alcanzou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5.145</w:t>
      </w:r>
      <w:r>
        <w:rPr>
          <w:spacing w:val="1"/>
          <w:w w:val="105"/>
        </w:rPr>
        <w:t xml:space="preserve"> </w:t>
      </w:r>
      <w:r>
        <w:rPr>
          <w:w w:val="105"/>
        </w:rPr>
        <w:t>quilómetros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extensión.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política</w:t>
      </w:r>
      <w:r>
        <w:rPr>
          <w:spacing w:val="1"/>
          <w:w w:val="105"/>
        </w:rPr>
        <w:t xml:space="preserve"> </w:t>
      </w:r>
      <w:r>
        <w:rPr>
          <w:w w:val="105"/>
        </w:rPr>
        <w:t>comercial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xeral</w:t>
      </w:r>
      <w:r>
        <w:rPr>
          <w:spacing w:val="1"/>
          <w:w w:val="105"/>
        </w:rPr>
        <w:t xml:space="preserve"> </w:t>
      </w:r>
      <w:r>
        <w:rPr>
          <w:w w:val="105"/>
        </w:rPr>
        <w:t>proteccionista.</w:t>
      </w:r>
      <w:r>
        <w:rPr>
          <w:spacing w:val="53"/>
          <w:w w:val="105"/>
        </w:rPr>
        <w:t xml:space="preserve"> </w:t>
      </w:r>
      <w:r>
        <w:rPr>
          <w:w w:val="105"/>
        </w:rPr>
        <w:t>As</w:t>
      </w:r>
      <w:r>
        <w:rPr>
          <w:spacing w:val="54"/>
          <w:w w:val="105"/>
        </w:rPr>
        <w:t xml:space="preserve"> </w:t>
      </w:r>
      <w:r>
        <w:rPr>
          <w:w w:val="105"/>
        </w:rPr>
        <w:t>leis</w:t>
      </w:r>
      <w:r>
        <w:rPr>
          <w:spacing w:val="54"/>
          <w:w w:val="105"/>
        </w:rPr>
        <w:t xml:space="preserve"> </w:t>
      </w:r>
      <w:r>
        <w:rPr>
          <w:w w:val="105"/>
        </w:rPr>
        <w:t>arancelarias</w:t>
      </w:r>
      <w:r>
        <w:rPr>
          <w:spacing w:val="54"/>
          <w:w w:val="105"/>
        </w:rPr>
        <w:t xml:space="preserve"> </w:t>
      </w:r>
      <w:r>
        <w:rPr>
          <w:w w:val="105"/>
        </w:rPr>
        <w:t>de</w:t>
      </w:r>
      <w:r>
        <w:rPr>
          <w:spacing w:val="55"/>
          <w:w w:val="105"/>
        </w:rPr>
        <w:t xml:space="preserve"> </w:t>
      </w:r>
      <w:r>
        <w:rPr>
          <w:w w:val="105"/>
        </w:rPr>
        <w:t>1841</w:t>
      </w:r>
      <w:r>
        <w:rPr>
          <w:spacing w:val="54"/>
          <w:w w:val="105"/>
        </w:rPr>
        <w:t xml:space="preserve"> </w:t>
      </w:r>
      <w:r>
        <w:rPr>
          <w:w w:val="105"/>
        </w:rPr>
        <w:t>e</w:t>
      </w:r>
      <w:r>
        <w:rPr>
          <w:spacing w:val="54"/>
          <w:w w:val="105"/>
        </w:rPr>
        <w:t xml:space="preserve"> </w:t>
      </w:r>
      <w:r>
        <w:rPr>
          <w:w w:val="105"/>
        </w:rPr>
        <w:t>1849</w:t>
      </w:r>
      <w:r>
        <w:rPr>
          <w:spacing w:val="54"/>
          <w:w w:val="105"/>
        </w:rPr>
        <w:t xml:space="preserve"> </w:t>
      </w:r>
      <w:r>
        <w:rPr>
          <w:w w:val="105"/>
        </w:rPr>
        <w:t>favoreceron</w:t>
      </w:r>
      <w:r>
        <w:rPr>
          <w:spacing w:val="55"/>
          <w:w w:val="105"/>
        </w:rPr>
        <w:t xml:space="preserve"> </w:t>
      </w:r>
      <w:r>
        <w:rPr>
          <w:w w:val="105"/>
        </w:rPr>
        <w:t>os</w:t>
      </w:r>
      <w:r>
        <w:rPr>
          <w:spacing w:val="54"/>
          <w:w w:val="105"/>
        </w:rPr>
        <w:t xml:space="preserve"> </w:t>
      </w:r>
      <w:r>
        <w:rPr>
          <w:w w:val="105"/>
        </w:rPr>
        <w:t>intereses</w:t>
      </w:r>
      <w:r>
        <w:rPr>
          <w:spacing w:val="54"/>
          <w:w w:val="105"/>
        </w:rPr>
        <w:t xml:space="preserve"> </w:t>
      </w:r>
      <w:r>
        <w:rPr>
          <w:w w:val="105"/>
        </w:rPr>
        <w:t>dos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spacing w:before="119" w:line="252" w:lineRule="auto"/>
        <w:ind w:left="594" w:right="678"/>
        <w:jc w:val="both"/>
        <w:rPr>
          <w:sz w:val="21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487270912" behindDoc="1" locked="0" layoutInCell="1" allowOverlap="1">
            <wp:simplePos x="0" y="0"/>
            <wp:positionH relativeFrom="page">
              <wp:posOffset>1085595</wp:posOffset>
            </wp:positionH>
            <wp:positionV relativeFrom="paragraph">
              <wp:posOffset>716157</wp:posOffset>
            </wp:positionV>
            <wp:extent cx="2173224" cy="113385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4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industriais do téxtil catalán e dos terratenentes casteláns cultivadores de trigo. Só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durante o Sexenio Democrático tentouse </w:t>
      </w:r>
      <w:r>
        <w:rPr>
          <w:rFonts w:ascii="Arial" w:hAnsi="Arial"/>
          <w:b/>
          <w:w w:val="105"/>
          <w:sz w:val="21"/>
        </w:rPr>
        <w:t>unha política liberal co Arancel Figuerola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 1869</w:t>
      </w:r>
      <w:r>
        <w:rPr>
          <w:rFonts w:ascii="Arial" w:hAnsi="Arial"/>
          <w:b/>
          <w:w w:val="105"/>
          <w:sz w:val="21"/>
          <w:vertAlign w:val="superscript"/>
        </w:rPr>
        <w:t>9</w:t>
      </w:r>
      <w:r>
        <w:rPr>
          <w:rFonts w:ascii="Arial" w:hAnsi="Arial"/>
          <w:b/>
          <w:w w:val="105"/>
          <w:sz w:val="21"/>
        </w:rPr>
        <w:t xml:space="preserve">. </w:t>
      </w:r>
      <w:r>
        <w:rPr>
          <w:w w:val="105"/>
          <w:sz w:val="21"/>
        </w:rPr>
        <w:t xml:space="preserve">A Restauración significou de novo a </w:t>
      </w:r>
      <w:r>
        <w:rPr>
          <w:rFonts w:ascii="Arial" w:hAnsi="Arial"/>
          <w:b/>
          <w:w w:val="105"/>
          <w:sz w:val="21"/>
        </w:rPr>
        <w:t xml:space="preserve">volta ao proteccionismo </w:t>
      </w:r>
      <w:r>
        <w:rPr>
          <w:w w:val="105"/>
          <w:sz w:val="21"/>
        </w:rPr>
        <w:t>coa lei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arancelaria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1875.</w:t>
      </w:r>
    </w:p>
    <w:p w:rsidR="00AF1E6A" w:rsidRDefault="00DE7A94">
      <w:pPr>
        <w:spacing w:line="178" w:lineRule="exact"/>
        <w:ind w:left="4194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1A1A1A"/>
          <w:sz w:val="16"/>
        </w:rPr>
        <w:t>Réplica</w:t>
      </w:r>
      <w:r>
        <w:rPr>
          <w:rFonts w:ascii="Arial" w:hAnsi="Arial"/>
          <w:b/>
          <w:color w:val="1A1A1A"/>
          <w:spacing w:val="-5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da</w:t>
      </w:r>
      <w:r>
        <w:rPr>
          <w:rFonts w:ascii="Arial" w:hAnsi="Arial"/>
          <w:b/>
          <w:color w:val="1A1A1A"/>
          <w:spacing w:val="-4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locomotora</w:t>
      </w:r>
      <w:r>
        <w:rPr>
          <w:rFonts w:ascii="Arial" w:hAnsi="Arial"/>
          <w:b/>
          <w:color w:val="1A1A1A"/>
          <w:spacing w:val="-5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de</w:t>
      </w:r>
      <w:r>
        <w:rPr>
          <w:rFonts w:ascii="Arial" w:hAnsi="Arial"/>
          <w:b/>
          <w:color w:val="1A1A1A"/>
          <w:spacing w:val="-4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1848,</w:t>
      </w:r>
      <w:r>
        <w:rPr>
          <w:rFonts w:ascii="Arial" w:hAnsi="Arial"/>
          <w:b/>
          <w:color w:val="1A1A1A"/>
          <w:spacing w:val="-5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construída</w:t>
      </w:r>
      <w:r>
        <w:rPr>
          <w:rFonts w:ascii="Arial" w:hAnsi="Arial"/>
          <w:b/>
          <w:color w:val="1A1A1A"/>
          <w:spacing w:val="-4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100</w:t>
      </w:r>
      <w:r>
        <w:rPr>
          <w:rFonts w:ascii="Arial" w:hAnsi="Arial"/>
          <w:b/>
          <w:color w:val="1A1A1A"/>
          <w:spacing w:val="-5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anos</w:t>
      </w:r>
      <w:r>
        <w:rPr>
          <w:rFonts w:ascii="Arial" w:hAnsi="Arial"/>
          <w:b/>
          <w:color w:val="1A1A1A"/>
          <w:spacing w:val="-4"/>
          <w:sz w:val="16"/>
        </w:rPr>
        <w:t xml:space="preserve"> </w:t>
      </w:r>
      <w:r>
        <w:rPr>
          <w:rFonts w:ascii="Arial" w:hAnsi="Arial"/>
          <w:b/>
          <w:color w:val="1A1A1A"/>
          <w:sz w:val="16"/>
        </w:rPr>
        <w:t>despois.</w:t>
      </w:r>
    </w:p>
    <w:p w:rsidR="00AF1E6A" w:rsidRDefault="00AF1E6A">
      <w:pPr>
        <w:pStyle w:val="Textoindependiente"/>
        <w:spacing w:before="2"/>
        <w:rPr>
          <w:rFonts w:ascii="Arial"/>
          <w:b/>
          <w:sz w:val="16"/>
        </w:rPr>
      </w:pPr>
    </w:p>
    <w:p w:rsidR="00AF1E6A" w:rsidRDefault="00DE7A94">
      <w:pPr>
        <w:pStyle w:val="Textoindependiente"/>
        <w:spacing w:line="252" w:lineRule="auto"/>
        <w:ind w:left="4194" w:right="679"/>
        <w:jc w:val="both"/>
      </w:pPr>
      <w:r>
        <w:rPr>
          <w:w w:val="105"/>
        </w:rPr>
        <w:t>No terreo financeiro este período caracterízase</w:t>
      </w:r>
      <w:r>
        <w:rPr>
          <w:spacing w:val="1"/>
          <w:w w:val="105"/>
        </w:rPr>
        <w:t xml:space="preserve"> </w:t>
      </w:r>
      <w:r>
        <w:rPr>
          <w:w w:val="105"/>
        </w:rPr>
        <w:t>polas dificultades da Facenda estatal angustiada</w:t>
      </w:r>
      <w:r>
        <w:rPr>
          <w:spacing w:val="1"/>
          <w:w w:val="105"/>
        </w:rPr>
        <w:t xml:space="preserve"> </w:t>
      </w:r>
      <w:r>
        <w:rPr>
          <w:w w:val="105"/>
        </w:rPr>
        <w:t>pola Débeda Pública. A pesar destes problemas</w:t>
      </w:r>
      <w:r>
        <w:rPr>
          <w:spacing w:val="1"/>
          <w:w w:val="105"/>
        </w:rPr>
        <w:t xml:space="preserve"> </w:t>
      </w:r>
      <w:r>
        <w:rPr>
          <w:w w:val="105"/>
        </w:rPr>
        <w:t>neste</w:t>
      </w:r>
      <w:r>
        <w:rPr>
          <w:spacing w:val="1"/>
          <w:w w:val="105"/>
        </w:rPr>
        <w:t xml:space="preserve"> </w:t>
      </w:r>
      <w:r>
        <w:rPr>
          <w:w w:val="105"/>
        </w:rPr>
        <w:t>período</w:t>
      </w:r>
      <w:r>
        <w:rPr>
          <w:spacing w:val="1"/>
          <w:w w:val="105"/>
        </w:rPr>
        <w:t xml:space="preserve"> </w:t>
      </w:r>
      <w:r>
        <w:rPr>
          <w:w w:val="105"/>
        </w:rPr>
        <w:t>adoptáronse</w:t>
      </w:r>
      <w:r>
        <w:rPr>
          <w:spacing w:val="1"/>
          <w:w w:val="105"/>
        </w:rPr>
        <w:t xml:space="preserve"> </w:t>
      </w:r>
      <w:r>
        <w:rPr>
          <w:w w:val="105"/>
        </w:rPr>
        <w:t>algunhas</w:t>
      </w:r>
      <w:r>
        <w:rPr>
          <w:spacing w:val="1"/>
          <w:w w:val="105"/>
        </w:rPr>
        <w:t xml:space="preserve"> </w:t>
      </w:r>
      <w:r>
        <w:rPr>
          <w:w w:val="105"/>
        </w:rPr>
        <w:t>decisións</w:t>
      </w:r>
      <w:r>
        <w:rPr>
          <w:spacing w:val="1"/>
          <w:w w:val="105"/>
        </w:rPr>
        <w:t xml:space="preserve"> </w:t>
      </w:r>
      <w:r>
        <w:rPr>
          <w:w w:val="105"/>
        </w:rPr>
        <w:t>históricas:</w:t>
      </w:r>
    </w:p>
    <w:p w:rsidR="00AF1E6A" w:rsidRDefault="00DE7A94">
      <w:pPr>
        <w:spacing w:line="252" w:lineRule="auto"/>
        <w:ind w:left="594" w:right="679" w:firstLine="3600"/>
        <w:jc w:val="both"/>
        <w:rPr>
          <w:sz w:val="21"/>
        </w:rPr>
      </w:pPr>
      <w:r>
        <w:rPr>
          <w:w w:val="105"/>
          <w:sz w:val="21"/>
        </w:rPr>
        <w:t xml:space="preserve">En </w:t>
      </w:r>
      <w:r>
        <w:rPr>
          <w:rFonts w:ascii="Arial" w:hAnsi="Arial"/>
          <w:b/>
          <w:w w:val="105"/>
          <w:sz w:val="21"/>
        </w:rPr>
        <w:t xml:space="preserve">1856 </w:t>
      </w:r>
      <w:r>
        <w:rPr>
          <w:w w:val="105"/>
          <w:sz w:val="21"/>
        </w:rPr>
        <w:t xml:space="preserve">creouse o </w:t>
      </w:r>
      <w:r>
        <w:rPr>
          <w:rFonts w:ascii="Arial" w:hAnsi="Arial"/>
          <w:b/>
          <w:w w:val="105"/>
          <w:sz w:val="21"/>
        </w:rPr>
        <w:t xml:space="preserve">Banco de España </w:t>
      </w:r>
      <w:r>
        <w:rPr>
          <w:w w:val="105"/>
          <w:sz w:val="21"/>
        </w:rPr>
        <w:t>que veu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substituír ao </w:t>
      </w:r>
      <w:r>
        <w:rPr>
          <w:w w:val="105"/>
          <w:sz w:val="21"/>
        </w:rPr>
        <w:t xml:space="preserve">Banco Español de San Fernando. En </w:t>
      </w:r>
      <w:r>
        <w:rPr>
          <w:rFonts w:ascii="Arial" w:hAnsi="Arial"/>
          <w:b/>
          <w:w w:val="105"/>
          <w:sz w:val="21"/>
        </w:rPr>
        <w:t>1874 quedou configurado como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banco nacional co monopolio da emisión de papel moeda</w:t>
      </w:r>
      <w:r>
        <w:rPr>
          <w:w w:val="105"/>
          <w:sz w:val="21"/>
        </w:rPr>
        <w:t xml:space="preserve">. En outubro de </w:t>
      </w:r>
      <w:r>
        <w:rPr>
          <w:rFonts w:ascii="Arial" w:hAnsi="Arial"/>
          <w:b/>
          <w:w w:val="105"/>
          <w:sz w:val="21"/>
        </w:rPr>
        <w:t>1868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adoptouse a peseta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nova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unidade do sistema monetario.</w:t>
      </w:r>
    </w:p>
    <w:p w:rsidR="00AF1E6A" w:rsidRDefault="00DE7A94">
      <w:pPr>
        <w:pStyle w:val="Ttulo1"/>
        <w:spacing w:before="195" w:line="252" w:lineRule="auto"/>
        <w:ind w:right="681"/>
      </w:pP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economía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XIX</w:t>
      </w:r>
      <w:r>
        <w:rPr>
          <w:spacing w:val="1"/>
          <w:w w:val="105"/>
        </w:rPr>
        <w:t xml:space="preserve"> </w:t>
      </w:r>
      <w:r>
        <w:rPr>
          <w:w w:val="105"/>
        </w:rPr>
        <w:t>é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século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industrialización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nova</w:t>
      </w:r>
      <w:r>
        <w:rPr>
          <w:spacing w:val="1"/>
          <w:w w:val="105"/>
        </w:rPr>
        <w:t xml:space="preserve"> </w:t>
      </w:r>
      <w:r>
        <w:rPr>
          <w:w w:val="105"/>
        </w:rPr>
        <w:t>sociedade</w:t>
      </w:r>
      <w:r>
        <w:rPr>
          <w:spacing w:val="-59"/>
          <w:w w:val="105"/>
        </w:rPr>
        <w:t xml:space="preserve"> </w:t>
      </w:r>
      <w:r>
        <w:rPr>
          <w:w w:val="105"/>
        </w:rPr>
        <w:t>burguesa</w:t>
      </w:r>
      <w:r>
        <w:rPr>
          <w:spacing w:val="1"/>
          <w:w w:val="105"/>
        </w:rPr>
        <w:t xml:space="preserve"> </w:t>
      </w:r>
      <w:r>
        <w:rPr>
          <w:w w:val="105"/>
        </w:rPr>
        <w:t>capitalista,</w:t>
      </w:r>
      <w:r>
        <w:rPr>
          <w:spacing w:val="1"/>
          <w:w w:val="105"/>
        </w:rPr>
        <w:t xml:space="preserve"> </w:t>
      </w:r>
      <w:r>
        <w:rPr>
          <w:w w:val="105"/>
        </w:rPr>
        <w:t>especialmente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Gran</w:t>
      </w:r>
      <w:r>
        <w:rPr>
          <w:spacing w:val="1"/>
          <w:w w:val="105"/>
        </w:rPr>
        <w:t xml:space="preserve"> </w:t>
      </w:r>
      <w:r>
        <w:rPr>
          <w:w w:val="105"/>
        </w:rPr>
        <w:t>Bretaña,</w:t>
      </w:r>
      <w:r>
        <w:rPr>
          <w:spacing w:val="1"/>
          <w:w w:val="105"/>
        </w:rPr>
        <w:t xml:space="preserve"> </w:t>
      </w:r>
      <w:r>
        <w:rPr>
          <w:w w:val="105"/>
        </w:rPr>
        <w:t>Francia,</w:t>
      </w:r>
      <w:r>
        <w:rPr>
          <w:spacing w:val="1"/>
          <w:w w:val="105"/>
        </w:rPr>
        <w:t xml:space="preserve"> </w:t>
      </w:r>
      <w:r>
        <w:rPr>
          <w:w w:val="105"/>
        </w:rPr>
        <w:t>Alemaña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Bélxica.</w:t>
      </w:r>
    </w:p>
    <w:p w:rsidR="00AF1E6A" w:rsidRDefault="00DE7A94">
      <w:pPr>
        <w:pStyle w:val="Textoindependiente"/>
        <w:spacing w:before="200" w:line="252" w:lineRule="auto"/>
        <w:ind w:left="594" w:right="678"/>
        <w:jc w:val="both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En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España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transformacións</w:t>
      </w:r>
      <w:r>
        <w:rPr>
          <w:spacing w:val="1"/>
          <w:w w:val="105"/>
        </w:rPr>
        <w:t xml:space="preserve"> </w:t>
      </w:r>
      <w:r>
        <w:rPr>
          <w:w w:val="105"/>
        </w:rPr>
        <w:t>foron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limitadas.</w:t>
      </w:r>
      <w:r>
        <w:rPr>
          <w:spacing w:val="1"/>
          <w:w w:val="105"/>
        </w:rPr>
        <w:t xml:space="preserve"> </w:t>
      </w:r>
      <w:r>
        <w:rPr>
          <w:w w:val="105"/>
        </w:rPr>
        <w:t>Crecemento</w:t>
      </w:r>
      <w:r>
        <w:rPr>
          <w:spacing w:val="1"/>
          <w:w w:val="105"/>
        </w:rPr>
        <w:t xml:space="preserve"> </w:t>
      </w:r>
      <w:r>
        <w:rPr>
          <w:w w:val="105"/>
        </w:rPr>
        <w:t>lento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atraso.</w:t>
      </w:r>
      <w:r>
        <w:rPr>
          <w:spacing w:val="-59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formou</w:t>
      </w:r>
      <w:r>
        <w:rPr>
          <w:spacing w:val="1"/>
          <w:w w:val="105"/>
        </w:rPr>
        <w:t xml:space="preserve"> </w:t>
      </w:r>
      <w:r>
        <w:rPr>
          <w:w w:val="105"/>
        </w:rPr>
        <w:t>parte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conxunto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países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rexións</w:t>
      </w:r>
      <w:r>
        <w:rPr>
          <w:spacing w:val="1"/>
          <w:w w:val="105"/>
        </w:rPr>
        <w:t xml:space="preserve"> </w:t>
      </w:r>
      <w:r>
        <w:rPr>
          <w:w w:val="105"/>
        </w:rPr>
        <w:t>periféricas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deficiente</w:t>
      </w:r>
      <w:r>
        <w:rPr>
          <w:spacing w:val="1"/>
          <w:w w:val="105"/>
        </w:rPr>
        <w:t xml:space="preserve"> </w:t>
      </w:r>
      <w:r>
        <w:rPr>
          <w:w w:val="105"/>
        </w:rPr>
        <w:t>industrialización, situados sobre todo en Europa oriental e meridional. A economía</w:t>
      </w:r>
      <w:r>
        <w:rPr>
          <w:spacing w:val="1"/>
          <w:w w:val="105"/>
        </w:rPr>
        <w:t xml:space="preserve"> </w:t>
      </w:r>
      <w:r>
        <w:rPr>
          <w:w w:val="105"/>
        </w:rPr>
        <w:t>española do primeiro terzo de século XX estivo marcada, aínda que con diferenzas</w:t>
      </w:r>
      <w:r>
        <w:rPr>
          <w:spacing w:val="1"/>
          <w:w w:val="105"/>
        </w:rPr>
        <w:t xml:space="preserve"> </w:t>
      </w:r>
      <w:r>
        <w:rPr>
          <w:w w:val="105"/>
        </w:rPr>
        <w:t>segundo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conxunturas,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tendencia</w:t>
      </w:r>
      <w:r>
        <w:rPr>
          <w:spacing w:val="1"/>
          <w:w w:val="105"/>
        </w:rPr>
        <w:t xml:space="preserve"> </w:t>
      </w:r>
      <w:r>
        <w:rPr>
          <w:w w:val="105"/>
        </w:rPr>
        <w:t>xeral</w:t>
      </w:r>
      <w:r>
        <w:rPr>
          <w:spacing w:val="1"/>
          <w:w w:val="105"/>
        </w:rPr>
        <w:t xml:space="preserve"> </w:t>
      </w:r>
      <w:r>
        <w:rPr>
          <w:w w:val="105"/>
        </w:rPr>
        <w:t>ao</w:t>
      </w:r>
      <w:r>
        <w:rPr>
          <w:spacing w:val="1"/>
          <w:w w:val="105"/>
        </w:rPr>
        <w:t xml:space="preserve"> </w:t>
      </w:r>
      <w:r>
        <w:rPr>
          <w:w w:val="105"/>
        </w:rPr>
        <w:t>crecemento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quedou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interrompida pola </w:t>
      </w:r>
      <w:r>
        <w:rPr>
          <w:w w:val="105"/>
        </w:rPr>
        <w:t>guerra civil e a política autárquica. Este proceso de crecemento e de</w:t>
      </w:r>
      <w:r>
        <w:rPr>
          <w:spacing w:val="-59"/>
          <w:w w:val="105"/>
        </w:rPr>
        <w:t xml:space="preserve"> </w:t>
      </w:r>
      <w:r>
        <w:rPr>
          <w:w w:val="105"/>
        </w:rPr>
        <w:t>transformación estrutural acurtou algo as distancias respecto das economías da nosa</w:t>
      </w:r>
      <w:r>
        <w:rPr>
          <w:spacing w:val="1"/>
          <w:w w:val="105"/>
        </w:rPr>
        <w:t xml:space="preserve"> </w:t>
      </w:r>
      <w:r>
        <w:rPr>
          <w:w w:val="105"/>
        </w:rPr>
        <w:t>contorna, preparando e posibilitando a explosión desarrollista da década dos sesenta.</w:t>
      </w:r>
      <w:r>
        <w:rPr>
          <w:spacing w:val="1"/>
          <w:w w:val="105"/>
        </w:rPr>
        <w:t xml:space="preserve"> </w:t>
      </w:r>
      <w:r>
        <w:rPr>
          <w:w w:val="105"/>
        </w:rPr>
        <w:t>Outra caracterís</w:t>
      </w:r>
      <w:r>
        <w:rPr>
          <w:w w:val="105"/>
        </w:rPr>
        <w:t>tica deste período é o aumento das desigualdades económicas e</w:t>
      </w:r>
      <w:r>
        <w:rPr>
          <w:spacing w:val="1"/>
          <w:w w:val="105"/>
        </w:rPr>
        <w:t xml:space="preserve"> </w:t>
      </w:r>
      <w:r>
        <w:rPr>
          <w:w w:val="105"/>
        </w:rPr>
        <w:t>sociais</w:t>
      </w:r>
      <w:r>
        <w:rPr>
          <w:spacing w:val="1"/>
          <w:w w:val="105"/>
        </w:rPr>
        <w:t xml:space="preserve"> </w:t>
      </w:r>
      <w:r>
        <w:rPr>
          <w:w w:val="105"/>
        </w:rPr>
        <w:t>producíndose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dualización;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dualización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xeográfica,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demográfica,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social,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económica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política.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Xunto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unha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periferia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máis</w:t>
      </w:r>
      <w:r>
        <w:rPr>
          <w:rFonts w:ascii="Arial" w:hAnsi="Arial"/>
          <w:b/>
          <w:spacing w:val="-59"/>
          <w:w w:val="105"/>
        </w:rPr>
        <w:t xml:space="preserve"> </w:t>
      </w:r>
      <w:r>
        <w:rPr>
          <w:rFonts w:ascii="Arial" w:hAnsi="Arial"/>
          <w:b/>
          <w:w w:val="105"/>
        </w:rPr>
        <w:t>desenvolvida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industrial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persistía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un centro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peninsular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agrario e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atrasado.</w:t>
      </w:r>
    </w:p>
    <w:p w:rsidR="00AF1E6A" w:rsidRDefault="00DE7A94">
      <w:pPr>
        <w:spacing w:before="192"/>
        <w:ind w:left="594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evolución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económica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pode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dividirse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dúas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etapas.</w:t>
      </w:r>
    </w:p>
    <w:p w:rsidR="00AF1E6A" w:rsidRDefault="00DE7A94">
      <w:pPr>
        <w:pStyle w:val="Prrafodelista"/>
        <w:numPr>
          <w:ilvl w:val="0"/>
          <w:numId w:val="5"/>
        </w:numPr>
        <w:tabs>
          <w:tab w:val="left" w:pos="862"/>
        </w:tabs>
        <w:spacing w:before="215" w:line="247" w:lineRule="auto"/>
        <w:ind w:right="679" w:firstLine="0"/>
        <w:jc w:val="both"/>
        <w:rPr>
          <w:sz w:val="21"/>
        </w:rPr>
      </w:pPr>
      <w:r>
        <w:rPr>
          <w:w w:val="105"/>
          <w:sz w:val="21"/>
        </w:rPr>
        <w:t>De 1800 a 1860-70 de maior estancamento, con descenso de prezos que dificultan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 crecemento, guerras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perda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das colonias americanas.</w:t>
      </w:r>
    </w:p>
    <w:p w:rsidR="00AF1E6A" w:rsidRDefault="00DE7A94">
      <w:pPr>
        <w:pStyle w:val="Prrafodelista"/>
        <w:numPr>
          <w:ilvl w:val="0"/>
          <w:numId w:val="5"/>
        </w:numPr>
        <w:tabs>
          <w:tab w:val="left" w:pos="852"/>
        </w:tabs>
        <w:spacing w:before="6"/>
        <w:ind w:left="851" w:hanging="258"/>
        <w:jc w:val="both"/>
        <w:rPr>
          <w:sz w:val="21"/>
        </w:rPr>
      </w:pPr>
      <w:r>
        <w:rPr>
          <w:w w:val="105"/>
          <w:sz w:val="21"/>
        </w:rPr>
        <w:t>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1860-70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1901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ritmo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crecemen</w:t>
      </w:r>
      <w:r>
        <w:rPr>
          <w:w w:val="105"/>
          <w:sz w:val="21"/>
        </w:rPr>
        <w:t>to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máis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rápido.</w:t>
      </w:r>
    </w:p>
    <w:p w:rsidR="00AF1E6A" w:rsidRDefault="00DE7A94">
      <w:pPr>
        <w:pStyle w:val="Textoindependiente"/>
        <w:spacing w:before="13" w:line="249" w:lineRule="auto"/>
        <w:ind w:left="594" w:right="680"/>
        <w:jc w:val="both"/>
      </w:pPr>
      <w:r>
        <w:rPr>
          <w:w w:val="105"/>
        </w:rPr>
        <w:t>- Produciuse un incesante crecemento da poboación seguindo o modelo demográfico</w:t>
      </w:r>
      <w:r>
        <w:rPr>
          <w:spacing w:val="1"/>
          <w:w w:val="105"/>
        </w:rPr>
        <w:t xml:space="preserve"> </w:t>
      </w:r>
      <w:r>
        <w:rPr>
          <w:w w:val="105"/>
        </w:rPr>
        <w:t>antigo que non entra no modelo de transición demográfica até o primeiro terzo do XX.</w:t>
      </w:r>
      <w:r>
        <w:rPr>
          <w:spacing w:val="1"/>
          <w:w w:val="105"/>
        </w:rPr>
        <w:t xml:space="preserve"> </w:t>
      </w:r>
      <w:r>
        <w:rPr>
          <w:w w:val="105"/>
        </w:rPr>
        <w:t>A súa</w:t>
      </w:r>
      <w:r>
        <w:rPr>
          <w:spacing w:val="1"/>
          <w:w w:val="105"/>
        </w:rPr>
        <w:t xml:space="preserve"> </w:t>
      </w:r>
      <w:r>
        <w:rPr>
          <w:w w:val="105"/>
        </w:rPr>
        <w:t>distribución continuou</w:t>
      </w:r>
      <w:r>
        <w:rPr>
          <w:spacing w:val="1"/>
          <w:w w:val="105"/>
        </w:rPr>
        <w:t xml:space="preserve"> </w:t>
      </w:r>
      <w:r>
        <w:rPr>
          <w:w w:val="105"/>
        </w:rPr>
        <w:t>coa</w:t>
      </w:r>
      <w:r>
        <w:rPr>
          <w:spacing w:val="1"/>
          <w:w w:val="105"/>
        </w:rPr>
        <w:t xml:space="preserve"> </w:t>
      </w:r>
      <w:r>
        <w:rPr>
          <w:w w:val="105"/>
        </w:rPr>
        <w:t>tendencia de</w:t>
      </w:r>
      <w:r>
        <w:rPr>
          <w:spacing w:val="1"/>
          <w:w w:val="105"/>
        </w:rPr>
        <w:t xml:space="preserve"> </w:t>
      </w:r>
      <w:r>
        <w:rPr>
          <w:w w:val="105"/>
        </w:rPr>
        <w:t>crecemento da</w:t>
      </w:r>
      <w:r>
        <w:rPr>
          <w:spacing w:val="1"/>
          <w:w w:val="105"/>
        </w:rPr>
        <w:t xml:space="preserve"> </w:t>
      </w:r>
      <w:r>
        <w:rPr>
          <w:w w:val="105"/>
        </w:rPr>
        <w:t>periferia.</w:t>
      </w:r>
    </w:p>
    <w:p w:rsidR="00AF1E6A" w:rsidRDefault="00DE7A94">
      <w:pPr>
        <w:pStyle w:val="Textoindependiente"/>
        <w:spacing w:before="5" w:line="252" w:lineRule="auto"/>
        <w:ind w:left="594" w:right="679"/>
        <w:jc w:val="both"/>
      </w:pPr>
      <w:r>
        <w:rPr>
          <w:w w:val="105"/>
        </w:rPr>
        <w:t>A partir da metade do XIX comezou o éxodo rural e o crecemento das cidades nun</w:t>
      </w:r>
      <w:r>
        <w:rPr>
          <w:spacing w:val="1"/>
          <w:w w:val="105"/>
        </w:rPr>
        <w:t xml:space="preserve"> </w:t>
      </w:r>
      <w:r>
        <w:rPr>
          <w:w w:val="105"/>
        </w:rPr>
        <w:t>proceso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urbanización,</w:t>
      </w:r>
      <w:r>
        <w:rPr>
          <w:spacing w:val="1"/>
          <w:w w:val="105"/>
        </w:rPr>
        <w:t xml:space="preserve"> </w:t>
      </w:r>
      <w:r>
        <w:rPr>
          <w:w w:val="105"/>
        </w:rPr>
        <w:t>cun</w:t>
      </w:r>
      <w:r>
        <w:rPr>
          <w:spacing w:val="1"/>
          <w:w w:val="105"/>
        </w:rPr>
        <w:t xml:space="preserve"> </w:t>
      </w:r>
      <w:r>
        <w:rPr>
          <w:w w:val="105"/>
        </w:rPr>
        <w:t>modesto</w:t>
      </w:r>
      <w:r>
        <w:rPr>
          <w:spacing w:val="1"/>
          <w:w w:val="105"/>
        </w:rPr>
        <w:t xml:space="preserve"> </w:t>
      </w:r>
      <w:r>
        <w:rPr>
          <w:w w:val="105"/>
        </w:rPr>
        <w:t>crecemento</w:t>
      </w:r>
      <w:r>
        <w:rPr>
          <w:spacing w:val="1"/>
          <w:w w:val="105"/>
        </w:rPr>
        <w:t xml:space="preserve"> </w:t>
      </w:r>
      <w:r>
        <w:rPr>
          <w:w w:val="105"/>
        </w:rPr>
        <w:t>urbano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XIX.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1914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poboación</w:t>
      </w:r>
      <w:r>
        <w:rPr>
          <w:spacing w:val="-4"/>
          <w:w w:val="105"/>
        </w:rPr>
        <w:t xml:space="preserve"> </w:t>
      </w:r>
      <w:r>
        <w:rPr>
          <w:w w:val="105"/>
        </w:rPr>
        <w:t>seguía</w:t>
      </w:r>
      <w:r>
        <w:rPr>
          <w:spacing w:val="-3"/>
          <w:w w:val="105"/>
        </w:rPr>
        <w:t xml:space="preserve"> </w:t>
      </w:r>
      <w:r>
        <w:rPr>
          <w:w w:val="105"/>
        </w:rPr>
        <w:t>sendo</w:t>
      </w:r>
      <w:r>
        <w:rPr>
          <w:spacing w:val="-4"/>
          <w:w w:val="105"/>
        </w:rPr>
        <w:t xml:space="preserve"> </w:t>
      </w:r>
      <w:r>
        <w:rPr>
          <w:w w:val="105"/>
        </w:rPr>
        <w:t>maioritariamente</w:t>
      </w:r>
      <w:r>
        <w:rPr>
          <w:spacing w:val="-3"/>
          <w:w w:val="105"/>
        </w:rPr>
        <w:t xml:space="preserve"> </w:t>
      </w:r>
      <w:r>
        <w:rPr>
          <w:w w:val="105"/>
        </w:rPr>
        <w:t>rural:</w:t>
      </w:r>
      <w:r>
        <w:rPr>
          <w:spacing w:val="-4"/>
          <w:w w:val="105"/>
        </w:rPr>
        <w:t xml:space="preserve"> </w:t>
      </w:r>
      <w:r>
        <w:rPr>
          <w:w w:val="105"/>
        </w:rPr>
        <w:t>51%</w:t>
      </w:r>
      <w:r>
        <w:rPr>
          <w:spacing w:val="-3"/>
          <w:w w:val="105"/>
        </w:rPr>
        <w:t xml:space="preserve"> </w:t>
      </w:r>
      <w:r>
        <w:rPr>
          <w:w w:val="105"/>
        </w:rPr>
        <w:t>vivía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poboacións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menos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59"/>
          <w:w w:val="105"/>
        </w:rPr>
        <w:t xml:space="preserve"> </w:t>
      </w:r>
      <w:r>
        <w:rPr>
          <w:w w:val="105"/>
        </w:rPr>
        <w:t>5000</w:t>
      </w:r>
      <w:r>
        <w:rPr>
          <w:spacing w:val="32"/>
          <w:w w:val="105"/>
        </w:rPr>
        <w:t xml:space="preserve"> </w:t>
      </w:r>
      <w:r>
        <w:rPr>
          <w:w w:val="105"/>
        </w:rPr>
        <w:t>hab.,</w:t>
      </w:r>
      <w:r>
        <w:rPr>
          <w:spacing w:val="30"/>
          <w:w w:val="105"/>
        </w:rPr>
        <w:t xml:space="preserve"> </w:t>
      </w:r>
      <w:r>
        <w:rPr>
          <w:w w:val="105"/>
        </w:rPr>
        <w:t>e</w:t>
      </w:r>
      <w:r>
        <w:rPr>
          <w:spacing w:val="32"/>
          <w:w w:val="105"/>
        </w:rPr>
        <w:t xml:space="preserve"> </w:t>
      </w:r>
      <w:r>
        <w:rPr>
          <w:w w:val="105"/>
        </w:rPr>
        <w:t>o</w:t>
      </w:r>
      <w:r>
        <w:rPr>
          <w:spacing w:val="33"/>
          <w:w w:val="105"/>
        </w:rPr>
        <w:t xml:space="preserve"> </w:t>
      </w:r>
      <w:r>
        <w:rPr>
          <w:w w:val="105"/>
        </w:rPr>
        <w:t>91%</w:t>
      </w:r>
      <w:r>
        <w:rPr>
          <w:spacing w:val="33"/>
          <w:w w:val="105"/>
        </w:rPr>
        <w:t xml:space="preserve"> </w:t>
      </w:r>
      <w:r>
        <w:rPr>
          <w:w w:val="105"/>
        </w:rPr>
        <w:t>en</w:t>
      </w:r>
      <w:r>
        <w:rPr>
          <w:spacing w:val="32"/>
          <w:w w:val="105"/>
        </w:rPr>
        <w:t xml:space="preserve"> </w:t>
      </w:r>
      <w:r>
        <w:rPr>
          <w:w w:val="105"/>
        </w:rPr>
        <w:t>cidades</w:t>
      </w:r>
      <w:r>
        <w:rPr>
          <w:spacing w:val="31"/>
          <w:w w:val="105"/>
        </w:rPr>
        <w:t xml:space="preserve"> </w:t>
      </w:r>
      <w:r>
        <w:rPr>
          <w:w w:val="105"/>
        </w:rPr>
        <w:t>de</w:t>
      </w:r>
      <w:r>
        <w:rPr>
          <w:spacing w:val="33"/>
          <w:w w:val="105"/>
        </w:rPr>
        <w:t xml:space="preserve"> </w:t>
      </w:r>
      <w:r>
        <w:rPr>
          <w:w w:val="105"/>
        </w:rPr>
        <w:t>menos</w:t>
      </w:r>
      <w:r>
        <w:rPr>
          <w:spacing w:val="31"/>
          <w:w w:val="105"/>
        </w:rPr>
        <w:t xml:space="preserve"> </w:t>
      </w:r>
      <w:r>
        <w:rPr>
          <w:w w:val="105"/>
        </w:rPr>
        <w:t>de</w:t>
      </w:r>
      <w:r>
        <w:rPr>
          <w:spacing w:val="32"/>
          <w:w w:val="105"/>
        </w:rPr>
        <w:t xml:space="preserve"> </w:t>
      </w:r>
      <w:r>
        <w:rPr>
          <w:w w:val="105"/>
        </w:rPr>
        <w:t>100.000</w:t>
      </w:r>
      <w:r>
        <w:rPr>
          <w:spacing w:val="32"/>
          <w:w w:val="105"/>
        </w:rPr>
        <w:t xml:space="preserve"> </w:t>
      </w:r>
      <w:r>
        <w:rPr>
          <w:w w:val="105"/>
        </w:rPr>
        <w:t>hab.</w:t>
      </w:r>
      <w:r>
        <w:rPr>
          <w:spacing w:val="31"/>
          <w:w w:val="105"/>
        </w:rPr>
        <w:t xml:space="preserve"> </w:t>
      </w:r>
      <w:r>
        <w:rPr>
          <w:w w:val="105"/>
        </w:rPr>
        <w:t>Só</w:t>
      </w:r>
      <w:r>
        <w:rPr>
          <w:spacing w:val="32"/>
          <w:w w:val="105"/>
        </w:rPr>
        <w:t xml:space="preserve"> </w:t>
      </w:r>
      <w:r>
        <w:rPr>
          <w:w w:val="105"/>
        </w:rPr>
        <w:t>Cataluña</w:t>
      </w:r>
      <w:r>
        <w:rPr>
          <w:spacing w:val="32"/>
          <w:w w:val="105"/>
        </w:rPr>
        <w:t xml:space="preserve"> </w:t>
      </w:r>
      <w:r>
        <w:rPr>
          <w:w w:val="105"/>
        </w:rPr>
        <w:t>tiña</w:t>
      </w:r>
      <w:r>
        <w:rPr>
          <w:spacing w:val="32"/>
          <w:w w:val="105"/>
        </w:rPr>
        <w:t xml:space="preserve"> </w:t>
      </w:r>
      <w:r>
        <w:rPr>
          <w:w w:val="105"/>
        </w:rPr>
        <w:t>taxas</w:t>
      </w:r>
      <w:r>
        <w:rPr>
          <w:spacing w:val="-59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europeas.</w:t>
      </w:r>
      <w:r>
        <w:rPr>
          <w:spacing w:val="1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non</w:t>
      </w:r>
      <w:r>
        <w:rPr>
          <w:spacing w:val="1"/>
          <w:w w:val="105"/>
        </w:rPr>
        <w:t xml:space="preserve"> </w:t>
      </w:r>
      <w:r>
        <w:rPr>
          <w:w w:val="105"/>
        </w:rPr>
        <w:t>alcanzou</w:t>
      </w:r>
      <w:r>
        <w:rPr>
          <w:spacing w:val="1"/>
          <w:w w:val="105"/>
        </w:rPr>
        <w:t xml:space="preserve"> </w:t>
      </w: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século</w:t>
      </w:r>
      <w:r>
        <w:rPr>
          <w:spacing w:val="1"/>
          <w:w w:val="105"/>
        </w:rPr>
        <w:t xml:space="preserve"> </w:t>
      </w:r>
      <w:r>
        <w:rPr>
          <w:w w:val="105"/>
        </w:rPr>
        <w:t>XIX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grao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desenvolvemento</w:t>
      </w:r>
      <w:r>
        <w:rPr>
          <w:spacing w:val="41"/>
          <w:w w:val="105"/>
        </w:rPr>
        <w:t xml:space="preserve"> </w:t>
      </w:r>
      <w:r>
        <w:rPr>
          <w:w w:val="105"/>
        </w:rPr>
        <w:t>industrial</w:t>
      </w:r>
      <w:r>
        <w:rPr>
          <w:spacing w:val="39"/>
          <w:w w:val="105"/>
        </w:rPr>
        <w:t xml:space="preserve"> </w:t>
      </w:r>
      <w:r>
        <w:rPr>
          <w:w w:val="105"/>
        </w:rPr>
        <w:t>tan</w:t>
      </w:r>
      <w:r>
        <w:rPr>
          <w:spacing w:val="41"/>
          <w:w w:val="105"/>
        </w:rPr>
        <w:t xml:space="preserve"> </w:t>
      </w:r>
      <w:r>
        <w:rPr>
          <w:w w:val="105"/>
        </w:rPr>
        <w:t>elevado</w:t>
      </w:r>
      <w:r>
        <w:rPr>
          <w:spacing w:val="41"/>
          <w:w w:val="105"/>
        </w:rPr>
        <w:t xml:space="preserve"> </w:t>
      </w:r>
      <w:r>
        <w:rPr>
          <w:w w:val="105"/>
        </w:rPr>
        <w:t>como</w:t>
      </w:r>
      <w:r>
        <w:rPr>
          <w:spacing w:val="41"/>
          <w:w w:val="105"/>
        </w:rPr>
        <w:t xml:space="preserve"> </w:t>
      </w:r>
      <w:r>
        <w:rPr>
          <w:w w:val="105"/>
        </w:rPr>
        <w:t>o</w:t>
      </w:r>
      <w:r>
        <w:rPr>
          <w:spacing w:val="41"/>
          <w:w w:val="105"/>
        </w:rPr>
        <w:t xml:space="preserve"> </w:t>
      </w:r>
      <w:r>
        <w:rPr>
          <w:w w:val="105"/>
        </w:rPr>
        <w:t>dos</w:t>
      </w:r>
      <w:r>
        <w:rPr>
          <w:spacing w:val="40"/>
          <w:w w:val="105"/>
        </w:rPr>
        <w:t xml:space="preserve"> </w:t>
      </w:r>
      <w:r>
        <w:rPr>
          <w:w w:val="105"/>
        </w:rPr>
        <w:t>países</w:t>
      </w:r>
      <w:r>
        <w:rPr>
          <w:spacing w:val="40"/>
          <w:w w:val="105"/>
        </w:rPr>
        <w:t xml:space="preserve"> </w:t>
      </w:r>
      <w:r>
        <w:rPr>
          <w:w w:val="105"/>
        </w:rPr>
        <w:t>máis</w:t>
      </w:r>
      <w:r>
        <w:rPr>
          <w:spacing w:val="41"/>
          <w:w w:val="105"/>
        </w:rPr>
        <w:t xml:space="preserve"> </w:t>
      </w:r>
      <w:r>
        <w:rPr>
          <w:w w:val="105"/>
        </w:rPr>
        <w:t>desenvolvidos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</w:p>
    <w:p w:rsidR="00AF1E6A" w:rsidRDefault="00A25A3D">
      <w:pPr>
        <w:pStyle w:val="Textoindependiente"/>
        <w:spacing w:before="5"/>
        <w:rPr>
          <w:sz w:val="2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210820</wp:posOffset>
                </wp:positionV>
                <wp:extent cx="1828800" cy="6350"/>
                <wp:effectExtent l="0" t="0" r="0" b="0"/>
                <wp:wrapTopAndBottom/>
                <wp:docPr id="2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6BF82" id="Rectangle 16" o:spid="_x0000_s1026" style="position:absolute;margin-left:85.7pt;margin-top:16.6pt;width:2in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WgOeAIAAPs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88" w:line="276" w:lineRule="auto"/>
        <w:ind w:left="594" w:right="679"/>
        <w:jc w:val="both"/>
        <w:rPr>
          <w:rFonts w:ascii="Arial" w:hAnsi="Arial"/>
          <w:b/>
          <w:sz w:val="16"/>
        </w:rPr>
      </w:pPr>
      <w:r>
        <w:rPr>
          <w:position w:val="8"/>
          <w:sz w:val="9"/>
        </w:rPr>
        <w:t>9</w:t>
      </w:r>
      <w:r>
        <w:rPr>
          <w:spacing w:val="1"/>
          <w:position w:val="8"/>
          <w:sz w:val="9"/>
        </w:rPr>
        <w:t xml:space="preserve"> </w:t>
      </w:r>
      <w:r>
        <w:rPr>
          <w:rFonts w:ascii="Verdana" w:hAnsi="Verdana"/>
          <w:b/>
          <w:sz w:val="17"/>
        </w:rPr>
        <w:t xml:space="preserve">ARANCEL FIGUEROLA: </w:t>
      </w:r>
      <w:r>
        <w:rPr>
          <w:rFonts w:ascii="Arial" w:hAnsi="Arial"/>
          <w:b/>
          <w:sz w:val="16"/>
        </w:rPr>
        <w:t>Figuerola foi ministro de economía durante o goberno provisional posterior á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revolución de 1.868 e durante o goberno de Ruiz Zorrilla no reinado de Amadeo I. Partidario do librecambismo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rebaixou os impostos aduaneros e permitiu a importación libre de calquera produto. Así mesmo elaborou unha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Lei de Minas e unha Lei do Ferrocarril que permitía a entrada de capitais estranxeiros. O arancel de Figuerola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tiña unha dobre finalidade. 1ª) Por un</w:t>
      </w:r>
      <w:r>
        <w:rPr>
          <w:rFonts w:ascii="Arial" w:hAnsi="Arial"/>
          <w:b/>
          <w:sz w:val="16"/>
        </w:rPr>
        <w:t>ha banda, a redución da fiscalidade sobre as importacións, debía servir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axudar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modernizar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estrutura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produtiva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española;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2ª)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outra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banda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menor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arancel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servía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paradoxicamente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como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elemento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obter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maiores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recursos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Facenda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Pública.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É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dicir,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maior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crecemento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económico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carrexaba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unha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maior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importación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consecuencia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maiores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ingresos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fiscais.</w:t>
      </w:r>
    </w:p>
    <w:p w:rsidR="00AF1E6A" w:rsidRDefault="00AF1E6A">
      <w:pPr>
        <w:spacing w:line="276" w:lineRule="auto"/>
        <w:jc w:val="both"/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tulo1"/>
        <w:spacing w:before="120" w:line="252" w:lineRule="auto"/>
        <w:ind w:right="683"/>
      </w:pPr>
      <w:r>
        <w:rPr>
          <w:rFonts w:ascii="Arial MT" w:hAnsi="Arial MT"/>
          <w:b w:val="0"/>
          <w:w w:val="105"/>
        </w:rPr>
        <w:lastRenderedPageBreak/>
        <w:t xml:space="preserve">Europa occidental. </w:t>
      </w:r>
      <w:r>
        <w:rPr>
          <w:w w:val="105"/>
        </w:rPr>
        <w:t>O desenvolvemento económico español e o seu retraso foron</w:t>
      </w:r>
      <w:r>
        <w:rPr>
          <w:spacing w:val="1"/>
          <w:w w:val="105"/>
        </w:rPr>
        <w:t xml:space="preserve"> </w:t>
      </w:r>
      <w:r>
        <w:rPr>
          <w:w w:val="105"/>
        </w:rPr>
        <w:t>un tema</w:t>
      </w:r>
      <w:r>
        <w:rPr>
          <w:spacing w:val="1"/>
          <w:w w:val="105"/>
        </w:rPr>
        <w:t xml:space="preserve"> </w:t>
      </w:r>
      <w:r>
        <w:rPr>
          <w:w w:val="105"/>
        </w:rPr>
        <w:t>moi</w:t>
      </w:r>
      <w:r>
        <w:rPr>
          <w:spacing w:val="-1"/>
          <w:w w:val="105"/>
        </w:rPr>
        <w:t xml:space="preserve"> </w:t>
      </w:r>
      <w:r>
        <w:rPr>
          <w:w w:val="105"/>
        </w:rPr>
        <w:t>debatido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-1"/>
          <w:w w:val="105"/>
        </w:rPr>
        <w:t xml:space="preserve"> </w:t>
      </w:r>
      <w:r>
        <w:rPr>
          <w:w w:val="105"/>
        </w:rPr>
        <w:t>historiadores,</w:t>
      </w:r>
      <w:r>
        <w:rPr>
          <w:spacing w:val="-1"/>
          <w:w w:val="105"/>
        </w:rPr>
        <w:t xml:space="preserve"> </w:t>
      </w:r>
      <w:r>
        <w:rPr>
          <w:w w:val="105"/>
        </w:rPr>
        <w:t>economistas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políticos.</w:t>
      </w:r>
    </w:p>
    <w:p w:rsidR="00AF1E6A" w:rsidRDefault="00AF1E6A">
      <w:pPr>
        <w:pStyle w:val="Textoindependiente"/>
        <w:spacing w:before="9"/>
        <w:rPr>
          <w:rFonts w:ascii="Arial"/>
          <w:b/>
        </w:rPr>
      </w:pPr>
    </w:p>
    <w:p w:rsidR="00AF1E6A" w:rsidRDefault="00DE7A94">
      <w:pPr>
        <w:ind w:left="594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Teorías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sobre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“o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fracaso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non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Revolución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Industrial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España”</w:t>
      </w:r>
    </w:p>
    <w:p w:rsidR="00AF1E6A" w:rsidRDefault="00DE7A94">
      <w:pPr>
        <w:pStyle w:val="Textoindependiente"/>
        <w:spacing w:before="13" w:line="252" w:lineRule="auto"/>
        <w:ind w:left="594" w:right="677"/>
        <w:jc w:val="both"/>
      </w:pPr>
      <w:r>
        <w:rPr>
          <w:w w:val="105"/>
        </w:rPr>
        <w:t>Na década dos 70 do século XX a historiografía considerou a centuria anterior como o</w:t>
      </w:r>
      <w:r>
        <w:rPr>
          <w:spacing w:val="1"/>
          <w:w w:val="105"/>
        </w:rPr>
        <w:t xml:space="preserve"> </w:t>
      </w:r>
      <w:r>
        <w:rPr>
          <w:w w:val="105"/>
        </w:rPr>
        <w:t>século do fracaso dun proxecto nacional de revolución industrial. O principal portavoz</w:t>
      </w:r>
      <w:r>
        <w:rPr>
          <w:spacing w:val="1"/>
          <w:w w:val="105"/>
        </w:rPr>
        <w:t xml:space="preserve"> </w:t>
      </w:r>
      <w:r>
        <w:rPr>
          <w:w w:val="105"/>
        </w:rPr>
        <w:t>desta</w:t>
      </w:r>
      <w:r>
        <w:rPr>
          <w:spacing w:val="1"/>
          <w:w w:val="105"/>
        </w:rPr>
        <w:t xml:space="preserve"> </w:t>
      </w:r>
      <w:r>
        <w:rPr>
          <w:w w:val="105"/>
        </w:rPr>
        <w:t>teoría,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Jordi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Nadal</w:t>
      </w:r>
      <w:r>
        <w:rPr>
          <w:rFonts w:ascii="Arial" w:hAnsi="Arial"/>
          <w:b/>
          <w:w w:val="105"/>
          <w:vertAlign w:val="superscript"/>
        </w:rPr>
        <w:t>10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sostivo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debilidade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demanda</w:t>
      </w:r>
      <w:r>
        <w:rPr>
          <w:spacing w:val="1"/>
          <w:w w:val="105"/>
        </w:rPr>
        <w:t xml:space="preserve"> </w:t>
      </w:r>
      <w:r>
        <w:rPr>
          <w:w w:val="105"/>
        </w:rPr>
        <w:t>interior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basicamente formada por poboación agrícola- revelaba que o proceso industrializador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moi</w:t>
      </w:r>
      <w:r>
        <w:rPr>
          <w:spacing w:val="1"/>
          <w:w w:val="105"/>
        </w:rPr>
        <w:t xml:space="preserve"> </w:t>
      </w:r>
      <w:r>
        <w:rPr>
          <w:w w:val="105"/>
        </w:rPr>
        <w:t>c</w:t>
      </w:r>
      <w:r>
        <w:rPr>
          <w:w w:val="105"/>
        </w:rPr>
        <w:t>ativo.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limitación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cambios</w:t>
      </w:r>
      <w:r>
        <w:rPr>
          <w:spacing w:val="1"/>
          <w:w w:val="105"/>
        </w:rPr>
        <w:t xml:space="preserve"> </w:t>
      </w:r>
      <w:r>
        <w:rPr>
          <w:w w:val="105"/>
        </w:rPr>
        <w:t>producidos</w:t>
      </w:r>
      <w:r>
        <w:rPr>
          <w:spacing w:val="1"/>
          <w:w w:val="105"/>
        </w:rPr>
        <w:t xml:space="preserve"> </w:t>
      </w:r>
      <w:r>
        <w:rPr>
          <w:w w:val="105"/>
        </w:rPr>
        <w:t>como: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lento</w:t>
      </w:r>
      <w:r>
        <w:rPr>
          <w:spacing w:val="1"/>
          <w:w w:val="105"/>
        </w:rPr>
        <w:t xml:space="preserve"> </w:t>
      </w:r>
      <w:r>
        <w:rPr>
          <w:w w:val="105"/>
        </w:rPr>
        <w:t>crecemento</w:t>
      </w:r>
      <w:r>
        <w:rPr>
          <w:spacing w:val="1"/>
          <w:w w:val="105"/>
        </w:rPr>
        <w:t xml:space="preserve"> </w:t>
      </w:r>
      <w:r>
        <w:rPr>
          <w:w w:val="105"/>
        </w:rPr>
        <w:t>demográfico,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escaseza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enerxía,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errónea</w:t>
      </w:r>
      <w:r>
        <w:rPr>
          <w:spacing w:val="1"/>
          <w:w w:val="105"/>
        </w:rPr>
        <w:t xml:space="preserve"> </w:t>
      </w:r>
      <w:r>
        <w:rPr>
          <w:w w:val="105"/>
        </w:rPr>
        <w:t>política</w:t>
      </w:r>
      <w:r>
        <w:rPr>
          <w:spacing w:val="1"/>
          <w:w w:val="105"/>
        </w:rPr>
        <w:t xml:space="preserve"> </w:t>
      </w:r>
      <w:r>
        <w:rPr>
          <w:w w:val="105"/>
        </w:rPr>
        <w:t>agrícola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contraproducente política librecambista xustificaban a hipótese do que Jordi Nadal</w:t>
      </w:r>
      <w:r>
        <w:rPr>
          <w:spacing w:val="1"/>
          <w:w w:val="105"/>
        </w:rPr>
        <w:t xml:space="preserve"> </w:t>
      </w:r>
      <w:r>
        <w:rPr>
          <w:w w:val="105"/>
        </w:rPr>
        <w:t>denominou «fracaso da revolución industrial en España» antes da Primeira Guerra</w:t>
      </w:r>
      <w:r>
        <w:rPr>
          <w:spacing w:val="1"/>
          <w:w w:val="105"/>
        </w:rPr>
        <w:t xml:space="preserve"> </w:t>
      </w:r>
      <w:r>
        <w:rPr>
          <w:w w:val="105"/>
        </w:rPr>
        <w:t>Mundial.</w:t>
      </w:r>
    </w:p>
    <w:p w:rsidR="00AF1E6A" w:rsidRDefault="00A25A3D">
      <w:pPr>
        <w:pStyle w:val="Textoindependiente"/>
        <w:spacing w:before="2"/>
        <w:rPr>
          <w:sz w:val="1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124460</wp:posOffset>
                </wp:positionV>
                <wp:extent cx="5541645" cy="1051560"/>
                <wp:effectExtent l="0" t="0" r="0" b="0"/>
                <wp:wrapTopAndBottom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105156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 w:line="252" w:lineRule="auto"/>
                              <w:ind w:left="105" w:right="105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Para desenvolverse, a industria decimonónica debera contar cun mercado interior 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estado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formación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avanzado.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mercado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esixiría,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á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súa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vez,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certo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grao 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traballo.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fallar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ámbalas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dúas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condicións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sector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houbo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desenvolverse pola súa conta, sen chegar a compoñer, entre todos, unha verdadeira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economía nacional (...) Os grans casteláns podrecían nos celeiros do interior mentres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Cataluña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Valencia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gastaban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cantidades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inxentes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adquisición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trigos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estranxeiros.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80.2pt;margin-top:9.8pt;width:436.35pt;height:82.8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" filled="f" strokeweight=".16931mm">
                <v:textbox inset="0,0,0,0">
                  <w:txbxContent>
                    <w:p w:rsidR="00AF1E6A" w:rsidRDefault="00DE7A94">
                      <w:pPr>
                        <w:spacing w:before="28" w:line="252" w:lineRule="auto"/>
                        <w:ind w:left="105" w:right="105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Para desenvolverse, a industria decimonónica debera contar cun mercado interior no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estado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formación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avanzado.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mercado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esixiría,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á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súa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vez,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certo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grao  de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traballo.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Ó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fallar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ámbalas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dúas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condicións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cada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sector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houbo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desenvolverse pola súa conta, sen chegar a compoñer, entre todos, unha verdadeira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economía nacional (...) Os grans casteláns podrecían nos celeiros do interior mentres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Cataluña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Valencia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gastaban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cantidades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inxentes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adquisición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5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trigos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estranxeiros.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E6A" w:rsidRDefault="00AF1E6A">
      <w:pPr>
        <w:pStyle w:val="Textoindependiente"/>
        <w:spacing w:before="10"/>
        <w:rPr>
          <w:sz w:val="28"/>
        </w:rPr>
      </w:pPr>
    </w:p>
    <w:p w:rsidR="00AF1E6A" w:rsidRDefault="00DE7A94">
      <w:pPr>
        <w:pStyle w:val="Textoindependiente"/>
        <w:spacing w:before="99"/>
        <w:ind w:left="594"/>
        <w:jc w:val="both"/>
      </w:pPr>
      <w:r>
        <w:rPr>
          <w:w w:val="105"/>
        </w:rPr>
        <w:t>Esta</w:t>
      </w:r>
      <w:r>
        <w:rPr>
          <w:spacing w:val="18"/>
          <w:w w:val="105"/>
        </w:rPr>
        <w:t xml:space="preserve"> </w:t>
      </w:r>
      <w:r>
        <w:rPr>
          <w:w w:val="105"/>
        </w:rPr>
        <w:t>teoría</w:t>
      </w:r>
      <w:r>
        <w:rPr>
          <w:spacing w:val="18"/>
          <w:w w:val="105"/>
        </w:rPr>
        <w:t xml:space="preserve"> </w:t>
      </w:r>
      <w:r>
        <w:rPr>
          <w:w w:val="105"/>
        </w:rPr>
        <w:t>foi</w:t>
      </w:r>
      <w:r>
        <w:rPr>
          <w:spacing w:val="17"/>
          <w:w w:val="105"/>
        </w:rPr>
        <w:t xml:space="preserve"> </w:t>
      </w:r>
      <w:r>
        <w:rPr>
          <w:w w:val="105"/>
        </w:rPr>
        <w:t>amplamente</w:t>
      </w:r>
      <w:r>
        <w:rPr>
          <w:spacing w:val="18"/>
          <w:w w:val="105"/>
        </w:rPr>
        <w:t xml:space="preserve"> </w:t>
      </w:r>
      <w:r>
        <w:rPr>
          <w:w w:val="105"/>
        </w:rPr>
        <w:t>discutida</w:t>
      </w:r>
      <w:r>
        <w:rPr>
          <w:spacing w:val="18"/>
          <w:w w:val="105"/>
        </w:rPr>
        <w:t xml:space="preserve"> </w:t>
      </w:r>
      <w:r>
        <w:rPr>
          <w:w w:val="105"/>
        </w:rPr>
        <w:t>na</w:t>
      </w:r>
      <w:r>
        <w:rPr>
          <w:spacing w:val="18"/>
          <w:w w:val="105"/>
        </w:rPr>
        <w:t xml:space="preserve"> </w:t>
      </w:r>
      <w:r>
        <w:rPr>
          <w:w w:val="105"/>
        </w:rPr>
        <w:t>última</w:t>
      </w:r>
      <w:r>
        <w:rPr>
          <w:spacing w:val="19"/>
          <w:w w:val="105"/>
        </w:rPr>
        <w:t xml:space="preserve"> </w:t>
      </w:r>
      <w:r>
        <w:rPr>
          <w:w w:val="105"/>
        </w:rPr>
        <w:t>década</w:t>
      </w:r>
      <w:r>
        <w:rPr>
          <w:spacing w:val="18"/>
          <w:w w:val="105"/>
        </w:rPr>
        <w:t xml:space="preserve"> </w:t>
      </w:r>
      <w:r>
        <w:rPr>
          <w:w w:val="105"/>
        </w:rPr>
        <w:t>por</w:t>
      </w:r>
      <w:r>
        <w:rPr>
          <w:spacing w:val="17"/>
          <w:w w:val="105"/>
        </w:rPr>
        <w:t xml:space="preserve"> </w:t>
      </w:r>
      <w:r>
        <w:rPr>
          <w:w w:val="105"/>
        </w:rPr>
        <w:t>outros</w:t>
      </w:r>
      <w:r>
        <w:rPr>
          <w:spacing w:val="18"/>
          <w:w w:val="105"/>
        </w:rPr>
        <w:t xml:space="preserve"> </w:t>
      </w:r>
      <w:r>
        <w:rPr>
          <w:w w:val="105"/>
        </w:rPr>
        <w:t>historiadores</w:t>
      </w:r>
      <w:r>
        <w:rPr>
          <w:spacing w:val="18"/>
          <w:w w:val="105"/>
        </w:rPr>
        <w:t xml:space="preserve"> </w:t>
      </w:r>
      <w:r>
        <w:rPr>
          <w:w w:val="105"/>
        </w:rPr>
        <w:t>como</w:t>
      </w:r>
    </w:p>
    <w:p w:rsidR="00AF1E6A" w:rsidRDefault="00DE7A94">
      <w:pPr>
        <w:pStyle w:val="Textoindependiente"/>
        <w:spacing w:before="13" w:line="252" w:lineRule="auto"/>
        <w:ind w:left="594" w:right="679"/>
        <w:jc w:val="both"/>
      </w:pPr>
      <w:r>
        <w:rPr>
          <w:rFonts w:ascii="Arial" w:hAnsi="Arial"/>
          <w:b/>
          <w:w w:val="105"/>
        </w:rPr>
        <w:t>G.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Tortella</w:t>
      </w:r>
      <w:r>
        <w:rPr>
          <w:rFonts w:ascii="Arial" w:hAnsi="Arial"/>
          <w:b/>
          <w:w w:val="105"/>
          <w:vertAlign w:val="superscript"/>
        </w:rPr>
        <w:t>11</w:t>
      </w:r>
      <w:r>
        <w:rPr>
          <w:rFonts w:ascii="Arial" w:hAnsi="Arial"/>
          <w:b/>
          <w:w w:val="105"/>
        </w:rPr>
        <w:t>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demostrou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España</w:t>
      </w:r>
      <w:r>
        <w:rPr>
          <w:spacing w:val="1"/>
          <w:w w:val="105"/>
        </w:rPr>
        <w:t xml:space="preserve"> </w:t>
      </w:r>
      <w:r>
        <w:rPr>
          <w:w w:val="105"/>
        </w:rPr>
        <w:t>participou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correntes</w:t>
      </w:r>
      <w:r>
        <w:rPr>
          <w:spacing w:val="1"/>
          <w:w w:val="105"/>
        </w:rPr>
        <w:t xml:space="preserve"> </w:t>
      </w:r>
      <w:r>
        <w:rPr>
          <w:w w:val="105"/>
        </w:rPr>
        <w:t>económicas</w:t>
      </w:r>
      <w:r>
        <w:rPr>
          <w:spacing w:val="1"/>
          <w:w w:val="105"/>
        </w:rPr>
        <w:t xml:space="preserve"> </w:t>
      </w:r>
      <w:r>
        <w:rPr>
          <w:w w:val="105"/>
        </w:rPr>
        <w:t>internacionais durante a maior parte do século XIX, e sinalou como principais factores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do escaso crecemento económico de España, </w:t>
      </w:r>
      <w:r>
        <w:rPr>
          <w:rFonts w:ascii="Arial" w:hAnsi="Arial"/>
          <w:b/>
          <w:w w:val="105"/>
        </w:rPr>
        <w:t xml:space="preserve">causas internas </w:t>
      </w:r>
      <w:r>
        <w:rPr>
          <w:w w:val="105"/>
        </w:rPr>
        <w:t>(como dificultades</w:t>
      </w:r>
      <w:r>
        <w:rPr>
          <w:spacing w:val="1"/>
          <w:w w:val="105"/>
        </w:rPr>
        <w:t xml:space="preserve"> </w:t>
      </w:r>
      <w:r>
        <w:rPr>
          <w:w w:val="105"/>
        </w:rPr>
        <w:t>xeográficas,</w:t>
      </w:r>
      <w:r>
        <w:rPr>
          <w:spacing w:val="1"/>
          <w:w w:val="105"/>
        </w:rPr>
        <w:t xml:space="preserve"> </w:t>
      </w:r>
      <w:r>
        <w:rPr>
          <w:w w:val="105"/>
        </w:rPr>
        <w:t>problemas</w:t>
      </w:r>
      <w:r>
        <w:rPr>
          <w:spacing w:val="1"/>
          <w:w w:val="105"/>
        </w:rPr>
        <w:t xml:space="preserve"> </w:t>
      </w:r>
      <w:r>
        <w:rPr>
          <w:w w:val="105"/>
        </w:rPr>
        <w:t>sociopolíticos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culturais)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ou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negativa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influencia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políticas ill</w:t>
      </w:r>
      <w:r>
        <w:rPr>
          <w:rFonts w:ascii="Arial" w:hAnsi="Arial"/>
          <w:b/>
          <w:w w:val="105"/>
        </w:rPr>
        <w:t xml:space="preserve">acionistas e proteccionistas </w:t>
      </w:r>
      <w:r>
        <w:rPr>
          <w:w w:val="105"/>
        </w:rPr>
        <w:t>-predominantes durante a maior parte do</w:t>
      </w:r>
      <w:r>
        <w:rPr>
          <w:spacing w:val="1"/>
          <w:w w:val="105"/>
        </w:rPr>
        <w:t xml:space="preserve"> </w:t>
      </w:r>
      <w:r>
        <w:rPr>
          <w:w w:val="105"/>
        </w:rPr>
        <w:t>século- que foran un atranco no camiño da industrialización pero que non chegaron a</w:t>
      </w:r>
      <w:r>
        <w:rPr>
          <w:spacing w:val="1"/>
          <w:w w:val="105"/>
        </w:rPr>
        <w:t xml:space="preserve"> </w:t>
      </w:r>
      <w:r>
        <w:rPr>
          <w:w w:val="105"/>
        </w:rPr>
        <w:t>facela</w:t>
      </w:r>
      <w:r>
        <w:rPr>
          <w:spacing w:val="1"/>
          <w:w w:val="105"/>
        </w:rPr>
        <w:t xml:space="preserve"> </w:t>
      </w:r>
      <w:r>
        <w:rPr>
          <w:w w:val="105"/>
        </w:rPr>
        <w:t>fracasar</w:t>
      </w:r>
      <w:r>
        <w:rPr>
          <w:spacing w:val="1"/>
          <w:w w:val="105"/>
        </w:rPr>
        <w:t xml:space="preserve"> </w:t>
      </w:r>
      <w:r>
        <w:rPr>
          <w:w w:val="105"/>
        </w:rPr>
        <w:t>totalmente.</w:t>
      </w:r>
    </w:p>
    <w:p w:rsidR="00AF1E6A" w:rsidRDefault="00DE7A94">
      <w:pPr>
        <w:spacing w:line="252" w:lineRule="auto"/>
        <w:ind w:left="594" w:right="680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Esta visión máis optimista é compartida por outros historiadores , que pens</w:t>
      </w:r>
      <w:r>
        <w:rPr>
          <w:w w:val="105"/>
          <w:sz w:val="21"/>
        </w:rPr>
        <w:t>an que o s.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XIX non foi un período de simple estancamento, con períodos de crecemento moi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rápidos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entre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1830-1860.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economía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española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está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próxima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crecemento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económico do resto de Europa occidental, aínda que se produciu en menor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medida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cun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considerable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retraso.</w:t>
      </w:r>
    </w:p>
    <w:p w:rsidR="00AF1E6A" w:rsidRDefault="00A25A3D">
      <w:pPr>
        <w:pStyle w:val="Textoindependiente"/>
        <w:ind w:left="479"/>
        <w:rPr>
          <w:rFonts w:ascii="Arial"/>
          <w:sz w:val="20"/>
        </w:rPr>
      </w:pPr>
      <w:r>
        <w:rPr>
          <w:rFonts w:ascii="Arial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541645" cy="1493520"/>
                <wp:effectExtent l="5715" t="5715" r="5715" b="5715"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149352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 w:line="252" w:lineRule="auto"/>
                              <w:ind w:left="105" w:right="103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Hai no século XIX español un número elevado de esforzos a prol da modernización 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país. Por unha parte temos os esforzos privados da clase empresarial catalá por crear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unha base industrial no principado. Por outra parte están os repetidos intentos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progresistas por sentar as bases políticas e lexislativas dunha sociedade moderna, é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dicir, industrializada e tecnificada.. Xa vimos que o século XIX non foi en España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absol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uto estancamento: Cataluña, e en especial Barcelona, desenvolveron unha notable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industria; o país levou a cabo a desamortización e a construción da rede ferroviaria;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reformouse a educación, o sistema monetario e bancario, os impostos; instituíuse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definitiv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amente o orzamento; botáronse as bases da industria siderúrxica, etc. Pero 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total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tan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cacareada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revolución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industrial 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tivo lugar.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30" type="#_x0000_t202" style="width:436.35pt;height:1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" filled="f" strokeweight=".16931mm">
                <v:textbox inset="0,0,0,0">
                  <w:txbxContent>
                    <w:p w:rsidR="00AF1E6A" w:rsidRDefault="00DE7A94">
                      <w:pPr>
                        <w:spacing w:before="28" w:line="252" w:lineRule="auto"/>
                        <w:ind w:left="105" w:right="103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Hai no século XIX español un número elevado de esforzos a prol da modernización 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país. Por unha parte temos os esforzos privados da clase empresarial catalá por crear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unha base industrial no principado. Por outra parte están os repetidos intentos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progresistas por sentar as bases políticas e lexislativas dunha sociedade moderna, é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dicir, industrializada e tecnificada.. Xa vimos que o século XIX non foi en España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absol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uto estancamento: Cataluña, e en especial Barcelona, desenvolveron unha notable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industria; o país levou a cabo a desamortización e a construción da rede ferroviaria;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reformouse a educación, o sistema monetario e bancario, os impostos; instituíuse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definitiv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amente o orzamento; botáronse as bases da industria siderúrxica, etc. Pero en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total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tan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cacareada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revolución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industrial non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tivo lugar.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1E6A" w:rsidRDefault="00AF1E6A">
      <w:pPr>
        <w:pStyle w:val="Textoindependiente"/>
        <w:spacing w:before="9"/>
        <w:rPr>
          <w:rFonts w:ascii="Arial"/>
          <w:b/>
          <w:sz w:val="9"/>
        </w:rPr>
      </w:pPr>
    </w:p>
    <w:p w:rsidR="00AF1E6A" w:rsidRDefault="00DE7A94">
      <w:pPr>
        <w:pStyle w:val="Ttulo1"/>
        <w:spacing w:before="99"/>
        <w:jc w:val="left"/>
      </w:pPr>
      <w:r>
        <w:rPr>
          <w:w w:val="105"/>
        </w:rPr>
        <w:t>Causas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fracaso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industrialización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España:</w:t>
      </w:r>
    </w:p>
    <w:p w:rsidR="00AF1E6A" w:rsidRDefault="00DE7A94">
      <w:pPr>
        <w:pStyle w:val="Prrafodelista"/>
        <w:numPr>
          <w:ilvl w:val="0"/>
          <w:numId w:val="4"/>
        </w:numPr>
        <w:tabs>
          <w:tab w:val="left" w:pos="861"/>
        </w:tabs>
        <w:spacing w:before="8" w:line="252" w:lineRule="auto"/>
        <w:ind w:right="679" w:firstLine="61"/>
        <w:rPr>
          <w:sz w:val="21"/>
        </w:rPr>
      </w:pP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modernización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chegou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atraso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respecto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Europa: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cegounos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primeira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revolución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chegou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rapidamente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países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  chegou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lentamente 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chego</w:t>
      </w:r>
      <w:r>
        <w:rPr>
          <w:w w:val="105"/>
          <w:sz w:val="21"/>
        </w:rPr>
        <w:t>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outros países, 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España</w:t>
      </w: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rPr>
          <w:sz w:val="20"/>
        </w:rPr>
      </w:pPr>
    </w:p>
    <w:p w:rsidR="00AF1E6A" w:rsidRDefault="00A25A3D">
      <w:pPr>
        <w:pStyle w:val="Textoindependiente"/>
        <w:spacing w:before="9"/>
        <w:rPr>
          <w:sz w:val="1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118745</wp:posOffset>
                </wp:positionV>
                <wp:extent cx="1828800" cy="6350"/>
                <wp:effectExtent l="0" t="0" r="0" b="0"/>
                <wp:wrapTopAndBottom/>
                <wp:docPr id="2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F651" id="Rectangle 13" o:spid="_x0000_s1026" style="position:absolute;margin-left:85.7pt;margin-top:9.35pt;width:2in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F1E6A" w:rsidRDefault="00DE7A94">
      <w:pPr>
        <w:spacing w:before="80"/>
        <w:ind w:left="59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vertAlign w:val="superscript"/>
        </w:rPr>
        <w:t>10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"El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Fracaso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Revolución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Industrial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España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(1814-1913)"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Jordi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Nadal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Oller.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Crítica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2009.</w:t>
      </w:r>
    </w:p>
    <w:p w:rsidR="00AF1E6A" w:rsidRDefault="00DE7A94">
      <w:pPr>
        <w:spacing w:before="22"/>
        <w:ind w:left="59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vertAlign w:val="superscript"/>
        </w:rPr>
        <w:t>11</w:t>
      </w:r>
      <w:r>
        <w:rPr>
          <w:rFonts w:ascii="Arial" w:hAnsi="Arial"/>
          <w:b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éxito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"El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fracaso..."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Jordi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Nadal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diez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más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ante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economía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española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XIX.</w:t>
      </w:r>
      <w:r>
        <w:rPr>
          <w:rFonts w:ascii="Arial" w:hAnsi="Arial"/>
          <w:b/>
          <w:spacing w:val="41"/>
          <w:sz w:val="16"/>
        </w:rPr>
        <w:t xml:space="preserve"> </w:t>
      </w:r>
      <w:r>
        <w:rPr>
          <w:rFonts w:ascii="Arial" w:hAnsi="Arial"/>
          <w:b/>
          <w:sz w:val="16"/>
        </w:rPr>
        <w:t>Gabriel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Tortella</w:t>
      </w:r>
    </w:p>
    <w:p w:rsidR="00AF1E6A" w:rsidRDefault="00AF1E6A">
      <w:pPr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Prrafodelista"/>
        <w:numPr>
          <w:ilvl w:val="0"/>
          <w:numId w:val="13"/>
        </w:numPr>
        <w:tabs>
          <w:tab w:val="left" w:pos="780"/>
        </w:tabs>
        <w:spacing w:before="120" w:line="252" w:lineRule="auto"/>
        <w:ind w:right="680" w:firstLine="0"/>
        <w:jc w:val="left"/>
        <w:rPr>
          <w:sz w:val="21"/>
        </w:rPr>
      </w:pPr>
      <w:r>
        <w:rPr>
          <w:w w:val="105"/>
          <w:sz w:val="21"/>
        </w:rPr>
        <w:lastRenderedPageBreak/>
        <w:t>O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crecemento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lento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durante</w:t>
      </w:r>
      <w:r>
        <w:rPr>
          <w:spacing w:val="4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segunda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metade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43"/>
          <w:w w:val="105"/>
          <w:sz w:val="21"/>
        </w:rPr>
        <w:t xml:space="preserve"> </w:t>
      </w:r>
      <w:r>
        <w:rPr>
          <w:w w:val="105"/>
          <w:sz w:val="21"/>
        </w:rPr>
        <w:t>século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XIX</w:t>
      </w:r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cando</w:t>
      </w:r>
      <w:r>
        <w:rPr>
          <w:spacing w:val="43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demais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países 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lanzan.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94"/>
        </w:tabs>
        <w:spacing w:line="238" w:lineRule="exact"/>
        <w:ind w:left="793" w:hanging="139"/>
        <w:jc w:val="left"/>
        <w:rPr>
          <w:sz w:val="21"/>
        </w:rPr>
      </w:pP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baixa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produtividade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agraria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debido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á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pouca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industrialización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campo.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94"/>
        </w:tabs>
        <w:spacing w:before="12"/>
        <w:ind w:left="793" w:hanging="139"/>
        <w:jc w:val="left"/>
        <w:rPr>
          <w:sz w:val="21"/>
        </w:rPr>
      </w:pPr>
      <w:r>
        <w:rPr>
          <w:w w:val="105"/>
          <w:sz w:val="21"/>
        </w:rPr>
        <w:t>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atraso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desenvolvemento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ferroviario,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mineiro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industria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pesada.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94"/>
        </w:tabs>
        <w:spacing w:before="13"/>
        <w:ind w:left="793" w:hanging="139"/>
        <w:jc w:val="left"/>
        <w:rPr>
          <w:sz w:val="21"/>
        </w:rPr>
      </w:pP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escaseza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recursos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enerxéticos.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33"/>
        </w:tabs>
        <w:spacing w:before="13"/>
        <w:ind w:left="732" w:hanging="139"/>
        <w:jc w:val="left"/>
        <w:rPr>
          <w:sz w:val="21"/>
        </w:rPr>
      </w:pP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falta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capital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debilidade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Banca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española.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33"/>
        </w:tabs>
        <w:spacing w:before="8"/>
        <w:ind w:left="732" w:hanging="139"/>
        <w:jc w:val="left"/>
        <w:rPr>
          <w:sz w:val="21"/>
        </w:rPr>
      </w:pP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carencia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dun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espírito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mentalidade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empresarial.</w:t>
      </w:r>
    </w:p>
    <w:p w:rsidR="00AF1E6A" w:rsidRDefault="00DE7A94">
      <w:pPr>
        <w:pStyle w:val="Prrafodelista"/>
        <w:numPr>
          <w:ilvl w:val="0"/>
          <w:numId w:val="13"/>
        </w:numPr>
        <w:tabs>
          <w:tab w:val="left" w:pos="733"/>
        </w:tabs>
        <w:spacing w:before="13"/>
        <w:ind w:left="732" w:hanging="139"/>
        <w:jc w:val="left"/>
        <w:rPr>
          <w:sz w:val="21"/>
        </w:rPr>
      </w:pPr>
      <w:r>
        <w:rPr>
          <w:w w:val="105"/>
          <w:sz w:val="21"/>
        </w:rPr>
        <w:t>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endebedamento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crónico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estado.</w:t>
      </w:r>
    </w:p>
    <w:p w:rsidR="00AF1E6A" w:rsidRDefault="00AF1E6A">
      <w:pPr>
        <w:pStyle w:val="Textoindependiente"/>
        <w:spacing w:before="10"/>
        <w:rPr>
          <w:sz w:val="22"/>
        </w:rPr>
      </w:pPr>
    </w:p>
    <w:p w:rsidR="00AF1E6A" w:rsidRDefault="00DE7A94">
      <w:pPr>
        <w:ind w:left="594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POLÍTICA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ECONÓMICA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: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PROTECCIONISMO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&amp;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LIBRECAMBISMO</w:t>
      </w:r>
      <w:r>
        <w:rPr>
          <w:rFonts w:ascii="Arial" w:hAnsi="Arial"/>
          <w:b/>
          <w:w w:val="105"/>
          <w:sz w:val="19"/>
        </w:rPr>
        <w:t>.</w:t>
      </w:r>
      <w:r>
        <w:rPr>
          <w:rFonts w:ascii="Arial" w:hAnsi="Arial"/>
          <w:b/>
          <w:spacing w:val="44"/>
          <w:w w:val="105"/>
          <w:sz w:val="19"/>
        </w:rPr>
        <w:t xml:space="preserve"> </w:t>
      </w:r>
      <w:r>
        <w:rPr>
          <w:w w:val="105"/>
          <w:sz w:val="21"/>
        </w:rPr>
        <w:t>Desde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finais</w:t>
      </w:r>
    </w:p>
    <w:p w:rsidR="00AF1E6A" w:rsidRDefault="00DE7A94">
      <w:pPr>
        <w:pStyle w:val="Textoindependiente"/>
        <w:spacing w:before="13" w:line="252" w:lineRule="auto"/>
        <w:ind w:left="594" w:right="679"/>
        <w:jc w:val="both"/>
      </w:pP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século</w:t>
      </w:r>
      <w:r>
        <w:rPr>
          <w:spacing w:val="1"/>
          <w:w w:val="105"/>
        </w:rPr>
        <w:t xml:space="preserve"> </w:t>
      </w:r>
      <w:r>
        <w:rPr>
          <w:w w:val="105"/>
        </w:rPr>
        <w:t>XIX</w:t>
      </w:r>
      <w:r>
        <w:rPr>
          <w:spacing w:val="1"/>
          <w:w w:val="105"/>
        </w:rPr>
        <w:t xml:space="preserve"> </w:t>
      </w:r>
      <w:r>
        <w:rPr>
          <w:w w:val="105"/>
        </w:rPr>
        <w:t>produciuse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importante</w:t>
      </w:r>
      <w:r>
        <w:rPr>
          <w:spacing w:val="1"/>
          <w:w w:val="105"/>
        </w:rPr>
        <w:t xml:space="preserve"> </w:t>
      </w:r>
      <w:r>
        <w:rPr>
          <w:w w:val="105"/>
        </w:rPr>
        <w:t>avance</w:t>
      </w:r>
      <w:r>
        <w:rPr>
          <w:spacing w:val="1"/>
          <w:w w:val="105"/>
        </w:rPr>
        <w:t xml:space="preserve"> </w:t>
      </w:r>
      <w:r>
        <w:rPr>
          <w:w w:val="105"/>
        </w:rPr>
        <w:t>na</w:t>
      </w:r>
      <w:r>
        <w:rPr>
          <w:spacing w:val="1"/>
          <w:w w:val="105"/>
        </w:rPr>
        <w:t xml:space="preserve"> </w:t>
      </w:r>
      <w:r>
        <w:rPr>
          <w:w w:val="105"/>
        </w:rPr>
        <w:t>intervención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Estado,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consolidándose o proteccionismo típico da economía española do século XX</w:t>
      </w:r>
      <w:r>
        <w:rPr>
          <w:w w:val="105"/>
        </w:rPr>
        <w:t>. A</w:t>
      </w:r>
      <w:r>
        <w:rPr>
          <w:spacing w:val="1"/>
          <w:w w:val="105"/>
        </w:rPr>
        <w:t xml:space="preserve"> </w:t>
      </w:r>
      <w:r>
        <w:rPr>
          <w:w w:val="105"/>
        </w:rPr>
        <w:t>consolidación do proteccionismo arrinca da crise agraria de finais de século cando</w:t>
      </w:r>
      <w:r>
        <w:rPr>
          <w:spacing w:val="1"/>
          <w:w w:val="105"/>
        </w:rPr>
        <w:t xml:space="preserve"> </w:t>
      </w:r>
      <w:r>
        <w:rPr>
          <w:w w:val="105"/>
        </w:rPr>
        <w:t>coinciden os intereses agrarios cos industriais e vaise a ir consolidando a través de</w:t>
      </w:r>
      <w:r>
        <w:rPr>
          <w:spacing w:val="1"/>
          <w:w w:val="105"/>
        </w:rPr>
        <w:t xml:space="preserve"> </w:t>
      </w:r>
      <w:r>
        <w:rPr>
          <w:w w:val="105"/>
        </w:rPr>
        <w:t>todo o século, coa excepción do período 1914-l919 ( período da 1ª Guerra mundial)</w:t>
      </w:r>
      <w:r>
        <w:rPr>
          <w:spacing w:val="1"/>
          <w:w w:val="105"/>
        </w:rPr>
        <w:t xml:space="preserve"> </w:t>
      </w:r>
      <w:r>
        <w:rPr>
          <w:w w:val="105"/>
        </w:rPr>
        <w:t>onde se</w:t>
      </w:r>
      <w:r>
        <w:rPr>
          <w:spacing w:val="1"/>
          <w:w w:val="105"/>
        </w:rPr>
        <w:t xml:space="preserve"> </w:t>
      </w:r>
      <w:r>
        <w:rPr>
          <w:w w:val="105"/>
        </w:rPr>
        <w:t>relaxa-.</w:t>
      </w:r>
    </w:p>
    <w:p w:rsidR="00AF1E6A" w:rsidRDefault="00DE7A94">
      <w:pPr>
        <w:spacing w:before="197"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t>Este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proteccionismo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nacionalismo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económico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vai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presentar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dúas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modali</w:t>
      </w:r>
      <w:r>
        <w:rPr>
          <w:w w:val="105"/>
          <w:sz w:val="21"/>
        </w:rPr>
        <w:t>dades;</w:t>
      </w:r>
      <w:r>
        <w:rPr>
          <w:spacing w:val="-6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elevación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tarifas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arancelarias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lexislación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medidas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favorezan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-6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iniciativa privada. </w:t>
      </w:r>
      <w:r>
        <w:rPr>
          <w:w w:val="105"/>
          <w:sz w:val="21"/>
        </w:rPr>
        <w:t>Xunto ás leis arancelarias fóronse aprobando un extenso grupo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leis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outorgaban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exencións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privilexios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fiscais,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subsidios,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  pedidos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directos da Administración, até chegar, no caso do carbón, á obrigatoriedade do seu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consumo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poder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acollerse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ás axudas.</w:t>
      </w:r>
    </w:p>
    <w:p w:rsidR="00AF1E6A" w:rsidRDefault="00DE7A94">
      <w:pPr>
        <w:pStyle w:val="Textoindependiente"/>
        <w:spacing w:before="197" w:line="252" w:lineRule="auto"/>
        <w:ind w:left="594" w:right="677"/>
        <w:jc w:val="both"/>
      </w:pPr>
      <w:r>
        <w:rPr>
          <w:w w:val="105"/>
        </w:rPr>
        <w:t>Outra medida moi importante foi a anulación da franquía arancelaria para o material</w:t>
      </w:r>
      <w:r>
        <w:rPr>
          <w:spacing w:val="1"/>
          <w:w w:val="105"/>
        </w:rPr>
        <w:t xml:space="preserve"> </w:t>
      </w:r>
      <w:r>
        <w:rPr>
          <w:w w:val="105"/>
        </w:rPr>
        <w:t>ferroviario, en 1896, que favoreceu o desenvolve</w:t>
      </w:r>
      <w:r>
        <w:rPr>
          <w:w w:val="105"/>
        </w:rPr>
        <w:t>mento da siderurxia. A intervención</w:t>
      </w:r>
      <w:r>
        <w:rPr>
          <w:spacing w:val="1"/>
          <w:w w:val="105"/>
        </w:rPr>
        <w:t xml:space="preserve"> </w:t>
      </w:r>
      <w:r>
        <w:rPr>
          <w:w w:val="105"/>
        </w:rPr>
        <w:t>económica do Estado alcanzou o seu máximo nos anos 20, encartándose ás peticións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-2"/>
          <w:w w:val="105"/>
        </w:rPr>
        <w:t xml:space="preserve"> </w:t>
      </w:r>
      <w:r>
        <w:rPr>
          <w:w w:val="105"/>
        </w:rPr>
        <w:t>industriais</w:t>
      </w:r>
      <w:r>
        <w:rPr>
          <w:spacing w:val="-2"/>
          <w:w w:val="105"/>
        </w:rPr>
        <w:t xml:space="preserve"> </w:t>
      </w:r>
      <w:r>
        <w:rPr>
          <w:w w:val="105"/>
        </w:rPr>
        <w:t>vascos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cataláns</w:t>
      </w:r>
      <w:r>
        <w:rPr>
          <w:spacing w:val="-1"/>
          <w:w w:val="105"/>
        </w:rPr>
        <w:t xml:space="preserve"> </w:t>
      </w:r>
      <w:r>
        <w:rPr>
          <w:w w:val="105"/>
        </w:rPr>
        <w:t>Cambó</w:t>
      </w:r>
      <w:r>
        <w:rPr>
          <w:spacing w:val="-2"/>
          <w:w w:val="105"/>
        </w:rPr>
        <w:t xml:space="preserve"> </w:t>
      </w:r>
      <w:r>
        <w:rPr>
          <w:w w:val="105"/>
        </w:rPr>
        <w:t>xogou</w:t>
      </w:r>
      <w:r>
        <w:rPr>
          <w:spacing w:val="-2"/>
          <w:w w:val="105"/>
        </w:rPr>
        <w:t xml:space="preserve"> </w:t>
      </w:r>
      <w:r>
        <w:rPr>
          <w:w w:val="105"/>
        </w:rPr>
        <w:t>un</w:t>
      </w:r>
      <w:r>
        <w:rPr>
          <w:spacing w:val="-1"/>
          <w:w w:val="105"/>
        </w:rPr>
        <w:t xml:space="preserve"> </w:t>
      </w:r>
      <w:r>
        <w:rPr>
          <w:w w:val="105"/>
        </w:rPr>
        <w:t>protagonismo</w:t>
      </w:r>
      <w:r>
        <w:rPr>
          <w:spacing w:val="-2"/>
          <w:w w:val="105"/>
        </w:rPr>
        <w:t xml:space="preserve"> </w:t>
      </w:r>
      <w:r>
        <w:rPr>
          <w:w w:val="105"/>
        </w:rPr>
        <w:t>moi</w:t>
      </w:r>
      <w:r>
        <w:rPr>
          <w:spacing w:val="-2"/>
          <w:w w:val="105"/>
        </w:rPr>
        <w:t xml:space="preserve"> </w:t>
      </w:r>
      <w:r>
        <w:rPr>
          <w:w w:val="105"/>
        </w:rPr>
        <w:t>importante</w:t>
      </w:r>
    </w:p>
    <w:p w:rsidR="00AF1E6A" w:rsidRDefault="00DE7A94">
      <w:pPr>
        <w:spacing w:before="195"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t>A política proteccionista e de intervención en economía alcanz</w:t>
      </w:r>
      <w:r>
        <w:rPr>
          <w:w w:val="105"/>
          <w:sz w:val="21"/>
        </w:rPr>
        <w:t>ará un alto grao coa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ditadura de Primo de Rivera. Na segunda República continuouse co proteccionismo,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política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económica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estivo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marcada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polo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intento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reformista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que 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caracterizou, co obxectivo de aumentar as políticas sociais para beneficiar ás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clases populares</w:t>
      </w:r>
      <w:r>
        <w:rPr>
          <w:w w:val="105"/>
          <w:sz w:val="21"/>
        </w:rPr>
        <w:t xml:space="preserve">. Así se explica por exemplo a </w:t>
      </w:r>
      <w:r>
        <w:rPr>
          <w:rFonts w:ascii="Arial" w:hAnsi="Arial"/>
          <w:b/>
          <w:w w:val="105"/>
          <w:sz w:val="21"/>
        </w:rPr>
        <w:t>lei para a Reforma Agraria, a dos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xurados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mixtos,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aumento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salarios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establecemento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dun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salario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mínimo</w:t>
      </w:r>
      <w:r>
        <w:rPr>
          <w:w w:val="105"/>
          <w:sz w:val="21"/>
        </w:rPr>
        <w:t>.</w:t>
      </w:r>
    </w:p>
    <w:p w:rsidR="00AF1E6A" w:rsidRDefault="00DE7A94">
      <w:pPr>
        <w:pStyle w:val="Textoindependiente"/>
        <w:spacing w:before="197" w:line="252" w:lineRule="auto"/>
        <w:ind w:left="594" w:right="678"/>
        <w:jc w:val="both"/>
      </w:pPr>
      <w:r>
        <w:rPr>
          <w:w w:val="105"/>
        </w:rPr>
        <w:t>A esta política económica levada a cabo durante case todo o primeiro terzo do século</w:t>
      </w:r>
      <w:r>
        <w:rPr>
          <w:spacing w:val="1"/>
          <w:w w:val="105"/>
        </w:rPr>
        <w:t xml:space="preserve"> </w:t>
      </w:r>
      <w:r>
        <w:rPr>
          <w:w w:val="105"/>
        </w:rPr>
        <w:t>XX</w:t>
      </w:r>
      <w:r>
        <w:rPr>
          <w:spacing w:val="-5"/>
          <w:w w:val="105"/>
        </w:rPr>
        <w:t xml:space="preserve"> </w:t>
      </w:r>
      <w:r>
        <w:rPr>
          <w:w w:val="105"/>
        </w:rPr>
        <w:t>denominóuselle</w:t>
      </w:r>
      <w:r>
        <w:rPr>
          <w:spacing w:val="-4"/>
          <w:w w:val="105"/>
        </w:rPr>
        <w:t xml:space="preserve"> </w:t>
      </w:r>
      <w:r>
        <w:rPr>
          <w:w w:val="105"/>
        </w:rPr>
        <w:t>Nacionalismo</w:t>
      </w:r>
      <w:r>
        <w:rPr>
          <w:spacing w:val="-4"/>
          <w:w w:val="105"/>
        </w:rPr>
        <w:t xml:space="preserve"> </w:t>
      </w:r>
      <w:r>
        <w:rPr>
          <w:w w:val="105"/>
        </w:rPr>
        <w:t>Económico.</w:t>
      </w:r>
      <w:r>
        <w:rPr>
          <w:spacing w:val="-5"/>
          <w:w w:val="105"/>
        </w:rPr>
        <w:t xml:space="preserve"> </w:t>
      </w:r>
      <w:r>
        <w:rPr>
          <w:w w:val="105"/>
        </w:rPr>
        <w:t>Nalgúns</w:t>
      </w:r>
      <w:r>
        <w:rPr>
          <w:spacing w:val="-4"/>
          <w:w w:val="105"/>
        </w:rPr>
        <w:t xml:space="preserve"> </w:t>
      </w:r>
      <w:r>
        <w:rPr>
          <w:w w:val="105"/>
        </w:rPr>
        <w:t>sectores</w:t>
      </w:r>
      <w:r>
        <w:rPr>
          <w:spacing w:val="-5"/>
          <w:w w:val="105"/>
        </w:rPr>
        <w:t xml:space="preserve"> </w:t>
      </w:r>
      <w:r>
        <w:rPr>
          <w:w w:val="105"/>
        </w:rPr>
        <w:t>novos;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w w:val="105"/>
        </w:rPr>
        <w:t>apoio</w:t>
      </w:r>
      <w:r>
        <w:rPr>
          <w:spacing w:val="-4"/>
          <w:w w:val="105"/>
        </w:rPr>
        <w:t xml:space="preserve"> </w:t>
      </w:r>
      <w:r>
        <w:rPr>
          <w:w w:val="105"/>
        </w:rPr>
        <w:t>público</w:t>
      </w:r>
      <w:r>
        <w:rPr>
          <w:spacing w:val="-59"/>
          <w:w w:val="105"/>
        </w:rPr>
        <w:t xml:space="preserve"> </w:t>
      </w:r>
      <w:r>
        <w:rPr>
          <w:w w:val="105"/>
        </w:rPr>
        <w:t>á</w:t>
      </w:r>
      <w:r>
        <w:rPr>
          <w:spacing w:val="1"/>
          <w:w w:val="105"/>
        </w:rPr>
        <w:t xml:space="preserve"> </w:t>
      </w:r>
      <w:r>
        <w:rPr>
          <w:w w:val="105"/>
        </w:rPr>
        <w:t>iniciativa</w:t>
      </w:r>
      <w:r>
        <w:rPr>
          <w:spacing w:val="1"/>
          <w:w w:val="105"/>
        </w:rPr>
        <w:t xml:space="preserve"> </w:t>
      </w:r>
      <w:r>
        <w:rPr>
          <w:w w:val="105"/>
        </w:rPr>
        <w:t>privada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esencial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sector</w:t>
      </w:r>
      <w:r>
        <w:rPr>
          <w:spacing w:val="1"/>
          <w:w w:val="105"/>
        </w:rPr>
        <w:t xml:space="preserve"> </w:t>
      </w:r>
      <w:r>
        <w:rPr>
          <w:w w:val="105"/>
        </w:rPr>
        <w:t>químico,</w:t>
      </w:r>
      <w:r>
        <w:rPr>
          <w:spacing w:val="1"/>
          <w:w w:val="105"/>
        </w:rPr>
        <w:t xml:space="preserve"> </w:t>
      </w:r>
      <w:r>
        <w:rPr>
          <w:w w:val="105"/>
        </w:rPr>
        <w:t>eléctrico</w:t>
      </w:r>
      <w:r>
        <w:rPr>
          <w:spacing w:val="1"/>
          <w:w w:val="105"/>
        </w:rPr>
        <w:t xml:space="preserve"> </w:t>
      </w:r>
      <w:r>
        <w:rPr>
          <w:w w:val="105"/>
        </w:rPr>
        <w:t>e,</w:t>
      </w:r>
      <w:r>
        <w:rPr>
          <w:spacing w:val="1"/>
          <w:w w:val="105"/>
        </w:rPr>
        <w:t xml:space="preserve"> </w:t>
      </w:r>
      <w:r>
        <w:rPr>
          <w:w w:val="105"/>
        </w:rPr>
        <w:t>sobre  todo,</w:t>
      </w:r>
      <w:r>
        <w:rPr>
          <w:spacing w:val="-59"/>
          <w:w w:val="105"/>
        </w:rPr>
        <w:t xml:space="preserve"> </w:t>
      </w:r>
      <w:r>
        <w:rPr>
          <w:w w:val="105"/>
        </w:rPr>
        <w:t>naval</w:t>
      </w:r>
      <w:r>
        <w:rPr>
          <w:w w:val="105"/>
          <w:vertAlign w:val="superscript"/>
        </w:rPr>
        <w:t>12</w:t>
      </w:r>
      <w:r>
        <w:rPr>
          <w:w w:val="105"/>
        </w:rPr>
        <w:t>.</w:t>
      </w:r>
    </w:p>
    <w:p w:rsidR="00AF1E6A" w:rsidRDefault="00A25A3D">
      <w:pPr>
        <w:pStyle w:val="Textoindependiente"/>
        <w:spacing w:before="7"/>
        <w:rPr>
          <w:sz w:val="1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127635</wp:posOffset>
                </wp:positionV>
                <wp:extent cx="5541645" cy="1929765"/>
                <wp:effectExtent l="0" t="0" r="0" b="0"/>
                <wp:wrapTopAndBottom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192976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 w:line="252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VANTAXES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INCONVENIENTES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PROTECCIONISMO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proteccionismo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é  unha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política económica adecuada para unha economía que está en proceso de cambio e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crecemento. Unha economía, como a española no inicio do século XX, que está a 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transformar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unha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economía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plenamente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industrial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competir  coas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economías dos paí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ses veciños, é dicir, para unha economía que se está industrializando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necesario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estado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protexa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mediante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aranceis,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continxentes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leis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fiscais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economía interna. Pero esta protección tamén leva carrexadas as súas consecuencias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negativas, xa que non facilita nin a modernización, nin a competitividade. En España 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prexuízos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desta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política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proteccionista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foron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moi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importantes;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prexudicaron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competitividade da industria española, non estimulando a súa modernización e fixesen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 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 xml:space="preserve"> mercado español pagase eses produtos 2 ó 3 veces máis caros que no resto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Europa, co que prexudicou o aforro e a acumulación de capital. Ademais foi unha das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causas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radicalización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movemento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obreiro.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80.2pt;margin-top:10.05pt;width:436.35pt;height:151.9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RsBiQIAACIFAAAOAAAAZHJzL2Uyb0RvYy54bWysVG1v2yAQ/j5p/wHxPbWdOW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" filled="f" strokeweight=".16931mm">
                <v:textbox inset="0,0,0,0">
                  <w:txbxContent>
                    <w:p w:rsidR="00AF1E6A" w:rsidRDefault="00DE7A94">
                      <w:pPr>
                        <w:spacing w:before="28" w:line="252" w:lineRule="auto"/>
                        <w:ind w:left="105" w:right="104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VANTAXES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INCONVENIENTES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PROTECCIONISMO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proteccionismo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é  unha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política económica adecuada para unha economía que está en proceso de cambio e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crecemento. Unha economía, como a española no inicio do século XX, que está a se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transformar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unha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economía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plenamente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industrial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competir  coas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economías dos paí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ses veciños, é dicir, para unha economía que se está industrializando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é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necesario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estado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protexa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mediante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aranceis,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continxentes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leis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fiscais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economía interna. Pero esta protección tamén leva carrexadas as súas consecuencias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negativas, xa que non facilita nin a modernización, nin a competitividade. En España 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prexuízos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desta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política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proteccionista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foron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moi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importantes;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prexudicaron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competitividade da industria española, non estimulando a súa modernización e fixesen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 o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 xml:space="preserve"> mercado español pagase eses produtos 2 ó 3 veces máis caros que no resto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Europa, co que prexudicou o aforro e a acumulación de capital. Ademais foi unha das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causas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radicalización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movemento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obreiro.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2209165</wp:posOffset>
                </wp:positionV>
                <wp:extent cx="1828800" cy="6350"/>
                <wp:effectExtent l="0" t="0" r="0" b="0"/>
                <wp:wrapTopAndBottom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BD649" id="Rectangle 11" o:spid="_x0000_s1026" style="position:absolute;margin-left:85.7pt;margin-top:173.95pt;width:2in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AF1E6A" w:rsidRDefault="00AF1E6A">
      <w:pPr>
        <w:pStyle w:val="Textoindependiente"/>
        <w:spacing w:before="6"/>
        <w:rPr>
          <w:sz w:val="14"/>
        </w:rPr>
      </w:pPr>
    </w:p>
    <w:p w:rsidR="00AF1E6A" w:rsidRDefault="00DE7A94">
      <w:pPr>
        <w:spacing w:before="80" w:line="276" w:lineRule="auto"/>
        <w:ind w:left="594" w:right="66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vertAlign w:val="superscript"/>
        </w:rPr>
        <w:t>12</w:t>
      </w:r>
      <w:r>
        <w:rPr>
          <w:rFonts w:ascii="Arial" w:hAnsi="Arial"/>
          <w:b/>
          <w:spacing w:val="18"/>
          <w:sz w:val="16"/>
        </w:rPr>
        <w:t xml:space="preserve"> </w:t>
      </w:r>
      <w:r>
        <w:rPr>
          <w:rFonts w:ascii="Arial" w:hAnsi="Arial"/>
          <w:b/>
          <w:sz w:val="16"/>
        </w:rPr>
        <w:t>Esta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política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proteccionista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continuou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España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até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1986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coa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entrada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UE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se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produciu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desarmamento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arancelario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entre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eles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desaparición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monopolios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axudas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excesivas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estatais.</w:t>
      </w:r>
    </w:p>
    <w:p w:rsidR="00AF1E6A" w:rsidRDefault="00AF1E6A">
      <w:pPr>
        <w:spacing w:line="276" w:lineRule="auto"/>
        <w:rPr>
          <w:rFonts w:ascii="Arial" w:hAnsi="Arial"/>
          <w:sz w:val="16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AF1E6A">
      <w:pPr>
        <w:pStyle w:val="Textoindependiente"/>
        <w:spacing w:before="11"/>
        <w:rPr>
          <w:rFonts w:ascii="Arial"/>
          <w:b/>
          <w:sz w:val="23"/>
        </w:rPr>
      </w:pPr>
    </w:p>
    <w:p w:rsidR="00AF1E6A" w:rsidRDefault="00DE7A94">
      <w:pPr>
        <w:pStyle w:val="Ttulo1"/>
        <w:spacing w:before="98"/>
      </w:pP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loita</w:t>
      </w:r>
      <w:r>
        <w:rPr>
          <w:spacing w:val="-4"/>
          <w:w w:val="105"/>
        </w:rPr>
        <w:t xml:space="preserve"> </w:t>
      </w:r>
      <w:r>
        <w:rPr>
          <w:w w:val="105"/>
        </w:rPr>
        <w:t>entre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proteccionismo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librecambismo</w:t>
      </w:r>
      <w:r>
        <w:rPr>
          <w:spacing w:val="-3"/>
          <w:w w:val="105"/>
        </w:rPr>
        <w:t xml:space="preserve"> </w:t>
      </w:r>
      <w:r>
        <w:rPr>
          <w:w w:val="105"/>
        </w:rPr>
        <w:t>durante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século</w:t>
      </w:r>
      <w:r>
        <w:rPr>
          <w:spacing w:val="-3"/>
          <w:w w:val="105"/>
        </w:rPr>
        <w:t xml:space="preserve"> </w:t>
      </w:r>
      <w:r>
        <w:rPr>
          <w:w w:val="105"/>
        </w:rPr>
        <w:t>XIX</w:t>
      </w:r>
    </w:p>
    <w:p w:rsidR="00AF1E6A" w:rsidRDefault="00DE7A94">
      <w:pPr>
        <w:pStyle w:val="Textoindependiente"/>
        <w:spacing w:before="9" w:line="252" w:lineRule="auto"/>
        <w:ind w:left="594" w:right="681"/>
        <w:jc w:val="both"/>
      </w:pPr>
      <w:r>
        <w:rPr>
          <w:w w:val="105"/>
        </w:rPr>
        <w:t>Ao longo do s. XIX enfrontáronse , por tanto, dúas concepcións distintas da política</w:t>
      </w:r>
      <w:r>
        <w:rPr>
          <w:spacing w:val="1"/>
          <w:w w:val="105"/>
        </w:rPr>
        <w:t xml:space="preserve"> </w:t>
      </w:r>
      <w:r>
        <w:rPr>
          <w:w w:val="105"/>
        </w:rPr>
        <w:t>económica.</w:t>
      </w:r>
    </w:p>
    <w:p w:rsidR="00AF1E6A" w:rsidRDefault="00DE7A94">
      <w:pPr>
        <w:pStyle w:val="Textoindependiente"/>
        <w:spacing w:before="1" w:line="249" w:lineRule="auto"/>
        <w:ind w:left="594" w:right="680"/>
        <w:jc w:val="both"/>
      </w:pPr>
      <w:r>
        <w:rPr>
          <w:rFonts w:ascii="Arial" w:hAnsi="Arial"/>
          <w:b/>
          <w:w w:val="105"/>
        </w:rPr>
        <w:t xml:space="preserve">Os moderados </w:t>
      </w:r>
      <w:r>
        <w:rPr>
          <w:w w:val="105"/>
        </w:rPr>
        <w:t>eran partidarios dunha política proteccionista que -mediante aranceis</w:t>
      </w:r>
      <w:r>
        <w:rPr>
          <w:spacing w:val="1"/>
          <w:w w:val="105"/>
        </w:rPr>
        <w:t xml:space="preserve"> </w:t>
      </w:r>
      <w:r>
        <w:rPr>
          <w:w w:val="105"/>
        </w:rPr>
        <w:t>altos- protexese aos terratenentes produtores de trigo do interior e á indust</w:t>
      </w:r>
      <w:r>
        <w:rPr>
          <w:w w:val="105"/>
        </w:rPr>
        <w:t>ria téxtil</w:t>
      </w:r>
      <w:r>
        <w:rPr>
          <w:spacing w:val="1"/>
          <w:w w:val="105"/>
        </w:rPr>
        <w:t xml:space="preserve"> </w:t>
      </w:r>
      <w:r>
        <w:rPr>
          <w:w w:val="105"/>
        </w:rPr>
        <w:t>catalá,</w:t>
      </w:r>
      <w:r>
        <w:rPr>
          <w:spacing w:val="-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competencia</w:t>
      </w:r>
      <w:r>
        <w:rPr>
          <w:spacing w:val="2"/>
          <w:w w:val="105"/>
        </w:rPr>
        <w:t xml:space="preserve"> </w:t>
      </w:r>
      <w:r>
        <w:rPr>
          <w:w w:val="105"/>
        </w:rPr>
        <w:t>doutros países.</w:t>
      </w:r>
      <w:r>
        <w:rPr>
          <w:spacing w:val="-1"/>
          <w:w w:val="105"/>
        </w:rPr>
        <w:t xml:space="preserve"> </w:t>
      </w:r>
      <w:r>
        <w:rPr>
          <w:w w:val="105"/>
        </w:rPr>
        <w:t>Pola</w:t>
      </w:r>
      <w:r>
        <w:rPr>
          <w:spacing w:val="2"/>
          <w:w w:val="105"/>
        </w:rPr>
        <w:t xml:space="preserve"> </w:t>
      </w:r>
      <w:r>
        <w:rPr>
          <w:w w:val="105"/>
        </w:rPr>
        <w:t>súa</w:t>
      </w:r>
      <w:r>
        <w:rPr>
          <w:spacing w:val="1"/>
          <w:w w:val="105"/>
        </w:rPr>
        <w:t xml:space="preserve"> </w:t>
      </w:r>
      <w:r>
        <w:rPr>
          <w:w w:val="105"/>
        </w:rPr>
        <w:t>banda,</w:t>
      </w:r>
    </w:p>
    <w:p w:rsidR="00AF1E6A" w:rsidRDefault="00DE7A94">
      <w:pPr>
        <w:pStyle w:val="Textoindependiente"/>
        <w:spacing w:before="5" w:line="252" w:lineRule="auto"/>
        <w:ind w:left="594" w:right="678"/>
        <w:jc w:val="both"/>
      </w:pPr>
      <w:r>
        <w:rPr>
          <w:rFonts w:ascii="Arial" w:hAnsi="Arial"/>
          <w:b/>
          <w:w w:val="105"/>
        </w:rPr>
        <w:t xml:space="preserve">Os progresistas </w:t>
      </w:r>
      <w:r>
        <w:rPr>
          <w:w w:val="105"/>
        </w:rPr>
        <w:t>consideraban que a maneira de desenvolver a economía española</w:t>
      </w:r>
      <w:r>
        <w:rPr>
          <w:spacing w:val="1"/>
          <w:w w:val="105"/>
        </w:rPr>
        <w:t xml:space="preserve"> </w:t>
      </w:r>
      <w:r>
        <w:rPr>
          <w:w w:val="105"/>
        </w:rPr>
        <w:t>era abríndoa á competencia co exterior e permitindo a entrada de capitais estranxeiros</w:t>
      </w:r>
      <w:r>
        <w:rPr>
          <w:spacing w:val="-59"/>
          <w:w w:val="105"/>
        </w:rPr>
        <w:t xml:space="preserve"> </w:t>
      </w:r>
      <w:r>
        <w:rPr>
          <w:w w:val="105"/>
        </w:rPr>
        <w:t>que cubrise a ausencia de</w:t>
      </w:r>
      <w:r>
        <w:rPr>
          <w:w w:val="105"/>
        </w:rPr>
        <w:t>les en España. Eran, polo tanto, partidarios dunha política</w:t>
      </w:r>
      <w:r>
        <w:rPr>
          <w:spacing w:val="1"/>
          <w:w w:val="105"/>
        </w:rPr>
        <w:t xml:space="preserve"> </w:t>
      </w:r>
      <w:r>
        <w:rPr>
          <w:w w:val="105"/>
        </w:rPr>
        <w:t>librecambista.</w:t>
      </w:r>
    </w:p>
    <w:p w:rsidR="00AF1E6A" w:rsidRDefault="00DE7A94">
      <w:pPr>
        <w:spacing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t xml:space="preserve">A defensa do </w:t>
      </w:r>
      <w:r>
        <w:rPr>
          <w:rFonts w:ascii="Arial" w:hAnsi="Arial"/>
          <w:b/>
          <w:w w:val="105"/>
          <w:sz w:val="21"/>
        </w:rPr>
        <w:t xml:space="preserve">proteccionismo </w:t>
      </w:r>
      <w:r>
        <w:rPr>
          <w:w w:val="105"/>
          <w:sz w:val="21"/>
        </w:rPr>
        <w:t xml:space="preserve">foi protagonizada por </w:t>
      </w:r>
      <w:r>
        <w:rPr>
          <w:rFonts w:ascii="Arial" w:hAnsi="Arial"/>
          <w:b/>
          <w:w w:val="105"/>
          <w:sz w:val="21"/>
        </w:rPr>
        <w:t>fabricantes e cerealeiros</w:t>
      </w:r>
      <w:r>
        <w:rPr>
          <w:w w:val="105"/>
          <w:sz w:val="21"/>
        </w:rPr>
        <w:t>,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sobre todo polos </w:t>
      </w:r>
      <w:r>
        <w:rPr>
          <w:rFonts w:ascii="Arial" w:hAnsi="Arial"/>
          <w:b/>
          <w:w w:val="105"/>
          <w:sz w:val="21"/>
        </w:rPr>
        <w:t>industriais cataláns</w:t>
      </w:r>
      <w:r>
        <w:rPr>
          <w:w w:val="105"/>
          <w:sz w:val="21"/>
        </w:rPr>
        <w:t xml:space="preserve">. En cambio o </w:t>
      </w:r>
      <w:r>
        <w:rPr>
          <w:rFonts w:ascii="Arial" w:hAnsi="Arial"/>
          <w:b/>
          <w:w w:val="105"/>
          <w:sz w:val="21"/>
        </w:rPr>
        <w:t xml:space="preserve">librecambismo </w:t>
      </w:r>
      <w:r>
        <w:rPr>
          <w:w w:val="105"/>
          <w:sz w:val="21"/>
        </w:rPr>
        <w:t>era defendido por</w:t>
      </w:r>
      <w:r>
        <w:rPr>
          <w:spacing w:val="-6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sectores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mercantís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país,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especialmente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vinculados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ao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mercado</w:t>
      </w:r>
      <w:r>
        <w:rPr>
          <w:rFonts w:ascii="Arial" w:hAnsi="Arial"/>
          <w:b/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exterior</w:t>
      </w:r>
      <w:r>
        <w:rPr>
          <w:rFonts w:ascii="Arial" w:hAnsi="Arial"/>
          <w:b/>
          <w:spacing w:val="-5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</w:t>
      </w:r>
      <w:r>
        <w:rPr>
          <w:rFonts w:ascii="Arial" w:hAnsi="Arial"/>
          <w:b/>
          <w:spacing w:val="-5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ó capital estranxeiro</w:t>
      </w:r>
      <w:r>
        <w:rPr>
          <w:w w:val="105"/>
          <w:sz w:val="21"/>
        </w:rPr>
        <w:t>: rexeitaban o proteccionismo porque encarecía as importacións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 estranxeiro e favorecíase un sistema de impostos que entorpecía a circulación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interior. Nos períodos de Gober</w:t>
      </w:r>
      <w:r>
        <w:rPr>
          <w:w w:val="105"/>
          <w:sz w:val="21"/>
        </w:rPr>
        <w:t xml:space="preserve">no dos progresistas </w:t>
      </w:r>
      <w:r>
        <w:rPr>
          <w:rFonts w:ascii="Arial" w:hAnsi="Arial"/>
          <w:b/>
          <w:w w:val="105"/>
          <w:sz w:val="21"/>
        </w:rPr>
        <w:t>Bienio Progresista e Sexenio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Democrático</w:t>
      </w:r>
      <w:r>
        <w:rPr>
          <w:rFonts w:ascii="Arial" w:hAnsi="Arial"/>
          <w:b/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lexislación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favoreceu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entrada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capital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estranxeiro,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volcou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 xml:space="preserve">no ferrocarril e na minería, como logo veremos. Sen embargo, </w:t>
      </w:r>
      <w:r>
        <w:rPr>
          <w:rFonts w:ascii="Arial" w:hAnsi="Arial"/>
          <w:b/>
          <w:w w:val="105"/>
          <w:sz w:val="21"/>
        </w:rPr>
        <w:t>a política dominante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foi o proteccionismo</w:t>
      </w:r>
      <w:r>
        <w:rPr>
          <w:w w:val="105"/>
          <w:sz w:val="21"/>
        </w:rPr>
        <w:t>, que se consolidou d</w:t>
      </w:r>
      <w:r>
        <w:rPr>
          <w:w w:val="105"/>
          <w:sz w:val="21"/>
        </w:rPr>
        <w:t>urante a Restauración e, sobre todo, desde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en 1907 se creou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i/>
          <w:w w:val="105"/>
          <w:sz w:val="21"/>
        </w:rPr>
        <w:t>Comisión Protectora da</w:t>
      </w:r>
      <w:r>
        <w:rPr>
          <w:rFonts w:ascii="Arial" w:hAnsi="Arial"/>
          <w:i/>
          <w:spacing w:val="-1"/>
          <w:w w:val="105"/>
          <w:sz w:val="21"/>
        </w:rPr>
        <w:t xml:space="preserve"> </w:t>
      </w:r>
      <w:r>
        <w:rPr>
          <w:rFonts w:ascii="Arial" w:hAnsi="Arial"/>
          <w:i/>
          <w:w w:val="105"/>
          <w:sz w:val="21"/>
        </w:rPr>
        <w:t>Produción</w:t>
      </w:r>
      <w:r>
        <w:rPr>
          <w:rFonts w:ascii="Arial" w:hAnsi="Arial"/>
          <w:i/>
          <w:spacing w:val="1"/>
          <w:w w:val="105"/>
          <w:sz w:val="21"/>
        </w:rPr>
        <w:t xml:space="preserve"> </w:t>
      </w:r>
      <w:r>
        <w:rPr>
          <w:rFonts w:ascii="Arial" w:hAnsi="Arial"/>
          <w:i/>
          <w:w w:val="105"/>
          <w:sz w:val="21"/>
        </w:rPr>
        <w:t>Nacional</w:t>
      </w:r>
      <w:r>
        <w:rPr>
          <w:w w:val="105"/>
          <w:sz w:val="21"/>
        </w:rPr>
        <w:t>.</w:t>
      </w:r>
    </w:p>
    <w:p w:rsidR="00AF1E6A" w:rsidRDefault="00DE7A94">
      <w:pPr>
        <w:spacing w:line="252" w:lineRule="auto"/>
        <w:ind w:left="594" w:right="676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dificultades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mercado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interior</w:t>
      </w:r>
      <w:r>
        <w:rPr>
          <w:w w:val="105"/>
          <w:sz w:val="21"/>
        </w:rPr>
        <w:t>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lentitude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retraso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proceso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industrializador, estiveron directamente relacionados coas dificultades para vertebrar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 mercado interior. A escaseza de compradores e as deficiencias dos medios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transporte,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boa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responsables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escasa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articulación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economía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española.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Sabido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é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requisito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imprescindible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proceso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industrialización,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 xml:space="preserve">é o de ter articulado </w:t>
      </w:r>
      <w:r>
        <w:rPr>
          <w:rFonts w:ascii="Arial" w:hAnsi="Arial"/>
          <w:b/>
          <w:w w:val="105"/>
          <w:sz w:val="21"/>
        </w:rPr>
        <w:t>un mercado interior e na España do último terzo do XIX,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cando estábase a inaugurar a liña Barcelona - Mataró, 40 anos despois, aínda 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Segovia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íase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dili</w:t>
      </w:r>
      <w:r>
        <w:rPr>
          <w:rFonts w:ascii="Arial" w:hAnsi="Arial"/>
          <w:b/>
          <w:w w:val="105"/>
          <w:sz w:val="21"/>
        </w:rPr>
        <w:t>xencia.</w:t>
      </w:r>
    </w:p>
    <w:p w:rsidR="00AF1E6A" w:rsidRDefault="00DE7A94">
      <w:pPr>
        <w:spacing w:before="167"/>
        <w:ind w:left="594"/>
        <w:rPr>
          <w:rFonts w:ascii="Arial" w:hAnsi="Arial"/>
          <w:b/>
          <w:sz w:val="16"/>
        </w:rPr>
      </w:pPr>
      <w:r>
        <w:rPr>
          <w:noProof/>
          <w:lang w:eastAsia="es-ES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1085595</wp:posOffset>
            </wp:positionH>
            <wp:positionV relativeFrom="paragraph">
              <wp:posOffset>417752</wp:posOffset>
            </wp:positionV>
            <wp:extent cx="2267711" cy="275234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1" cy="275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Praza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Azoguejo.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Saída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dilixencia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ante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acueducto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romano.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Segovia,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cara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1885</w:t>
      </w:r>
    </w:p>
    <w:p w:rsidR="00AF1E6A" w:rsidRDefault="00DE7A94">
      <w:pPr>
        <w:pStyle w:val="Textoindependiente"/>
        <w:spacing w:before="4"/>
        <w:rPr>
          <w:rFonts w:ascii="Arial"/>
          <w:b/>
          <w:sz w:val="12"/>
        </w:rPr>
      </w:pPr>
      <w:r>
        <w:rPr>
          <w:noProof/>
          <w:lang w:eastAsia="es-ES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3466084</wp:posOffset>
            </wp:positionH>
            <wp:positionV relativeFrom="paragraph">
              <wp:posOffset>114927</wp:posOffset>
            </wp:positionV>
            <wp:extent cx="3009728" cy="25431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728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1E6A" w:rsidRDefault="00DE7A94">
      <w:pPr>
        <w:spacing w:line="276" w:lineRule="auto"/>
        <w:ind w:left="4338" w:right="68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En 1857, tiña a súa saída desde a pousada A Vizcaína a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dilixencia de longo percorrido cara a Tui, chamada «do Miño»,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mentres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que,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Alameda,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pousada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"A aguia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ouro",</w:t>
      </w:r>
    </w:p>
    <w:p w:rsidR="00AF1E6A" w:rsidRDefault="00DE7A94">
      <w:pPr>
        <w:spacing w:line="178" w:lineRule="exact"/>
        <w:ind w:left="59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facían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parada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comunicaban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Pontevedra,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Caldas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Reis,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Padrón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Santiago.</w:t>
      </w:r>
    </w:p>
    <w:p w:rsidR="00AF1E6A" w:rsidRDefault="00AF1E6A">
      <w:pPr>
        <w:pStyle w:val="Textoindependiente"/>
        <w:spacing w:before="6"/>
        <w:rPr>
          <w:rFonts w:ascii="Arial"/>
          <w:b/>
          <w:sz w:val="18"/>
        </w:rPr>
      </w:pPr>
    </w:p>
    <w:p w:rsidR="00AF1E6A" w:rsidRDefault="00DE7A94">
      <w:pPr>
        <w:pStyle w:val="Textoindependiente"/>
        <w:spacing w:line="249" w:lineRule="auto"/>
        <w:ind w:left="594" w:right="678"/>
        <w:jc w:val="both"/>
      </w:pPr>
      <w:r>
        <w:rPr>
          <w:w w:val="105"/>
        </w:rPr>
        <w:t>É verdade que os pasos necesarios para suprimir os obstáculos á circulación de</w:t>
      </w:r>
      <w:r>
        <w:rPr>
          <w:spacing w:val="1"/>
          <w:w w:val="105"/>
        </w:rPr>
        <w:t xml:space="preserve"> </w:t>
      </w:r>
      <w:r>
        <w:rPr>
          <w:w w:val="105"/>
        </w:rPr>
        <w:t>mercadorías e á construción dun mercado nacional se tiñan dado na primeira metade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25"/>
          <w:w w:val="105"/>
        </w:rPr>
        <w:t xml:space="preserve"> </w:t>
      </w:r>
      <w:r>
        <w:rPr>
          <w:w w:val="105"/>
        </w:rPr>
        <w:t>XIX,</w:t>
      </w:r>
      <w:r>
        <w:rPr>
          <w:spacing w:val="25"/>
          <w:w w:val="105"/>
        </w:rPr>
        <w:t xml:space="preserve"> </w:t>
      </w:r>
      <w:r>
        <w:rPr>
          <w:w w:val="105"/>
        </w:rPr>
        <w:t>derrogándose</w:t>
      </w:r>
      <w:r>
        <w:rPr>
          <w:spacing w:val="26"/>
          <w:w w:val="105"/>
        </w:rPr>
        <w:t xml:space="preserve"> </w:t>
      </w:r>
      <w:r>
        <w:rPr>
          <w:w w:val="105"/>
        </w:rPr>
        <w:t>os</w:t>
      </w:r>
      <w:r>
        <w:rPr>
          <w:spacing w:val="25"/>
          <w:w w:val="105"/>
        </w:rPr>
        <w:t xml:space="preserve"> </w:t>
      </w:r>
      <w:r>
        <w:rPr>
          <w:w w:val="105"/>
        </w:rPr>
        <w:t>gremios,</w:t>
      </w:r>
      <w:r>
        <w:rPr>
          <w:spacing w:val="25"/>
          <w:w w:val="105"/>
        </w:rPr>
        <w:t xml:space="preserve"> </w:t>
      </w:r>
      <w:r>
        <w:rPr>
          <w:w w:val="105"/>
        </w:rPr>
        <w:t>suprimindo</w:t>
      </w:r>
      <w:r>
        <w:rPr>
          <w:spacing w:val="26"/>
          <w:w w:val="105"/>
        </w:rPr>
        <w:t xml:space="preserve"> </w:t>
      </w:r>
      <w:r>
        <w:rPr>
          <w:w w:val="105"/>
        </w:rPr>
        <w:t>os</w:t>
      </w:r>
      <w:r>
        <w:rPr>
          <w:spacing w:val="26"/>
          <w:w w:val="105"/>
        </w:rPr>
        <w:t xml:space="preserve"> </w:t>
      </w:r>
      <w:r>
        <w:rPr>
          <w:w w:val="105"/>
        </w:rPr>
        <w:t>impostos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6"/>
          <w:w w:val="105"/>
        </w:rPr>
        <w:t xml:space="preserve"> </w:t>
      </w:r>
      <w:r>
        <w:rPr>
          <w:w w:val="105"/>
        </w:rPr>
        <w:t>paso</w:t>
      </w:r>
      <w:r>
        <w:rPr>
          <w:spacing w:val="26"/>
          <w:w w:val="105"/>
        </w:rPr>
        <w:t xml:space="preserve"> </w:t>
      </w:r>
      <w:r>
        <w:rPr>
          <w:w w:val="105"/>
        </w:rPr>
        <w:t>e</w:t>
      </w:r>
      <w:r>
        <w:rPr>
          <w:spacing w:val="25"/>
          <w:w w:val="105"/>
        </w:rPr>
        <w:t xml:space="preserve"> </w:t>
      </w:r>
      <w:r>
        <w:rPr>
          <w:w w:val="105"/>
        </w:rPr>
        <w:t>eliminando</w:t>
      </w:r>
      <w:r>
        <w:rPr>
          <w:spacing w:val="26"/>
          <w:w w:val="105"/>
        </w:rPr>
        <w:t xml:space="preserve"> </w:t>
      </w:r>
      <w:r>
        <w:rPr>
          <w:w w:val="105"/>
        </w:rPr>
        <w:t>as</w:t>
      </w:r>
    </w:p>
    <w:p w:rsidR="00AF1E6A" w:rsidRDefault="00AF1E6A">
      <w:pPr>
        <w:spacing w:line="249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spacing w:before="120" w:line="252" w:lineRule="auto"/>
        <w:ind w:left="4324" w:right="678"/>
        <w:jc w:val="both"/>
        <w:rPr>
          <w:sz w:val="21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1144018</wp:posOffset>
            </wp:positionH>
            <wp:positionV relativeFrom="paragraph">
              <wp:posOffset>103743</wp:posOffset>
            </wp:positionV>
            <wp:extent cx="2200145" cy="1881247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145" cy="188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1"/>
        </w:rPr>
        <w:t>taxas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impostos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indirectos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sobre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comercio;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 xml:space="preserve">así mesmo se tiña inaugurado </w:t>
      </w:r>
      <w:r>
        <w:rPr>
          <w:w w:val="105"/>
          <w:sz w:val="21"/>
        </w:rPr>
        <w:t>un sistema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transportes que permitía levar as mercadorías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ate os e as consumidoras cun custo razoable 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certa “rapidez”; aínda así, </w:t>
      </w:r>
      <w:r>
        <w:rPr>
          <w:rFonts w:ascii="Arial" w:hAnsi="Arial"/>
          <w:b/>
          <w:w w:val="105"/>
          <w:sz w:val="21"/>
        </w:rPr>
        <w:t>España non posuía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unha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camiños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unha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hidrográfica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permitise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transporte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fluvial</w:t>
      </w:r>
      <w:r>
        <w:rPr>
          <w:w w:val="105"/>
          <w:sz w:val="21"/>
        </w:rPr>
        <w:t>, como lle tiña pasado a Inglaterra ou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outros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países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europeos,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así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houbo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agardar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á construción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da rede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ferroviaria.</w:t>
      </w:r>
    </w:p>
    <w:p w:rsidR="00AF1E6A" w:rsidRDefault="00AF1E6A">
      <w:pPr>
        <w:pStyle w:val="Textoindependiente"/>
        <w:rPr>
          <w:sz w:val="20"/>
        </w:rPr>
      </w:pPr>
    </w:p>
    <w:p w:rsidR="00AF1E6A" w:rsidRDefault="00AF1E6A">
      <w:pPr>
        <w:pStyle w:val="Textoindependiente"/>
        <w:spacing w:before="4"/>
      </w:pPr>
    </w:p>
    <w:p w:rsidR="00AF1E6A" w:rsidRDefault="00DE7A94">
      <w:pPr>
        <w:pStyle w:val="Textoindependiente"/>
        <w:spacing w:before="99" w:line="290" w:lineRule="auto"/>
        <w:ind w:left="594" w:right="678"/>
        <w:jc w:val="both"/>
      </w:pPr>
      <w:r>
        <w:rPr>
          <w:rFonts w:ascii="Arial" w:hAnsi="Arial"/>
          <w:b/>
          <w:w w:val="105"/>
        </w:rPr>
        <w:t xml:space="preserve">A construción do ferrocarril. </w:t>
      </w:r>
      <w:r>
        <w:rPr>
          <w:w w:val="105"/>
        </w:rPr>
        <w:t>Mentres Europa articulou a rede ferroviaria a partir dos</w:t>
      </w:r>
      <w:r>
        <w:rPr>
          <w:spacing w:val="1"/>
          <w:w w:val="105"/>
        </w:rPr>
        <w:t xml:space="preserve"> </w:t>
      </w:r>
      <w:r>
        <w:rPr>
          <w:w w:val="105"/>
        </w:rPr>
        <w:t>anos 30, en España tardou en poñerse en m</w:t>
      </w:r>
      <w:r>
        <w:rPr>
          <w:w w:val="105"/>
        </w:rPr>
        <w:t>archa o trazado dunha rede adecuada</w:t>
      </w:r>
      <w:r>
        <w:rPr>
          <w:spacing w:val="1"/>
          <w:w w:val="105"/>
        </w:rPr>
        <w:t xml:space="preserve"> </w:t>
      </w:r>
      <w:r>
        <w:rPr>
          <w:w w:val="105"/>
        </w:rPr>
        <w:t>para articular o mercado nacional. Este retraso resultou máis rechamante tendo en</w:t>
      </w:r>
      <w:r>
        <w:rPr>
          <w:spacing w:val="1"/>
          <w:w w:val="105"/>
        </w:rPr>
        <w:t xml:space="preserve"> </w:t>
      </w:r>
      <w:r>
        <w:rPr>
          <w:w w:val="105"/>
        </w:rPr>
        <w:t>conta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transporte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dilixencias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arriaría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w w:val="105"/>
        </w:rPr>
        <w:t>moi  pouco</w:t>
      </w:r>
      <w:r>
        <w:rPr>
          <w:spacing w:val="1"/>
          <w:w w:val="105"/>
        </w:rPr>
        <w:t xml:space="preserve"> </w:t>
      </w:r>
      <w:r>
        <w:rPr>
          <w:w w:val="105"/>
        </w:rPr>
        <w:t>eficientes, a pesar dos esforzos realizados durante o reinado de Isabel II (a finais do</w:t>
      </w:r>
      <w:r>
        <w:rPr>
          <w:spacing w:val="1"/>
          <w:w w:val="105"/>
        </w:rPr>
        <w:t xml:space="preserve"> </w:t>
      </w:r>
      <w:r>
        <w:rPr>
          <w:w w:val="105"/>
        </w:rPr>
        <w:t>mesmo a rede de camiños elevábase a 18.000 km, dos que 9.500 se construíran</w:t>
      </w:r>
      <w:r>
        <w:rPr>
          <w:spacing w:val="1"/>
          <w:w w:val="105"/>
        </w:rPr>
        <w:t xml:space="preserve"> </w:t>
      </w:r>
      <w:r>
        <w:rPr>
          <w:w w:val="105"/>
        </w:rPr>
        <w:t>durante o</w:t>
      </w:r>
      <w:r>
        <w:rPr>
          <w:spacing w:val="1"/>
          <w:w w:val="105"/>
        </w:rPr>
        <w:t xml:space="preserve"> </w:t>
      </w:r>
      <w:r>
        <w:rPr>
          <w:w w:val="105"/>
        </w:rPr>
        <w:t>reinado)</w:t>
      </w:r>
    </w:p>
    <w:p w:rsidR="00AF1E6A" w:rsidRDefault="00DE7A94">
      <w:pPr>
        <w:pStyle w:val="Textoindependiente"/>
        <w:spacing w:line="252" w:lineRule="auto"/>
        <w:ind w:left="594" w:right="678"/>
        <w:jc w:val="both"/>
        <w:rPr>
          <w:rFonts w:ascii="Arial" w:hAnsi="Arial"/>
          <w:b/>
        </w:rPr>
      </w:pPr>
      <w:r>
        <w:rPr>
          <w:w w:val="105"/>
        </w:rPr>
        <w:t>A inexistencia dun sistema de canles interiores que animasen o tránsito fluvial facía</w:t>
      </w:r>
      <w:r>
        <w:rPr>
          <w:spacing w:val="1"/>
          <w:w w:val="105"/>
        </w:rPr>
        <w:t xml:space="preserve"> </w:t>
      </w:r>
      <w:r>
        <w:rPr>
          <w:w w:val="105"/>
        </w:rPr>
        <w:t>aínda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necesaria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construción</w:t>
      </w:r>
      <w:r>
        <w:rPr>
          <w:spacing w:val="1"/>
          <w:w w:val="105"/>
        </w:rPr>
        <w:t xml:space="preserve"> </w:t>
      </w:r>
      <w:r>
        <w:rPr>
          <w:w w:val="105"/>
        </w:rPr>
        <w:t>dunha</w:t>
      </w:r>
      <w:r>
        <w:rPr>
          <w:spacing w:val="1"/>
          <w:w w:val="105"/>
        </w:rPr>
        <w:t xml:space="preserve"> </w:t>
      </w:r>
      <w:r>
        <w:rPr>
          <w:w w:val="105"/>
        </w:rPr>
        <w:t>rede</w:t>
      </w:r>
      <w:r>
        <w:rPr>
          <w:spacing w:val="1"/>
          <w:w w:val="105"/>
        </w:rPr>
        <w:t xml:space="preserve"> </w:t>
      </w:r>
      <w:r>
        <w:rPr>
          <w:w w:val="105"/>
        </w:rPr>
        <w:t>ferroviaria.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ferrocarril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era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imprescindible para a articulación do espazo económico. </w:t>
      </w:r>
      <w:r>
        <w:rPr>
          <w:w w:val="105"/>
        </w:rPr>
        <w:t>Desde finais do reinado</w:t>
      </w:r>
      <w:r>
        <w:rPr>
          <w:spacing w:val="1"/>
          <w:w w:val="105"/>
        </w:rPr>
        <w:t xml:space="preserve"> </w:t>
      </w:r>
      <w:r>
        <w:rPr>
          <w:w w:val="105"/>
        </w:rPr>
        <w:t>de Fernando V</w:t>
      </w:r>
      <w:r>
        <w:rPr>
          <w:w w:val="105"/>
        </w:rPr>
        <w:t>II ata a promulgación da Lei de Ferrocarrís (1855) só houbo unha serie</w:t>
      </w:r>
      <w:r>
        <w:rPr>
          <w:spacing w:val="1"/>
          <w:w w:val="105"/>
        </w:rPr>
        <w:t xml:space="preserve"> </w:t>
      </w:r>
      <w:r>
        <w:rPr>
          <w:w w:val="105"/>
        </w:rPr>
        <w:t>de proxectos, e plans abortados e de pequenos ferrocarrís locais que contaron con</w:t>
      </w:r>
      <w:r>
        <w:rPr>
          <w:spacing w:val="1"/>
          <w:w w:val="105"/>
        </w:rPr>
        <w:t xml:space="preserve"> </w:t>
      </w:r>
      <w:r>
        <w:rPr>
          <w:w w:val="105"/>
        </w:rPr>
        <w:t>escasa colaboración dos sucesivos gobernos. Antes de 1855 só se construíran algúns</w:t>
      </w:r>
      <w:r>
        <w:rPr>
          <w:spacing w:val="1"/>
          <w:w w:val="105"/>
        </w:rPr>
        <w:t xml:space="preserve"> </w:t>
      </w:r>
      <w:r>
        <w:rPr>
          <w:w w:val="105"/>
        </w:rPr>
        <w:t>tramos curtos: o pri</w:t>
      </w:r>
      <w:r>
        <w:rPr>
          <w:w w:val="105"/>
        </w:rPr>
        <w:t>meiro foi o de Barcelona-Mataró, en 1848; seguido do de Madrid a</w:t>
      </w:r>
      <w:r>
        <w:rPr>
          <w:spacing w:val="1"/>
          <w:w w:val="105"/>
        </w:rPr>
        <w:t xml:space="preserve"> </w:t>
      </w:r>
      <w:r>
        <w:rPr>
          <w:w w:val="105"/>
        </w:rPr>
        <w:t>Aranxuez; pero non superaron en conxunto os 500 Km. ata despois de promulgada a</w:t>
      </w:r>
      <w:r>
        <w:rPr>
          <w:spacing w:val="1"/>
          <w:w w:val="105"/>
        </w:rPr>
        <w:t xml:space="preserve"> </w:t>
      </w:r>
      <w:r>
        <w:rPr>
          <w:w w:val="105"/>
        </w:rPr>
        <w:t>Lei Xeral de Ferrocarrís de 1855 (durante o Bienio progresista). En 1865 as liñas</w:t>
      </w:r>
      <w:r>
        <w:rPr>
          <w:spacing w:val="1"/>
          <w:w w:val="105"/>
        </w:rPr>
        <w:t xml:space="preserve"> </w:t>
      </w:r>
      <w:r>
        <w:rPr>
          <w:w w:val="105"/>
        </w:rPr>
        <w:t>ferroviarias alcanzaron os 4.</w:t>
      </w:r>
      <w:r>
        <w:rPr>
          <w:w w:val="105"/>
        </w:rPr>
        <w:t>828 Km; descendeu despois o ritmo de construción: entre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1865 e 1930 construíronse 10.000 Km. máis. </w:t>
      </w:r>
      <w:r>
        <w:rPr>
          <w:rFonts w:ascii="Arial" w:hAnsi="Arial"/>
          <w:b/>
          <w:w w:val="105"/>
        </w:rPr>
        <w:t>Pero as vías férreas españolas nunca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chegaron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sobrepasar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25% da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lonxitude</w:t>
      </w:r>
      <w:r>
        <w:rPr>
          <w:rFonts w:ascii="Arial" w:hAnsi="Arial"/>
          <w:b/>
          <w:spacing w:val="-2"/>
          <w:w w:val="105"/>
        </w:rPr>
        <w:t xml:space="preserve"> </w:t>
      </w:r>
      <w:r>
        <w:rPr>
          <w:rFonts w:ascii="Arial" w:hAnsi="Arial"/>
          <w:b/>
          <w:w w:val="105"/>
        </w:rPr>
        <w:t>total</w:t>
      </w:r>
      <w:r>
        <w:rPr>
          <w:rFonts w:ascii="Arial" w:hAnsi="Arial"/>
          <w:b/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alcanzada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polas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francesas.</w:t>
      </w:r>
    </w:p>
    <w:p w:rsidR="00AF1E6A" w:rsidRDefault="00DE7A94">
      <w:pPr>
        <w:spacing w:line="249" w:lineRule="auto"/>
        <w:ind w:left="594" w:right="681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escaso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desenvolvemento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económico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agravado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consecuencias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independencia das colonias americanas e a Guerra Carlista, facía que </w:t>
      </w:r>
      <w:r>
        <w:rPr>
          <w:rFonts w:ascii="Arial" w:hAnsi="Arial"/>
          <w:b/>
          <w:w w:val="105"/>
          <w:sz w:val="21"/>
        </w:rPr>
        <w:t>o capital, 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nivel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técnico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iniciativa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empresarial fosen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insuficientes.</w:t>
      </w:r>
    </w:p>
    <w:p w:rsidR="00AF1E6A" w:rsidRDefault="00DE7A94">
      <w:pPr>
        <w:spacing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t>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cousas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cambiaron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durante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bienio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progresista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(1854-1856).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liberais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progresistas consideraban que o ferrocarril era unha parte esencial da modernización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 economía española e para lograr a súa construción estaban dispostos a aportar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tódolos recursos necesarios, nacionais ou importados. </w:t>
      </w:r>
      <w:r>
        <w:rPr>
          <w:rFonts w:ascii="Arial" w:hAnsi="Arial"/>
          <w:b/>
          <w:w w:val="105"/>
          <w:sz w:val="21"/>
        </w:rPr>
        <w:t>A lei de ferrocarrís de 1855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facilit</w:t>
      </w:r>
      <w:r>
        <w:rPr>
          <w:w w:val="105"/>
          <w:sz w:val="21"/>
        </w:rPr>
        <w:t>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formación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sociedades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anónimas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ferroviarias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completouse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coa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formación dun sistema bancario que financiou a construción da rede ferroviaria</w:t>
      </w:r>
      <w:r>
        <w:rPr>
          <w:w w:val="105"/>
          <w:sz w:val="21"/>
        </w:rPr>
        <w:t>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 lexislación do «bienio progresista» non só favoreceu, senón que canalizou tódolos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investimentos dispoñibl</w:t>
      </w:r>
      <w:r>
        <w:rPr>
          <w:w w:val="105"/>
          <w:sz w:val="21"/>
        </w:rPr>
        <w:t>es cara os ferrocarrís, pois como xa manifestara en 1840 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informe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enxeñeiros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Camiños: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xa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cabía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esperar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riqueza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nacional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que creara os ferrocarrís, había que esperar que dos ferrocarrís xurdira a prosperidade</w:t>
      </w:r>
      <w:r>
        <w:rPr>
          <w:spacing w:val="-60"/>
          <w:w w:val="105"/>
          <w:sz w:val="21"/>
        </w:rPr>
        <w:t xml:space="preserve"> </w:t>
      </w:r>
      <w:r>
        <w:rPr>
          <w:w w:val="105"/>
          <w:sz w:val="21"/>
        </w:rPr>
        <w:t>nacional.</w:t>
      </w:r>
    </w:p>
    <w:p w:rsidR="00AF1E6A" w:rsidRDefault="00DE7A94">
      <w:pPr>
        <w:pStyle w:val="Textoindependiente"/>
        <w:spacing w:line="236" w:lineRule="exact"/>
        <w:ind w:left="594"/>
        <w:jc w:val="both"/>
      </w:pP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Lei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Ferrocarrís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1855</w:t>
      </w:r>
      <w:r>
        <w:rPr>
          <w:spacing w:val="-3"/>
          <w:w w:val="105"/>
        </w:rPr>
        <w:t xml:space="preserve"> </w:t>
      </w:r>
      <w:r>
        <w:rPr>
          <w:w w:val="105"/>
        </w:rPr>
        <w:t>recollía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seguintes</w:t>
      </w:r>
      <w:r>
        <w:rPr>
          <w:spacing w:val="-3"/>
          <w:w w:val="105"/>
        </w:rPr>
        <w:t xml:space="preserve"> </w:t>
      </w:r>
      <w:r>
        <w:rPr>
          <w:w w:val="105"/>
        </w:rPr>
        <w:t>disposicións:</w:t>
      </w:r>
    </w:p>
    <w:p w:rsidR="00AF1E6A" w:rsidRDefault="00DE7A94">
      <w:pPr>
        <w:pStyle w:val="Prrafodelista"/>
        <w:numPr>
          <w:ilvl w:val="0"/>
          <w:numId w:val="1"/>
        </w:numPr>
        <w:tabs>
          <w:tab w:val="left" w:pos="1303"/>
        </w:tabs>
        <w:spacing w:before="4" w:line="247" w:lineRule="auto"/>
        <w:ind w:right="682" w:hanging="360"/>
        <w:rPr>
          <w:sz w:val="21"/>
        </w:rPr>
      </w:pPr>
      <w:r>
        <w:rPr>
          <w:w w:val="105"/>
          <w:sz w:val="21"/>
        </w:rPr>
        <w:t>Abandónase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principio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rescate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prazo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20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prolónganse 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concesións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 99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anos.</w:t>
      </w:r>
    </w:p>
    <w:p w:rsidR="00AF1E6A" w:rsidRDefault="00DE7A94">
      <w:pPr>
        <w:pStyle w:val="Prrafodelista"/>
        <w:numPr>
          <w:ilvl w:val="0"/>
          <w:numId w:val="1"/>
        </w:numPr>
        <w:tabs>
          <w:tab w:val="left" w:pos="1303"/>
        </w:tabs>
        <w:spacing w:before="4"/>
        <w:ind w:left="1302" w:hanging="349"/>
        <w:rPr>
          <w:sz w:val="21"/>
        </w:rPr>
      </w:pPr>
      <w:r>
        <w:rPr>
          <w:w w:val="105"/>
          <w:sz w:val="21"/>
        </w:rPr>
        <w:t>Estipúlase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revisión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tarifas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cada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5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anos.</w:t>
      </w:r>
    </w:p>
    <w:p w:rsidR="00AF1E6A" w:rsidRDefault="00DE7A94">
      <w:pPr>
        <w:pStyle w:val="Prrafodelista"/>
        <w:numPr>
          <w:ilvl w:val="0"/>
          <w:numId w:val="1"/>
        </w:numPr>
        <w:tabs>
          <w:tab w:val="left" w:pos="1303"/>
        </w:tabs>
        <w:spacing w:before="12" w:line="249" w:lineRule="auto"/>
        <w:ind w:right="680" w:hanging="360"/>
        <w:rPr>
          <w:sz w:val="21"/>
        </w:rPr>
      </w:pPr>
      <w:r>
        <w:rPr>
          <w:w w:val="105"/>
          <w:sz w:val="21"/>
        </w:rPr>
        <w:t>Concédense axudas estatais, ben de forma de subv</w:t>
      </w:r>
      <w:r>
        <w:rPr>
          <w:w w:val="105"/>
          <w:sz w:val="21"/>
        </w:rPr>
        <w:t>ención, ben garantindo 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xuros.</w:t>
      </w:r>
    </w:p>
    <w:p w:rsidR="00AF1E6A" w:rsidRDefault="00DE7A94">
      <w:pPr>
        <w:pStyle w:val="Prrafodelista"/>
        <w:numPr>
          <w:ilvl w:val="0"/>
          <w:numId w:val="1"/>
        </w:numPr>
        <w:tabs>
          <w:tab w:val="left" w:pos="1303"/>
        </w:tabs>
        <w:spacing w:line="249" w:lineRule="auto"/>
        <w:ind w:right="681" w:hanging="360"/>
        <w:rPr>
          <w:sz w:val="21"/>
        </w:rPr>
      </w:pPr>
      <w:r>
        <w:rPr>
          <w:w w:val="105"/>
          <w:sz w:val="21"/>
        </w:rPr>
        <w:t>Autorízase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durante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construcción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primeiros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10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funcionamento a libre importación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material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 equipo necesarios.</w:t>
      </w:r>
    </w:p>
    <w:p w:rsidR="00AF1E6A" w:rsidRDefault="00AF1E6A">
      <w:pPr>
        <w:spacing w:line="249" w:lineRule="auto"/>
        <w:jc w:val="both"/>
        <w:rPr>
          <w:sz w:val="21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/>
        <w:ind w:left="594"/>
        <w:jc w:val="both"/>
      </w:pPr>
      <w:r>
        <w:rPr>
          <w:w w:val="105"/>
        </w:rPr>
        <w:lastRenderedPageBreak/>
        <w:t>Lei</w:t>
      </w:r>
      <w:r>
        <w:rPr>
          <w:spacing w:val="41"/>
          <w:w w:val="105"/>
        </w:rPr>
        <w:t xml:space="preserve"> </w:t>
      </w:r>
      <w:r>
        <w:rPr>
          <w:w w:val="105"/>
        </w:rPr>
        <w:t>tan</w:t>
      </w:r>
      <w:r>
        <w:rPr>
          <w:spacing w:val="42"/>
          <w:w w:val="105"/>
        </w:rPr>
        <w:t xml:space="preserve"> </w:t>
      </w:r>
      <w:r>
        <w:rPr>
          <w:w w:val="105"/>
        </w:rPr>
        <w:t>xenerosa</w:t>
      </w:r>
      <w:r>
        <w:rPr>
          <w:spacing w:val="42"/>
          <w:w w:val="105"/>
        </w:rPr>
        <w:t xml:space="preserve"> </w:t>
      </w:r>
      <w:r>
        <w:rPr>
          <w:w w:val="105"/>
        </w:rPr>
        <w:t>non</w:t>
      </w:r>
      <w:r>
        <w:rPr>
          <w:spacing w:val="42"/>
          <w:w w:val="105"/>
        </w:rPr>
        <w:t xml:space="preserve"> </w:t>
      </w:r>
      <w:r>
        <w:rPr>
          <w:w w:val="105"/>
        </w:rPr>
        <w:t>deixou</w:t>
      </w:r>
      <w:r>
        <w:rPr>
          <w:spacing w:val="42"/>
          <w:w w:val="105"/>
        </w:rPr>
        <w:t xml:space="preserve"> </w:t>
      </w:r>
      <w:r>
        <w:rPr>
          <w:w w:val="105"/>
        </w:rPr>
        <w:t>de</w:t>
      </w:r>
      <w:r>
        <w:rPr>
          <w:spacing w:val="42"/>
          <w:w w:val="105"/>
        </w:rPr>
        <w:t xml:space="preserve"> </w:t>
      </w:r>
      <w:r>
        <w:rPr>
          <w:w w:val="105"/>
        </w:rPr>
        <w:t>surtir</w:t>
      </w:r>
      <w:r>
        <w:rPr>
          <w:spacing w:val="41"/>
          <w:w w:val="105"/>
        </w:rPr>
        <w:t xml:space="preserve"> </w:t>
      </w:r>
      <w:r>
        <w:rPr>
          <w:w w:val="105"/>
        </w:rPr>
        <w:t>efectos:</w:t>
      </w:r>
      <w:r>
        <w:rPr>
          <w:spacing w:val="41"/>
          <w:w w:val="105"/>
        </w:rPr>
        <w:t xml:space="preserve"> </w:t>
      </w:r>
      <w:r>
        <w:rPr>
          <w:w w:val="105"/>
        </w:rPr>
        <w:t>en</w:t>
      </w:r>
      <w:r>
        <w:rPr>
          <w:spacing w:val="42"/>
          <w:w w:val="105"/>
        </w:rPr>
        <w:t xml:space="preserve"> </w:t>
      </w:r>
      <w:r>
        <w:rPr>
          <w:w w:val="105"/>
        </w:rPr>
        <w:t>1868</w:t>
      </w:r>
      <w:r>
        <w:rPr>
          <w:spacing w:val="42"/>
          <w:w w:val="105"/>
        </w:rPr>
        <w:t xml:space="preserve"> </w:t>
      </w:r>
      <w:r>
        <w:rPr>
          <w:w w:val="105"/>
        </w:rPr>
        <w:t>estaban</w:t>
      </w:r>
      <w:r>
        <w:rPr>
          <w:spacing w:val="42"/>
          <w:w w:val="105"/>
        </w:rPr>
        <w:t xml:space="preserve"> </w:t>
      </w:r>
      <w:r>
        <w:rPr>
          <w:w w:val="105"/>
        </w:rPr>
        <w:t>en</w:t>
      </w:r>
      <w:r>
        <w:rPr>
          <w:spacing w:val="42"/>
          <w:w w:val="105"/>
        </w:rPr>
        <w:t xml:space="preserve"> </w:t>
      </w:r>
      <w:r>
        <w:rPr>
          <w:w w:val="105"/>
        </w:rPr>
        <w:t>funcionamento</w:t>
      </w:r>
    </w:p>
    <w:p w:rsidR="00AF1E6A" w:rsidRDefault="00DE7A94">
      <w:pPr>
        <w:pStyle w:val="Ttulo1"/>
        <w:spacing w:before="12" w:line="249" w:lineRule="auto"/>
        <w:ind w:right="682"/>
      </w:pPr>
      <w:r>
        <w:rPr>
          <w:rFonts w:ascii="Arial MT" w:hAnsi="Arial MT"/>
          <w:b w:val="0"/>
          <w:w w:val="105"/>
        </w:rPr>
        <w:t>5.375</w:t>
      </w:r>
      <w:r>
        <w:rPr>
          <w:rFonts w:ascii="Arial MT" w:hAnsi="Arial MT"/>
          <w:b w:val="0"/>
          <w:spacing w:val="1"/>
          <w:w w:val="105"/>
        </w:rPr>
        <w:t xml:space="preserve"> </w:t>
      </w:r>
      <w:r>
        <w:rPr>
          <w:rFonts w:ascii="Arial MT" w:hAnsi="Arial MT"/>
          <w:b w:val="0"/>
          <w:w w:val="105"/>
        </w:rPr>
        <w:t>km.</w:t>
      </w:r>
      <w:r>
        <w:rPr>
          <w:rFonts w:ascii="Arial MT" w:hAnsi="Arial MT"/>
          <w:b w:val="0"/>
          <w:spacing w:val="1"/>
          <w:w w:val="105"/>
        </w:rPr>
        <w:t xml:space="preserve"> </w:t>
      </w:r>
      <w:r>
        <w:rPr>
          <w:w w:val="105"/>
        </w:rPr>
        <w:t>Grazas</w:t>
      </w:r>
      <w:r>
        <w:rPr>
          <w:spacing w:val="1"/>
          <w:w w:val="105"/>
        </w:rPr>
        <w:t xml:space="preserve"> </w:t>
      </w:r>
      <w:r>
        <w:rPr>
          <w:w w:val="105"/>
        </w:rPr>
        <w:t>á</w:t>
      </w:r>
      <w:r>
        <w:rPr>
          <w:spacing w:val="1"/>
          <w:w w:val="105"/>
        </w:rPr>
        <w:t xml:space="preserve"> </w:t>
      </w:r>
      <w:r>
        <w:rPr>
          <w:w w:val="105"/>
        </w:rPr>
        <w:t>chegada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capitais</w:t>
      </w:r>
      <w:r>
        <w:rPr>
          <w:spacing w:val="1"/>
          <w:w w:val="105"/>
        </w:rPr>
        <w:t xml:space="preserve"> </w:t>
      </w:r>
      <w:r>
        <w:rPr>
          <w:w w:val="105"/>
        </w:rPr>
        <w:t>estranxeiros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cantidades</w:t>
      </w:r>
      <w:r>
        <w:rPr>
          <w:spacing w:val="1"/>
          <w:w w:val="105"/>
        </w:rPr>
        <w:t xml:space="preserve"> </w:t>
      </w:r>
      <w:r>
        <w:rPr>
          <w:w w:val="105"/>
        </w:rPr>
        <w:t>moi</w:t>
      </w:r>
      <w:r>
        <w:rPr>
          <w:spacing w:val="1"/>
          <w:w w:val="105"/>
        </w:rPr>
        <w:t xml:space="preserve"> </w:t>
      </w:r>
      <w:r>
        <w:rPr>
          <w:w w:val="105"/>
        </w:rPr>
        <w:t>considerables,</w:t>
      </w:r>
      <w:r>
        <w:rPr>
          <w:spacing w:val="49"/>
          <w:w w:val="105"/>
        </w:rPr>
        <w:t xml:space="preserve"> </w:t>
      </w:r>
      <w:r>
        <w:rPr>
          <w:w w:val="105"/>
        </w:rPr>
        <w:t>que</w:t>
      </w:r>
      <w:r>
        <w:rPr>
          <w:spacing w:val="51"/>
          <w:w w:val="105"/>
        </w:rPr>
        <w:t xml:space="preserve"> </w:t>
      </w:r>
      <w:r>
        <w:rPr>
          <w:w w:val="105"/>
        </w:rPr>
        <w:t>converten</w:t>
      </w:r>
      <w:r>
        <w:rPr>
          <w:spacing w:val="51"/>
          <w:w w:val="105"/>
        </w:rPr>
        <w:t xml:space="preserve"> </w:t>
      </w:r>
      <w:r>
        <w:rPr>
          <w:w w:val="105"/>
        </w:rPr>
        <w:t>o</w:t>
      </w:r>
      <w:r>
        <w:rPr>
          <w:spacing w:val="51"/>
          <w:w w:val="105"/>
        </w:rPr>
        <w:t xml:space="preserve"> </w:t>
      </w:r>
      <w:r>
        <w:rPr>
          <w:w w:val="105"/>
        </w:rPr>
        <w:t>período</w:t>
      </w:r>
      <w:r>
        <w:rPr>
          <w:spacing w:val="51"/>
          <w:w w:val="105"/>
        </w:rPr>
        <w:t xml:space="preserve"> </w:t>
      </w:r>
      <w:r>
        <w:rPr>
          <w:w w:val="105"/>
        </w:rPr>
        <w:t>que</w:t>
      </w:r>
      <w:r>
        <w:rPr>
          <w:spacing w:val="50"/>
          <w:w w:val="105"/>
        </w:rPr>
        <w:t xml:space="preserve"> </w:t>
      </w:r>
      <w:r>
        <w:rPr>
          <w:w w:val="105"/>
        </w:rPr>
        <w:t>vai</w:t>
      </w:r>
      <w:r>
        <w:rPr>
          <w:spacing w:val="50"/>
          <w:w w:val="105"/>
        </w:rPr>
        <w:t xml:space="preserve"> </w:t>
      </w:r>
      <w:r>
        <w:rPr>
          <w:w w:val="105"/>
        </w:rPr>
        <w:t>de</w:t>
      </w:r>
      <w:r>
        <w:rPr>
          <w:spacing w:val="51"/>
          <w:w w:val="105"/>
        </w:rPr>
        <w:t xml:space="preserve"> </w:t>
      </w:r>
      <w:r>
        <w:rPr>
          <w:w w:val="105"/>
        </w:rPr>
        <w:t>1856</w:t>
      </w:r>
      <w:r>
        <w:rPr>
          <w:spacing w:val="51"/>
          <w:w w:val="105"/>
        </w:rPr>
        <w:t xml:space="preserve"> </w:t>
      </w:r>
      <w:r>
        <w:rPr>
          <w:w w:val="105"/>
        </w:rPr>
        <w:t>a</w:t>
      </w:r>
      <w:r>
        <w:rPr>
          <w:spacing w:val="51"/>
          <w:w w:val="105"/>
        </w:rPr>
        <w:t xml:space="preserve"> </w:t>
      </w:r>
      <w:r>
        <w:rPr>
          <w:w w:val="105"/>
        </w:rPr>
        <w:t>1868</w:t>
      </w:r>
      <w:r>
        <w:rPr>
          <w:spacing w:val="50"/>
          <w:w w:val="105"/>
        </w:rPr>
        <w:t xml:space="preserve"> </w:t>
      </w:r>
      <w:r>
        <w:rPr>
          <w:w w:val="105"/>
        </w:rPr>
        <w:t>no</w:t>
      </w:r>
      <w:r>
        <w:rPr>
          <w:spacing w:val="51"/>
          <w:w w:val="105"/>
        </w:rPr>
        <w:t xml:space="preserve"> </w:t>
      </w:r>
      <w:r>
        <w:rPr>
          <w:w w:val="105"/>
        </w:rPr>
        <w:t>de</w:t>
      </w:r>
      <w:r>
        <w:rPr>
          <w:spacing w:val="51"/>
          <w:w w:val="105"/>
        </w:rPr>
        <w:t xml:space="preserve"> </w:t>
      </w:r>
      <w:r>
        <w:rPr>
          <w:w w:val="105"/>
        </w:rPr>
        <w:t>máis</w:t>
      </w:r>
      <w:r>
        <w:rPr>
          <w:spacing w:val="-59"/>
          <w:w w:val="105"/>
        </w:rPr>
        <w:t xml:space="preserve"> </w:t>
      </w:r>
      <w:r>
        <w:rPr>
          <w:w w:val="105"/>
        </w:rPr>
        <w:t>rápido</w:t>
      </w:r>
      <w:r>
        <w:rPr>
          <w:spacing w:val="1"/>
          <w:w w:val="105"/>
        </w:rPr>
        <w:t xml:space="preserve"> </w:t>
      </w:r>
      <w:r>
        <w:rPr>
          <w:w w:val="105"/>
        </w:rPr>
        <w:t>crecemento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ferrocarril de</w:t>
      </w:r>
      <w:r>
        <w:rPr>
          <w:spacing w:val="2"/>
          <w:w w:val="105"/>
        </w:rPr>
        <w:t xml:space="preserve"> </w:t>
      </w:r>
      <w:r>
        <w:rPr>
          <w:w w:val="105"/>
        </w:rPr>
        <w:t>todo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século</w:t>
      </w:r>
      <w:r>
        <w:rPr>
          <w:spacing w:val="1"/>
          <w:w w:val="105"/>
        </w:rPr>
        <w:t xml:space="preserve"> </w:t>
      </w:r>
      <w:r>
        <w:rPr>
          <w:w w:val="105"/>
        </w:rPr>
        <w:t>XIX.</w:t>
      </w:r>
    </w:p>
    <w:p w:rsidR="00AF1E6A" w:rsidRDefault="00DE7A94">
      <w:pPr>
        <w:spacing w:before="5" w:line="249" w:lineRule="auto"/>
        <w:ind w:left="594" w:right="680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 xml:space="preserve">As causas son: </w:t>
      </w:r>
      <w:r>
        <w:rPr>
          <w:rFonts w:ascii="Arial" w:hAnsi="Arial"/>
          <w:b/>
          <w:w w:val="105"/>
          <w:sz w:val="21"/>
        </w:rPr>
        <w:t>o apoio estatal, a influencia de capital e tecnoloxía estranxeira,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sobre todo francesa, e a aportación de capital nacional (de Euskadi, Cataluña 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Valencia).</w:t>
      </w:r>
    </w:p>
    <w:p w:rsidR="00AF1E6A" w:rsidRDefault="00AF1E6A">
      <w:pPr>
        <w:pStyle w:val="Textoindependiente"/>
        <w:spacing w:before="7"/>
        <w:rPr>
          <w:rFonts w:ascii="Arial"/>
          <w:b/>
          <w:sz w:val="22"/>
        </w:rPr>
      </w:pPr>
    </w:p>
    <w:p w:rsidR="00AF1E6A" w:rsidRDefault="00DE7A94">
      <w:pPr>
        <w:pStyle w:val="Textoindependiente"/>
        <w:spacing w:line="252" w:lineRule="auto"/>
        <w:ind w:left="594" w:right="677"/>
        <w:jc w:val="both"/>
      </w:pP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estes</w:t>
      </w:r>
      <w:r>
        <w:rPr>
          <w:spacing w:val="1"/>
          <w:w w:val="105"/>
        </w:rPr>
        <w:t xml:space="preserve"> </w:t>
      </w:r>
      <w:r>
        <w:rPr>
          <w:w w:val="105"/>
        </w:rPr>
        <w:t>anos</w:t>
      </w:r>
      <w:r>
        <w:rPr>
          <w:spacing w:val="1"/>
          <w:w w:val="105"/>
        </w:rPr>
        <w:t xml:space="preserve"> </w:t>
      </w:r>
      <w:r>
        <w:rPr>
          <w:w w:val="105"/>
        </w:rPr>
        <w:t>creáronse</w:t>
      </w:r>
      <w:r>
        <w:rPr>
          <w:spacing w:val="1"/>
          <w:w w:val="105"/>
        </w:rPr>
        <w:t xml:space="preserve"> </w:t>
      </w:r>
      <w:r>
        <w:rPr>
          <w:w w:val="105"/>
        </w:rPr>
        <w:t>unhas</w:t>
      </w:r>
      <w:r>
        <w:rPr>
          <w:spacing w:val="1"/>
          <w:w w:val="105"/>
        </w:rPr>
        <w:t xml:space="preserve"> </w:t>
      </w:r>
      <w:r>
        <w:rPr>
          <w:w w:val="105"/>
        </w:rPr>
        <w:t>vinte</w:t>
      </w:r>
      <w:r>
        <w:rPr>
          <w:spacing w:val="1"/>
          <w:w w:val="105"/>
        </w:rPr>
        <w:t xml:space="preserve"> </w:t>
      </w:r>
      <w:r>
        <w:rPr>
          <w:w w:val="105"/>
        </w:rPr>
        <w:t>compañías</w:t>
      </w:r>
      <w:r>
        <w:rPr>
          <w:spacing w:val="1"/>
          <w:w w:val="105"/>
        </w:rPr>
        <w:t xml:space="preserve"> </w:t>
      </w:r>
      <w:r>
        <w:rPr>
          <w:w w:val="105"/>
        </w:rPr>
        <w:t>ferroviarias,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as </w:t>
      </w:r>
      <w:r>
        <w:rPr>
          <w:spacing w:val="1"/>
          <w:w w:val="105"/>
        </w:rPr>
        <w:t xml:space="preserve"> </w:t>
      </w:r>
      <w:r>
        <w:rPr>
          <w:w w:val="105"/>
        </w:rPr>
        <w:t>máis</w:t>
      </w:r>
      <w:r>
        <w:rPr>
          <w:spacing w:val="1"/>
          <w:w w:val="105"/>
        </w:rPr>
        <w:t xml:space="preserve"> </w:t>
      </w:r>
      <w:r>
        <w:rPr>
          <w:w w:val="105"/>
        </w:rPr>
        <w:t>importantes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predominantemente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francesas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Madrid-Zaragoza-Alicante</w:t>
      </w:r>
      <w:r>
        <w:rPr>
          <w:spacing w:val="1"/>
          <w:w w:val="105"/>
        </w:rPr>
        <w:t xml:space="preserve"> </w:t>
      </w:r>
      <w:r>
        <w:rPr>
          <w:w w:val="105"/>
        </w:rPr>
        <w:t>(MZA), o Ferrocarril do Norte; pero tamén había españolas de bastante entidade como</w:t>
      </w:r>
      <w:r>
        <w:rPr>
          <w:spacing w:val="-59"/>
          <w:w w:val="105"/>
        </w:rPr>
        <w:t xml:space="preserve"> </w:t>
      </w:r>
      <w:r>
        <w:rPr>
          <w:w w:val="105"/>
        </w:rPr>
        <w:t>Barcelona-Zaragoza.</w:t>
      </w:r>
      <w:r>
        <w:rPr>
          <w:spacing w:val="20"/>
          <w:w w:val="105"/>
        </w:rPr>
        <w:t xml:space="preserve"> </w:t>
      </w:r>
      <w:r>
        <w:rPr>
          <w:w w:val="105"/>
        </w:rPr>
        <w:t>A</w:t>
      </w:r>
      <w:r>
        <w:rPr>
          <w:spacing w:val="23"/>
          <w:w w:val="105"/>
        </w:rPr>
        <w:t xml:space="preserve"> </w:t>
      </w:r>
      <w:r>
        <w:rPr>
          <w:w w:val="105"/>
        </w:rPr>
        <w:t>partir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1860</w:t>
      </w:r>
      <w:r>
        <w:rPr>
          <w:spacing w:val="21"/>
          <w:w w:val="105"/>
        </w:rPr>
        <w:t xml:space="preserve"> </w:t>
      </w:r>
      <w:r>
        <w:rPr>
          <w:w w:val="105"/>
        </w:rPr>
        <w:t>os</w:t>
      </w:r>
      <w:r>
        <w:rPr>
          <w:spacing w:val="22"/>
          <w:w w:val="105"/>
        </w:rPr>
        <w:t xml:space="preserve"> </w:t>
      </w:r>
      <w:r>
        <w:rPr>
          <w:w w:val="105"/>
        </w:rPr>
        <w:t>beneficios</w:t>
      </w:r>
      <w:r>
        <w:rPr>
          <w:spacing w:val="21"/>
          <w:w w:val="105"/>
        </w:rPr>
        <w:t xml:space="preserve"> </w:t>
      </w:r>
      <w:r>
        <w:rPr>
          <w:w w:val="105"/>
        </w:rPr>
        <w:t>empezaron</w:t>
      </w:r>
      <w:r>
        <w:rPr>
          <w:spacing w:val="22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5"/>
        </w:rPr>
        <w:t xml:space="preserve"> </w:t>
      </w:r>
      <w:r>
        <w:rPr>
          <w:w w:val="105"/>
        </w:rPr>
        <w:t>decaer.e</w:t>
      </w:r>
      <w:r>
        <w:rPr>
          <w:spacing w:val="22"/>
          <w:w w:val="105"/>
        </w:rPr>
        <w:t xml:space="preserve"> </w:t>
      </w:r>
      <w:r>
        <w:rPr>
          <w:w w:val="105"/>
        </w:rPr>
        <w:t>comezou</w:t>
      </w:r>
      <w:r>
        <w:rPr>
          <w:spacing w:val="-59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decenio</w:t>
      </w:r>
      <w:r>
        <w:rPr>
          <w:spacing w:val="1"/>
          <w:w w:val="105"/>
        </w:rPr>
        <w:t xml:space="preserve"> </w:t>
      </w:r>
      <w:r>
        <w:rPr>
          <w:w w:val="105"/>
        </w:rPr>
        <w:t>crítico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ferroca</w:t>
      </w:r>
      <w:r>
        <w:rPr>
          <w:w w:val="105"/>
        </w:rPr>
        <w:t>rrís,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economía</w:t>
      </w:r>
      <w:r>
        <w:rPr>
          <w:spacing w:val="1"/>
          <w:w w:val="105"/>
        </w:rPr>
        <w:t xml:space="preserve"> </w:t>
      </w:r>
      <w:r>
        <w:rPr>
          <w:w w:val="105"/>
        </w:rPr>
        <w:t>española,</w:t>
      </w:r>
      <w:r>
        <w:rPr>
          <w:spacing w:val="1"/>
          <w:w w:val="105"/>
        </w:rPr>
        <w:t xml:space="preserve"> </w:t>
      </w:r>
      <w:r>
        <w:rPr>
          <w:w w:val="105"/>
        </w:rPr>
        <w:t>coincidindo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repercusións</w:t>
      </w:r>
      <w:r>
        <w:rPr>
          <w:spacing w:val="1"/>
          <w:w w:val="105"/>
        </w:rPr>
        <w:t xml:space="preserve"> </w:t>
      </w:r>
      <w:r>
        <w:rPr>
          <w:w w:val="105"/>
        </w:rPr>
        <w:t>dunha</w:t>
      </w:r>
      <w:r>
        <w:rPr>
          <w:spacing w:val="1"/>
          <w:w w:val="105"/>
        </w:rPr>
        <w:t xml:space="preserve"> </w:t>
      </w:r>
      <w:r>
        <w:rPr>
          <w:w w:val="105"/>
        </w:rPr>
        <w:t>crise</w:t>
      </w:r>
      <w:r>
        <w:rPr>
          <w:spacing w:val="1"/>
          <w:w w:val="105"/>
        </w:rPr>
        <w:t xml:space="preserve"> </w:t>
      </w:r>
      <w:r>
        <w:rPr>
          <w:w w:val="105"/>
        </w:rPr>
        <w:t>internacional</w:t>
      </w:r>
      <w:r>
        <w:rPr>
          <w:spacing w:val="1"/>
          <w:w w:val="105"/>
        </w:rPr>
        <w:t xml:space="preserve"> </w:t>
      </w:r>
      <w:r>
        <w:rPr>
          <w:w w:val="105"/>
        </w:rPr>
        <w:t>cunha</w:t>
      </w:r>
      <w:r>
        <w:rPr>
          <w:spacing w:val="1"/>
          <w:w w:val="105"/>
        </w:rPr>
        <w:t xml:space="preserve"> </w:t>
      </w:r>
      <w:r>
        <w:rPr>
          <w:w w:val="105"/>
        </w:rPr>
        <w:t>depresión</w:t>
      </w:r>
      <w:r>
        <w:rPr>
          <w:spacing w:val="1"/>
          <w:w w:val="105"/>
        </w:rPr>
        <w:t xml:space="preserve"> </w:t>
      </w:r>
      <w:r>
        <w:rPr>
          <w:w w:val="105"/>
        </w:rPr>
        <w:t>interna.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construción</w:t>
      </w:r>
      <w:r>
        <w:rPr>
          <w:spacing w:val="1"/>
          <w:w w:val="105"/>
        </w:rPr>
        <w:t xml:space="preserve"> </w:t>
      </w:r>
      <w:r>
        <w:rPr>
          <w:w w:val="105"/>
        </w:rPr>
        <w:t>ferroviaria reanudouse no último cuarto de século baixo o signo da concentración. Da</w:t>
      </w:r>
      <w:r>
        <w:rPr>
          <w:spacing w:val="1"/>
          <w:w w:val="105"/>
        </w:rPr>
        <w:t xml:space="preserve"> </w:t>
      </w:r>
      <w:r>
        <w:rPr>
          <w:w w:val="105"/>
        </w:rPr>
        <w:t>crise emerxeron poucas compañías. As dúas grandes, Norte e MZA eran as máis</w:t>
      </w:r>
      <w:r>
        <w:rPr>
          <w:spacing w:val="1"/>
          <w:w w:val="105"/>
        </w:rPr>
        <w:t xml:space="preserve"> </w:t>
      </w:r>
      <w:r>
        <w:rPr>
          <w:w w:val="105"/>
        </w:rPr>
        <w:t>fortes. A rede fundamental estaba xa construída da primeira etapa, o máis notable</w:t>
      </w:r>
      <w:r>
        <w:rPr>
          <w:spacing w:val="1"/>
          <w:w w:val="105"/>
        </w:rPr>
        <w:t xml:space="preserve"> </w:t>
      </w:r>
      <w:r>
        <w:rPr>
          <w:w w:val="105"/>
        </w:rPr>
        <w:t>deste</w:t>
      </w:r>
      <w:r>
        <w:rPr>
          <w:spacing w:val="1"/>
          <w:w w:val="105"/>
        </w:rPr>
        <w:t xml:space="preserve"> </w:t>
      </w:r>
      <w:r>
        <w:rPr>
          <w:w w:val="105"/>
        </w:rPr>
        <w:t>período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conexión</w:t>
      </w:r>
      <w:r>
        <w:rPr>
          <w:spacing w:val="1"/>
          <w:w w:val="105"/>
        </w:rPr>
        <w:t xml:space="preserve"> </w:t>
      </w:r>
      <w:r>
        <w:rPr>
          <w:w w:val="105"/>
        </w:rPr>
        <w:t>Galicia-Asturias</w:t>
      </w:r>
      <w:r>
        <w:rPr>
          <w:spacing w:val="1"/>
          <w:w w:val="105"/>
        </w:rPr>
        <w:t xml:space="preserve"> </w:t>
      </w:r>
      <w:r>
        <w:rPr>
          <w:w w:val="105"/>
        </w:rPr>
        <w:t>coa</w:t>
      </w:r>
      <w:r>
        <w:rPr>
          <w:spacing w:val="1"/>
          <w:w w:val="105"/>
        </w:rPr>
        <w:t xml:space="preserve"> </w:t>
      </w:r>
      <w:r>
        <w:rPr>
          <w:w w:val="105"/>
        </w:rPr>
        <w:t>rede</w:t>
      </w:r>
      <w:r>
        <w:rPr>
          <w:spacing w:val="1"/>
          <w:w w:val="105"/>
        </w:rPr>
        <w:t xml:space="preserve"> </w:t>
      </w:r>
      <w:r>
        <w:rPr>
          <w:w w:val="105"/>
        </w:rPr>
        <w:t>nacional,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liña</w:t>
      </w:r>
      <w:r>
        <w:rPr>
          <w:spacing w:val="1"/>
          <w:w w:val="105"/>
        </w:rPr>
        <w:t xml:space="preserve"> </w:t>
      </w:r>
      <w:r>
        <w:rPr>
          <w:w w:val="105"/>
        </w:rPr>
        <w:t>Madrid-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Cáceres-Portugal, </w:t>
      </w:r>
      <w:r>
        <w:rPr>
          <w:w w:val="105"/>
        </w:rPr>
        <w:t>etc.</w:t>
      </w:r>
    </w:p>
    <w:p w:rsidR="00AF1E6A" w:rsidRDefault="00AF1E6A">
      <w:pPr>
        <w:pStyle w:val="Textoindependiente"/>
        <w:spacing w:before="3"/>
      </w:pPr>
    </w:p>
    <w:p w:rsidR="00AF1E6A" w:rsidRDefault="00DE7A94">
      <w:pPr>
        <w:spacing w:line="252" w:lineRule="auto"/>
        <w:ind w:left="594" w:right="677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O ferrocarril era indispensable para a modernización da economía española</w:t>
      </w:r>
      <w:r>
        <w:rPr>
          <w:w w:val="105"/>
          <w:sz w:val="21"/>
        </w:rPr>
        <w:t>. 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país coas características físicas de España non podía modernizarse no século XIX sen</w:t>
      </w:r>
      <w:r>
        <w:rPr>
          <w:spacing w:val="-60"/>
          <w:w w:val="105"/>
          <w:sz w:val="21"/>
        </w:rPr>
        <w:t xml:space="preserve"> </w:t>
      </w:r>
      <w:r>
        <w:rPr>
          <w:w w:val="105"/>
          <w:sz w:val="21"/>
        </w:rPr>
        <w:t>unha rede ferroviaria que paliase as súas pésimas condicións de circulación, sen 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fer</w:t>
      </w:r>
      <w:r>
        <w:rPr>
          <w:w w:val="105"/>
          <w:sz w:val="21"/>
        </w:rPr>
        <w:t>rocarril que abastecese de alimentos e materias primas ás cidades, e levase 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produtos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duns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centros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urbanos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outros.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necesidade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xustificou para moitos historiadores a concentración excesiva de capital neste sector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expensas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demais,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concreto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tiña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existir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disxuntiva entre ferrocarril e industria (ambos sectores son complementarios) pero 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goberno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español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interveu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capitais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primando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excesivamente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investimento ferroviario a expensas da industrial. </w:t>
      </w:r>
      <w:r>
        <w:rPr>
          <w:rFonts w:ascii="Arial" w:hAnsi="Arial"/>
          <w:b/>
          <w:w w:val="105"/>
          <w:sz w:val="21"/>
        </w:rPr>
        <w:t>A construción do ferrocarril non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beneficiou á industria siderúrxica española</w:t>
      </w:r>
      <w:r>
        <w:rPr>
          <w:w w:val="105"/>
          <w:sz w:val="21"/>
        </w:rPr>
        <w:t>, non só porque a libre importación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material permitida pola lei de 1855 fixo que as compañías estranxeiras trouxesen 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materia</w:t>
      </w:r>
      <w:r>
        <w:rPr>
          <w:w w:val="105"/>
          <w:sz w:val="21"/>
        </w:rPr>
        <w:t>l necesario do seu propio país sen custos aduaneiros adicionais. Senón tamén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pola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inexistencia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dunha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industria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suficiente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para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cubrir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demanda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construtores</w:t>
      </w:r>
      <w:r>
        <w:rPr>
          <w:w w:val="105"/>
          <w:sz w:val="21"/>
        </w:rPr>
        <w:t>. Se o modo de financiamento suscitou moitas críticas, outro tanto pode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dicirse das característi</w:t>
      </w:r>
      <w:r>
        <w:rPr>
          <w:w w:val="105"/>
          <w:sz w:val="21"/>
        </w:rPr>
        <w:t xml:space="preserve">cas técnicas da rede: A opción de escoller </w:t>
      </w:r>
      <w:r>
        <w:rPr>
          <w:rFonts w:ascii="Arial" w:hAnsi="Arial"/>
          <w:b/>
          <w:w w:val="105"/>
          <w:sz w:val="21"/>
        </w:rPr>
        <w:t>un ancho de via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diferente á da maioría dos países de Europa (15 cm máis ancho) </w:t>
      </w:r>
      <w:r>
        <w:rPr>
          <w:w w:val="105"/>
          <w:sz w:val="21"/>
        </w:rPr>
        <w:t>que se xustificou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por motivos técnicos -para aumentar a potencia das locomotoras e poder afrontar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difícil orografía española- signif</w:t>
      </w:r>
      <w:r>
        <w:rPr>
          <w:w w:val="105"/>
          <w:sz w:val="21"/>
        </w:rPr>
        <w:t xml:space="preserve">icou unha </w:t>
      </w:r>
      <w:r>
        <w:rPr>
          <w:rFonts w:ascii="Arial" w:hAnsi="Arial"/>
          <w:b/>
          <w:w w:val="105"/>
          <w:sz w:val="21"/>
        </w:rPr>
        <w:t xml:space="preserve">ruptura na fronteira francesa </w:t>
      </w:r>
      <w:r>
        <w:rPr>
          <w:w w:val="105"/>
          <w:sz w:val="21"/>
        </w:rPr>
        <w:t>constituíndo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obstáculo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nos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intercambios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comerciais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exterior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mantén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actualidade.</w:t>
      </w:r>
    </w:p>
    <w:p w:rsidR="00AF1E6A" w:rsidRDefault="00AF1E6A">
      <w:pPr>
        <w:pStyle w:val="Textoindependiente"/>
        <w:spacing w:before="4"/>
        <w:rPr>
          <w:sz w:val="22"/>
        </w:rPr>
      </w:pPr>
    </w:p>
    <w:p w:rsidR="00AF1E6A" w:rsidRDefault="00DE7A94">
      <w:pPr>
        <w:spacing w:line="252" w:lineRule="auto"/>
        <w:ind w:left="594" w:right="679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trazado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escollido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foi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radial,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unindo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Madrid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capitais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provincia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máis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importantes (por motivos políticos que se xustifican na mesma lei de 1855 e que son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semellantes ao trazado das estradas de primeiro orde) aínda que tamén se aplicaron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criterios de rendibilidade económica (comunicar as zonas máis ricas, que xeraban un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maior</w:t>
      </w:r>
      <w:r>
        <w:rPr>
          <w:w w:val="105"/>
          <w:sz w:val="21"/>
        </w:rPr>
        <w:t xml:space="preserve"> volume de de intercambios e que facía as liñas máis rendibles). </w:t>
      </w:r>
      <w:r>
        <w:rPr>
          <w:rFonts w:ascii="Arial" w:hAnsi="Arial"/>
          <w:b/>
          <w:w w:val="105"/>
          <w:sz w:val="21"/>
        </w:rPr>
        <w:t>Pero este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modelo non contribuíu a articular o territorio español, deixando á marxe 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ferrocarril</w:t>
      </w:r>
      <w:r>
        <w:rPr>
          <w:rFonts w:ascii="Arial" w:hAnsi="Arial"/>
          <w:b/>
          <w:spacing w:val="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áreas</w:t>
      </w:r>
      <w:r>
        <w:rPr>
          <w:rFonts w:ascii="Arial" w:hAnsi="Arial"/>
          <w:b/>
          <w:spacing w:val="1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moi</w:t>
      </w:r>
      <w:r>
        <w:rPr>
          <w:rFonts w:ascii="Arial" w:hAnsi="Arial"/>
          <w:b/>
          <w:spacing w:val="1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extensas,</w:t>
      </w:r>
      <w:r>
        <w:rPr>
          <w:rFonts w:ascii="Arial" w:hAnsi="Arial"/>
          <w:b/>
          <w:spacing w:val="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como</w:t>
      </w:r>
      <w:r>
        <w:rPr>
          <w:rFonts w:ascii="Arial" w:hAnsi="Arial"/>
          <w:b/>
          <w:spacing w:val="1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Galicia</w:t>
      </w:r>
      <w:r>
        <w:rPr>
          <w:w w:val="105"/>
          <w:sz w:val="21"/>
        </w:rPr>
        <w:t>.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ferrocarril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chegou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Vigo</w:t>
      </w:r>
      <w:r>
        <w:rPr>
          <w:rFonts w:ascii="Arial" w:hAnsi="Arial"/>
          <w:b/>
          <w:spacing w:val="1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1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1892</w:t>
      </w:r>
      <w:r>
        <w:rPr>
          <w:w w:val="105"/>
          <w:sz w:val="21"/>
        </w:rPr>
        <w:t>;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 xml:space="preserve">o trazado que uniu </w:t>
      </w:r>
      <w:r>
        <w:rPr>
          <w:rFonts w:ascii="Arial" w:hAnsi="Arial"/>
          <w:b/>
          <w:w w:val="105"/>
          <w:sz w:val="21"/>
        </w:rPr>
        <w:t xml:space="preserve">Santiago con Madrid, via Ourense, non finalizou ata 1956. </w:t>
      </w:r>
      <w:r>
        <w:rPr>
          <w:w w:val="105"/>
          <w:sz w:val="21"/>
        </w:rPr>
        <w:t>E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comunicación pola cornixa cantábrica completouse -e cun ferrocarril de vía estreita- en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1970.</w:t>
      </w:r>
    </w:p>
    <w:p w:rsidR="00AF1E6A" w:rsidRDefault="00DE7A94">
      <w:pPr>
        <w:pStyle w:val="Textoindependiente"/>
        <w:spacing w:line="252" w:lineRule="auto"/>
        <w:ind w:left="594" w:right="680"/>
        <w:jc w:val="both"/>
      </w:pP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quilómetros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estradas</w:t>
      </w:r>
      <w:r>
        <w:rPr>
          <w:spacing w:val="1"/>
          <w:w w:val="105"/>
        </w:rPr>
        <w:t xml:space="preserve"> </w:t>
      </w:r>
      <w:r>
        <w:rPr>
          <w:w w:val="105"/>
        </w:rPr>
        <w:t>seguiron</w:t>
      </w:r>
      <w:r>
        <w:rPr>
          <w:spacing w:val="1"/>
          <w:w w:val="105"/>
        </w:rPr>
        <w:t xml:space="preserve"> </w:t>
      </w:r>
      <w:r>
        <w:rPr>
          <w:w w:val="105"/>
        </w:rPr>
        <w:t>crecendo</w:t>
      </w:r>
      <w:r>
        <w:rPr>
          <w:spacing w:val="1"/>
          <w:w w:val="105"/>
        </w:rPr>
        <w:t xml:space="preserve"> </w:t>
      </w: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Restauración,</w:t>
      </w:r>
      <w:r>
        <w:rPr>
          <w:spacing w:val="1"/>
          <w:w w:val="105"/>
        </w:rPr>
        <w:t xml:space="preserve"> </w:t>
      </w:r>
      <w:r>
        <w:rPr>
          <w:w w:val="105"/>
        </w:rPr>
        <w:t>sendo</w:t>
      </w:r>
      <w:r>
        <w:rPr>
          <w:spacing w:val="1"/>
          <w:w w:val="105"/>
        </w:rPr>
        <w:t xml:space="preserve"> </w:t>
      </w:r>
      <w:r>
        <w:rPr>
          <w:w w:val="105"/>
        </w:rPr>
        <w:t>clasificadas en tres orde</w:t>
      </w:r>
      <w:r>
        <w:rPr>
          <w:w w:val="105"/>
        </w:rPr>
        <w:t>s (1ª, 2ª e 3ª orde), en provinciais e camiños veciñais. O</w:t>
      </w:r>
      <w:r>
        <w:rPr>
          <w:spacing w:val="1"/>
          <w:w w:val="105"/>
        </w:rPr>
        <w:t xml:space="preserve"> </w:t>
      </w:r>
      <w:r>
        <w:rPr>
          <w:w w:val="105"/>
        </w:rPr>
        <w:t>esforzo</w:t>
      </w:r>
      <w:r>
        <w:rPr>
          <w:spacing w:val="-4"/>
          <w:w w:val="105"/>
        </w:rPr>
        <w:t xml:space="preserve"> </w:t>
      </w:r>
      <w:r>
        <w:rPr>
          <w:w w:val="105"/>
        </w:rPr>
        <w:t>concentrouse</w:t>
      </w:r>
      <w:r>
        <w:rPr>
          <w:spacing w:val="-4"/>
          <w:w w:val="105"/>
        </w:rPr>
        <w:t xml:space="preserve"> </w:t>
      </w:r>
      <w:r>
        <w:rPr>
          <w:w w:val="105"/>
        </w:rPr>
        <w:t>nas</w:t>
      </w:r>
      <w:r>
        <w:rPr>
          <w:spacing w:val="-3"/>
          <w:w w:val="105"/>
        </w:rPr>
        <w:t xml:space="preserve"> </w:t>
      </w:r>
      <w:r>
        <w:rPr>
          <w:w w:val="105"/>
        </w:rPr>
        <w:t>vías</w:t>
      </w:r>
      <w:r>
        <w:rPr>
          <w:spacing w:val="-4"/>
          <w:w w:val="105"/>
        </w:rPr>
        <w:t xml:space="preserve"> </w:t>
      </w:r>
      <w:r>
        <w:rPr>
          <w:w w:val="105"/>
        </w:rPr>
        <w:t>secundarias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estivo</w:t>
      </w:r>
      <w:r>
        <w:rPr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mediatizado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>pola</w:t>
      </w:r>
      <w:r>
        <w:rPr>
          <w:rFonts w:ascii="Arial" w:hAnsi="Arial"/>
          <w:b/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trama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>caciquil.</w:t>
      </w:r>
      <w:r>
        <w:rPr>
          <w:rFonts w:ascii="Arial" w:hAnsi="Arial"/>
          <w:b/>
          <w:spacing w:val="-59"/>
          <w:w w:val="105"/>
        </w:rPr>
        <w:t xml:space="preserve"> </w:t>
      </w:r>
      <w:r>
        <w:rPr>
          <w:w w:val="105"/>
        </w:rPr>
        <w:t>As</w:t>
      </w:r>
      <w:r>
        <w:rPr>
          <w:spacing w:val="29"/>
          <w:w w:val="105"/>
        </w:rPr>
        <w:t xml:space="preserve"> </w:t>
      </w:r>
      <w:r>
        <w:rPr>
          <w:w w:val="105"/>
        </w:rPr>
        <w:t>estradas</w:t>
      </w:r>
      <w:r>
        <w:rPr>
          <w:spacing w:val="29"/>
          <w:w w:val="105"/>
        </w:rPr>
        <w:t xml:space="preserve"> </w:t>
      </w:r>
      <w:r>
        <w:rPr>
          <w:w w:val="105"/>
        </w:rPr>
        <w:t>non</w:t>
      </w:r>
      <w:r>
        <w:rPr>
          <w:spacing w:val="29"/>
          <w:w w:val="105"/>
        </w:rPr>
        <w:t xml:space="preserve"> </w:t>
      </w:r>
      <w:r>
        <w:rPr>
          <w:w w:val="105"/>
        </w:rPr>
        <w:t>seguiron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29"/>
          <w:w w:val="105"/>
        </w:rPr>
        <w:t xml:space="preserve"> </w:t>
      </w:r>
      <w:r>
        <w:rPr>
          <w:w w:val="105"/>
        </w:rPr>
        <w:t>lei</w:t>
      </w:r>
      <w:r>
        <w:rPr>
          <w:spacing w:val="29"/>
          <w:w w:val="105"/>
        </w:rPr>
        <w:t xml:space="preserve"> </w:t>
      </w:r>
      <w:r>
        <w:rPr>
          <w:w w:val="105"/>
        </w:rPr>
        <w:t>de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29"/>
          <w:w w:val="105"/>
        </w:rPr>
        <w:t xml:space="preserve"> </w:t>
      </w:r>
      <w:r>
        <w:rPr>
          <w:w w:val="105"/>
        </w:rPr>
        <w:t>maior</w:t>
      </w:r>
      <w:r>
        <w:rPr>
          <w:spacing w:val="28"/>
          <w:w w:val="105"/>
        </w:rPr>
        <w:t xml:space="preserve"> </w:t>
      </w:r>
      <w:r>
        <w:rPr>
          <w:w w:val="105"/>
        </w:rPr>
        <w:t>riqueza,</w:t>
      </w:r>
      <w:r>
        <w:rPr>
          <w:spacing w:val="28"/>
          <w:w w:val="105"/>
        </w:rPr>
        <w:t xml:space="preserve"> </w:t>
      </w:r>
      <w:r>
        <w:rPr>
          <w:w w:val="105"/>
        </w:rPr>
        <w:t>maior</w:t>
      </w:r>
      <w:r>
        <w:rPr>
          <w:spacing w:val="29"/>
          <w:w w:val="105"/>
        </w:rPr>
        <w:t xml:space="preserve"> </w:t>
      </w:r>
      <w:r>
        <w:rPr>
          <w:w w:val="105"/>
        </w:rPr>
        <w:t>circulación,</w:t>
      </w:r>
      <w:r>
        <w:rPr>
          <w:spacing w:val="28"/>
          <w:w w:val="105"/>
        </w:rPr>
        <w:t xml:space="preserve"> </w:t>
      </w:r>
      <w:r>
        <w:rPr>
          <w:w w:val="105"/>
        </w:rPr>
        <w:t>senón</w:t>
      </w:r>
      <w:r>
        <w:rPr>
          <w:spacing w:val="29"/>
          <w:w w:val="105"/>
        </w:rPr>
        <w:t xml:space="preserve"> </w:t>
      </w:r>
      <w:r>
        <w:rPr>
          <w:w w:val="105"/>
        </w:rPr>
        <w:t>que</w:t>
      </w:r>
      <w:r>
        <w:rPr>
          <w:spacing w:val="29"/>
          <w:w w:val="105"/>
        </w:rPr>
        <w:t xml:space="preserve"> </w:t>
      </w:r>
      <w:r>
        <w:rPr>
          <w:w w:val="105"/>
        </w:rPr>
        <w:t>se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81"/>
        <w:jc w:val="both"/>
      </w:pPr>
      <w:r>
        <w:rPr>
          <w:w w:val="105"/>
        </w:rPr>
        <w:lastRenderedPageBreak/>
        <w:t>potenciou a construción das estradas nas zonas máis próximas a Madrid, deixando a</w:t>
      </w:r>
      <w:r>
        <w:rPr>
          <w:spacing w:val="1"/>
          <w:w w:val="105"/>
        </w:rPr>
        <w:t xml:space="preserve"> </w:t>
      </w:r>
      <w:r>
        <w:rPr>
          <w:w w:val="105"/>
        </w:rPr>
        <w:t>periferia</w:t>
      </w:r>
      <w:r>
        <w:rPr>
          <w:spacing w:val="-1"/>
          <w:w w:val="105"/>
        </w:rPr>
        <w:t xml:space="preserve"> </w:t>
      </w:r>
      <w:r>
        <w:rPr>
          <w:w w:val="105"/>
        </w:rPr>
        <w:t>-máis</w:t>
      </w:r>
      <w:r>
        <w:rPr>
          <w:spacing w:val="-1"/>
          <w:w w:val="105"/>
        </w:rPr>
        <w:t xml:space="preserve"> </w:t>
      </w:r>
      <w:r>
        <w:rPr>
          <w:w w:val="105"/>
        </w:rPr>
        <w:t>rica</w:t>
      </w:r>
      <w:r>
        <w:rPr>
          <w:spacing w:val="1"/>
          <w:w w:val="105"/>
        </w:rPr>
        <w:t xml:space="preserve"> </w:t>
      </w:r>
      <w:r>
        <w:rPr>
          <w:w w:val="105"/>
        </w:rPr>
        <w:t>e poboada-</w:t>
      </w:r>
      <w:r>
        <w:rPr>
          <w:spacing w:val="-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5.000 km</w:t>
      </w:r>
      <w:r>
        <w:rPr>
          <w:spacing w:val="2"/>
          <w:w w:val="105"/>
        </w:rPr>
        <w:t xml:space="preserve"> </w:t>
      </w:r>
      <w:r>
        <w:rPr>
          <w:w w:val="105"/>
        </w:rPr>
        <w:t>menos</w:t>
      </w:r>
      <w:r>
        <w:rPr>
          <w:spacing w:val="-1"/>
          <w:w w:val="105"/>
        </w:rPr>
        <w:t xml:space="preserve"> </w:t>
      </w:r>
      <w:r>
        <w:rPr>
          <w:w w:val="105"/>
        </w:rPr>
        <w:t>que o</w:t>
      </w:r>
      <w:r>
        <w:rPr>
          <w:spacing w:val="1"/>
          <w:w w:val="105"/>
        </w:rPr>
        <w:t xml:space="preserve"> </w:t>
      </w:r>
      <w:r>
        <w:rPr>
          <w:w w:val="105"/>
        </w:rPr>
        <w:t>centro agrario.</w:t>
      </w:r>
    </w:p>
    <w:p w:rsidR="00AF1E6A" w:rsidRDefault="00AF1E6A">
      <w:pPr>
        <w:pStyle w:val="Textoindependiente"/>
        <w:spacing w:before="9"/>
      </w:pPr>
    </w:p>
    <w:p w:rsidR="00AF1E6A" w:rsidRDefault="00DE7A94">
      <w:pPr>
        <w:pStyle w:val="Ttulo1"/>
      </w:pPr>
      <w:r>
        <w:rPr>
          <w:w w:val="105"/>
        </w:rPr>
        <w:t>Facenda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débeda</w:t>
      </w:r>
      <w:r>
        <w:rPr>
          <w:spacing w:val="-6"/>
          <w:w w:val="105"/>
        </w:rPr>
        <w:t xml:space="preserve"> </w:t>
      </w:r>
      <w:r>
        <w:rPr>
          <w:w w:val="105"/>
        </w:rPr>
        <w:t>pública:</w:t>
      </w:r>
      <w:r>
        <w:rPr>
          <w:spacing w:val="-5"/>
          <w:w w:val="105"/>
        </w:rPr>
        <w:t xml:space="preserve"> </w:t>
      </w:r>
      <w:r>
        <w:rPr>
          <w:w w:val="105"/>
        </w:rPr>
        <w:t>modernización</w:t>
      </w:r>
      <w:r>
        <w:rPr>
          <w:spacing w:val="-5"/>
          <w:w w:val="105"/>
        </w:rPr>
        <w:t xml:space="preserve"> </w:t>
      </w:r>
      <w:r>
        <w:rPr>
          <w:w w:val="105"/>
        </w:rPr>
        <w:t>fiscal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sistema</w:t>
      </w:r>
      <w:r>
        <w:rPr>
          <w:spacing w:val="-6"/>
          <w:w w:val="105"/>
        </w:rPr>
        <w:t xml:space="preserve"> </w:t>
      </w:r>
      <w:r>
        <w:rPr>
          <w:w w:val="105"/>
        </w:rPr>
        <w:t>financeiro</w:t>
      </w:r>
    </w:p>
    <w:p w:rsidR="00AF1E6A" w:rsidRDefault="00DE7A94">
      <w:pPr>
        <w:pStyle w:val="Textoindependiente"/>
        <w:spacing w:before="13" w:line="252" w:lineRule="auto"/>
        <w:ind w:left="594" w:right="681"/>
        <w:jc w:val="both"/>
      </w:pP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establecemento</w:t>
      </w:r>
      <w:r>
        <w:rPr>
          <w:spacing w:val="1"/>
          <w:w w:val="105"/>
        </w:rPr>
        <w:t xml:space="preserve"> </w:t>
      </w:r>
      <w:r>
        <w:rPr>
          <w:w w:val="105"/>
        </w:rPr>
        <w:t>dun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moderno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Facenda</w:t>
      </w:r>
      <w:r>
        <w:rPr>
          <w:spacing w:val="1"/>
          <w:w w:val="105"/>
        </w:rPr>
        <w:t xml:space="preserve"> </w:t>
      </w:r>
      <w:r>
        <w:rPr>
          <w:w w:val="105"/>
        </w:rPr>
        <w:t>fíxose</w:t>
      </w:r>
      <w:r>
        <w:rPr>
          <w:spacing w:val="1"/>
          <w:w w:val="105"/>
        </w:rPr>
        <w:t xml:space="preserve"> </w:t>
      </w:r>
      <w:r>
        <w:rPr>
          <w:w w:val="105"/>
        </w:rPr>
        <w:t>moi</w:t>
      </w:r>
      <w:r>
        <w:rPr>
          <w:spacing w:val="1"/>
          <w:w w:val="105"/>
        </w:rPr>
        <w:t xml:space="preserve"> </w:t>
      </w:r>
      <w:r>
        <w:rPr>
          <w:w w:val="105"/>
        </w:rPr>
        <w:t>lentamente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constituíu un dos problemas claves da economía española. Ao longo do s. XIX houbo</w:t>
      </w:r>
      <w:r>
        <w:rPr>
          <w:spacing w:val="1"/>
          <w:w w:val="105"/>
        </w:rPr>
        <w:t xml:space="preserve"> </w:t>
      </w:r>
      <w:r>
        <w:rPr>
          <w:w w:val="105"/>
        </w:rPr>
        <w:t>desequilibrios entre ingresos e gastos, o que xenerou dificultades para o progreso</w:t>
      </w:r>
      <w:r>
        <w:rPr>
          <w:spacing w:val="1"/>
          <w:w w:val="105"/>
        </w:rPr>
        <w:t xml:space="preserve"> </w:t>
      </w:r>
      <w:r>
        <w:rPr>
          <w:w w:val="105"/>
        </w:rPr>
        <w:t>doutros</w:t>
      </w:r>
      <w:r>
        <w:rPr>
          <w:spacing w:val="-1"/>
          <w:w w:val="105"/>
        </w:rPr>
        <w:t xml:space="preserve"> </w:t>
      </w:r>
      <w:r>
        <w:rPr>
          <w:w w:val="105"/>
        </w:rPr>
        <w:t>sectores económicos,</w:t>
      </w:r>
      <w:r>
        <w:rPr>
          <w:spacing w:val="-2"/>
          <w:w w:val="105"/>
        </w:rPr>
        <w:t xml:space="preserve"> </w:t>
      </w:r>
      <w:r>
        <w:rPr>
          <w:w w:val="105"/>
        </w:rPr>
        <w:t>como o</w:t>
      </w:r>
      <w:r>
        <w:rPr>
          <w:spacing w:val="-1"/>
          <w:w w:val="105"/>
        </w:rPr>
        <w:t xml:space="preserve"> </w:t>
      </w:r>
      <w:r>
        <w:rPr>
          <w:w w:val="105"/>
        </w:rPr>
        <w:t>comercio ext</w:t>
      </w:r>
      <w:r>
        <w:rPr>
          <w:w w:val="105"/>
        </w:rPr>
        <w:t>erior</w:t>
      </w:r>
      <w:r>
        <w:rPr>
          <w:spacing w:val="-1"/>
          <w:w w:val="105"/>
        </w:rPr>
        <w:t xml:space="preserve"> </w:t>
      </w:r>
      <w:r>
        <w:rPr>
          <w:w w:val="105"/>
        </w:rPr>
        <w:t>e o investimento.</w:t>
      </w:r>
    </w:p>
    <w:p w:rsidR="00AF1E6A" w:rsidRDefault="00DE7A94">
      <w:pPr>
        <w:spacing w:line="252" w:lineRule="auto"/>
        <w:ind w:left="594" w:right="681"/>
        <w:jc w:val="both"/>
        <w:rPr>
          <w:sz w:val="21"/>
        </w:rPr>
      </w:pPr>
      <w:r>
        <w:rPr>
          <w:w w:val="105"/>
          <w:sz w:val="21"/>
        </w:rPr>
        <w:t>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revolución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liberal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transformou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sistema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fiscal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herdado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Antigo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Réxime.</w:t>
      </w:r>
      <w:r>
        <w:rPr>
          <w:spacing w:val="-4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As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Cortes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 Cádiz implantaron a obrigatoriedade de contribuír ó Estado en proporción ós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ingresos, pero a restauración do absolutismo aboliu a lexislación liberal</w:t>
      </w:r>
      <w:r>
        <w:rPr>
          <w:w w:val="105"/>
          <w:sz w:val="21"/>
        </w:rPr>
        <w:t>; houbo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agardar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ata</w:t>
      </w:r>
      <w:r>
        <w:rPr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1845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reforma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ministro Mon</w:t>
      </w:r>
      <w:r>
        <w:rPr>
          <w:rFonts w:ascii="Arial" w:hAnsi="Arial"/>
          <w:b/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abordou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esta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cuestión.</w:t>
      </w:r>
    </w:p>
    <w:p w:rsidR="00AF1E6A" w:rsidRDefault="00DE7A94">
      <w:pPr>
        <w:spacing w:line="252" w:lineRule="auto"/>
        <w:ind w:left="594" w:right="681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reforma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consistiu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simplificación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-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sistema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fiscal,</w:t>
      </w:r>
      <w:r>
        <w:rPr>
          <w:rFonts w:ascii="Arial" w:hAnsi="Arial"/>
          <w:b/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suprimindo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moitos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pequenos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 xml:space="preserve">impostos. O sistema tributario quedou constituído por </w:t>
      </w:r>
      <w:r>
        <w:rPr>
          <w:rFonts w:ascii="Arial" w:hAnsi="Arial"/>
          <w:b/>
          <w:w w:val="105"/>
          <w:sz w:val="21"/>
        </w:rPr>
        <w:t>impostos directos, indirectos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(entre eles o de consumos, odiado polas clases populares), monopolios fiscais e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outros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ingresos.</w:t>
      </w:r>
    </w:p>
    <w:p w:rsidR="00AF1E6A" w:rsidRDefault="00AF1E6A">
      <w:pPr>
        <w:pStyle w:val="Textoindependiente"/>
        <w:spacing w:before="4"/>
        <w:rPr>
          <w:rFonts w:ascii="Arial"/>
          <w:b/>
        </w:rPr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rFonts w:ascii="Arial" w:hAnsi="Arial"/>
          <w:b/>
          <w:w w:val="105"/>
        </w:rPr>
        <w:t xml:space="preserve">Non incluíu rendas de traballo e capital, </w:t>
      </w:r>
      <w:r>
        <w:rPr>
          <w:w w:val="105"/>
        </w:rPr>
        <w:t>desta forma intentouse favorecer</w:t>
      </w:r>
      <w:r>
        <w:rPr>
          <w:w w:val="105"/>
        </w:rPr>
        <w:t xml:space="preserve"> ao sector</w:t>
      </w:r>
      <w:r>
        <w:rPr>
          <w:spacing w:val="1"/>
          <w:w w:val="105"/>
        </w:rPr>
        <w:t xml:space="preserve"> </w:t>
      </w:r>
      <w:r>
        <w:rPr>
          <w:w w:val="105"/>
        </w:rPr>
        <w:t>industrial e a recadación recaía sobre a agricultura. A novidade e principal aportación</w:t>
      </w:r>
      <w:r>
        <w:rPr>
          <w:spacing w:val="1"/>
          <w:w w:val="105"/>
        </w:rPr>
        <w:t xml:space="preserve"> </w:t>
      </w:r>
      <w:r>
        <w:rPr>
          <w:w w:val="105"/>
        </w:rPr>
        <w:t>foi o establecemento dun principio de reparto da carga tributaria. O sistema reformado</w:t>
      </w:r>
      <w:r>
        <w:rPr>
          <w:spacing w:val="1"/>
          <w:w w:val="105"/>
        </w:rPr>
        <w:t xml:space="preserve"> </w:t>
      </w:r>
      <w:r>
        <w:rPr>
          <w:w w:val="105"/>
        </w:rPr>
        <w:t>tampouco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1"/>
          <w:w w:val="105"/>
        </w:rPr>
        <w:t xml:space="preserve"> </w:t>
      </w:r>
      <w:r>
        <w:rPr>
          <w:w w:val="105"/>
        </w:rPr>
        <w:t>suficiente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cubrir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necesidades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Estado.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orzam</w:t>
      </w:r>
      <w:r>
        <w:rPr>
          <w:w w:val="105"/>
        </w:rPr>
        <w:t>entos</w:t>
      </w:r>
      <w:r>
        <w:rPr>
          <w:spacing w:val="1"/>
          <w:w w:val="105"/>
        </w:rPr>
        <w:t xml:space="preserve"> </w:t>
      </w:r>
      <w:r>
        <w:rPr>
          <w:w w:val="105"/>
        </w:rPr>
        <w:t>recolleron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déficit </w:t>
      </w:r>
      <w:r>
        <w:rPr>
          <w:w w:val="105"/>
        </w:rPr>
        <w:t>continuo</w:t>
      </w:r>
      <w:r>
        <w:rPr>
          <w:spacing w:val="1"/>
          <w:w w:val="105"/>
        </w:rPr>
        <w:t xml:space="preserve"> </w:t>
      </w: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s. XIX</w:t>
      </w:r>
      <w:r>
        <w:rPr>
          <w:spacing w:val="1"/>
          <w:w w:val="105"/>
        </w:rPr>
        <w:t xml:space="preserve"> </w:t>
      </w:r>
      <w:r>
        <w:rPr>
          <w:w w:val="105"/>
        </w:rPr>
        <w:t>excepto</w:t>
      </w:r>
      <w:r>
        <w:rPr>
          <w:spacing w:val="1"/>
          <w:w w:val="105"/>
        </w:rPr>
        <w:t xml:space="preserve"> </w:t>
      </w:r>
      <w:r>
        <w:rPr>
          <w:w w:val="105"/>
        </w:rPr>
        <w:t>1876, 1882, 1893, 1899,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saldados con superávit. O déficit financiouse con </w:t>
      </w:r>
      <w:r>
        <w:rPr>
          <w:rFonts w:ascii="Arial" w:hAnsi="Arial"/>
          <w:b/>
          <w:w w:val="105"/>
        </w:rPr>
        <w:t>Débeda pública</w:t>
      </w:r>
      <w:r>
        <w:rPr>
          <w:w w:val="105"/>
        </w:rPr>
        <w:t>, o que xeraba un</w:t>
      </w:r>
      <w:r>
        <w:rPr>
          <w:spacing w:val="1"/>
          <w:w w:val="105"/>
        </w:rPr>
        <w:t xml:space="preserve"> </w:t>
      </w:r>
      <w:r>
        <w:rPr>
          <w:w w:val="105"/>
        </w:rPr>
        <w:t>maior déficit. O aumento continuo da Débeda provocou o permanente endebedamento</w:t>
      </w:r>
      <w:r>
        <w:rPr>
          <w:spacing w:val="-59"/>
          <w:w w:val="105"/>
        </w:rPr>
        <w:t xml:space="preserve"> </w:t>
      </w:r>
      <w:r>
        <w:rPr>
          <w:w w:val="105"/>
        </w:rPr>
        <w:t>do</w:t>
      </w:r>
      <w:r>
        <w:rPr>
          <w:spacing w:val="7"/>
          <w:w w:val="105"/>
        </w:rPr>
        <w:t xml:space="preserve"> </w:t>
      </w:r>
      <w:r>
        <w:rPr>
          <w:w w:val="105"/>
        </w:rPr>
        <w:t>Estad</w:t>
      </w:r>
      <w:r>
        <w:rPr>
          <w:w w:val="105"/>
        </w:rPr>
        <w:t>o.</w:t>
      </w:r>
      <w:r>
        <w:rPr>
          <w:spacing w:val="7"/>
          <w:w w:val="105"/>
        </w:rPr>
        <w:t xml:space="preserve"> </w:t>
      </w:r>
      <w:r>
        <w:rPr>
          <w:w w:val="105"/>
        </w:rPr>
        <w:t>Durante</w:t>
      </w:r>
      <w:r>
        <w:rPr>
          <w:spacing w:val="7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segunda</w:t>
      </w:r>
      <w:r>
        <w:rPr>
          <w:spacing w:val="7"/>
          <w:w w:val="105"/>
        </w:rPr>
        <w:t xml:space="preserve"> </w:t>
      </w:r>
      <w:r>
        <w:rPr>
          <w:w w:val="105"/>
        </w:rPr>
        <w:t>metade</w:t>
      </w:r>
      <w:r>
        <w:rPr>
          <w:spacing w:val="8"/>
          <w:w w:val="105"/>
        </w:rPr>
        <w:t xml:space="preserve"> </w:t>
      </w:r>
      <w:r>
        <w:rPr>
          <w:w w:val="105"/>
        </w:rPr>
        <w:t>do</w:t>
      </w:r>
      <w:r>
        <w:rPr>
          <w:spacing w:val="7"/>
          <w:w w:val="105"/>
        </w:rPr>
        <w:t xml:space="preserve"> </w:t>
      </w:r>
      <w:r>
        <w:rPr>
          <w:w w:val="105"/>
        </w:rPr>
        <w:t>século</w:t>
      </w:r>
      <w:r>
        <w:rPr>
          <w:spacing w:val="8"/>
          <w:w w:val="105"/>
        </w:rPr>
        <w:t xml:space="preserve"> </w:t>
      </w:r>
      <w:r>
        <w:rPr>
          <w:w w:val="105"/>
        </w:rPr>
        <w:t>XIX,</w:t>
      </w:r>
      <w:r>
        <w:rPr>
          <w:spacing w:val="6"/>
          <w:w w:val="105"/>
        </w:rPr>
        <w:t xml:space="preserve"> </w:t>
      </w:r>
      <w:r>
        <w:rPr>
          <w:w w:val="105"/>
        </w:rPr>
        <w:t>inmobles</w:t>
      </w:r>
      <w:r>
        <w:rPr>
          <w:spacing w:val="8"/>
          <w:w w:val="105"/>
        </w:rPr>
        <w:t xml:space="preserve"> </w:t>
      </w:r>
      <w:r>
        <w:rPr>
          <w:w w:val="105"/>
        </w:rPr>
        <w:t>cultivo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8"/>
          <w:w w:val="105"/>
        </w:rPr>
        <w:t xml:space="preserve"> </w:t>
      </w:r>
      <w:r>
        <w:rPr>
          <w:w w:val="105"/>
        </w:rPr>
        <w:t>gando,</w:t>
      </w:r>
      <w:r>
        <w:rPr>
          <w:spacing w:val="7"/>
          <w:w w:val="105"/>
        </w:rPr>
        <w:t xml:space="preserve"> </w:t>
      </w:r>
      <w:r>
        <w:rPr>
          <w:w w:val="105"/>
        </w:rPr>
        <w:t>foron</w:t>
      </w:r>
      <w:r>
        <w:rPr>
          <w:spacing w:val="-59"/>
          <w:w w:val="105"/>
        </w:rPr>
        <w:t xml:space="preserve"> </w:t>
      </w:r>
      <w:r>
        <w:rPr>
          <w:w w:val="105"/>
        </w:rPr>
        <w:t>o principal capítulo tributario e eses ingresos só cubrían o 20%</w:t>
      </w:r>
      <w:r>
        <w:rPr>
          <w:spacing w:val="1"/>
          <w:w w:val="105"/>
        </w:rPr>
        <w:t xml:space="preserve"> </w:t>
      </w:r>
      <w:r>
        <w:rPr>
          <w:w w:val="105"/>
        </w:rPr>
        <w:t>dos gastos. Isto</w:t>
      </w:r>
      <w:r>
        <w:rPr>
          <w:spacing w:val="1"/>
          <w:w w:val="105"/>
        </w:rPr>
        <w:t xml:space="preserve"> </w:t>
      </w:r>
      <w:r>
        <w:rPr>
          <w:w w:val="105"/>
        </w:rPr>
        <w:t>significa</w:t>
      </w:r>
      <w:r>
        <w:rPr>
          <w:spacing w:val="-1"/>
          <w:w w:val="105"/>
        </w:rPr>
        <w:t xml:space="preserve"> </w:t>
      </w:r>
      <w:r>
        <w:rPr>
          <w:w w:val="105"/>
        </w:rPr>
        <w:t>unha baixa recadación en oposición co incremento do gasto público.</w:t>
      </w:r>
    </w:p>
    <w:p w:rsidR="00AF1E6A" w:rsidRDefault="00DE7A94">
      <w:pPr>
        <w:pStyle w:val="Textoindependiente"/>
        <w:spacing w:line="249" w:lineRule="auto"/>
        <w:ind w:left="594" w:right="680"/>
        <w:jc w:val="both"/>
      </w:pPr>
      <w:r>
        <w:rPr>
          <w:w w:val="105"/>
        </w:rPr>
        <w:t>O Estado converteuse en refén dos grandes prestamistas que obtiveron notables</w:t>
      </w:r>
      <w:r>
        <w:rPr>
          <w:spacing w:val="1"/>
          <w:w w:val="105"/>
        </w:rPr>
        <w:t xml:space="preserve"> </w:t>
      </w:r>
      <w:r>
        <w:rPr>
          <w:w w:val="105"/>
        </w:rPr>
        <w:t>vantaxes políticas e económicas, por exemplo os Rothschild, os marqueses de Urquijo</w:t>
      </w:r>
      <w:r>
        <w:rPr>
          <w:spacing w:val="-59"/>
          <w:w w:val="105"/>
        </w:rPr>
        <w:t xml:space="preserve"> </w:t>
      </w:r>
      <w:r>
        <w:rPr>
          <w:w w:val="105"/>
        </w:rPr>
        <w:t>e Salamanca, etc.</w:t>
      </w:r>
    </w:p>
    <w:p w:rsidR="00AF1E6A" w:rsidRDefault="00AF1E6A">
      <w:pPr>
        <w:pStyle w:val="Textoindependiente"/>
        <w:rPr>
          <w:sz w:val="22"/>
        </w:rPr>
      </w:pPr>
    </w:p>
    <w:p w:rsidR="00AF1E6A" w:rsidRDefault="00DE7A94">
      <w:pPr>
        <w:spacing w:before="1" w:line="249" w:lineRule="auto"/>
        <w:ind w:left="594" w:right="679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Na estrutura do gasto da segunda metade do XIX a Débeda pública, os gastos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militares, e mais o mantemento do clero</w:t>
      </w:r>
      <w:r>
        <w:rPr>
          <w:w w:val="105"/>
          <w:sz w:val="21"/>
        </w:rPr>
        <w:t>, acaparaban a maior parte do orzamento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impedindo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investimentos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necesarios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modernización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económica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política.</w:t>
      </w:r>
    </w:p>
    <w:p w:rsidR="00AF1E6A" w:rsidRDefault="00DE7A94">
      <w:pPr>
        <w:pStyle w:val="Textoindependiente"/>
        <w:spacing w:before="5" w:line="252" w:lineRule="auto"/>
        <w:ind w:left="594" w:right="678"/>
        <w:jc w:val="both"/>
      </w:pPr>
      <w:r>
        <w:rPr>
          <w:w w:val="105"/>
        </w:rPr>
        <w:t>A</w:t>
      </w:r>
      <w:r>
        <w:rPr>
          <w:spacing w:val="41"/>
          <w:w w:val="105"/>
        </w:rPr>
        <w:t xml:space="preserve"> </w:t>
      </w:r>
      <w:r>
        <w:rPr>
          <w:w w:val="105"/>
        </w:rPr>
        <w:t>Banca</w:t>
      </w:r>
      <w:r>
        <w:rPr>
          <w:spacing w:val="40"/>
          <w:w w:val="105"/>
        </w:rPr>
        <w:t xml:space="preserve"> </w:t>
      </w:r>
      <w:r>
        <w:rPr>
          <w:w w:val="105"/>
        </w:rPr>
        <w:t>española</w:t>
      </w:r>
      <w:r>
        <w:rPr>
          <w:spacing w:val="41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principios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s.XIX</w:t>
      </w:r>
      <w:r>
        <w:rPr>
          <w:spacing w:val="42"/>
          <w:w w:val="105"/>
        </w:rPr>
        <w:t xml:space="preserve"> </w:t>
      </w:r>
      <w:r>
        <w:rPr>
          <w:w w:val="105"/>
        </w:rPr>
        <w:t>continuou</w:t>
      </w:r>
      <w:r>
        <w:rPr>
          <w:spacing w:val="40"/>
          <w:w w:val="105"/>
        </w:rPr>
        <w:t xml:space="preserve"> </w:t>
      </w:r>
      <w:r>
        <w:rPr>
          <w:w w:val="105"/>
        </w:rPr>
        <w:t>co</w:t>
      </w:r>
      <w:r>
        <w:rPr>
          <w:spacing w:val="41"/>
          <w:w w:val="105"/>
        </w:rPr>
        <w:t xml:space="preserve"> </w:t>
      </w:r>
      <w:r>
        <w:rPr>
          <w:w w:val="105"/>
        </w:rPr>
        <w:t>mesmo</w:t>
      </w:r>
      <w:r>
        <w:rPr>
          <w:spacing w:val="40"/>
          <w:w w:val="105"/>
        </w:rPr>
        <w:t xml:space="preserve"> </w:t>
      </w:r>
      <w:r>
        <w:rPr>
          <w:w w:val="105"/>
        </w:rPr>
        <w:t>camiño</w:t>
      </w:r>
      <w:r>
        <w:rPr>
          <w:spacing w:val="41"/>
          <w:w w:val="105"/>
        </w:rPr>
        <w:t xml:space="preserve"> </w:t>
      </w:r>
      <w:r>
        <w:rPr>
          <w:w w:val="105"/>
        </w:rPr>
        <w:t>anterior.</w:t>
      </w:r>
      <w:r>
        <w:rPr>
          <w:spacing w:val="39"/>
          <w:w w:val="105"/>
        </w:rPr>
        <w:t xml:space="preserve"> </w:t>
      </w:r>
      <w:r>
        <w:rPr>
          <w:w w:val="105"/>
        </w:rPr>
        <w:t>Ata</w:t>
      </w:r>
      <w:r>
        <w:rPr>
          <w:spacing w:val="-59"/>
          <w:w w:val="105"/>
        </w:rPr>
        <w:t xml:space="preserve"> </w:t>
      </w:r>
      <w:r>
        <w:rPr>
          <w:w w:val="105"/>
        </w:rPr>
        <w:t>1827 funcionou, con moitas dificultades o Banco Nacional de San Carlos, creado en</w:t>
      </w:r>
      <w:r>
        <w:rPr>
          <w:spacing w:val="1"/>
          <w:w w:val="105"/>
        </w:rPr>
        <w:t xml:space="preserve"> </w:t>
      </w:r>
      <w:r>
        <w:rPr>
          <w:w w:val="105"/>
        </w:rPr>
        <w:t>1782 por Carlos III. A súa actuación dependía do Estado e viuse dificultada pola crise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primeiro</w:t>
      </w:r>
      <w:r>
        <w:rPr>
          <w:spacing w:val="1"/>
          <w:w w:val="105"/>
        </w:rPr>
        <w:t xml:space="preserve"> </w:t>
      </w:r>
      <w:r>
        <w:rPr>
          <w:w w:val="105"/>
        </w:rPr>
        <w:t>terzo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século.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En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1829,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Fernando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VII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transformouno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en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Banco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Español de Sa</w:t>
      </w:r>
      <w:r>
        <w:rPr>
          <w:rFonts w:ascii="Arial" w:hAnsi="Arial"/>
          <w:b/>
          <w:w w:val="105"/>
        </w:rPr>
        <w:t>n Fernando</w:t>
      </w:r>
      <w:r>
        <w:rPr>
          <w:w w:val="105"/>
        </w:rPr>
        <w:t>, limitado a servir de caixa de amortización da débeda</w:t>
      </w:r>
      <w:r>
        <w:rPr>
          <w:spacing w:val="1"/>
          <w:w w:val="105"/>
        </w:rPr>
        <w:t xml:space="preserve"> </w:t>
      </w:r>
      <w:r>
        <w:rPr>
          <w:w w:val="105"/>
        </w:rPr>
        <w:t>pública. Viviu unha etapa de prosperidade despois da Guerra Carlista e, desde 1844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apareceu outro banco público competindo con el, o </w:t>
      </w:r>
      <w:r>
        <w:rPr>
          <w:rFonts w:ascii="Arial" w:hAnsi="Arial"/>
          <w:b/>
          <w:w w:val="105"/>
        </w:rPr>
        <w:t>Banco de Isabel II</w:t>
      </w:r>
      <w:r>
        <w:rPr>
          <w:w w:val="105"/>
        </w:rPr>
        <w:t>. Este foi o</w:t>
      </w:r>
      <w:r>
        <w:rPr>
          <w:spacing w:val="1"/>
          <w:w w:val="105"/>
        </w:rPr>
        <w:t xml:space="preserve"> </w:t>
      </w:r>
      <w:r>
        <w:rPr>
          <w:w w:val="105"/>
        </w:rPr>
        <w:t>primeiro banco que financio</w:t>
      </w:r>
      <w:r>
        <w:rPr>
          <w:w w:val="105"/>
        </w:rPr>
        <w:t>u en España actividades industriais e comerciais. En canto</w:t>
      </w:r>
      <w:r>
        <w:rPr>
          <w:spacing w:val="-59"/>
          <w:w w:val="105"/>
        </w:rPr>
        <w:t xml:space="preserve"> </w:t>
      </w:r>
      <w:r>
        <w:rPr>
          <w:w w:val="105"/>
        </w:rPr>
        <w:t>a banca privada, na primeira metade do s. XIX tivo un desenvolvemento mínimo.</w:t>
      </w:r>
      <w:r>
        <w:rPr>
          <w:spacing w:val="1"/>
          <w:w w:val="105"/>
        </w:rPr>
        <w:t xml:space="preserve"> </w:t>
      </w:r>
      <w:r>
        <w:rPr>
          <w:w w:val="105"/>
        </w:rPr>
        <w:t>Seguían sendo banqueiros usureiros que tiñan depósitos dos clientes e prestaban</w:t>
      </w:r>
      <w:r>
        <w:rPr>
          <w:spacing w:val="1"/>
          <w:w w:val="105"/>
        </w:rPr>
        <w:t xml:space="preserve"> </w:t>
      </w:r>
      <w:r>
        <w:rPr>
          <w:w w:val="105"/>
        </w:rPr>
        <w:t>diñeiro a alto interese. Un Real Decret</w:t>
      </w:r>
      <w:r>
        <w:rPr>
          <w:w w:val="105"/>
        </w:rPr>
        <w:t>o de 1847 incorporou o Banco de I sabel II ao de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San Fernando, dando lugar ó que en </w:t>
      </w:r>
      <w:r>
        <w:rPr>
          <w:rFonts w:ascii="Arial" w:hAnsi="Arial"/>
          <w:b/>
          <w:w w:val="105"/>
        </w:rPr>
        <w:t>1856 recibiría o nome de Banco de España</w:t>
      </w:r>
      <w:r>
        <w:rPr>
          <w:w w:val="105"/>
        </w:rPr>
        <w:t>. A</w:t>
      </w:r>
      <w:r>
        <w:rPr>
          <w:spacing w:val="1"/>
          <w:w w:val="105"/>
        </w:rPr>
        <w:t xml:space="preserve"> </w:t>
      </w:r>
      <w:r>
        <w:rPr>
          <w:w w:val="105"/>
        </w:rPr>
        <w:t>lei de 1849 regulou o seu funcionamento. Estableceu o control do banco por parte do</w:t>
      </w:r>
      <w:r>
        <w:rPr>
          <w:spacing w:val="1"/>
          <w:w w:val="105"/>
        </w:rPr>
        <w:t xml:space="preserve"> </w:t>
      </w:r>
      <w:r>
        <w:rPr>
          <w:w w:val="105"/>
        </w:rPr>
        <w:t>Estado e concedíaselle o privilexio de emisión de billetes</w:t>
      </w:r>
      <w:r>
        <w:rPr>
          <w:spacing w:val="-1"/>
          <w:w w:val="105"/>
        </w:rPr>
        <w:t xml:space="preserve"> </w:t>
      </w:r>
      <w:r>
        <w:rPr>
          <w:w w:val="105"/>
        </w:rPr>
        <w:t>para toda España.</w:t>
      </w:r>
    </w:p>
    <w:p w:rsidR="00AF1E6A" w:rsidRDefault="00A25A3D">
      <w:pPr>
        <w:pStyle w:val="Textoindependiente"/>
        <w:spacing w:before="3"/>
        <w:rPr>
          <w:sz w:val="17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151130</wp:posOffset>
                </wp:positionV>
                <wp:extent cx="5547360" cy="896620"/>
                <wp:effectExtent l="0" t="0" r="0" b="0"/>
                <wp:wrapTopAndBottom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7360" cy="896620"/>
                          <a:chOff x="1599" y="238"/>
                          <a:chExt cx="8736" cy="1412"/>
                        </a:xfrm>
                      </wpg:grpSpPr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1599" y="237"/>
                            <a:ext cx="8736" cy="1412"/>
                          </a:xfrm>
                          <a:custGeom>
                            <a:avLst/>
                            <a:gdLst>
                              <a:gd name="T0" fmla="+- 0 10335 1599"/>
                              <a:gd name="T1" fmla="*/ T0 w 8736"/>
                              <a:gd name="T2" fmla="+- 0 238 238"/>
                              <a:gd name="T3" fmla="*/ 238 h 1412"/>
                              <a:gd name="T4" fmla="+- 0 10326 1599"/>
                              <a:gd name="T5" fmla="*/ T4 w 8736"/>
                              <a:gd name="T6" fmla="+- 0 238 238"/>
                              <a:gd name="T7" fmla="*/ 238 h 1412"/>
                              <a:gd name="T8" fmla="+- 0 1609 1599"/>
                              <a:gd name="T9" fmla="*/ T8 w 8736"/>
                              <a:gd name="T10" fmla="+- 0 238 238"/>
                              <a:gd name="T11" fmla="*/ 238 h 1412"/>
                              <a:gd name="T12" fmla="+- 0 1599 1599"/>
                              <a:gd name="T13" fmla="*/ T12 w 8736"/>
                              <a:gd name="T14" fmla="+- 0 238 238"/>
                              <a:gd name="T15" fmla="*/ 238 h 1412"/>
                              <a:gd name="T16" fmla="+- 0 1599 1599"/>
                              <a:gd name="T17" fmla="*/ T16 w 8736"/>
                              <a:gd name="T18" fmla="+- 0 247 238"/>
                              <a:gd name="T19" fmla="*/ 247 h 1412"/>
                              <a:gd name="T20" fmla="+- 0 1599 1599"/>
                              <a:gd name="T21" fmla="*/ T20 w 8736"/>
                              <a:gd name="T22" fmla="+- 0 1649 238"/>
                              <a:gd name="T23" fmla="*/ 1649 h 1412"/>
                              <a:gd name="T24" fmla="+- 0 1609 1599"/>
                              <a:gd name="T25" fmla="*/ T24 w 8736"/>
                              <a:gd name="T26" fmla="+- 0 1649 238"/>
                              <a:gd name="T27" fmla="*/ 1649 h 1412"/>
                              <a:gd name="T28" fmla="+- 0 1609 1599"/>
                              <a:gd name="T29" fmla="*/ T28 w 8736"/>
                              <a:gd name="T30" fmla="+- 0 247 238"/>
                              <a:gd name="T31" fmla="*/ 247 h 1412"/>
                              <a:gd name="T32" fmla="+- 0 10326 1599"/>
                              <a:gd name="T33" fmla="*/ T32 w 8736"/>
                              <a:gd name="T34" fmla="+- 0 247 238"/>
                              <a:gd name="T35" fmla="*/ 247 h 1412"/>
                              <a:gd name="T36" fmla="+- 0 10326 1599"/>
                              <a:gd name="T37" fmla="*/ T36 w 8736"/>
                              <a:gd name="T38" fmla="+- 0 1649 238"/>
                              <a:gd name="T39" fmla="*/ 1649 h 1412"/>
                              <a:gd name="T40" fmla="+- 0 10335 1599"/>
                              <a:gd name="T41" fmla="*/ T40 w 8736"/>
                              <a:gd name="T42" fmla="+- 0 1649 238"/>
                              <a:gd name="T43" fmla="*/ 1649 h 1412"/>
                              <a:gd name="T44" fmla="+- 0 10335 1599"/>
                              <a:gd name="T45" fmla="*/ T44 w 8736"/>
                              <a:gd name="T46" fmla="+- 0 247 238"/>
                              <a:gd name="T47" fmla="*/ 247 h 1412"/>
                              <a:gd name="T48" fmla="+- 0 10335 1599"/>
                              <a:gd name="T49" fmla="*/ T48 w 8736"/>
                              <a:gd name="T50" fmla="+- 0 238 238"/>
                              <a:gd name="T51" fmla="*/ 238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736" h="1412">
                                <a:moveTo>
                                  <a:pt x="8736" y="0"/>
                                </a:moveTo>
                                <a:lnTo>
                                  <a:pt x="87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1"/>
                                </a:lnTo>
                                <a:lnTo>
                                  <a:pt x="10" y="1411"/>
                                </a:lnTo>
                                <a:lnTo>
                                  <a:pt x="10" y="9"/>
                                </a:lnTo>
                                <a:lnTo>
                                  <a:pt x="8727" y="9"/>
                                </a:lnTo>
                                <a:lnTo>
                                  <a:pt x="8727" y="1411"/>
                                </a:lnTo>
                                <a:lnTo>
                                  <a:pt x="8736" y="1411"/>
                                </a:lnTo>
                                <a:lnTo>
                                  <a:pt x="8736" y="9"/>
                                </a:lnTo>
                                <a:lnTo>
                                  <a:pt x="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237"/>
                            <a:ext cx="8736" cy="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E6A" w:rsidRDefault="00DE7A94">
                              <w:pPr>
                                <w:spacing w:before="34" w:line="252" w:lineRule="auto"/>
                                <w:ind w:left="115" w:right="115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«Dúas foron, na orde administrativa e económica as obras máis trascendentais dos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moderados: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centralización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tributario.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Mon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foi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Necker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[Ministro  de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 xml:space="preserve">Facenda do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rei francés Luis XVI] do seu partido, que fixo en Facenda polo doutrinarismo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o que o partido non tivo quen o fixera por el. Considerado baixo este punto de vista, Mon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foi o home máis grande e máis útil ó moderantismo que produciu a reacción de 1843. Ata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conservara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España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caos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nas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rendas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dende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Felipe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II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fora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acrecentando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2" style="position:absolute;margin-left:79.95pt;margin-top:11.9pt;width:436.8pt;height:70.6pt;z-index:-15715840;mso-wrap-distance-left:0;mso-wrap-distance-right:0;mso-position-horizontal-relative:page;mso-position-vertical-relative:text" coordorigin="1599,238" coordsize="8736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">
                <v:shape id="Freeform 10" o:spid="_x0000_s1033" style="position:absolute;left:1599;top:237;width:8736;height:1412;visibility:visible;mso-wrap-style:square;v-text-anchor:top" coordsize="8736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" path="m8736,r-9,l10,,,,,9,,1411r10,l10,9r8717,l8727,1411r9,l8736,9r,-9xe" fillcolor="black" stroked="f">
                  <v:path arrowok="t" o:connecttype="custom" o:connectlocs="8736,238;8727,238;10,238;0,238;0,247;0,1649;10,1649;10,247;8727,247;8727,1649;8736,1649;8736,247;8736,238" o:connectangles="0,0,0,0,0,0,0,0,0,0,0,0,0"/>
                </v:shape>
                <v:shape id="Text Box 9" o:spid="_x0000_s1034" type="#_x0000_t202" style="position:absolute;left:1599;top:237;width:8736;height:1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F1E6A" w:rsidRDefault="00DE7A94">
                        <w:pPr>
                          <w:spacing w:before="34" w:line="252" w:lineRule="auto"/>
                          <w:ind w:left="115" w:right="115"/>
                          <w:jc w:val="both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«Dúas foron, na orde administrativa e económica as obras máis trascendentais dos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moderados: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centralización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tributario.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Mon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foi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Necker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[Ministro  de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 xml:space="preserve">Facenda do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rei francés Luis XVI] do seu partido, que fixo en Facenda polo doutrinarismo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o que o partido non tivo quen o fixera por el. Considerado baixo este punto de vista, Mon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foi o home máis grande e máis útil ó moderantismo que produciu a reacción de 1843. Ata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el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conservara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España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caos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nas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rendas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dende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Felipe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II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fora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acrecentando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F1E6A" w:rsidRDefault="00AF1E6A">
      <w:pPr>
        <w:rPr>
          <w:sz w:val="17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AF1E6A">
      <w:pPr>
        <w:pStyle w:val="Textoindependiente"/>
        <w:rPr>
          <w:sz w:val="10"/>
        </w:rPr>
      </w:pPr>
    </w:p>
    <w:p w:rsidR="00AF1E6A" w:rsidRDefault="00A25A3D">
      <w:pPr>
        <w:pStyle w:val="Textoindependiente"/>
        <w:ind w:left="479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47360" cy="603885"/>
                <wp:effectExtent l="0" t="0" r="0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7360" cy="603885"/>
                          <a:chOff x="0" y="0"/>
                          <a:chExt cx="8736" cy="951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737" cy="951"/>
                          </a:xfrm>
                          <a:custGeom>
                            <a:avLst/>
                            <a:gdLst>
                              <a:gd name="T0" fmla="*/ 8736 w 8737"/>
                              <a:gd name="T1" fmla="*/ 0 h 951"/>
                              <a:gd name="T2" fmla="*/ 8726 w 8737"/>
                              <a:gd name="T3" fmla="*/ 0 h 951"/>
                              <a:gd name="T4" fmla="*/ 8726 w 8737"/>
                              <a:gd name="T5" fmla="*/ 230 h 951"/>
                              <a:gd name="T6" fmla="*/ 8726 w 8737"/>
                              <a:gd name="T7" fmla="*/ 461 h 951"/>
                              <a:gd name="T8" fmla="*/ 8726 w 8737"/>
                              <a:gd name="T9" fmla="*/ 691 h 951"/>
                              <a:gd name="T10" fmla="*/ 8726 w 8737"/>
                              <a:gd name="T11" fmla="*/ 941 h 951"/>
                              <a:gd name="T12" fmla="*/ 10 w 8737"/>
                              <a:gd name="T13" fmla="*/ 941 h 951"/>
                              <a:gd name="T14" fmla="*/ 10 w 8737"/>
                              <a:gd name="T15" fmla="*/ 0 h 951"/>
                              <a:gd name="T16" fmla="*/ 0 w 8737"/>
                              <a:gd name="T17" fmla="*/ 0 h 951"/>
                              <a:gd name="T18" fmla="*/ 0 w 8737"/>
                              <a:gd name="T19" fmla="*/ 950 h 951"/>
                              <a:gd name="T20" fmla="*/ 10 w 8737"/>
                              <a:gd name="T21" fmla="*/ 950 h 951"/>
                              <a:gd name="T22" fmla="*/ 8726 w 8737"/>
                              <a:gd name="T23" fmla="*/ 950 h 951"/>
                              <a:gd name="T24" fmla="*/ 8736 w 8737"/>
                              <a:gd name="T25" fmla="*/ 950 h 951"/>
                              <a:gd name="T26" fmla="*/ 8736 w 8737"/>
                              <a:gd name="T27" fmla="*/ 941 h 951"/>
                              <a:gd name="T28" fmla="*/ 8736 w 8737"/>
                              <a:gd name="T29" fmla="*/ 691 h 951"/>
                              <a:gd name="T30" fmla="*/ 8736 w 8737"/>
                              <a:gd name="T31" fmla="*/ 461 h 951"/>
                              <a:gd name="T32" fmla="*/ 8736 w 8737"/>
                              <a:gd name="T33" fmla="*/ 230 h 951"/>
                              <a:gd name="T34" fmla="*/ 8736 w 8737"/>
                              <a:gd name="T35" fmla="*/ 0 h 9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37" h="951">
                                <a:moveTo>
                                  <a:pt x="8736" y="0"/>
                                </a:moveTo>
                                <a:lnTo>
                                  <a:pt x="8726" y="0"/>
                                </a:lnTo>
                                <a:lnTo>
                                  <a:pt x="8726" y="230"/>
                                </a:lnTo>
                                <a:lnTo>
                                  <a:pt x="8726" y="461"/>
                                </a:lnTo>
                                <a:lnTo>
                                  <a:pt x="8726" y="691"/>
                                </a:lnTo>
                                <a:lnTo>
                                  <a:pt x="8726" y="941"/>
                                </a:lnTo>
                                <a:lnTo>
                                  <a:pt x="10" y="94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0"/>
                                </a:lnTo>
                                <a:lnTo>
                                  <a:pt x="10" y="950"/>
                                </a:lnTo>
                                <a:lnTo>
                                  <a:pt x="8726" y="950"/>
                                </a:lnTo>
                                <a:lnTo>
                                  <a:pt x="8736" y="950"/>
                                </a:lnTo>
                                <a:lnTo>
                                  <a:pt x="8736" y="941"/>
                                </a:lnTo>
                                <a:lnTo>
                                  <a:pt x="8736" y="691"/>
                                </a:lnTo>
                                <a:lnTo>
                                  <a:pt x="8736" y="461"/>
                                </a:lnTo>
                                <a:lnTo>
                                  <a:pt x="8736" y="230"/>
                                </a:lnTo>
                                <a:lnTo>
                                  <a:pt x="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36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E6A" w:rsidRDefault="00DE7A94">
                              <w:pPr>
                                <w:spacing w:before="4" w:line="254" w:lineRule="auto"/>
                                <w:ind w:left="115" w:right="114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enredando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ata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constituir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intrincado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laberinto.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Mon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cortou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polo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san,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concluíu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dun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golpe coa tradición e introduciu o sistema de rendas francés, unitario nos seus medios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de recadación, sinxelo na súa aplicación e, sobre todo, excesivamente centralizado»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(Fernando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Garrido, La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España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105"/>
                                  <w:sz w:val="19"/>
                                </w:rPr>
                                <w:t>Contemporánea, 1865)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5" style="width:436.8pt;height:47.55pt;mso-position-horizontal-relative:char;mso-position-vertical-relative:line" coordsize="8736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">
                <v:shape id="Freeform 7" o:spid="_x0000_s1036" style="position:absolute;left:-1;width:8737;height:951;visibility:visible;mso-wrap-style:square;v-text-anchor:top" coordsize="8737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" path="m8736,r-10,l8726,230r,231l8726,691r,250l10,941,10,,,,,950r10,l8726,950r10,l8736,941r,-250l8736,461r,-231l8736,xe" fillcolor="black" stroked="f">
                  <v:path arrowok="t" o:connecttype="custom" o:connectlocs="8736,0;8726,0;8726,230;8726,461;8726,691;8726,941;10,941;10,0;0,0;0,950;10,950;8726,950;8736,950;8736,941;8736,691;8736,461;8736,230;8736,0" o:connectangles="0,0,0,0,0,0,0,0,0,0,0,0,0,0,0,0,0,0"/>
                </v:shape>
                <v:shape id="Text Box 6" o:spid="_x0000_s1037" type="#_x0000_t202" style="position:absolute;width:8736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F1E6A" w:rsidRDefault="00DE7A94">
                        <w:pPr>
                          <w:spacing w:before="4" w:line="254" w:lineRule="auto"/>
                          <w:ind w:left="115" w:right="114"/>
                          <w:jc w:val="both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enredando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ata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constituir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intrincado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laberinto.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Mon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cortou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polo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san,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concluíu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dun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golpe coa tradición e introduciu o sistema de rendas francés, unitario nos seus medios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de recadación, sinxelo na súa aplicación e, sobre todo, excesivamente centralizado»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(Fernando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Garrido, La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España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w w:val="105"/>
                            <w:sz w:val="19"/>
                          </w:rPr>
                          <w:t>Contemporánea, 1865)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F1E6A" w:rsidRDefault="00AF1E6A">
      <w:pPr>
        <w:pStyle w:val="Textoindependiente"/>
        <w:spacing w:before="10"/>
        <w:rPr>
          <w:sz w:val="10"/>
        </w:rPr>
      </w:pPr>
    </w:p>
    <w:p w:rsidR="00AF1E6A" w:rsidRDefault="00DE7A94">
      <w:pPr>
        <w:pStyle w:val="Textoindependiente"/>
        <w:spacing w:before="99" w:line="252" w:lineRule="auto"/>
        <w:ind w:left="594" w:right="678"/>
        <w:jc w:val="both"/>
      </w:pPr>
      <w:r>
        <w:rPr>
          <w:w w:val="105"/>
        </w:rPr>
        <w:t>A carón do Banco de España, que viviu unha etapa de prosperidade desde 1854,</w:t>
      </w:r>
      <w:r>
        <w:rPr>
          <w:spacing w:val="1"/>
          <w:w w:val="105"/>
        </w:rPr>
        <w:t xml:space="preserve"> </w:t>
      </w:r>
      <w:r>
        <w:rPr>
          <w:w w:val="105"/>
        </w:rPr>
        <w:t>creceu a Banca privada, entre as que acadaron gran importancia as sucursais de</w:t>
      </w:r>
      <w:r>
        <w:rPr>
          <w:spacing w:val="1"/>
          <w:w w:val="105"/>
        </w:rPr>
        <w:t xml:space="preserve"> </w:t>
      </w:r>
      <w:r>
        <w:rPr>
          <w:w w:val="105"/>
        </w:rPr>
        <w:t>bancos</w:t>
      </w:r>
      <w:r>
        <w:rPr>
          <w:spacing w:val="10"/>
          <w:w w:val="105"/>
        </w:rPr>
        <w:t xml:space="preserve"> </w:t>
      </w:r>
      <w:r>
        <w:rPr>
          <w:w w:val="105"/>
        </w:rPr>
        <w:t>estranxeiros,</w:t>
      </w:r>
      <w:r>
        <w:rPr>
          <w:spacing w:val="10"/>
          <w:w w:val="105"/>
        </w:rPr>
        <w:t xml:space="preserve"> </w:t>
      </w:r>
      <w:r>
        <w:rPr>
          <w:w w:val="105"/>
        </w:rPr>
        <w:t>como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casa</w:t>
      </w:r>
      <w:r>
        <w:rPr>
          <w:spacing w:val="12"/>
          <w:w w:val="105"/>
        </w:rPr>
        <w:t xml:space="preserve"> </w:t>
      </w:r>
      <w:r>
        <w:rPr>
          <w:w w:val="105"/>
        </w:rPr>
        <w:t>Rotschild.</w:t>
      </w:r>
      <w:r>
        <w:rPr>
          <w:spacing w:val="10"/>
          <w:w w:val="105"/>
        </w:rPr>
        <w:t xml:space="preserve"> </w:t>
      </w:r>
      <w:r>
        <w:rPr>
          <w:w w:val="105"/>
        </w:rPr>
        <w:t>Un</w:t>
      </w:r>
      <w:r>
        <w:rPr>
          <w:spacing w:val="11"/>
          <w:w w:val="105"/>
        </w:rPr>
        <w:t xml:space="preserve"> </w:t>
      </w:r>
      <w:r>
        <w:rPr>
          <w:w w:val="105"/>
        </w:rPr>
        <w:t>dos</w:t>
      </w:r>
      <w:r>
        <w:rPr>
          <w:spacing w:val="11"/>
          <w:w w:val="105"/>
        </w:rPr>
        <w:t xml:space="preserve"> </w:t>
      </w:r>
      <w:r>
        <w:rPr>
          <w:w w:val="105"/>
        </w:rPr>
        <w:t>seus</w:t>
      </w:r>
      <w:r>
        <w:rPr>
          <w:spacing w:val="11"/>
          <w:w w:val="105"/>
        </w:rPr>
        <w:t xml:space="preserve"> </w:t>
      </w:r>
      <w:r>
        <w:rPr>
          <w:w w:val="105"/>
        </w:rPr>
        <w:t>principais</w:t>
      </w:r>
      <w:r>
        <w:rPr>
          <w:spacing w:val="11"/>
          <w:w w:val="105"/>
        </w:rPr>
        <w:t xml:space="preserve"> </w:t>
      </w:r>
      <w:r>
        <w:rPr>
          <w:w w:val="105"/>
        </w:rPr>
        <w:t>investimentos</w:t>
      </w:r>
      <w:r>
        <w:rPr>
          <w:spacing w:val="11"/>
          <w:w w:val="105"/>
        </w:rPr>
        <w:t xml:space="preserve"> </w:t>
      </w:r>
      <w:r>
        <w:rPr>
          <w:w w:val="105"/>
        </w:rPr>
        <w:t>foi</w:t>
      </w:r>
      <w:r>
        <w:rPr>
          <w:spacing w:val="-59"/>
          <w:w w:val="105"/>
        </w:rPr>
        <w:t xml:space="preserve"> </w:t>
      </w:r>
      <w:r>
        <w:rPr>
          <w:w w:val="105"/>
        </w:rPr>
        <w:t>o ferrocarril. No ano 1855 naceu o Banco de Bilbao, vinculado a operacións comerciais</w:t>
      </w:r>
      <w:r>
        <w:rPr>
          <w:spacing w:val="-60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mineiras</w:t>
      </w:r>
      <w:r>
        <w:rPr>
          <w:spacing w:val="1"/>
          <w:w w:val="105"/>
        </w:rPr>
        <w:t xml:space="preserve"> </w:t>
      </w:r>
      <w:r>
        <w:rPr>
          <w:w w:val="105"/>
        </w:rPr>
        <w:t>e,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1857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Banco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Santander,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atender</w:t>
      </w:r>
      <w:r>
        <w:rPr>
          <w:spacing w:val="1"/>
          <w:w w:val="105"/>
        </w:rPr>
        <w:t xml:space="preserve"> </w:t>
      </w:r>
      <w:r>
        <w:rPr>
          <w:w w:val="105"/>
        </w:rPr>
        <w:t>ás</w:t>
      </w:r>
      <w:r>
        <w:rPr>
          <w:spacing w:val="1"/>
          <w:w w:val="105"/>
        </w:rPr>
        <w:t xml:space="preserve"> </w:t>
      </w:r>
      <w:r>
        <w:rPr>
          <w:w w:val="105"/>
        </w:rPr>
        <w:t>necesidades</w:t>
      </w:r>
      <w:r>
        <w:rPr>
          <w:spacing w:val="1"/>
          <w:w w:val="105"/>
        </w:rPr>
        <w:t xml:space="preserve"> </w:t>
      </w:r>
      <w:r>
        <w:rPr>
          <w:w w:val="105"/>
        </w:rPr>
        <w:t>económicas da provincia. Tamén proliferaron as sociedades financeiras, compañías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tiñan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obxecto</w:t>
      </w:r>
      <w:r>
        <w:rPr>
          <w:spacing w:val="1"/>
          <w:w w:val="105"/>
        </w:rPr>
        <w:t xml:space="preserve"> </w:t>
      </w:r>
      <w:r>
        <w:rPr>
          <w:w w:val="105"/>
        </w:rPr>
        <w:t>investir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operacións</w:t>
      </w:r>
      <w:r>
        <w:rPr>
          <w:spacing w:val="1"/>
          <w:w w:val="105"/>
        </w:rPr>
        <w:t xml:space="preserve"> </w:t>
      </w:r>
      <w:r>
        <w:rPr>
          <w:w w:val="105"/>
        </w:rPr>
        <w:t>industriais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comerciais.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1866</w:t>
      </w:r>
      <w:r>
        <w:rPr>
          <w:spacing w:val="1"/>
          <w:w w:val="105"/>
        </w:rPr>
        <w:t xml:space="preserve"> </w:t>
      </w:r>
      <w:r>
        <w:rPr>
          <w:w w:val="105"/>
        </w:rPr>
        <w:t>produciuse</w:t>
      </w:r>
      <w:r>
        <w:rPr>
          <w:spacing w:val="-3"/>
          <w:w w:val="105"/>
        </w:rPr>
        <w:t xml:space="preserve"> </w:t>
      </w:r>
      <w:r>
        <w:rPr>
          <w:w w:val="105"/>
        </w:rPr>
        <w:t>unha</w:t>
      </w:r>
      <w:r>
        <w:rPr>
          <w:spacing w:val="-2"/>
          <w:w w:val="105"/>
        </w:rPr>
        <w:t xml:space="preserve"> </w:t>
      </w:r>
      <w:r>
        <w:rPr>
          <w:w w:val="105"/>
        </w:rPr>
        <w:t>forte</w:t>
      </w:r>
      <w:r>
        <w:rPr>
          <w:spacing w:val="-3"/>
          <w:w w:val="105"/>
        </w:rPr>
        <w:t xml:space="preserve"> </w:t>
      </w:r>
      <w:r>
        <w:rPr>
          <w:w w:val="105"/>
        </w:rPr>
        <w:t>crise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afundiu</w:t>
      </w:r>
      <w:r>
        <w:rPr>
          <w:spacing w:val="-2"/>
          <w:w w:val="105"/>
        </w:rPr>
        <w:t xml:space="preserve"> </w:t>
      </w:r>
      <w:r>
        <w:rPr>
          <w:w w:val="105"/>
        </w:rPr>
        <w:t>moitos</w:t>
      </w:r>
      <w:r>
        <w:rPr>
          <w:spacing w:val="-3"/>
          <w:w w:val="105"/>
        </w:rPr>
        <w:t xml:space="preserve"> </w:t>
      </w:r>
      <w:r>
        <w:rPr>
          <w:w w:val="105"/>
        </w:rPr>
        <w:t>bancos</w:t>
      </w:r>
      <w:r>
        <w:rPr>
          <w:spacing w:val="-2"/>
          <w:w w:val="105"/>
        </w:rPr>
        <w:t xml:space="preserve"> </w:t>
      </w:r>
      <w:r>
        <w:rPr>
          <w:w w:val="105"/>
        </w:rPr>
        <w:t>creados</w:t>
      </w:r>
      <w:r>
        <w:rPr>
          <w:spacing w:val="-2"/>
          <w:w w:val="105"/>
        </w:rPr>
        <w:t xml:space="preserve"> </w:t>
      </w:r>
      <w:r>
        <w:rPr>
          <w:w w:val="105"/>
        </w:rPr>
        <w:t>no</w:t>
      </w:r>
      <w:r>
        <w:rPr>
          <w:spacing w:val="-2"/>
          <w:w w:val="105"/>
        </w:rPr>
        <w:t xml:space="preserve"> </w:t>
      </w:r>
      <w:r>
        <w:rPr>
          <w:w w:val="105"/>
        </w:rPr>
        <w:t>período</w:t>
      </w:r>
      <w:r>
        <w:rPr>
          <w:spacing w:val="-1"/>
          <w:w w:val="105"/>
        </w:rPr>
        <w:t xml:space="preserve"> </w:t>
      </w:r>
      <w:r>
        <w:rPr>
          <w:w w:val="105"/>
        </w:rPr>
        <w:t>anterior.</w:t>
      </w:r>
    </w:p>
    <w:p w:rsidR="00AF1E6A" w:rsidRDefault="00AF1E6A">
      <w:pPr>
        <w:pStyle w:val="Textoindependiente"/>
        <w:spacing w:before="5"/>
      </w:pPr>
    </w:p>
    <w:p w:rsidR="00AF1E6A" w:rsidRDefault="00DE7A94">
      <w:pPr>
        <w:pStyle w:val="Textoindependiente"/>
        <w:spacing w:line="252" w:lineRule="auto"/>
        <w:ind w:left="594" w:right="677"/>
        <w:jc w:val="both"/>
      </w:pP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esta</w:t>
      </w:r>
      <w:r>
        <w:rPr>
          <w:spacing w:val="1"/>
          <w:w w:val="105"/>
        </w:rPr>
        <w:t xml:space="preserve"> </w:t>
      </w:r>
      <w:r>
        <w:rPr>
          <w:w w:val="105"/>
        </w:rPr>
        <w:t>crise</w:t>
      </w:r>
      <w:r>
        <w:rPr>
          <w:spacing w:val="1"/>
          <w:w w:val="105"/>
        </w:rPr>
        <w:t xml:space="preserve"> </w:t>
      </w:r>
      <w:r>
        <w:rPr>
          <w:w w:val="105"/>
        </w:rPr>
        <w:t>iniciouse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posterior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banca.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bancos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sobreviviron ao desastre do 66 enfocaron as súas actividades do seguinte xeito: en</w:t>
      </w:r>
      <w:r>
        <w:rPr>
          <w:spacing w:val="1"/>
          <w:w w:val="105"/>
        </w:rPr>
        <w:t xml:space="preserve"> </w:t>
      </w:r>
      <w:r>
        <w:rPr>
          <w:w w:val="105"/>
        </w:rPr>
        <w:t>primeiro lugar foron bancos comerciais que viron crecer os depósitos que en forma de</w:t>
      </w:r>
      <w:r>
        <w:rPr>
          <w:spacing w:val="1"/>
          <w:w w:val="105"/>
        </w:rPr>
        <w:t xml:space="preserve"> </w:t>
      </w:r>
      <w:r>
        <w:rPr>
          <w:w w:val="105"/>
        </w:rPr>
        <w:t>contas</w:t>
      </w:r>
      <w:r>
        <w:rPr>
          <w:spacing w:val="10"/>
          <w:w w:val="105"/>
        </w:rPr>
        <w:t xml:space="preserve"> </w:t>
      </w:r>
      <w:r>
        <w:rPr>
          <w:w w:val="105"/>
        </w:rPr>
        <w:t>correntes</w:t>
      </w:r>
      <w:r>
        <w:rPr>
          <w:spacing w:val="11"/>
          <w:w w:val="105"/>
        </w:rPr>
        <w:t xml:space="preserve"> </w:t>
      </w:r>
      <w:r>
        <w:rPr>
          <w:w w:val="105"/>
        </w:rPr>
        <w:t>lles</w:t>
      </w:r>
      <w:r>
        <w:rPr>
          <w:spacing w:val="10"/>
          <w:w w:val="105"/>
        </w:rPr>
        <w:t xml:space="preserve"> </w:t>
      </w:r>
      <w:r>
        <w:rPr>
          <w:w w:val="105"/>
        </w:rPr>
        <w:t>confiaban</w:t>
      </w:r>
      <w:r>
        <w:rPr>
          <w:spacing w:val="11"/>
          <w:w w:val="105"/>
        </w:rPr>
        <w:t xml:space="preserve"> </w:t>
      </w:r>
      <w:r>
        <w:rPr>
          <w:w w:val="105"/>
        </w:rPr>
        <w:t>os</w:t>
      </w:r>
      <w:r>
        <w:rPr>
          <w:spacing w:val="11"/>
          <w:w w:val="105"/>
        </w:rPr>
        <w:t xml:space="preserve"> </w:t>
      </w:r>
      <w:r>
        <w:rPr>
          <w:w w:val="105"/>
        </w:rPr>
        <w:t>clientes.</w:t>
      </w:r>
      <w:r>
        <w:rPr>
          <w:spacing w:val="10"/>
          <w:w w:val="105"/>
        </w:rPr>
        <w:t xml:space="preserve"> </w:t>
      </w:r>
      <w:r>
        <w:rPr>
          <w:w w:val="105"/>
        </w:rPr>
        <w:t>O</w:t>
      </w:r>
      <w:r>
        <w:rPr>
          <w:spacing w:val="13"/>
          <w:w w:val="105"/>
        </w:rPr>
        <w:t xml:space="preserve"> </w:t>
      </w:r>
      <w:r>
        <w:rPr>
          <w:w w:val="105"/>
        </w:rPr>
        <w:t>aumento</w:t>
      </w:r>
      <w:r>
        <w:rPr>
          <w:spacing w:val="11"/>
          <w:w w:val="105"/>
        </w:rPr>
        <w:t xml:space="preserve"> </w:t>
      </w:r>
      <w:r>
        <w:rPr>
          <w:w w:val="105"/>
        </w:rPr>
        <w:t>deses</w:t>
      </w:r>
      <w:r>
        <w:rPr>
          <w:spacing w:val="11"/>
          <w:w w:val="105"/>
        </w:rPr>
        <w:t xml:space="preserve"> </w:t>
      </w:r>
      <w:r>
        <w:rPr>
          <w:w w:val="105"/>
        </w:rPr>
        <w:t>depósitos</w:t>
      </w:r>
      <w:r>
        <w:rPr>
          <w:spacing w:val="10"/>
          <w:w w:val="105"/>
        </w:rPr>
        <w:t xml:space="preserve"> </w:t>
      </w:r>
      <w:r>
        <w:rPr>
          <w:w w:val="105"/>
        </w:rPr>
        <w:t>estimulounos</w:t>
      </w:r>
      <w:r>
        <w:rPr>
          <w:spacing w:val="-59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es</w:t>
      </w:r>
      <w:r>
        <w:rPr>
          <w:w w:val="105"/>
        </w:rPr>
        <w:t>tender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súas</w:t>
      </w:r>
      <w:r>
        <w:rPr>
          <w:spacing w:val="1"/>
          <w:w w:val="105"/>
        </w:rPr>
        <w:t xml:space="preserve"> </w:t>
      </w:r>
      <w:r>
        <w:rPr>
          <w:w w:val="105"/>
        </w:rPr>
        <w:t>actividades</w:t>
      </w:r>
      <w:r>
        <w:rPr>
          <w:spacing w:val="1"/>
          <w:w w:val="105"/>
        </w:rPr>
        <w:t xml:space="preserve"> </w:t>
      </w:r>
      <w:r>
        <w:rPr>
          <w:w w:val="105"/>
        </w:rPr>
        <w:t>ao</w:t>
      </w:r>
      <w:r>
        <w:rPr>
          <w:spacing w:val="1"/>
          <w:w w:val="105"/>
        </w:rPr>
        <w:t xml:space="preserve"> </w:t>
      </w:r>
      <w:r>
        <w:rPr>
          <w:w w:val="105"/>
        </w:rPr>
        <w:t>financiamento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empresas</w:t>
      </w:r>
      <w:r>
        <w:rPr>
          <w:spacing w:val="1"/>
          <w:w w:val="105"/>
        </w:rPr>
        <w:t xml:space="preserve"> </w:t>
      </w:r>
      <w:r>
        <w:rPr>
          <w:w w:val="105"/>
        </w:rPr>
        <w:t>industriais,</w:t>
      </w:r>
      <w:r>
        <w:rPr>
          <w:spacing w:val="1"/>
          <w:w w:val="105"/>
        </w:rPr>
        <w:t xml:space="preserve"> </w:t>
      </w:r>
      <w:r>
        <w:rPr>
          <w:w w:val="105"/>
        </w:rPr>
        <w:t>especialmente pola compra de accións en bolsa. Así naceu unha banca mixta -cada</w:t>
      </w:r>
      <w:r>
        <w:rPr>
          <w:spacing w:val="1"/>
          <w:w w:val="105"/>
        </w:rPr>
        <w:t xml:space="preserve"> </w:t>
      </w:r>
      <w:r>
        <w:rPr>
          <w:w w:val="105"/>
        </w:rPr>
        <w:t>vez máis concentrada-, de negocios e comercial. Estes bancos conseguiron facer</w:t>
      </w:r>
      <w:r>
        <w:rPr>
          <w:spacing w:val="1"/>
          <w:w w:val="105"/>
        </w:rPr>
        <w:t xml:space="preserve"> </w:t>
      </w:r>
      <w:r>
        <w:rPr>
          <w:w w:val="105"/>
        </w:rPr>
        <w:t>medrar</w:t>
      </w:r>
      <w:r>
        <w:rPr>
          <w:spacing w:val="33"/>
          <w:w w:val="105"/>
        </w:rPr>
        <w:t xml:space="preserve"> </w:t>
      </w:r>
      <w:r>
        <w:rPr>
          <w:w w:val="105"/>
        </w:rPr>
        <w:t>os</w:t>
      </w:r>
      <w:r>
        <w:rPr>
          <w:spacing w:val="35"/>
          <w:w w:val="105"/>
        </w:rPr>
        <w:t xml:space="preserve"> </w:t>
      </w:r>
      <w:r>
        <w:rPr>
          <w:w w:val="105"/>
        </w:rPr>
        <w:t>seus</w:t>
      </w:r>
      <w:r>
        <w:rPr>
          <w:spacing w:val="35"/>
          <w:w w:val="105"/>
        </w:rPr>
        <w:t xml:space="preserve"> </w:t>
      </w:r>
      <w:r>
        <w:rPr>
          <w:w w:val="105"/>
        </w:rPr>
        <w:t>depósitos</w:t>
      </w:r>
      <w:r>
        <w:rPr>
          <w:spacing w:val="35"/>
          <w:w w:val="105"/>
        </w:rPr>
        <w:t xml:space="preserve"> </w:t>
      </w:r>
      <w:r>
        <w:rPr>
          <w:w w:val="105"/>
        </w:rPr>
        <w:t>nun</w:t>
      </w:r>
      <w:r>
        <w:rPr>
          <w:w w:val="105"/>
        </w:rPr>
        <w:t>ha</w:t>
      </w:r>
      <w:r>
        <w:rPr>
          <w:spacing w:val="35"/>
          <w:w w:val="105"/>
        </w:rPr>
        <w:t xml:space="preserve"> </w:t>
      </w:r>
      <w:r>
        <w:rPr>
          <w:w w:val="105"/>
        </w:rPr>
        <w:t>boa</w:t>
      </w:r>
      <w:r>
        <w:rPr>
          <w:spacing w:val="34"/>
          <w:w w:val="105"/>
        </w:rPr>
        <w:t xml:space="preserve"> </w:t>
      </w:r>
      <w:r>
        <w:rPr>
          <w:w w:val="105"/>
        </w:rPr>
        <w:t>época</w:t>
      </w:r>
      <w:r>
        <w:rPr>
          <w:spacing w:val="35"/>
          <w:w w:val="105"/>
        </w:rPr>
        <w:t xml:space="preserve"> </w:t>
      </w:r>
      <w:r>
        <w:rPr>
          <w:w w:val="105"/>
        </w:rPr>
        <w:t>para</w:t>
      </w:r>
      <w:r>
        <w:rPr>
          <w:spacing w:val="35"/>
          <w:w w:val="105"/>
        </w:rPr>
        <w:t xml:space="preserve"> </w:t>
      </w:r>
      <w:r>
        <w:rPr>
          <w:w w:val="105"/>
        </w:rPr>
        <w:t>o</w:t>
      </w:r>
      <w:r>
        <w:rPr>
          <w:spacing w:val="35"/>
          <w:w w:val="105"/>
        </w:rPr>
        <w:t xml:space="preserve"> </w:t>
      </w:r>
      <w:r>
        <w:rPr>
          <w:w w:val="105"/>
        </w:rPr>
        <w:t>negocio</w:t>
      </w:r>
      <w:r>
        <w:rPr>
          <w:spacing w:val="35"/>
          <w:w w:val="105"/>
        </w:rPr>
        <w:t xml:space="preserve"> </w:t>
      </w:r>
      <w:r>
        <w:rPr>
          <w:w w:val="105"/>
        </w:rPr>
        <w:t>colonial</w:t>
      </w:r>
      <w:r>
        <w:rPr>
          <w:spacing w:val="34"/>
          <w:w w:val="105"/>
        </w:rPr>
        <w:t xml:space="preserve"> </w:t>
      </w:r>
      <w:r>
        <w:rPr>
          <w:w w:val="105"/>
        </w:rPr>
        <w:t>(1874-1898)</w:t>
      </w:r>
      <w:r>
        <w:rPr>
          <w:spacing w:val="33"/>
          <w:w w:val="105"/>
        </w:rPr>
        <w:t xml:space="preserve"> </w:t>
      </w:r>
      <w:r>
        <w:rPr>
          <w:w w:val="105"/>
        </w:rPr>
        <w:t>e</w:t>
      </w:r>
      <w:r>
        <w:rPr>
          <w:spacing w:val="-58"/>
          <w:w w:val="105"/>
        </w:rPr>
        <w:t xml:space="preserve"> </w:t>
      </w:r>
      <w:r>
        <w:rPr>
          <w:w w:val="105"/>
        </w:rPr>
        <w:t>para a nacente industria vasca. Ao mesmo tempo, as dúas rexións industriais do país,</w:t>
      </w:r>
      <w:r>
        <w:rPr>
          <w:spacing w:val="1"/>
          <w:w w:val="105"/>
        </w:rPr>
        <w:t xml:space="preserve"> </w:t>
      </w:r>
      <w:r>
        <w:rPr>
          <w:w w:val="105"/>
        </w:rPr>
        <w:t>Cataluña</w:t>
      </w:r>
      <w:r>
        <w:rPr>
          <w:spacing w:val="17"/>
          <w:w w:val="105"/>
        </w:rPr>
        <w:t xml:space="preserve"> </w:t>
      </w:r>
      <w:r>
        <w:rPr>
          <w:w w:val="105"/>
        </w:rPr>
        <w:t>e</w:t>
      </w:r>
      <w:r>
        <w:rPr>
          <w:spacing w:val="17"/>
          <w:w w:val="105"/>
        </w:rPr>
        <w:t xml:space="preserve"> 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r>
        <w:rPr>
          <w:w w:val="105"/>
        </w:rPr>
        <w:t>País</w:t>
      </w:r>
      <w:r>
        <w:rPr>
          <w:spacing w:val="18"/>
          <w:w w:val="105"/>
        </w:rPr>
        <w:t xml:space="preserve"> </w:t>
      </w:r>
      <w:r>
        <w:rPr>
          <w:w w:val="105"/>
        </w:rPr>
        <w:t>Vasco,</w:t>
      </w:r>
      <w:r>
        <w:rPr>
          <w:spacing w:val="16"/>
          <w:w w:val="105"/>
        </w:rPr>
        <w:t xml:space="preserve"> </w:t>
      </w:r>
      <w:r>
        <w:rPr>
          <w:w w:val="105"/>
        </w:rPr>
        <w:t>experimentaron</w:t>
      </w:r>
      <w:r>
        <w:rPr>
          <w:spacing w:val="17"/>
          <w:w w:val="105"/>
        </w:rPr>
        <w:t xml:space="preserve"> </w:t>
      </w:r>
      <w:r>
        <w:rPr>
          <w:w w:val="105"/>
        </w:rPr>
        <w:t>un</w:t>
      </w:r>
      <w:r>
        <w:rPr>
          <w:spacing w:val="18"/>
          <w:w w:val="105"/>
        </w:rPr>
        <w:t xml:space="preserve"> </w:t>
      </w:r>
      <w:r>
        <w:rPr>
          <w:w w:val="105"/>
        </w:rPr>
        <w:t>proceso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acumulación</w:t>
      </w:r>
      <w:r>
        <w:rPr>
          <w:spacing w:val="18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r>
        <w:rPr>
          <w:w w:val="105"/>
        </w:rPr>
        <w:t>capital</w:t>
      </w:r>
      <w:r>
        <w:rPr>
          <w:spacing w:val="16"/>
          <w:w w:val="105"/>
        </w:rPr>
        <w:t xml:space="preserve"> </w:t>
      </w:r>
      <w:r>
        <w:rPr>
          <w:w w:val="105"/>
        </w:rPr>
        <w:t>que</w:t>
      </w:r>
      <w:r>
        <w:rPr>
          <w:spacing w:val="-58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investiu</w:t>
      </w:r>
      <w:r>
        <w:rPr>
          <w:spacing w:val="2"/>
          <w:w w:val="105"/>
        </w:rPr>
        <w:t xml:space="preserve"> </w:t>
      </w:r>
      <w:r>
        <w:rPr>
          <w:w w:val="105"/>
        </w:rPr>
        <w:t>na</w:t>
      </w:r>
      <w:r>
        <w:rPr>
          <w:spacing w:val="2"/>
          <w:w w:val="105"/>
        </w:rPr>
        <w:t xml:space="preserve"> </w:t>
      </w:r>
      <w:r>
        <w:rPr>
          <w:w w:val="105"/>
        </w:rPr>
        <w:t>banca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na</w:t>
      </w:r>
      <w:r>
        <w:rPr>
          <w:spacing w:val="1"/>
          <w:w w:val="105"/>
        </w:rPr>
        <w:t xml:space="preserve"> </w:t>
      </w:r>
      <w:r>
        <w:rPr>
          <w:w w:val="105"/>
        </w:rPr>
        <w:t>industria.</w:t>
      </w:r>
    </w:p>
    <w:p w:rsidR="00AF1E6A" w:rsidRDefault="00AF1E6A">
      <w:pPr>
        <w:pStyle w:val="Textoindependiente"/>
        <w:spacing w:before="3"/>
      </w:pP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rFonts w:ascii="Arial" w:hAnsi="Arial"/>
          <w:b/>
          <w:w w:val="105"/>
        </w:rPr>
        <w:t xml:space="preserve">A Bolsa de Madrid creouse en 1831, </w:t>
      </w:r>
      <w:r>
        <w:rPr>
          <w:w w:val="105"/>
        </w:rPr>
        <w:t>seguindo o exemplo de Londres e París. En</w:t>
      </w:r>
      <w:r>
        <w:rPr>
          <w:spacing w:val="1"/>
          <w:w w:val="105"/>
        </w:rPr>
        <w:t xml:space="preserve"> </w:t>
      </w:r>
      <w:r>
        <w:rPr>
          <w:w w:val="105"/>
        </w:rPr>
        <w:t>beneficio só se negociaba con títulos estatais. Coa boa conxuntura de mediados de</w:t>
      </w:r>
      <w:r>
        <w:rPr>
          <w:spacing w:val="1"/>
          <w:w w:val="105"/>
        </w:rPr>
        <w:t xml:space="preserve"> </w:t>
      </w:r>
      <w:r>
        <w:rPr>
          <w:w w:val="105"/>
        </w:rPr>
        <w:t>século</w:t>
      </w:r>
      <w:r>
        <w:rPr>
          <w:spacing w:val="1"/>
          <w:w w:val="105"/>
        </w:rPr>
        <w:t xml:space="preserve"> </w:t>
      </w:r>
      <w:r>
        <w:rPr>
          <w:w w:val="105"/>
        </w:rPr>
        <w:t>viviu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etapa</w:t>
      </w:r>
      <w:r>
        <w:rPr>
          <w:spacing w:val="1"/>
          <w:w w:val="105"/>
        </w:rPr>
        <w:t xml:space="preserve"> </w:t>
      </w:r>
      <w:r>
        <w:rPr>
          <w:w w:val="105"/>
        </w:rPr>
        <w:t>alcista</w:t>
      </w:r>
      <w:r>
        <w:rPr>
          <w:spacing w:val="1"/>
          <w:w w:val="105"/>
        </w:rPr>
        <w:t xml:space="preserve"> </w:t>
      </w:r>
      <w:r>
        <w:rPr>
          <w:w w:val="105"/>
        </w:rPr>
        <w:t>baseada</w:t>
      </w:r>
      <w:r>
        <w:rPr>
          <w:spacing w:val="1"/>
          <w:w w:val="105"/>
        </w:rPr>
        <w:t xml:space="preserve"> </w:t>
      </w:r>
      <w:r>
        <w:rPr>
          <w:w w:val="105"/>
        </w:rPr>
        <w:t>nos</w:t>
      </w:r>
      <w:r>
        <w:rPr>
          <w:spacing w:val="1"/>
          <w:w w:val="105"/>
        </w:rPr>
        <w:t xml:space="preserve"> </w:t>
      </w:r>
      <w:r>
        <w:rPr>
          <w:w w:val="105"/>
        </w:rPr>
        <w:t>movementos</w:t>
      </w:r>
      <w:r>
        <w:rPr>
          <w:spacing w:val="1"/>
          <w:w w:val="105"/>
        </w:rPr>
        <w:t xml:space="preserve"> </w:t>
      </w:r>
      <w:r>
        <w:rPr>
          <w:w w:val="105"/>
        </w:rPr>
        <w:t>especulativos,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agudizaron desde que se distou a lei liberalizadora de 1854. Desde esta data, a</w:t>
      </w:r>
      <w:r>
        <w:rPr>
          <w:spacing w:val="1"/>
          <w:w w:val="105"/>
        </w:rPr>
        <w:t xml:space="preserve"> </w:t>
      </w:r>
      <w:r>
        <w:rPr>
          <w:w w:val="105"/>
        </w:rPr>
        <w:t>construción de ferrocarrís, os investimentos estranxeiros e o desenvolvemento das</w:t>
      </w:r>
      <w:r>
        <w:rPr>
          <w:spacing w:val="1"/>
          <w:w w:val="105"/>
        </w:rPr>
        <w:t xml:space="preserve"> </w:t>
      </w:r>
      <w:r>
        <w:rPr>
          <w:w w:val="105"/>
        </w:rPr>
        <w:t>sociedades anónimas ó estilo europeo, provocarán a presenza de valores industriais e</w:t>
      </w:r>
      <w:r>
        <w:rPr>
          <w:spacing w:val="-59"/>
          <w:w w:val="105"/>
        </w:rPr>
        <w:t xml:space="preserve"> </w:t>
      </w:r>
      <w:r>
        <w:rPr>
          <w:w w:val="105"/>
        </w:rPr>
        <w:t>inmobilia</w:t>
      </w:r>
      <w:r>
        <w:rPr>
          <w:w w:val="105"/>
        </w:rPr>
        <w:t xml:space="preserve">rios, e non só estatais, na Bolsa -mesmo na </w:t>
      </w:r>
      <w:r>
        <w:rPr>
          <w:rFonts w:ascii="Arial" w:hAnsi="Arial"/>
          <w:b/>
          <w:w w:val="105"/>
        </w:rPr>
        <w:t>de Barcelona, que non se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constituirá oficialmente ata 1915</w:t>
      </w:r>
      <w:r>
        <w:rPr>
          <w:w w:val="105"/>
        </w:rPr>
        <w:t>, pero xa viña actuando con carácter privado desde</w:t>
      </w:r>
      <w:r>
        <w:rPr>
          <w:spacing w:val="1"/>
          <w:w w:val="105"/>
        </w:rPr>
        <w:t xml:space="preserve"> </w:t>
      </w:r>
      <w:r>
        <w:rPr>
          <w:w w:val="105"/>
        </w:rPr>
        <w:t>os anos cincuenta do s.</w:t>
      </w:r>
      <w:r>
        <w:rPr>
          <w:spacing w:val="-1"/>
          <w:w w:val="105"/>
        </w:rPr>
        <w:t xml:space="preserve"> </w:t>
      </w:r>
      <w:r>
        <w:rPr>
          <w:w w:val="105"/>
        </w:rPr>
        <w:t>XIX, e a de Bilbao,</w:t>
      </w:r>
      <w:r>
        <w:rPr>
          <w:spacing w:val="-1"/>
          <w:w w:val="105"/>
        </w:rPr>
        <w:t xml:space="preserve"> </w:t>
      </w:r>
      <w:r>
        <w:rPr>
          <w:w w:val="105"/>
        </w:rPr>
        <w:t>fundada en 1890—.</w:t>
      </w:r>
    </w:p>
    <w:p w:rsidR="00AF1E6A" w:rsidRDefault="00AF1E6A">
      <w:pPr>
        <w:pStyle w:val="Textoindependiente"/>
        <w:spacing w:before="6"/>
      </w:pPr>
    </w:p>
    <w:p w:rsidR="00AF1E6A" w:rsidRDefault="00DE7A94">
      <w:pPr>
        <w:pStyle w:val="Ttulo1"/>
        <w:spacing w:before="1"/>
      </w:pP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Industria</w:t>
      </w:r>
      <w:r>
        <w:rPr>
          <w:spacing w:val="-4"/>
          <w:w w:val="105"/>
        </w:rPr>
        <w:t xml:space="preserve"> </w:t>
      </w:r>
      <w:r>
        <w:rPr>
          <w:w w:val="105"/>
        </w:rPr>
        <w:t>téxtil</w:t>
      </w:r>
      <w:r>
        <w:rPr>
          <w:spacing w:val="-4"/>
          <w:w w:val="105"/>
        </w:rPr>
        <w:t xml:space="preserve"> </w:t>
      </w:r>
      <w:r>
        <w:rPr>
          <w:w w:val="105"/>
        </w:rPr>
        <w:t>catalá.</w:t>
      </w:r>
    </w:p>
    <w:p w:rsidR="00AF1E6A" w:rsidRDefault="00DE7A94">
      <w:pPr>
        <w:pStyle w:val="Textoindependiente"/>
        <w:spacing w:before="13" w:line="252" w:lineRule="auto"/>
        <w:ind w:left="594" w:right="679"/>
        <w:jc w:val="both"/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mediados do</w:t>
      </w:r>
      <w:r>
        <w:rPr>
          <w:w w:val="105"/>
        </w:rPr>
        <w:t xml:space="preserve"> século XIX  xurdiu en Cataluña </w:t>
      </w:r>
      <w:r>
        <w:rPr>
          <w:rFonts w:ascii="Arial" w:hAnsi="Arial"/>
          <w:b/>
          <w:w w:val="105"/>
        </w:rPr>
        <w:t>un tecido industrial que desprazou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ao artesanado tradicional. </w:t>
      </w:r>
      <w:r>
        <w:rPr>
          <w:w w:val="105"/>
        </w:rPr>
        <w:t xml:space="preserve">A moderna industria baseouse na </w:t>
      </w:r>
      <w:r>
        <w:rPr>
          <w:rFonts w:ascii="Arial" w:hAnsi="Arial"/>
          <w:b/>
          <w:w w:val="105"/>
        </w:rPr>
        <w:t>utilización do vapor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 organización do traballo en fábricas e na presenza dunha </w:t>
      </w:r>
      <w:r>
        <w:rPr>
          <w:rFonts w:ascii="Arial" w:hAnsi="Arial"/>
          <w:b/>
          <w:w w:val="105"/>
        </w:rPr>
        <w:t>burguesía industrial</w:t>
      </w:r>
      <w:r>
        <w:rPr>
          <w:w w:val="105"/>
        </w:rPr>
        <w:t>. En</w:t>
      </w:r>
      <w:r>
        <w:rPr>
          <w:spacing w:val="-59"/>
          <w:w w:val="105"/>
        </w:rPr>
        <w:t xml:space="preserve"> </w:t>
      </w:r>
      <w:r>
        <w:rPr>
          <w:w w:val="105"/>
        </w:rPr>
        <w:t>torno a 1860 a estrutur</w:t>
      </w:r>
      <w:r>
        <w:rPr>
          <w:w w:val="105"/>
        </w:rPr>
        <w:t>a da poboación activa na provincia de Barcelona reflectía a</w:t>
      </w:r>
      <w:r>
        <w:rPr>
          <w:spacing w:val="1"/>
          <w:w w:val="105"/>
        </w:rPr>
        <w:t xml:space="preserve"> </w:t>
      </w:r>
      <w:r>
        <w:rPr>
          <w:w w:val="105"/>
        </w:rPr>
        <w:t>expansión industrial: a industria ocupaba un 41,4% mentres a agricultura un 37,5% e</w:t>
      </w:r>
      <w:r>
        <w:rPr>
          <w:spacing w:val="1"/>
          <w:w w:val="105"/>
        </w:rPr>
        <w:t xml:space="preserve"> </w:t>
      </w:r>
      <w:r>
        <w:rPr>
          <w:w w:val="105"/>
        </w:rPr>
        <w:t>os servizos un 21,1%. Cataluña aproveitou unhas condicións excelentes para iniciar a</w:t>
      </w:r>
      <w:r>
        <w:rPr>
          <w:spacing w:val="1"/>
          <w:w w:val="105"/>
        </w:rPr>
        <w:t xml:space="preserve"> </w:t>
      </w:r>
      <w:r>
        <w:rPr>
          <w:w w:val="105"/>
        </w:rPr>
        <w:t>aventura industrial sobre u</w:t>
      </w:r>
      <w:r>
        <w:rPr>
          <w:w w:val="105"/>
        </w:rPr>
        <w:t>n</w:t>
      </w:r>
      <w:r>
        <w:rPr>
          <w:spacing w:val="1"/>
          <w:w w:val="105"/>
        </w:rPr>
        <w:t xml:space="preserve"> </w:t>
      </w:r>
      <w:r>
        <w:rPr>
          <w:w w:val="105"/>
        </w:rPr>
        <w:t>sólido</w:t>
      </w:r>
      <w:r>
        <w:rPr>
          <w:spacing w:val="2"/>
          <w:w w:val="105"/>
        </w:rPr>
        <w:t xml:space="preserve"> </w:t>
      </w:r>
      <w:r>
        <w:rPr>
          <w:w w:val="105"/>
        </w:rPr>
        <w:t>basamento.</w:t>
      </w:r>
    </w:p>
    <w:p w:rsidR="00AF1E6A" w:rsidRDefault="00DE7A94">
      <w:pPr>
        <w:spacing w:line="252" w:lineRule="auto"/>
        <w:ind w:left="594" w:right="678"/>
        <w:jc w:val="both"/>
        <w:rPr>
          <w:rFonts w:ascii="Arial" w:hAnsi="Arial"/>
          <w:b/>
          <w:sz w:val="21"/>
        </w:rPr>
      </w:pPr>
      <w:r>
        <w:rPr>
          <w:w w:val="105"/>
          <w:sz w:val="21"/>
        </w:rPr>
        <w:t>Seguindo unha longa tradición manufactureira e artesanal, arredor de 1760 asentouse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unha importante industria laneira que importa materias primas de Castela e Aragón.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partir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1770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algodón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desprazou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á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lá.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Aproveitáronse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vantaxes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custos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comparativamente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menores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algodón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respecto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á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lá,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tanto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materia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prima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como das posibilidades de mecanización, aproveitando as instalacións existentes 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sector laneiro sen grandes investimentos. Superadas as consecuencias da perda 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</w:t>
      </w:r>
      <w:r>
        <w:rPr>
          <w:w w:val="105"/>
          <w:sz w:val="21"/>
        </w:rPr>
        <w:t>cado americano o téxtil catalán acentuou a súa proxección cara o mercado interior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español.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anos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trinta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produciuse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despegue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definitivo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algodón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catalán: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mecanización,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organización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máis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eficaz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traballo,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incremento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demanda,</w:t>
      </w:r>
      <w:r>
        <w:rPr>
          <w:rFonts w:ascii="Arial" w:hAnsi="Arial"/>
          <w:b/>
          <w:spacing w:val="6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nun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contexto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proteccionista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defendía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ós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tecidos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cataláns</w:t>
      </w:r>
      <w:r>
        <w:rPr>
          <w:rFonts w:ascii="Arial" w:hAnsi="Arial"/>
          <w:b/>
          <w:spacing w:val="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</w:t>
      </w:r>
    </w:p>
    <w:p w:rsidR="00AF1E6A" w:rsidRDefault="00AF1E6A">
      <w:pPr>
        <w:spacing w:line="252" w:lineRule="auto"/>
        <w:jc w:val="both"/>
        <w:rPr>
          <w:rFonts w:ascii="Arial" w:hAnsi="Arial"/>
          <w:sz w:val="21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9"/>
        <w:jc w:val="both"/>
      </w:pPr>
      <w:r>
        <w:rPr>
          <w:rFonts w:ascii="Arial" w:hAnsi="Arial"/>
          <w:b/>
          <w:w w:val="105"/>
        </w:rPr>
        <w:lastRenderedPageBreak/>
        <w:t>competencia exterior</w:t>
      </w:r>
      <w:r>
        <w:rPr>
          <w:w w:val="105"/>
        </w:rPr>
        <w:t>. Á altura dos anos 60 Cataluña é a principal rexión industrial de</w:t>
      </w:r>
      <w:r>
        <w:rPr>
          <w:spacing w:val="-59"/>
          <w:w w:val="105"/>
        </w:rPr>
        <w:t xml:space="preserve"> </w:t>
      </w:r>
      <w:r>
        <w:rPr>
          <w:w w:val="105"/>
        </w:rPr>
        <w:t>España, abastecéndoa</w:t>
      </w:r>
      <w:r>
        <w:rPr>
          <w:spacing w:val="2"/>
          <w:w w:val="105"/>
        </w:rPr>
        <w:t xml:space="preserve"> </w:t>
      </w:r>
      <w:r>
        <w:rPr>
          <w:w w:val="105"/>
        </w:rPr>
        <w:t>nas súas</w:t>
      </w:r>
      <w:r>
        <w:rPr>
          <w:spacing w:val="1"/>
          <w:w w:val="105"/>
        </w:rPr>
        <w:t xml:space="preserve"> </w:t>
      </w:r>
      <w:r>
        <w:rPr>
          <w:w w:val="105"/>
        </w:rPr>
        <w:t>necesidades téxtiles.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w w:val="105"/>
        </w:rPr>
        <w:t>Existía o problema do raquitismo do mercado inte</w:t>
      </w:r>
      <w:r>
        <w:rPr>
          <w:w w:val="105"/>
        </w:rPr>
        <w:t>rior español. Os efectos da guerra de</w:t>
      </w:r>
      <w:r>
        <w:rPr>
          <w:spacing w:val="-59"/>
          <w:w w:val="105"/>
        </w:rPr>
        <w:t xml:space="preserve"> </w:t>
      </w:r>
      <w:r>
        <w:rPr>
          <w:w w:val="105"/>
        </w:rPr>
        <w:t>Secesión</w:t>
      </w:r>
      <w:r>
        <w:rPr>
          <w:spacing w:val="5"/>
          <w:w w:val="105"/>
        </w:rPr>
        <w:t xml:space="preserve"> </w:t>
      </w:r>
      <w:r>
        <w:rPr>
          <w:w w:val="105"/>
        </w:rPr>
        <w:t>americana</w:t>
      </w:r>
      <w:r>
        <w:rPr>
          <w:spacing w:val="5"/>
          <w:w w:val="105"/>
        </w:rPr>
        <w:t xml:space="preserve"> </w:t>
      </w:r>
      <w:r>
        <w:rPr>
          <w:w w:val="105"/>
        </w:rPr>
        <w:t>(principal</w:t>
      </w:r>
      <w:r>
        <w:rPr>
          <w:spacing w:val="3"/>
          <w:w w:val="105"/>
        </w:rPr>
        <w:t xml:space="preserve"> </w:t>
      </w:r>
      <w:r>
        <w:rPr>
          <w:w w:val="105"/>
        </w:rPr>
        <w:t>abastecedor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algodón)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crise</w:t>
      </w:r>
      <w:r>
        <w:rPr>
          <w:spacing w:val="5"/>
          <w:w w:val="105"/>
        </w:rPr>
        <w:t xml:space="preserve"> </w:t>
      </w:r>
      <w:r>
        <w:rPr>
          <w:w w:val="105"/>
        </w:rPr>
        <w:t>económica</w:t>
      </w:r>
      <w:r>
        <w:rPr>
          <w:spacing w:val="5"/>
          <w:w w:val="105"/>
        </w:rPr>
        <w:t xml:space="preserve"> </w:t>
      </w:r>
      <w:r>
        <w:rPr>
          <w:w w:val="105"/>
        </w:rPr>
        <w:t>dos</w:t>
      </w:r>
      <w:r>
        <w:rPr>
          <w:spacing w:val="5"/>
          <w:w w:val="105"/>
        </w:rPr>
        <w:t xml:space="preserve"> </w:t>
      </w:r>
      <w:r>
        <w:rPr>
          <w:w w:val="105"/>
        </w:rPr>
        <w:t>anos</w:t>
      </w:r>
    </w:p>
    <w:p w:rsidR="00AF1E6A" w:rsidRDefault="00DE7A94">
      <w:pPr>
        <w:spacing w:line="252" w:lineRule="auto"/>
        <w:ind w:left="594" w:right="680"/>
        <w:jc w:val="both"/>
        <w:rPr>
          <w:sz w:val="21"/>
        </w:rPr>
      </w:pPr>
      <w:r>
        <w:rPr>
          <w:w w:val="105"/>
          <w:sz w:val="21"/>
        </w:rPr>
        <w:t>60 agravada pola inestabilidade política do sexenio paralizaron o crecemento, ata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conseguir unha nova fase de expansión na Restauración con novos retos como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saturación do mercado interior. </w:t>
      </w:r>
      <w:r>
        <w:rPr>
          <w:rFonts w:ascii="Arial" w:hAnsi="Arial"/>
          <w:b/>
          <w:w w:val="105"/>
          <w:sz w:val="21"/>
        </w:rPr>
        <w:t>A política da burguesía catalá estivo marcada por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unha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defensa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ultranza</w:t>
      </w:r>
      <w:r>
        <w:rPr>
          <w:rFonts w:ascii="Arial" w:hAnsi="Arial"/>
          <w:b/>
          <w:spacing w:val="2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proteccionismo</w:t>
      </w:r>
      <w:r>
        <w:rPr>
          <w:w w:val="105"/>
          <w:sz w:val="21"/>
        </w:rPr>
        <w:t>.</w:t>
      </w:r>
    </w:p>
    <w:p w:rsidR="00AF1E6A" w:rsidRDefault="00AF1E6A">
      <w:pPr>
        <w:pStyle w:val="Textoindependiente"/>
        <w:spacing w:before="5"/>
      </w:pPr>
    </w:p>
    <w:p w:rsidR="00AF1E6A" w:rsidRDefault="00DE7A94">
      <w:pPr>
        <w:spacing w:line="252" w:lineRule="auto"/>
        <w:ind w:left="594" w:right="681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 xml:space="preserve">Modernización e consolidación do sector (1830-1860) </w:t>
      </w:r>
      <w:r>
        <w:rPr>
          <w:w w:val="105"/>
          <w:sz w:val="21"/>
        </w:rPr>
        <w:t>O</w:t>
      </w:r>
      <w:r>
        <w:rPr>
          <w:w w:val="105"/>
          <w:sz w:val="21"/>
        </w:rPr>
        <w:t xml:space="preserve"> sector conseguiu superar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todas estas dificultades, e entre 1830 e 1860 adquiriu a súa madurez. Durante este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período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produciuse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modernización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mecanización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sector,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consecuencia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de:</w:t>
      </w:r>
    </w:p>
    <w:p w:rsidR="00AF1E6A" w:rsidRDefault="00DE7A94">
      <w:pPr>
        <w:pStyle w:val="Prrafodelista"/>
        <w:numPr>
          <w:ilvl w:val="0"/>
          <w:numId w:val="3"/>
        </w:numPr>
        <w:tabs>
          <w:tab w:val="left" w:pos="962"/>
        </w:tabs>
        <w:spacing w:line="252" w:lineRule="auto"/>
        <w:ind w:right="679" w:firstLine="0"/>
        <w:jc w:val="both"/>
        <w:rPr>
          <w:sz w:val="21"/>
        </w:rPr>
      </w:pP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encarecemento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factor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traballo,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provocado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polas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demográficas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orixinadas pola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guerra</w:t>
      </w:r>
    </w:p>
    <w:p w:rsidR="00AF1E6A" w:rsidRDefault="00DE7A94">
      <w:pPr>
        <w:pStyle w:val="Prrafodelista"/>
        <w:numPr>
          <w:ilvl w:val="0"/>
          <w:numId w:val="3"/>
        </w:numPr>
        <w:tabs>
          <w:tab w:val="left" w:pos="895"/>
        </w:tabs>
        <w:spacing w:line="252" w:lineRule="auto"/>
        <w:ind w:right="678" w:firstLine="0"/>
        <w:jc w:val="both"/>
        <w:rPr>
          <w:sz w:val="21"/>
        </w:rPr>
      </w:pPr>
      <w:r>
        <w:rPr>
          <w:w w:val="105"/>
          <w:sz w:val="21"/>
        </w:rPr>
        <w:t>a dispoñibilidade de capitais debido á repatriación de fortunas tras a perda 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colonias continentais americanas. A mecanización afectou sobre todo á fase do fiado.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Devandita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mecanización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esixía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dispor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enerxía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hidráulica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ou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proximidade aos portos, </w:t>
      </w:r>
      <w:r>
        <w:rPr>
          <w:w w:val="105"/>
          <w:sz w:val="21"/>
        </w:rPr>
        <w:t>que non encarecese excesivamente o carbón necesario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para as máquinas de vapor. Así, as novas industrias fóronse concentrando ao redor de</w:t>
      </w:r>
      <w:r>
        <w:rPr>
          <w:spacing w:val="-60"/>
          <w:w w:val="105"/>
          <w:sz w:val="21"/>
        </w:rPr>
        <w:t xml:space="preserve"> </w:t>
      </w:r>
      <w:r>
        <w:rPr>
          <w:w w:val="105"/>
          <w:sz w:val="21"/>
        </w:rPr>
        <w:t>Barcelona, Tarragona e no Baixo Llobregat e o Vallés occidental. A mecani</w:t>
      </w:r>
      <w:r>
        <w:rPr>
          <w:w w:val="105"/>
          <w:sz w:val="21"/>
        </w:rPr>
        <w:t>zación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provocou tamén a concentración de empresas. As empresas resultantes, de maior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tamaño, tiñan maior capacidade para mobilizar capitais. A formación de sociedades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colectivas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primeiro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 sociedades anónimas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despois marca este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proceso.</w:t>
      </w:r>
    </w:p>
    <w:p w:rsidR="00AF1E6A" w:rsidRDefault="00AF1E6A">
      <w:pPr>
        <w:pStyle w:val="Textoindependiente"/>
        <w:spacing w:before="5"/>
      </w:pPr>
    </w:p>
    <w:p w:rsidR="00AF1E6A" w:rsidRDefault="00DE7A94">
      <w:pPr>
        <w:pStyle w:val="Textoindependiente"/>
        <w:spacing w:line="252" w:lineRule="auto"/>
        <w:ind w:left="594" w:right="680"/>
        <w:jc w:val="both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As dificultades do</w:t>
      </w:r>
      <w:r>
        <w:rPr>
          <w:rFonts w:ascii="Arial" w:hAnsi="Arial"/>
          <w:b/>
          <w:w w:val="105"/>
        </w:rPr>
        <w:t xml:space="preserve"> sector a finais do XIX </w:t>
      </w:r>
      <w:r>
        <w:rPr>
          <w:w w:val="105"/>
        </w:rPr>
        <w:t>A partir de 1880 o sector enfrontouse a</w:t>
      </w:r>
      <w:r>
        <w:rPr>
          <w:spacing w:val="1"/>
          <w:w w:val="105"/>
        </w:rPr>
        <w:t xml:space="preserve"> </w:t>
      </w:r>
      <w:r>
        <w:rPr>
          <w:w w:val="105"/>
        </w:rPr>
        <w:t>unha crise que se prolongou até 1913. Devandita crise relaciónase coa dependencia</w:t>
      </w:r>
      <w:r>
        <w:rPr>
          <w:spacing w:val="1"/>
          <w:w w:val="105"/>
        </w:rPr>
        <w:t xml:space="preserve"> </w:t>
      </w:r>
      <w:r>
        <w:rPr>
          <w:w w:val="105"/>
        </w:rPr>
        <w:t>do sector do mantemento dunha política proteccionista de reserva do mercado interior.</w:t>
      </w:r>
      <w:r>
        <w:rPr>
          <w:spacing w:val="-59"/>
          <w:w w:val="105"/>
        </w:rPr>
        <w:t xml:space="preserve"> </w:t>
      </w:r>
      <w:r>
        <w:rPr>
          <w:w w:val="105"/>
        </w:rPr>
        <w:t>Nos anos 80 España asinou senllos tratados comerciais con Francia (1882) e Gran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Bretaña (1886), que </w:t>
      </w:r>
      <w:r>
        <w:rPr>
          <w:rFonts w:ascii="Arial" w:hAnsi="Arial"/>
          <w:b/>
          <w:w w:val="105"/>
        </w:rPr>
        <w:t xml:space="preserve">reducían os aranceis </w:t>
      </w:r>
      <w:r>
        <w:rPr>
          <w:w w:val="105"/>
        </w:rPr>
        <w:t>cos que as manufacturas destes países</w:t>
      </w:r>
      <w:r>
        <w:rPr>
          <w:spacing w:val="1"/>
          <w:w w:val="105"/>
        </w:rPr>
        <w:t xml:space="preserve"> </w:t>
      </w:r>
      <w:r>
        <w:rPr>
          <w:w w:val="105"/>
        </w:rPr>
        <w:t>entraban en España, a cambio de facilitar as exportacións agrarias españolas a eses</w:t>
      </w:r>
      <w:r>
        <w:rPr>
          <w:spacing w:val="1"/>
          <w:w w:val="105"/>
        </w:rPr>
        <w:t xml:space="preserve"> </w:t>
      </w:r>
      <w:r>
        <w:rPr>
          <w:w w:val="105"/>
        </w:rPr>
        <w:t>países. Os fa</w:t>
      </w:r>
      <w:r>
        <w:rPr>
          <w:w w:val="105"/>
        </w:rPr>
        <w:t>bricantes nacionais tentaron paliar a situación conseguindo do goberno</w:t>
      </w:r>
      <w:r>
        <w:rPr>
          <w:spacing w:val="1"/>
          <w:w w:val="105"/>
        </w:rPr>
        <w:t xml:space="preserve"> </w:t>
      </w:r>
      <w:r>
        <w:rPr>
          <w:w w:val="105"/>
        </w:rPr>
        <w:t>vantaxes nos mercados antillanos. Tras a perda dos últimos enclaves coloniais, en</w:t>
      </w:r>
      <w:r>
        <w:rPr>
          <w:spacing w:val="1"/>
          <w:w w:val="105"/>
        </w:rPr>
        <w:t xml:space="preserve"> </w:t>
      </w:r>
      <w:r>
        <w:rPr>
          <w:w w:val="105"/>
        </w:rPr>
        <w:t>1898</w:t>
      </w:r>
      <w:r>
        <w:rPr>
          <w:spacing w:val="-2"/>
          <w:w w:val="105"/>
        </w:rPr>
        <w:t xml:space="preserve"> </w:t>
      </w:r>
      <w:r>
        <w:rPr>
          <w:w w:val="105"/>
        </w:rPr>
        <w:t>os</w:t>
      </w:r>
      <w:r>
        <w:rPr>
          <w:spacing w:val="-2"/>
          <w:w w:val="105"/>
        </w:rPr>
        <w:t xml:space="preserve"> </w:t>
      </w:r>
      <w:r>
        <w:rPr>
          <w:w w:val="105"/>
        </w:rPr>
        <w:t>téxtiles</w:t>
      </w:r>
      <w:r>
        <w:rPr>
          <w:spacing w:val="-1"/>
          <w:w w:val="105"/>
        </w:rPr>
        <w:t xml:space="preserve"> </w:t>
      </w:r>
      <w:r>
        <w:rPr>
          <w:w w:val="105"/>
        </w:rPr>
        <w:t>españois</w:t>
      </w:r>
      <w:r>
        <w:rPr>
          <w:spacing w:val="-2"/>
          <w:w w:val="105"/>
        </w:rPr>
        <w:t xml:space="preserve"> </w:t>
      </w:r>
      <w:r>
        <w:rPr>
          <w:w w:val="105"/>
        </w:rPr>
        <w:t>puideron</w:t>
      </w:r>
      <w:r>
        <w:rPr>
          <w:spacing w:val="-2"/>
          <w:w w:val="105"/>
        </w:rPr>
        <w:t xml:space="preserve"> </w:t>
      </w:r>
      <w:r>
        <w:rPr>
          <w:w w:val="105"/>
        </w:rPr>
        <w:t>manter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-3"/>
          <w:w w:val="105"/>
        </w:rPr>
        <w:t xml:space="preserve"> </w:t>
      </w:r>
      <w:r>
        <w:rPr>
          <w:w w:val="105"/>
        </w:rPr>
        <w:t>algún</w:t>
      </w:r>
      <w:r>
        <w:rPr>
          <w:spacing w:val="-2"/>
          <w:w w:val="105"/>
        </w:rPr>
        <w:t xml:space="preserve"> </w:t>
      </w:r>
      <w:r>
        <w:rPr>
          <w:w w:val="105"/>
        </w:rPr>
        <w:t>tempo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súas</w:t>
      </w:r>
      <w:r>
        <w:rPr>
          <w:spacing w:val="-2"/>
          <w:w w:val="105"/>
        </w:rPr>
        <w:t xml:space="preserve"> </w:t>
      </w:r>
      <w:r>
        <w:rPr>
          <w:w w:val="105"/>
        </w:rPr>
        <w:t>posicións</w:t>
      </w:r>
      <w:r>
        <w:rPr>
          <w:spacing w:val="-1"/>
          <w:w w:val="105"/>
        </w:rPr>
        <w:t xml:space="preserve"> </w:t>
      </w:r>
      <w:r>
        <w:rPr>
          <w:w w:val="105"/>
        </w:rPr>
        <w:t>debido</w:t>
      </w:r>
      <w:r>
        <w:rPr>
          <w:spacing w:val="-2"/>
          <w:w w:val="105"/>
        </w:rPr>
        <w:t xml:space="preserve"> </w:t>
      </w:r>
      <w:r>
        <w:rPr>
          <w:w w:val="105"/>
        </w:rPr>
        <w:t>á</w:t>
      </w:r>
      <w:r>
        <w:rPr>
          <w:spacing w:val="-59"/>
          <w:w w:val="105"/>
        </w:rPr>
        <w:t xml:space="preserve"> </w:t>
      </w:r>
      <w:r>
        <w:rPr>
          <w:w w:val="105"/>
        </w:rPr>
        <w:t>baixa cotización d</w:t>
      </w:r>
      <w:r>
        <w:rPr>
          <w:w w:val="105"/>
        </w:rPr>
        <w:t xml:space="preserve">a peseta. Pero a partir de 1904 a decadencia foi imparable.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principal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problema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foi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pobreza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mercado</w:t>
      </w:r>
      <w:r>
        <w:rPr>
          <w:rFonts w:ascii="Arial" w:hAnsi="Arial"/>
          <w:b/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interior.</w:t>
      </w: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rFonts w:ascii="Arial" w:hAnsi="Arial"/>
          <w:b/>
          <w:w w:val="105"/>
        </w:rPr>
        <w:t>A modernización do sector lanero</w:t>
      </w:r>
      <w:r>
        <w:rPr>
          <w:w w:val="105"/>
        </w:rPr>
        <w:t>. Á marxe do sector algodoeiro e dentro do téxtil,</w:t>
      </w:r>
      <w:r>
        <w:rPr>
          <w:spacing w:val="1"/>
          <w:w w:val="105"/>
        </w:rPr>
        <w:t xml:space="preserve"> </w:t>
      </w:r>
      <w:r>
        <w:rPr>
          <w:w w:val="105"/>
        </w:rPr>
        <w:t>durante o século XIX produciuse tamén a modernización do sector lanero. Ao final do</w:t>
      </w:r>
      <w:r>
        <w:rPr>
          <w:spacing w:val="1"/>
          <w:w w:val="105"/>
        </w:rPr>
        <w:t xml:space="preserve"> </w:t>
      </w:r>
      <w:r>
        <w:rPr>
          <w:w w:val="105"/>
        </w:rPr>
        <w:t>período 1900 emerxeran dous grandes núcleos da industria lanera: Sabadell-Tarrasa.</w:t>
      </w:r>
      <w:r>
        <w:rPr>
          <w:spacing w:val="1"/>
          <w:w w:val="105"/>
        </w:rPr>
        <w:t xml:space="preserve"> </w:t>
      </w:r>
      <w:r>
        <w:rPr>
          <w:w w:val="105"/>
        </w:rPr>
        <w:t>A concentración en Sabadell e Tarrasa é consecuencia dunha localización privilexiada:</w:t>
      </w:r>
      <w:r>
        <w:rPr>
          <w:spacing w:val="-60"/>
          <w:w w:val="105"/>
        </w:rPr>
        <w:t xml:space="preserve"> </w:t>
      </w:r>
      <w:r>
        <w:rPr>
          <w:rFonts w:ascii="Arial" w:hAnsi="Arial"/>
          <w:b/>
          <w:w w:val="105"/>
        </w:rPr>
        <w:t>o f</w:t>
      </w:r>
      <w:r>
        <w:rPr>
          <w:rFonts w:ascii="Arial" w:hAnsi="Arial"/>
          <w:b/>
          <w:w w:val="105"/>
        </w:rPr>
        <w:t>errocarril facilitaba o acceso aos portos próximos</w:t>
      </w:r>
      <w:r>
        <w:rPr>
          <w:w w:val="105"/>
        </w:rPr>
        <w:t>. Ademais solucionouse o</w:t>
      </w:r>
      <w:r>
        <w:rPr>
          <w:spacing w:val="1"/>
          <w:w w:val="105"/>
        </w:rPr>
        <w:t xml:space="preserve"> </w:t>
      </w:r>
      <w:r>
        <w:rPr>
          <w:w w:val="105"/>
        </w:rPr>
        <w:t>problema</w:t>
      </w:r>
      <w:r>
        <w:rPr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spacing w:val="26"/>
          <w:w w:val="105"/>
        </w:rPr>
        <w:t xml:space="preserve"> </w:t>
      </w:r>
      <w:r>
        <w:rPr>
          <w:w w:val="105"/>
        </w:rPr>
        <w:t>abastecemento</w:t>
      </w:r>
      <w:r>
        <w:rPr>
          <w:spacing w:val="26"/>
          <w:w w:val="105"/>
        </w:rPr>
        <w:t xml:space="preserve"> </w:t>
      </w:r>
      <w:r>
        <w:rPr>
          <w:w w:val="105"/>
        </w:rPr>
        <w:t>de</w:t>
      </w:r>
      <w:r>
        <w:rPr>
          <w:spacing w:val="26"/>
          <w:w w:val="105"/>
        </w:rPr>
        <w:t xml:space="preserve"> </w:t>
      </w:r>
      <w:r>
        <w:rPr>
          <w:w w:val="105"/>
        </w:rPr>
        <w:t>materia</w:t>
      </w:r>
      <w:r>
        <w:rPr>
          <w:spacing w:val="25"/>
          <w:w w:val="105"/>
        </w:rPr>
        <w:t xml:space="preserve"> </w:t>
      </w:r>
      <w:r>
        <w:rPr>
          <w:w w:val="105"/>
        </w:rPr>
        <w:t>prima</w:t>
      </w:r>
      <w:r>
        <w:rPr>
          <w:spacing w:val="26"/>
          <w:w w:val="105"/>
        </w:rPr>
        <w:t xml:space="preserve"> </w:t>
      </w:r>
      <w:r>
        <w:rPr>
          <w:w w:val="105"/>
        </w:rPr>
        <w:t>mediante</w:t>
      </w:r>
      <w:r>
        <w:rPr>
          <w:spacing w:val="27"/>
          <w:w w:val="105"/>
        </w:rPr>
        <w:t xml:space="preserve"> </w:t>
      </w:r>
      <w:r>
        <w:rPr>
          <w:w w:val="105"/>
        </w:rPr>
        <w:t>a</w:t>
      </w:r>
      <w:r>
        <w:rPr>
          <w:spacing w:val="27"/>
          <w:w w:val="105"/>
        </w:rPr>
        <w:t xml:space="preserve"> </w:t>
      </w:r>
      <w:r>
        <w:rPr>
          <w:w w:val="105"/>
        </w:rPr>
        <w:t>creación</w:t>
      </w:r>
      <w:r>
        <w:rPr>
          <w:spacing w:val="26"/>
          <w:w w:val="105"/>
        </w:rPr>
        <w:t xml:space="preserve"> </w:t>
      </w:r>
      <w:r>
        <w:rPr>
          <w:w w:val="105"/>
        </w:rPr>
        <w:t>dun</w:t>
      </w:r>
      <w:r>
        <w:rPr>
          <w:spacing w:val="27"/>
          <w:w w:val="105"/>
        </w:rPr>
        <w:t xml:space="preserve"> </w:t>
      </w:r>
      <w:r>
        <w:rPr>
          <w:w w:val="105"/>
        </w:rPr>
        <w:t>depósito</w:t>
      </w:r>
      <w:r>
        <w:rPr>
          <w:spacing w:val="27"/>
          <w:w w:val="105"/>
        </w:rPr>
        <w:t xml:space="preserve"> </w:t>
      </w:r>
      <w:r>
        <w:rPr>
          <w:w w:val="105"/>
        </w:rPr>
        <w:t>de</w:t>
      </w:r>
      <w:r>
        <w:rPr>
          <w:spacing w:val="-59"/>
          <w:w w:val="105"/>
        </w:rPr>
        <w:t xml:space="preserve"> </w:t>
      </w:r>
      <w:r>
        <w:rPr>
          <w:w w:val="105"/>
        </w:rPr>
        <w:t>lás en 1871 e a fundación do Banco de Sabadell (1881) para financiar a compra de las</w:t>
      </w:r>
      <w:r>
        <w:rPr>
          <w:spacing w:val="-59"/>
          <w:w w:val="105"/>
        </w:rPr>
        <w:t xml:space="preserve"> </w:t>
      </w:r>
      <w:r>
        <w:rPr>
          <w:w w:val="105"/>
        </w:rPr>
        <w:t>austrais. Tamén xurdiron asociacións para a defensa corporativa dos intereses laneros</w:t>
      </w:r>
      <w:r>
        <w:rPr>
          <w:spacing w:val="-59"/>
          <w:w w:val="105"/>
        </w:rPr>
        <w:t xml:space="preserve"> </w:t>
      </w:r>
      <w:r>
        <w:rPr>
          <w:w w:val="105"/>
        </w:rPr>
        <w:t>(Gremio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fabricantes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Sabadell-Instituto</w:t>
      </w:r>
      <w:r>
        <w:rPr>
          <w:spacing w:val="1"/>
          <w:w w:val="105"/>
        </w:rPr>
        <w:t xml:space="preserve"> </w:t>
      </w:r>
      <w:r>
        <w:rPr>
          <w:w w:val="105"/>
        </w:rPr>
        <w:t>Industrial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Tarrasa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1873).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xeneralización do uso de “vapores” decantou a vella pugna entre fabricantes de lá e</w:t>
      </w:r>
      <w:r>
        <w:rPr>
          <w:spacing w:val="1"/>
          <w:w w:val="105"/>
        </w:rPr>
        <w:t xml:space="preserve"> </w:t>
      </w:r>
      <w:r>
        <w:rPr>
          <w:w w:val="105"/>
        </w:rPr>
        <w:t>algodón</w:t>
      </w:r>
      <w:r>
        <w:rPr>
          <w:w w:val="105"/>
        </w:rPr>
        <w:t xml:space="preserve"> a</w:t>
      </w:r>
      <w:r>
        <w:rPr>
          <w:spacing w:val="1"/>
          <w:w w:val="105"/>
        </w:rPr>
        <w:t xml:space="preserve"> </w:t>
      </w:r>
      <w:r>
        <w:rPr>
          <w:w w:val="105"/>
        </w:rPr>
        <w:t>favor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primeiros.</w:t>
      </w:r>
    </w:p>
    <w:p w:rsidR="00AF1E6A" w:rsidRDefault="00DE7A94">
      <w:pPr>
        <w:pStyle w:val="Textoindependiente"/>
        <w:spacing w:line="252" w:lineRule="auto"/>
        <w:ind w:left="594" w:right="680"/>
        <w:jc w:val="both"/>
      </w:pPr>
      <w:r>
        <w:rPr>
          <w:w w:val="105"/>
        </w:rPr>
        <w:t>A partir do ano 1880 xurdiu en Cataluña unha industria metalúrxica de transformación.</w:t>
      </w:r>
      <w:r>
        <w:rPr>
          <w:spacing w:val="1"/>
          <w:w w:val="105"/>
        </w:rPr>
        <w:t xml:space="preserve"> </w:t>
      </w:r>
      <w:r>
        <w:rPr>
          <w:w w:val="105"/>
        </w:rPr>
        <w:t>Ate</w:t>
      </w:r>
      <w:r>
        <w:rPr>
          <w:spacing w:val="1"/>
          <w:w w:val="105"/>
        </w:rPr>
        <w:t xml:space="preserve"> </w:t>
      </w:r>
      <w:r>
        <w:rPr>
          <w:w w:val="105"/>
        </w:rPr>
        <w:t>esa</w:t>
      </w:r>
      <w:r>
        <w:rPr>
          <w:spacing w:val="1"/>
          <w:w w:val="105"/>
        </w:rPr>
        <w:t xml:space="preserve"> </w:t>
      </w:r>
      <w:r>
        <w:rPr>
          <w:w w:val="105"/>
        </w:rPr>
        <w:t>época</w:t>
      </w:r>
      <w:r>
        <w:rPr>
          <w:spacing w:val="1"/>
          <w:w w:val="105"/>
        </w:rPr>
        <w:t xml:space="preserve"> </w:t>
      </w:r>
      <w:r>
        <w:rPr>
          <w:w w:val="105"/>
        </w:rPr>
        <w:t>case</w:t>
      </w:r>
      <w:r>
        <w:rPr>
          <w:spacing w:val="1"/>
          <w:w w:val="105"/>
        </w:rPr>
        <w:t xml:space="preserve"> </w:t>
      </w:r>
      <w:r>
        <w:rPr>
          <w:w w:val="105"/>
        </w:rPr>
        <w:t>tódolos</w:t>
      </w:r>
      <w:r>
        <w:rPr>
          <w:spacing w:val="1"/>
          <w:w w:val="105"/>
        </w:rPr>
        <w:t xml:space="preserve"> </w:t>
      </w:r>
      <w:r>
        <w:rPr>
          <w:w w:val="105"/>
        </w:rPr>
        <w:t>obxectos</w:t>
      </w:r>
      <w:r>
        <w:rPr>
          <w:spacing w:val="1"/>
          <w:w w:val="105"/>
        </w:rPr>
        <w:t xml:space="preserve"> </w:t>
      </w:r>
      <w:r>
        <w:rPr>
          <w:w w:val="105"/>
        </w:rPr>
        <w:t>fabricados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ferro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aceiro</w:t>
      </w:r>
      <w:r>
        <w:rPr>
          <w:spacing w:val="1"/>
          <w:w w:val="105"/>
        </w:rPr>
        <w:t xml:space="preserve"> </w:t>
      </w:r>
      <w:r>
        <w:rPr>
          <w:w w:val="105"/>
        </w:rPr>
        <w:t>usados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-59"/>
          <w:w w:val="105"/>
        </w:rPr>
        <w:t xml:space="preserve"> </w:t>
      </w:r>
      <w:r>
        <w:rPr>
          <w:w w:val="105"/>
        </w:rPr>
        <w:t>Cataluña</w:t>
      </w:r>
      <w:r>
        <w:rPr>
          <w:spacing w:val="27"/>
          <w:w w:val="105"/>
        </w:rPr>
        <w:t xml:space="preserve"> </w:t>
      </w:r>
      <w:r>
        <w:rPr>
          <w:w w:val="105"/>
        </w:rPr>
        <w:t>importábanse</w:t>
      </w:r>
      <w:r>
        <w:rPr>
          <w:spacing w:val="28"/>
          <w:w w:val="105"/>
        </w:rPr>
        <w:t xml:space="preserve"> </w:t>
      </w:r>
      <w:r>
        <w:rPr>
          <w:w w:val="105"/>
        </w:rPr>
        <w:t>dos</w:t>
      </w:r>
      <w:r>
        <w:rPr>
          <w:spacing w:val="27"/>
          <w:w w:val="105"/>
        </w:rPr>
        <w:t xml:space="preserve"> </w:t>
      </w:r>
      <w:r>
        <w:rPr>
          <w:w w:val="105"/>
        </w:rPr>
        <w:t>países</w:t>
      </w:r>
      <w:r>
        <w:rPr>
          <w:spacing w:val="28"/>
          <w:w w:val="105"/>
        </w:rPr>
        <w:t xml:space="preserve"> </w:t>
      </w:r>
      <w:r>
        <w:rPr>
          <w:w w:val="105"/>
        </w:rPr>
        <w:t>máis</w:t>
      </w:r>
      <w:r>
        <w:rPr>
          <w:spacing w:val="28"/>
          <w:w w:val="105"/>
        </w:rPr>
        <w:t xml:space="preserve"> </w:t>
      </w:r>
      <w:r>
        <w:rPr>
          <w:w w:val="105"/>
        </w:rPr>
        <w:t>industrializados</w:t>
      </w:r>
      <w:r>
        <w:rPr>
          <w:spacing w:val="27"/>
          <w:w w:val="105"/>
        </w:rPr>
        <w:t xml:space="preserve"> </w:t>
      </w:r>
      <w:r>
        <w:rPr>
          <w:w w:val="105"/>
        </w:rPr>
        <w:t>de</w:t>
      </w:r>
      <w:r>
        <w:rPr>
          <w:spacing w:val="28"/>
          <w:w w:val="105"/>
        </w:rPr>
        <w:t xml:space="preserve"> </w:t>
      </w:r>
      <w:r>
        <w:rPr>
          <w:w w:val="105"/>
        </w:rPr>
        <w:t>Europa.</w:t>
      </w:r>
      <w:r>
        <w:rPr>
          <w:spacing w:val="27"/>
          <w:w w:val="105"/>
        </w:rPr>
        <w:t xml:space="preserve"> </w:t>
      </w:r>
      <w:r>
        <w:rPr>
          <w:w w:val="105"/>
        </w:rPr>
        <w:t>En</w:t>
      </w:r>
      <w:r>
        <w:rPr>
          <w:spacing w:val="27"/>
          <w:w w:val="105"/>
        </w:rPr>
        <w:t xml:space="preserve"> </w:t>
      </w:r>
      <w:r>
        <w:rPr>
          <w:w w:val="105"/>
        </w:rPr>
        <w:t>1855</w:t>
      </w:r>
      <w:r>
        <w:rPr>
          <w:spacing w:val="28"/>
          <w:w w:val="105"/>
        </w:rPr>
        <w:t xml:space="preserve"> </w:t>
      </w:r>
      <w:r>
        <w:rPr>
          <w:w w:val="105"/>
        </w:rPr>
        <w:t>naceu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rFonts w:ascii="Arial" w:hAnsi="Arial"/>
          <w:i/>
          <w:w w:val="105"/>
        </w:rPr>
        <w:t xml:space="preserve">«Maquinista Terrestre e Marítima», </w:t>
      </w:r>
      <w:r>
        <w:rPr>
          <w:w w:val="105"/>
        </w:rPr>
        <w:t>que se consolidou e permitiu a creación de novas</w:t>
      </w:r>
      <w:r>
        <w:rPr>
          <w:spacing w:val="1"/>
          <w:w w:val="105"/>
        </w:rPr>
        <w:t xml:space="preserve"> </w:t>
      </w:r>
      <w:r>
        <w:rPr>
          <w:w w:val="105"/>
        </w:rPr>
        <w:t>empresas. Sen embargo a metalurxia catalá tiña unha forte limitación: a dependencia</w:t>
      </w:r>
      <w:r>
        <w:rPr>
          <w:spacing w:val="1"/>
          <w:w w:val="105"/>
        </w:rPr>
        <w:t xml:space="preserve"> </w:t>
      </w:r>
      <w:r>
        <w:rPr>
          <w:w w:val="105"/>
        </w:rPr>
        <w:t>do ferro vasco polo que só alcanzou a décima parte do valor total da produció</w:t>
      </w:r>
      <w:r>
        <w:rPr>
          <w:w w:val="105"/>
        </w:rPr>
        <w:t>n</w:t>
      </w:r>
      <w:r>
        <w:rPr>
          <w:spacing w:val="1"/>
          <w:w w:val="105"/>
        </w:rPr>
        <w:t xml:space="preserve"> </w:t>
      </w:r>
      <w:r>
        <w:rPr>
          <w:w w:val="105"/>
        </w:rPr>
        <w:t>industrial</w:t>
      </w:r>
      <w:r>
        <w:rPr>
          <w:spacing w:val="1"/>
          <w:w w:val="105"/>
        </w:rPr>
        <w:t xml:space="preserve"> </w:t>
      </w:r>
      <w:r>
        <w:rPr>
          <w:w w:val="105"/>
        </w:rPr>
        <w:t>catalá.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Cataluña</w:t>
      </w:r>
      <w:r>
        <w:rPr>
          <w:spacing w:val="1"/>
          <w:w w:val="105"/>
        </w:rPr>
        <w:t xml:space="preserve"> </w:t>
      </w:r>
      <w:r>
        <w:rPr>
          <w:w w:val="105"/>
        </w:rPr>
        <w:t>xurdiu</w:t>
      </w:r>
      <w:r>
        <w:rPr>
          <w:spacing w:val="1"/>
          <w:w w:val="105"/>
        </w:rPr>
        <w:t xml:space="preserve"> </w:t>
      </w:r>
      <w:r>
        <w:rPr>
          <w:w w:val="105"/>
        </w:rPr>
        <w:t>tamén</w:t>
      </w:r>
      <w:r>
        <w:rPr>
          <w:spacing w:val="1"/>
          <w:w w:val="105"/>
        </w:rPr>
        <w:t xml:space="preserve"> </w:t>
      </w:r>
      <w:r>
        <w:rPr>
          <w:w w:val="105"/>
        </w:rPr>
        <w:t>unha</w:t>
      </w:r>
      <w:r>
        <w:rPr>
          <w:spacing w:val="1"/>
          <w:w w:val="105"/>
        </w:rPr>
        <w:t xml:space="preserve"> </w:t>
      </w:r>
      <w:r>
        <w:rPr>
          <w:w w:val="105"/>
        </w:rPr>
        <w:t>industria</w:t>
      </w:r>
      <w:r>
        <w:rPr>
          <w:spacing w:val="1"/>
          <w:w w:val="105"/>
        </w:rPr>
        <w:t xml:space="preserve"> </w:t>
      </w:r>
      <w:r>
        <w:rPr>
          <w:w w:val="105"/>
        </w:rPr>
        <w:t>química</w:t>
      </w:r>
      <w:r>
        <w:rPr>
          <w:spacing w:val="1"/>
          <w:w w:val="105"/>
        </w:rPr>
        <w:t xml:space="preserve"> </w:t>
      </w:r>
      <w:r>
        <w:rPr>
          <w:w w:val="105"/>
        </w:rPr>
        <w:t>destinada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abastecer outras industrias, sobre todo a téxtil. A produción de ácido sulfúrico, de</w:t>
      </w:r>
      <w:r>
        <w:rPr>
          <w:spacing w:val="1"/>
          <w:w w:val="105"/>
        </w:rPr>
        <w:t xml:space="preserve"> </w:t>
      </w:r>
      <w:r>
        <w:rPr>
          <w:w w:val="105"/>
        </w:rPr>
        <w:t>potasa</w:t>
      </w:r>
      <w:r>
        <w:rPr>
          <w:spacing w:val="19"/>
          <w:w w:val="105"/>
        </w:rPr>
        <w:t xml:space="preserve"> </w:t>
      </w:r>
      <w:r>
        <w:rPr>
          <w:w w:val="105"/>
        </w:rPr>
        <w:t>e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21"/>
          <w:w w:val="105"/>
        </w:rPr>
        <w:t xml:space="preserve"> </w:t>
      </w:r>
      <w:r>
        <w:rPr>
          <w:w w:val="105"/>
        </w:rPr>
        <w:t>sosa</w:t>
      </w:r>
      <w:r>
        <w:rPr>
          <w:spacing w:val="20"/>
          <w:w w:val="105"/>
        </w:rPr>
        <w:t xml:space="preserve"> </w:t>
      </w:r>
      <w:r>
        <w:rPr>
          <w:w w:val="105"/>
        </w:rPr>
        <w:t>está</w:t>
      </w:r>
      <w:r>
        <w:rPr>
          <w:spacing w:val="21"/>
          <w:w w:val="105"/>
        </w:rPr>
        <w:t xml:space="preserve"> </w:t>
      </w:r>
      <w:r>
        <w:rPr>
          <w:w w:val="105"/>
        </w:rPr>
        <w:t>en</w:t>
      </w:r>
      <w:r>
        <w:rPr>
          <w:spacing w:val="20"/>
          <w:w w:val="105"/>
        </w:rPr>
        <w:t xml:space="preserve"> </w:t>
      </w:r>
      <w:r>
        <w:rPr>
          <w:w w:val="105"/>
        </w:rPr>
        <w:t>función</w:t>
      </w:r>
      <w:r>
        <w:rPr>
          <w:spacing w:val="20"/>
          <w:w w:val="105"/>
        </w:rPr>
        <w:t xml:space="preserve"> </w:t>
      </w:r>
      <w:r>
        <w:rPr>
          <w:w w:val="105"/>
        </w:rPr>
        <w:t>da</w:t>
      </w:r>
      <w:r>
        <w:rPr>
          <w:spacing w:val="19"/>
          <w:w w:val="105"/>
        </w:rPr>
        <w:t xml:space="preserve"> </w:t>
      </w:r>
      <w:r>
        <w:rPr>
          <w:w w:val="105"/>
        </w:rPr>
        <w:t>obtención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19"/>
          <w:w w:val="105"/>
        </w:rPr>
        <w:t xml:space="preserve"> </w:t>
      </w:r>
      <w:r>
        <w:rPr>
          <w:w w:val="105"/>
        </w:rPr>
        <w:t>colorantes</w:t>
      </w:r>
      <w:r>
        <w:rPr>
          <w:spacing w:val="20"/>
          <w:w w:val="105"/>
        </w:rPr>
        <w:t xml:space="preserve"> </w:t>
      </w:r>
      <w:r>
        <w:rPr>
          <w:w w:val="105"/>
        </w:rPr>
        <w:t>e</w:t>
      </w:r>
      <w:r>
        <w:rPr>
          <w:spacing w:val="19"/>
          <w:w w:val="105"/>
        </w:rPr>
        <w:t xml:space="preserve"> </w:t>
      </w:r>
      <w:r>
        <w:rPr>
          <w:w w:val="105"/>
        </w:rPr>
        <w:t>lejía</w:t>
      </w:r>
      <w:r>
        <w:rPr>
          <w:spacing w:val="20"/>
          <w:w w:val="105"/>
        </w:rPr>
        <w:t xml:space="preserve"> </w:t>
      </w:r>
      <w:r>
        <w:rPr>
          <w:w w:val="105"/>
        </w:rPr>
        <w:t>para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20"/>
          <w:w w:val="105"/>
        </w:rPr>
        <w:t xml:space="preserve"> </w:t>
      </w:r>
      <w:r>
        <w:rPr>
          <w:w w:val="105"/>
        </w:rPr>
        <w:t>industria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pStyle w:val="Textoindependiente"/>
        <w:spacing w:before="120" w:line="252" w:lineRule="auto"/>
        <w:ind w:left="594" w:right="677"/>
        <w:jc w:val="both"/>
      </w:pPr>
      <w:r>
        <w:rPr>
          <w:w w:val="105"/>
        </w:rPr>
        <w:lastRenderedPageBreak/>
        <w:t>téxtil; por iso esta industria localizouse principalmente en Barcelona. A compañía de</w:t>
      </w:r>
      <w:r>
        <w:rPr>
          <w:spacing w:val="1"/>
          <w:w w:val="105"/>
        </w:rPr>
        <w:t xml:space="preserve"> </w:t>
      </w:r>
      <w:r>
        <w:rPr>
          <w:w w:val="105"/>
        </w:rPr>
        <w:t>maior tamaño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tradición</w:t>
      </w:r>
      <w:r>
        <w:rPr>
          <w:spacing w:val="1"/>
          <w:w w:val="105"/>
        </w:rPr>
        <w:t xml:space="preserve"> </w:t>
      </w:r>
      <w:r>
        <w:rPr>
          <w:w w:val="105"/>
        </w:rPr>
        <w:t>foi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Sociedade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Anónima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Cros</w:t>
      </w:r>
      <w:r>
        <w:rPr>
          <w:w w:val="105"/>
        </w:rPr>
        <w:t>.</w:t>
      </w:r>
    </w:p>
    <w:p w:rsidR="00AF1E6A" w:rsidRDefault="00AF1E6A">
      <w:pPr>
        <w:pStyle w:val="Textoindependiente"/>
        <w:spacing w:before="9"/>
      </w:pPr>
    </w:p>
    <w:p w:rsidR="00AF1E6A" w:rsidRDefault="00DE7A94">
      <w:pPr>
        <w:pStyle w:val="Ttulo1"/>
      </w:pP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desindustrialización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Galicia</w:t>
      </w:r>
    </w:p>
    <w:p w:rsidR="00AF1E6A" w:rsidRDefault="00DE7A94">
      <w:pPr>
        <w:spacing w:before="13" w:line="252" w:lineRule="auto"/>
        <w:ind w:left="594" w:right="679"/>
        <w:jc w:val="both"/>
        <w:rPr>
          <w:sz w:val="21"/>
        </w:rPr>
      </w:pPr>
      <w:r>
        <w:rPr>
          <w:w w:val="105"/>
          <w:sz w:val="21"/>
        </w:rPr>
        <w:t>O panorama industrial de Galicia é, no XIX, máis ben pobre. O</w:t>
      </w:r>
      <w:r>
        <w:rPr>
          <w:w w:val="105"/>
          <w:sz w:val="21"/>
        </w:rPr>
        <w:t>s sectores artesanais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tradicionais, especialmente </w:t>
      </w:r>
      <w:r>
        <w:rPr>
          <w:rFonts w:ascii="Arial" w:hAnsi="Arial"/>
          <w:b/>
          <w:w w:val="105"/>
          <w:sz w:val="21"/>
        </w:rPr>
        <w:t>o téxtil, os curtidos e a ferraría, arruináronse debido á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competencia doutras zonas</w:t>
      </w:r>
      <w:r>
        <w:rPr>
          <w:w w:val="105"/>
          <w:sz w:val="21"/>
        </w:rPr>
        <w:t xml:space="preserve">. </w:t>
      </w:r>
      <w:r>
        <w:rPr>
          <w:rFonts w:ascii="Arial" w:hAnsi="Arial"/>
          <w:b/>
          <w:w w:val="105"/>
          <w:sz w:val="21"/>
        </w:rPr>
        <w:t>O liño galego</w:t>
      </w:r>
      <w:r>
        <w:rPr>
          <w:w w:val="105"/>
          <w:sz w:val="21"/>
        </w:rPr>
        <w:t xml:space="preserve">, materia téxtil por excelencia, </w:t>
      </w:r>
      <w:r>
        <w:rPr>
          <w:rFonts w:ascii="Arial" w:hAnsi="Arial"/>
          <w:b/>
          <w:w w:val="105"/>
          <w:sz w:val="21"/>
        </w:rPr>
        <w:t>non puido</w:t>
      </w:r>
      <w:r>
        <w:rPr>
          <w:rFonts w:ascii="Arial" w:hAnsi="Arial"/>
          <w:b/>
          <w:spacing w:val="-59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resistir a competencia co algodón</w:t>
      </w:r>
      <w:r>
        <w:rPr>
          <w:w w:val="105"/>
          <w:sz w:val="21"/>
        </w:rPr>
        <w:t>, desaparecendo. Sen embargo a s</w:t>
      </w:r>
      <w:r>
        <w:rPr>
          <w:w w:val="105"/>
          <w:sz w:val="21"/>
        </w:rPr>
        <w:t>algadura 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pesca, actividade tradicional das rías galegas, deu lugar a unha </w:t>
      </w:r>
      <w:r>
        <w:rPr>
          <w:rFonts w:ascii="Arial" w:hAnsi="Arial"/>
          <w:b/>
          <w:w w:val="105"/>
          <w:sz w:val="21"/>
        </w:rPr>
        <w:t>importante industria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conserveira de rápido crecemento nas décadas finais do século XIX</w:t>
      </w:r>
      <w:r>
        <w:rPr>
          <w:w w:val="105"/>
          <w:sz w:val="21"/>
        </w:rPr>
        <w:t>, arrastrando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consigo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outros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sectores.</w:t>
      </w:r>
    </w:p>
    <w:p w:rsidR="00AF1E6A" w:rsidRDefault="00DE7A94">
      <w:pPr>
        <w:spacing w:line="252" w:lineRule="auto"/>
        <w:ind w:left="594" w:right="678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Novos sectores: a industria téxtil e conserveira</w:t>
      </w:r>
      <w:r>
        <w:rPr>
          <w:w w:val="105"/>
          <w:sz w:val="21"/>
        </w:rPr>
        <w:t>. En 1856 Galicia representaba moi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pouco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conxunto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fabril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española.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Quedou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ausente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primeiro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 xml:space="preserve">impulso fabril español dos anos 1833-60, </w:t>
      </w:r>
      <w:r>
        <w:rPr>
          <w:w w:val="105"/>
          <w:sz w:val="21"/>
        </w:rPr>
        <w:t>período no que Cataluña se coloca á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cabeza da produción industrial. Esta ausencia foi aínda máis grave po</w:t>
      </w:r>
      <w:r>
        <w:rPr>
          <w:w w:val="105"/>
          <w:sz w:val="21"/>
        </w:rPr>
        <w:t>r producirse 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sector téxtil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Galicia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tiña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forte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tradición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preindustrial.</w:t>
      </w:r>
    </w:p>
    <w:p w:rsidR="00AF1E6A" w:rsidRDefault="00DE7A94">
      <w:pPr>
        <w:spacing w:line="236" w:lineRule="exact"/>
        <w:ind w:left="594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produción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4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lenzos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Galicia</w:t>
      </w:r>
      <w:r>
        <w:rPr>
          <w:rFonts w:ascii="Arial" w:hAnsi="Arial"/>
          <w:b/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ocupou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mediados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s.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XVIII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un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mínimo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de</w:t>
      </w:r>
    </w:p>
    <w:p w:rsidR="00AF1E6A" w:rsidRDefault="00DE7A94">
      <w:pPr>
        <w:pStyle w:val="Textoindependiente"/>
        <w:spacing w:before="10" w:line="252" w:lineRule="auto"/>
        <w:ind w:left="594" w:right="678"/>
        <w:jc w:val="both"/>
      </w:pPr>
      <w:r>
        <w:rPr>
          <w:w w:val="105"/>
        </w:rPr>
        <w:t>15.000 tecedores e tecedoras e unha cifra catro veces superior de fiadeiras e persoas</w:t>
      </w:r>
      <w:r>
        <w:rPr>
          <w:spacing w:val="1"/>
          <w:w w:val="105"/>
        </w:rPr>
        <w:t xml:space="preserve"> </w:t>
      </w:r>
      <w:r>
        <w:rPr>
          <w:w w:val="105"/>
        </w:rPr>
        <w:t>que traballaban na preparación da fibra. A industria téxtil doméstica especializouse na</w:t>
      </w:r>
      <w:r>
        <w:rPr>
          <w:spacing w:val="1"/>
          <w:w w:val="105"/>
        </w:rPr>
        <w:t xml:space="preserve"> </w:t>
      </w:r>
      <w:r>
        <w:rPr>
          <w:w w:val="105"/>
        </w:rPr>
        <w:t>fabricación de tecidos de liño, con lenzos que chegaron a ser famosos. Como a</w:t>
      </w:r>
      <w:r>
        <w:rPr>
          <w:spacing w:val="1"/>
          <w:w w:val="105"/>
        </w:rPr>
        <w:t xml:space="preserve"> </w:t>
      </w:r>
      <w:r>
        <w:rPr>
          <w:w w:val="105"/>
        </w:rPr>
        <w:t>produción de liño era insuficiente, importáronse grandes cantidades desde a zona do</w:t>
      </w:r>
      <w:r>
        <w:rPr>
          <w:spacing w:val="1"/>
          <w:w w:val="105"/>
        </w:rPr>
        <w:t xml:space="preserve"> </w:t>
      </w:r>
      <w:r>
        <w:rPr>
          <w:w w:val="105"/>
        </w:rPr>
        <w:t>mar</w:t>
      </w:r>
      <w:r>
        <w:rPr>
          <w:spacing w:val="1"/>
          <w:w w:val="105"/>
        </w:rPr>
        <w:t xml:space="preserve"> </w:t>
      </w:r>
      <w:r>
        <w:rPr>
          <w:w w:val="105"/>
        </w:rPr>
        <w:t>Bá</w:t>
      </w:r>
      <w:r>
        <w:rPr>
          <w:w w:val="105"/>
        </w:rPr>
        <w:t>ltico,</w:t>
      </w:r>
      <w:r>
        <w:rPr>
          <w:spacing w:val="1"/>
          <w:w w:val="105"/>
        </w:rPr>
        <w:t xml:space="preserve"> </w:t>
      </w:r>
      <w:r>
        <w:rPr>
          <w:w w:val="105"/>
        </w:rPr>
        <w:t>sendo</w:t>
      </w:r>
      <w:r>
        <w:rPr>
          <w:spacing w:val="1"/>
          <w:w w:val="105"/>
        </w:rPr>
        <w:t xml:space="preserve"> </w:t>
      </w:r>
      <w:r>
        <w:rPr>
          <w:w w:val="105"/>
        </w:rPr>
        <w:t>Ribadeo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porto</w:t>
      </w:r>
      <w:r>
        <w:rPr>
          <w:spacing w:val="1"/>
          <w:w w:val="105"/>
        </w:rPr>
        <w:t xml:space="preserve"> </w:t>
      </w:r>
      <w:r>
        <w:rPr>
          <w:w w:val="105"/>
        </w:rPr>
        <w:t>principal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recepción.</w:t>
      </w:r>
      <w:r>
        <w:rPr>
          <w:spacing w:val="1"/>
          <w:w w:val="105"/>
        </w:rPr>
        <w:t xml:space="preserve"> </w:t>
      </w:r>
      <w:r>
        <w:rPr>
          <w:w w:val="105"/>
        </w:rPr>
        <w:t>Os</w:t>
      </w:r>
      <w:r>
        <w:rPr>
          <w:spacing w:val="1"/>
          <w:w w:val="105"/>
        </w:rPr>
        <w:t xml:space="preserve"> </w:t>
      </w:r>
      <w:r>
        <w:rPr>
          <w:w w:val="105"/>
        </w:rPr>
        <w:t>comerciantes</w:t>
      </w:r>
      <w:r>
        <w:rPr>
          <w:spacing w:val="1"/>
          <w:w w:val="105"/>
        </w:rPr>
        <w:t xml:space="preserve"> </w:t>
      </w:r>
      <w:r>
        <w:rPr>
          <w:w w:val="105"/>
        </w:rPr>
        <w:t>entregábanlle-la materia prima ás familias campesiñas, e logo vendían os tecidos en</w:t>
      </w:r>
      <w:r>
        <w:rPr>
          <w:spacing w:val="1"/>
          <w:w w:val="105"/>
        </w:rPr>
        <w:t xml:space="preserve"> </w:t>
      </w:r>
      <w:r>
        <w:rPr>
          <w:w w:val="105"/>
        </w:rPr>
        <w:t>Castela e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mercado</w:t>
      </w:r>
      <w:r>
        <w:rPr>
          <w:spacing w:val="1"/>
          <w:w w:val="105"/>
        </w:rPr>
        <w:t xml:space="preserve"> </w:t>
      </w:r>
      <w:r>
        <w:rPr>
          <w:w w:val="105"/>
        </w:rPr>
        <w:t>americano.</w:t>
      </w:r>
    </w:p>
    <w:p w:rsidR="00AF1E6A" w:rsidRDefault="00A25A3D">
      <w:pPr>
        <w:pStyle w:val="Textoindependiente"/>
        <w:spacing w:before="11"/>
        <w:rPr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159385</wp:posOffset>
                </wp:positionV>
                <wp:extent cx="5541645" cy="149098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14909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/>
                              <w:ind w:left="105"/>
                              <w:jc w:val="both"/>
                              <w:rPr>
                                <w:rFonts w:ascii="Arial" w:hAns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industria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tecidos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liño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comarca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Viveiro</w:t>
                            </w:r>
                          </w:p>
                          <w:p w:rsidR="00AF1E6A" w:rsidRDefault="00DE7A94">
                            <w:pPr>
                              <w:spacing w:before="7" w:line="252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Nesta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vila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súa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circunferencia,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aínda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existe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fábrica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ningunha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perfectamente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organizada, non obstante a de lenzos constitúe a principal industria dos seus naturais desde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tempos moi antigos, e tomou incremento nos actuais, sen embargo de ser susceptible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mello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ras. As mulleres no xeral, e principalmente as que constitúen familia, fían e fabrican cada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ano unha ou máis teas, que tecen outras do seu sexo, emprestándolles ó efecto as primeiras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materias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liños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estranxeiros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introducen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este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porto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varios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espec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uladores;  e  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resultado anual desta manufactura ascende na actualidade a máis de trescentas cargas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lenzo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mil varas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unha, que 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extraen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9"/>
                              </w:rPr>
                              <w:t>Castelas.</w:t>
                            </w:r>
                          </w:p>
                          <w:p w:rsidR="00AF1E6A" w:rsidRDefault="00DE7A94">
                            <w:pPr>
                              <w:spacing w:before="8"/>
                              <w:ind w:left="6477"/>
                              <w:jc w:val="both"/>
                              <w:rPr>
                                <w:rFonts w:ascii="Arial"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Lucas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Labrada,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9"/>
                              </w:rPr>
                              <w:t>1804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margin-left:80.2pt;margin-top:12.55pt;width:436.35pt;height:117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" filled="f" strokeweight=".16931mm">
                <v:textbox inset="0,0,0,0">
                  <w:txbxContent>
                    <w:p w:rsidR="00AF1E6A" w:rsidRDefault="00DE7A94">
                      <w:pPr>
                        <w:spacing w:before="28"/>
                        <w:ind w:left="105"/>
                        <w:jc w:val="both"/>
                        <w:rPr>
                          <w:rFonts w:ascii="Arial" w:hAnsi="Arial"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industria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tecidos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liño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comarca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Viveiro</w:t>
                      </w:r>
                    </w:p>
                    <w:p w:rsidR="00AF1E6A" w:rsidRDefault="00DE7A94">
                      <w:pPr>
                        <w:spacing w:before="7" w:line="252" w:lineRule="auto"/>
                        <w:ind w:left="105" w:right="104"/>
                        <w:jc w:val="both"/>
                        <w:rPr>
                          <w:rFonts w:ascii="Arial" w:hAnsi="Arial"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Nesta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vila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súa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circunferencia,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aínda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non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existe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fábrica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ningunha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perfectamente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organizada, non obstante a de lenzos constitúe a principal industria dos seus naturais desde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tempos moi antigos, e tomou incremento nos actuais, sen embargo de ser susceptible 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mello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ras. As mulleres no xeral, e principalmente as que constitúen familia, fían e fabrican cada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ano unha ou máis teas, que tecen outras do seu sexo, emprestándolles ó efecto as primeiras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materias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liños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estranxeiros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introducen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por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este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porto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varios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espec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uladores;  e  o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resultado anual desta manufactura ascende na actualidade a máis de trescentas cargas 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lenzo de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mil varas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unha, que se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extraen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9"/>
                        </w:rPr>
                        <w:t>Castelas.</w:t>
                      </w:r>
                    </w:p>
                    <w:p w:rsidR="00AF1E6A" w:rsidRDefault="00DE7A94">
                      <w:pPr>
                        <w:spacing w:before="8"/>
                        <w:ind w:left="6477"/>
                        <w:jc w:val="both"/>
                        <w:rPr>
                          <w:rFonts w:ascii="Arial"/>
                          <w:i/>
                          <w:sz w:val="19"/>
                        </w:rPr>
                      </w:pP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Lucas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Labrada,</w:t>
                      </w:r>
                      <w:r>
                        <w:rPr>
                          <w:rFonts w:ascii="Arial"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9"/>
                        </w:rPr>
                        <w:t>1804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E6A" w:rsidRDefault="00AF1E6A">
      <w:pPr>
        <w:pStyle w:val="Textoindependiente"/>
        <w:spacing w:before="8"/>
        <w:rPr>
          <w:sz w:val="29"/>
        </w:rPr>
      </w:pPr>
    </w:p>
    <w:p w:rsidR="00AF1E6A" w:rsidRDefault="00DE7A94">
      <w:pPr>
        <w:pStyle w:val="Textoindependiente"/>
        <w:spacing w:before="99" w:line="252" w:lineRule="auto"/>
        <w:ind w:left="3354" w:right="678"/>
        <w:jc w:val="both"/>
      </w:pPr>
      <w:r>
        <w:rPr>
          <w:noProof/>
          <w:lang w:eastAsia="es-ES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966723</wp:posOffset>
            </wp:positionH>
            <wp:positionV relativeFrom="paragraph">
              <wp:posOffset>-74182</wp:posOffset>
            </wp:positionV>
            <wp:extent cx="1758695" cy="2563368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95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Durante os séculos XVIII e XIX non se introduciu ningunha</w:t>
      </w:r>
      <w:r>
        <w:rPr>
          <w:spacing w:val="-59"/>
          <w:w w:val="105"/>
        </w:rPr>
        <w:t xml:space="preserve"> </w:t>
      </w:r>
      <w:r>
        <w:rPr>
          <w:w w:val="105"/>
        </w:rPr>
        <w:t>mellora técnica nas formas de organización da produción,</w:t>
      </w:r>
      <w:r>
        <w:rPr>
          <w:spacing w:val="1"/>
          <w:w w:val="105"/>
        </w:rPr>
        <w:t xml:space="preserve"> </w:t>
      </w:r>
      <w:r>
        <w:rPr>
          <w:w w:val="105"/>
        </w:rPr>
        <w:t>nun momento en que as actividades como o traballo de</w:t>
      </w:r>
      <w:r>
        <w:rPr>
          <w:spacing w:val="1"/>
          <w:w w:val="105"/>
        </w:rPr>
        <w:t xml:space="preserve"> </w:t>
      </w:r>
      <w:r>
        <w:rPr>
          <w:w w:val="105"/>
        </w:rPr>
        <w:t>algodón experimentaron unha importante transformación e</w:t>
      </w:r>
      <w:r>
        <w:rPr>
          <w:spacing w:val="-59"/>
          <w:w w:val="105"/>
        </w:rPr>
        <w:t xml:space="preserve"> </w:t>
      </w:r>
      <w:r>
        <w:rPr>
          <w:w w:val="105"/>
        </w:rPr>
        <w:t xml:space="preserve">baixa nos custos. </w:t>
      </w:r>
      <w:r>
        <w:rPr>
          <w:rFonts w:ascii="Arial" w:hAnsi="Arial"/>
          <w:b/>
          <w:w w:val="105"/>
        </w:rPr>
        <w:t>Os lenzos galegos foron desprazados</w:t>
      </w:r>
      <w:r>
        <w:rPr>
          <w:rFonts w:ascii="Arial" w:hAnsi="Arial"/>
          <w:b/>
          <w:spacing w:val="-59"/>
          <w:w w:val="105"/>
        </w:rPr>
        <w:t xml:space="preserve"> </w:t>
      </w:r>
      <w:r>
        <w:rPr>
          <w:rFonts w:ascii="Arial" w:hAnsi="Arial"/>
          <w:b/>
          <w:w w:val="105"/>
        </w:rPr>
        <w:t>dos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mercados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casteláns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andaluces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</w:t>
      </w:r>
      <w:r>
        <w:rPr>
          <w:rFonts w:ascii="Arial" w:hAnsi="Arial"/>
          <w:b/>
          <w:w w:val="105"/>
        </w:rPr>
        <w:t>olas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novas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producións de algodón inglés ou catalán</w:t>
      </w:r>
      <w:r>
        <w:rPr>
          <w:w w:val="105"/>
        </w:rPr>
        <w:t>, o que supuxo</w:t>
      </w:r>
      <w:r>
        <w:rPr>
          <w:spacing w:val="-59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liquidación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actividades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persoas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estacionalmente se ocupaban da produción e distribución,</w:t>
      </w:r>
      <w:r>
        <w:rPr>
          <w:spacing w:val="-59"/>
          <w:w w:val="105"/>
        </w:rPr>
        <w:t xml:space="preserve"> </w:t>
      </w:r>
      <w:r>
        <w:rPr>
          <w:w w:val="105"/>
        </w:rPr>
        <w:t>co</w:t>
      </w:r>
      <w:r>
        <w:rPr>
          <w:spacing w:val="58"/>
          <w:w w:val="105"/>
        </w:rPr>
        <w:t xml:space="preserve"> </w:t>
      </w:r>
      <w:r>
        <w:rPr>
          <w:w w:val="105"/>
        </w:rPr>
        <w:t>conseguinte</w:t>
      </w:r>
      <w:r>
        <w:rPr>
          <w:spacing w:val="58"/>
          <w:w w:val="105"/>
        </w:rPr>
        <w:t xml:space="preserve"> </w:t>
      </w:r>
      <w:r>
        <w:rPr>
          <w:w w:val="105"/>
        </w:rPr>
        <w:t>empobrecemento</w:t>
      </w:r>
      <w:r>
        <w:rPr>
          <w:spacing w:val="58"/>
          <w:w w:val="105"/>
        </w:rPr>
        <w:t xml:space="preserve"> </w:t>
      </w:r>
      <w:r>
        <w:rPr>
          <w:w w:val="105"/>
        </w:rPr>
        <w:t>dunha</w:t>
      </w:r>
      <w:r>
        <w:rPr>
          <w:spacing w:val="58"/>
          <w:w w:val="105"/>
        </w:rPr>
        <w:t xml:space="preserve"> </w:t>
      </w:r>
      <w:r>
        <w:rPr>
          <w:w w:val="105"/>
        </w:rPr>
        <w:t>fracción</w:t>
      </w:r>
      <w:r>
        <w:rPr>
          <w:spacing w:val="-59"/>
          <w:w w:val="105"/>
        </w:rPr>
        <w:t xml:space="preserve"> </w:t>
      </w:r>
      <w:r>
        <w:rPr>
          <w:w w:val="105"/>
        </w:rPr>
        <w:t>importante das explotacións familiares</w:t>
      </w:r>
      <w:r>
        <w:rPr>
          <w:spacing w:val="1"/>
          <w:w w:val="105"/>
        </w:rPr>
        <w:t xml:space="preserve"> </w:t>
      </w:r>
      <w:r>
        <w:rPr>
          <w:w w:val="105"/>
        </w:rPr>
        <w:t>de Galicia. Isto</w:t>
      </w:r>
      <w:r>
        <w:rPr>
          <w:spacing w:val="1"/>
          <w:w w:val="105"/>
        </w:rPr>
        <w:t xml:space="preserve"> </w:t>
      </w:r>
      <w:r>
        <w:rPr>
          <w:w w:val="105"/>
        </w:rPr>
        <w:t>provocou tamén unha redución da demanda dos bens de</w:t>
      </w:r>
      <w:r>
        <w:rPr>
          <w:spacing w:val="1"/>
          <w:w w:val="105"/>
        </w:rPr>
        <w:t xml:space="preserve"> </w:t>
      </w:r>
      <w:r>
        <w:rPr>
          <w:w w:val="105"/>
        </w:rPr>
        <w:t>consumo e das posibilidades de formación de capital no</w:t>
      </w:r>
      <w:r>
        <w:rPr>
          <w:spacing w:val="1"/>
          <w:w w:val="105"/>
        </w:rPr>
        <w:t xml:space="preserve"> </w:t>
      </w:r>
      <w:r>
        <w:rPr>
          <w:w w:val="105"/>
        </w:rPr>
        <w:t>mundo</w:t>
      </w:r>
      <w:r>
        <w:rPr>
          <w:spacing w:val="1"/>
          <w:w w:val="105"/>
        </w:rPr>
        <w:t xml:space="preserve"> </w:t>
      </w:r>
      <w:r>
        <w:rPr>
          <w:w w:val="105"/>
        </w:rPr>
        <w:t>rural.</w:t>
      </w:r>
    </w:p>
    <w:p w:rsidR="00AF1E6A" w:rsidRDefault="00DE7A94">
      <w:pPr>
        <w:pStyle w:val="Textoindependiente"/>
        <w:spacing w:line="252" w:lineRule="auto"/>
        <w:ind w:left="3354" w:right="678"/>
        <w:jc w:val="both"/>
      </w:pPr>
      <w:r>
        <w:rPr>
          <w:w w:val="105"/>
        </w:rPr>
        <w:t>Houbo diversos problemas que impediron a reorientación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5"/>
        </w:rPr>
        <w:t xml:space="preserve"> </w:t>
      </w:r>
      <w:r>
        <w:rPr>
          <w:w w:val="105"/>
        </w:rPr>
        <w:t>sector.</w:t>
      </w:r>
      <w:r>
        <w:rPr>
          <w:spacing w:val="23"/>
          <w:w w:val="105"/>
        </w:rPr>
        <w:t xml:space="preserve"> </w:t>
      </w:r>
      <w:r>
        <w:rPr>
          <w:w w:val="105"/>
        </w:rPr>
        <w:t>Por</w:t>
      </w:r>
      <w:r>
        <w:rPr>
          <w:spacing w:val="23"/>
          <w:w w:val="105"/>
        </w:rPr>
        <w:t xml:space="preserve"> </w:t>
      </w:r>
      <w:r>
        <w:rPr>
          <w:w w:val="105"/>
        </w:rPr>
        <w:t>un</w:t>
      </w:r>
      <w:r>
        <w:rPr>
          <w:spacing w:val="24"/>
          <w:w w:val="105"/>
        </w:rPr>
        <w:t xml:space="preserve"> </w:t>
      </w:r>
      <w:r>
        <w:rPr>
          <w:w w:val="105"/>
        </w:rPr>
        <w:t>lado</w:t>
      </w:r>
      <w:r>
        <w:rPr>
          <w:spacing w:val="24"/>
          <w:w w:val="105"/>
        </w:rPr>
        <w:t xml:space="preserve"> </w:t>
      </w:r>
      <w:r>
        <w:rPr>
          <w:w w:val="105"/>
        </w:rPr>
        <w:t>a</w:t>
      </w:r>
      <w:r>
        <w:rPr>
          <w:spacing w:val="24"/>
          <w:w w:val="105"/>
        </w:rPr>
        <w:t xml:space="preserve"> </w:t>
      </w:r>
      <w:r>
        <w:rPr>
          <w:w w:val="105"/>
        </w:rPr>
        <w:t>estabilidade</w:t>
      </w:r>
      <w:r>
        <w:rPr>
          <w:spacing w:val="24"/>
          <w:w w:val="105"/>
        </w:rPr>
        <w:t xml:space="preserve"> </w:t>
      </w:r>
      <w:r>
        <w:rPr>
          <w:w w:val="105"/>
        </w:rPr>
        <w:t>do</w:t>
      </w:r>
      <w:r>
        <w:rPr>
          <w:spacing w:val="24"/>
          <w:w w:val="105"/>
        </w:rPr>
        <w:t xml:space="preserve"> </w:t>
      </w:r>
      <w:r>
        <w:rPr>
          <w:w w:val="105"/>
        </w:rPr>
        <w:t>sistema</w:t>
      </w:r>
      <w:r>
        <w:rPr>
          <w:spacing w:val="24"/>
          <w:w w:val="105"/>
        </w:rPr>
        <w:t xml:space="preserve"> </w:t>
      </w:r>
      <w:r>
        <w:rPr>
          <w:w w:val="105"/>
        </w:rPr>
        <w:t>agrario,</w:t>
      </w:r>
    </w:p>
    <w:p w:rsidR="00AF1E6A" w:rsidRDefault="00DE7A94">
      <w:pPr>
        <w:pStyle w:val="Textoindependiente"/>
        <w:spacing w:line="252" w:lineRule="auto"/>
        <w:ind w:left="594" w:right="681"/>
        <w:jc w:val="both"/>
      </w:pPr>
      <w:r>
        <w:rPr>
          <w:w w:val="105"/>
        </w:rPr>
        <w:t>do que</w:t>
      </w:r>
      <w:r>
        <w:rPr>
          <w:w w:val="105"/>
        </w:rPr>
        <w:t xml:space="preserve"> a produción téxtil rural formaba parte. Por outro lado a propia maneira en que o</w:t>
      </w:r>
      <w:r>
        <w:rPr>
          <w:spacing w:val="-59"/>
          <w:w w:val="105"/>
        </w:rPr>
        <w:t xml:space="preserve"> </w:t>
      </w:r>
      <w:r>
        <w:rPr>
          <w:w w:val="105"/>
        </w:rPr>
        <w:t>sector</w:t>
      </w:r>
      <w:r>
        <w:rPr>
          <w:spacing w:val="-2"/>
          <w:w w:val="105"/>
        </w:rPr>
        <w:t xml:space="preserve"> </w:t>
      </w:r>
      <w:r>
        <w:rPr>
          <w:w w:val="105"/>
        </w:rPr>
        <w:t>creceu</w:t>
      </w:r>
      <w:r>
        <w:rPr>
          <w:spacing w:val="-2"/>
          <w:w w:val="105"/>
        </w:rPr>
        <w:t xml:space="preserve"> </w:t>
      </w:r>
      <w:r>
        <w:rPr>
          <w:w w:val="105"/>
        </w:rPr>
        <w:t>cunha</w:t>
      </w:r>
      <w:r>
        <w:rPr>
          <w:spacing w:val="-2"/>
          <w:w w:val="105"/>
        </w:rPr>
        <w:t xml:space="preserve"> </w:t>
      </w:r>
      <w:r>
        <w:rPr>
          <w:w w:val="105"/>
        </w:rPr>
        <w:t>distribución</w:t>
      </w:r>
      <w:r>
        <w:rPr>
          <w:spacing w:val="-2"/>
          <w:w w:val="105"/>
        </w:rPr>
        <w:t xml:space="preserve"> </w:t>
      </w:r>
      <w:r>
        <w:rPr>
          <w:w w:val="105"/>
        </w:rPr>
        <w:t>atomizada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imposibilitou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acumulación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capital.</w:t>
      </w:r>
    </w:p>
    <w:p w:rsidR="00AF1E6A" w:rsidRDefault="00AF1E6A">
      <w:pPr>
        <w:spacing w:line="252" w:lineRule="auto"/>
        <w:jc w:val="both"/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DE7A94">
      <w:pPr>
        <w:spacing w:before="120" w:line="252" w:lineRule="auto"/>
        <w:ind w:left="594" w:right="678"/>
        <w:jc w:val="both"/>
        <w:rPr>
          <w:sz w:val="21"/>
        </w:rPr>
      </w:pPr>
      <w:r>
        <w:rPr>
          <w:w w:val="105"/>
          <w:sz w:val="21"/>
        </w:rPr>
        <w:lastRenderedPageBreak/>
        <w:t>Conseguida a mecanización do algodón non hai grupos comerciais intere</w:t>
      </w:r>
      <w:r>
        <w:rPr>
          <w:w w:val="105"/>
          <w:sz w:val="21"/>
        </w:rPr>
        <w:t>sados na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substitución do liño pola nova fibra. En ausencia de tal vía, </w:t>
      </w:r>
      <w:r>
        <w:rPr>
          <w:rFonts w:ascii="Arial" w:hAnsi="Arial"/>
          <w:b/>
          <w:w w:val="105"/>
          <w:sz w:val="21"/>
        </w:rPr>
        <w:t>nos anos posteriores á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guerra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Independencia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lenzos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galegos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empezaron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perder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seus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tradicionais mercados a mans do algodón inglés, primeiro, e do catalán a partir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 1840</w:t>
      </w:r>
      <w:r>
        <w:rPr>
          <w:w w:val="105"/>
          <w:sz w:val="21"/>
        </w:rPr>
        <w:t>. A liquidación do sector lenceiro provocou a emigración nas comarcas onde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tradicionalmente aquela actividade estaba máis desenvolvida e foi un freo para 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desenvolvemento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doutros sistemas produtivos de bens de consumo.</w:t>
      </w:r>
    </w:p>
    <w:p w:rsidR="00AF1E6A" w:rsidRDefault="00A25A3D">
      <w:pPr>
        <w:pStyle w:val="Textoindependiente"/>
        <w:spacing w:before="11"/>
        <w:rPr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159385</wp:posOffset>
                </wp:positionV>
                <wp:extent cx="5541645" cy="207581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207581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 w:line="252" w:lineRule="auto"/>
                              <w:ind w:left="105" w:right="102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Mais como os teares eran moitos e non podían todos funcionar con regularidade, xa fora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porque deixaban de recibir a fío groso que desexaban ou xa porque a moitos faltoulles 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protección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este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aquel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comerciante,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prefería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sempre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ós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primeiros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lle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traballaran ou ós que eran os seus coñecidos ou amigos, orixináronse unha serie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rivalidades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loitas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entre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mesmos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tecedores,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terminaron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economicamente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rebaixando as gañancias que estes tiñan, e aínda que o seu resultado puidera parecer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proveitos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 para o comercio, era o certo que máis pronto ou máis tarde, todos habían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quedar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grandemente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prexudicados.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reduciu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somente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isto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crise,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pois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último golpe de gracia da manufactura de que falamos o recibiu coa introducción 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antigo reino g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alego dos algodóns de Cataluña, que as súas teas non eran coñecidas 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antigüidade e hoxe inundan os mercados do mundo. Tal foi a sorte de aqueles lenzos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liño, que polas súas excelentes condicións e moderados prezos estaban ó alcance das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máis modestas f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ortunas, que hoxe consumen tecidos de inferior calidade, aínda 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parezan con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máis vistosos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aspectos.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(E. Segovia Corrales, 1895,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p. 379)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80.2pt;margin-top:12.55pt;width:436.35pt;height:163.4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" filled="f" strokeweight=".16931mm">
                <v:textbox inset="0,0,0,0">
                  <w:txbxContent>
                    <w:p w:rsidR="00AF1E6A" w:rsidRDefault="00DE7A94">
                      <w:pPr>
                        <w:spacing w:before="28" w:line="252" w:lineRule="auto"/>
                        <w:ind w:left="105" w:right="102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Mais como os teares eran moitos e non podían todos funcionar con regularidade, xa fora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porque deixaban de recibir a fío groso que desexaban ou xa porque a moitos faltoulles 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protección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este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aquel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comerciante,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prefería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sempre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ós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primeiros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lle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traballaran ou ós que eran os seus coñecidos ou amigos, orixináronse unha serie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rivalidades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loitas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entre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mesmos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tecedores,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terminaron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economicamente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rebaixando as gañancias que estes tiñan, e aínda que o seu resultado puidera parecer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proveitos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 para o comercio, era o certo que máis pronto ou máis tarde, todos habían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quedar</w:t>
                      </w:r>
                      <w:r>
                        <w:rPr>
                          <w:rFonts w:ascii="Arial" w:hAnsi="Arial"/>
                          <w:b/>
                          <w:i/>
                          <w:spacing w:val="4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grandemente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prexudicados.</w:t>
                      </w:r>
                      <w:r>
                        <w:rPr>
                          <w:rFonts w:ascii="Arial" w:hAnsi="Arial"/>
                          <w:b/>
                          <w:i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i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reduciu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somente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isto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crise,</w:t>
                      </w:r>
                      <w:r>
                        <w:rPr>
                          <w:rFonts w:ascii="Arial" w:hAnsi="Arial"/>
                          <w:b/>
                          <w:i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pois</w:t>
                      </w:r>
                      <w:r>
                        <w:rPr>
                          <w:rFonts w:ascii="Arial" w:hAnsi="Arial"/>
                          <w:b/>
                          <w:i/>
                          <w:spacing w:val="4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último golpe de gracia da manufactura de que falamos o recibiu coa introducción no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antigo reino g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alego dos algodóns de Cataluña, que as súas teas non eran coñecidas na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antigüidade e hoxe inundan os mercados do mundo. Tal foi a sorte de aqueles lenzos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liño, que polas súas excelentes condicións e moderados prezos estaban ó alcance das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máis modestas f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ortunas, que hoxe consumen tecidos de inferior calidade, aínda 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parezan con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máis vistosos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aspectos.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(E. Segovia Corrales, 1895,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p. 379)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E6A" w:rsidRDefault="00AF1E6A">
      <w:pPr>
        <w:pStyle w:val="Textoindependiente"/>
        <w:spacing w:before="4"/>
        <w:rPr>
          <w:sz w:val="11"/>
        </w:rPr>
      </w:pPr>
    </w:p>
    <w:p w:rsidR="00AF1E6A" w:rsidRDefault="00DE7A94">
      <w:pPr>
        <w:spacing w:before="99" w:line="252" w:lineRule="auto"/>
        <w:ind w:left="594" w:right="679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industria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galega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conservas</w:t>
      </w:r>
      <w:r>
        <w:rPr>
          <w:w w:val="105"/>
          <w:sz w:val="21"/>
        </w:rPr>
        <w:t>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Galicia,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primeiros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intentos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industrialización,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manufactura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tecidos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liño,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fracasaron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primeira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metade do s. XIX. Por iso ten </w:t>
      </w:r>
      <w:r>
        <w:rPr>
          <w:rFonts w:ascii="Arial" w:hAnsi="Arial"/>
          <w:b/>
          <w:w w:val="105"/>
          <w:sz w:val="21"/>
        </w:rPr>
        <w:t>gran importancia a aparición dunha importante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industria conserveira a finais do século XIX</w:t>
      </w:r>
      <w:r>
        <w:rPr>
          <w:w w:val="105"/>
          <w:sz w:val="21"/>
        </w:rPr>
        <w:t>, xa que esta industria tivo importantes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efectos de arrastre sobre outros sectores, como a pesca de altura e a construción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naval. A industria galega de conservas representa en Galicia a continuidade entre 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industria tradicional salgadeira de peixe e a industria moderna. </w:t>
      </w:r>
      <w:r>
        <w:rPr>
          <w:rFonts w:ascii="Arial" w:hAnsi="Arial"/>
          <w:b/>
          <w:w w:val="105"/>
          <w:sz w:val="21"/>
        </w:rPr>
        <w:t>A fabricación 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conserva</w:t>
      </w:r>
      <w:r>
        <w:rPr>
          <w:rFonts w:ascii="Arial" w:hAnsi="Arial"/>
          <w:b/>
          <w:w w:val="105"/>
          <w:sz w:val="21"/>
        </w:rPr>
        <w:t>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desenvolveuse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partir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1880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favorecida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polo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asentamento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empresarios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cataláns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Galicia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pola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crise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sardiñeira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Bretaña,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  que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obrigou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aos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franceses</w:t>
      </w:r>
      <w:r>
        <w:rPr>
          <w:rFonts w:ascii="Arial" w:hAnsi="Arial"/>
          <w:b/>
          <w:spacing w:val="4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buscar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en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Galicia</w:t>
      </w:r>
      <w:r>
        <w:rPr>
          <w:rFonts w:ascii="Arial" w:hAnsi="Arial"/>
          <w:b/>
          <w:spacing w:val="48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mercancías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para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atender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os</w:t>
      </w:r>
      <w:r>
        <w:rPr>
          <w:rFonts w:ascii="Arial" w:hAnsi="Arial"/>
          <w:b/>
          <w:spacing w:val="47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seus</w:t>
      </w:r>
    </w:p>
    <w:p w:rsidR="00AF1E6A" w:rsidRDefault="00DE7A94">
      <w:pPr>
        <w:pStyle w:val="Ttulo1"/>
        <w:spacing w:line="236" w:lineRule="exact"/>
        <w:ind w:left="5600"/>
        <w:jc w:val="left"/>
        <w:rPr>
          <w:rFonts w:ascii="Arial MT"/>
          <w:b w:val="0"/>
        </w:rPr>
      </w:pPr>
      <w:r>
        <w:rPr>
          <w:noProof/>
          <w:lang w:eastAsia="es-ES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1085594</wp:posOffset>
            </wp:positionH>
            <wp:positionV relativeFrom="paragraph">
              <wp:posOffset>45112</wp:posOffset>
            </wp:positionV>
            <wp:extent cx="3066288" cy="1502664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288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mercados</w:t>
      </w:r>
      <w:r>
        <w:rPr>
          <w:rFonts w:ascii="Arial MT"/>
          <w:b w:val="0"/>
          <w:w w:val="105"/>
        </w:rPr>
        <w:t>.</w:t>
      </w:r>
    </w:p>
    <w:p w:rsidR="00AF1E6A" w:rsidRDefault="00AF1E6A">
      <w:pPr>
        <w:pStyle w:val="Textoindependiente"/>
        <w:spacing w:before="9"/>
        <w:rPr>
          <w:sz w:val="22"/>
        </w:rPr>
      </w:pPr>
    </w:p>
    <w:p w:rsidR="00AF1E6A" w:rsidRDefault="00DE7A94">
      <w:pPr>
        <w:pStyle w:val="Textoindependiente"/>
        <w:spacing w:before="1" w:line="252" w:lineRule="auto"/>
        <w:ind w:left="5600" w:right="676"/>
        <w:jc w:val="both"/>
        <w:rPr>
          <w:rFonts w:ascii="Arial" w:hAnsi="Arial"/>
          <w:b/>
        </w:rPr>
      </w:pP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potenciación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sector</w:t>
      </w:r>
      <w:r>
        <w:rPr>
          <w:spacing w:val="1"/>
          <w:w w:val="105"/>
        </w:rPr>
        <w:t xml:space="preserve"> </w:t>
      </w:r>
      <w:r>
        <w:rPr>
          <w:w w:val="105"/>
        </w:rPr>
        <w:t>partiu</w:t>
      </w:r>
      <w:r>
        <w:rPr>
          <w:spacing w:val="1"/>
          <w:w w:val="105"/>
        </w:rPr>
        <w:t xml:space="preserve"> </w:t>
      </w:r>
      <w:r>
        <w:rPr>
          <w:w w:val="105"/>
        </w:rPr>
        <w:t>tamén,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renovación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transformación</w:t>
      </w:r>
      <w:r>
        <w:rPr>
          <w:spacing w:val="1"/>
          <w:w w:val="105"/>
        </w:rPr>
        <w:t xml:space="preserve"> </w:t>
      </w:r>
      <w:r>
        <w:rPr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w w:val="105"/>
        </w:rPr>
        <w:t>técnicas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salgadura</w:t>
      </w:r>
      <w:r>
        <w:rPr>
          <w:spacing w:val="1"/>
          <w:w w:val="105"/>
        </w:rPr>
        <w:t xml:space="preserve"> </w:t>
      </w:r>
      <w:r>
        <w:rPr>
          <w:w w:val="105"/>
        </w:rPr>
        <w:t>coa</w:t>
      </w:r>
      <w:r>
        <w:rPr>
          <w:spacing w:val="1"/>
          <w:w w:val="105"/>
        </w:rPr>
        <w:t xml:space="preserve"> </w:t>
      </w:r>
      <w:r>
        <w:rPr>
          <w:w w:val="105"/>
        </w:rPr>
        <w:t>aplicación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descobrementos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Pasteur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-59"/>
          <w:w w:val="105"/>
        </w:rPr>
        <w:t xml:space="preserve"> </w:t>
      </w:r>
      <w:r>
        <w:rPr>
          <w:w w:val="105"/>
        </w:rPr>
        <w:t>Appert</w:t>
      </w:r>
      <w:r>
        <w:rPr>
          <w:spacing w:val="1"/>
          <w:w w:val="105"/>
        </w:rPr>
        <w:t xml:space="preserve"> </w:t>
      </w:r>
      <w:r>
        <w:rPr>
          <w:w w:val="105"/>
        </w:rPr>
        <w:t>sobre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conservación</w:t>
      </w:r>
      <w:r>
        <w:rPr>
          <w:spacing w:val="1"/>
          <w:w w:val="105"/>
        </w:rPr>
        <w:t xml:space="preserve"> </w:t>
      </w:r>
      <w:r>
        <w:rPr>
          <w:w w:val="105"/>
        </w:rPr>
        <w:t>hermética</w:t>
      </w:r>
      <w:r>
        <w:rPr>
          <w:spacing w:val="1"/>
          <w:w w:val="105"/>
        </w:rPr>
        <w:t xml:space="preserve"> </w:t>
      </w:r>
      <w:r>
        <w:rPr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w w:val="105"/>
        </w:rPr>
        <w:t>alimentos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súa</w:t>
      </w:r>
      <w:r>
        <w:rPr>
          <w:spacing w:val="-59"/>
          <w:w w:val="105"/>
        </w:rPr>
        <w:t xml:space="preserve"> </w:t>
      </w:r>
      <w:r>
        <w:rPr>
          <w:w w:val="105"/>
        </w:rPr>
        <w:t>esterilización.</w:t>
      </w:r>
      <w:r>
        <w:rPr>
          <w:spacing w:val="35"/>
          <w:w w:val="105"/>
        </w:rPr>
        <w:t xml:space="preserve"> </w:t>
      </w:r>
      <w:r>
        <w:rPr>
          <w:rFonts w:ascii="Arial" w:hAnsi="Arial"/>
          <w:b/>
          <w:w w:val="105"/>
        </w:rPr>
        <w:t>En</w:t>
      </w:r>
      <w:r>
        <w:rPr>
          <w:rFonts w:ascii="Arial" w:hAnsi="Arial"/>
          <w:b/>
          <w:spacing w:val="37"/>
          <w:w w:val="105"/>
        </w:rPr>
        <w:t xml:space="preserve"> </w:t>
      </w:r>
      <w:r>
        <w:rPr>
          <w:rFonts w:ascii="Arial" w:hAnsi="Arial"/>
          <w:b/>
          <w:w w:val="105"/>
        </w:rPr>
        <w:t>1907</w:t>
      </w:r>
      <w:r>
        <w:rPr>
          <w:rFonts w:ascii="Arial" w:hAnsi="Arial"/>
          <w:b/>
          <w:spacing w:val="36"/>
          <w:w w:val="105"/>
        </w:rPr>
        <w:t xml:space="preserve"> </w:t>
      </w:r>
      <w:r>
        <w:rPr>
          <w:rFonts w:ascii="Arial" w:hAnsi="Arial"/>
          <w:b/>
          <w:w w:val="105"/>
        </w:rPr>
        <w:t>Galicia</w:t>
      </w:r>
    </w:p>
    <w:p w:rsidR="00AF1E6A" w:rsidRDefault="00DE7A94">
      <w:pPr>
        <w:spacing w:line="252" w:lineRule="auto"/>
        <w:ind w:left="594" w:right="679"/>
        <w:jc w:val="both"/>
        <w:rPr>
          <w:sz w:val="21"/>
        </w:rPr>
      </w:pPr>
      <w:r>
        <w:rPr>
          <w:rFonts w:ascii="Arial" w:hAnsi="Arial"/>
          <w:b/>
          <w:w w:val="105"/>
          <w:sz w:val="21"/>
        </w:rPr>
        <w:t>elaboraba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o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59%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produción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española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conservas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peixe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Vigo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converteuse no gran centro conserveiro da península. Este crecemento orientouse ó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mercado exterior, sendo Cuba e Francia os seus principais clientes. A carón das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conservas, mantivéronse os pequenos establecementos de salga. O traballo do se</w:t>
      </w:r>
      <w:r>
        <w:rPr>
          <w:w w:val="105"/>
          <w:sz w:val="21"/>
        </w:rPr>
        <w:t>ctor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pesca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tiña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unha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clara</w:t>
      </w:r>
      <w:r>
        <w:rPr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diferenciación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por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sexos.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barcos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traballaban  só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homes, cun pago de salarios á parte, e dicir, segundo se pescase. </w:t>
      </w:r>
      <w:r>
        <w:rPr>
          <w:rFonts w:ascii="Arial" w:hAnsi="Arial"/>
          <w:b/>
          <w:w w:val="105"/>
          <w:sz w:val="21"/>
        </w:rPr>
        <w:t>Nas fábricas</w:t>
      </w:r>
      <w:r>
        <w:rPr>
          <w:rFonts w:ascii="Arial" w:hAnsi="Arial"/>
          <w:b/>
          <w:spacing w:val="1"/>
          <w:w w:val="105"/>
          <w:sz w:val="21"/>
        </w:rPr>
        <w:t xml:space="preserve"> </w:t>
      </w:r>
      <w:r>
        <w:rPr>
          <w:rFonts w:ascii="Arial" w:hAnsi="Arial"/>
          <w:b/>
          <w:w w:val="105"/>
          <w:sz w:val="21"/>
        </w:rPr>
        <w:t>conserveiras, traballaban case unicamente mulleres</w:t>
      </w:r>
      <w:r>
        <w:rPr>
          <w:w w:val="105"/>
          <w:sz w:val="21"/>
        </w:rPr>
        <w:t>, que facían todo o proceso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preparación d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peixe ata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metelo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nas latas.</w:t>
      </w:r>
    </w:p>
    <w:p w:rsidR="00AF1E6A" w:rsidRDefault="00AF1E6A">
      <w:pPr>
        <w:spacing w:line="252" w:lineRule="auto"/>
        <w:jc w:val="both"/>
        <w:rPr>
          <w:sz w:val="21"/>
        </w:rPr>
        <w:sectPr w:rsidR="00AF1E6A">
          <w:pgSz w:w="11900" w:h="16840"/>
          <w:pgMar w:top="1380" w:right="1000" w:bottom="1180" w:left="1120" w:header="871" w:footer="982" w:gutter="0"/>
          <w:cols w:space="720"/>
        </w:sectPr>
      </w:pPr>
    </w:p>
    <w:p w:rsidR="00AF1E6A" w:rsidRDefault="00AF1E6A">
      <w:pPr>
        <w:pStyle w:val="Textoindependiente"/>
        <w:rPr>
          <w:sz w:val="10"/>
        </w:rPr>
      </w:pPr>
    </w:p>
    <w:p w:rsidR="00AF1E6A" w:rsidRDefault="00A25A3D">
      <w:pPr>
        <w:pStyle w:val="Textoindependiente"/>
        <w:ind w:left="479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541645" cy="1201420"/>
                <wp:effectExtent l="5715" t="6350" r="5715" b="1143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645" cy="1201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1E6A" w:rsidRDefault="00DE7A94">
                            <w:pPr>
                              <w:spacing w:before="28" w:line="252" w:lineRule="auto"/>
                              <w:ind w:left="105" w:right="104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Fábricas de conservas; Sarabia «A salga e máis tarde a conserva foron a actividade por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excelencia das mulleres da costa galega. Espichadoras e estibadoras traballaban 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arcaicas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fabricuchas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insalubres,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entre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cheiro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humidade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salmoira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madeira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do taller de ebanistería, pechadas, da mañá á noite, detrás dos portalóns pintados cunha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mestura de almagre e graxa de sardiña. De aí saía toda liñaxe de peixe que en pataches,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bergantíns ou trincados, 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omaban rumbo a Italia, Francia ou Inglaterra. Arenques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sardiñas preparadas por estas mulleres chegaron durante a Primeira Guerra Mundial ás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frontes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Marne,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en caixas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barricas.» G.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Allegue,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“Galicia.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 oficio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vivir: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9"/>
                              </w:rPr>
                              <w:t>mar”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0" type="#_x0000_t202" style="width:436.35pt;height:9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" filled="f" strokeweight=".48pt">
                <v:textbox inset="0,0,0,0">
                  <w:txbxContent>
                    <w:p w:rsidR="00AF1E6A" w:rsidRDefault="00DE7A94">
                      <w:pPr>
                        <w:spacing w:before="28" w:line="252" w:lineRule="auto"/>
                        <w:ind w:left="105" w:right="104"/>
                        <w:jc w:val="both"/>
                        <w:rPr>
                          <w:rFonts w:ascii="Arial" w:hAnsi="Arial"/>
                          <w:b/>
                          <w:i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Fábricas de conservas; Sarabia «A salga e máis tarde a conserva foron a actividade por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excelencia das mulleres da costa galega. Espichadoras e estibadoras traballaban en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arcaicas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fabricuchas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insalubres,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entre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cheiro</w:t>
                      </w:r>
                      <w:r>
                        <w:rPr>
                          <w:rFonts w:ascii="Arial" w:hAnsi="Arial"/>
                          <w:b/>
                          <w:i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humidade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salmoira</w:t>
                      </w:r>
                      <w:r>
                        <w:rPr>
                          <w:rFonts w:ascii="Arial" w:hAnsi="Arial"/>
                          <w:b/>
                          <w:i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madeira</w:t>
                      </w:r>
                      <w:r>
                        <w:rPr>
                          <w:rFonts w:ascii="Arial" w:hAnsi="Arial"/>
                          <w:b/>
                          <w:i/>
                          <w:spacing w:val="-5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do taller de ebanistería, pechadas, da mañá á noite, detrás dos portalóns pintados cunha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mestura de almagre e graxa de sardiña. De aí saía toda liñaxe de peixe que en pataches,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bergantíns ou trincados, t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omaban rumbo a Italia, Francia ou Inglaterra. Arenques 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sardiñas preparadas por estas mulleres chegaron durante a Primeira Guerra Mundial ás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frontes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Marne,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en caixas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barricas.» G.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Allegue,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“Galicia.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 oficio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vivir: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9"/>
                        </w:rPr>
                        <w:t>mar”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1E6A" w:rsidRDefault="00AF1E6A">
      <w:pPr>
        <w:pStyle w:val="Textoindependiente"/>
        <w:spacing w:before="8"/>
        <w:rPr>
          <w:sz w:val="29"/>
        </w:rPr>
      </w:pPr>
    </w:p>
    <w:p w:rsidR="00AF1E6A" w:rsidRDefault="00DE7A94">
      <w:pPr>
        <w:pStyle w:val="Textoindependiente"/>
        <w:spacing w:before="99" w:line="252" w:lineRule="auto"/>
        <w:ind w:left="594" w:right="678"/>
        <w:jc w:val="both"/>
      </w:pPr>
      <w:r>
        <w:rPr>
          <w:w w:val="105"/>
        </w:rPr>
        <w:t>A primeira fábrica de conservas foi a instalada en Oza (A Coruña) en 1841, pero o</w:t>
      </w:r>
      <w:r>
        <w:rPr>
          <w:spacing w:val="1"/>
          <w:w w:val="105"/>
        </w:rPr>
        <w:t xml:space="preserve"> </w:t>
      </w:r>
      <w:r>
        <w:rPr>
          <w:w w:val="105"/>
        </w:rPr>
        <w:t>sector non cobra importancia ate que se instalan, na década dos oitenta, as principais</w:t>
      </w:r>
      <w:r>
        <w:rPr>
          <w:spacing w:val="1"/>
          <w:w w:val="105"/>
        </w:rPr>
        <w:t xml:space="preserve"> </w:t>
      </w:r>
      <w:r>
        <w:rPr>
          <w:w w:val="105"/>
        </w:rPr>
        <w:t>fábricas nas Rías Baixas, Barreras, Alonso, Curbera, Massó, Cerqueira, Alfageme,</w:t>
      </w:r>
      <w:r>
        <w:rPr>
          <w:spacing w:val="1"/>
          <w:w w:val="105"/>
        </w:rPr>
        <w:t xml:space="preserve"> </w:t>
      </w:r>
      <w:r>
        <w:rPr>
          <w:w w:val="105"/>
        </w:rPr>
        <w:t>xirando</w:t>
      </w:r>
      <w:r>
        <w:rPr>
          <w:spacing w:val="-2"/>
          <w:w w:val="105"/>
        </w:rPr>
        <w:t xml:space="preserve"> </w:t>
      </w:r>
      <w:r>
        <w:rPr>
          <w:w w:val="105"/>
        </w:rPr>
        <w:t>case</w:t>
      </w:r>
      <w:r>
        <w:rPr>
          <w:spacing w:val="-2"/>
          <w:w w:val="105"/>
        </w:rPr>
        <w:t xml:space="preserve"> </w:t>
      </w:r>
      <w:r>
        <w:rPr>
          <w:w w:val="105"/>
        </w:rPr>
        <w:t>todas</w:t>
      </w:r>
      <w:r>
        <w:rPr>
          <w:spacing w:val="-3"/>
          <w:w w:val="105"/>
        </w:rPr>
        <w:t xml:space="preserve"> </w:t>
      </w:r>
      <w:r>
        <w:rPr>
          <w:w w:val="105"/>
        </w:rPr>
        <w:t>ao</w:t>
      </w:r>
      <w:r>
        <w:rPr>
          <w:spacing w:val="-1"/>
          <w:w w:val="105"/>
        </w:rPr>
        <w:t xml:space="preserve"> </w:t>
      </w:r>
      <w:r>
        <w:rPr>
          <w:w w:val="105"/>
        </w:rPr>
        <w:t>principio,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torno</w:t>
      </w:r>
      <w:r>
        <w:rPr>
          <w:spacing w:val="-1"/>
          <w:w w:val="105"/>
        </w:rPr>
        <w:t xml:space="preserve"> </w:t>
      </w:r>
      <w:r>
        <w:rPr>
          <w:w w:val="105"/>
        </w:rPr>
        <w:t>á</w:t>
      </w:r>
      <w:r>
        <w:rPr>
          <w:spacing w:val="-2"/>
          <w:w w:val="105"/>
        </w:rPr>
        <w:t xml:space="preserve"> </w:t>
      </w:r>
      <w:r>
        <w:rPr>
          <w:w w:val="105"/>
        </w:rPr>
        <w:t>sardiña,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1"/>
          <w:w w:val="105"/>
        </w:rPr>
        <w:t xml:space="preserve"> </w:t>
      </w:r>
      <w:r>
        <w:rPr>
          <w:w w:val="105"/>
        </w:rPr>
        <w:t>era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clave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todo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proceso.</w:t>
      </w:r>
    </w:p>
    <w:p w:rsidR="00AF1E6A" w:rsidRDefault="00AF1E6A">
      <w:pPr>
        <w:pStyle w:val="Textoindependiente"/>
        <w:spacing w:before="7"/>
      </w:pPr>
    </w:p>
    <w:p w:rsidR="00AF1E6A" w:rsidRDefault="00DE7A94">
      <w:pPr>
        <w:pStyle w:val="Textoindependiente"/>
        <w:spacing w:line="252" w:lineRule="auto"/>
        <w:ind w:left="594" w:right="678"/>
        <w:jc w:val="both"/>
      </w:pPr>
      <w:r>
        <w:rPr>
          <w:rFonts w:ascii="Arial" w:hAnsi="Arial"/>
          <w:b/>
          <w:w w:val="105"/>
        </w:rPr>
        <w:t xml:space="preserve">Resumindo, </w:t>
      </w:r>
      <w:r>
        <w:rPr>
          <w:w w:val="105"/>
        </w:rPr>
        <w:t>as ausencias industriais maniféstanse se comparamos o panorama da</w:t>
      </w:r>
      <w:r>
        <w:rPr>
          <w:spacing w:val="1"/>
          <w:w w:val="105"/>
        </w:rPr>
        <w:t xml:space="preserve"> </w:t>
      </w:r>
      <w:r>
        <w:rPr>
          <w:w w:val="105"/>
        </w:rPr>
        <w:t>segunda metade do XIX co dos anos finais do século precedente. O caso máis notable</w:t>
      </w:r>
      <w:r>
        <w:rPr>
          <w:spacing w:val="-59"/>
          <w:w w:val="105"/>
        </w:rPr>
        <w:t xml:space="preserve"> </w:t>
      </w:r>
      <w:r>
        <w:rPr>
          <w:w w:val="105"/>
        </w:rPr>
        <w:t>é o da industria téxtil, caracterizada pola súa escasa calidade técnica e pola ausencia</w:t>
      </w:r>
      <w:r>
        <w:rPr>
          <w:spacing w:val="1"/>
          <w:w w:val="105"/>
        </w:rPr>
        <w:t xml:space="preserve"> </w:t>
      </w:r>
      <w:r>
        <w:rPr>
          <w:w w:val="105"/>
        </w:rPr>
        <w:t>dunha minoría de comerciantes que dirixise o proceso de transformación interno así</w:t>
      </w:r>
      <w:r>
        <w:rPr>
          <w:spacing w:val="1"/>
          <w:w w:val="105"/>
        </w:rPr>
        <w:t xml:space="preserve"> </w:t>
      </w:r>
      <w:r>
        <w:rPr>
          <w:w w:val="105"/>
        </w:rPr>
        <w:t>co</w:t>
      </w:r>
      <w:r>
        <w:rPr>
          <w:w w:val="105"/>
        </w:rPr>
        <w:t>mo pola competencia exterior. A política gobernamental tampouco lle deu ánimo</w:t>
      </w:r>
      <w:r>
        <w:rPr>
          <w:spacing w:val="1"/>
          <w:w w:val="105"/>
        </w:rPr>
        <w:t xml:space="preserve"> </w:t>
      </w:r>
      <w:r>
        <w:rPr>
          <w:w w:val="105"/>
        </w:rPr>
        <w:t>suficiente, xa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deixaba</w:t>
      </w:r>
      <w:r>
        <w:rPr>
          <w:spacing w:val="1"/>
          <w:w w:val="105"/>
        </w:rPr>
        <w:t xml:space="preserve"> </w:t>
      </w:r>
      <w:r>
        <w:rPr>
          <w:w w:val="105"/>
        </w:rPr>
        <w:t>campo</w:t>
      </w:r>
      <w:r>
        <w:rPr>
          <w:spacing w:val="1"/>
          <w:w w:val="105"/>
        </w:rPr>
        <w:t xml:space="preserve"> </w:t>
      </w:r>
      <w:r>
        <w:rPr>
          <w:w w:val="105"/>
        </w:rPr>
        <w:t>aberto</w:t>
      </w:r>
      <w:r>
        <w:rPr>
          <w:spacing w:val="1"/>
          <w:w w:val="105"/>
        </w:rPr>
        <w:t xml:space="preserve"> </w:t>
      </w:r>
      <w:r>
        <w:rPr>
          <w:w w:val="105"/>
        </w:rPr>
        <w:t>aos tecidos estranxeiros.</w:t>
      </w:r>
    </w:p>
    <w:p w:rsidR="00AF1E6A" w:rsidRDefault="00DE7A94">
      <w:pPr>
        <w:pStyle w:val="Textoindependiente"/>
        <w:spacing w:line="252" w:lineRule="auto"/>
        <w:ind w:left="594" w:right="679"/>
        <w:jc w:val="both"/>
      </w:pPr>
      <w:r>
        <w:rPr>
          <w:rFonts w:ascii="Arial" w:hAnsi="Arial"/>
          <w:b/>
          <w:w w:val="105"/>
        </w:rPr>
        <w:t>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industria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do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XIX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mantense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nuns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niveis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rudimentarios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case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artesanais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Permanece case até fin de século a prod</w:t>
      </w:r>
      <w:r>
        <w:rPr>
          <w:w w:val="105"/>
        </w:rPr>
        <w:t>ución de ferro nas ferrerías tradicionais das</w:t>
      </w:r>
      <w:r>
        <w:rPr>
          <w:spacing w:val="1"/>
          <w:w w:val="105"/>
        </w:rPr>
        <w:t xml:space="preserve"> </w:t>
      </w:r>
      <w:r>
        <w:rPr>
          <w:w w:val="105"/>
        </w:rPr>
        <w:t>montañas luguesas, toma certo impulso a industria de curtidos que comerciantes de</w:t>
      </w:r>
      <w:r>
        <w:rPr>
          <w:spacing w:val="1"/>
          <w:w w:val="105"/>
        </w:rPr>
        <w:t xml:space="preserve"> </w:t>
      </w:r>
      <w:r>
        <w:rPr>
          <w:w w:val="105"/>
        </w:rPr>
        <w:t>orixe vasca montan nos arredores de vilas; sobrevive algunha actividade nas fábricas</w:t>
      </w:r>
      <w:r>
        <w:rPr>
          <w:spacing w:val="1"/>
          <w:w w:val="105"/>
        </w:rPr>
        <w:t xml:space="preserve"> </w:t>
      </w:r>
      <w:r>
        <w:rPr>
          <w:w w:val="105"/>
        </w:rPr>
        <w:t>de salgadura e fortalécense as industrias d</w:t>
      </w:r>
      <w:r>
        <w:rPr>
          <w:w w:val="105"/>
        </w:rPr>
        <w:t>o Arsenal ferrolán ou a Fábrica de Tabacos</w:t>
      </w:r>
      <w:r>
        <w:rPr>
          <w:spacing w:val="1"/>
          <w:w w:val="105"/>
        </w:rPr>
        <w:t xml:space="preserve"> </w:t>
      </w:r>
      <w:r>
        <w:rPr>
          <w:w w:val="105"/>
        </w:rPr>
        <w:t>da Coruña. Soamente nos últimos anos do século aparecerá con forza unha industria</w:t>
      </w:r>
      <w:r>
        <w:rPr>
          <w:spacing w:val="1"/>
          <w:w w:val="105"/>
        </w:rPr>
        <w:t xml:space="preserve"> </w:t>
      </w:r>
      <w:r>
        <w:rPr>
          <w:w w:val="105"/>
        </w:rPr>
        <w:t>conserveira que</w:t>
      </w:r>
      <w:r>
        <w:rPr>
          <w:spacing w:val="1"/>
          <w:w w:val="105"/>
        </w:rPr>
        <w:t xml:space="preserve"> </w:t>
      </w:r>
      <w:r>
        <w:rPr>
          <w:w w:val="105"/>
        </w:rPr>
        <w:t>forma</w:t>
      </w:r>
      <w:r>
        <w:rPr>
          <w:spacing w:val="1"/>
          <w:w w:val="105"/>
        </w:rPr>
        <w:t xml:space="preserve"> </w:t>
      </w:r>
      <w:r>
        <w:rPr>
          <w:w w:val="105"/>
        </w:rPr>
        <w:t>parte do</w:t>
      </w:r>
      <w:r>
        <w:rPr>
          <w:spacing w:val="1"/>
          <w:w w:val="105"/>
        </w:rPr>
        <w:t xml:space="preserve"> </w:t>
      </w:r>
      <w:r>
        <w:rPr>
          <w:w w:val="105"/>
        </w:rPr>
        <w:t>proceso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modernización de</w:t>
      </w:r>
      <w:r>
        <w:rPr>
          <w:spacing w:val="1"/>
          <w:w w:val="105"/>
        </w:rPr>
        <w:t xml:space="preserve"> </w:t>
      </w:r>
      <w:r>
        <w:rPr>
          <w:w w:val="105"/>
        </w:rPr>
        <w:t>Galicia.</w:t>
      </w:r>
    </w:p>
    <w:sectPr w:rsidR="00AF1E6A">
      <w:pgSz w:w="11900" w:h="16840"/>
      <w:pgMar w:top="1380" w:right="1000" w:bottom="1180" w:left="1120" w:header="871" w:footer="9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A94" w:rsidRDefault="00DE7A94">
      <w:r>
        <w:separator/>
      </w:r>
    </w:p>
  </w:endnote>
  <w:endnote w:type="continuationSeparator" w:id="0">
    <w:p w:rsidR="00DE7A94" w:rsidRDefault="00DE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3D" w:rsidRDefault="00A25A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E6A" w:rsidRDefault="00A25A3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6322060</wp:posOffset>
              </wp:positionH>
              <wp:positionV relativeFrom="page">
                <wp:posOffset>9930130</wp:posOffset>
              </wp:positionV>
              <wp:extent cx="205105" cy="1784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E6A" w:rsidRDefault="00DE7A94">
                          <w:pPr>
                            <w:spacing w:before="26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A3D">
                            <w:rPr>
                              <w:rFonts w:ascii="Calibri"/>
                              <w:noProof/>
                              <w:w w:val="105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497.8pt;margin-top:781.9pt;width:16.15pt;height:14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3A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" filled="f" stroked="f">
              <v:textbox inset="0,0,0,0">
                <w:txbxContent>
                  <w:p w:rsidR="00AF1E6A" w:rsidRDefault="00DE7A94">
                    <w:pPr>
                      <w:spacing w:before="26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A3D">
                      <w:rPr>
                        <w:rFonts w:ascii="Calibri"/>
                        <w:noProof/>
                        <w:w w:val="105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3D" w:rsidRDefault="00A25A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A94" w:rsidRDefault="00DE7A94">
      <w:r>
        <w:separator/>
      </w:r>
    </w:p>
  </w:footnote>
  <w:footnote w:type="continuationSeparator" w:id="0">
    <w:p w:rsidR="00DE7A94" w:rsidRDefault="00DE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3D" w:rsidRDefault="00A25A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E6A" w:rsidRDefault="00AF1E6A">
    <w:pPr>
      <w:pStyle w:val="Textoindependiente"/>
      <w:spacing w:line="14" w:lineRule="auto"/>
      <w:rPr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3D" w:rsidRDefault="00A25A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08A"/>
    <w:multiLevelType w:val="hybridMultilevel"/>
    <w:tmpl w:val="C212A37C"/>
    <w:lvl w:ilvl="0" w:tplc="69D8F7FE">
      <w:start w:val="1"/>
      <w:numFmt w:val="lowerLetter"/>
      <w:lvlText w:val="%1)"/>
      <w:lvlJc w:val="left"/>
      <w:pPr>
        <w:ind w:left="594" w:hanging="268"/>
        <w:jc w:val="left"/>
      </w:pPr>
      <w:rPr>
        <w:rFonts w:ascii="Arial MT" w:eastAsia="Arial MT" w:hAnsi="Arial MT" w:cs="Arial MT" w:hint="default"/>
        <w:spacing w:val="0"/>
        <w:w w:val="102"/>
        <w:sz w:val="21"/>
        <w:szCs w:val="21"/>
        <w:lang w:val="es-ES" w:eastAsia="en-US" w:bidi="ar-SA"/>
      </w:rPr>
    </w:lvl>
    <w:lvl w:ilvl="1" w:tplc="8D34916C">
      <w:numFmt w:val="bullet"/>
      <w:lvlText w:val="•"/>
      <w:lvlJc w:val="left"/>
      <w:pPr>
        <w:ind w:left="1518" w:hanging="268"/>
      </w:pPr>
      <w:rPr>
        <w:rFonts w:hint="default"/>
        <w:lang w:val="es-ES" w:eastAsia="en-US" w:bidi="ar-SA"/>
      </w:rPr>
    </w:lvl>
    <w:lvl w:ilvl="2" w:tplc="74B2431C">
      <w:numFmt w:val="bullet"/>
      <w:lvlText w:val="•"/>
      <w:lvlJc w:val="left"/>
      <w:pPr>
        <w:ind w:left="2436" w:hanging="268"/>
      </w:pPr>
      <w:rPr>
        <w:rFonts w:hint="default"/>
        <w:lang w:val="es-ES" w:eastAsia="en-US" w:bidi="ar-SA"/>
      </w:rPr>
    </w:lvl>
    <w:lvl w:ilvl="3" w:tplc="ED3E1F2E">
      <w:numFmt w:val="bullet"/>
      <w:lvlText w:val="•"/>
      <w:lvlJc w:val="left"/>
      <w:pPr>
        <w:ind w:left="3354" w:hanging="268"/>
      </w:pPr>
      <w:rPr>
        <w:rFonts w:hint="default"/>
        <w:lang w:val="es-ES" w:eastAsia="en-US" w:bidi="ar-SA"/>
      </w:rPr>
    </w:lvl>
    <w:lvl w:ilvl="4" w:tplc="6F3A79F4">
      <w:numFmt w:val="bullet"/>
      <w:lvlText w:val="•"/>
      <w:lvlJc w:val="left"/>
      <w:pPr>
        <w:ind w:left="4272" w:hanging="268"/>
      </w:pPr>
      <w:rPr>
        <w:rFonts w:hint="default"/>
        <w:lang w:val="es-ES" w:eastAsia="en-US" w:bidi="ar-SA"/>
      </w:rPr>
    </w:lvl>
    <w:lvl w:ilvl="5" w:tplc="036EF70A">
      <w:numFmt w:val="bullet"/>
      <w:lvlText w:val="•"/>
      <w:lvlJc w:val="left"/>
      <w:pPr>
        <w:ind w:left="5190" w:hanging="268"/>
      </w:pPr>
      <w:rPr>
        <w:rFonts w:hint="default"/>
        <w:lang w:val="es-ES" w:eastAsia="en-US" w:bidi="ar-SA"/>
      </w:rPr>
    </w:lvl>
    <w:lvl w:ilvl="6" w:tplc="EB20E722">
      <w:numFmt w:val="bullet"/>
      <w:lvlText w:val="•"/>
      <w:lvlJc w:val="left"/>
      <w:pPr>
        <w:ind w:left="6108" w:hanging="268"/>
      </w:pPr>
      <w:rPr>
        <w:rFonts w:hint="default"/>
        <w:lang w:val="es-ES" w:eastAsia="en-US" w:bidi="ar-SA"/>
      </w:rPr>
    </w:lvl>
    <w:lvl w:ilvl="7" w:tplc="BEAA1CE4">
      <w:numFmt w:val="bullet"/>
      <w:lvlText w:val="•"/>
      <w:lvlJc w:val="left"/>
      <w:pPr>
        <w:ind w:left="7026" w:hanging="268"/>
      </w:pPr>
      <w:rPr>
        <w:rFonts w:hint="default"/>
        <w:lang w:val="es-ES" w:eastAsia="en-US" w:bidi="ar-SA"/>
      </w:rPr>
    </w:lvl>
    <w:lvl w:ilvl="8" w:tplc="BAE684E4">
      <w:numFmt w:val="bullet"/>
      <w:lvlText w:val="•"/>
      <w:lvlJc w:val="left"/>
      <w:pPr>
        <w:ind w:left="7944" w:hanging="268"/>
      </w:pPr>
      <w:rPr>
        <w:rFonts w:hint="default"/>
        <w:lang w:val="es-ES" w:eastAsia="en-US" w:bidi="ar-SA"/>
      </w:rPr>
    </w:lvl>
  </w:abstractNum>
  <w:abstractNum w:abstractNumId="1" w15:restartNumberingAfterBreak="0">
    <w:nsid w:val="1C8F5CF9"/>
    <w:multiLevelType w:val="hybridMultilevel"/>
    <w:tmpl w:val="E8709082"/>
    <w:lvl w:ilvl="0" w:tplc="624A08C0">
      <w:numFmt w:val="bullet"/>
      <w:lvlText w:val=""/>
      <w:lvlJc w:val="left"/>
      <w:pPr>
        <w:ind w:left="1314" w:hanging="348"/>
      </w:pPr>
      <w:rPr>
        <w:rFonts w:ascii="Symbol" w:eastAsia="Symbol" w:hAnsi="Symbol" w:cs="Symbol" w:hint="default"/>
        <w:w w:val="102"/>
        <w:sz w:val="21"/>
        <w:szCs w:val="21"/>
        <w:lang w:val="es-ES" w:eastAsia="en-US" w:bidi="ar-SA"/>
      </w:rPr>
    </w:lvl>
    <w:lvl w:ilvl="1" w:tplc="0C28BD14">
      <w:numFmt w:val="bullet"/>
      <w:lvlText w:val="•"/>
      <w:lvlJc w:val="left"/>
      <w:pPr>
        <w:ind w:left="2166" w:hanging="348"/>
      </w:pPr>
      <w:rPr>
        <w:rFonts w:hint="default"/>
        <w:lang w:val="es-ES" w:eastAsia="en-US" w:bidi="ar-SA"/>
      </w:rPr>
    </w:lvl>
    <w:lvl w:ilvl="2" w:tplc="277E4ECE">
      <w:numFmt w:val="bullet"/>
      <w:lvlText w:val="•"/>
      <w:lvlJc w:val="left"/>
      <w:pPr>
        <w:ind w:left="3012" w:hanging="348"/>
      </w:pPr>
      <w:rPr>
        <w:rFonts w:hint="default"/>
        <w:lang w:val="es-ES" w:eastAsia="en-US" w:bidi="ar-SA"/>
      </w:rPr>
    </w:lvl>
    <w:lvl w:ilvl="3" w:tplc="9376AA6E">
      <w:numFmt w:val="bullet"/>
      <w:lvlText w:val="•"/>
      <w:lvlJc w:val="left"/>
      <w:pPr>
        <w:ind w:left="3858" w:hanging="348"/>
      </w:pPr>
      <w:rPr>
        <w:rFonts w:hint="default"/>
        <w:lang w:val="es-ES" w:eastAsia="en-US" w:bidi="ar-SA"/>
      </w:rPr>
    </w:lvl>
    <w:lvl w:ilvl="4" w:tplc="C0C87534">
      <w:numFmt w:val="bullet"/>
      <w:lvlText w:val="•"/>
      <w:lvlJc w:val="left"/>
      <w:pPr>
        <w:ind w:left="4704" w:hanging="348"/>
      </w:pPr>
      <w:rPr>
        <w:rFonts w:hint="default"/>
        <w:lang w:val="es-ES" w:eastAsia="en-US" w:bidi="ar-SA"/>
      </w:rPr>
    </w:lvl>
    <w:lvl w:ilvl="5" w:tplc="E6D2A15C">
      <w:numFmt w:val="bullet"/>
      <w:lvlText w:val="•"/>
      <w:lvlJc w:val="left"/>
      <w:pPr>
        <w:ind w:left="5550" w:hanging="348"/>
      </w:pPr>
      <w:rPr>
        <w:rFonts w:hint="default"/>
        <w:lang w:val="es-ES" w:eastAsia="en-US" w:bidi="ar-SA"/>
      </w:rPr>
    </w:lvl>
    <w:lvl w:ilvl="6" w:tplc="E79AC052">
      <w:numFmt w:val="bullet"/>
      <w:lvlText w:val="•"/>
      <w:lvlJc w:val="left"/>
      <w:pPr>
        <w:ind w:left="6396" w:hanging="348"/>
      </w:pPr>
      <w:rPr>
        <w:rFonts w:hint="default"/>
        <w:lang w:val="es-ES" w:eastAsia="en-US" w:bidi="ar-SA"/>
      </w:rPr>
    </w:lvl>
    <w:lvl w:ilvl="7" w:tplc="B20AA118">
      <w:numFmt w:val="bullet"/>
      <w:lvlText w:val="•"/>
      <w:lvlJc w:val="left"/>
      <w:pPr>
        <w:ind w:left="7242" w:hanging="348"/>
      </w:pPr>
      <w:rPr>
        <w:rFonts w:hint="default"/>
        <w:lang w:val="es-ES" w:eastAsia="en-US" w:bidi="ar-SA"/>
      </w:rPr>
    </w:lvl>
    <w:lvl w:ilvl="8" w:tplc="C878607A">
      <w:numFmt w:val="bullet"/>
      <w:lvlText w:val="•"/>
      <w:lvlJc w:val="left"/>
      <w:pPr>
        <w:ind w:left="8088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1CF803C3"/>
    <w:multiLevelType w:val="hybridMultilevel"/>
    <w:tmpl w:val="1B84EF9A"/>
    <w:lvl w:ilvl="0" w:tplc="A17CBDB2">
      <w:numFmt w:val="bullet"/>
      <w:lvlText w:val=""/>
      <w:lvlJc w:val="left"/>
      <w:pPr>
        <w:ind w:left="645" w:hanging="218"/>
      </w:pPr>
      <w:rPr>
        <w:rFonts w:ascii="Wingdings" w:eastAsia="Wingdings" w:hAnsi="Wingdings" w:cs="Wingdings" w:hint="default"/>
        <w:w w:val="104"/>
        <w:sz w:val="17"/>
        <w:szCs w:val="17"/>
        <w:lang w:val="es-ES" w:eastAsia="en-US" w:bidi="ar-SA"/>
      </w:rPr>
    </w:lvl>
    <w:lvl w:ilvl="1" w:tplc="C6E831CA">
      <w:numFmt w:val="bullet"/>
      <w:lvlText w:val="•"/>
      <w:lvlJc w:val="left"/>
      <w:pPr>
        <w:ind w:left="1368" w:hanging="218"/>
      </w:pPr>
      <w:rPr>
        <w:rFonts w:hint="default"/>
        <w:lang w:val="es-ES" w:eastAsia="en-US" w:bidi="ar-SA"/>
      </w:rPr>
    </w:lvl>
    <w:lvl w:ilvl="2" w:tplc="8602593E">
      <w:numFmt w:val="bullet"/>
      <w:lvlText w:val="•"/>
      <w:lvlJc w:val="left"/>
      <w:pPr>
        <w:ind w:left="2097" w:hanging="218"/>
      </w:pPr>
      <w:rPr>
        <w:rFonts w:hint="default"/>
        <w:lang w:val="es-ES" w:eastAsia="en-US" w:bidi="ar-SA"/>
      </w:rPr>
    </w:lvl>
    <w:lvl w:ilvl="3" w:tplc="1806247A">
      <w:numFmt w:val="bullet"/>
      <w:lvlText w:val="•"/>
      <w:lvlJc w:val="left"/>
      <w:pPr>
        <w:ind w:left="2826" w:hanging="218"/>
      </w:pPr>
      <w:rPr>
        <w:rFonts w:hint="default"/>
        <w:lang w:val="es-ES" w:eastAsia="en-US" w:bidi="ar-SA"/>
      </w:rPr>
    </w:lvl>
    <w:lvl w:ilvl="4" w:tplc="C8168EDE">
      <w:numFmt w:val="bullet"/>
      <w:lvlText w:val="•"/>
      <w:lvlJc w:val="left"/>
      <w:pPr>
        <w:ind w:left="3555" w:hanging="218"/>
      </w:pPr>
      <w:rPr>
        <w:rFonts w:hint="default"/>
        <w:lang w:val="es-ES" w:eastAsia="en-US" w:bidi="ar-SA"/>
      </w:rPr>
    </w:lvl>
    <w:lvl w:ilvl="5" w:tplc="7902A9FE">
      <w:numFmt w:val="bullet"/>
      <w:lvlText w:val="•"/>
      <w:lvlJc w:val="left"/>
      <w:pPr>
        <w:ind w:left="4284" w:hanging="218"/>
      </w:pPr>
      <w:rPr>
        <w:rFonts w:hint="default"/>
        <w:lang w:val="es-ES" w:eastAsia="en-US" w:bidi="ar-SA"/>
      </w:rPr>
    </w:lvl>
    <w:lvl w:ilvl="6" w:tplc="E136808A">
      <w:numFmt w:val="bullet"/>
      <w:lvlText w:val="•"/>
      <w:lvlJc w:val="left"/>
      <w:pPr>
        <w:ind w:left="5013" w:hanging="218"/>
      </w:pPr>
      <w:rPr>
        <w:rFonts w:hint="default"/>
        <w:lang w:val="es-ES" w:eastAsia="en-US" w:bidi="ar-SA"/>
      </w:rPr>
    </w:lvl>
    <w:lvl w:ilvl="7" w:tplc="8ADE107C">
      <w:numFmt w:val="bullet"/>
      <w:lvlText w:val="•"/>
      <w:lvlJc w:val="left"/>
      <w:pPr>
        <w:ind w:left="5742" w:hanging="218"/>
      </w:pPr>
      <w:rPr>
        <w:rFonts w:hint="default"/>
        <w:lang w:val="es-ES" w:eastAsia="en-US" w:bidi="ar-SA"/>
      </w:rPr>
    </w:lvl>
    <w:lvl w:ilvl="8" w:tplc="E4FA01FC">
      <w:numFmt w:val="bullet"/>
      <w:lvlText w:val="•"/>
      <w:lvlJc w:val="left"/>
      <w:pPr>
        <w:ind w:left="6471" w:hanging="218"/>
      </w:pPr>
      <w:rPr>
        <w:rFonts w:hint="default"/>
        <w:lang w:val="es-ES" w:eastAsia="en-US" w:bidi="ar-SA"/>
      </w:rPr>
    </w:lvl>
  </w:abstractNum>
  <w:abstractNum w:abstractNumId="3" w15:restartNumberingAfterBreak="0">
    <w:nsid w:val="1FAB23A9"/>
    <w:multiLevelType w:val="hybridMultilevel"/>
    <w:tmpl w:val="79A40FEE"/>
    <w:lvl w:ilvl="0" w:tplc="747AFA56">
      <w:start w:val="1"/>
      <w:numFmt w:val="lowerLetter"/>
      <w:lvlText w:val="%1)"/>
      <w:lvlJc w:val="left"/>
      <w:pPr>
        <w:ind w:left="851" w:hanging="257"/>
        <w:jc w:val="left"/>
      </w:pPr>
      <w:rPr>
        <w:rFonts w:hint="default"/>
        <w:spacing w:val="0"/>
        <w:w w:val="102"/>
        <w:lang w:val="es-ES" w:eastAsia="en-US" w:bidi="ar-SA"/>
      </w:rPr>
    </w:lvl>
    <w:lvl w:ilvl="1" w:tplc="72E2E2F6">
      <w:numFmt w:val="bullet"/>
      <w:lvlText w:val=""/>
      <w:lvlJc w:val="left"/>
      <w:pPr>
        <w:ind w:left="1314" w:hanging="348"/>
      </w:pPr>
      <w:rPr>
        <w:rFonts w:ascii="Symbol" w:eastAsia="Symbol" w:hAnsi="Symbol" w:cs="Symbol" w:hint="default"/>
        <w:w w:val="102"/>
        <w:sz w:val="21"/>
        <w:szCs w:val="21"/>
        <w:lang w:val="es-ES" w:eastAsia="en-US" w:bidi="ar-SA"/>
      </w:rPr>
    </w:lvl>
    <w:lvl w:ilvl="2" w:tplc="A4AA7EEA">
      <w:numFmt w:val="bullet"/>
      <w:lvlText w:val="•"/>
      <w:lvlJc w:val="left"/>
      <w:pPr>
        <w:ind w:left="2260" w:hanging="348"/>
      </w:pPr>
      <w:rPr>
        <w:rFonts w:hint="default"/>
        <w:lang w:val="es-ES" w:eastAsia="en-US" w:bidi="ar-SA"/>
      </w:rPr>
    </w:lvl>
    <w:lvl w:ilvl="3" w:tplc="7876C1F4">
      <w:numFmt w:val="bullet"/>
      <w:lvlText w:val="•"/>
      <w:lvlJc w:val="left"/>
      <w:pPr>
        <w:ind w:left="3200" w:hanging="348"/>
      </w:pPr>
      <w:rPr>
        <w:rFonts w:hint="default"/>
        <w:lang w:val="es-ES" w:eastAsia="en-US" w:bidi="ar-SA"/>
      </w:rPr>
    </w:lvl>
    <w:lvl w:ilvl="4" w:tplc="464429CA">
      <w:numFmt w:val="bullet"/>
      <w:lvlText w:val="•"/>
      <w:lvlJc w:val="left"/>
      <w:pPr>
        <w:ind w:left="4140" w:hanging="348"/>
      </w:pPr>
      <w:rPr>
        <w:rFonts w:hint="default"/>
        <w:lang w:val="es-ES" w:eastAsia="en-US" w:bidi="ar-SA"/>
      </w:rPr>
    </w:lvl>
    <w:lvl w:ilvl="5" w:tplc="B0F670D0">
      <w:numFmt w:val="bullet"/>
      <w:lvlText w:val="•"/>
      <w:lvlJc w:val="left"/>
      <w:pPr>
        <w:ind w:left="5080" w:hanging="348"/>
      </w:pPr>
      <w:rPr>
        <w:rFonts w:hint="default"/>
        <w:lang w:val="es-ES" w:eastAsia="en-US" w:bidi="ar-SA"/>
      </w:rPr>
    </w:lvl>
    <w:lvl w:ilvl="6" w:tplc="756AED1A">
      <w:numFmt w:val="bullet"/>
      <w:lvlText w:val="•"/>
      <w:lvlJc w:val="left"/>
      <w:pPr>
        <w:ind w:left="6020" w:hanging="348"/>
      </w:pPr>
      <w:rPr>
        <w:rFonts w:hint="default"/>
        <w:lang w:val="es-ES" w:eastAsia="en-US" w:bidi="ar-SA"/>
      </w:rPr>
    </w:lvl>
    <w:lvl w:ilvl="7" w:tplc="AF64430C">
      <w:numFmt w:val="bullet"/>
      <w:lvlText w:val="•"/>
      <w:lvlJc w:val="left"/>
      <w:pPr>
        <w:ind w:left="6960" w:hanging="348"/>
      </w:pPr>
      <w:rPr>
        <w:rFonts w:hint="default"/>
        <w:lang w:val="es-ES" w:eastAsia="en-US" w:bidi="ar-SA"/>
      </w:rPr>
    </w:lvl>
    <w:lvl w:ilvl="8" w:tplc="754084BE">
      <w:numFmt w:val="bullet"/>
      <w:lvlText w:val="•"/>
      <w:lvlJc w:val="left"/>
      <w:pPr>
        <w:ind w:left="7900" w:hanging="348"/>
      </w:pPr>
      <w:rPr>
        <w:rFonts w:hint="default"/>
        <w:lang w:val="es-ES" w:eastAsia="en-US" w:bidi="ar-SA"/>
      </w:rPr>
    </w:lvl>
  </w:abstractNum>
  <w:abstractNum w:abstractNumId="4" w15:restartNumberingAfterBreak="0">
    <w:nsid w:val="24DC414B"/>
    <w:multiLevelType w:val="hybridMultilevel"/>
    <w:tmpl w:val="3266BBA6"/>
    <w:lvl w:ilvl="0" w:tplc="6160182E">
      <w:numFmt w:val="bullet"/>
      <w:lvlText w:val="•"/>
      <w:lvlJc w:val="left"/>
      <w:pPr>
        <w:ind w:left="273" w:hanging="164"/>
      </w:pPr>
      <w:rPr>
        <w:rFonts w:ascii="Arial" w:eastAsia="Arial" w:hAnsi="Arial" w:cs="Arial" w:hint="default"/>
        <w:b/>
        <w:bCs/>
        <w:w w:val="104"/>
        <w:sz w:val="17"/>
        <w:szCs w:val="17"/>
        <w:lang w:val="es-ES" w:eastAsia="en-US" w:bidi="ar-SA"/>
      </w:rPr>
    </w:lvl>
    <w:lvl w:ilvl="1" w:tplc="25CC459E">
      <w:numFmt w:val="bullet"/>
      <w:lvlText w:val=""/>
      <w:lvlJc w:val="left"/>
      <w:pPr>
        <w:ind w:left="830" w:hanging="348"/>
      </w:pPr>
      <w:rPr>
        <w:rFonts w:ascii="Wingdings" w:eastAsia="Wingdings" w:hAnsi="Wingdings" w:cs="Wingdings" w:hint="default"/>
        <w:w w:val="104"/>
        <w:sz w:val="17"/>
        <w:szCs w:val="17"/>
        <w:lang w:val="es-ES" w:eastAsia="en-US" w:bidi="ar-SA"/>
      </w:rPr>
    </w:lvl>
    <w:lvl w:ilvl="2" w:tplc="3C584E28">
      <w:numFmt w:val="bullet"/>
      <w:lvlText w:val="•"/>
      <w:lvlJc w:val="left"/>
      <w:pPr>
        <w:ind w:left="1627" w:hanging="348"/>
      </w:pPr>
      <w:rPr>
        <w:rFonts w:hint="default"/>
        <w:lang w:val="es-ES" w:eastAsia="en-US" w:bidi="ar-SA"/>
      </w:rPr>
    </w:lvl>
    <w:lvl w:ilvl="3" w:tplc="B8E4B522">
      <w:numFmt w:val="bullet"/>
      <w:lvlText w:val="•"/>
      <w:lvlJc w:val="left"/>
      <w:pPr>
        <w:ind w:left="2415" w:hanging="348"/>
      </w:pPr>
      <w:rPr>
        <w:rFonts w:hint="default"/>
        <w:lang w:val="es-ES" w:eastAsia="en-US" w:bidi="ar-SA"/>
      </w:rPr>
    </w:lvl>
    <w:lvl w:ilvl="4" w:tplc="4EC8D66E">
      <w:numFmt w:val="bullet"/>
      <w:lvlText w:val="•"/>
      <w:lvlJc w:val="left"/>
      <w:pPr>
        <w:ind w:left="3203" w:hanging="348"/>
      </w:pPr>
      <w:rPr>
        <w:rFonts w:hint="default"/>
        <w:lang w:val="es-ES" w:eastAsia="en-US" w:bidi="ar-SA"/>
      </w:rPr>
    </w:lvl>
    <w:lvl w:ilvl="5" w:tplc="CE9CDA8A">
      <w:numFmt w:val="bullet"/>
      <w:lvlText w:val="•"/>
      <w:lvlJc w:val="left"/>
      <w:pPr>
        <w:ind w:left="3990" w:hanging="348"/>
      </w:pPr>
      <w:rPr>
        <w:rFonts w:hint="default"/>
        <w:lang w:val="es-ES" w:eastAsia="en-US" w:bidi="ar-SA"/>
      </w:rPr>
    </w:lvl>
    <w:lvl w:ilvl="6" w:tplc="77F45C4C">
      <w:numFmt w:val="bullet"/>
      <w:lvlText w:val="•"/>
      <w:lvlJc w:val="left"/>
      <w:pPr>
        <w:ind w:left="4778" w:hanging="348"/>
      </w:pPr>
      <w:rPr>
        <w:rFonts w:hint="default"/>
        <w:lang w:val="es-ES" w:eastAsia="en-US" w:bidi="ar-SA"/>
      </w:rPr>
    </w:lvl>
    <w:lvl w:ilvl="7" w:tplc="28628656">
      <w:numFmt w:val="bullet"/>
      <w:lvlText w:val="•"/>
      <w:lvlJc w:val="left"/>
      <w:pPr>
        <w:ind w:left="5566" w:hanging="348"/>
      </w:pPr>
      <w:rPr>
        <w:rFonts w:hint="default"/>
        <w:lang w:val="es-ES" w:eastAsia="en-US" w:bidi="ar-SA"/>
      </w:rPr>
    </w:lvl>
    <w:lvl w:ilvl="8" w:tplc="24AAF994">
      <w:numFmt w:val="bullet"/>
      <w:lvlText w:val="•"/>
      <w:lvlJc w:val="left"/>
      <w:pPr>
        <w:ind w:left="6353" w:hanging="348"/>
      </w:pPr>
      <w:rPr>
        <w:rFonts w:hint="default"/>
        <w:lang w:val="es-ES" w:eastAsia="en-US" w:bidi="ar-SA"/>
      </w:rPr>
    </w:lvl>
  </w:abstractNum>
  <w:abstractNum w:abstractNumId="5" w15:restartNumberingAfterBreak="0">
    <w:nsid w:val="275C1F5C"/>
    <w:multiLevelType w:val="hybridMultilevel"/>
    <w:tmpl w:val="A58EBE96"/>
    <w:lvl w:ilvl="0" w:tplc="07A2443A">
      <w:numFmt w:val="bullet"/>
      <w:lvlText w:val="•"/>
      <w:lvlJc w:val="left"/>
      <w:pPr>
        <w:ind w:left="594" w:hanging="160"/>
      </w:pPr>
      <w:rPr>
        <w:rFonts w:ascii="Arial MT" w:eastAsia="Arial MT" w:hAnsi="Arial MT" w:cs="Arial MT" w:hint="default"/>
        <w:w w:val="102"/>
        <w:sz w:val="21"/>
        <w:szCs w:val="21"/>
        <w:lang w:val="es-ES" w:eastAsia="en-US" w:bidi="ar-SA"/>
      </w:rPr>
    </w:lvl>
    <w:lvl w:ilvl="1" w:tplc="DEDE9696">
      <w:numFmt w:val="bullet"/>
      <w:lvlText w:val="•"/>
      <w:lvlJc w:val="left"/>
      <w:pPr>
        <w:ind w:left="1518" w:hanging="160"/>
      </w:pPr>
      <w:rPr>
        <w:rFonts w:hint="default"/>
        <w:lang w:val="es-ES" w:eastAsia="en-US" w:bidi="ar-SA"/>
      </w:rPr>
    </w:lvl>
    <w:lvl w:ilvl="2" w:tplc="95348AE6">
      <w:numFmt w:val="bullet"/>
      <w:lvlText w:val="•"/>
      <w:lvlJc w:val="left"/>
      <w:pPr>
        <w:ind w:left="2436" w:hanging="160"/>
      </w:pPr>
      <w:rPr>
        <w:rFonts w:hint="default"/>
        <w:lang w:val="es-ES" w:eastAsia="en-US" w:bidi="ar-SA"/>
      </w:rPr>
    </w:lvl>
    <w:lvl w:ilvl="3" w:tplc="0B8694A6">
      <w:numFmt w:val="bullet"/>
      <w:lvlText w:val="•"/>
      <w:lvlJc w:val="left"/>
      <w:pPr>
        <w:ind w:left="3354" w:hanging="160"/>
      </w:pPr>
      <w:rPr>
        <w:rFonts w:hint="default"/>
        <w:lang w:val="es-ES" w:eastAsia="en-US" w:bidi="ar-SA"/>
      </w:rPr>
    </w:lvl>
    <w:lvl w:ilvl="4" w:tplc="30D497A8">
      <w:numFmt w:val="bullet"/>
      <w:lvlText w:val="•"/>
      <w:lvlJc w:val="left"/>
      <w:pPr>
        <w:ind w:left="4272" w:hanging="160"/>
      </w:pPr>
      <w:rPr>
        <w:rFonts w:hint="default"/>
        <w:lang w:val="es-ES" w:eastAsia="en-US" w:bidi="ar-SA"/>
      </w:rPr>
    </w:lvl>
    <w:lvl w:ilvl="5" w:tplc="833ACD82">
      <w:numFmt w:val="bullet"/>
      <w:lvlText w:val="•"/>
      <w:lvlJc w:val="left"/>
      <w:pPr>
        <w:ind w:left="5190" w:hanging="160"/>
      </w:pPr>
      <w:rPr>
        <w:rFonts w:hint="default"/>
        <w:lang w:val="es-ES" w:eastAsia="en-US" w:bidi="ar-SA"/>
      </w:rPr>
    </w:lvl>
    <w:lvl w:ilvl="6" w:tplc="80ACBAF4">
      <w:numFmt w:val="bullet"/>
      <w:lvlText w:val="•"/>
      <w:lvlJc w:val="left"/>
      <w:pPr>
        <w:ind w:left="6108" w:hanging="160"/>
      </w:pPr>
      <w:rPr>
        <w:rFonts w:hint="default"/>
        <w:lang w:val="es-ES" w:eastAsia="en-US" w:bidi="ar-SA"/>
      </w:rPr>
    </w:lvl>
    <w:lvl w:ilvl="7" w:tplc="B95EDCD0">
      <w:numFmt w:val="bullet"/>
      <w:lvlText w:val="•"/>
      <w:lvlJc w:val="left"/>
      <w:pPr>
        <w:ind w:left="7026" w:hanging="160"/>
      </w:pPr>
      <w:rPr>
        <w:rFonts w:hint="default"/>
        <w:lang w:val="es-ES" w:eastAsia="en-US" w:bidi="ar-SA"/>
      </w:rPr>
    </w:lvl>
    <w:lvl w:ilvl="8" w:tplc="960022FE">
      <w:numFmt w:val="bullet"/>
      <w:lvlText w:val="•"/>
      <w:lvlJc w:val="left"/>
      <w:pPr>
        <w:ind w:left="7944" w:hanging="160"/>
      </w:pPr>
      <w:rPr>
        <w:rFonts w:hint="default"/>
        <w:lang w:val="es-ES" w:eastAsia="en-US" w:bidi="ar-SA"/>
      </w:rPr>
    </w:lvl>
  </w:abstractNum>
  <w:abstractNum w:abstractNumId="6" w15:restartNumberingAfterBreak="0">
    <w:nsid w:val="44507959"/>
    <w:multiLevelType w:val="hybridMultilevel"/>
    <w:tmpl w:val="5636C4E0"/>
    <w:lvl w:ilvl="0" w:tplc="82FC8E62">
      <w:start w:val="1"/>
      <w:numFmt w:val="decimal"/>
      <w:lvlText w:val="%1."/>
      <w:lvlJc w:val="left"/>
      <w:pPr>
        <w:ind w:left="954" w:hanging="360"/>
        <w:jc w:val="righ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es-ES" w:eastAsia="en-US" w:bidi="ar-SA"/>
      </w:rPr>
    </w:lvl>
    <w:lvl w:ilvl="1" w:tplc="B9AEDEE4">
      <w:numFmt w:val="bullet"/>
      <w:lvlText w:val="•"/>
      <w:lvlJc w:val="left"/>
      <w:pPr>
        <w:ind w:left="1842" w:hanging="360"/>
      </w:pPr>
      <w:rPr>
        <w:rFonts w:hint="default"/>
        <w:lang w:val="es-ES" w:eastAsia="en-US" w:bidi="ar-SA"/>
      </w:rPr>
    </w:lvl>
    <w:lvl w:ilvl="2" w:tplc="799247F6">
      <w:numFmt w:val="bullet"/>
      <w:lvlText w:val="•"/>
      <w:lvlJc w:val="left"/>
      <w:pPr>
        <w:ind w:left="2724" w:hanging="360"/>
      </w:pPr>
      <w:rPr>
        <w:rFonts w:hint="default"/>
        <w:lang w:val="es-ES" w:eastAsia="en-US" w:bidi="ar-SA"/>
      </w:rPr>
    </w:lvl>
    <w:lvl w:ilvl="3" w:tplc="35BA8CA8">
      <w:numFmt w:val="bullet"/>
      <w:lvlText w:val="•"/>
      <w:lvlJc w:val="left"/>
      <w:pPr>
        <w:ind w:left="3606" w:hanging="360"/>
      </w:pPr>
      <w:rPr>
        <w:rFonts w:hint="default"/>
        <w:lang w:val="es-ES" w:eastAsia="en-US" w:bidi="ar-SA"/>
      </w:rPr>
    </w:lvl>
    <w:lvl w:ilvl="4" w:tplc="A920CE5A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5" w:tplc="DB82BEEE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6" w:tplc="223495DC">
      <w:numFmt w:val="bullet"/>
      <w:lvlText w:val="•"/>
      <w:lvlJc w:val="left"/>
      <w:pPr>
        <w:ind w:left="6252" w:hanging="360"/>
      </w:pPr>
      <w:rPr>
        <w:rFonts w:hint="default"/>
        <w:lang w:val="es-ES" w:eastAsia="en-US" w:bidi="ar-SA"/>
      </w:rPr>
    </w:lvl>
    <w:lvl w:ilvl="7" w:tplc="8BA6F53E"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 w:tplc="E03AD32E">
      <w:numFmt w:val="bullet"/>
      <w:lvlText w:val="•"/>
      <w:lvlJc w:val="left"/>
      <w:pPr>
        <w:ind w:left="8016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A2701A5"/>
    <w:multiLevelType w:val="hybridMultilevel"/>
    <w:tmpl w:val="8EDE6314"/>
    <w:lvl w:ilvl="0" w:tplc="7138E65A">
      <w:numFmt w:val="bullet"/>
      <w:lvlText w:val="•"/>
      <w:lvlJc w:val="left"/>
      <w:pPr>
        <w:ind w:left="273" w:hanging="164"/>
      </w:pPr>
      <w:rPr>
        <w:rFonts w:ascii="Arial" w:eastAsia="Arial" w:hAnsi="Arial" w:cs="Arial" w:hint="default"/>
        <w:b/>
        <w:bCs/>
        <w:w w:val="104"/>
        <w:sz w:val="17"/>
        <w:szCs w:val="17"/>
        <w:lang w:val="es-ES" w:eastAsia="en-US" w:bidi="ar-SA"/>
      </w:rPr>
    </w:lvl>
    <w:lvl w:ilvl="1" w:tplc="C71E600A">
      <w:numFmt w:val="bullet"/>
      <w:lvlText w:val=""/>
      <w:lvlJc w:val="left"/>
      <w:pPr>
        <w:ind w:left="818" w:hanging="348"/>
      </w:pPr>
      <w:rPr>
        <w:rFonts w:ascii="Wingdings" w:eastAsia="Wingdings" w:hAnsi="Wingdings" w:cs="Wingdings" w:hint="default"/>
        <w:w w:val="104"/>
        <w:sz w:val="17"/>
        <w:szCs w:val="17"/>
        <w:lang w:val="es-ES" w:eastAsia="en-US" w:bidi="ar-SA"/>
      </w:rPr>
    </w:lvl>
    <w:lvl w:ilvl="2" w:tplc="DBF025A0">
      <w:numFmt w:val="bullet"/>
      <w:lvlText w:val="•"/>
      <w:lvlJc w:val="left"/>
      <w:pPr>
        <w:ind w:left="1609" w:hanging="348"/>
      </w:pPr>
      <w:rPr>
        <w:rFonts w:hint="default"/>
        <w:lang w:val="es-ES" w:eastAsia="en-US" w:bidi="ar-SA"/>
      </w:rPr>
    </w:lvl>
    <w:lvl w:ilvl="3" w:tplc="F3A256D2">
      <w:numFmt w:val="bullet"/>
      <w:lvlText w:val="•"/>
      <w:lvlJc w:val="left"/>
      <w:pPr>
        <w:ind w:left="2399" w:hanging="348"/>
      </w:pPr>
      <w:rPr>
        <w:rFonts w:hint="default"/>
        <w:lang w:val="es-ES" w:eastAsia="en-US" w:bidi="ar-SA"/>
      </w:rPr>
    </w:lvl>
    <w:lvl w:ilvl="4" w:tplc="26BAF236">
      <w:numFmt w:val="bullet"/>
      <w:lvlText w:val="•"/>
      <w:lvlJc w:val="left"/>
      <w:pPr>
        <w:ind w:left="3189" w:hanging="348"/>
      </w:pPr>
      <w:rPr>
        <w:rFonts w:hint="default"/>
        <w:lang w:val="es-ES" w:eastAsia="en-US" w:bidi="ar-SA"/>
      </w:rPr>
    </w:lvl>
    <w:lvl w:ilvl="5" w:tplc="99D03FD6">
      <w:numFmt w:val="bullet"/>
      <w:lvlText w:val="•"/>
      <w:lvlJc w:val="left"/>
      <w:pPr>
        <w:ind w:left="3979" w:hanging="348"/>
      </w:pPr>
      <w:rPr>
        <w:rFonts w:hint="default"/>
        <w:lang w:val="es-ES" w:eastAsia="en-US" w:bidi="ar-SA"/>
      </w:rPr>
    </w:lvl>
    <w:lvl w:ilvl="6" w:tplc="80C0DC5E">
      <w:numFmt w:val="bullet"/>
      <w:lvlText w:val="•"/>
      <w:lvlJc w:val="left"/>
      <w:pPr>
        <w:ind w:left="4769" w:hanging="348"/>
      </w:pPr>
      <w:rPr>
        <w:rFonts w:hint="default"/>
        <w:lang w:val="es-ES" w:eastAsia="en-US" w:bidi="ar-SA"/>
      </w:rPr>
    </w:lvl>
    <w:lvl w:ilvl="7" w:tplc="99D64DB8">
      <w:numFmt w:val="bullet"/>
      <w:lvlText w:val="•"/>
      <w:lvlJc w:val="left"/>
      <w:pPr>
        <w:ind w:left="5559" w:hanging="348"/>
      </w:pPr>
      <w:rPr>
        <w:rFonts w:hint="default"/>
        <w:lang w:val="es-ES" w:eastAsia="en-US" w:bidi="ar-SA"/>
      </w:rPr>
    </w:lvl>
    <w:lvl w:ilvl="8" w:tplc="250A5CB0">
      <w:numFmt w:val="bullet"/>
      <w:lvlText w:val="•"/>
      <w:lvlJc w:val="left"/>
      <w:pPr>
        <w:ind w:left="6349" w:hanging="348"/>
      </w:pPr>
      <w:rPr>
        <w:rFonts w:hint="default"/>
        <w:lang w:val="es-ES" w:eastAsia="en-US" w:bidi="ar-SA"/>
      </w:rPr>
    </w:lvl>
  </w:abstractNum>
  <w:abstractNum w:abstractNumId="8" w15:restartNumberingAfterBreak="0">
    <w:nsid w:val="4C533EC8"/>
    <w:multiLevelType w:val="hybridMultilevel"/>
    <w:tmpl w:val="66E03342"/>
    <w:lvl w:ilvl="0" w:tplc="BD9EC5E2">
      <w:numFmt w:val="bullet"/>
      <w:lvlText w:val="•"/>
      <w:lvlJc w:val="left"/>
      <w:pPr>
        <w:ind w:left="594" w:hanging="206"/>
      </w:pPr>
      <w:rPr>
        <w:rFonts w:ascii="Arial MT" w:eastAsia="Arial MT" w:hAnsi="Arial MT" w:cs="Arial MT" w:hint="default"/>
        <w:w w:val="102"/>
        <w:sz w:val="21"/>
        <w:szCs w:val="21"/>
        <w:lang w:val="es-ES" w:eastAsia="en-US" w:bidi="ar-SA"/>
      </w:rPr>
    </w:lvl>
    <w:lvl w:ilvl="1" w:tplc="F2C2BD3E">
      <w:numFmt w:val="bullet"/>
      <w:lvlText w:val="•"/>
      <w:lvlJc w:val="left"/>
      <w:pPr>
        <w:ind w:left="1518" w:hanging="206"/>
      </w:pPr>
      <w:rPr>
        <w:rFonts w:hint="default"/>
        <w:lang w:val="es-ES" w:eastAsia="en-US" w:bidi="ar-SA"/>
      </w:rPr>
    </w:lvl>
    <w:lvl w:ilvl="2" w:tplc="794022BA">
      <w:numFmt w:val="bullet"/>
      <w:lvlText w:val="•"/>
      <w:lvlJc w:val="left"/>
      <w:pPr>
        <w:ind w:left="2436" w:hanging="206"/>
      </w:pPr>
      <w:rPr>
        <w:rFonts w:hint="default"/>
        <w:lang w:val="es-ES" w:eastAsia="en-US" w:bidi="ar-SA"/>
      </w:rPr>
    </w:lvl>
    <w:lvl w:ilvl="3" w:tplc="C41872DC">
      <w:numFmt w:val="bullet"/>
      <w:lvlText w:val="•"/>
      <w:lvlJc w:val="left"/>
      <w:pPr>
        <w:ind w:left="3354" w:hanging="206"/>
      </w:pPr>
      <w:rPr>
        <w:rFonts w:hint="default"/>
        <w:lang w:val="es-ES" w:eastAsia="en-US" w:bidi="ar-SA"/>
      </w:rPr>
    </w:lvl>
    <w:lvl w:ilvl="4" w:tplc="D090B7C8">
      <w:numFmt w:val="bullet"/>
      <w:lvlText w:val="•"/>
      <w:lvlJc w:val="left"/>
      <w:pPr>
        <w:ind w:left="4272" w:hanging="206"/>
      </w:pPr>
      <w:rPr>
        <w:rFonts w:hint="default"/>
        <w:lang w:val="es-ES" w:eastAsia="en-US" w:bidi="ar-SA"/>
      </w:rPr>
    </w:lvl>
    <w:lvl w:ilvl="5" w:tplc="F544E7DA">
      <w:numFmt w:val="bullet"/>
      <w:lvlText w:val="•"/>
      <w:lvlJc w:val="left"/>
      <w:pPr>
        <w:ind w:left="5190" w:hanging="206"/>
      </w:pPr>
      <w:rPr>
        <w:rFonts w:hint="default"/>
        <w:lang w:val="es-ES" w:eastAsia="en-US" w:bidi="ar-SA"/>
      </w:rPr>
    </w:lvl>
    <w:lvl w:ilvl="6" w:tplc="2B3E35C6">
      <w:numFmt w:val="bullet"/>
      <w:lvlText w:val="•"/>
      <w:lvlJc w:val="left"/>
      <w:pPr>
        <w:ind w:left="6108" w:hanging="206"/>
      </w:pPr>
      <w:rPr>
        <w:rFonts w:hint="default"/>
        <w:lang w:val="es-ES" w:eastAsia="en-US" w:bidi="ar-SA"/>
      </w:rPr>
    </w:lvl>
    <w:lvl w:ilvl="7" w:tplc="76F05A32">
      <w:numFmt w:val="bullet"/>
      <w:lvlText w:val="•"/>
      <w:lvlJc w:val="left"/>
      <w:pPr>
        <w:ind w:left="7026" w:hanging="206"/>
      </w:pPr>
      <w:rPr>
        <w:rFonts w:hint="default"/>
        <w:lang w:val="es-ES" w:eastAsia="en-US" w:bidi="ar-SA"/>
      </w:rPr>
    </w:lvl>
    <w:lvl w:ilvl="8" w:tplc="A192DF02">
      <w:numFmt w:val="bullet"/>
      <w:lvlText w:val="•"/>
      <w:lvlJc w:val="left"/>
      <w:pPr>
        <w:ind w:left="7944" w:hanging="206"/>
      </w:pPr>
      <w:rPr>
        <w:rFonts w:hint="default"/>
        <w:lang w:val="es-ES" w:eastAsia="en-US" w:bidi="ar-SA"/>
      </w:rPr>
    </w:lvl>
  </w:abstractNum>
  <w:abstractNum w:abstractNumId="9" w15:restartNumberingAfterBreak="0">
    <w:nsid w:val="4ED21C3F"/>
    <w:multiLevelType w:val="hybridMultilevel"/>
    <w:tmpl w:val="B8C86AA0"/>
    <w:lvl w:ilvl="0" w:tplc="D8CE0770">
      <w:start w:val="1"/>
      <w:numFmt w:val="lowerLetter"/>
      <w:lvlText w:val="%1)"/>
      <w:lvlJc w:val="left"/>
      <w:pPr>
        <w:ind w:left="594" w:hanging="356"/>
        <w:jc w:val="left"/>
      </w:pPr>
      <w:rPr>
        <w:rFonts w:ascii="Arial MT" w:eastAsia="Arial MT" w:hAnsi="Arial MT" w:cs="Arial MT" w:hint="default"/>
        <w:spacing w:val="0"/>
        <w:w w:val="102"/>
        <w:sz w:val="21"/>
        <w:szCs w:val="21"/>
        <w:lang w:val="es-ES" w:eastAsia="en-US" w:bidi="ar-SA"/>
      </w:rPr>
    </w:lvl>
    <w:lvl w:ilvl="1" w:tplc="C4A47EC2">
      <w:start w:val="1"/>
      <w:numFmt w:val="decimal"/>
      <w:lvlText w:val="%2."/>
      <w:lvlJc w:val="left"/>
      <w:pPr>
        <w:ind w:left="4357" w:hanging="348"/>
        <w:jc w:val="righ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es-ES" w:eastAsia="en-US" w:bidi="ar-SA"/>
      </w:rPr>
    </w:lvl>
    <w:lvl w:ilvl="2" w:tplc="7144A39C">
      <w:numFmt w:val="bullet"/>
      <w:lvlText w:val="•"/>
      <w:lvlJc w:val="left"/>
      <w:pPr>
        <w:ind w:left="4480" w:hanging="348"/>
      </w:pPr>
      <w:rPr>
        <w:rFonts w:hint="default"/>
        <w:lang w:val="es-ES" w:eastAsia="en-US" w:bidi="ar-SA"/>
      </w:rPr>
    </w:lvl>
    <w:lvl w:ilvl="3" w:tplc="1B9C8246">
      <w:numFmt w:val="bullet"/>
      <w:lvlText w:val="•"/>
      <w:lvlJc w:val="left"/>
      <w:pPr>
        <w:ind w:left="5142" w:hanging="348"/>
      </w:pPr>
      <w:rPr>
        <w:rFonts w:hint="default"/>
        <w:lang w:val="es-ES" w:eastAsia="en-US" w:bidi="ar-SA"/>
      </w:rPr>
    </w:lvl>
    <w:lvl w:ilvl="4" w:tplc="3112CBB2">
      <w:numFmt w:val="bullet"/>
      <w:lvlText w:val="•"/>
      <w:lvlJc w:val="left"/>
      <w:pPr>
        <w:ind w:left="5805" w:hanging="348"/>
      </w:pPr>
      <w:rPr>
        <w:rFonts w:hint="default"/>
        <w:lang w:val="es-ES" w:eastAsia="en-US" w:bidi="ar-SA"/>
      </w:rPr>
    </w:lvl>
    <w:lvl w:ilvl="5" w:tplc="1F5C7684">
      <w:numFmt w:val="bullet"/>
      <w:lvlText w:val="•"/>
      <w:lvlJc w:val="left"/>
      <w:pPr>
        <w:ind w:left="6467" w:hanging="348"/>
      </w:pPr>
      <w:rPr>
        <w:rFonts w:hint="default"/>
        <w:lang w:val="es-ES" w:eastAsia="en-US" w:bidi="ar-SA"/>
      </w:rPr>
    </w:lvl>
    <w:lvl w:ilvl="6" w:tplc="1CB0FE42">
      <w:numFmt w:val="bullet"/>
      <w:lvlText w:val="•"/>
      <w:lvlJc w:val="left"/>
      <w:pPr>
        <w:ind w:left="7130" w:hanging="348"/>
      </w:pPr>
      <w:rPr>
        <w:rFonts w:hint="default"/>
        <w:lang w:val="es-ES" w:eastAsia="en-US" w:bidi="ar-SA"/>
      </w:rPr>
    </w:lvl>
    <w:lvl w:ilvl="7" w:tplc="C78E23D6">
      <w:numFmt w:val="bullet"/>
      <w:lvlText w:val="•"/>
      <w:lvlJc w:val="left"/>
      <w:pPr>
        <w:ind w:left="7792" w:hanging="348"/>
      </w:pPr>
      <w:rPr>
        <w:rFonts w:hint="default"/>
        <w:lang w:val="es-ES" w:eastAsia="en-US" w:bidi="ar-SA"/>
      </w:rPr>
    </w:lvl>
    <w:lvl w:ilvl="8" w:tplc="38BE36EC">
      <w:numFmt w:val="bullet"/>
      <w:lvlText w:val="•"/>
      <w:lvlJc w:val="left"/>
      <w:pPr>
        <w:ind w:left="8455" w:hanging="348"/>
      </w:pPr>
      <w:rPr>
        <w:rFonts w:hint="default"/>
        <w:lang w:val="es-ES" w:eastAsia="en-US" w:bidi="ar-SA"/>
      </w:rPr>
    </w:lvl>
  </w:abstractNum>
  <w:abstractNum w:abstractNumId="10" w15:restartNumberingAfterBreak="0">
    <w:nsid w:val="587718A2"/>
    <w:multiLevelType w:val="hybridMultilevel"/>
    <w:tmpl w:val="699294FE"/>
    <w:lvl w:ilvl="0" w:tplc="8260230A">
      <w:numFmt w:val="bullet"/>
      <w:lvlText w:val=""/>
      <w:lvlJc w:val="left"/>
      <w:pPr>
        <w:ind w:left="2295" w:hanging="360"/>
      </w:pPr>
      <w:rPr>
        <w:rFonts w:ascii="Symbol" w:eastAsia="Symbol" w:hAnsi="Symbol" w:cs="Symbol" w:hint="default"/>
        <w:w w:val="102"/>
        <w:sz w:val="21"/>
        <w:szCs w:val="21"/>
        <w:lang w:val="es-ES" w:eastAsia="en-US" w:bidi="ar-SA"/>
      </w:rPr>
    </w:lvl>
    <w:lvl w:ilvl="1" w:tplc="94E824BA">
      <w:numFmt w:val="bullet"/>
      <w:lvlText w:val="•"/>
      <w:lvlJc w:val="left"/>
      <w:pPr>
        <w:ind w:left="3048" w:hanging="360"/>
      </w:pPr>
      <w:rPr>
        <w:rFonts w:hint="default"/>
        <w:lang w:val="es-ES" w:eastAsia="en-US" w:bidi="ar-SA"/>
      </w:rPr>
    </w:lvl>
    <w:lvl w:ilvl="2" w:tplc="75D267DE">
      <w:numFmt w:val="bullet"/>
      <w:lvlText w:val="•"/>
      <w:lvlJc w:val="left"/>
      <w:pPr>
        <w:ind w:left="3796" w:hanging="360"/>
      </w:pPr>
      <w:rPr>
        <w:rFonts w:hint="default"/>
        <w:lang w:val="es-ES" w:eastAsia="en-US" w:bidi="ar-SA"/>
      </w:rPr>
    </w:lvl>
    <w:lvl w:ilvl="3" w:tplc="112C2494">
      <w:numFmt w:val="bullet"/>
      <w:lvlText w:val="•"/>
      <w:lvlJc w:val="left"/>
      <w:pPr>
        <w:ind w:left="4544" w:hanging="360"/>
      </w:pPr>
      <w:rPr>
        <w:rFonts w:hint="default"/>
        <w:lang w:val="es-ES" w:eastAsia="en-US" w:bidi="ar-SA"/>
      </w:rPr>
    </w:lvl>
    <w:lvl w:ilvl="4" w:tplc="B8E00078">
      <w:numFmt w:val="bullet"/>
      <w:lvlText w:val="•"/>
      <w:lvlJc w:val="left"/>
      <w:pPr>
        <w:ind w:left="5292" w:hanging="360"/>
      </w:pPr>
      <w:rPr>
        <w:rFonts w:hint="default"/>
        <w:lang w:val="es-ES" w:eastAsia="en-US" w:bidi="ar-SA"/>
      </w:rPr>
    </w:lvl>
    <w:lvl w:ilvl="5" w:tplc="5236797E">
      <w:numFmt w:val="bullet"/>
      <w:lvlText w:val="•"/>
      <w:lvlJc w:val="left"/>
      <w:pPr>
        <w:ind w:left="6040" w:hanging="360"/>
      </w:pPr>
      <w:rPr>
        <w:rFonts w:hint="default"/>
        <w:lang w:val="es-ES" w:eastAsia="en-US" w:bidi="ar-SA"/>
      </w:rPr>
    </w:lvl>
    <w:lvl w:ilvl="6" w:tplc="38AC6608">
      <w:numFmt w:val="bullet"/>
      <w:lvlText w:val="•"/>
      <w:lvlJc w:val="left"/>
      <w:pPr>
        <w:ind w:left="6788" w:hanging="360"/>
      </w:pPr>
      <w:rPr>
        <w:rFonts w:hint="default"/>
        <w:lang w:val="es-ES" w:eastAsia="en-US" w:bidi="ar-SA"/>
      </w:rPr>
    </w:lvl>
    <w:lvl w:ilvl="7" w:tplc="B3A8C82E">
      <w:numFmt w:val="bullet"/>
      <w:lvlText w:val="•"/>
      <w:lvlJc w:val="left"/>
      <w:pPr>
        <w:ind w:left="7536" w:hanging="360"/>
      </w:pPr>
      <w:rPr>
        <w:rFonts w:hint="default"/>
        <w:lang w:val="es-ES" w:eastAsia="en-US" w:bidi="ar-SA"/>
      </w:rPr>
    </w:lvl>
    <w:lvl w:ilvl="8" w:tplc="03AE8670">
      <w:numFmt w:val="bullet"/>
      <w:lvlText w:val="•"/>
      <w:lvlJc w:val="left"/>
      <w:pPr>
        <w:ind w:left="828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A742051"/>
    <w:multiLevelType w:val="hybridMultilevel"/>
    <w:tmpl w:val="DFE25B3A"/>
    <w:lvl w:ilvl="0" w:tplc="5890E1C0">
      <w:numFmt w:val="bullet"/>
      <w:lvlText w:val="•"/>
      <w:lvlJc w:val="left"/>
      <w:pPr>
        <w:ind w:left="594" w:hanging="180"/>
      </w:pPr>
      <w:rPr>
        <w:rFonts w:ascii="Arial MT" w:eastAsia="Arial MT" w:hAnsi="Arial MT" w:cs="Arial MT" w:hint="default"/>
        <w:w w:val="102"/>
        <w:sz w:val="21"/>
        <w:szCs w:val="21"/>
        <w:lang w:val="es-ES" w:eastAsia="en-US" w:bidi="ar-SA"/>
      </w:rPr>
    </w:lvl>
    <w:lvl w:ilvl="1" w:tplc="29D89E4C">
      <w:numFmt w:val="bullet"/>
      <w:lvlText w:val="•"/>
      <w:lvlJc w:val="left"/>
      <w:pPr>
        <w:ind w:left="1518" w:hanging="180"/>
      </w:pPr>
      <w:rPr>
        <w:rFonts w:hint="default"/>
        <w:lang w:val="es-ES" w:eastAsia="en-US" w:bidi="ar-SA"/>
      </w:rPr>
    </w:lvl>
    <w:lvl w:ilvl="2" w:tplc="5D0CFA30">
      <w:numFmt w:val="bullet"/>
      <w:lvlText w:val="•"/>
      <w:lvlJc w:val="left"/>
      <w:pPr>
        <w:ind w:left="2436" w:hanging="180"/>
      </w:pPr>
      <w:rPr>
        <w:rFonts w:hint="default"/>
        <w:lang w:val="es-ES" w:eastAsia="en-US" w:bidi="ar-SA"/>
      </w:rPr>
    </w:lvl>
    <w:lvl w:ilvl="3" w:tplc="BD889DC2">
      <w:numFmt w:val="bullet"/>
      <w:lvlText w:val="•"/>
      <w:lvlJc w:val="left"/>
      <w:pPr>
        <w:ind w:left="3354" w:hanging="180"/>
      </w:pPr>
      <w:rPr>
        <w:rFonts w:hint="default"/>
        <w:lang w:val="es-ES" w:eastAsia="en-US" w:bidi="ar-SA"/>
      </w:rPr>
    </w:lvl>
    <w:lvl w:ilvl="4" w:tplc="AD926812">
      <w:numFmt w:val="bullet"/>
      <w:lvlText w:val="•"/>
      <w:lvlJc w:val="left"/>
      <w:pPr>
        <w:ind w:left="4272" w:hanging="180"/>
      </w:pPr>
      <w:rPr>
        <w:rFonts w:hint="default"/>
        <w:lang w:val="es-ES" w:eastAsia="en-US" w:bidi="ar-SA"/>
      </w:rPr>
    </w:lvl>
    <w:lvl w:ilvl="5" w:tplc="D2C8DF9A">
      <w:numFmt w:val="bullet"/>
      <w:lvlText w:val="•"/>
      <w:lvlJc w:val="left"/>
      <w:pPr>
        <w:ind w:left="5190" w:hanging="180"/>
      </w:pPr>
      <w:rPr>
        <w:rFonts w:hint="default"/>
        <w:lang w:val="es-ES" w:eastAsia="en-US" w:bidi="ar-SA"/>
      </w:rPr>
    </w:lvl>
    <w:lvl w:ilvl="6" w:tplc="C5DAB6CA">
      <w:numFmt w:val="bullet"/>
      <w:lvlText w:val="•"/>
      <w:lvlJc w:val="left"/>
      <w:pPr>
        <w:ind w:left="6108" w:hanging="180"/>
      </w:pPr>
      <w:rPr>
        <w:rFonts w:hint="default"/>
        <w:lang w:val="es-ES" w:eastAsia="en-US" w:bidi="ar-SA"/>
      </w:rPr>
    </w:lvl>
    <w:lvl w:ilvl="7" w:tplc="16B0BA0A">
      <w:numFmt w:val="bullet"/>
      <w:lvlText w:val="•"/>
      <w:lvlJc w:val="left"/>
      <w:pPr>
        <w:ind w:left="7026" w:hanging="180"/>
      </w:pPr>
      <w:rPr>
        <w:rFonts w:hint="default"/>
        <w:lang w:val="es-ES" w:eastAsia="en-US" w:bidi="ar-SA"/>
      </w:rPr>
    </w:lvl>
    <w:lvl w:ilvl="8" w:tplc="9ABEDAFC">
      <w:numFmt w:val="bullet"/>
      <w:lvlText w:val="•"/>
      <w:lvlJc w:val="left"/>
      <w:pPr>
        <w:ind w:left="7944" w:hanging="180"/>
      </w:pPr>
      <w:rPr>
        <w:rFonts w:hint="default"/>
        <w:lang w:val="es-ES" w:eastAsia="en-US" w:bidi="ar-SA"/>
      </w:rPr>
    </w:lvl>
  </w:abstractNum>
  <w:abstractNum w:abstractNumId="12" w15:restartNumberingAfterBreak="0">
    <w:nsid w:val="75B26E03"/>
    <w:multiLevelType w:val="hybridMultilevel"/>
    <w:tmpl w:val="71B25E1E"/>
    <w:lvl w:ilvl="0" w:tplc="1686760A">
      <w:start w:val="1"/>
      <w:numFmt w:val="lowerLetter"/>
      <w:lvlText w:val="%1)"/>
      <w:lvlJc w:val="left"/>
      <w:pPr>
        <w:ind w:left="594" w:hanging="368"/>
        <w:jc w:val="left"/>
      </w:pPr>
      <w:rPr>
        <w:rFonts w:ascii="Arial MT" w:eastAsia="Arial MT" w:hAnsi="Arial MT" w:cs="Arial MT" w:hint="default"/>
        <w:spacing w:val="0"/>
        <w:w w:val="102"/>
        <w:sz w:val="21"/>
        <w:szCs w:val="21"/>
        <w:lang w:val="es-ES" w:eastAsia="en-US" w:bidi="ar-SA"/>
      </w:rPr>
    </w:lvl>
    <w:lvl w:ilvl="1" w:tplc="D5D01D9C">
      <w:numFmt w:val="bullet"/>
      <w:lvlText w:val="•"/>
      <w:lvlJc w:val="left"/>
      <w:pPr>
        <w:ind w:left="1518" w:hanging="368"/>
      </w:pPr>
      <w:rPr>
        <w:rFonts w:hint="default"/>
        <w:lang w:val="es-ES" w:eastAsia="en-US" w:bidi="ar-SA"/>
      </w:rPr>
    </w:lvl>
    <w:lvl w:ilvl="2" w:tplc="441A1B10">
      <w:numFmt w:val="bullet"/>
      <w:lvlText w:val="•"/>
      <w:lvlJc w:val="left"/>
      <w:pPr>
        <w:ind w:left="2436" w:hanging="368"/>
      </w:pPr>
      <w:rPr>
        <w:rFonts w:hint="default"/>
        <w:lang w:val="es-ES" w:eastAsia="en-US" w:bidi="ar-SA"/>
      </w:rPr>
    </w:lvl>
    <w:lvl w:ilvl="3" w:tplc="BA607620">
      <w:numFmt w:val="bullet"/>
      <w:lvlText w:val="•"/>
      <w:lvlJc w:val="left"/>
      <w:pPr>
        <w:ind w:left="3354" w:hanging="368"/>
      </w:pPr>
      <w:rPr>
        <w:rFonts w:hint="default"/>
        <w:lang w:val="es-ES" w:eastAsia="en-US" w:bidi="ar-SA"/>
      </w:rPr>
    </w:lvl>
    <w:lvl w:ilvl="4" w:tplc="0BC27950">
      <w:numFmt w:val="bullet"/>
      <w:lvlText w:val="•"/>
      <w:lvlJc w:val="left"/>
      <w:pPr>
        <w:ind w:left="4272" w:hanging="368"/>
      </w:pPr>
      <w:rPr>
        <w:rFonts w:hint="default"/>
        <w:lang w:val="es-ES" w:eastAsia="en-US" w:bidi="ar-SA"/>
      </w:rPr>
    </w:lvl>
    <w:lvl w:ilvl="5" w:tplc="8AB244D4">
      <w:numFmt w:val="bullet"/>
      <w:lvlText w:val="•"/>
      <w:lvlJc w:val="left"/>
      <w:pPr>
        <w:ind w:left="5190" w:hanging="368"/>
      </w:pPr>
      <w:rPr>
        <w:rFonts w:hint="default"/>
        <w:lang w:val="es-ES" w:eastAsia="en-US" w:bidi="ar-SA"/>
      </w:rPr>
    </w:lvl>
    <w:lvl w:ilvl="6" w:tplc="08C82E7A">
      <w:numFmt w:val="bullet"/>
      <w:lvlText w:val="•"/>
      <w:lvlJc w:val="left"/>
      <w:pPr>
        <w:ind w:left="6108" w:hanging="368"/>
      </w:pPr>
      <w:rPr>
        <w:rFonts w:hint="default"/>
        <w:lang w:val="es-ES" w:eastAsia="en-US" w:bidi="ar-SA"/>
      </w:rPr>
    </w:lvl>
    <w:lvl w:ilvl="7" w:tplc="742C2666">
      <w:numFmt w:val="bullet"/>
      <w:lvlText w:val="•"/>
      <w:lvlJc w:val="left"/>
      <w:pPr>
        <w:ind w:left="7026" w:hanging="368"/>
      </w:pPr>
      <w:rPr>
        <w:rFonts w:hint="default"/>
        <w:lang w:val="es-ES" w:eastAsia="en-US" w:bidi="ar-SA"/>
      </w:rPr>
    </w:lvl>
    <w:lvl w:ilvl="8" w:tplc="9ECC723A">
      <w:numFmt w:val="bullet"/>
      <w:lvlText w:val="•"/>
      <w:lvlJc w:val="left"/>
      <w:pPr>
        <w:ind w:left="7944" w:hanging="36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6A"/>
    <w:rsid w:val="00A25A3D"/>
    <w:rsid w:val="00AF1E6A"/>
    <w:rsid w:val="00D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18DE33-7186-4BBC-B9AD-12828D9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594"/>
      <w:jc w:val="both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59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818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A25A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5A3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25A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A3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10678</Words>
  <Characters>58735</Characters>
  <Application>Microsoft Office Word</Application>
  <DocSecurity>0</DocSecurity>
  <Lines>489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2022-10-26T17:34:00Z</dcterms:created>
  <dcterms:modified xsi:type="dcterms:W3CDTF">2022-10-26T17:34:00Z</dcterms:modified>
</cp:coreProperties>
</file>