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1C2" w:rsidRDefault="00E471C2" w:rsidP="00E471C2">
      <w:pPr>
        <w:jc w:val="both"/>
        <w:rPr>
          <w:lang w:val="es-ES"/>
        </w:rPr>
      </w:pPr>
    </w:p>
    <w:p w:rsidR="00E471C2" w:rsidRDefault="00E471C2" w:rsidP="00E471C2">
      <w:pPr>
        <w:rPr>
          <w:b/>
          <w:bCs/>
          <w:lang w:val="es-ES"/>
        </w:rPr>
      </w:pPr>
      <w:r>
        <w:rPr>
          <w:b/>
          <w:bCs/>
          <w:lang w:val="es-ES"/>
        </w:rPr>
        <w:t>IES PEDRO FLORIANI</w:t>
      </w:r>
    </w:p>
    <w:p w:rsidR="00E471C2" w:rsidRDefault="00E471C2" w:rsidP="00E471C2">
      <w:pPr>
        <w:rPr>
          <w:b/>
          <w:bCs/>
          <w:lang w:val="es-ES"/>
        </w:rPr>
      </w:pPr>
    </w:p>
    <w:p w:rsidR="00E471C2" w:rsidRDefault="00E471C2" w:rsidP="00E471C2">
      <w:pPr>
        <w:rPr>
          <w:b/>
          <w:bCs/>
          <w:lang w:val="es-ES"/>
        </w:rPr>
      </w:pPr>
      <w:r>
        <w:rPr>
          <w:b/>
          <w:bCs/>
          <w:lang w:val="es-ES"/>
        </w:rPr>
        <w:t>EXAMEN RECUPERACIÓN EXTRAORDINARIA - 1º BACH- LENGUA CASTELLANA Y LITERATURA</w:t>
      </w:r>
    </w:p>
    <w:p w:rsidR="00E471C2" w:rsidRDefault="00E471C2" w:rsidP="00E471C2">
      <w:pPr>
        <w:rPr>
          <w:b/>
          <w:bCs/>
          <w:lang w:val="es-ES"/>
        </w:rPr>
      </w:pPr>
    </w:p>
    <w:p w:rsidR="00E471C2" w:rsidRDefault="00E471C2" w:rsidP="00E471C2">
      <w:pPr>
        <w:rPr>
          <w:b/>
          <w:bCs/>
          <w:lang w:val="es-ES"/>
        </w:rPr>
      </w:pPr>
      <w:r>
        <w:rPr>
          <w:b/>
          <w:bCs/>
          <w:lang w:val="es-ES"/>
        </w:rPr>
        <w:t>NOMBRE</w:t>
      </w:r>
      <w:proofErr w:type="gramStart"/>
      <w:r>
        <w:rPr>
          <w:b/>
          <w:bCs/>
          <w:lang w:val="es-ES"/>
        </w:rPr>
        <w:t>:_</w:t>
      </w:r>
      <w:proofErr w:type="gramEnd"/>
      <w:r>
        <w:rPr>
          <w:b/>
          <w:bCs/>
          <w:lang w:val="es-ES"/>
        </w:rPr>
        <w:t>________________________________________________CURSO:_________</w:t>
      </w:r>
    </w:p>
    <w:p w:rsidR="00E471C2" w:rsidRDefault="00E471C2" w:rsidP="00E471C2">
      <w:pPr>
        <w:rPr>
          <w:b/>
          <w:bCs/>
          <w:lang w:val="es-ES"/>
        </w:rPr>
      </w:pPr>
    </w:p>
    <w:p w:rsidR="00E471C2" w:rsidRDefault="00E471C2" w:rsidP="00E471C2">
      <w:pPr>
        <w:rPr>
          <w:b/>
          <w:bCs/>
          <w:lang w:val="es-ES"/>
        </w:rPr>
      </w:pPr>
    </w:p>
    <w:p w:rsidR="00E471C2" w:rsidRDefault="00E471C2" w:rsidP="00E471C2">
      <w:pPr>
        <w:rPr>
          <w:lang w:val="es-ES"/>
        </w:rPr>
      </w:pPr>
    </w:p>
    <w:p w:rsidR="00E471C2" w:rsidRPr="009809E8" w:rsidRDefault="00E471C2" w:rsidP="00E471C2">
      <w:pPr>
        <w:jc w:val="both"/>
        <w:rPr>
          <w:sz w:val="22"/>
          <w:szCs w:val="22"/>
          <w:lang w:val="es-ES"/>
        </w:rPr>
      </w:pPr>
    </w:p>
    <w:p w:rsidR="00E471C2" w:rsidRDefault="00E471C2" w:rsidP="00E471C2">
      <w:pPr>
        <w:jc w:val="both"/>
        <w:rPr>
          <w:sz w:val="22"/>
          <w:szCs w:val="22"/>
          <w:lang w:val="es-ES"/>
        </w:rPr>
      </w:pPr>
      <w:r w:rsidRPr="009809E8">
        <w:rPr>
          <w:sz w:val="22"/>
          <w:szCs w:val="22"/>
          <w:lang w:val="es-ES"/>
        </w:rPr>
        <w:t xml:space="preserve"> Cada nuevo dato confirma </w:t>
      </w:r>
      <w:r w:rsidRPr="00646ECF">
        <w:rPr>
          <w:sz w:val="22"/>
          <w:szCs w:val="22"/>
          <w:shd w:val="clear" w:color="auto" w:fill="EAF1DD"/>
          <w:lang w:val="es-ES"/>
        </w:rPr>
        <w:t xml:space="preserve">que la obesidad </w:t>
      </w:r>
      <w:r w:rsidRPr="00646ECF">
        <w:rPr>
          <w:sz w:val="22"/>
          <w:szCs w:val="22"/>
          <w:u w:val="single"/>
          <w:bdr w:val="single" w:sz="4" w:space="0" w:color="auto"/>
          <w:shd w:val="clear" w:color="auto" w:fill="EAF1DD"/>
          <w:lang w:val="es-ES"/>
        </w:rPr>
        <w:t xml:space="preserve">se </w:t>
      </w:r>
      <w:r w:rsidRPr="00646ECF">
        <w:rPr>
          <w:sz w:val="22"/>
          <w:szCs w:val="22"/>
          <w:u w:val="single"/>
          <w:shd w:val="clear" w:color="auto" w:fill="EAF1DD"/>
          <w:lang w:val="es-ES"/>
        </w:rPr>
        <w:t>está convirtiendo</w:t>
      </w:r>
      <w:r w:rsidRPr="00646ECF">
        <w:rPr>
          <w:sz w:val="22"/>
          <w:szCs w:val="22"/>
          <w:shd w:val="clear" w:color="auto" w:fill="EAF1DD"/>
          <w:lang w:val="es-ES"/>
        </w:rPr>
        <w:t xml:space="preserve"> en España en una epidemia silenciosa con efectos devastadores</w:t>
      </w:r>
      <w:r w:rsidRPr="009809E8">
        <w:rPr>
          <w:sz w:val="22"/>
          <w:szCs w:val="22"/>
          <w:lang w:val="es-ES"/>
        </w:rPr>
        <w:t>. La obesidad provoca enfermedades crónicas graves —como diabetes, hipertensión, trastornos cardiovasculares o cáncer— que acortan la vida, cuya carga social es cada vez más elevada, no solo por el enorme gasto sanitario que generan, sino también por las bajas laborales, la tasa de incapacidad y las muertes prematuras que provo</w:t>
      </w:r>
      <w:r>
        <w:rPr>
          <w:sz w:val="22"/>
          <w:szCs w:val="22"/>
          <w:lang w:val="es-ES"/>
        </w:rPr>
        <w:t xml:space="preserve">can. Es un fracaso colectivo que </w:t>
      </w:r>
      <w:r w:rsidRPr="009809E8">
        <w:rPr>
          <w:sz w:val="22"/>
          <w:szCs w:val="22"/>
          <w:lang w:val="es-ES"/>
        </w:rPr>
        <w:t>comenzó</w:t>
      </w:r>
      <w:r>
        <w:rPr>
          <w:sz w:val="22"/>
          <w:szCs w:val="22"/>
          <w:lang w:val="es-ES"/>
        </w:rPr>
        <w:t xml:space="preserve"> porque </w:t>
      </w:r>
      <w:r w:rsidRPr="00FF5B6D">
        <w:rPr>
          <w:sz w:val="22"/>
          <w:szCs w:val="22"/>
          <w:bdr w:val="single" w:sz="4" w:space="0" w:color="auto"/>
          <w:lang w:val="es-ES"/>
        </w:rPr>
        <w:t>se</w:t>
      </w:r>
      <w:r>
        <w:rPr>
          <w:sz w:val="22"/>
          <w:szCs w:val="22"/>
          <w:lang w:val="es-ES"/>
        </w:rPr>
        <w:t xml:space="preserve"> ha producido </w:t>
      </w:r>
      <w:r w:rsidRPr="009809E8">
        <w:rPr>
          <w:sz w:val="22"/>
          <w:szCs w:val="22"/>
          <w:lang w:val="es-ES"/>
        </w:rPr>
        <w:t xml:space="preserve">el abandono progresivo de la dieta mediterránea y la generalización de hábitos sedentarios desde la infancia. </w:t>
      </w:r>
    </w:p>
    <w:p w:rsidR="00E471C2" w:rsidRDefault="00E471C2" w:rsidP="00E471C2">
      <w:pPr>
        <w:jc w:val="both"/>
        <w:rPr>
          <w:sz w:val="22"/>
          <w:szCs w:val="22"/>
          <w:lang w:val="es-ES"/>
        </w:rPr>
      </w:pPr>
    </w:p>
    <w:p w:rsidR="00E471C2" w:rsidRDefault="00E471C2" w:rsidP="00E471C2">
      <w:pPr>
        <w:jc w:val="both"/>
        <w:rPr>
          <w:sz w:val="22"/>
          <w:szCs w:val="22"/>
          <w:lang w:val="es-ES"/>
        </w:rPr>
      </w:pPr>
      <w:r w:rsidRPr="009809E8">
        <w:rPr>
          <w:sz w:val="22"/>
          <w:szCs w:val="22"/>
          <w:lang w:val="es-ES"/>
        </w:rPr>
        <w:t>La genética es clave en la obesidad, pero son los factores ambientales los que han</w:t>
      </w:r>
      <w:r>
        <w:rPr>
          <w:sz w:val="22"/>
          <w:szCs w:val="22"/>
          <w:lang w:val="es-ES"/>
        </w:rPr>
        <w:t xml:space="preserve"> </w:t>
      </w:r>
      <w:r w:rsidRPr="000670FC">
        <w:rPr>
          <w:sz w:val="22"/>
          <w:szCs w:val="22"/>
          <w:u w:val="single"/>
          <w:lang w:val="es-ES"/>
        </w:rPr>
        <w:t>acabado provocando</w:t>
      </w:r>
      <w:r w:rsidRPr="009809E8">
        <w:rPr>
          <w:sz w:val="22"/>
          <w:szCs w:val="22"/>
          <w:lang w:val="es-ES"/>
        </w:rPr>
        <w:t xml:space="preserve"> la peligrosa eclosión actual. Su rápido aumento ha ido en paralelo a la penetración en los hábitos de consumo de la bollería industrial, las bebidas azucaradas y los alimentos </w:t>
      </w:r>
      <w:proofErr w:type="spellStart"/>
      <w:r w:rsidRPr="009809E8">
        <w:rPr>
          <w:sz w:val="22"/>
          <w:szCs w:val="22"/>
          <w:lang w:val="es-ES"/>
        </w:rPr>
        <w:t>ultraprocesados</w:t>
      </w:r>
      <w:proofErr w:type="spellEnd"/>
      <w:r w:rsidRPr="009809E8">
        <w:rPr>
          <w:sz w:val="22"/>
          <w:szCs w:val="22"/>
          <w:lang w:val="es-ES"/>
        </w:rPr>
        <w:t xml:space="preserve"> con alto contenido de azúcares, sal y grasa</w:t>
      </w:r>
      <w:r>
        <w:rPr>
          <w:sz w:val="22"/>
          <w:szCs w:val="22"/>
          <w:lang w:val="es-ES"/>
        </w:rPr>
        <w:t xml:space="preserve">s saturadas. Lamentablemente, </w:t>
      </w:r>
      <w:r w:rsidRPr="000670FC">
        <w:rPr>
          <w:sz w:val="22"/>
          <w:szCs w:val="22"/>
          <w:u w:val="single"/>
          <w:lang w:val="es-ES"/>
        </w:rPr>
        <w:t>va a ser</w:t>
      </w:r>
      <w:r w:rsidRPr="009809E8">
        <w:rPr>
          <w:sz w:val="22"/>
          <w:szCs w:val="22"/>
          <w:lang w:val="es-ES"/>
        </w:rPr>
        <w:t xml:space="preserve"> más barato comprar comida basura que alimentos frescos saludables. Esa es la razón por la que la obesidad se ha convertido en una manifestación de la pobreza y la desigualdad económica. De ahí la importancia de reforzar las becas para comedores escolares, que</w:t>
      </w:r>
      <w:r>
        <w:rPr>
          <w:sz w:val="22"/>
          <w:szCs w:val="22"/>
          <w:lang w:val="es-ES"/>
        </w:rPr>
        <w:t xml:space="preserve"> </w:t>
      </w:r>
      <w:r w:rsidRPr="000670FC">
        <w:rPr>
          <w:sz w:val="22"/>
          <w:szCs w:val="22"/>
          <w:u w:val="single"/>
          <w:lang w:val="es-ES"/>
        </w:rPr>
        <w:t>podrán</w:t>
      </w:r>
      <w:r>
        <w:rPr>
          <w:sz w:val="22"/>
          <w:szCs w:val="22"/>
          <w:u w:val="single"/>
          <w:lang w:val="es-ES"/>
        </w:rPr>
        <w:t xml:space="preserve"> garantizar</w:t>
      </w:r>
      <w:r>
        <w:rPr>
          <w:sz w:val="22"/>
          <w:szCs w:val="22"/>
          <w:lang w:val="es-ES"/>
        </w:rPr>
        <w:t xml:space="preserve">, </w:t>
      </w:r>
      <w:r w:rsidRPr="009809E8">
        <w:rPr>
          <w:sz w:val="22"/>
          <w:szCs w:val="22"/>
          <w:lang w:val="es-ES"/>
        </w:rPr>
        <w:t>al menos</w:t>
      </w:r>
      <w:r>
        <w:rPr>
          <w:sz w:val="22"/>
          <w:szCs w:val="22"/>
          <w:lang w:val="es-ES"/>
        </w:rPr>
        <w:t>,</w:t>
      </w:r>
      <w:r w:rsidRPr="009809E8">
        <w:rPr>
          <w:sz w:val="22"/>
          <w:szCs w:val="22"/>
          <w:lang w:val="es-ES"/>
        </w:rPr>
        <w:t xml:space="preserve"> una comida de calidad a los niños de familias pobres. </w:t>
      </w:r>
    </w:p>
    <w:p w:rsidR="00E471C2" w:rsidRDefault="00E471C2" w:rsidP="00E471C2">
      <w:pPr>
        <w:jc w:val="both"/>
        <w:rPr>
          <w:sz w:val="22"/>
          <w:szCs w:val="22"/>
          <w:lang w:val="es-ES"/>
        </w:rPr>
      </w:pPr>
    </w:p>
    <w:p w:rsidR="00E471C2" w:rsidRDefault="00E471C2" w:rsidP="00E471C2">
      <w:pPr>
        <w:jc w:val="both"/>
        <w:rPr>
          <w:sz w:val="22"/>
          <w:szCs w:val="22"/>
          <w:lang w:val="es-ES"/>
        </w:rPr>
      </w:pPr>
      <w:r w:rsidRPr="00646ECF">
        <w:rPr>
          <w:sz w:val="22"/>
          <w:szCs w:val="22"/>
          <w:shd w:val="clear" w:color="auto" w:fill="EAF1DD"/>
          <w:lang w:val="es-ES"/>
        </w:rPr>
        <w:t>El problema ha adquirido una dimensión que desborda los cauces clásicos de intervención en salud pública</w:t>
      </w:r>
      <w:r w:rsidRPr="009809E8">
        <w:rPr>
          <w:sz w:val="22"/>
          <w:szCs w:val="22"/>
          <w:lang w:val="es-ES"/>
        </w:rPr>
        <w:t xml:space="preserve">. Por insistentes que sean las campañas sobre la necesidad de adoptar una dieta saludable y hacer ejercicio físico, si no </w:t>
      </w:r>
      <w:r w:rsidRPr="00FF5B6D">
        <w:rPr>
          <w:sz w:val="22"/>
          <w:szCs w:val="22"/>
          <w:bdr w:val="single" w:sz="4" w:space="0" w:color="auto"/>
          <w:lang w:val="es-ES"/>
        </w:rPr>
        <w:t>se</w:t>
      </w:r>
      <w:r w:rsidRPr="009809E8">
        <w:rPr>
          <w:sz w:val="22"/>
          <w:szCs w:val="22"/>
          <w:lang w:val="es-ES"/>
        </w:rPr>
        <w:t xml:space="preserve"> incide sobre los factores estructurales, los resultados seguirán siendo frustrantes. </w:t>
      </w:r>
      <w:r w:rsidRPr="00646ECF">
        <w:rPr>
          <w:sz w:val="22"/>
          <w:szCs w:val="22"/>
          <w:shd w:val="clear" w:color="auto" w:fill="EAF1DD"/>
          <w:lang w:val="es-ES"/>
        </w:rPr>
        <w:t>De esa frustración nace cierta tendencia a culpar a las personas obesas, así que, con frecuencia, son víctimas de una discriminación injusta</w:t>
      </w:r>
      <w:r w:rsidRPr="009809E8">
        <w:rPr>
          <w:sz w:val="22"/>
          <w:szCs w:val="22"/>
          <w:lang w:val="es-ES"/>
        </w:rPr>
        <w:t xml:space="preserve">. Cuando </w:t>
      </w:r>
      <w:r w:rsidRPr="00FF5B6D">
        <w:rPr>
          <w:sz w:val="22"/>
          <w:szCs w:val="22"/>
          <w:bdr w:val="single" w:sz="4" w:space="0" w:color="auto"/>
          <w:lang w:val="es-ES"/>
        </w:rPr>
        <w:t>se</w:t>
      </w:r>
      <w:r w:rsidRPr="009809E8">
        <w:rPr>
          <w:sz w:val="22"/>
          <w:szCs w:val="22"/>
          <w:lang w:val="es-ES"/>
        </w:rPr>
        <w:t xml:space="preserve"> vive en un ambiente </w:t>
      </w:r>
      <w:proofErr w:type="spellStart"/>
      <w:r w:rsidRPr="009809E8">
        <w:rPr>
          <w:sz w:val="22"/>
          <w:szCs w:val="22"/>
          <w:lang w:val="es-ES"/>
        </w:rPr>
        <w:t>obesogénico</w:t>
      </w:r>
      <w:proofErr w:type="spellEnd"/>
      <w:r w:rsidRPr="009809E8">
        <w:rPr>
          <w:sz w:val="22"/>
          <w:szCs w:val="22"/>
          <w:lang w:val="es-ES"/>
        </w:rPr>
        <w:t xml:space="preserve">, donde predominan los incentivos económicos y culturales que conducen al aumento de peso, las recomendaciones basadas en el voluntarismo individual tienen escasas posibilidades de éxito. Más efectivas que las </w:t>
      </w:r>
      <w:r>
        <w:rPr>
          <w:sz w:val="22"/>
          <w:szCs w:val="22"/>
          <w:lang w:val="es-ES"/>
        </w:rPr>
        <w:t xml:space="preserve">recomendaciones individuales </w:t>
      </w:r>
      <w:r w:rsidRPr="000670FC">
        <w:rPr>
          <w:sz w:val="22"/>
          <w:szCs w:val="22"/>
          <w:u w:val="single"/>
          <w:lang w:val="es-ES"/>
        </w:rPr>
        <w:t>deberán ser</w:t>
      </w:r>
      <w:r w:rsidRPr="009809E8">
        <w:rPr>
          <w:sz w:val="22"/>
          <w:szCs w:val="22"/>
          <w:lang w:val="es-ES"/>
        </w:rPr>
        <w:t xml:space="preserve"> los acuerdos con la industria o las normas que obligan a reducir el azúcar, la sal y la grasa. Tanto en ese terreno como en el combate contra la desigualdad queda mucho por hacer. Cuando está en juego la salud, los intereses económicos </w:t>
      </w:r>
      <w:r w:rsidRPr="000670FC">
        <w:rPr>
          <w:sz w:val="22"/>
          <w:szCs w:val="22"/>
          <w:u w:val="single"/>
          <w:lang w:val="es-ES"/>
        </w:rPr>
        <w:t>han de pasar</w:t>
      </w:r>
      <w:r w:rsidRPr="009809E8">
        <w:rPr>
          <w:sz w:val="22"/>
          <w:szCs w:val="22"/>
          <w:lang w:val="es-ES"/>
        </w:rPr>
        <w:t xml:space="preserve"> a un segundo plano</w:t>
      </w:r>
      <w:r>
        <w:rPr>
          <w:sz w:val="22"/>
          <w:szCs w:val="22"/>
          <w:lang w:val="es-ES"/>
        </w:rPr>
        <w:t>.</w:t>
      </w:r>
      <w:r w:rsidRPr="009809E8">
        <w:rPr>
          <w:sz w:val="22"/>
          <w:szCs w:val="22"/>
          <w:lang w:val="es-ES"/>
        </w:rPr>
        <w:t xml:space="preserve"> </w:t>
      </w:r>
    </w:p>
    <w:p w:rsidR="00E471C2" w:rsidRPr="009809E8" w:rsidRDefault="00E471C2" w:rsidP="00E471C2">
      <w:pPr>
        <w:rPr>
          <w:lang w:val="es-ES"/>
        </w:rPr>
      </w:pPr>
    </w:p>
    <w:p w:rsidR="00E471C2" w:rsidRPr="000670FC" w:rsidRDefault="00E471C2" w:rsidP="00E471C2">
      <w:pPr>
        <w:rPr>
          <w:b/>
          <w:lang w:val="es-ES"/>
        </w:rPr>
      </w:pPr>
      <w:r>
        <w:rPr>
          <w:lang w:val="es-ES"/>
        </w:rPr>
        <w:t xml:space="preserve">                                                                                                                                   </w:t>
      </w:r>
      <w:r w:rsidRPr="000670FC">
        <w:rPr>
          <w:b/>
          <w:lang w:val="es-ES"/>
        </w:rPr>
        <w:t xml:space="preserve">Manuel </w:t>
      </w:r>
      <w:proofErr w:type="spellStart"/>
      <w:r w:rsidRPr="000670FC">
        <w:rPr>
          <w:b/>
          <w:lang w:val="es-ES"/>
        </w:rPr>
        <w:t>Vicent</w:t>
      </w:r>
      <w:proofErr w:type="spellEnd"/>
      <w:r w:rsidRPr="000670FC">
        <w:rPr>
          <w:b/>
          <w:lang w:val="es-ES"/>
        </w:rPr>
        <w:t>, El País, 2023</w:t>
      </w:r>
    </w:p>
    <w:p w:rsidR="00E471C2" w:rsidRDefault="00E471C2" w:rsidP="00E471C2">
      <w:pPr>
        <w:rPr>
          <w:lang w:val="es-ES"/>
        </w:rPr>
      </w:pPr>
    </w:p>
    <w:p w:rsidR="00E471C2" w:rsidRPr="009809E8" w:rsidRDefault="00E471C2" w:rsidP="00E471C2">
      <w:pPr>
        <w:rPr>
          <w:lang w:val="es-ES"/>
        </w:rPr>
      </w:pPr>
      <w:r>
        <w:rPr>
          <w:lang w:val="es-ES"/>
        </w:rPr>
        <w:t xml:space="preserve">            </w:t>
      </w:r>
    </w:p>
    <w:p w:rsidR="00E471C2" w:rsidRPr="009809E8" w:rsidRDefault="00E471C2" w:rsidP="00E471C2">
      <w:pPr>
        <w:jc w:val="both"/>
        <w:rPr>
          <w:b/>
          <w:lang w:val="es-ES"/>
        </w:rPr>
      </w:pPr>
      <w:r w:rsidRPr="009809E8">
        <w:rPr>
          <w:b/>
          <w:lang w:val="es-ES"/>
        </w:rPr>
        <w:t>COMENTARIO DE TEXTO</w:t>
      </w:r>
    </w:p>
    <w:p w:rsidR="00E471C2" w:rsidRPr="009809E8" w:rsidRDefault="00E471C2" w:rsidP="00E471C2">
      <w:pPr>
        <w:jc w:val="both"/>
        <w:rPr>
          <w:b/>
          <w:lang w:val="es-ES"/>
        </w:rPr>
      </w:pPr>
    </w:p>
    <w:p w:rsidR="00E471C2" w:rsidRDefault="00E471C2" w:rsidP="00E471C2">
      <w:pPr>
        <w:numPr>
          <w:ilvl w:val="0"/>
          <w:numId w:val="1"/>
        </w:numPr>
        <w:jc w:val="both"/>
        <w:rPr>
          <w:b/>
          <w:bCs/>
          <w:lang w:val="es-ES"/>
        </w:rPr>
      </w:pPr>
      <w:r>
        <w:rPr>
          <w:b/>
          <w:bCs/>
          <w:lang w:val="es-ES"/>
        </w:rPr>
        <w:t xml:space="preserve">Tema y resumen del texto. (1 punto) </w:t>
      </w:r>
    </w:p>
    <w:p w:rsidR="00E471C2" w:rsidRDefault="00E471C2" w:rsidP="00E471C2">
      <w:pPr>
        <w:jc w:val="both"/>
        <w:rPr>
          <w:b/>
          <w:bCs/>
          <w:lang w:val="es-ES"/>
        </w:rPr>
      </w:pPr>
    </w:p>
    <w:p w:rsidR="00E471C2" w:rsidRDefault="00E471C2" w:rsidP="00E471C2">
      <w:pPr>
        <w:jc w:val="both"/>
        <w:rPr>
          <w:b/>
          <w:bCs/>
          <w:lang w:val="es-ES"/>
        </w:rPr>
      </w:pPr>
    </w:p>
    <w:p w:rsidR="00E471C2" w:rsidRPr="00011441" w:rsidRDefault="00E471C2" w:rsidP="00E471C2">
      <w:pPr>
        <w:jc w:val="both"/>
        <w:rPr>
          <w:bCs/>
          <w:lang w:val="es-ES"/>
        </w:rPr>
      </w:pPr>
      <w:r>
        <w:rPr>
          <w:b/>
          <w:bCs/>
          <w:lang w:val="es-ES"/>
        </w:rPr>
        <w:t xml:space="preserve">Tema: </w:t>
      </w:r>
      <w:r w:rsidRPr="00011441">
        <w:rPr>
          <w:bCs/>
          <w:lang w:val="es-ES"/>
        </w:rPr>
        <w:t xml:space="preserve">El creciente problema de la obesidad en la sociedad actual. </w:t>
      </w:r>
    </w:p>
    <w:p w:rsidR="00E471C2" w:rsidRPr="00011441" w:rsidRDefault="00E471C2" w:rsidP="00E471C2">
      <w:pPr>
        <w:jc w:val="both"/>
        <w:rPr>
          <w:bCs/>
          <w:lang w:val="es-ES"/>
        </w:rPr>
      </w:pPr>
    </w:p>
    <w:p w:rsidR="00E471C2" w:rsidRDefault="00E471C2" w:rsidP="00E471C2">
      <w:pPr>
        <w:jc w:val="both"/>
        <w:rPr>
          <w:b/>
          <w:bCs/>
          <w:lang w:val="es-ES"/>
        </w:rPr>
      </w:pPr>
      <w:r>
        <w:rPr>
          <w:b/>
          <w:bCs/>
          <w:lang w:val="es-ES"/>
        </w:rPr>
        <w:t xml:space="preserve">Resumen: </w:t>
      </w:r>
    </w:p>
    <w:p w:rsidR="00E471C2" w:rsidRDefault="00E471C2" w:rsidP="00E471C2">
      <w:pPr>
        <w:jc w:val="both"/>
        <w:rPr>
          <w:b/>
          <w:bCs/>
          <w:lang w:val="es-ES"/>
        </w:rPr>
      </w:pPr>
    </w:p>
    <w:p w:rsidR="00E471C2" w:rsidRPr="00011441" w:rsidRDefault="00E471C2" w:rsidP="00E471C2">
      <w:pPr>
        <w:jc w:val="both"/>
        <w:rPr>
          <w:b/>
          <w:bCs/>
          <w:lang w:val="es-ES"/>
        </w:rPr>
      </w:pPr>
      <w:r w:rsidRPr="00011441">
        <w:rPr>
          <w:lang w:val="es-ES"/>
        </w:rPr>
        <w:lastRenderedPageBreak/>
        <w:t>La obesidad se plantea como un problema de salud pública causante de graves enfermedades, desigualdad económica y</w:t>
      </w:r>
      <w:r>
        <w:rPr>
          <w:lang w:val="es-ES"/>
        </w:rPr>
        <w:t xml:space="preserve"> discriminación social. E</w:t>
      </w:r>
      <w:r w:rsidRPr="00011441">
        <w:rPr>
          <w:lang w:val="es-ES"/>
        </w:rPr>
        <w:t xml:space="preserve">n el texto se destacan </w:t>
      </w:r>
      <w:r>
        <w:rPr>
          <w:lang w:val="es-ES"/>
        </w:rPr>
        <w:t xml:space="preserve">como causas </w:t>
      </w:r>
      <w:r w:rsidRPr="00011441">
        <w:rPr>
          <w:lang w:val="es-ES"/>
        </w:rPr>
        <w:t xml:space="preserve">el abandono de la dieta mediterránea, el sedentarismo o </w:t>
      </w:r>
      <w:r>
        <w:rPr>
          <w:lang w:val="es-ES"/>
        </w:rPr>
        <w:t xml:space="preserve">el consumo de comida procesada. </w:t>
      </w:r>
      <w:r w:rsidRPr="00011441">
        <w:rPr>
          <w:lang w:val="es-ES"/>
        </w:rPr>
        <w:t>Para finalizar, se manifiesta la urgencia de implementar medidas como campañas de fomento de dieta y ejercicio, y desarrollo de normativas y pactos con la industria para la reducción de ingr</w:t>
      </w:r>
      <w:r>
        <w:rPr>
          <w:lang w:val="es-ES"/>
        </w:rPr>
        <w:t>edientes no saludables.</w:t>
      </w:r>
    </w:p>
    <w:p w:rsidR="00E471C2" w:rsidRDefault="00E471C2" w:rsidP="00E471C2">
      <w:pPr>
        <w:jc w:val="both"/>
        <w:rPr>
          <w:b/>
          <w:bCs/>
          <w:lang w:val="es-ES"/>
        </w:rPr>
      </w:pPr>
    </w:p>
    <w:p w:rsidR="00E471C2" w:rsidRDefault="00E471C2" w:rsidP="00E471C2">
      <w:pPr>
        <w:jc w:val="both"/>
        <w:rPr>
          <w:b/>
          <w:bCs/>
          <w:lang w:val="es-ES"/>
        </w:rPr>
      </w:pPr>
    </w:p>
    <w:p w:rsidR="00E471C2" w:rsidRDefault="00E471C2" w:rsidP="00E471C2">
      <w:pPr>
        <w:numPr>
          <w:ilvl w:val="0"/>
          <w:numId w:val="1"/>
        </w:numPr>
        <w:jc w:val="both"/>
        <w:rPr>
          <w:b/>
          <w:bCs/>
          <w:lang w:val="es-ES"/>
        </w:rPr>
      </w:pPr>
      <w:r>
        <w:rPr>
          <w:b/>
          <w:bCs/>
          <w:lang w:val="es-ES"/>
        </w:rPr>
        <w:t xml:space="preserve">Esquema del contenido. ( 1 punto) </w:t>
      </w:r>
    </w:p>
    <w:p w:rsidR="00E471C2" w:rsidRDefault="00E471C2" w:rsidP="00E471C2">
      <w:pPr>
        <w:jc w:val="both"/>
        <w:rPr>
          <w:b/>
          <w:bCs/>
          <w:lang w:val="es-ES"/>
        </w:rPr>
      </w:pPr>
    </w:p>
    <w:p w:rsidR="00E471C2" w:rsidRDefault="00E471C2" w:rsidP="00E471C2">
      <w:pPr>
        <w:jc w:val="both"/>
        <w:rPr>
          <w:b/>
          <w:bCs/>
          <w:lang w:val="es-ES"/>
        </w:rPr>
      </w:pPr>
    </w:p>
    <w:p w:rsidR="00E471C2" w:rsidRDefault="00E471C2" w:rsidP="00E471C2">
      <w:pPr>
        <w:jc w:val="both"/>
        <w:rPr>
          <w:lang w:val="es-ES"/>
        </w:rPr>
      </w:pPr>
      <w:r>
        <w:rPr>
          <w:lang w:val="es-ES"/>
        </w:rPr>
        <w:t>Tres partes:</w:t>
      </w:r>
    </w:p>
    <w:p w:rsidR="00E471C2" w:rsidRDefault="00E471C2" w:rsidP="00E471C2">
      <w:pPr>
        <w:jc w:val="both"/>
        <w:rPr>
          <w:lang w:val="es-ES"/>
        </w:rPr>
      </w:pPr>
    </w:p>
    <w:p w:rsidR="00E471C2" w:rsidRDefault="00E471C2" w:rsidP="00E471C2">
      <w:pPr>
        <w:jc w:val="both"/>
        <w:rPr>
          <w:lang w:val="es-ES"/>
        </w:rPr>
      </w:pPr>
      <w:r w:rsidRPr="00011441">
        <w:rPr>
          <w:b/>
          <w:lang w:val="es-ES"/>
        </w:rPr>
        <w:t xml:space="preserve">a) </w:t>
      </w:r>
      <w:proofErr w:type="spellStart"/>
      <w:r w:rsidRPr="00011441">
        <w:rPr>
          <w:b/>
          <w:lang w:val="es-ES"/>
        </w:rPr>
        <w:t>Introdución</w:t>
      </w:r>
      <w:proofErr w:type="spellEnd"/>
      <w:r w:rsidRPr="00011441">
        <w:rPr>
          <w:b/>
          <w:lang w:val="es-ES"/>
        </w:rPr>
        <w:t xml:space="preserve"> y tesis</w:t>
      </w:r>
      <w:r>
        <w:rPr>
          <w:lang w:val="es-ES"/>
        </w:rPr>
        <w:t>: La obesidad:</w:t>
      </w:r>
      <w:r w:rsidRPr="00011441">
        <w:rPr>
          <w:lang w:val="es-ES"/>
        </w:rPr>
        <w:t xml:space="preserve"> Los problemas de salud, gasto sanitario, pobreza o discriminación. </w:t>
      </w:r>
    </w:p>
    <w:p w:rsidR="00E471C2" w:rsidRDefault="00E471C2" w:rsidP="00E471C2">
      <w:pPr>
        <w:jc w:val="both"/>
        <w:rPr>
          <w:lang w:val="es-ES"/>
        </w:rPr>
      </w:pPr>
    </w:p>
    <w:p w:rsidR="00E471C2" w:rsidRDefault="00E471C2" w:rsidP="00E471C2">
      <w:pPr>
        <w:jc w:val="both"/>
        <w:rPr>
          <w:lang w:val="es-ES"/>
        </w:rPr>
      </w:pPr>
      <w:proofErr w:type="gramStart"/>
      <w:r w:rsidRPr="00011441">
        <w:rPr>
          <w:b/>
          <w:lang w:val="es-ES"/>
        </w:rPr>
        <w:t>b)Argumentación</w:t>
      </w:r>
      <w:proofErr w:type="gramEnd"/>
      <w:r>
        <w:rPr>
          <w:lang w:val="es-ES"/>
        </w:rPr>
        <w:t xml:space="preserve">: </w:t>
      </w:r>
      <w:r w:rsidRPr="00011441">
        <w:rPr>
          <w:lang w:val="es-ES"/>
        </w:rPr>
        <w:t xml:space="preserve">Los factores determinantes: </w:t>
      </w:r>
    </w:p>
    <w:p w:rsidR="00E471C2" w:rsidRDefault="00E471C2" w:rsidP="00E471C2">
      <w:pPr>
        <w:jc w:val="both"/>
        <w:rPr>
          <w:lang w:val="es-ES"/>
        </w:rPr>
      </w:pPr>
    </w:p>
    <w:p w:rsidR="00E471C2" w:rsidRDefault="00E471C2" w:rsidP="00E471C2">
      <w:pPr>
        <w:jc w:val="both"/>
        <w:rPr>
          <w:lang w:val="es-ES"/>
        </w:rPr>
      </w:pPr>
      <w:r w:rsidRPr="00011441">
        <w:rPr>
          <w:lang w:val="es-ES"/>
        </w:rPr>
        <w:t xml:space="preserve">2.1. Abandono de dieta equilibrada. </w:t>
      </w:r>
    </w:p>
    <w:p w:rsidR="00E471C2" w:rsidRDefault="00E471C2" w:rsidP="00E471C2">
      <w:pPr>
        <w:jc w:val="both"/>
        <w:rPr>
          <w:lang w:val="es-ES"/>
        </w:rPr>
      </w:pPr>
      <w:r w:rsidRPr="00011441">
        <w:rPr>
          <w:lang w:val="es-ES"/>
        </w:rPr>
        <w:t xml:space="preserve">2.2. Hábitos sedentarios. </w:t>
      </w:r>
    </w:p>
    <w:p w:rsidR="00E471C2" w:rsidRDefault="00E471C2" w:rsidP="00E471C2">
      <w:pPr>
        <w:jc w:val="both"/>
        <w:rPr>
          <w:lang w:val="es-ES"/>
        </w:rPr>
      </w:pPr>
      <w:r w:rsidRPr="00011441">
        <w:rPr>
          <w:lang w:val="es-ES"/>
        </w:rPr>
        <w:t xml:space="preserve">2.3. Alimentación no saludable. </w:t>
      </w:r>
    </w:p>
    <w:p w:rsidR="00E471C2" w:rsidRDefault="00E471C2" w:rsidP="00E471C2">
      <w:pPr>
        <w:jc w:val="both"/>
        <w:rPr>
          <w:lang w:val="es-ES"/>
        </w:rPr>
      </w:pPr>
    </w:p>
    <w:p w:rsidR="00E471C2" w:rsidRDefault="00E471C2" w:rsidP="00E471C2">
      <w:pPr>
        <w:jc w:val="both"/>
        <w:rPr>
          <w:lang w:val="es-ES"/>
        </w:rPr>
      </w:pPr>
      <w:r w:rsidRPr="00011441">
        <w:rPr>
          <w:b/>
          <w:lang w:val="es-ES"/>
        </w:rPr>
        <w:t>c) Conclusión</w:t>
      </w:r>
      <w:r>
        <w:rPr>
          <w:lang w:val="es-ES"/>
        </w:rPr>
        <w:t>: n</w:t>
      </w:r>
      <w:r w:rsidRPr="00011441">
        <w:rPr>
          <w:lang w:val="es-ES"/>
        </w:rPr>
        <w:t xml:space="preserve">ecesidad de actuaciones: </w:t>
      </w:r>
    </w:p>
    <w:p w:rsidR="00E471C2" w:rsidRDefault="00E471C2" w:rsidP="00E471C2">
      <w:pPr>
        <w:jc w:val="both"/>
        <w:rPr>
          <w:lang w:val="es-ES"/>
        </w:rPr>
      </w:pPr>
    </w:p>
    <w:p w:rsidR="00E471C2" w:rsidRDefault="00E471C2" w:rsidP="00E471C2">
      <w:pPr>
        <w:jc w:val="both"/>
        <w:rPr>
          <w:lang w:val="es-ES"/>
        </w:rPr>
      </w:pPr>
      <w:r w:rsidRPr="00011441">
        <w:rPr>
          <w:lang w:val="es-ES"/>
        </w:rPr>
        <w:t>3.1. Campañas de promoción de dieta saludable y ejercicio.</w:t>
      </w:r>
    </w:p>
    <w:p w:rsidR="00E471C2" w:rsidRPr="00011441" w:rsidRDefault="00E471C2" w:rsidP="00E471C2">
      <w:pPr>
        <w:jc w:val="both"/>
        <w:rPr>
          <w:lang w:val="es-ES"/>
        </w:rPr>
      </w:pPr>
      <w:r w:rsidRPr="00011441">
        <w:rPr>
          <w:lang w:val="es-ES"/>
        </w:rPr>
        <w:t>3.2. Acuerdos con la industria alimentaria y normativa. Reducción de ingredientes no saludables.</w:t>
      </w:r>
    </w:p>
    <w:p w:rsidR="00E471C2" w:rsidRDefault="00E471C2" w:rsidP="00E471C2">
      <w:pPr>
        <w:jc w:val="both"/>
        <w:rPr>
          <w:b/>
          <w:bCs/>
          <w:lang w:val="es-ES"/>
        </w:rPr>
      </w:pPr>
    </w:p>
    <w:p w:rsidR="00E471C2" w:rsidRPr="00011441" w:rsidRDefault="00E471C2" w:rsidP="00E471C2">
      <w:pPr>
        <w:jc w:val="both"/>
        <w:rPr>
          <w:bCs/>
          <w:lang w:val="es-ES"/>
        </w:rPr>
      </w:pPr>
      <w:r w:rsidRPr="00011441">
        <w:rPr>
          <w:bCs/>
          <w:lang w:val="es-ES"/>
        </w:rPr>
        <w:t xml:space="preserve">Estructura </w:t>
      </w:r>
      <w:r w:rsidRPr="002A190A">
        <w:rPr>
          <w:b/>
          <w:lang w:val="es-ES"/>
        </w:rPr>
        <w:t>DEDUCTIVA</w:t>
      </w:r>
      <w:r w:rsidRPr="00011441">
        <w:rPr>
          <w:bCs/>
          <w:lang w:val="es-ES"/>
        </w:rPr>
        <w:t xml:space="preserve">: la tesis está al principio del texto. </w:t>
      </w:r>
    </w:p>
    <w:p w:rsidR="00E471C2" w:rsidRDefault="00E471C2" w:rsidP="00E471C2">
      <w:pPr>
        <w:jc w:val="both"/>
        <w:rPr>
          <w:b/>
          <w:bCs/>
          <w:lang w:val="es-ES"/>
        </w:rPr>
      </w:pPr>
    </w:p>
    <w:p w:rsidR="00E471C2" w:rsidRDefault="00E471C2" w:rsidP="00E471C2">
      <w:pPr>
        <w:jc w:val="both"/>
        <w:rPr>
          <w:b/>
          <w:bCs/>
          <w:lang w:val="es-ES"/>
        </w:rPr>
      </w:pPr>
    </w:p>
    <w:p w:rsidR="00E471C2" w:rsidRDefault="00E471C2" w:rsidP="00E471C2">
      <w:pPr>
        <w:numPr>
          <w:ilvl w:val="0"/>
          <w:numId w:val="1"/>
        </w:numPr>
        <w:jc w:val="both"/>
        <w:rPr>
          <w:b/>
          <w:bCs/>
          <w:lang w:val="es-ES"/>
        </w:rPr>
      </w:pPr>
      <w:r>
        <w:rPr>
          <w:b/>
          <w:bCs/>
          <w:lang w:val="es-ES"/>
        </w:rPr>
        <w:t xml:space="preserve">Comentario crítico.(3 puntos) </w:t>
      </w:r>
    </w:p>
    <w:p w:rsidR="00E471C2" w:rsidRPr="009809E8" w:rsidRDefault="00E471C2" w:rsidP="00E471C2">
      <w:pPr>
        <w:jc w:val="both"/>
        <w:rPr>
          <w:b/>
          <w:bCs/>
          <w:lang w:val="es-ES"/>
        </w:rPr>
      </w:pPr>
    </w:p>
    <w:p w:rsidR="00E471C2" w:rsidRDefault="00E471C2" w:rsidP="00E471C2">
      <w:pPr>
        <w:jc w:val="both"/>
        <w:rPr>
          <w:b/>
          <w:lang w:val="es-ES"/>
        </w:rPr>
      </w:pPr>
      <w:r>
        <w:rPr>
          <w:b/>
          <w:lang w:val="es-ES"/>
        </w:rPr>
        <w:t>a) Introducción</w:t>
      </w:r>
    </w:p>
    <w:p w:rsidR="00E471C2" w:rsidRDefault="00E471C2" w:rsidP="00E471C2">
      <w:pPr>
        <w:jc w:val="both"/>
        <w:rPr>
          <w:b/>
          <w:lang w:val="es-ES"/>
        </w:rPr>
      </w:pPr>
    </w:p>
    <w:p w:rsidR="00E471C2" w:rsidRDefault="00E471C2" w:rsidP="00E471C2">
      <w:pPr>
        <w:jc w:val="both"/>
        <w:rPr>
          <w:lang w:val="es-ES"/>
        </w:rPr>
      </w:pPr>
      <w:r w:rsidRPr="00FF5B6D">
        <w:rPr>
          <w:lang w:val="es-ES"/>
        </w:rPr>
        <w:t xml:space="preserve">     Estamos ante un </w:t>
      </w:r>
      <w:r w:rsidRPr="00FF5B6D">
        <w:rPr>
          <w:b/>
          <w:lang w:val="es-ES"/>
        </w:rPr>
        <w:t>artículo de opinión</w:t>
      </w:r>
      <w:r w:rsidRPr="00FF5B6D">
        <w:rPr>
          <w:lang w:val="es-ES"/>
        </w:rPr>
        <w:t xml:space="preserve"> publicado en una revista de tirada nacional, El Semanal por la escri</w:t>
      </w:r>
      <w:r>
        <w:rPr>
          <w:lang w:val="es-ES"/>
        </w:rPr>
        <w:t xml:space="preserve">tora y periodista Manuel </w:t>
      </w:r>
      <w:proofErr w:type="spellStart"/>
      <w:r>
        <w:rPr>
          <w:lang w:val="es-ES"/>
        </w:rPr>
        <w:t>Vicent</w:t>
      </w:r>
      <w:proofErr w:type="spellEnd"/>
      <w:r w:rsidRPr="00FF5B6D">
        <w:rPr>
          <w:lang w:val="es-ES"/>
        </w:rPr>
        <w:t xml:space="preserve">.  Estamos ante un </w:t>
      </w:r>
      <w:r w:rsidRPr="00FF5B6D">
        <w:rPr>
          <w:b/>
          <w:lang w:val="es-ES"/>
        </w:rPr>
        <w:t>texto expositivo-argumentativo</w:t>
      </w:r>
      <w:r w:rsidRPr="00FF5B6D">
        <w:rPr>
          <w:lang w:val="es-ES"/>
        </w:rPr>
        <w:t xml:space="preserve">, con un punto de vista </w:t>
      </w:r>
      <w:r w:rsidRPr="00FF5B6D">
        <w:rPr>
          <w:b/>
          <w:lang w:val="es-ES"/>
        </w:rPr>
        <w:t>subjetivo</w:t>
      </w:r>
      <w:r>
        <w:rPr>
          <w:lang w:val="es-ES"/>
        </w:rPr>
        <w:t>, ya que el autor expresa su opinión sobre un tema preocupante: el aumento de la obesidad.</w:t>
      </w:r>
    </w:p>
    <w:p w:rsidR="00E471C2" w:rsidRDefault="00E471C2" w:rsidP="00E471C2">
      <w:pPr>
        <w:jc w:val="both"/>
        <w:rPr>
          <w:lang w:val="es-ES"/>
        </w:rPr>
      </w:pPr>
    </w:p>
    <w:p w:rsidR="00E471C2" w:rsidRDefault="00E471C2" w:rsidP="00E471C2">
      <w:pPr>
        <w:jc w:val="both"/>
        <w:rPr>
          <w:lang w:val="es-ES"/>
        </w:rPr>
      </w:pPr>
      <w:r w:rsidRPr="00FF5B6D">
        <w:rPr>
          <w:lang w:val="es-ES"/>
        </w:rPr>
        <w:t xml:space="preserve">Esta subjetividad se manifiesta en el </w:t>
      </w:r>
      <w:r w:rsidRPr="00FF5B6D">
        <w:rPr>
          <w:b/>
          <w:lang w:val="es-ES"/>
        </w:rPr>
        <w:t>lenguaje valorativo o connotativo</w:t>
      </w:r>
      <w:r>
        <w:rPr>
          <w:lang w:val="es-ES"/>
        </w:rPr>
        <w:t>: “epidemia silenciosa, efectos devastadores, fracaso colectivo, clave, lamentablemente, frustrantes”</w:t>
      </w:r>
      <w:r w:rsidRPr="00FF5B6D">
        <w:rPr>
          <w:b/>
          <w:lang w:val="es-ES"/>
        </w:rPr>
        <w:t xml:space="preserve"> </w:t>
      </w:r>
      <w:r w:rsidRPr="00FF5B6D">
        <w:rPr>
          <w:lang w:val="es-ES"/>
        </w:rPr>
        <w:t>que e</w:t>
      </w:r>
      <w:r>
        <w:rPr>
          <w:lang w:val="es-ES"/>
        </w:rPr>
        <w:t>xpresa la opinión del autor.</w:t>
      </w:r>
    </w:p>
    <w:p w:rsidR="00E471C2" w:rsidRPr="00FF5B6D" w:rsidRDefault="00E471C2" w:rsidP="00E471C2">
      <w:pPr>
        <w:jc w:val="both"/>
        <w:rPr>
          <w:lang w:val="es-ES"/>
        </w:rPr>
      </w:pPr>
    </w:p>
    <w:p w:rsidR="00E471C2" w:rsidRDefault="00E471C2" w:rsidP="00E471C2">
      <w:pPr>
        <w:jc w:val="both"/>
        <w:rPr>
          <w:lang w:val="es-ES"/>
        </w:rPr>
      </w:pPr>
      <w:r>
        <w:rPr>
          <w:lang w:val="es-ES"/>
        </w:rPr>
        <w:t xml:space="preserve">Este texto está </w:t>
      </w:r>
      <w:proofErr w:type="spellStart"/>
      <w:r>
        <w:rPr>
          <w:lang w:val="es-ES"/>
        </w:rPr>
        <w:t>modalizado</w:t>
      </w:r>
      <w:proofErr w:type="spellEnd"/>
      <w:r>
        <w:rPr>
          <w:lang w:val="es-ES"/>
        </w:rPr>
        <w:t xml:space="preserve"> en su totalidad en </w:t>
      </w:r>
      <w:r w:rsidRPr="00851FEC">
        <w:rPr>
          <w:b/>
          <w:lang w:val="es-ES"/>
        </w:rPr>
        <w:t>3ª persona</w:t>
      </w:r>
      <w:r>
        <w:rPr>
          <w:lang w:val="es-ES"/>
        </w:rPr>
        <w:t>: “la obesidad provoca, el problema ha adquirido”, ya que posee un tono expositivo. Como se trata de una descripción, tantos de las causas, efectos y posibles soluciones de este problema, utiliza sobre todo el presente de indicativo “confirma” como el pretérito perfecto compuesto “ha adquirido, se ha convertido”, como el futuro simple para las posibles soluciones futuras “deberán ser”.</w:t>
      </w:r>
    </w:p>
    <w:p w:rsidR="00E471C2" w:rsidRDefault="00E471C2" w:rsidP="00E471C2">
      <w:pPr>
        <w:jc w:val="both"/>
        <w:rPr>
          <w:lang w:val="es-ES"/>
        </w:rPr>
      </w:pPr>
    </w:p>
    <w:p w:rsidR="00E471C2" w:rsidRPr="00FF5B6D" w:rsidRDefault="00E471C2" w:rsidP="00E471C2">
      <w:pPr>
        <w:jc w:val="both"/>
        <w:rPr>
          <w:lang w:val="es-ES"/>
        </w:rPr>
      </w:pPr>
    </w:p>
    <w:p w:rsidR="00E471C2" w:rsidRDefault="00E471C2" w:rsidP="00E471C2">
      <w:pPr>
        <w:pStyle w:val="Prrafodelista"/>
        <w:ind w:left="0"/>
        <w:jc w:val="both"/>
        <w:rPr>
          <w:sz w:val="20"/>
          <w:szCs w:val="20"/>
        </w:rPr>
      </w:pPr>
      <w:r>
        <w:rPr>
          <w:sz w:val="20"/>
          <w:szCs w:val="20"/>
        </w:rPr>
        <w:t xml:space="preserve">En el texto se puede observar la presencia de algunas </w:t>
      </w:r>
      <w:r>
        <w:rPr>
          <w:b/>
          <w:sz w:val="20"/>
          <w:szCs w:val="20"/>
        </w:rPr>
        <w:t>figuras literarias</w:t>
      </w:r>
      <w:r>
        <w:rPr>
          <w:sz w:val="20"/>
          <w:szCs w:val="20"/>
        </w:rPr>
        <w:t xml:space="preserve">, que subrayan la subjetividad, como la </w:t>
      </w:r>
      <w:r w:rsidRPr="00851FEC">
        <w:rPr>
          <w:b/>
          <w:sz w:val="20"/>
          <w:szCs w:val="20"/>
        </w:rPr>
        <w:t>personificación</w:t>
      </w:r>
      <w:r>
        <w:rPr>
          <w:sz w:val="20"/>
          <w:szCs w:val="20"/>
        </w:rPr>
        <w:t xml:space="preserve">: “epidemia silenciosa” y la </w:t>
      </w:r>
      <w:r w:rsidRPr="002A190A">
        <w:rPr>
          <w:b/>
          <w:bCs/>
          <w:sz w:val="20"/>
          <w:szCs w:val="20"/>
        </w:rPr>
        <w:t>metáfora:</w:t>
      </w:r>
      <w:r>
        <w:rPr>
          <w:sz w:val="20"/>
          <w:szCs w:val="20"/>
        </w:rPr>
        <w:t xml:space="preserve"> “una dimensión que desborda </w:t>
      </w:r>
      <w:proofErr w:type="spellStart"/>
      <w:r>
        <w:rPr>
          <w:sz w:val="20"/>
          <w:szCs w:val="20"/>
        </w:rPr>
        <w:t>lo</w:t>
      </w:r>
      <w:proofErr w:type="spellEnd"/>
      <w:r>
        <w:rPr>
          <w:sz w:val="20"/>
          <w:szCs w:val="20"/>
        </w:rPr>
        <w:t xml:space="preserve"> cauces clásicos de intervención”, “un fracaso colectivo”, “el combate contra la desigualdad”. También </w:t>
      </w:r>
      <w:r w:rsidRPr="002A190A">
        <w:rPr>
          <w:b/>
          <w:bCs/>
          <w:sz w:val="20"/>
          <w:szCs w:val="20"/>
        </w:rPr>
        <w:t>enumeraci</w:t>
      </w:r>
      <w:r>
        <w:rPr>
          <w:b/>
          <w:bCs/>
          <w:sz w:val="20"/>
          <w:szCs w:val="20"/>
        </w:rPr>
        <w:t>ón</w:t>
      </w:r>
      <w:r>
        <w:rPr>
          <w:sz w:val="20"/>
          <w:szCs w:val="20"/>
        </w:rPr>
        <w:t xml:space="preserve">: “diabetes, hipertensión, trastornos vasculares o cáncer”, </w:t>
      </w:r>
      <w:proofErr w:type="gramStart"/>
      <w:r w:rsidRPr="0026232B">
        <w:rPr>
          <w:sz w:val="20"/>
          <w:szCs w:val="20"/>
        </w:rPr>
        <w:t>“ de</w:t>
      </w:r>
      <w:proofErr w:type="gramEnd"/>
      <w:r w:rsidRPr="0026232B">
        <w:rPr>
          <w:sz w:val="20"/>
          <w:szCs w:val="20"/>
        </w:rPr>
        <w:t xml:space="preserve"> la bollería industrial, las bebidas azucaradas y los alimentos </w:t>
      </w:r>
      <w:proofErr w:type="spellStart"/>
      <w:r w:rsidRPr="0026232B">
        <w:rPr>
          <w:sz w:val="20"/>
          <w:szCs w:val="20"/>
        </w:rPr>
        <w:t>ultraprocesados</w:t>
      </w:r>
      <w:proofErr w:type="spellEnd"/>
      <w:r w:rsidRPr="0026232B">
        <w:rPr>
          <w:sz w:val="20"/>
          <w:szCs w:val="20"/>
        </w:rPr>
        <w:t xml:space="preserve"> con alto contenido de azúcares, sal y grasas saturadas</w:t>
      </w:r>
      <w:r>
        <w:rPr>
          <w:sz w:val="20"/>
          <w:szCs w:val="20"/>
        </w:rPr>
        <w:t xml:space="preserve">”. </w:t>
      </w:r>
    </w:p>
    <w:p w:rsidR="00E471C2" w:rsidRDefault="00E471C2" w:rsidP="00E471C2">
      <w:pPr>
        <w:pStyle w:val="Prrafodelista"/>
        <w:ind w:left="0"/>
        <w:jc w:val="both"/>
        <w:rPr>
          <w:sz w:val="20"/>
          <w:szCs w:val="20"/>
        </w:rPr>
      </w:pPr>
    </w:p>
    <w:p w:rsidR="00E471C2" w:rsidRDefault="00E471C2" w:rsidP="00E471C2">
      <w:pPr>
        <w:pStyle w:val="Prrafodelista"/>
        <w:ind w:left="0"/>
        <w:jc w:val="both"/>
        <w:rPr>
          <w:sz w:val="20"/>
          <w:szCs w:val="20"/>
        </w:rPr>
      </w:pPr>
      <w:r>
        <w:rPr>
          <w:sz w:val="20"/>
          <w:szCs w:val="20"/>
        </w:rPr>
        <w:lastRenderedPageBreak/>
        <w:t xml:space="preserve">El tema que trata la </w:t>
      </w:r>
      <w:r>
        <w:rPr>
          <w:b/>
          <w:sz w:val="20"/>
          <w:szCs w:val="20"/>
        </w:rPr>
        <w:t xml:space="preserve">autora es de interés general, pensado para un público amplio. </w:t>
      </w:r>
      <w:r>
        <w:rPr>
          <w:sz w:val="20"/>
          <w:szCs w:val="20"/>
        </w:rPr>
        <w:t xml:space="preserve">El autor utiliza una </w:t>
      </w:r>
      <w:r>
        <w:rPr>
          <w:b/>
          <w:sz w:val="20"/>
          <w:szCs w:val="20"/>
        </w:rPr>
        <w:t xml:space="preserve">variedad estándar. El léxico es preciso, a veces técnico “genética, eclosión, saturadas, cauce, </w:t>
      </w:r>
      <w:proofErr w:type="spellStart"/>
      <w:r>
        <w:rPr>
          <w:b/>
          <w:sz w:val="20"/>
          <w:szCs w:val="20"/>
        </w:rPr>
        <w:t>obesogénico</w:t>
      </w:r>
      <w:proofErr w:type="spellEnd"/>
      <w:r>
        <w:rPr>
          <w:b/>
          <w:sz w:val="20"/>
          <w:szCs w:val="20"/>
        </w:rPr>
        <w:t>, incapacidad, diabetes, hipertensión”. Incluso hay un cultismo (</w:t>
      </w:r>
      <w:proofErr w:type="spellStart"/>
      <w:r>
        <w:rPr>
          <w:b/>
          <w:sz w:val="20"/>
          <w:szCs w:val="20"/>
        </w:rPr>
        <w:t>obesogénico</w:t>
      </w:r>
      <w:proofErr w:type="spellEnd"/>
      <w:r>
        <w:rPr>
          <w:b/>
          <w:sz w:val="20"/>
          <w:szCs w:val="20"/>
        </w:rPr>
        <w:t xml:space="preserve">). </w:t>
      </w:r>
      <w:r>
        <w:rPr>
          <w:sz w:val="20"/>
          <w:szCs w:val="20"/>
        </w:rPr>
        <w:t xml:space="preserve"> Pero hay también alguna frase hecha, en la parte final: “queda mucho por hacer”, “pasa a un segundo plano”.  El texto está bien estructurado y con una </w:t>
      </w:r>
      <w:r w:rsidRPr="0026232B">
        <w:rPr>
          <w:b/>
          <w:bCs/>
          <w:sz w:val="20"/>
          <w:szCs w:val="20"/>
        </w:rPr>
        <w:t>sintaxis compleja:</w:t>
      </w:r>
      <w:r>
        <w:rPr>
          <w:sz w:val="20"/>
          <w:szCs w:val="20"/>
        </w:rPr>
        <w:t xml:space="preserve"> oraciones subordinadas sustantivas y adjetivas y adverbiales temporales, causales, condicionales y consecutivas. </w:t>
      </w:r>
    </w:p>
    <w:p w:rsidR="00E471C2" w:rsidRDefault="00E471C2" w:rsidP="00E471C2">
      <w:pPr>
        <w:pStyle w:val="Prrafodelista"/>
        <w:ind w:left="0"/>
        <w:jc w:val="both"/>
        <w:rPr>
          <w:sz w:val="20"/>
          <w:szCs w:val="20"/>
        </w:rPr>
      </w:pPr>
    </w:p>
    <w:p w:rsidR="00E471C2" w:rsidRDefault="00E471C2" w:rsidP="00E471C2">
      <w:pPr>
        <w:pStyle w:val="Prrafodelista"/>
        <w:ind w:left="0"/>
        <w:jc w:val="both"/>
        <w:rPr>
          <w:sz w:val="20"/>
          <w:szCs w:val="20"/>
        </w:rPr>
      </w:pPr>
    </w:p>
    <w:p w:rsidR="00E471C2" w:rsidRDefault="00E471C2" w:rsidP="00E471C2">
      <w:pPr>
        <w:pStyle w:val="Prrafodelista"/>
        <w:ind w:left="0"/>
        <w:jc w:val="both"/>
        <w:rPr>
          <w:sz w:val="20"/>
          <w:szCs w:val="20"/>
        </w:rPr>
      </w:pPr>
      <w:r>
        <w:rPr>
          <w:sz w:val="20"/>
          <w:szCs w:val="20"/>
        </w:rPr>
        <w:t xml:space="preserve">El texto posee coherencia y está cohesionado. </w:t>
      </w:r>
      <w:r>
        <w:rPr>
          <w:b/>
          <w:bCs/>
          <w:sz w:val="20"/>
          <w:szCs w:val="20"/>
        </w:rPr>
        <w:t>Posee coherencia</w:t>
      </w:r>
      <w:r>
        <w:rPr>
          <w:sz w:val="20"/>
          <w:szCs w:val="20"/>
        </w:rPr>
        <w:t xml:space="preserve"> en cuanto trata de un tema. </w:t>
      </w:r>
    </w:p>
    <w:p w:rsidR="00E471C2" w:rsidRDefault="00E471C2" w:rsidP="00E471C2">
      <w:pPr>
        <w:pStyle w:val="Prrafodelista"/>
        <w:ind w:left="0"/>
        <w:jc w:val="both"/>
        <w:rPr>
          <w:sz w:val="20"/>
          <w:szCs w:val="20"/>
        </w:rPr>
      </w:pPr>
    </w:p>
    <w:p w:rsidR="00E471C2" w:rsidRDefault="00E471C2" w:rsidP="00E471C2">
      <w:pPr>
        <w:pStyle w:val="Prrafodelista"/>
        <w:tabs>
          <w:tab w:val="left" w:pos="3544"/>
        </w:tabs>
        <w:ind w:left="0"/>
        <w:jc w:val="both"/>
        <w:rPr>
          <w:sz w:val="20"/>
          <w:szCs w:val="20"/>
        </w:rPr>
      </w:pPr>
      <w:r>
        <w:rPr>
          <w:b/>
          <w:bCs/>
          <w:sz w:val="20"/>
          <w:szCs w:val="20"/>
        </w:rPr>
        <w:t>Elementos de cohesión</w:t>
      </w:r>
      <w:proofErr w:type="gramStart"/>
      <w:r>
        <w:rPr>
          <w:b/>
          <w:bCs/>
          <w:sz w:val="20"/>
          <w:szCs w:val="20"/>
        </w:rPr>
        <w:t>:.</w:t>
      </w:r>
      <w:proofErr w:type="gramEnd"/>
      <w:r>
        <w:rPr>
          <w:sz w:val="20"/>
          <w:szCs w:val="20"/>
        </w:rPr>
        <w:t xml:space="preserve"> Como mecanismos de cohesión encontramos la </w:t>
      </w:r>
      <w:r>
        <w:rPr>
          <w:b/>
          <w:sz w:val="20"/>
          <w:szCs w:val="20"/>
        </w:rPr>
        <w:t>repetición léxica</w:t>
      </w:r>
      <w:r>
        <w:rPr>
          <w:sz w:val="20"/>
          <w:szCs w:val="20"/>
        </w:rPr>
        <w:t xml:space="preserve">: obesidad, comida, saludable, azúcar, sal, grasa, salud, recomendaciones. En cuanto a </w:t>
      </w:r>
      <w:r w:rsidRPr="0026232B">
        <w:rPr>
          <w:b/>
          <w:bCs/>
          <w:sz w:val="20"/>
          <w:szCs w:val="20"/>
        </w:rPr>
        <w:t>sinonimia referencial:</w:t>
      </w:r>
      <w:r>
        <w:rPr>
          <w:sz w:val="20"/>
          <w:szCs w:val="20"/>
        </w:rPr>
        <w:t xml:space="preserve"> “obesidad-aumento de peso-epidemia”, “acortan la vida-muerte”, “pobreza-desigualdad”. </w:t>
      </w:r>
      <w:r w:rsidRPr="00D22A09">
        <w:rPr>
          <w:b/>
          <w:bCs/>
          <w:sz w:val="20"/>
          <w:szCs w:val="20"/>
        </w:rPr>
        <w:t>Antonimia referencial:</w:t>
      </w:r>
      <w:r>
        <w:rPr>
          <w:sz w:val="20"/>
          <w:szCs w:val="20"/>
        </w:rPr>
        <w:t xml:space="preserve"> “acortan-elevada”, “salud – intereses económicos”, “comida de calidad-comida basura”, “penetración-reducir”. </w:t>
      </w:r>
      <w:r w:rsidRPr="005B3A32">
        <w:rPr>
          <w:b/>
          <w:bCs/>
          <w:sz w:val="20"/>
          <w:szCs w:val="20"/>
        </w:rPr>
        <w:t>Campos semánticos asociativos</w:t>
      </w:r>
      <w:r>
        <w:rPr>
          <w:sz w:val="20"/>
          <w:szCs w:val="20"/>
        </w:rPr>
        <w:t xml:space="preserve">: enfermedades (obesidad, diabetes, hipertensión, trastornos cardiovasculares, cáncer, incapacidad genética), alimentos (bollería industrial, bebidas azucaradas, alimentos </w:t>
      </w:r>
      <w:proofErr w:type="spellStart"/>
      <w:r>
        <w:rPr>
          <w:sz w:val="20"/>
          <w:szCs w:val="20"/>
        </w:rPr>
        <w:t>ultraprocesados</w:t>
      </w:r>
      <w:proofErr w:type="spellEnd"/>
      <w:r>
        <w:rPr>
          <w:sz w:val="20"/>
          <w:szCs w:val="20"/>
        </w:rPr>
        <w:t xml:space="preserve">, azúcares, sal, grasas, comida basura), salud (dieta saludable, ejercicio físico, alimentos frescos, normas, recomendaciones individuales). </w:t>
      </w:r>
    </w:p>
    <w:p w:rsidR="00E471C2" w:rsidRDefault="00E471C2" w:rsidP="00E471C2">
      <w:pPr>
        <w:pStyle w:val="Prrafodelista"/>
        <w:tabs>
          <w:tab w:val="left" w:pos="3544"/>
        </w:tabs>
        <w:ind w:left="0"/>
        <w:jc w:val="both"/>
        <w:rPr>
          <w:sz w:val="20"/>
          <w:szCs w:val="20"/>
        </w:rPr>
      </w:pPr>
    </w:p>
    <w:p w:rsidR="00E471C2" w:rsidRDefault="00E471C2" w:rsidP="00E471C2">
      <w:pPr>
        <w:jc w:val="both"/>
        <w:rPr>
          <w:b/>
          <w:lang w:val="es-ES"/>
        </w:rPr>
      </w:pPr>
      <w:r>
        <w:rPr>
          <w:b/>
          <w:lang w:val="es-ES"/>
        </w:rPr>
        <w:t xml:space="preserve">Comentario personal </w:t>
      </w:r>
    </w:p>
    <w:p w:rsidR="00E471C2" w:rsidRDefault="00E471C2" w:rsidP="00E471C2">
      <w:pPr>
        <w:jc w:val="both"/>
        <w:rPr>
          <w:b/>
          <w:lang w:val="es-ES"/>
        </w:rPr>
      </w:pPr>
    </w:p>
    <w:p w:rsidR="00E471C2" w:rsidRDefault="00E471C2" w:rsidP="00E471C2">
      <w:pPr>
        <w:jc w:val="both"/>
        <w:rPr>
          <w:b/>
          <w:lang w:val="es-ES"/>
        </w:rPr>
      </w:pPr>
      <w:r>
        <w:rPr>
          <w:b/>
          <w:lang w:val="es-ES"/>
        </w:rPr>
        <w:t>Temas a tratar:</w:t>
      </w:r>
    </w:p>
    <w:p w:rsidR="00E471C2" w:rsidRDefault="00E471C2" w:rsidP="00E471C2">
      <w:pPr>
        <w:jc w:val="both"/>
        <w:rPr>
          <w:b/>
          <w:lang w:val="es-ES"/>
        </w:rPr>
      </w:pPr>
    </w:p>
    <w:p w:rsidR="00E471C2" w:rsidRPr="005B3A32" w:rsidRDefault="00E471C2" w:rsidP="00E471C2">
      <w:pPr>
        <w:jc w:val="both"/>
        <w:rPr>
          <w:bCs/>
          <w:lang w:val="es-ES"/>
        </w:rPr>
      </w:pPr>
      <w:r w:rsidRPr="005B3A32">
        <w:rPr>
          <w:bCs/>
          <w:lang w:val="es-ES"/>
        </w:rPr>
        <w:t>-El aumento de la obesidad infantil y sus causas (sedentarismo, comida basura…)</w:t>
      </w:r>
    </w:p>
    <w:p w:rsidR="00E471C2" w:rsidRPr="005B3A32" w:rsidRDefault="00E471C2" w:rsidP="00E471C2">
      <w:pPr>
        <w:jc w:val="both"/>
        <w:rPr>
          <w:bCs/>
          <w:lang w:val="es-ES"/>
        </w:rPr>
      </w:pPr>
      <w:r w:rsidRPr="005B3A32">
        <w:rPr>
          <w:bCs/>
          <w:lang w:val="es-ES"/>
        </w:rPr>
        <w:t>-Los problemas de salud que supone la obesidad.</w:t>
      </w:r>
    </w:p>
    <w:p w:rsidR="00E471C2" w:rsidRPr="005B3A32" w:rsidRDefault="00E471C2" w:rsidP="00E471C2">
      <w:pPr>
        <w:jc w:val="both"/>
        <w:rPr>
          <w:bCs/>
          <w:lang w:val="es-ES"/>
        </w:rPr>
      </w:pPr>
      <w:r w:rsidRPr="005B3A32">
        <w:rPr>
          <w:bCs/>
          <w:lang w:val="es-ES"/>
        </w:rPr>
        <w:t>-La “</w:t>
      </w:r>
      <w:proofErr w:type="spellStart"/>
      <w:r w:rsidRPr="005B3A32">
        <w:rPr>
          <w:bCs/>
          <w:lang w:val="es-ES"/>
        </w:rPr>
        <w:t>gordofobia</w:t>
      </w:r>
      <w:proofErr w:type="spellEnd"/>
      <w:r w:rsidRPr="005B3A32">
        <w:rPr>
          <w:bCs/>
          <w:lang w:val="es-ES"/>
        </w:rPr>
        <w:t>” imperante.</w:t>
      </w:r>
    </w:p>
    <w:p w:rsidR="00E471C2" w:rsidRPr="005B3A32" w:rsidRDefault="00E471C2" w:rsidP="00E471C2">
      <w:pPr>
        <w:jc w:val="both"/>
        <w:rPr>
          <w:bCs/>
          <w:lang w:val="es-ES"/>
        </w:rPr>
      </w:pPr>
    </w:p>
    <w:p w:rsidR="00E471C2" w:rsidRDefault="00E471C2" w:rsidP="00E471C2">
      <w:pPr>
        <w:jc w:val="both"/>
        <w:rPr>
          <w:b/>
          <w:lang w:val="es-ES"/>
        </w:rPr>
      </w:pPr>
    </w:p>
    <w:p w:rsidR="00E471C2" w:rsidRDefault="00E471C2" w:rsidP="00E471C2">
      <w:pPr>
        <w:jc w:val="both"/>
        <w:rPr>
          <w:lang w:val="es-ES"/>
        </w:rPr>
      </w:pPr>
    </w:p>
    <w:p w:rsidR="00E471C2" w:rsidRDefault="00E471C2" w:rsidP="00E471C2">
      <w:pPr>
        <w:jc w:val="both"/>
        <w:rPr>
          <w:b/>
          <w:bCs/>
          <w:lang w:val="es-ES"/>
        </w:rPr>
      </w:pPr>
      <w:r>
        <w:rPr>
          <w:b/>
          <w:bCs/>
          <w:lang w:val="es-ES"/>
        </w:rPr>
        <w:t>GRAMÁTICA y SINTAXIS.</w:t>
      </w:r>
    </w:p>
    <w:p w:rsidR="00E471C2" w:rsidRDefault="00E471C2" w:rsidP="00E471C2">
      <w:pPr>
        <w:jc w:val="both"/>
        <w:rPr>
          <w:lang w:val="es-ES"/>
        </w:rPr>
      </w:pPr>
    </w:p>
    <w:p w:rsidR="00E471C2" w:rsidRDefault="00E471C2" w:rsidP="00E471C2">
      <w:pPr>
        <w:jc w:val="both"/>
        <w:rPr>
          <w:b/>
          <w:bCs/>
          <w:lang w:val="es-ES"/>
        </w:rPr>
      </w:pPr>
      <w:r>
        <w:rPr>
          <w:b/>
          <w:lang w:val="es-ES"/>
        </w:rPr>
        <w:t xml:space="preserve">5. </w:t>
      </w:r>
      <w:r w:rsidRPr="009809E8">
        <w:rPr>
          <w:b/>
          <w:bCs/>
          <w:lang w:val="es-ES"/>
        </w:rPr>
        <w:t xml:space="preserve">Identifica y clasifica las perífrasis verbales del texto. (1 punto) </w:t>
      </w:r>
    </w:p>
    <w:p w:rsidR="00E471C2" w:rsidRDefault="00E471C2" w:rsidP="00E471C2">
      <w:pPr>
        <w:jc w:val="both"/>
        <w:rPr>
          <w:b/>
          <w:bCs/>
          <w:lang w:val="es-ES"/>
        </w:rPr>
      </w:pPr>
    </w:p>
    <w:p w:rsidR="00E471C2" w:rsidRPr="009A4A5D" w:rsidRDefault="00E471C2" w:rsidP="00E471C2">
      <w:pPr>
        <w:jc w:val="both"/>
        <w:rPr>
          <w:lang w:val="es-ES"/>
        </w:rPr>
      </w:pPr>
      <w:r w:rsidRPr="009A4A5D">
        <w:rPr>
          <w:lang w:val="es-ES"/>
        </w:rPr>
        <w:t xml:space="preserve">Se está convirtiendo: aspectual durativa. </w:t>
      </w:r>
    </w:p>
    <w:p w:rsidR="00E471C2" w:rsidRPr="009A4A5D" w:rsidRDefault="00E471C2" w:rsidP="00E471C2">
      <w:pPr>
        <w:jc w:val="both"/>
        <w:rPr>
          <w:lang w:val="es-ES"/>
        </w:rPr>
      </w:pPr>
      <w:r w:rsidRPr="009A4A5D">
        <w:rPr>
          <w:lang w:val="es-ES"/>
        </w:rPr>
        <w:t xml:space="preserve">Han acabado provocando: aspectual </w:t>
      </w:r>
      <w:proofErr w:type="spellStart"/>
      <w:r w:rsidRPr="009A4A5D">
        <w:rPr>
          <w:lang w:val="es-ES"/>
        </w:rPr>
        <w:t>resultativa</w:t>
      </w:r>
      <w:proofErr w:type="spellEnd"/>
    </w:p>
    <w:p w:rsidR="00E471C2" w:rsidRPr="009A4A5D" w:rsidRDefault="00E471C2" w:rsidP="00E471C2">
      <w:pPr>
        <w:jc w:val="both"/>
        <w:rPr>
          <w:lang w:val="es-ES"/>
        </w:rPr>
      </w:pPr>
      <w:r w:rsidRPr="009A4A5D">
        <w:rPr>
          <w:lang w:val="es-ES"/>
        </w:rPr>
        <w:t>Va a ser: Aspectual ingresiva</w:t>
      </w:r>
    </w:p>
    <w:p w:rsidR="00E471C2" w:rsidRPr="009A4A5D" w:rsidRDefault="00E471C2" w:rsidP="00E471C2">
      <w:pPr>
        <w:jc w:val="both"/>
        <w:rPr>
          <w:lang w:val="es-ES"/>
        </w:rPr>
      </w:pPr>
      <w:r w:rsidRPr="009A4A5D">
        <w:rPr>
          <w:lang w:val="es-ES"/>
        </w:rPr>
        <w:t>Podrán garantizar: Modal de posibilidad</w:t>
      </w:r>
    </w:p>
    <w:p w:rsidR="00E471C2" w:rsidRPr="009A4A5D" w:rsidRDefault="00E471C2" w:rsidP="00E471C2">
      <w:pPr>
        <w:jc w:val="both"/>
        <w:rPr>
          <w:lang w:val="es-ES"/>
        </w:rPr>
      </w:pPr>
      <w:r w:rsidRPr="009A4A5D">
        <w:rPr>
          <w:lang w:val="es-ES"/>
        </w:rPr>
        <w:t>Deberán ser: Modal de obligación</w:t>
      </w:r>
    </w:p>
    <w:p w:rsidR="00E471C2" w:rsidRPr="009A4A5D" w:rsidRDefault="00E471C2" w:rsidP="00E471C2">
      <w:pPr>
        <w:jc w:val="both"/>
        <w:rPr>
          <w:lang w:val="es-ES"/>
        </w:rPr>
      </w:pPr>
      <w:r w:rsidRPr="009A4A5D">
        <w:rPr>
          <w:lang w:val="es-ES"/>
        </w:rPr>
        <w:t xml:space="preserve">Han de pasar: Modal de obligación </w:t>
      </w:r>
    </w:p>
    <w:p w:rsidR="00E471C2" w:rsidRPr="009A4A5D" w:rsidRDefault="00E471C2" w:rsidP="00E471C2">
      <w:pPr>
        <w:jc w:val="both"/>
        <w:rPr>
          <w:lang w:val="es-ES"/>
        </w:rPr>
      </w:pPr>
    </w:p>
    <w:p w:rsidR="00E471C2" w:rsidRDefault="00E471C2" w:rsidP="00E471C2">
      <w:pPr>
        <w:jc w:val="both"/>
        <w:rPr>
          <w:b/>
          <w:bCs/>
          <w:lang w:val="es-ES"/>
        </w:rPr>
      </w:pPr>
    </w:p>
    <w:p w:rsidR="00E471C2" w:rsidRDefault="00E471C2" w:rsidP="00E471C2">
      <w:pPr>
        <w:jc w:val="both"/>
        <w:rPr>
          <w:b/>
          <w:bCs/>
          <w:lang w:val="es-ES"/>
        </w:rPr>
      </w:pPr>
    </w:p>
    <w:p w:rsidR="00E471C2" w:rsidRDefault="00E471C2" w:rsidP="00E471C2">
      <w:pPr>
        <w:jc w:val="both"/>
        <w:rPr>
          <w:b/>
          <w:bCs/>
          <w:lang w:val="es-ES"/>
        </w:rPr>
      </w:pPr>
      <w:proofErr w:type="gramStart"/>
      <w:r>
        <w:rPr>
          <w:b/>
          <w:lang w:val="es-ES"/>
        </w:rPr>
        <w:t>6.</w:t>
      </w:r>
      <w:r w:rsidRPr="009809E8">
        <w:rPr>
          <w:b/>
          <w:bCs/>
          <w:lang w:val="es-ES"/>
        </w:rPr>
        <w:t>Analiza</w:t>
      </w:r>
      <w:proofErr w:type="gramEnd"/>
      <w:r w:rsidRPr="009809E8">
        <w:rPr>
          <w:b/>
          <w:bCs/>
          <w:lang w:val="es-ES"/>
        </w:rPr>
        <w:t xml:space="preserve"> los SE señalados en el texto. (1 punto) </w:t>
      </w:r>
    </w:p>
    <w:p w:rsidR="00E471C2" w:rsidRDefault="00E471C2" w:rsidP="00E471C2">
      <w:pPr>
        <w:jc w:val="both"/>
        <w:rPr>
          <w:b/>
          <w:bCs/>
          <w:lang w:val="es-ES"/>
        </w:rPr>
      </w:pPr>
    </w:p>
    <w:p w:rsidR="00E471C2" w:rsidRDefault="00E471C2" w:rsidP="00E471C2">
      <w:pPr>
        <w:jc w:val="both"/>
        <w:rPr>
          <w:b/>
          <w:bCs/>
          <w:lang w:val="es-ES"/>
        </w:rPr>
      </w:pPr>
    </w:p>
    <w:p w:rsidR="00E471C2" w:rsidRPr="009A4A5D" w:rsidRDefault="00E471C2" w:rsidP="00E471C2">
      <w:pPr>
        <w:jc w:val="both"/>
        <w:rPr>
          <w:lang w:val="es-ES"/>
        </w:rPr>
      </w:pPr>
      <w:r w:rsidRPr="009A4A5D">
        <w:rPr>
          <w:lang w:val="es-ES"/>
        </w:rPr>
        <w:t>SE está convirtiendo: reflexiva, CD</w:t>
      </w:r>
    </w:p>
    <w:p w:rsidR="00E471C2" w:rsidRPr="009A4A5D" w:rsidRDefault="00E471C2" w:rsidP="00E471C2">
      <w:pPr>
        <w:jc w:val="both"/>
        <w:rPr>
          <w:lang w:val="es-ES"/>
        </w:rPr>
      </w:pPr>
      <w:r w:rsidRPr="009A4A5D">
        <w:rPr>
          <w:lang w:val="es-ES"/>
        </w:rPr>
        <w:t xml:space="preserve">SE ha producido el abandono: pasiva refleja. </w:t>
      </w:r>
    </w:p>
    <w:p w:rsidR="00E471C2" w:rsidRPr="009A4A5D" w:rsidRDefault="00E471C2" w:rsidP="00E471C2">
      <w:pPr>
        <w:jc w:val="both"/>
        <w:rPr>
          <w:lang w:val="es-ES"/>
        </w:rPr>
      </w:pPr>
      <w:r w:rsidRPr="009A4A5D">
        <w:rPr>
          <w:lang w:val="es-ES"/>
        </w:rPr>
        <w:t xml:space="preserve">Si no SE incide: impersonal pura </w:t>
      </w:r>
    </w:p>
    <w:p w:rsidR="00E471C2" w:rsidRPr="009A4A5D" w:rsidRDefault="00E471C2" w:rsidP="00E471C2">
      <w:pPr>
        <w:jc w:val="both"/>
        <w:rPr>
          <w:lang w:val="es-ES"/>
        </w:rPr>
      </w:pPr>
      <w:r w:rsidRPr="009A4A5D">
        <w:rPr>
          <w:lang w:val="es-ES"/>
        </w:rPr>
        <w:t xml:space="preserve">Cuando SE vive: impersonal pura. </w:t>
      </w:r>
    </w:p>
    <w:p w:rsidR="00E471C2" w:rsidRPr="009A4A5D" w:rsidRDefault="00E471C2" w:rsidP="00E471C2">
      <w:pPr>
        <w:jc w:val="both"/>
        <w:rPr>
          <w:lang w:val="es-ES"/>
        </w:rPr>
      </w:pPr>
    </w:p>
    <w:p w:rsidR="00E471C2" w:rsidRPr="009A4A5D" w:rsidRDefault="00E471C2" w:rsidP="00E471C2">
      <w:pPr>
        <w:jc w:val="both"/>
        <w:rPr>
          <w:lang w:val="es-ES"/>
        </w:rPr>
      </w:pPr>
    </w:p>
    <w:p w:rsidR="00E471C2" w:rsidRPr="009809E8" w:rsidRDefault="00E471C2" w:rsidP="00E471C2">
      <w:pPr>
        <w:jc w:val="both"/>
        <w:rPr>
          <w:b/>
          <w:bCs/>
          <w:lang w:val="es-ES"/>
        </w:rPr>
      </w:pPr>
    </w:p>
    <w:p w:rsidR="00E471C2" w:rsidRPr="009809E8" w:rsidRDefault="00E471C2" w:rsidP="00E471C2">
      <w:pPr>
        <w:jc w:val="both"/>
        <w:rPr>
          <w:b/>
          <w:bCs/>
          <w:lang w:val="es-ES"/>
        </w:rPr>
      </w:pPr>
      <w:r>
        <w:rPr>
          <w:b/>
          <w:bCs/>
          <w:lang w:val="es-ES"/>
        </w:rPr>
        <w:t xml:space="preserve">7. </w:t>
      </w:r>
      <w:r w:rsidRPr="009809E8">
        <w:rPr>
          <w:b/>
          <w:bCs/>
          <w:lang w:val="es-ES"/>
        </w:rPr>
        <w:t xml:space="preserve">Identifica en el texto. </w:t>
      </w:r>
      <w:proofErr w:type="gramStart"/>
      <w:r w:rsidRPr="009809E8">
        <w:rPr>
          <w:b/>
          <w:bCs/>
          <w:lang w:val="es-ES"/>
        </w:rPr>
        <w:t>( 1</w:t>
      </w:r>
      <w:proofErr w:type="gramEnd"/>
      <w:r w:rsidRPr="009809E8">
        <w:rPr>
          <w:b/>
          <w:bCs/>
          <w:lang w:val="es-ES"/>
        </w:rPr>
        <w:t xml:space="preserve"> punto) </w:t>
      </w:r>
    </w:p>
    <w:p w:rsidR="00E471C2" w:rsidRDefault="00E471C2" w:rsidP="00E471C2">
      <w:pPr>
        <w:jc w:val="both"/>
        <w:rPr>
          <w:lang w:val="es-ES"/>
        </w:rPr>
      </w:pPr>
    </w:p>
    <w:p w:rsidR="00E471C2" w:rsidRDefault="00E471C2" w:rsidP="00E471C2">
      <w:pPr>
        <w:numPr>
          <w:ilvl w:val="0"/>
          <w:numId w:val="2"/>
        </w:numPr>
        <w:ind w:left="284" w:hanging="284"/>
        <w:jc w:val="both"/>
        <w:rPr>
          <w:lang w:val="es-ES"/>
        </w:rPr>
      </w:pPr>
      <w:r>
        <w:rPr>
          <w:lang w:val="es-ES"/>
        </w:rPr>
        <w:lastRenderedPageBreak/>
        <w:t>Una oración subordinada sustantiva en función de CD.</w:t>
      </w:r>
    </w:p>
    <w:p w:rsidR="00E471C2" w:rsidRDefault="00E471C2" w:rsidP="00E471C2">
      <w:pPr>
        <w:ind w:left="360"/>
        <w:jc w:val="both"/>
        <w:rPr>
          <w:lang w:val="es-ES"/>
        </w:rPr>
      </w:pPr>
    </w:p>
    <w:p w:rsidR="00E471C2" w:rsidRPr="005B3A32" w:rsidRDefault="00E471C2" w:rsidP="00E471C2">
      <w:pPr>
        <w:jc w:val="both"/>
        <w:rPr>
          <w:u w:val="single"/>
          <w:lang w:val="es-ES"/>
        </w:rPr>
      </w:pPr>
      <w:r>
        <w:rPr>
          <w:lang w:val="es-ES"/>
        </w:rPr>
        <w:t xml:space="preserve">“Cada nuevo dato confirma </w:t>
      </w:r>
      <w:r w:rsidRPr="005B3A32">
        <w:rPr>
          <w:u w:val="single"/>
          <w:lang w:val="es-ES"/>
        </w:rPr>
        <w:t xml:space="preserve">que la obesidad se está convirtiendo en España en una epidemia silenciosa con efectos devastadores”. </w:t>
      </w:r>
    </w:p>
    <w:p w:rsidR="00E471C2" w:rsidRDefault="00E471C2" w:rsidP="00E471C2">
      <w:pPr>
        <w:jc w:val="both"/>
        <w:rPr>
          <w:lang w:val="es-ES"/>
        </w:rPr>
      </w:pPr>
    </w:p>
    <w:p w:rsidR="00E471C2" w:rsidRDefault="00E471C2" w:rsidP="00E471C2">
      <w:pPr>
        <w:jc w:val="both"/>
        <w:rPr>
          <w:lang w:val="es-ES"/>
        </w:rPr>
      </w:pPr>
    </w:p>
    <w:p w:rsidR="00E471C2" w:rsidRDefault="00E471C2" w:rsidP="00E471C2">
      <w:pPr>
        <w:numPr>
          <w:ilvl w:val="0"/>
          <w:numId w:val="2"/>
        </w:numPr>
        <w:ind w:left="284" w:hanging="284"/>
        <w:jc w:val="both"/>
        <w:rPr>
          <w:lang w:val="es-ES"/>
        </w:rPr>
      </w:pPr>
      <w:r>
        <w:rPr>
          <w:lang w:val="es-ES"/>
        </w:rPr>
        <w:t>Una oración subordinada adjetiva cuyo nexo funciona como SUJETO.</w:t>
      </w:r>
    </w:p>
    <w:p w:rsidR="00E471C2" w:rsidRDefault="00E471C2" w:rsidP="00E471C2">
      <w:pPr>
        <w:ind w:left="284" w:hanging="284"/>
        <w:jc w:val="both"/>
        <w:rPr>
          <w:lang w:val="es-ES"/>
        </w:rPr>
      </w:pPr>
    </w:p>
    <w:p w:rsidR="00E471C2" w:rsidRPr="009A4A5D" w:rsidRDefault="00E471C2" w:rsidP="00E471C2">
      <w:pPr>
        <w:jc w:val="both"/>
        <w:rPr>
          <w:u w:val="single"/>
          <w:lang w:val="es-ES"/>
        </w:rPr>
      </w:pPr>
      <w:r>
        <w:rPr>
          <w:lang w:val="es-ES"/>
        </w:rPr>
        <w:t xml:space="preserve">El problema ha adquirido una dimensión </w:t>
      </w:r>
      <w:r w:rsidRPr="009A4A5D">
        <w:rPr>
          <w:u w:val="single"/>
          <w:lang w:val="es-ES"/>
        </w:rPr>
        <w:t xml:space="preserve">que desborda los cauces clásicos de intervención en salud pública. </w:t>
      </w:r>
    </w:p>
    <w:p w:rsidR="00E471C2" w:rsidRPr="009A4A5D" w:rsidRDefault="00E471C2" w:rsidP="00E471C2">
      <w:pPr>
        <w:jc w:val="both"/>
        <w:rPr>
          <w:sz w:val="22"/>
          <w:szCs w:val="22"/>
          <w:u w:val="single"/>
          <w:shd w:val="clear" w:color="auto" w:fill="EAF1DD"/>
          <w:lang w:val="es-ES"/>
        </w:rPr>
      </w:pPr>
    </w:p>
    <w:p w:rsidR="00E471C2" w:rsidRPr="005B3A32" w:rsidRDefault="00E471C2" w:rsidP="00E471C2">
      <w:pPr>
        <w:jc w:val="both"/>
        <w:rPr>
          <w:lang w:val="es-ES"/>
        </w:rPr>
      </w:pPr>
    </w:p>
    <w:p w:rsidR="00E471C2" w:rsidRDefault="00E471C2" w:rsidP="00E471C2">
      <w:pPr>
        <w:numPr>
          <w:ilvl w:val="0"/>
          <w:numId w:val="2"/>
        </w:numPr>
        <w:jc w:val="both"/>
        <w:rPr>
          <w:lang w:val="es-ES"/>
        </w:rPr>
      </w:pPr>
      <w:r>
        <w:rPr>
          <w:lang w:val="es-ES"/>
        </w:rPr>
        <w:t>Una oración subordinada adverbial consecutiva no intensiva.</w:t>
      </w:r>
    </w:p>
    <w:p w:rsidR="00E471C2" w:rsidRDefault="00E471C2" w:rsidP="00E471C2">
      <w:pPr>
        <w:jc w:val="both"/>
        <w:rPr>
          <w:lang w:val="es-ES"/>
        </w:rPr>
      </w:pPr>
    </w:p>
    <w:p w:rsidR="00E471C2" w:rsidRPr="009A4A5D" w:rsidRDefault="00E471C2" w:rsidP="00E471C2">
      <w:pPr>
        <w:jc w:val="both"/>
        <w:rPr>
          <w:u w:val="single"/>
          <w:lang w:val="es-ES"/>
        </w:rPr>
      </w:pPr>
      <w:r>
        <w:rPr>
          <w:lang w:val="es-ES"/>
        </w:rPr>
        <w:t xml:space="preserve">De esa frustración nace cierta tendencia a culpar a las personas obesas, </w:t>
      </w:r>
      <w:r w:rsidRPr="009A4A5D">
        <w:rPr>
          <w:u w:val="single"/>
          <w:lang w:val="es-ES"/>
        </w:rPr>
        <w:t xml:space="preserve">así que, con frecuencia, son víctimas de una discriminación injusta. </w:t>
      </w:r>
    </w:p>
    <w:p w:rsidR="00E471C2" w:rsidRPr="009A4A5D" w:rsidRDefault="00E471C2" w:rsidP="00E471C2">
      <w:pPr>
        <w:jc w:val="both"/>
        <w:rPr>
          <w:u w:val="single"/>
          <w:lang w:val="es-ES"/>
        </w:rPr>
      </w:pPr>
    </w:p>
    <w:p w:rsidR="00E471C2" w:rsidRPr="009A4A5D" w:rsidRDefault="00E471C2" w:rsidP="00E471C2">
      <w:pPr>
        <w:jc w:val="both"/>
        <w:rPr>
          <w:lang w:val="es-ES"/>
        </w:rPr>
      </w:pPr>
    </w:p>
    <w:p w:rsidR="00E471C2" w:rsidRDefault="00E471C2" w:rsidP="00E471C2">
      <w:pPr>
        <w:numPr>
          <w:ilvl w:val="0"/>
          <w:numId w:val="2"/>
        </w:numPr>
        <w:jc w:val="both"/>
        <w:rPr>
          <w:lang w:val="es-ES"/>
        </w:rPr>
      </w:pPr>
      <w:r>
        <w:rPr>
          <w:lang w:val="es-ES"/>
        </w:rPr>
        <w:t xml:space="preserve">Una oración subordinada adverbial causal. </w:t>
      </w:r>
    </w:p>
    <w:p w:rsidR="00E471C2" w:rsidRDefault="00E471C2" w:rsidP="00E471C2">
      <w:pPr>
        <w:jc w:val="both"/>
        <w:rPr>
          <w:lang w:val="es-ES"/>
        </w:rPr>
      </w:pPr>
    </w:p>
    <w:p w:rsidR="00E471C2" w:rsidRPr="009A4A5D" w:rsidRDefault="00E471C2" w:rsidP="00E471C2">
      <w:pPr>
        <w:jc w:val="both"/>
        <w:rPr>
          <w:lang w:val="es-ES"/>
        </w:rPr>
      </w:pPr>
      <w:r>
        <w:rPr>
          <w:lang w:val="es-ES"/>
        </w:rPr>
        <w:t xml:space="preserve">Es un fracaso colectivo que comenzó </w:t>
      </w:r>
      <w:r w:rsidRPr="009A4A5D">
        <w:rPr>
          <w:u w:val="single"/>
          <w:lang w:val="es-ES"/>
        </w:rPr>
        <w:t>porque se ha producido un abandono progresivo de la dieta mediterránea</w:t>
      </w:r>
      <w:r>
        <w:rPr>
          <w:lang w:val="es-ES"/>
        </w:rPr>
        <w:t xml:space="preserve"> y la generalización de hábitos sedentarios desde la infancia. </w:t>
      </w:r>
    </w:p>
    <w:p w:rsidR="00E471C2" w:rsidRDefault="00E471C2" w:rsidP="00E471C2">
      <w:pPr>
        <w:jc w:val="both"/>
        <w:rPr>
          <w:lang w:val="es-ES"/>
        </w:rPr>
      </w:pPr>
    </w:p>
    <w:p w:rsidR="00E471C2" w:rsidRDefault="00E471C2" w:rsidP="00E471C2">
      <w:pPr>
        <w:jc w:val="both"/>
        <w:rPr>
          <w:lang w:val="es-ES"/>
        </w:rPr>
      </w:pPr>
    </w:p>
    <w:p w:rsidR="00955853" w:rsidRDefault="00E471C2"/>
    <w:sectPr w:rsidR="00955853" w:rsidSect="000670FC">
      <w:pgSz w:w="11906" w:h="16838"/>
      <w:pgMar w:top="1276"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79B9BE"/>
    <w:multiLevelType w:val="singleLevel"/>
    <w:tmpl w:val="D079B9BE"/>
    <w:lvl w:ilvl="0">
      <w:start w:val="1"/>
      <w:numFmt w:val="decimal"/>
      <w:suff w:val="space"/>
      <w:lvlText w:val="%1."/>
      <w:lvlJc w:val="left"/>
    </w:lvl>
  </w:abstractNum>
  <w:abstractNum w:abstractNumId="1">
    <w:nsid w:val="212B29E5"/>
    <w:multiLevelType w:val="hybridMultilevel"/>
    <w:tmpl w:val="F5FC6EA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71C2"/>
    <w:rsid w:val="007853DF"/>
    <w:rsid w:val="007D0444"/>
    <w:rsid w:val="00B808C0"/>
    <w:rsid w:val="00E471C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1C2"/>
    <w:pPr>
      <w:spacing w:after="0" w:line="240" w:lineRule="auto"/>
    </w:pPr>
    <w:rPr>
      <w:rFonts w:ascii="Calibri" w:eastAsia="SimSun" w:hAnsi="Calibri" w:cs="Times New Roman"/>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71C2"/>
    <w:pPr>
      <w:suppressAutoHyphens/>
      <w:spacing w:after="200" w:line="276" w:lineRule="auto"/>
      <w:ind w:left="720"/>
      <w:contextualSpacing/>
    </w:pPr>
    <w:rPr>
      <w:rFonts w:eastAsia="Calibri" w:cs="Calibri"/>
      <w:sz w:val="22"/>
      <w:szCs w:val="22"/>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1295</Words>
  <Characters>7128</Characters>
  <Application>Microsoft Office Word</Application>
  <DocSecurity>0</DocSecurity>
  <Lines>59</Lines>
  <Paragraphs>16</Paragraphs>
  <ScaleCrop>false</ScaleCrop>
  <Company/>
  <LinksUpToDate>false</LinksUpToDate>
  <CharactersWithSpaces>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2025-06-18T07:36:00Z</dcterms:created>
  <dcterms:modified xsi:type="dcterms:W3CDTF">2025-06-18T07:38:00Z</dcterms:modified>
</cp:coreProperties>
</file>