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A12C7" w14:textId="1BD34576" w:rsidR="00CE00E7" w:rsidRPr="00285589" w:rsidRDefault="00CE00E7">
      <w:pPr>
        <w:rPr>
          <w:b/>
          <w:bCs/>
        </w:rPr>
      </w:pPr>
      <w:r>
        <w:t xml:space="preserve">                                                                         </w:t>
      </w:r>
      <w:r w:rsidRPr="00CE00E7">
        <w:rPr>
          <w:b/>
          <w:bCs/>
        </w:rPr>
        <w:t xml:space="preserve">LECTURAS OBLIGATORIAS – 1º BAC – CURSO 24/25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10455"/>
      </w:tblGrid>
      <w:tr w:rsidR="00CE00E7" w14:paraId="417B50A8" w14:textId="77777777" w:rsidTr="00CE00E7">
        <w:tc>
          <w:tcPr>
            <w:tcW w:w="3539" w:type="dxa"/>
            <w:shd w:val="clear" w:color="auto" w:fill="D9F2D0" w:themeFill="accent6" w:themeFillTint="33"/>
          </w:tcPr>
          <w:p w14:paraId="30038B54" w14:textId="77777777" w:rsidR="00CE00E7" w:rsidRPr="00285589" w:rsidRDefault="00CE00E7">
            <w:pPr>
              <w:rPr>
                <w:b/>
                <w:bCs/>
              </w:rPr>
            </w:pPr>
          </w:p>
          <w:p w14:paraId="3AE17B76" w14:textId="77777777" w:rsidR="00CE00E7" w:rsidRPr="00285589" w:rsidRDefault="00CE00E7">
            <w:pPr>
              <w:rPr>
                <w:b/>
                <w:bCs/>
              </w:rPr>
            </w:pPr>
          </w:p>
          <w:p w14:paraId="4AFB9FEA" w14:textId="77777777" w:rsidR="00285589" w:rsidRDefault="00285589">
            <w:pPr>
              <w:rPr>
                <w:b/>
                <w:bCs/>
              </w:rPr>
            </w:pPr>
          </w:p>
          <w:p w14:paraId="5EA89F77" w14:textId="77777777" w:rsidR="00285589" w:rsidRDefault="00285589">
            <w:pPr>
              <w:rPr>
                <w:b/>
                <w:bCs/>
              </w:rPr>
            </w:pPr>
          </w:p>
          <w:p w14:paraId="77CE01FA" w14:textId="77777777" w:rsidR="00285589" w:rsidRDefault="00285589">
            <w:pPr>
              <w:rPr>
                <w:b/>
                <w:bCs/>
              </w:rPr>
            </w:pPr>
          </w:p>
          <w:p w14:paraId="61F8AB5F" w14:textId="77777777" w:rsidR="00285589" w:rsidRDefault="00285589">
            <w:pPr>
              <w:rPr>
                <w:b/>
                <w:bCs/>
              </w:rPr>
            </w:pPr>
          </w:p>
          <w:p w14:paraId="373AFA57" w14:textId="352EDD9D" w:rsidR="00CE00E7" w:rsidRPr="00285589" w:rsidRDefault="00CE00E7">
            <w:pPr>
              <w:rPr>
                <w:b/>
                <w:bCs/>
              </w:rPr>
            </w:pPr>
            <w:r w:rsidRPr="00285589">
              <w:rPr>
                <w:b/>
                <w:bCs/>
              </w:rPr>
              <w:t>1ª EVALUACIÓN</w:t>
            </w:r>
          </w:p>
          <w:p w14:paraId="616596F6" w14:textId="393F0D4B" w:rsidR="00CE00E7" w:rsidRPr="00285589" w:rsidRDefault="00CE00E7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623CB722" w14:textId="6E166E35" w:rsidR="00285589" w:rsidRDefault="00285589"/>
          <w:p w14:paraId="1868812F" w14:textId="201CE88B" w:rsidR="00285589" w:rsidRDefault="00285589">
            <w:r>
              <w:rPr>
                <w:noProof/>
              </w:rPr>
              <w:drawing>
                <wp:inline distT="0" distB="0" distL="0" distR="0" wp14:anchorId="651C927A" wp14:editId="4DA50CF4">
                  <wp:extent cx="800100" cy="1046283"/>
                  <wp:effectExtent l="0" t="0" r="0" b="1905"/>
                  <wp:docPr id="6" name="Imagen 5" descr="Lazarillo de Tormes – Catálogo - eBiblio Aragón (eBibli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azarillo de Tormes – Catálogo - eBiblio Aragón (eBibli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405" cy="1053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i/>
                <w:iCs/>
              </w:rPr>
              <w:t xml:space="preserve">      </w:t>
            </w:r>
            <w:r w:rsidRPr="00CE00E7">
              <w:rPr>
                <w:b/>
                <w:bCs/>
                <w:i/>
                <w:iCs/>
              </w:rPr>
              <w:t xml:space="preserve"> Lazarillo de Tormes</w:t>
            </w:r>
            <w:r>
              <w:rPr>
                <w:b/>
                <w:bCs/>
                <w:i/>
                <w:iCs/>
              </w:rPr>
              <w:t xml:space="preserve">, </w:t>
            </w:r>
            <w:r w:rsidRPr="00CE00E7">
              <w:t>Anónimo</w:t>
            </w:r>
          </w:p>
          <w:p w14:paraId="7CC5643F" w14:textId="77777777" w:rsidR="00285589" w:rsidRDefault="00285589"/>
          <w:p w14:paraId="55FB641C" w14:textId="7DDE124D" w:rsidR="00CE00E7" w:rsidRDefault="00CE00E7">
            <w:r>
              <w:t xml:space="preserve">PDF: </w:t>
            </w:r>
            <w:hyperlink r:id="rId5" w:history="1">
              <w:r w:rsidRPr="00CE00E7">
                <w:rPr>
                  <w:rStyle w:val="Hipervnculo"/>
                </w:rPr>
                <w:t>http://bibliotecadigital.ilce.edu.mx/Colecciones/ObrasClasicas/_docs/LazarilloTormes.pdf</w:t>
              </w:r>
            </w:hyperlink>
          </w:p>
          <w:p w14:paraId="115D4060" w14:textId="31916672" w:rsidR="00CE00E7" w:rsidRDefault="00CE00E7"/>
        </w:tc>
      </w:tr>
      <w:tr w:rsidR="00CE00E7" w14:paraId="62926BF2" w14:textId="77777777" w:rsidTr="00CE00E7">
        <w:tc>
          <w:tcPr>
            <w:tcW w:w="3539" w:type="dxa"/>
            <w:shd w:val="clear" w:color="auto" w:fill="D9F2D0" w:themeFill="accent6" w:themeFillTint="33"/>
          </w:tcPr>
          <w:p w14:paraId="364EC829" w14:textId="77777777" w:rsidR="00CE00E7" w:rsidRPr="00285589" w:rsidRDefault="00CE00E7">
            <w:pPr>
              <w:rPr>
                <w:b/>
                <w:bCs/>
              </w:rPr>
            </w:pPr>
          </w:p>
          <w:p w14:paraId="565A0CB2" w14:textId="77777777" w:rsidR="00CE00E7" w:rsidRPr="00285589" w:rsidRDefault="00CE00E7">
            <w:pPr>
              <w:rPr>
                <w:b/>
                <w:bCs/>
              </w:rPr>
            </w:pPr>
            <w:r w:rsidRPr="00285589">
              <w:rPr>
                <w:b/>
                <w:bCs/>
              </w:rPr>
              <w:t>2ª EVALUACIÓN</w:t>
            </w:r>
          </w:p>
          <w:p w14:paraId="16059177" w14:textId="77777777" w:rsidR="00CE00E7" w:rsidRPr="00285589" w:rsidRDefault="00CE00E7">
            <w:pPr>
              <w:rPr>
                <w:b/>
                <w:bCs/>
              </w:rPr>
            </w:pPr>
          </w:p>
          <w:p w14:paraId="32D21632" w14:textId="63B33F80" w:rsidR="00CE00E7" w:rsidRPr="00285589" w:rsidRDefault="00CE00E7">
            <w:pPr>
              <w:rPr>
                <w:b/>
                <w:bCs/>
              </w:rPr>
            </w:pPr>
          </w:p>
        </w:tc>
        <w:tc>
          <w:tcPr>
            <w:tcW w:w="10455" w:type="dxa"/>
          </w:tcPr>
          <w:p w14:paraId="4B712027" w14:textId="77777777" w:rsidR="00285589" w:rsidRDefault="00285589" w:rsidP="00285589">
            <w:r>
              <w:rPr>
                <w:noProof/>
              </w:rPr>
              <w:drawing>
                <wp:inline distT="0" distB="0" distL="0" distR="0" wp14:anchorId="1698D2BC" wp14:editId="4AE4855E">
                  <wp:extent cx="676275" cy="940022"/>
                  <wp:effectExtent l="0" t="0" r="0" b="0"/>
                  <wp:docPr id="1" name="Imagen 1" descr="La vida es sueño | Literatura Infantil y Juvenil 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vida es sueño | Literatura Infantil y Juvenil 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76" cy="943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Pr="00CE00E7">
              <w:rPr>
                <w:b/>
                <w:bCs/>
                <w:i/>
                <w:iCs/>
              </w:rPr>
              <w:t>La vida es sueño</w:t>
            </w:r>
            <w:r>
              <w:rPr>
                <w:b/>
                <w:bCs/>
              </w:rPr>
              <w:t xml:space="preserve">, </w:t>
            </w:r>
            <w:r w:rsidRPr="00CE00E7">
              <w:t>Calderón de la Barca</w:t>
            </w:r>
          </w:p>
          <w:p w14:paraId="7508AF45" w14:textId="77777777" w:rsidR="00CE00E7" w:rsidRPr="00CE00E7" w:rsidRDefault="00CE00E7"/>
          <w:p w14:paraId="40AA5BD9" w14:textId="58E1130F" w:rsidR="00CE00E7" w:rsidRDefault="00CE00E7">
            <w:r>
              <w:t>PDF</w:t>
            </w:r>
            <w:r w:rsidR="00111DA9">
              <w:t xml:space="preserve">: </w:t>
            </w:r>
            <w:hyperlink r:id="rId7" w:history="1">
              <w:proofErr w:type="spellStart"/>
              <w:r w:rsidR="00111DA9" w:rsidRPr="00111DA9">
                <w:rPr>
                  <w:color w:val="0000FF"/>
                  <w:u w:val="single"/>
                </w:rPr>
                <w:t>vidasue</w:t>
              </w:r>
              <w:r w:rsidR="00111DA9" w:rsidRPr="00111DA9">
                <w:rPr>
                  <w:color w:val="0000FF"/>
                  <w:u w:val="single"/>
                </w:rPr>
                <w:t>Œ</w:t>
              </w:r>
              <w:r w:rsidR="00111DA9" w:rsidRPr="00111DA9">
                <w:rPr>
                  <w:color w:val="0000FF"/>
                  <w:u w:val="single"/>
                </w:rPr>
                <w:t>o</w:t>
              </w:r>
              <w:proofErr w:type="spellEnd"/>
            </w:hyperlink>
          </w:p>
        </w:tc>
      </w:tr>
      <w:tr w:rsidR="00CE00E7" w:rsidRPr="00CE00E7" w14:paraId="51A08B4C" w14:textId="77777777" w:rsidTr="00CE00E7">
        <w:tc>
          <w:tcPr>
            <w:tcW w:w="3539" w:type="dxa"/>
            <w:shd w:val="clear" w:color="auto" w:fill="D9F2D0" w:themeFill="accent6" w:themeFillTint="33"/>
          </w:tcPr>
          <w:p w14:paraId="123479EE" w14:textId="77777777" w:rsidR="00CE00E7" w:rsidRPr="00285589" w:rsidRDefault="00CE00E7">
            <w:pPr>
              <w:rPr>
                <w:b/>
                <w:bCs/>
              </w:rPr>
            </w:pPr>
          </w:p>
          <w:p w14:paraId="26441422" w14:textId="137D5EAA" w:rsidR="00CE00E7" w:rsidRPr="00285589" w:rsidRDefault="00CE00E7">
            <w:pPr>
              <w:rPr>
                <w:b/>
                <w:bCs/>
              </w:rPr>
            </w:pPr>
            <w:r w:rsidRPr="00285589">
              <w:rPr>
                <w:b/>
                <w:bCs/>
              </w:rPr>
              <w:t>3ª EVALUACIÓN</w:t>
            </w:r>
          </w:p>
        </w:tc>
        <w:tc>
          <w:tcPr>
            <w:tcW w:w="10455" w:type="dxa"/>
          </w:tcPr>
          <w:p w14:paraId="07D3E245" w14:textId="77777777" w:rsidR="00285589" w:rsidRDefault="00285589">
            <w:pPr>
              <w:rPr>
                <w:b/>
                <w:bCs/>
                <w:i/>
                <w:iCs/>
                <w:lang w:val="pt-PT"/>
              </w:rPr>
            </w:pPr>
          </w:p>
          <w:p w14:paraId="3A86FAD4" w14:textId="08962487" w:rsidR="00285589" w:rsidRDefault="00285589">
            <w:pPr>
              <w:rPr>
                <w:lang w:val="pt-PT"/>
              </w:rPr>
            </w:pPr>
            <w:r>
              <w:rPr>
                <w:noProof/>
              </w:rPr>
              <w:drawing>
                <wp:inline distT="0" distB="0" distL="0" distR="0" wp14:anchorId="5EF7DD1D" wp14:editId="0303FBEE">
                  <wp:extent cx="714375" cy="1071026"/>
                  <wp:effectExtent l="0" t="0" r="0" b="0"/>
                  <wp:docPr id="5" name="Imagen 4" descr="Sab : Gomez De Avellaneda, Gertrudis, Gaomez De Avellaneda y. Ar,  Gertrudis, Schulman, Ivan A.: Amazon.es: Lib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b : Gomez De Avellaneda, Gertrudis, Gaomez De Avellaneda y. Ar,  Gertrudis, Schulman, Ivan A.: Amazon.es: Lib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84" cy="1083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00E7">
              <w:rPr>
                <w:b/>
                <w:bCs/>
                <w:i/>
                <w:iCs/>
                <w:lang w:val="pt-PT"/>
              </w:rPr>
              <w:t xml:space="preserve"> </w:t>
            </w:r>
            <w:r>
              <w:rPr>
                <w:b/>
                <w:bCs/>
                <w:i/>
                <w:iCs/>
                <w:lang w:val="pt-PT"/>
              </w:rPr>
              <w:t xml:space="preserve">    </w:t>
            </w:r>
            <w:r w:rsidRPr="00CE00E7">
              <w:rPr>
                <w:b/>
                <w:bCs/>
                <w:i/>
                <w:iCs/>
                <w:lang w:val="pt-PT"/>
              </w:rPr>
              <w:t>Sab,</w:t>
            </w:r>
            <w:r w:rsidRPr="00CE00E7">
              <w:rPr>
                <w:b/>
                <w:bCs/>
                <w:lang w:val="pt-PT"/>
              </w:rPr>
              <w:t xml:space="preserve"> </w:t>
            </w:r>
            <w:r w:rsidRPr="00CE00E7">
              <w:rPr>
                <w:lang w:val="pt-PT"/>
              </w:rPr>
              <w:t>Gertrudis Gómez de Avellaneda</w:t>
            </w:r>
          </w:p>
          <w:p w14:paraId="1FCE7349" w14:textId="77777777" w:rsidR="00285589" w:rsidRDefault="00285589">
            <w:pPr>
              <w:rPr>
                <w:lang w:val="pt-PT"/>
              </w:rPr>
            </w:pPr>
          </w:p>
          <w:p w14:paraId="7FA38B26" w14:textId="79818001" w:rsidR="00CE00E7" w:rsidRPr="00CE00E7" w:rsidRDefault="00285589">
            <w:pPr>
              <w:rPr>
                <w:lang w:val="pt-PT"/>
              </w:rPr>
            </w:pPr>
            <w:r>
              <w:rPr>
                <w:lang w:val="pt-PT"/>
              </w:rPr>
              <w:t xml:space="preserve">PDF: </w:t>
            </w:r>
            <w:hyperlink r:id="rId9" w:history="1">
              <w:r w:rsidRPr="00285589">
                <w:rPr>
                  <w:rStyle w:val="Hipervnculo"/>
                  <w:lang w:val="pt-PT"/>
                </w:rPr>
                <w:t>https://biblioteca.org.ar/libros/70100.pdf</w:t>
              </w:r>
            </w:hyperlink>
          </w:p>
          <w:p w14:paraId="036C5AA1" w14:textId="77777777" w:rsidR="00CE00E7" w:rsidRPr="00CE00E7" w:rsidRDefault="00CE00E7">
            <w:pPr>
              <w:rPr>
                <w:lang w:val="pt-PT"/>
              </w:rPr>
            </w:pPr>
          </w:p>
          <w:p w14:paraId="1CC52170" w14:textId="128E3B36" w:rsidR="00CE00E7" w:rsidRPr="00CE00E7" w:rsidRDefault="00CE00E7">
            <w:pPr>
              <w:rPr>
                <w:lang w:val="pt-PT"/>
              </w:rPr>
            </w:pPr>
          </w:p>
        </w:tc>
      </w:tr>
    </w:tbl>
    <w:p w14:paraId="4C3CDD4B" w14:textId="77777777" w:rsidR="00CE00E7" w:rsidRPr="00CE00E7" w:rsidRDefault="00CE00E7">
      <w:pPr>
        <w:rPr>
          <w:lang w:val="pt-PT"/>
        </w:rPr>
      </w:pPr>
    </w:p>
    <w:sectPr w:rsidR="00CE00E7" w:rsidRPr="00CE00E7" w:rsidSect="00285589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BF"/>
    <w:rsid w:val="00111DA9"/>
    <w:rsid w:val="00285589"/>
    <w:rsid w:val="002B03BF"/>
    <w:rsid w:val="002E3D4B"/>
    <w:rsid w:val="008A4639"/>
    <w:rsid w:val="00CE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A8AB"/>
  <w15:chartTrackingRefBased/>
  <w15:docId w15:val="{92235652-B7AC-4808-B27D-BB21C780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0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0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0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0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0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0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0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0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0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0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03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03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3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03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03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03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0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0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0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0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0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03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03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03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03B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E0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E00E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0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eb.dipualba.es/wp-content/uploads/2021/11/VidaSue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hyperlink" Target="http://bibliotecadigital.ilce.edu.mx/Colecciones/ObrasClasicas/_docs/LazarilloTormes.pdf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biblioteca.org.ar/libros/70100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Fernandez Lopez</dc:creator>
  <cp:keywords/>
  <dc:description/>
  <cp:lastModifiedBy>Paula Fernandez Lopez</cp:lastModifiedBy>
  <cp:revision>3</cp:revision>
  <dcterms:created xsi:type="dcterms:W3CDTF">2024-09-09T08:46:00Z</dcterms:created>
  <dcterms:modified xsi:type="dcterms:W3CDTF">2025-01-07T10:58:00Z</dcterms:modified>
</cp:coreProperties>
</file>