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TEMA :EVOLUCIÓN  DOS SERES VIVOS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Os seres vivos cambian ao longo do tempo , os fósiles ( restos de organismos , ou da súa actividade que viviron en épocas pasadas ) premiten coñecer como eran os seres vivos que viviron no planeta no pasado</w:t>
      </w:r>
      <w:r w:rsidDel="00000000" w:rsidR="00000000" w:rsidRPr="00000000">
        <w:rPr>
          <w:b w:val="1"/>
          <w:rtl w:val="0"/>
        </w:rPr>
        <w:t xml:space="preserve"> 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As relacións de parentesco entre diferentes grupos de seres vivos represéntanse graficamente en forma de</w:t>
      </w:r>
      <w:r w:rsidDel="00000000" w:rsidR="00000000" w:rsidRPr="00000000">
        <w:rPr>
          <w:b w:val="1"/>
          <w:rtl w:val="0"/>
        </w:rPr>
        <w:t xml:space="preserve"> árbores filoxenéticas.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319463" cy="255233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2552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PROBAS EVOLUTIVAS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Bioxeográficas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O cambio na disposición dos continentes ao longo da historia da Terra explica a distribución de grupos de seres vivos que proceden de un antecesor común e que se separaron e quedaron illados e evolucionaron de modo independente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Anatomía comparada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Órganos homólogos</w:t>
      </w:r>
      <w:r w:rsidDel="00000000" w:rsidR="00000000" w:rsidRPr="00000000">
        <w:rPr>
          <w:rtl w:val="0"/>
        </w:rPr>
        <w:t xml:space="preserve"> = son aqules que teñen unha mesma ou parecida estrutura interna , pero poden estar adaptados a funcións distintas . A súa semellanza confirma que proceden dun antecesor común. Terían un antepasado común, pero por</w:t>
      </w:r>
      <w:r w:rsidDel="00000000" w:rsidR="00000000" w:rsidRPr="00000000">
        <w:rPr>
          <w:b w:val="1"/>
          <w:u w:val="single"/>
          <w:rtl w:val="0"/>
        </w:rPr>
        <w:t xml:space="preserve"> evolución diverxente</w:t>
      </w:r>
      <w:r w:rsidDel="00000000" w:rsidR="00000000" w:rsidRPr="00000000">
        <w:rPr>
          <w:rtl w:val="0"/>
        </w:rPr>
        <w:t xml:space="preserve"> , os organismos adáptanse ao medio no que vivían.Hu</w:t>
      </w:r>
      <w:r w:rsidDel="00000000" w:rsidR="00000000" w:rsidRPr="00000000">
        <w:rPr/>
        <w:drawing>
          <wp:inline distB="114300" distT="114300" distL="114300" distR="114300">
            <wp:extent cx="2814638" cy="176023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638" cy="1760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Humano        Can            Ave                 Balea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b w:val="1"/>
          <w:highlight w:val="white"/>
          <w:rtl w:val="0"/>
        </w:rPr>
        <w:t xml:space="preserve">Desenvolvemento embrionario </w:t>
      </w:r>
      <w:r w:rsidDel="00000000" w:rsidR="00000000" w:rsidRPr="00000000">
        <w:rPr>
          <w:highlight w:val="white"/>
          <w:rtl w:val="0"/>
        </w:rPr>
        <w:t xml:space="preserve">:Os embrións de diferentes vertebrados pasan por etapas similares nas fases temperás do seu desenvolvemento . Estas semellanzas van desaparecendo a medida que se desenvolve o embrión . </w:t>
      </w:r>
      <w:r w:rsidDel="00000000" w:rsidR="00000000" w:rsidRPr="00000000">
        <w:rPr>
          <w:highlight w:val="white"/>
          <w:u w:val="single"/>
          <w:rtl w:val="0"/>
        </w:rPr>
        <w:t xml:space="preserve">Parentesco evolutivo </w:t>
      </w:r>
    </w:p>
    <w:p w:rsidR="00000000" w:rsidDel="00000000" w:rsidP="00000000" w:rsidRDefault="00000000" w:rsidRPr="00000000" w14:paraId="0000000E">
      <w:pPr>
        <w:ind w:left="0" w:firstLine="0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Bioloxía molecular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Comparar secuencias de ADN de dúas especies ou secuencias de aminoácidos de dúas proteínas é un método para deducir o seu parentesco. Cantas mais diferenzas se detectan , mais lonxe no tempo estará o seu antecesor común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TEORÍAS FIXISTAS </w:t>
      </w:r>
    </w:p>
    <w:p w:rsidR="00000000" w:rsidDel="00000000" w:rsidP="00000000" w:rsidRDefault="00000000" w:rsidRPr="00000000" w14:paraId="00000012">
      <w:pPr>
        <w:shd w:fill="ffffff" w:val="clear"/>
        <w:spacing w:after="260" w:before="260" w:lineRule="auto"/>
        <w:jc w:val="both"/>
        <w:rPr/>
      </w:pPr>
      <w:r w:rsidDel="00000000" w:rsidR="00000000" w:rsidRPr="00000000">
        <w:rPr>
          <w:rtl w:val="0"/>
        </w:rPr>
        <w:t xml:space="preserve">Ata o século XIX pensábase que os seres vivos que se coñecian existiron sempre , sen ningún cambio.</w:t>
      </w:r>
    </w:p>
    <w:p w:rsidR="00000000" w:rsidDel="00000000" w:rsidP="00000000" w:rsidRDefault="00000000" w:rsidRPr="00000000" w14:paraId="00000013">
      <w:pPr>
        <w:shd w:fill="ffffff" w:val="clear"/>
        <w:spacing w:after="260" w:before="260" w:lineRule="auto"/>
        <w:jc w:val="both"/>
        <w:rPr/>
      </w:pPr>
      <w:r w:rsidDel="00000000" w:rsidR="00000000" w:rsidRPr="00000000">
        <w:rPr>
          <w:rtl w:val="0"/>
        </w:rPr>
        <w:t xml:space="preserve">As dúas teorías predominantes da época eran 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26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Creacionismo </w:t>
      </w:r>
      <w:r w:rsidDel="00000000" w:rsidR="00000000" w:rsidRPr="00000000">
        <w:rPr>
          <w:rtl w:val="0"/>
        </w:rPr>
        <w:t xml:space="preserve">: os seres vivos foron creados por Deus e por tanto non son froito da evolución 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26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Fixismo :</w:t>
      </w:r>
      <w:r w:rsidDel="00000000" w:rsidR="00000000" w:rsidRPr="00000000">
        <w:rPr>
          <w:rtl w:val="0"/>
        </w:rPr>
        <w:t xml:space="preserve"> as especies que existen na actualidade permaneceron invariables , sen evolucionar , desde a súa aparición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TEORÍAS EVOLUTIVAS</w:t>
      </w:r>
    </w:p>
    <w:p w:rsidR="00000000" w:rsidDel="00000000" w:rsidP="00000000" w:rsidRDefault="00000000" w:rsidRPr="00000000" w14:paraId="00000018">
      <w:pPr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Os primeiros evolucionistas foron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Anaximandro (s. V a.C) e Jean Bautptiste de Monet , conde de Lamarck ( s.XVIII).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3.1 ) Lamarckismo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: ou transformismo → Teoría dos caracteres adquiridos ,Lamarck explicou a súa teoríanos seguintes puntos 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216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 condicións do medio varían ao longo do tempo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233788</wp:posOffset>
            </wp:positionV>
            <wp:extent cx="2719388" cy="1214012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388" cy="1214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2160" w:hanging="360"/>
        <w:jc w:val="both"/>
        <w:rPr>
          <w:b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Os cambios ambientais crean novas necesidades → </w:t>
      </w:r>
      <w:r w:rsidDel="00000000" w:rsidR="00000000" w:rsidRPr="00000000">
        <w:rPr>
          <w:rtl w:val="0"/>
        </w:rPr>
        <w:t xml:space="preserve">novos hábitos ou condutas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216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Xorden novos hábitos</w:t>
      </w:r>
      <w:r w:rsidDel="00000000" w:rsidR="00000000" w:rsidRPr="00000000">
        <w:rPr>
          <w:rtl w:val="0"/>
        </w:rPr>
        <w:t xml:space="preserve"> que se acompañan do </w:t>
      </w:r>
      <w:r w:rsidDel="00000000" w:rsidR="00000000" w:rsidRPr="00000000">
        <w:rPr>
          <w:b w:val="1"/>
          <w:rtl w:val="0"/>
        </w:rPr>
        <w:t xml:space="preserve">maior ou menor uso duns órganos</w:t>
      </w:r>
      <w:r w:rsidDel="00000000" w:rsidR="00000000" w:rsidRPr="00000000">
        <w:rPr>
          <w:rtl w:val="0"/>
        </w:rPr>
        <w:t xml:space="preserve"> o que levaría ao seu desenvolvemento ou a súa atrofia 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novas modificacións </w:t>
      </w:r>
      <w:r w:rsidDel="00000000" w:rsidR="00000000" w:rsidRPr="00000000">
        <w:rPr>
          <w:b w:val="1"/>
          <w:rtl w:val="0"/>
        </w:rPr>
        <w:t xml:space="preserve">transmítense a descendencia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3.2</w:t>
      </w:r>
      <w:r w:rsidDel="00000000" w:rsidR="00000000" w:rsidRPr="00000000">
        <w:rPr>
          <w:b w:val="1"/>
          <w:sz w:val="24"/>
          <w:szCs w:val="24"/>
          <w:rtl w:val="0"/>
        </w:rPr>
        <w:t xml:space="preserve">)Darwinismo</w:t>
      </w:r>
      <w:r w:rsidDel="00000000" w:rsidR="00000000" w:rsidRPr="00000000">
        <w:rPr>
          <w:rtl w:val="0"/>
        </w:rPr>
        <w:t xml:space="preserve"> : O mecanismo da evolución mediante a selección natural proposto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por Charles Darwin está sustentado nas observacións que realizou nas súas viaxes e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que se resumen nos seguintes puntos :</w:t>
      </w:r>
    </w:p>
    <w:p w:rsidR="00000000" w:rsidDel="00000000" w:rsidP="00000000" w:rsidRDefault="00000000" w:rsidRPr="00000000" w14:paraId="00000023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 Capacidade reprodutiva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elevada mais descendentes dos que poden sobrevivir</w:t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. Loita pola supervivencia→</w:t>
      </w:r>
      <w:r w:rsidDel="00000000" w:rsidR="00000000" w:rsidRPr="00000000">
        <w:rPr>
          <w:rtl w:val="0"/>
        </w:rPr>
        <w:t xml:space="preserve">recursos limitados polo que se restrinxe o crecemento da poboación .</w:t>
      </w:r>
    </w:p>
    <w:p w:rsidR="00000000" w:rsidDel="00000000" w:rsidP="00000000" w:rsidRDefault="00000000" w:rsidRPr="00000000" w14:paraId="0000002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Variabilidade individual →</w:t>
      </w:r>
      <w:r w:rsidDel="00000000" w:rsidR="00000000" w:rsidRPr="00000000">
        <w:rPr>
          <w:rtl w:val="0"/>
        </w:rPr>
        <w:t xml:space="preserve">dentro da mesma especie existe unha gran variabilidade ( características que os diferenzan ) .</w:t>
      </w:r>
    </w:p>
    <w:p w:rsidR="00000000" w:rsidDel="00000000" w:rsidP="00000000" w:rsidRDefault="00000000" w:rsidRPr="00000000" w14:paraId="0000002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rtl w:val="0"/>
        </w:rPr>
        <w:t xml:space="preserve">Supervivencia do mais apto</w:t>
      </w:r>
      <w:r w:rsidDel="00000000" w:rsidR="00000000" w:rsidRPr="00000000">
        <w:rPr>
          <w:rtl w:val="0"/>
        </w:rPr>
        <w:t xml:space="preserve">:De xeración en xeración as características mais favorables van cambiando gradualmente aos individuos da poboación.</w:t>
      </w:r>
    </w:p>
    <w:p w:rsidR="00000000" w:rsidDel="00000000" w:rsidP="00000000" w:rsidRDefault="00000000" w:rsidRPr="00000000" w14:paraId="0000002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rtl w:val="0"/>
        </w:rPr>
        <w:t xml:space="preserve">Darwin non sabía como se transmitían os caracteres á descendencia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3.3) </w:t>
      </w:r>
      <w:r w:rsidDel="00000000" w:rsidR="00000000" w:rsidRPr="00000000">
        <w:rPr>
          <w:b w:val="1"/>
          <w:sz w:val="28"/>
          <w:szCs w:val="28"/>
          <w:rtl w:val="0"/>
        </w:rPr>
        <w:t xml:space="preserve">Neodarwinismo </w:t>
      </w:r>
      <w:r w:rsidDel="00000000" w:rsidR="00000000" w:rsidRPr="00000000">
        <w:rPr>
          <w:rtl w:val="0"/>
        </w:rPr>
        <w:t xml:space="preserve">: É a escola científica máis aceptada hoxe en día na súa explicación dos mecanismos que deron lugar á evolución das especies de seres vivos. </w:t>
      </w:r>
    </w:p>
    <w:p w:rsidR="00000000" w:rsidDel="00000000" w:rsidP="00000000" w:rsidRDefault="00000000" w:rsidRPr="00000000" w14:paraId="0000002B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O rexeitamento de Lamarck</w:t>
      </w:r>
    </w:p>
    <w:p w:rsidR="00000000" w:rsidDel="00000000" w:rsidP="00000000" w:rsidRDefault="00000000" w:rsidRPr="00000000" w14:paraId="0000002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b w:val="1"/>
          <w:rtl w:val="0"/>
        </w:rPr>
        <w:t xml:space="preserve"> A poboación é a unidade evolutiva</w:t>
      </w:r>
      <w:r w:rsidDel="00000000" w:rsidR="00000000" w:rsidRPr="00000000">
        <w:rPr>
          <w:rtl w:val="0"/>
        </w:rPr>
        <w:t xml:space="preserve"> , en lugar do individuo.</w:t>
      </w:r>
    </w:p>
    <w:p w:rsidR="00000000" w:rsidDel="00000000" w:rsidP="00000000" w:rsidRDefault="00000000" w:rsidRPr="00000000" w14:paraId="0000002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b w:val="1"/>
          <w:rtl w:val="0"/>
        </w:rPr>
        <w:t xml:space="preserve"> A variabilidade da descendencia</w:t>
      </w:r>
      <w:r w:rsidDel="00000000" w:rsidR="00000000" w:rsidRPr="00000000">
        <w:rPr>
          <w:rtl w:val="0"/>
        </w:rPr>
        <w:t xml:space="preserve"> débese :</w:t>
      </w:r>
    </w:p>
    <w:p w:rsidR="00000000" w:rsidDel="00000000" w:rsidP="00000000" w:rsidRDefault="00000000" w:rsidRPr="00000000" w14:paraId="0000002E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Ás mutacións→ </w:t>
      </w:r>
      <w:r w:rsidDel="00000000" w:rsidR="00000000" w:rsidRPr="00000000">
        <w:rPr>
          <w:rtl w:val="0"/>
        </w:rPr>
        <w:t xml:space="preserve"> fonte da variabilidade xenética en todos os organismos algunhas aportan o seu posuidor maior probabilidade de supervivencia , mentres que outras implican no seu portador unha peor adaptación ao medio.</w:t>
      </w:r>
    </w:p>
    <w:p w:rsidR="00000000" w:rsidDel="00000000" w:rsidP="00000000" w:rsidRDefault="00000000" w:rsidRPr="00000000" w14:paraId="0000002F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 Recombinación xenética→ </w:t>
      </w:r>
      <w:r w:rsidDel="00000000" w:rsidR="00000000" w:rsidRPr="00000000">
        <w:rPr>
          <w:rtl w:val="0"/>
        </w:rPr>
        <w:t xml:space="preserve">  proceso durante a meiose que ´´reorganiza ´´os xenes nos cromosomas, pero que non provoca a aparición de novos xenes</w:t>
      </w:r>
    </w:p>
    <w:p w:rsidR="00000000" w:rsidDel="00000000" w:rsidP="00000000" w:rsidRDefault="00000000" w:rsidRPr="00000000" w14:paraId="00000030">
      <w:pPr>
        <w:ind w:left="72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b w:val="1"/>
          <w:rtl w:val="0"/>
        </w:rPr>
        <w:t xml:space="preserve">A evolución é un proceso gradual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🡪</w:t>
      </w:r>
      <w:r w:rsidDel="00000000" w:rsidR="00000000" w:rsidRPr="00000000">
        <w:rPr>
          <w:rtl w:val="0"/>
        </w:rPr>
        <w:t xml:space="preserve"> a consecuencia dos cambios que van xurdindo nas frecuencias xénicas dunha poboación e que se deben á selección natural ,ás mutacións , ás migracións e á deriva xenética . Estes cambios , poden dar lugar a novas especies.</w:t>
      </w:r>
    </w:p>
    <w:p w:rsidR="00000000" w:rsidDel="00000000" w:rsidP="00000000" w:rsidRDefault="00000000" w:rsidRPr="00000000" w14:paraId="0000003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XENÉTICA DAS POBOACIÓNS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RECOMBINACIÓN XENÉTICA  non fai variar as frecuencias xénicas dunha poboación, que permanecen constantes xeración tras xeración 🡪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Lei do equilibrio xenético ou principio de Hardy- Weinberg q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ue dí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&lt;&lt; establece que en una población suficientemente grande, en la que los apareamientos se producen al azar y que no se encuentra sometida a mutación, selección o migración, las frecuencias génicas y genotípcas se mantienen constantes de una generación a otra, una vez alcanzado un estado de equilibrio que en loci autosómicos se alcanza tras una generación. &gt;&gt;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Dita lei cumprese nunha poboación ideal pero o normal e que existan factores que alteren as frecuencias xénicas como 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Mutacións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Nunha poboación , a taxa de mutación espontánea para un xene determinado son moi baixas 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Migracións ou fluxo xénico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os organismos ( ou os seus gametos , ou as súas sementes ) móvense duns lugares a outros e se entrecruzan con outros individuos da poboación a onde chegan . Non cambian a frecuencia xénicas no conxunto de individuos que forman a especie , pero si que se modifican de maneira local 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Apareamento non aleatrorio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endogamia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 cruzamento consanguíneo de individuos xeneticamente iguais , non cambia as frecuencias alélicas global  pero si aumenta a frecuencia dos xenotipos homocigotos)   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apareamento selectivo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(elección da parella por mor do seu fenotipo).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Deriva xénica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 o cambio nas frecuencias xénicas debidas ao azar , dase en poboacións pequenas onde un alelo presente en baixa proporción pode perderse con facilidade.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Selección natural e adaptación </w:t>
      </w:r>
      <w:r w:rsidDel="00000000" w:rsidR="00000000" w:rsidRPr="00000000">
        <w:rPr>
          <w:rFonts w:ascii="Wingdings" w:cs="Wingdings" w:eastAsia="Wingdings" w:hAnsi="Wingdings"/>
          <w:b w:val="1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Darwin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dicía que a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selección natural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é un mecanismo evolutivo mediante o cal os individuos mellor adaptados ao medio ambiente teñen unha maior probabilidade de sobrevivir que os que non o están e polo tanto , de reproducirse e transmitir as súas características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. O concepto moderno di ´´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selección natural é a reprodución diferencial dos alelos ou dos xenotipos que favorecen a adaptación ao ambiente dos seus portadores .</w:t>
      </w:r>
    </w:p>
    <w:p w:rsidR="00000000" w:rsidDel="00000000" w:rsidP="00000000" w:rsidRDefault="00000000" w:rsidRPr="00000000" w14:paraId="0000003B">
      <w:pPr>
        <w:spacing w:after="200" w:line="276" w:lineRule="auto"/>
        <w:ind w:left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Polo tanto a adaptación é unha consecuencia da selección natural e pódese explicar como o proceso evolutivo que seguiu unha poboación durante xeracións da como resultado organismos mellor dotados para o seu ambiente.</w:t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5. ESPECIACIÓN </w:t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Especie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🡪 poboación ou grupo de poboacións cuxos membros se aparean na natureza para ter unha descendencia viable e fértil , pero que non son capaces de orixinar descendentes viables e fértiles con membros doutras especies (illamento reprodutivo)</w:t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Especiación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🡪 formación de novas especies . Ocorre cando poboacións da mesma especie quedan xeneticamente illadas pola falta de fluxo xénico e a continuación diverxen entre elas por medio da selección natural ,  a deriva xenética ou as mutacións .Cando unha poboación é o suficientemente diferente da súa especie  ancestral de forma que non hai intercambio xenético entre elas , dise que xurdiu  unha nova especie .</w:t>
      </w:r>
    </w:p>
    <w:p w:rsidR="00000000" w:rsidDel="00000000" w:rsidP="00000000" w:rsidRDefault="00000000" w:rsidRPr="00000000" w14:paraId="0000003F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Dous tipos de especiación :</w:t>
      </w:r>
    </w:p>
    <w:p w:rsidR="00000000" w:rsidDel="00000000" w:rsidP="00000000" w:rsidRDefault="00000000" w:rsidRPr="00000000" w14:paraId="00000040">
      <w:pPr>
        <w:spacing w:after="200" w:line="276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3562350" cy="2828925"/>
            <wp:effectExtent b="0" l="0" r="0" t="0"/>
            <wp:docPr descr="Resultado de imagen de especiacion simpatrica" id="4" name="image3.gif"/>
            <a:graphic>
              <a:graphicData uri="http://schemas.openxmlformats.org/drawingml/2006/picture">
                <pic:pic>
                  <pic:nvPicPr>
                    <pic:cNvPr descr="Resultado de imagen de especiacion simpatrica" id="0" name="image3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828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Calibri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