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94FC" w14:textId="7276FF14" w:rsidR="00F23493" w:rsidRDefault="006F7DB3">
      <w:r>
        <w:t>FACTORES DEL CLIMA</w:t>
      </w:r>
    </w:p>
    <w:p w14:paraId="492F1623" w14:textId="5AFFC5E4" w:rsidR="006F7DB3" w:rsidRDefault="006F7DB3">
      <w:hyperlink r:id="rId4" w:history="1">
        <w:r>
          <w:rPr>
            <w:rStyle w:val="Hipervnculo"/>
          </w:rPr>
          <w:t>Los factores del clima (Geografía de España, 2º de Bachillerato)</w:t>
        </w:r>
      </w:hyperlink>
    </w:p>
    <w:p w14:paraId="6D1288EF" w14:textId="659498B4" w:rsidR="006F7DB3" w:rsidRDefault="006F7DB3">
      <w:r>
        <w:t xml:space="preserve">VIDEO PARA COMENTAR MAPAS DO TEMPO </w:t>
      </w:r>
    </w:p>
    <w:p w14:paraId="456B66ED" w14:textId="0388E696" w:rsidR="006F7DB3" w:rsidRDefault="006F7DB3">
      <w:hyperlink r:id="rId5" w:history="1">
        <w:r>
          <w:rPr>
            <w:rStyle w:val="Hipervnculo"/>
          </w:rPr>
          <w:t>Interpretar mapa tiempo</w:t>
        </w:r>
      </w:hyperlink>
    </w:p>
    <w:p w14:paraId="573E5C12" w14:textId="10E83863" w:rsidR="006F7DB3" w:rsidRDefault="006F7DB3">
      <w:r>
        <w:t>VIDEO CÓMO ANALIZAR UN CLIMOGRAMA</w:t>
      </w:r>
    </w:p>
    <w:p w14:paraId="090C8A24" w14:textId="18B6081B" w:rsidR="006F7DB3" w:rsidRDefault="006F7DB3">
      <w:hyperlink r:id="rId6" w:history="1">
        <w:proofErr w:type="spellStart"/>
        <w:r>
          <w:rPr>
            <w:rStyle w:val="Hipervnculo"/>
          </w:rPr>
          <w:t>Xeografía</w:t>
        </w:r>
        <w:proofErr w:type="spellEnd"/>
        <w:r>
          <w:rPr>
            <w:rStyle w:val="Hipervnculo"/>
          </w:rPr>
          <w:t xml:space="preserve"> 2º BACH: Video como analizar un climograma | AV</w:t>
        </w:r>
      </w:hyperlink>
    </w:p>
    <w:p w14:paraId="030F50F4" w14:textId="7012CE50" w:rsidR="006F7DB3" w:rsidRDefault="003846A9">
      <w:r>
        <w:t>QUE ÉS UNA DANA</w:t>
      </w:r>
    </w:p>
    <w:p w14:paraId="38AA2ADF" w14:textId="71379CEB" w:rsidR="003846A9" w:rsidRDefault="003846A9">
      <w:hyperlink r:id="rId7" w:history="1">
        <w:r w:rsidRPr="00526B1D">
          <w:rPr>
            <w:rStyle w:val="Hipervnculo"/>
          </w:rPr>
          <w:t>https://www.newtral.es/que-es-una-dana/20230903/</w:t>
        </w:r>
      </w:hyperlink>
    </w:p>
    <w:p w14:paraId="6FB726A8" w14:textId="606401CC" w:rsidR="003846A9" w:rsidRDefault="003846A9">
      <w:r>
        <w:t xml:space="preserve">OLA DE CALOR. CLIMA Y MEDIO AMBIENTE. </w:t>
      </w:r>
    </w:p>
    <w:p w14:paraId="1317F6F5" w14:textId="63E41B64" w:rsidR="003846A9" w:rsidRDefault="003846A9">
      <w:hyperlink r:id="rId8" w:history="1">
        <w:r>
          <w:rPr>
            <w:rStyle w:val="Hipervnculo"/>
          </w:rPr>
          <w:t>Mapa | La nueva ola de calor arranca con la mitad de los municipios en el nivel máximo de riesgo para la salud | Clima y Medio Ambiente | EL PAÍS</w:t>
        </w:r>
      </w:hyperlink>
    </w:p>
    <w:sectPr w:rsidR="0038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B3"/>
    <w:rsid w:val="003846A9"/>
    <w:rsid w:val="006F7DB3"/>
    <w:rsid w:val="00735337"/>
    <w:rsid w:val="00817226"/>
    <w:rsid w:val="00906E70"/>
    <w:rsid w:val="00C3522F"/>
    <w:rsid w:val="00E66BF8"/>
    <w:rsid w:val="00F23493"/>
    <w:rsid w:val="00F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4DF4"/>
  <w15:chartTrackingRefBased/>
  <w15:docId w15:val="{245F1C5A-2638-43C8-B012-EF233863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7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7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7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D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7D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7D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7D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7D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7D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7D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7D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7D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7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7D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7DB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F7DB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clima-y-medio-ambiente/2024-08-09/mapa-la-nueva-ola-de-calor-arranca-con-la-mitad-de-los-municipios-en-el-nivel-maximo-de-riesgo-para-la-salud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wtral.es/que-es-una-dana/2023090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xunta.gal/centros/iescastroalobrevilagarcia/aulavirtual/mod/url/view.php?id=32021" TargetMode="External"/><Relationship Id="rId5" Type="http://schemas.openxmlformats.org/officeDocument/2006/relationships/hyperlink" Target="https://www.youtube.com/watch?v=MFWQ53x8b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4P_5ipW7B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martinez torrado</dc:creator>
  <cp:keywords/>
  <dc:description/>
  <cp:lastModifiedBy>maria martinez torrado</cp:lastModifiedBy>
  <cp:revision>1</cp:revision>
  <dcterms:created xsi:type="dcterms:W3CDTF">2024-11-03T16:57:00Z</dcterms:created>
  <dcterms:modified xsi:type="dcterms:W3CDTF">2024-11-03T17:19:00Z</dcterms:modified>
</cp:coreProperties>
</file>