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63" w:rsidRDefault="006C6DA5" w:rsidP="008B7B3A">
      <w:pPr>
        <w:jc w:val="both"/>
        <w:rPr>
          <w:b/>
          <w:i/>
        </w:rPr>
      </w:pPr>
      <w:r w:rsidRPr="006C6DA5">
        <w:rPr>
          <w:b/>
          <w:i/>
        </w:rPr>
        <w:t>IES PONTECESO.</w:t>
      </w:r>
      <w:r w:rsidR="007F6163">
        <w:rPr>
          <w:b/>
          <w:i/>
        </w:rPr>
        <w:t xml:space="preserve"> DEPARTAMENTO FÍSICA E QUÍMICA.</w:t>
      </w:r>
    </w:p>
    <w:p w:rsidR="007F6163" w:rsidRDefault="007F6163" w:rsidP="008B7B3A">
      <w:pPr>
        <w:jc w:val="both"/>
        <w:rPr>
          <w:b/>
          <w:i/>
        </w:rPr>
      </w:pPr>
      <w:r>
        <w:rPr>
          <w:b/>
          <w:i/>
        </w:rPr>
        <w:t xml:space="preserve">QUÍMICA 2º BACH. CURSO </w:t>
      </w:r>
      <w:r w:rsidR="00241FD0">
        <w:rPr>
          <w:b/>
          <w:i/>
        </w:rPr>
        <w:t>2016-2017</w:t>
      </w:r>
    </w:p>
    <w:p w:rsidR="00580E92" w:rsidRPr="00F505E2" w:rsidRDefault="007F6163" w:rsidP="00171916">
      <w:pPr>
        <w:jc w:val="both"/>
        <w:rPr>
          <w:b/>
        </w:rPr>
      </w:pPr>
      <w:r>
        <w:rPr>
          <w:b/>
          <w:i/>
        </w:rPr>
        <w:t>SOLUCIÓNS EXERCICIOS 1</w:t>
      </w:r>
      <w:r w:rsidR="00106EA4">
        <w:rPr>
          <w:b/>
          <w:i/>
        </w:rPr>
        <w:t>8</w:t>
      </w:r>
      <w:r>
        <w:rPr>
          <w:b/>
          <w:i/>
        </w:rPr>
        <w:t>-</w:t>
      </w:r>
      <w:r w:rsidR="00106EA4">
        <w:rPr>
          <w:b/>
          <w:i/>
        </w:rPr>
        <w:t xml:space="preserve">24. TEORÍA DE ENLACE DE VALENCIA E HIBRIDACIÓN (Ver </w:t>
      </w:r>
      <w:r w:rsidR="00106EA4" w:rsidRPr="00F505E2">
        <w:rPr>
          <w:b/>
        </w:rPr>
        <w:t>antes punto 4.8 libro de texto, p. 97-105)</w:t>
      </w:r>
    </w:p>
    <w:p w:rsidR="00F505E2" w:rsidRPr="00F425A8" w:rsidRDefault="00F505E2" w:rsidP="00171916">
      <w:pPr>
        <w:jc w:val="both"/>
        <w:rPr>
          <w:b/>
          <w:i/>
        </w:rPr>
      </w:pPr>
      <w:r w:rsidRPr="00F425A8">
        <w:rPr>
          <w:b/>
          <w:i/>
        </w:rPr>
        <w:t>18. Pon un exemplo dunha molécula que conteña: a) Un carbono con hibridación sp. b) Un carbono con hibridación sp</w:t>
      </w:r>
      <w:r w:rsidRPr="00F425A8">
        <w:rPr>
          <w:b/>
          <w:i/>
          <w:vertAlign w:val="superscript"/>
        </w:rPr>
        <w:t>2</w:t>
      </w:r>
      <w:r w:rsidRPr="00F425A8">
        <w:rPr>
          <w:b/>
          <w:i/>
        </w:rPr>
        <w:t>. c) Un carbono con hibridación sp</w:t>
      </w:r>
      <w:r w:rsidRPr="00F425A8">
        <w:rPr>
          <w:b/>
          <w:i/>
          <w:vertAlign w:val="superscript"/>
        </w:rPr>
        <w:t>3</w:t>
      </w:r>
      <w:r w:rsidRPr="00F425A8">
        <w:rPr>
          <w:b/>
          <w:i/>
        </w:rPr>
        <w:t>. d) Un nitróxeno con hibridación sp</w:t>
      </w:r>
      <w:r w:rsidRPr="00F425A8">
        <w:rPr>
          <w:b/>
          <w:i/>
          <w:vertAlign w:val="superscript"/>
        </w:rPr>
        <w:t>3</w:t>
      </w:r>
      <w:r w:rsidRPr="00F425A8">
        <w:rPr>
          <w:b/>
          <w:i/>
        </w:rPr>
        <w:t xml:space="preserve">. Razoa todas as respostas. (Selectividade COU. Set-98) </w:t>
      </w:r>
    </w:p>
    <w:p w:rsidR="00F505E2" w:rsidRDefault="00F505E2" w:rsidP="00171916">
      <w:pPr>
        <w:jc w:val="both"/>
      </w:pPr>
      <w:r>
        <w:t>O carbono ten a segui</w:t>
      </w:r>
      <w:r w:rsidR="00F425A8">
        <w:t xml:space="preserve">nte configuración electrónica, </w:t>
      </w:r>
      <w:r>
        <w:t>C: 1s</w:t>
      </w:r>
      <w:r w:rsidRPr="00F505E2">
        <w:rPr>
          <w:vertAlign w:val="superscript"/>
        </w:rPr>
        <w:t>2</w:t>
      </w:r>
      <w:r>
        <w:t xml:space="preserve"> 2s</w:t>
      </w:r>
      <w:r w:rsidRPr="00F505E2">
        <w:rPr>
          <w:vertAlign w:val="superscript"/>
        </w:rPr>
        <w:t>2</w:t>
      </w:r>
      <w:r>
        <w:t xml:space="preserve"> 2p</w:t>
      </w:r>
      <w:r w:rsidRPr="00F505E2">
        <w:rPr>
          <w:vertAlign w:val="superscript"/>
        </w:rPr>
        <w:t>2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 </w:t>
      </w:r>
      <w:r>
        <w:rPr>
          <w:rFonts w:cs="Calibri"/>
          <w:noProof/>
          <w:lang w:eastAsia="es-ES"/>
        </w:rPr>
        <w:drawing>
          <wp:inline distT="0" distB="0" distL="0" distR="0">
            <wp:extent cx="1209675" cy="521412"/>
            <wp:effectExtent l="19050" t="0" r="9525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2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E2" w:rsidRDefault="00F505E2" w:rsidP="00171916">
      <w:pPr>
        <w:jc w:val="both"/>
      </w:pPr>
      <w:r>
        <w:t xml:space="preserve">Vemos que o carbono ten só dous electróns desapareados, polo que, para explicar o feito de que forme catro enlaces, é necesario supoñer que promove un electrón do orbital 2s ao 2p baleiro. A enerxía necesaria para isto non é moi grande e compensarase coa enerxía desprendida, ao formarse os catro enlaces. A configuración para a última capa será agora:  </w:t>
      </w:r>
    </w:p>
    <w:p w:rsidR="00F505E2" w:rsidRDefault="00F505E2" w:rsidP="00171916">
      <w:pPr>
        <w:jc w:val="both"/>
      </w:pPr>
      <w:r>
        <w:t>C*:</w:t>
      </w:r>
    </w:p>
    <w:p w:rsidR="00F505E2" w:rsidRDefault="00F505E2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1323975" cy="607173"/>
            <wp:effectExtent l="19050" t="0" r="9525" b="0"/>
            <wp:docPr id="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0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E2" w:rsidRDefault="00F505E2" w:rsidP="00171916">
      <w:pPr>
        <w:jc w:val="both"/>
      </w:pPr>
      <w:r>
        <w:t>A partir  desta situación pódense dar distintos tipos de hibridacións:</w:t>
      </w:r>
    </w:p>
    <w:p w:rsidR="00F505E2" w:rsidRDefault="00F505E2" w:rsidP="00171916">
      <w:pPr>
        <w:jc w:val="both"/>
      </w:pPr>
      <w:r>
        <w:t xml:space="preserve">a) Hibridación sp: combínanse o orbital 2s cun 2p para dar dous orbitais híbridos sp, cada un con un electrón desapareado e posibilidade de formar un enlace σ. Quedan dous orbitais 2p sen hibridar e semiocupados que poden formar dous enlaces π. Como consecuencia, o carbono con esta hibridación formará un enlace sinxelo (enlace σ) e outro triplo (1 enlace σ + 2 enlaces π). Atopamos este tipo de hibridación nos carbonos que forman enlaces triplos, por exemplo no etino: HC≡CH. </w:t>
      </w:r>
      <w:r w:rsidR="00F425A8">
        <w:t>Geometría: lineal, α</w:t>
      </w:r>
      <w:r w:rsidR="00F425A8">
        <w:rPr>
          <w:vertAlign w:val="subscript"/>
        </w:rPr>
        <w:t>teórico</w:t>
      </w:r>
      <w:r w:rsidR="00F425A8">
        <w:t xml:space="preserve">=180º. </w:t>
      </w:r>
      <w:r>
        <w:t>(</w:t>
      </w:r>
      <w:r w:rsidRPr="00F505E2">
        <w:rPr>
          <w:i/>
        </w:rPr>
        <w:t>Os pongo dos imágenes, quedaros con la que veáis mejor</w:t>
      </w:r>
      <w:r>
        <w:t xml:space="preserve">. </w:t>
      </w:r>
      <w:r w:rsidR="00F425A8" w:rsidRPr="00F425A8">
        <w:rPr>
          <w:i/>
        </w:rPr>
        <w:t>E</w:t>
      </w:r>
      <w:r w:rsidRPr="00F425A8">
        <w:rPr>
          <w:i/>
        </w:rPr>
        <w:t xml:space="preserve">s </w:t>
      </w:r>
      <w:r w:rsidR="00F425A8" w:rsidRPr="00F425A8">
        <w:rPr>
          <w:i/>
        </w:rPr>
        <w:t>recomendable</w:t>
      </w:r>
      <w:r w:rsidRPr="00F425A8">
        <w:rPr>
          <w:i/>
        </w:rPr>
        <w:t xml:space="preserve"> acompañar la anterior explicación con un dibujo; no se trata de hacer un Picasso, tan sólo un esquema en el que demostréis que entendéis lo que estáis argumentando</w:t>
      </w:r>
      <w:r>
        <w:t>).</w:t>
      </w:r>
    </w:p>
    <w:p w:rsidR="00F505E2" w:rsidRDefault="00F505E2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2626045" cy="1466850"/>
            <wp:effectExtent l="19050" t="0" r="2855" b="0"/>
            <wp:docPr id="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202" cy="146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885635" cy="1609725"/>
            <wp:effectExtent l="19050" t="0" r="0" b="0"/>
            <wp:docPr id="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81" cy="160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5A8" w:rsidRDefault="00F505E2" w:rsidP="00171916">
      <w:pPr>
        <w:jc w:val="both"/>
      </w:pPr>
      <w:r>
        <w:lastRenderedPageBreak/>
        <w:t>b) Hibridación sp</w:t>
      </w:r>
      <w:r w:rsidRPr="00F425A8">
        <w:rPr>
          <w:vertAlign w:val="superscript"/>
        </w:rPr>
        <w:t>2</w:t>
      </w:r>
      <w:r>
        <w:t>: combínanse o orbital 2s con dous orbitais 2p para dar tres orbitais híbridos sp</w:t>
      </w:r>
      <w:r w:rsidRPr="00F425A8">
        <w:rPr>
          <w:vertAlign w:val="superscript"/>
        </w:rPr>
        <w:t>2</w:t>
      </w:r>
      <w:r>
        <w:t>, cada un con un electrón e con posibilidade de formar un enlace σ. Queda un orbital 2p sen hibridar e semiocupado que pode formar un enlace π. Como consecuencia, o carbono con esta hibridación formará dous enlaces sinxelos (enlaces σ) e outro dobre (1 enlace σ + 1 enlace π). Atopamos este tipo de hibridación nos carbonos que forman enlaces dobres,</w:t>
      </w:r>
      <w:r w:rsidR="00F425A8">
        <w:t xml:space="preserve"> por exemplo no eteno: H</w:t>
      </w:r>
      <w:r w:rsidR="00F425A8" w:rsidRPr="00F425A8">
        <w:rPr>
          <w:vertAlign w:val="subscript"/>
        </w:rPr>
        <w:t>2</w:t>
      </w:r>
      <w:r w:rsidR="00F425A8">
        <w:t>C=CH</w:t>
      </w:r>
      <w:r w:rsidR="00F425A8" w:rsidRPr="00F425A8">
        <w:rPr>
          <w:vertAlign w:val="subscript"/>
        </w:rPr>
        <w:t>2</w:t>
      </w:r>
      <w:r w:rsidR="00F425A8">
        <w:t>. Geometría trigonal plana, α</w:t>
      </w:r>
      <w:r w:rsidR="00F425A8">
        <w:rPr>
          <w:vertAlign w:val="subscript"/>
        </w:rPr>
        <w:t>teórico</w:t>
      </w:r>
      <w:r w:rsidR="00F425A8">
        <w:t>=120º.</w:t>
      </w:r>
    </w:p>
    <w:p w:rsidR="00F425A8" w:rsidRDefault="00282267" w:rsidP="00171916">
      <w:pPr>
        <w:jc w:val="both"/>
      </w:pPr>
      <w:r>
        <w:rPr>
          <w:noProof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0.95pt;margin-top:20pt;width:69.75pt;height:0;z-index:251658240" o:connectortype="straight"/>
        </w:pict>
      </w:r>
      <w:r w:rsidR="00F425A8">
        <w:rPr>
          <w:noProof/>
          <w:lang w:eastAsia="es-ES"/>
        </w:rPr>
        <w:drawing>
          <wp:inline distT="0" distB="0" distL="0" distR="0">
            <wp:extent cx="5581015" cy="1518884"/>
            <wp:effectExtent l="19050" t="0" r="63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151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5A8" w:rsidRDefault="00F505E2" w:rsidP="00171916">
      <w:pPr>
        <w:jc w:val="both"/>
      </w:pPr>
      <w:r>
        <w:t>c) Hibridación sp3: combínanse o orbital 2s con tres orbitais 2p para dar catro orbitais híbridos sp3, cada un cun electrón e con posibilidade de formar un enlace σ. Como consecuencia, o carbono con esta hibridación formará catro enlaces sinxelos (enlaces σ). Atopamos este tipo de hibridación nos carbonos que só forman enlaces sinxelos, por exemplo no metano: CH</w:t>
      </w:r>
      <w:r w:rsidRPr="00F425A8">
        <w:rPr>
          <w:vertAlign w:val="subscript"/>
        </w:rPr>
        <w:t>4</w:t>
      </w:r>
      <w:r w:rsidR="00F425A8">
        <w:t>. Geometría tetraédrica, α</w:t>
      </w:r>
      <w:r w:rsidR="00F425A8">
        <w:rPr>
          <w:vertAlign w:val="subscript"/>
        </w:rPr>
        <w:t>teórico</w:t>
      </w:r>
      <w:r w:rsidR="00F425A8">
        <w:t>=109º.</w:t>
      </w:r>
    </w:p>
    <w:p w:rsidR="00F425A8" w:rsidRDefault="00F425A8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1952625" cy="2028350"/>
            <wp:effectExtent l="1905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2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E2" w:rsidRDefault="00F505E2" w:rsidP="00171916">
      <w:pPr>
        <w:jc w:val="both"/>
      </w:pPr>
      <w:r>
        <w:t>d) A configuración electrónica para o átomo de nitróxeno é: N: 1s</w:t>
      </w:r>
      <w:r w:rsidRPr="00F425A8">
        <w:rPr>
          <w:vertAlign w:val="superscript"/>
        </w:rPr>
        <w:t>2</w:t>
      </w:r>
      <w:r>
        <w:t xml:space="preserve"> 2s</w:t>
      </w:r>
      <w:r w:rsidRPr="00F425A8">
        <w:rPr>
          <w:vertAlign w:val="superscript"/>
        </w:rPr>
        <w:t>2</w:t>
      </w:r>
      <w:r>
        <w:t xml:space="preserve"> 2p</w:t>
      </w:r>
      <w:r w:rsidRPr="00F425A8">
        <w:rPr>
          <w:vertAlign w:val="superscript"/>
        </w:rPr>
        <w:t>3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</w:t>
      </w:r>
      <w:r w:rsidR="00F425A8" w:rsidRPr="00F425A8">
        <w:rPr>
          <w:rFonts w:cs="Calibri"/>
        </w:rPr>
        <w:t xml:space="preserve"> </w:t>
      </w:r>
      <w:r w:rsidR="00F425A8">
        <w:rPr>
          <w:rFonts w:cs="Calibri"/>
          <w:noProof/>
          <w:lang w:eastAsia="es-ES"/>
        </w:rPr>
        <w:drawing>
          <wp:inline distT="0" distB="0" distL="0" distR="0">
            <wp:extent cx="1190625" cy="446484"/>
            <wp:effectExtent l="19050" t="0" r="9525" b="0"/>
            <wp:docPr id="1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4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  </w:t>
      </w:r>
    </w:p>
    <w:p w:rsidR="009D1165" w:rsidRDefault="00F505E2" w:rsidP="00171916">
      <w:pPr>
        <w:jc w:val="both"/>
      </w:pPr>
      <w:r>
        <w:t>Se os orbitais do nitróxeno se combinan para formar catro orbitais híbridos sp</w:t>
      </w:r>
      <w:r w:rsidRPr="00F425A8">
        <w:rPr>
          <w:vertAlign w:val="superscript"/>
        </w:rPr>
        <w:t>3</w:t>
      </w:r>
      <w:r>
        <w:t>, un quedará cheo e non formará enlace; os outros, cada un con un electrón, poderán formar tres enlaces sinxelos (enlaces σ). Atopamos este tipo de hibridación, cando o nitróxeno se une mediante enlaces sinxelos, por exemplo no amoníaco:NH</w:t>
      </w:r>
      <w:r w:rsidRPr="00F425A8">
        <w:rPr>
          <w:vertAlign w:val="subscript"/>
        </w:rPr>
        <w:t>3</w:t>
      </w:r>
      <w:r>
        <w:t>.</w:t>
      </w:r>
      <w:r w:rsidR="00F425A8">
        <w:t xml:space="preserve"> Geometría piramidal triangular, α</w:t>
      </w:r>
      <w:r w:rsidR="00F425A8">
        <w:rPr>
          <w:vertAlign w:val="subscript"/>
        </w:rPr>
        <w:t>teórico</w:t>
      </w:r>
      <w:r w:rsidR="00F425A8">
        <w:t>&lt;109º (ángulo de enlace se cierra debido a la repulsión del par no enlazante sobre los pares de enlace).</w:t>
      </w:r>
    </w:p>
    <w:p w:rsidR="00F425A8" w:rsidRDefault="00F425A8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3060110" cy="1219200"/>
            <wp:effectExtent l="19050" t="0" r="694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11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5A8" w:rsidRDefault="00F425A8" w:rsidP="00171916">
      <w:pPr>
        <w:jc w:val="both"/>
      </w:pPr>
    </w:p>
    <w:p w:rsidR="00E06AEB" w:rsidRPr="00171916" w:rsidRDefault="00E06AEB" w:rsidP="00171916">
      <w:pPr>
        <w:jc w:val="both"/>
        <w:rPr>
          <w:b/>
          <w:i/>
        </w:rPr>
      </w:pPr>
      <w:r w:rsidRPr="00171916">
        <w:rPr>
          <w:b/>
          <w:i/>
        </w:rPr>
        <w:t>19. Que entendes por orbitais híbridos? Explícao de forma clara e concisa. Explica razoadamente as hibridacións dos seguintes compostos: BeCl</w:t>
      </w:r>
      <w:r w:rsidRPr="00171916">
        <w:rPr>
          <w:b/>
          <w:i/>
          <w:vertAlign w:val="subscript"/>
        </w:rPr>
        <w:t>2</w:t>
      </w:r>
      <w:r w:rsidRPr="00171916">
        <w:rPr>
          <w:b/>
          <w:i/>
        </w:rPr>
        <w:t>, BF</w:t>
      </w:r>
      <w:r w:rsidRPr="00171916">
        <w:rPr>
          <w:b/>
          <w:i/>
          <w:vertAlign w:val="subscript"/>
        </w:rPr>
        <w:t>3</w:t>
      </w:r>
      <w:r w:rsidRPr="00171916">
        <w:rPr>
          <w:b/>
          <w:i/>
        </w:rPr>
        <w:t xml:space="preserve"> e CH</w:t>
      </w:r>
      <w:r w:rsidRPr="00171916">
        <w:rPr>
          <w:b/>
          <w:i/>
          <w:vertAlign w:val="subscript"/>
        </w:rPr>
        <w:t>4</w:t>
      </w:r>
      <w:r w:rsidRPr="00171916">
        <w:rPr>
          <w:b/>
          <w:i/>
        </w:rPr>
        <w:t xml:space="preserve">. (Selectividade COU. Set-02) </w:t>
      </w:r>
    </w:p>
    <w:p w:rsidR="00E06AEB" w:rsidRDefault="00E06AEB" w:rsidP="00171916">
      <w:pPr>
        <w:jc w:val="both"/>
      </w:pPr>
      <w:r>
        <w:t>Os orbitais híbridos son orbitais atómicos que xorden de combinar orbitais atómicos. O número de orbitais híbridos é igual ao número de orbitais atómicos combinados. Todos os orbitais híbridos obtidos a partir dunha combinación determinada son iguais e, polo tanto, teñen a mesma enerxía. Estes orbitais sitúanse no espazo de xeito que a repulsión entre eles sexa mínima, polo que a xeometría dunha molécula estará directamente relacionada co tipo de hibridación que presente o átomo central. As moléculas de BeCl</w:t>
      </w:r>
      <w:r w:rsidRPr="00171916">
        <w:rPr>
          <w:vertAlign w:val="subscript"/>
        </w:rPr>
        <w:t>2</w:t>
      </w:r>
      <w:r>
        <w:t>, BF</w:t>
      </w:r>
      <w:r w:rsidRPr="00171916">
        <w:rPr>
          <w:vertAlign w:val="subscript"/>
        </w:rPr>
        <w:t>3</w:t>
      </w:r>
      <w:r>
        <w:t xml:space="preserve"> e CH</w:t>
      </w:r>
      <w:r w:rsidRPr="00171916">
        <w:rPr>
          <w:vertAlign w:val="subscript"/>
        </w:rPr>
        <w:t>4</w:t>
      </w:r>
      <w:r w:rsidR="00171916">
        <w:t xml:space="preserve"> presentan hibridacións </w:t>
      </w:r>
      <w:r>
        <w:t>sp, sp</w:t>
      </w:r>
      <w:r w:rsidRPr="00171916">
        <w:rPr>
          <w:vertAlign w:val="superscript"/>
        </w:rPr>
        <w:t>2</w:t>
      </w:r>
      <w:r>
        <w:t xml:space="preserve"> e sp</w:t>
      </w:r>
      <w:r w:rsidRPr="00171916">
        <w:rPr>
          <w:vertAlign w:val="superscript"/>
        </w:rPr>
        <w:t>3</w:t>
      </w:r>
      <w:r>
        <w:t xml:space="preserve">, respectivamente. Nelas as hibridacións propóñense para explicar os resultados experimentais. En primeiro lugar, a partir de cada configuración electrónica suponse unha promoción de electróns a orbitais baleiros para explicar o número de enlaces, tantos como orbitais semiocupados. A continuación, suponse a hibridación dos orbitais da capa de valencia que teñen electróns para explicar os datos obtidos experimentalmente: ángulos de enlace, distancias de enlace etc. Para estas moléculas:  </w:t>
      </w:r>
    </w:p>
    <w:p w:rsidR="00171916" w:rsidRPr="00171916" w:rsidRDefault="00E06AEB" w:rsidP="00171916">
      <w:pPr>
        <w:jc w:val="both"/>
        <w:rPr>
          <w:b/>
          <w:sz w:val="28"/>
          <w:szCs w:val="28"/>
        </w:rPr>
      </w:pPr>
      <w:r w:rsidRPr="00171916">
        <w:rPr>
          <w:b/>
          <w:sz w:val="28"/>
          <w:szCs w:val="28"/>
        </w:rPr>
        <w:t>BeCl</w:t>
      </w:r>
      <w:r w:rsidRPr="00171916">
        <w:rPr>
          <w:b/>
          <w:sz w:val="28"/>
          <w:szCs w:val="28"/>
          <w:vertAlign w:val="subscript"/>
        </w:rPr>
        <w:t>2</w:t>
      </w:r>
    </w:p>
    <w:p w:rsidR="00171916" w:rsidRDefault="00E06AEB" w:rsidP="00171916">
      <w:pPr>
        <w:jc w:val="both"/>
      </w:pPr>
      <w:r>
        <w:t>Cl: 1s</w:t>
      </w:r>
      <w:r w:rsidRPr="00171916">
        <w:rPr>
          <w:vertAlign w:val="superscript"/>
        </w:rPr>
        <w:t xml:space="preserve">2 </w:t>
      </w:r>
      <w:r>
        <w:t>2s</w:t>
      </w:r>
      <w:r w:rsidRPr="00171916">
        <w:rPr>
          <w:vertAlign w:val="superscript"/>
        </w:rPr>
        <w:t>2</w:t>
      </w:r>
      <w:r>
        <w:t xml:space="preserve"> 2p</w:t>
      </w:r>
      <w:r w:rsidRPr="00171916">
        <w:rPr>
          <w:vertAlign w:val="superscript"/>
        </w:rPr>
        <w:t>6</w:t>
      </w:r>
      <w:r>
        <w:t xml:space="preserve"> 3s</w:t>
      </w:r>
      <w:r w:rsidRPr="00171916">
        <w:rPr>
          <w:vertAlign w:val="superscript"/>
        </w:rPr>
        <w:t>2</w:t>
      </w:r>
      <w:r>
        <w:t xml:space="preserve"> 3p</w:t>
      </w:r>
      <w:r w:rsidRPr="00171916">
        <w:rPr>
          <w:vertAlign w:val="superscript"/>
        </w:rPr>
        <w:t>5</w:t>
      </w:r>
      <w:r>
        <w:t xml:space="preserve"> 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</w:t>
      </w:r>
      <w:r>
        <w:t xml:space="preserve">ara a última capa: </w:t>
      </w:r>
    </w:p>
    <w:p w:rsidR="00E06AEB" w:rsidRDefault="00E06AEB" w:rsidP="00171916">
      <w:pPr>
        <w:jc w:val="both"/>
      </w:pPr>
      <w:r>
        <w:t xml:space="preserve">  </w:t>
      </w:r>
      <w:r w:rsidR="00171916">
        <w:rPr>
          <w:noProof/>
          <w:lang w:eastAsia="es-ES"/>
        </w:rPr>
        <w:drawing>
          <wp:inline distT="0" distB="0" distL="0" distR="0">
            <wp:extent cx="1162050" cy="454715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5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06AEB" w:rsidRDefault="00E06AEB" w:rsidP="00171916">
      <w:pPr>
        <w:jc w:val="both"/>
        <w:rPr>
          <w:rFonts w:cs="Calibri"/>
        </w:rPr>
      </w:pPr>
      <w:r>
        <w:t>Be: 1s</w:t>
      </w:r>
      <w:r w:rsidRPr="00171916">
        <w:rPr>
          <w:vertAlign w:val="superscript"/>
        </w:rPr>
        <w:t>2</w:t>
      </w:r>
      <w:r>
        <w:t xml:space="preserve"> 2s</w:t>
      </w:r>
      <w:r w:rsidRPr="00171916">
        <w:rPr>
          <w:vertAlign w:val="superscript"/>
        </w:rPr>
        <w:t>2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Para a última capa:   </w:t>
      </w:r>
    </w:p>
    <w:p w:rsidR="00171916" w:rsidRDefault="00171916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335756" cy="381000"/>
            <wp:effectExtent l="19050" t="0" r="7144" b="0"/>
            <wp:docPr id="12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8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EB" w:rsidRDefault="00E06AEB" w:rsidP="00171916">
      <w:pPr>
        <w:jc w:val="both"/>
      </w:pPr>
      <w:r>
        <w:t>Promoción de e</w:t>
      </w:r>
      <w:r w:rsidR="00171916">
        <w:t xml:space="preserve">lectrón na última capa do Be:  </w:t>
      </w:r>
    </w:p>
    <w:p w:rsidR="00171916" w:rsidRDefault="00171916" w:rsidP="00171916">
      <w:pPr>
        <w:jc w:val="both"/>
        <w:rPr>
          <w:noProof/>
          <w:lang w:eastAsia="es-ES"/>
        </w:rPr>
      </w:pPr>
      <w:r>
        <w:t>Be*</w:t>
      </w:r>
      <w:r w:rsidRPr="00171916">
        <w:t xml:space="preserve"> </w:t>
      </w:r>
    </w:p>
    <w:p w:rsidR="00171916" w:rsidRDefault="00171916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1090544" cy="419100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228" cy="42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16" w:rsidRDefault="00E06AEB" w:rsidP="00171916">
      <w:pPr>
        <w:jc w:val="both"/>
      </w:pPr>
      <w:r>
        <w:t xml:space="preserve">Hibridación sp:    </w:t>
      </w:r>
    </w:p>
    <w:p w:rsidR="00E06AEB" w:rsidRDefault="00171916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600075" cy="430642"/>
            <wp:effectExtent l="19050" t="0" r="9525" b="0"/>
            <wp:docPr id="1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99" cy="43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AEB">
        <w:t xml:space="preserve"> </w:t>
      </w:r>
    </w:p>
    <w:p w:rsidR="00E06AEB" w:rsidRDefault="00E06AEB" w:rsidP="00171916">
      <w:pPr>
        <w:jc w:val="both"/>
      </w:pPr>
      <w:r>
        <w:t>Xeometría lineal</w:t>
      </w:r>
      <w:r w:rsidR="00171916">
        <w:t>, α</w:t>
      </w:r>
      <w:r w:rsidR="00171916">
        <w:rPr>
          <w:vertAlign w:val="subscript"/>
        </w:rPr>
        <w:t>teórico</w:t>
      </w:r>
      <w:r w:rsidR="00171916">
        <w:t>=180º:</w:t>
      </w:r>
    </w:p>
    <w:p w:rsidR="00171916" w:rsidRDefault="00171916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3476625" cy="1643495"/>
            <wp:effectExtent l="1905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4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16" w:rsidRDefault="00E06AEB" w:rsidP="00171916">
      <w:pPr>
        <w:jc w:val="both"/>
      </w:pPr>
      <w:r w:rsidRPr="00171916">
        <w:rPr>
          <w:b/>
          <w:sz w:val="28"/>
          <w:szCs w:val="28"/>
        </w:rPr>
        <w:t xml:space="preserve">BF3 </w:t>
      </w:r>
    </w:p>
    <w:p w:rsidR="00171916" w:rsidRDefault="00E06AEB" w:rsidP="00171916">
      <w:pPr>
        <w:jc w:val="both"/>
        <w:rPr>
          <w:rFonts w:cs="Calibri"/>
        </w:rPr>
      </w:pPr>
      <w:r>
        <w:t>B: 1s</w:t>
      </w:r>
      <w:r w:rsidRPr="00171916">
        <w:rPr>
          <w:vertAlign w:val="superscript"/>
        </w:rPr>
        <w:t>2</w:t>
      </w:r>
      <w:r>
        <w:t xml:space="preserve"> 2s</w:t>
      </w:r>
      <w:r w:rsidRPr="00171916">
        <w:rPr>
          <w:vertAlign w:val="superscript"/>
        </w:rPr>
        <w:t>2</w:t>
      </w:r>
      <w:r>
        <w:t xml:space="preserve"> 2p</w:t>
      </w:r>
      <w:r w:rsidRPr="00171916">
        <w:rPr>
          <w:vertAlign w:val="superscript"/>
        </w:rPr>
        <w:t>1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</w:t>
      </w:r>
    </w:p>
    <w:p w:rsidR="00E06AEB" w:rsidRDefault="00E06AEB" w:rsidP="00171916">
      <w:pPr>
        <w:jc w:val="both"/>
      </w:pPr>
      <w:r>
        <w:rPr>
          <w:rFonts w:cs="Calibri"/>
        </w:rPr>
        <w:t xml:space="preserve"> </w:t>
      </w:r>
      <w:r w:rsidR="00171916">
        <w:rPr>
          <w:rFonts w:cs="Calibri"/>
          <w:noProof/>
          <w:lang w:eastAsia="es-ES"/>
        </w:rPr>
        <w:drawing>
          <wp:inline distT="0" distB="0" distL="0" distR="0">
            <wp:extent cx="1200150" cy="409575"/>
            <wp:effectExtent l="1905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         </w:t>
      </w:r>
    </w:p>
    <w:p w:rsidR="00171916" w:rsidRDefault="00E06AEB" w:rsidP="00171916">
      <w:pPr>
        <w:jc w:val="both"/>
        <w:rPr>
          <w:rFonts w:cs="Calibri"/>
        </w:rPr>
      </w:pPr>
      <w:r>
        <w:t>F: 1s</w:t>
      </w:r>
      <w:r w:rsidRPr="00171916">
        <w:rPr>
          <w:vertAlign w:val="superscript"/>
        </w:rPr>
        <w:t>2</w:t>
      </w:r>
      <w:r>
        <w:t xml:space="preserve"> 2s</w:t>
      </w:r>
      <w:r w:rsidRPr="00171916">
        <w:rPr>
          <w:vertAlign w:val="superscript"/>
        </w:rPr>
        <w:t>2</w:t>
      </w:r>
      <w:r>
        <w:t xml:space="preserve"> 2p</w:t>
      </w:r>
      <w:r w:rsidRPr="00171916">
        <w:rPr>
          <w:vertAlign w:val="superscript"/>
        </w:rPr>
        <w:t>5</w:t>
      </w:r>
      <w:r>
        <w:t xml:space="preserve"> 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</w:t>
      </w:r>
    </w:p>
    <w:p w:rsidR="00E06AEB" w:rsidRDefault="00171916" w:rsidP="00171916">
      <w:pPr>
        <w:jc w:val="both"/>
      </w:pPr>
      <w:r>
        <w:rPr>
          <w:rFonts w:cs="Calibri"/>
          <w:noProof/>
          <w:lang w:eastAsia="es-ES"/>
        </w:rPr>
        <w:drawing>
          <wp:inline distT="0" distB="0" distL="0" distR="0">
            <wp:extent cx="1431758" cy="400050"/>
            <wp:effectExtent l="1905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41" cy="40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AEB">
        <w:rPr>
          <w:rFonts w:cs="Calibri"/>
        </w:rPr>
        <w:t xml:space="preserve">  </w:t>
      </w:r>
    </w:p>
    <w:p w:rsidR="00483A49" w:rsidRDefault="00E06AEB" w:rsidP="00171916">
      <w:pPr>
        <w:jc w:val="both"/>
      </w:pPr>
      <w:r>
        <w:t>Promoción d</w:t>
      </w:r>
      <w:r w:rsidR="00483A49">
        <w:t>e electrón na última capa do B:</w:t>
      </w:r>
    </w:p>
    <w:p w:rsidR="00483A49" w:rsidRDefault="00171916" w:rsidP="00171916">
      <w:pPr>
        <w:jc w:val="both"/>
      </w:pPr>
      <w:r>
        <w:t>B</w:t>
      </w:r>
      <w:r w:rsidR="00483A49">
        <w:t>*:</w:t>
      </w:r>
    </w:p>
    <w:p w:rsidR="00E06AEB" w:rsidRDefault="00483A49" w:rsidP="00171916">
      <w:pPr>
        <w:jc w:val="both"/>
      </w:pPr>
      <w:r w:rsidRPr="00483A49">
        <w:t xml:space="preserve"> </w:t>
      </w:r>
      <w:r>
        <w:rPr>
          <w:noProof/>
          <w:lang w:eastAsia="es-ES"/>
        </w:rPr>
        <w:drawing>
          <wp:inline distT="0" distB="0" distL="0" distR="0">
            <wp:extent cx="981075" cy="400050"/>
            <wp:effectExtent l="1905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22" cy="40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AEB">
        <w:t xml:space="preserve"> </w:t>
      </w:r>
    </w:p>
    <w:p w:rsidR="00E06AEB" w:rsidRDefault="00E06AEB" w:rsidP="00171916">
      <w:pPr>
        <w:jc w:val="both"/>
      </w:pPr>
      <w:r>
        <w:t>Hibridación sp</w:t>
      </w:r>
      <w:r w:rsidRPr="00483A49">
        <w:rPr>
          <w:vertAlign w:val="superscript"/>
        </w:rPr>
        <w:t>2</w:t>
      </w:r>
      <w:r>
        <w:t xml:space="preserve">:  </w:t>
      </w:r>
    </w:p>
    <w:p w:rsidR="00483A49" w:rsidRDefault="00483A49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1019175" cy="477738"/>
            <wp:effectExtent l="19050" t="0" r="952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7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A49" w:rsidRDefault="00E06AEB" w:rsidP="00171916">
      <w:pPr>
        <w:jc w:val="both"/>
      </w:pPr>
      <w:r>
        <w:t>Xeometría triangular plana</w:t>
      </w:r>
      <w:r w:rsidR="00483A49">
        <w:t>,</w:t>
      </w:r>
      <w:r w:rsidR="00483A49" w:rsidRPr="00483A49">
        <w:t xml:space="preserve"> </w:t>
      </w:r>
      <w:r w:rsidR="00483A49">
        <w:t>α</w:t>
      </w:r>
      <w:r w:rsidR="00483A49">
        <w:rPr>
          <w:vertAlign w:val="subscript"/>
        </w:rPr>
        <w:t>teórico</w:t>
      </w:r>
      <w:r w:rsidR="00483A49">
        <w:t>=120º</w:t>
      </w:r>
      <w:r>
        <w:t xml:space="preserve">:  </w:t>
      </w:r>
    </w:p>
    <w:p w:rsidR="00E06AEB" w:rsidRPr="00483A49" w:rsidRDefault="00E06AEB" w:rsidP="00171916">
      <w:pPr>
        <w:jc w:val="both"/>
      </w:pPr>
      <w:r w:rsidRPr="00483A49">
        <w:t xml:space="preserve">  </w:t>
      </w:r>
      <w:r w:rsidR="00483A49" w:rsidRPr="00483A49">
        <w:rPr>
          <w:noProof/>
          <w:lang w:eastAsia="es-ES"/>
        </w:rPr>
        <w:drawing>
          <wp:inline distT="0" distB="0" distL="0" distR="0">
            <wp:extent cx="2657475" cy="1376930"/>
            <wp:effectExtent l="19050" t="0" r="9525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51" cy="1377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A49" w:rsidRPr="00483A49" w:rsidRDefault="00E06AEB" w:rsidP="00171916">
      <w:pPr>
        <w:jc w:val="both"/>
        <w:rPr>
          <w:b/>
          <w:sz w:val="28"/>
          <w:szCs w:val="28"/>
        </w:rPr>
      </w:pPr>
      <w:r w:rsidRPr="00483A49">
        <w:rPr>
          <w:b/>
          <w:sz w:val="28"/>
          <w:szCs w:val="28"/>
        </w:rPr>
        <w:t xml:space="preserve">CH4 </w:t>
      </w:r>
    </w:p>
    <w:p w:rsidR="00483A49" w:rsidRDefault="00E06AEB" w:rsidP="00171916">
      <w:pPr>
        <w:jc w:val="both"/>
        <w:rPr>
          <w:rFonts w:cs="Calibri"/>
        </w:rPr>
      </w:pPr>
      <w:r>
        <w:t>C: 1s</w:t>
      </w:r>
      <w:r w:rsidRPr="00483A49">
        <w:rPr>
          <w:vertAlign w:val="superscript"/>
        </w:rPr>
        <w:t>2</w:t>
      </w:r>
      <w:r>
        <w:t xml:space="preserve"> 2s</w:t>
      </w:r>
      <w:r w:rsidRPr="00483A49">
        <w:rPr>
          <w:vertAlign w:val="superscript"/>
        </w:rPr>
        <w:t>2</w:t>
      </w:r>
      <w:r>
        <w:t xml:space="preserve"> 2p</w:t>
      </w:r>
      <w:r w:rsidRPr="00483A49">
        <w:rPr>
          <w:vertAlign w:val="superscript"/>
        </w:rPr>
        <w:t>2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</w:t>
      </w:r>
    </w:p>
    <w:p w:rsidR="00E06AEB" w:rsidRDefault="00E06AEB" w:rsidP="00171916">
      <w:pPr>
        <w:jc w:val="both"/>
      </w:pPr>
      <w:r>
        <w:rPr>
          <w:rFonts w:cs="Calibri"/>
        </w:rPr>
        <w:t xml:space="preserve"> </w:t>
      </w:r>
      <w:r w:rsidR="00483A49">
        <w:rPr>
          <w:rFonts w:cs="Calibri"/>
          <w:noProof/>
          <w:lang w:eastAsia="es-ES"/>
        </w:rPr>
        <w:drawing>
          <wp:inline distT="0" distB="0" distL="0" distR="0">
            <wp:extent cx="1057275" cy="452168"/>
            <wp:effectExtent l="19050" t="0" r="9525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 </w:t>
      </w:r>
    </w:p>
    <w:p w:rsidR="00483A49" w:rsidRDefault="00E06AEB" w:rsidP="00171916">
      <w:pPr>
        <w:jc w:val="both"/>
      </w:pPr>
      <w:r>
        <w:t>H: 1s</w:t>
      </w:r>
      <w:r w:rsidRPr="00483A49">
        <w:rPr>
          <w:vertAlign w:val="superscript"/>
        </w:rPr>
        <w:t>1</w:t>
      </w:r>
      <w:r>
        <w:t>:</w:t>
      </w:r>
    </w:p>
    <w:p w:rsidR="00E06AEB" w:rsidRDefault="00E06AEB" w:rsidP="00171916">
      <w:pPr>
        <w:jc w:val="both"/>
      </w:pPr>
      <w:r>
        <w:t xml:space="preserve">  </w:t>
      </w:r>
      <w:r w:rsidR="00483A49">
        <w:rPr>
          <w:noProof/>
          <w:lang w:eastAsia="es-ES"/>
        </w:rPr>
        <w:drawing>
          <wp:inline distT="0" distB="0" distL="0" distR="0">
            <wp:extent cx="400050" cy="419100"/>
            <wp:effectExtent l="1905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06AEB" w:rsidRDefault="00E06AEB" w:rsidP="00171916">
      <w:pPr>
        <w:jc w:val="both"/>
      </w:pPr>
      <w:r>
        <w:t xml:space="preserve">Promoción de electrón na última capa do C:   </w:t>
      </w:r>
    </w:p>
    <w:p w:rsidR="00483A49" w:rsidRDefault="00483A49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1171575" cy="499971"/>
            <wp:effectExtent l="19050" t="0" r="9525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9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EB" w:rsidRDefault="00E06AEB" w:rsidP="00171916">
      <w:pPr>
        <w:jc w:val="both"/>
      </w:pPr>
      <w:r>
        <w:t>Hibridación sp</w:t>
      </w:r>
      <w:r w:rsidRPr="00483A49">
        <w:rPr>
          <w:vertAlign w:val="superscript"/>
        </w:rPr>
        <w:t>3</w:t>
      </w:r>
      <w:r>
        <w:t xml:space="preserve">:   </w:t>
      </w:r>
    </w:p>
    <w:p w:rsidR="00483A49" w:rsidRDefault="00483A49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1174105" cy="466725"/>
            <wp:effectExtent l="19050" t="0" r="6995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0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5A8" w:rsidRDefault="00E06AEB" w:rsidP="00171916">
      <w:pPr>
        <w:jc w:val="both"/>
      </w:pPr>
      <w:r>
        <w:t>Xeometría tetraédrica</w:t>
      </w:r>
      <w:r w:rsidR="00483A49">
        <w:t>, α</w:t>
      </w:r>
      <w:r w:rsidR="00483A49">
        <w:rPr>
          <w:vertAlign w:val="subscript"/>
        </w:rPr>
        <w:t>teórico</w:t>
      </w:r>
      <w:r w:rsidR="00483A49">
        <w:t>=109º</w:t>
      </w:r>
      <w:r>
        <w:t>:</w:t>
      </w:r>
    </w:p>
    <w:p w:rsidR="00483A49" w:rsidRDefault="00483A49" w:rsidP="00171916">
      <w:pPr>
        <w:jc w:val="both"/>
      </w:pPr>
      <w:r>
        <w:rPr>
          <w:noProof/>
          <w:lang w:eastAsia="es-ES"/>
        </w:rPr>
        <w:drawing>
          <wp:inline distT="0" distB="0" distL="0" distR="0">
            <wp:extent cx="3495675" cy="1792240"/>
            <wp:effectExtent l="19050" t="0" r="9525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9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A49" w:rsidRPr="002B709C" w:rsidRDefault="00483A49" w:rsidP="00483A49">
      <w:pPr>
        <w:jc w:val="both"/>
        <w:rPr>
          <w:b/>
        </w:rPr>
      </w:pPr>
      <w:r w:rsidRPr="002B709C">
        <w:rPr>
          <w:b/>
        </w:rPr>
        <w:t>20. Predí a forma xeométrica e posíbel polaridade das moléculas de cloroformo, CHCl</w:t>
      </w:r>
      <w:r w:rsidRPr="002B709C">
        <w:rPr>
          <w:b/>
          <w:vertAlign w:val="subscript"/>
        </w:rPr>
        <w:t>3</w:t>
      </w:r>
      <w:r w:rsidRPr="002B709C">
        <w:rPr>
          <w:b/>
        </w:rPr>
        <w:t>, e formaldehido, H</w:t>
      </w:r>
      <w:r w:rsidRPr="002B709C">
        <w:rPr>
          <w:b/>
          <w:vertAlign w:val="subscript"/>
        </w:rPr>
        <w:t>2</w:t>
      </w:r>
      <w:r w:rsidRPr="002B709C">
        <w:rPr>
          <w:b/>
        </w:rPr>
        <w:t xml:space="preserve">CO, e indica o tipo de hibridación do carbono nas dúas moléculas. (Selectividade COU. Xuñ-92) </w:t>
      </w:r>
    </w:p>
    <w:p w:rsidR="002B709C" w:rsidRPr="002B709C" w:rsidRDefault="00483A49" w:rsidP="00483A49">
      <w:pPr>
        <w:jc w:val="both"/>
        <w:rPr>
          <w:b/>
          <w:sz w:val="28"/>
          <w:szCs w:val="28"/>
        </w:rPr>
      </w:pPr>
      <w:r w:rsidRPr="002B709C">
        <w:rPr>
          <w:b/>
          <w:sz w:val="28"/>
          <w:szCs w:val="28"/>
        </w:rPr>
        <w:t>CHCl</w:t>
      </w:r>
      <w:r w:rsidRPr="002B709C">
        <w:rPr>
          <w:b/>
          <w:sz w:val="28"/>
          <w:szCs w:val="28"/>
          <w:vertAlign w:val="subscript"/>
        </w:rPr>
        <w:t>3</w:t>
      </w:r>
      <w:r w:rsidRPr="002B709C">
        <w:rPr>
          <w:b/>
          <w:sz w:val="28"/>
          <w:szCs w:val="28"/>
        </w:rPr>
        <w:t xml:space="preserve"> </w:t>
      </w:r>
    </w:p>
    <w:p w:rsidR="00483A49" w:rsidRDefault="00483A49" w:rsidP="00483A49">
      <w:pPr>
        <w:jc w:val="both"/>
      </w:pPr>
      <w:r>
        <w:t xml:space="preserve">As configuracións electrónicas dos seus átomos son:  </w:t>
      </w:r>
    </w:p>
    <w:p w:rsidR="002B709C" w:rsidRDefault="00483A49" w:rsidP="00483A49">
      <w:pPr>
        <w:jc w:val="both"/>
        <w:rPr>
          <w:rFonts w:cs="Calibri"/>
        </w:rPr>
      </w:pPr>
      <w:r>
        <w:t>C: 1s</w:t>
      </w:r>
      <w:r w:rsidRPr="002B709C">
        <w:rPr>
          <w:vertAlign w:val="superscript"/>
        </w:rPr>
        <w:t>2</w:t>
      </w:r>
      <w:r>
        <w:t xml:space="preserve"> 2s</w:t>
      </w:r>
      <w:r w:rsidRPr="002B709C">
        <w:rPr>
          <w:vertAlign w:val="superscript"/>
        </w:rPr>
        <w:t xml:space="preserve">2 </w:t>
      </w:r>
      <w:r>
        <w:t>2p</w:t>
      </w:r>
      <w:r w:rsidRPr="002B709C">
        <w:rPr>
          <w:vertAlign w:val="superscript"/>
        </w:rPr>
        <w:t>2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</w:t>
      </w:r>
    </w:p>
    <w:p w:rsidR="00483A49" w:rsidRDefault="002B709C" w:rsidP="00483A49">
      <w:pPr>
        <w:jc w:val="both"/>
      </w:pPr>
      <w:r>
        <w:rPr>
          <w:rFonts w:cs="Calibri"/>
          <w:noProof/>
          <w:lang w:eastAsia="es-ES"/>
        </w:rPr>
        <w:drawing>
          <wp:inline distT="0" distB="0" distL="0" distR="0">
            <wp:extent cx="1341345" cy="533400"/>
            <wp:effectExtent l="1905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34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A49">
        <w:rPr>
          <w:rFonts w:cs="Calibri"/>
        </w:rPr>
        <w:t xml:space="preserve">    </w:t>
      </w:r>
    </w:p>
    <w:p w:rsidR="00483A49" w:rsidRDefault="00483A49" w:rsidP="00483A49">
      <w:pPr>
        <w:jc w:val="both"/>
      </w:pPr>
      <w:r>
        <w:t>Cl: 1s</w:t>
      </w:r>
      <w:r w:rsidRPr="002B709C">
        <w:rPr>
          <w:vertAlign w:val="superscript"/>
        </w:rPr>
        <w:t>2</w:t>
      </w:r>
      <w:r>
        <w:t xml:space="preserve"> 2s</w:t>
      </w:r>
      <w:r w:rsidRPr="002B709C">
        <w:rPr>
          <w:vertAlign w:val="superscript"/>
        </w:rPr>
        <w:t>2</w:t>
      </w:r>
      <w:r>
        <w:t xml:space="preserve"> 2p</w:t>
      </w:r>
      <w:r w:rsidRPr="002B709C">
        <w:rPr>
          <w:vertAlign w:val="superscript"/>
        </w:rPr>
        <w:t>6</w:t>
      </w:r>
      <w:r>
        <w:t xml:space="preserve"> 3s</w:t>
      </w:r>
      <w:r w:rsidRPr="002B709C">
        <w:rPr>
          <w:vertAlign w:val="superscript"/>
        </w:rPr>
        <w:t>2</w:t>
      </w:r>
      <w:r>
        <w:t xml:space="preserve"> 3p</w:t>
      </w:r>
      <w:r w:rsidRPr="002B709C">
        <w:rPr>
          <w:vertAlign w:val="superscript"/>
        </w:rPr>
        <w:t>5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</w:t>
      </w:r>
      <w:r>
        <w:t xml:space="preserve">a capa:   </w:t>
      </w:r>
    </w:p>
    <w:p w:rsidR="002B709C" w:rsidRDefault="002B709C" w:rsidP="00483A49">
      <w:pPr>
        <w:jc w:val="both"/>
      </w:pPr>
      <w:r>
        <w:rPr>
          <w:noProof/>
          <w:lang w:eastAsia="es-ES"/>
        </w:rPr>
        <w:drawing>
          <wp:inline distT="0" distB="0" distL="0" distR="0">
            <wp:extent cx="1201578" cy="552450"/>
            <wp:effectExtent l="1905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578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09C" w:rsidRDefault="00483A49" w:rsidP="00483A49">
      <w:pPr>
        <w:jc w:val="both"/>
        <w:rPr>
          <w:rFonts w:cs="Calibri"/>
        </w:rPr>
      </w:pPr>
      <w:r>
        <w:t>H: 1s</w:t>
      </w:r>
      <w:r w:rsidRPr="002B709C">
        <w:rPr>
          <w:vertAlign w:val="superscript"/>
        </w:rPr>
        <w:t>1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 </w:t>
      </w:r>
      <w:r w:rsidR="002B709C">
        <w:rPr>
          <w:rFonts w:cs="Calibri"/>
          <w:noProof/>
          <w:lang w:eastAsia="es-ES"/>
        </w:rPr>
        <w:drawing>
          <wp:inline distT="0" distB="0" distL="0" distR="0">
            <wp:extent cx="400050" cy="561975"/>
            <wp:effectExtent l="1905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09C" w:rsidRDefault="002B709C" w:rsidP="00483A49">
      <w:pPr>
        <w:jc w:val="both"/>
        <w:rPr>
          <w:rFonts w:cs="Calibri"/>
        </w:rPr>
      </w:pPr>
    </w:p>
    <w:p w:rsidR="00483A49" w:rsidRDefault="00483A49" w:rsidP="00483A49">
      <w:pPr>
        <w:jc w:val="both"/>
      </w:pPr>
      <w:r>
        <w:rPr>
          <w:rFonts w:cs="Calibri"/>
        </w:rPr>
        <w:t xml:space="preserve">O hidróxeno pode formar un enlace, ao ter un electrón desapareado no orbital 1s. O cloro tamén pode formar un enlace por ter un orbital 3p con un só electrón. </w:t>
      </w:r>
      <w:r w:rsidR="002B709C">
        <w:rPr>
          <w:rFonts w:cs="Calibri"/>
        </w:rPr>
        <w:t>Sen embargo, o</w:t>
      </w:r>
      <w:r>
        <w:rPr>
          <w:rFonts w:cs="Calibri"/>
        </w:rPr>
        <w:t xml:space="preserve"> carbono ten só dous electróns desapareados, </w:t>
      </w:r>
      <w:r>
        <w:t xml:space="preserve">polo que, para explicar o feito de que forme </w:t>
      </w:r>
      <w:r w:rsidRPr="002B709C">
        <w:rPr>
          <w:b/>
          <w:u w:val="single"/>
        </w:rPr>
        <w:t>catro enlaces</w:t>
      </w:r>
      <w:r>
        <w:t xml:space="preserve">, é necesario supoñer que promove un electrón do orbital 2s ao 2p baleiro. </w:t>
      </w:r>
      <w:r w:rsidRPr="002B709C">
        <w:rPr>
          <w:u w:val="single"/>
        </w:rPr>
        <w:t>A enerxía necesaria para isto non é moi grande e compénsase coa enerxía desprendida, ao formarse os catro enlaces</w:t>
      </w:r>
      <w:r>
        <w:t>. A configuración para o carbono se</w:t>
      </w:r>
      <w:r w:rsidR="002B709C">
        <w:t>rá agora, C*:</w:t>
      </w:r>
    </w:p>
    <w:p w:rsidR="002B709C" w:rsidRDefault="002B709C" w:rsidP="00483A49">
      <w:pPr>
        <w:jc w:val="both"/>
      </w:pPr>
      <w:r>
        <w:rPr>
          <w:noProof/>
          <w:lang w:eastAsia="es-ES"/>
        </w:rPr>
        <w:drawing>
          <wp:inline distT="0" distB="0" distL="0" distR="0">
            <wp:extent cx="1133475" cy="475109"/>
            <wp:effectExtent l="19050" t="0" r="9525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7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09C" w:rsidRDefault="00483A49" w:rsidP="00483A49">
      <w:pPr>
        <w:jc w:val="both"/>
      </w:pPr>
      <w:r>
        <w:t>Para explicar os resultados experimentais</w:t>
      </w:r>
      <w:r w:rsidR="002B709C">
        <w:t xml:space="preserve"> (xeometría e ángulos de enlace)</w:t>
      </w:r>
      <w:r>
        <w:t>, suponse que no carbono hai unha hibridación sp</w:t>
      </w:r>
      <w:r w:rsidRPr="002B709C">
        <w:rPr>
          <w:vertAlign w:val="superscript"/>
        </w:rPr>
        <w:t>3</w:t>
      </w:r>
      <w:r>
        <w:t>: combinación dun orbital s con tres orbitais p para formar catro orbitais híbridos sp</w:t>
      </w:r>
      <w:r w:rsidRPr="002B709C">
        <w:rPr>
          <w:vertAlign w:val="superscript"/>
        </w:rPr>
        <w:t>3</w:t>
      </w:r>
      <w:r>
        <w:t>. Os electróns colócanse o máis desapareados posíbel nestes catro orbitais:</w:t>
      </w:r>
    </w:p>
    <w:p w:rsidR="00483A49" w:rsidRDefault="002B709C" w:rsidP="00483A49">
      <w:pPr>
        <w:jc w:val="both"/>
      </w:pPr>
      <w:r>
        <w:rPr>
          <w:noProof/>
          <w:lang w:eastAsia="es-ES"/>
        </w:rPr>
        <w:drawing>
          <wp:inline distT="0" distB="0" distL="0" distR="0">
            <wp:extent cx="1271167" cy="523875"/>
            <wp:effectExtent l="19050" t="0" r="5183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167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A49">
        <w:t xml:space="preserve">  </w:t>
      </w:r>
    </w:p>
    <w:p w:rsidR="002B709C" w:rsidRDefault="00483A49" w:rsidP="00483A49">
      <w:pPr>
        <w:jc w:val="both"/>
      </w:pPr>
      <w:r>
        <w:t xml:space="preserve">Os catro orbitais híbridos sitúanse no espazo de xeito que estean o máis lonxe posíbel para que a repulsión entre eles sexa mínima: dirixidos cara aos vértices dun tetraedro e formando ángulos de 109º, aproximadamente. Cada un destes orbitais formará un enlace σ, un co orbital 1s dun hidróxeno e tres co orbital 3p de cada átomo de cloro. A xeometría da molécula é tetraédrica. </w:t>
      </w:r>
    </w:p>
    <w:p w:rsidR="00483A49" w:rsidRDefault="002B709C" w:rsidP="00483A49">
      <w:pPr>
        <w:jc w:val="both"/>
      </w:pPr>
      <w:r>
        <w:rPr>
          <w:noProof/>
          <w:lang w:eastAsia="es-ES"/>
        </w:rPr>
        <w:drawing>
          <wp:inline distT="0" distB="0" distL="0" distR="0">
            <wp:extent cx="1266825" cy="1114425"/>
            <wp:effectExtent l="19050" t="0" r="9525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A49">
        <w:t xml:space="preserve"> </w:t>
      </w:r>
    </w:p>
    <w:p w:rsidR="00483A49" w:rsidRPr="002B709C" w:rsidRDefault="00483A49" w:rsidP="00483A49">
      <w:pPr>
        <w:jc w:val="both"/>
      </w:pPr>
      <w:r w:rsidRPr="002B709C">
        <w:t xml:space="preserve">Esta molécula é polar, xa que non se anulan os momentos dipolares dos enlaces.  </w:t>
      </w:r>
    </w:p>
    <w:p w:rsidR="002B709C" w:rsidRPr="002B709C" w:rsidRDefault="002B709C" w:rsidP="00483A49">
      <w:pPr>
        <w:jc w:val="both"/>
        <w:rPr>
          <w:b/>
          <w:sz w:val="28"/>
          <w:szCs w:val="28"/>
        </w:rPr>
      </w:pPr>
      <w:r w:rsidRPr="002B709C">
        <w:rPr>
          <w:b/>
          <w:sz w:val="28"/>
          <w:szCs w:val="28"/>
        </w:rPr>
        <w:t>H</w:t>
      </w:r>
      <w:r w:rsidRPr="002B709C">
        <w:rPr>
          <w:b/>
          <w:sz w:val="28"/>
          <w:szCs w:val="28"/>
          <w:vertAlign w:val="subscript"/>
        </w:rPr>
        <w:t>2</w:t>
      </w:r>
      <w:r w:rsidRPr="002B709C">
        <w:rPr>
          <w:b/>
          <w:sz w:val="28"/>
          <w:szCs w:val="28"/>
        </w:rPr>
        <w:t>CO</w:t>
      </w:r>
    </w:p>
    <w:p w:rsidR="00483A49" w:rsidRDefault="00483A49" w:rsidP="00483A49">
      <w:pPr>
        <w:jc w:val="both"/>
      </w:pPr>
      <w:r>
        <w:t xml:space="preserve">Estudando as configuracións electrónicas:  </w:t>
      </w:r>
    </w:p>
    <w:p w:rsidR="002B709C" w:rsidRDefault="00483A49" w:rsidP="00483A49">
      <w:pPr>
        <w:jc w:val="both"/>
        <w:rPr>
          <w:rFonts w:cs="Calibri"/>
        </w:rPr>
      </w:pPr>
      <w:r>
        <w:t>C: 1s</w:t>
      </w:r>
      <w:r w:rsidRPr="002B709C">
        <w:rPr>
          <w:vertAlign w:val="superscript"/>
        </w:rPr>
        <w:t>2</w:t>
      </w:r>
      <w:r>
        <w:t xml:space="preserve"> 2s</w:t>
      </w:r>
      <w:r w:rsidRPr="002B709C">
        <w:rPr>
          <w:vertAlign w:val="superscript"/>
        </w:rPr>
        <w:t>2</w:t>
      </w:r>
      <w:r>
        <w:t xml:space="preserve"> 2p</w:t>
      </w:r>
      <w:r w:rsidRPr="002B709C">
        <w:rPr>
          <w:vertAlign w:val="superscript"/>
        </w:rPr>
        <w:t>2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 </w:t>
      </w:r>
    </w:p>
    <w:p w:rsidR="00483A49" w:rsidRDefault="002B709C" w:rsidP="00483A49">
      <w:pPr>
        <w:jc w:val="both"/>
      </w:pPr>
      <w:r>
        <w:rPr>
          <w:rFonts w:cs="Calibri"/>
          <w:noProof/>
          <w:lang w:eastAsia="es-ES"/>
        </w:rPr>
        <w:drawing>
          <wp:inline distT="0" distB="0" distL="0" distR="0">
            <wp:extent cx="1332379" cy="552450"/>
            <wp:effectExtent l="19050" t="0" r="1121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379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A49">
        <w:rPr>
          <w:rFonts w:cs="Calibri"/>
        </w:rPr>
        <w:t xml:space="preserve"> </w:t>
      </w:r>
    </w:p>
    <w:p w:rsidR="00882A82" w:rsidRPr="00882A82" w:rsidRDefault="00483A49" w:rsidP="00483A49">
      <w:pPr>
        <w:jc w:val="both"/>
        <w:rPr>
          <w:rFonts w:cs="Calibri"/>
        </w:rPr>
      </w:pPr>
      <w:r>
        <w:t>H: 1s</w:t>
      </w:r>
      <w:r w:rsidRPr="002B709C">
        <w:rPr>
          <w:vertAlign w:val="superscript"/>
        </w:rPr>
        <w:t>1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  </w:t>
      </w:r>
      <w:r w:rsidR="00882A82">
        <w:rPr>
          <w:noProof/>
          <w:lang w:eastAsia="es-ES"/>
        </w:rPr>
        <w:drawing>
          <wp:inline distT="0" distB="0" distL="0" distR="0">
            <wp:extent cx="361950" cy="394724"/>
            <wp:effectExtent l="19050" t="0" r="0" b="0"/>
            <wp:docPr id="17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A82" w:rsidRDefault="00483A49" w:rsidP="00483A49">
      <w:pPr>
        <w:jc w:val="both"/>
        <w:rPr>
          <w:rFonts w:cs="Calibri"/>
        </w:rPr>
      </w:pPr>
      <w:r>
        <w:t>O: 1s</w:t>
      </w:r>
      <w:r w:rsidRPr="002B709C">
        <w:rPr>
          <w:vertAlign w:val="superscript"/>
        </w:rPr>
        <w:t>2</w:t>
      </w:r>
      <w:r>
        <w:t xml:space="preserve"> 2s</w:t>
      </w:r>
      <w:r w:rsidRPr="002B709C">
        <w:rPr>
          <w:vertAlign w:val="superscript"/>
        </w:rPr>
        <w:t>2</w:t>
      </w:r>
      <w:r>
        <w:t xml:space="preserve"> 2p</w:t>
      </w:r>
      <w:r w:rsidRPr="002B709C">
        <w:rPr>
          <w:vertAlign w:val="superscript"/>
        </w:rPr>
        <w:t>4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</w:t>
      </w:r>
    </w:p>
    <w:p w:rsidR="00483A49" w:rsidRDefault="00882A82" w:rsidP="00483A49">
      <w:pPr>
        <w:jc w:val="both"/>
      </w:pPr>
      <w:r>
        <w:rPr>
          <w:rFonts w:cs="Calibri"/>
          <w:noProof/>
          <w:lang w:eastAsia="es-ES"/>
        </w:rPr>
        <w:drawing>
          <wp:inline distT="0" distB="0" distL="0" distR="0">
            <wp:extent cx="1271270" cy="574369"/>
            <wp:effectExtent l="19050" t="0" r="508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57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A49">
        <w:rPr>
          <w:rFonts w:cs="Calibri"/>
        </w:rPr>
        <w:t xml:space="preserve">  </w:t>
      </w:r>
    </w:p>
    <w:p w:rsidR="00483A49" w:rsidRDefault="00483A49" w:rsidP="00483A49">
      <w:pPr>
        <w:jc w:val="both"/>
      </w:pPr>
      <w:r>
        <w:t>O hidróxeno pode formar un enlace por ter un electrón desapareado no orbital 1s. O carbono só ten dous electróns desaparellados, polo que, para explicar o feito de que forme catro enlaces, é necesario supoñer que promove un electrón do orbital 2s ao 2p baleiro. A enerxía necesaria para isto non é moi grande e compénsase coa enerxía desprendida na formación dos catro enlaces. A config</w:t>
      </w:r>
      <w:r w:rsidR="00882A82">
        <w:t>uración do carbono será agora, C*:</w:t>
      </w:r>
    </w:p>
    <w:p w:rsidR="00882A82" w:rsidRDefault="00882A82" w:rsidP="00483A49">
      <w:pPr>
        <w:jc w:val="both"/>
      </w:pPr>
      <w:r>
        <w:rPr>
          <w:noProof/>
          <w:lang w:eastAsia="es-ES"/>
        </w:rPr>
        <w:drawing>
          <wp:inline distT="0" distB="0" distL="0" distR="0">
            <wp:extent cx="1171575" cy="482413"/>
            <wp:effectExtent l="19050" t="0" r="9525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8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A49" w:rsidRDefault="00483A49" w:rsidP="00483A49">
      <w:pPr>
        <w:jc w:val="both"/>
      </w:pPr>
      <w:r>
        <w:t>A configuración do osíxeno explica a formación de dous enlaces por ter dous orbitais 2p semiocupados. No formaldehido hai un enlace dobre entre o carbono e o osíxeno, que se explica supoñendo unha hibridación sp</w:t>
      </w:r>
      <w:r w:rsidRPr="00882A82">
        <w:rPr>
          <w:vertAlign w:val="superscript"/>
        </w:rPr>
        <w:t>2</w:t>
      </w:r>
      <w:r>
        <w:t xml:space="preserve"> tanto no carbono como no osíxeno, de xeito que quede un orbital p sen hibridar en cada átomo:    </w:t>
      </w:r>
    </w:p>
    <w:p w:rsidR="00483A49" w:rsidRDefault="00483A49" w:rsidP="00483A49">
      <w:pPr>
        <w:jc w:val="both"/>
      </w:pPr>
      <w:r>
        <w:t xml:space="preserve"> </w:t>
      </w:r>
      <w:r w:rsidR="00882A82">
        <w:rPr>
          <w:noProof/>
          <w:lang w:eastAsia="es-ES"/>
        </w:rPr>
        <w:drawing>
          <wp:inline distT="0" distB="0" distL="0" distR="0">
            <wp:extent cx="1857375" cy="1191679"/>
            <wp:effectExtent l="19050" t="0" r="9525" b="0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91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A82" w:rsidRDefault="00483A49" w:rsidP="00483A49">
      <w:pPr>
        <w:jc w:val="both"/>
      </w:pPr>
      <w:r>
        <w:t>Os tres orbitais híbridos semiocupados do carbono colócanse formando ángulos de 120º para que a repulsión entre eles sexa mínima. O mesmo ocorre cos tres orbitais híbridos sp</w:t>
      </w:r>
      <w:r w:rsidRPr="00882A82">
        <w:rPr>
          <w:vertAlign w:val="superscript"/>
        </w:rPr>
        <w:t>2</w:t>
      </w:r>
      <w:r>
        <w:t xml:space="preserve"> do osíxeno. Os híbridos do carbono forman tres enlaces σ, dous con orbitais 1s de dous hidróxenos e outro co orbital sp</w:t>
      </w:r>
      <w:r w:rsidRPr="00882A82">
        <w:rPr>
          <w:vertAlign w:val="superscript"/>
        </w:rPr>
        <w:t>2</w:t>
      </w:r>
      <w:r>
        <w:t xml:space="preserve"> semicheo do osíxeno. Os outros orbitais híbridos  do osíxeno non enlazan, porque están completos. Os orbitais p semiocupados do carbono e do osíxeno solápanse lateralmente para formar un enlace π. A xeometría da molécula é triangular plana.</w:t>
      </w:r>
    </w:p>
    <w:p w:rsidR="00483A49" w:rsidRDefault="00882A82" w:rsidP="00483A49">
      <w:pPr>
        <w:jc w:val="both"/>
      </w:pPr>
      <w:r>
        <w:rPr>
          <w:noProof/>
          <w:lang w:eastAsia="es-ES"/>
        </w:rPr>
        <w:drawing>
          <wp:inline distT="0" distB="0" distL="0" distR="0">
            <wp:extent cx="2847975" cy="2096161"/>
            <wp:effectExtent l="19050" t="0" r="9525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458" cy="209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A49">
        <w:t xml:space="preserve">  </w:t>
      </w:r>
    </w:p>
    <w:p w:rsidR="00483A49" w:rsidRDefault="00483A49" w:rsidP="00483A49">
      <w:pPr>
        <w:jc w:val="both"/>
      </w:pPr>
      <w:r>
        <w:t>Esta molécula é polar, xa que non se anulan os momentos dipolares dos enlaces.</w:t>
      </w:r>
    </w:p>
    <w:p w:rsidR="00882A82" w:rsidRDefault="00882A82" w:rsidP="00483A49">
      <w:pPr>
        <w:jc w:val="both"/>
      </w:pPr>
    </w:p>
    <w:p w:rsidR="004009A7" w:rsidRDefault="004009A7" w:rsidP="004009A7">
      <w:pPr>
        <w:jc w:val="both"/>
      </w:pPr>
      <w:r w:rsidRPr="004009A7">
        <w:rPr>
          <w:b/>
        </w:rPr>
        <w:t>21. A molécula de eteno (C</w:t>
      </w:r>
      <w:r w:rsidRPr="004009A7">
        <w:rPr>
          <w:b/>
          <w:vertAlign w:val="subscript"/>
        </w:rPr>
        <w:t>2</w:t>
      </w:r>
      <w:r w:rsidRPr="004009A7">
        <w:rPr>
          <w:b/>
        </w:rPr>
        <w:t>H</w:t>
      </w:r>
      <w:r w:rsidRPr="004009A7">
        <w:rPr>
          <w:b/>
          <w:vertAlign w:val="subscript"/>
        </w:rPr>
        <w:t>4</w:t>
      </w:r>
      <w:r w:rsidRPr="004009A7">
        <w:rPr>
          <w:b/>
        </w:rPr>
        <w:t>) é plana con ángulos de enlace de 120º. Pola súa parte a molécula de acetileno ou etino (C</w:t>
      </w:r>
      <w:r w:rsidRPr="004009A7">
        <w:rPr>
          <w:b/>
          <w:vertAlign w:val="subscript"/>
        </w:rPr>
        <w:t>2</w:t>
      </w:r>
      <w:r w:rsidRPr="004009A7">
        <w:rPr>
          <w:b/>
        </w:rPr>
        <w:t>H</w:t>
      </w:r>
      <w:r w:rsidRPr="004009A7">
        <w:rPr>
          <w:b/>
          <w:vertAlign w:val="subscript"/>
        </w:rPr>
        <w:t>2</w:t>
      </w:r>
      <w:r w:rsidRPr="004009A7">
        <w:rPr>
          <w:b/>
        </w:rPr>
        <w:t xml:space="preserve">) é lineal. Indica: a) Tipo de hibridación que presenta o átomo de carbono en cada caso. b) Número de enlaces sigma e pi existentes entre os átomos de carbono en cada caso. c) En cal das dúas moléculas a distancia entre átomos de carbono debe ser menor? (Selectividade COU. Set-91) </w:t>
      </w:r>
    </w:p>
    <w:p w:rsidR="004009A7" w:rsidRDefault="004009A7" w:rsidP="004009A7">
      <w:pPr>
        <w:jc w:val="both"/>
      </w:pPr>
      <w:r>
        <w:t>Resolución: a) O carbono no eteno ten hibridación sp</w:t>
      </w:r>
      <w:r w:rsidRPr="004009A7">
        <w:rPr>
          <w:vertAlign w:val="superscript"/>
        </w:rPr>
        <w:t>2</w:t>
      </w:r>
      <w:r>
        <w:t xml:space="preserve"> porque forma un enlace dobre. No etino ten hibridación sp, para explicar o enlace triplo. b) Entre os carbonos do eteno hai un enlace sigma formado por solapamento de dous orbitais híbridos sp</w:t>
      </w:r>
      <w:r w:rsidRPr="004009A7">
        <w:rPr>
          <w:vertAlign w:val="superscript"/>
        </w:rPr>
        <w:t>2</w:t>
      </w:r>
      <w:r>
        <w:t xml:space="preserve"> semiocupados e un enlace pi formado por solapamento lateral dos orbitais p que quedaron sen hibridar.  Entre os carbonos do etino hai un enlace sigma formado por solapamento de dous orbitais híbridos sp</w:t>
      </w:r>
      <w:r w:rsidRPr="004009A7">
        <w:rPr>
          <w:vertAlign w:val="superscript"/>
        </w:rPr>
        <w:t>2</w:t>
      </w:r>
      <w:r>
        <w:t xml:space="preserve"> semiocupados e dous enlaces pi formados por solapamento lateral dos orbitais p que quedaron sen hibridar. c) A distancia C-C será menor no caso do etino porque, ao ter tres enlaces entre estes átomos, a intensidade da unión é maior e a lonxitude de enlace menor. </w:t>
      </w:r>
    </w:p>
    <w:p w:rsidR="004009A7" w:rsidRDefault="004009A7" w:rsidP="004009A7">
      <w:pPr>
        <w:jc w:val="both"/>
      </w:pPr>
      <w:r>
        <w:t>(</w:t>
      </w:r>
      <w:r w:rsidRPr="004009A7">
        <w:rPr>
          <w:b/>
          <w:u w:val="single"/>
        </w:rPr>
        <w:t>Debedes completar un pouco a resposta dos apartados a e b co exposto anteriormente no exercicio 18</w:t>
      </w:r>
      <w:r>
        <w:t>)</w:t>
      </w:r>
    </w:p>
    <w:p w:rsidR="004009A7" w:rsidRDefault="004009A7" w:rsidP="004009A7">
      <w:pPr>
        <w:jc w:val="both"/>
      </w:pPr>
      <w:r>
        <w:t xml:space="preserve"> </w:t>
      </w:r>
    </w:p>
    <w:p w:rsidR="00C90D0A" w:rsidRDefault="004009A7" w:rsidP="004009A7">
      <w:pPr>
        <w:jc w:val="both"/>
      </w:pPr>
      <w:r w:rsidRPr="004009A7">
        <w:rPr>
          <w:b/>
        </w:rPr>
        <w:t>22. Comenta se son certas ou falsas as seguintes proposicións: a) Canto maior sexa a diferenza en electronegatividade entre dous átomos, máis forte é o enlace entre eles; b) É posíbel afirmar que os enlaces entre átomos son só iónicos puros ou covalentes puros; c) Os enlaces covalentes son máis propios entre átomos de electronegatividades moi próximas que entre átomos de electronegatividades moi diferentes. (Selectividade COU. Xuñ-91)</w:t>
      </w:r>
      <w:r>
        <w:t xml:space="preserve"> </w:t>
      </w:r>
    </w:p>
    <w:p w:rsidR="00C90D0A" w:rsidRDefault="004009A7" w:rsidP="004009A7">
      <w:pPr>
        <w:jc w:val="both"/>
      </w:pPr>
      <w:r>
        <w:t>a) Falsa: canto maior sexa a diferenza de electronegatividade, maior será a porcentaxe de carácter iónico do enlace. Como o enlace covalente é máis forte que o iónico, en liñas xerais, canto maior sexa a diferenza de electronegatividade</w:t>
      </w:r>
      <w:r w:rsidR="00C90D0A">
        <w:t>, menor será a forza do enlace.</w:t>
      </w:r>
    </w:p>
    <w:p w:rsidR="004009A7" w:rsidRDefault="004009A7" w:rsidP="004009A7">
      <w:pPr>
        <w:jc w:val="both"/>
      </w:pPr>
      <w:r>
        <w:t>b) Falsa: o enlace apolar é un enlace covalente puro. Se o enlace é polar, ten un certo carácter iónico, que aumentará coa polaridade até o límite no que as cargas parciais acadan o valor da carga dun electrón (enlace iónico puro). Polo tanto, existirá unha gradación entre o enlace covalente puro e o iónico puro</w:t>
      </w:r>
      <w:r w:rsidR="00C90D0A">
        <w:t>.</w:t>
      </w:r>
    </w:p>
    <w:p w:rsidR="00C90D0A" w:rsidRDefault="004009A7" w:rsidP="004009A7">
      <w:pPr>
        <w:jc w:val="both"/>
      </w:pPr>
      <w:r>
        <w:t xml:space="preserve">c) Verdadeira: o enlace covalente é propio da unión entre átomos electronegativos entre si ou na unión destes átomos co hidróxeno, é dicir, en unións entre átomos de elementos non metálicos de electronegatividades próximas.  </w:t>
      </w:r>
    </w:p>
    <w:p w:rsidR="00882A82" w:rsidRDefault="00282267" w:rsidP="004009A7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0;width:325.2pt;height:48.85pt;z-index:251660288;mso-height-percent:200;mso-position-horizontal:center;mso-height-percent:200;mso-width-relative:margin;mso-height-relative:margin">
            <v:textbox style="mso-fit-shape-to-text:t">
              <w:txbxContent>
                <w:p w:rsidR="00C90D0A" w:rsidRDefault="00C90D0A">
                  <w:r>
                    <w:t>Xeometría do etino…cuestión moi repetida en selectividade</w:t>
                  </w:r>
                </w:p>
                <w:p w:rsidR="00EB696F" w:rsidRDefault="00EB696F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3937635" cy="1905307"/>
                        <wp:effectExtent l="19050" t="0" r="5715" b="0"/>
                        <wp:docPr id="147" name="Imagen 1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7635" cy="19053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009A7">
        <w:t xml:space="preserve">  </w:t>
      </w:r>
    </w:p>
    <w:p w:rsidR="00C90D0A" w:rsidRDefault="00C90D0A" w:rsidP="004009A7">
      <w:pPr>
        <w:jc w:val="both"/>
      </w:pPr>
    </w:p>
    <w:p w:rsidR="00C90D0A" w:rsidRDefault="00C90D0A" w:rsidP="004009A7">
      <w:pPr>
        <w:jc w:val="both"/>
      </w:pPr>
    </w:p>
    <w:p w:rsidR="00EB696F" w:rsidRDefault="00EB696F" w:rsidP="004009A7">
      <w:pPr>
        <w:jc w:val="both"/>
      </w:pPr>
    </w:p>
    <w:p w:rsidR="00EB696F" w:rsidRDefault="00EB696F" w:rsidP="004009A7">
      <w:pPr>
        <w:jc w:val="both"/>
      </w:pPr>
    </w:p>
    <w:p w:rsidR="00EB696F" w:rsidRDefault="00EB696F" w:rsidP="004009A7">
      <w:pPr>
        <w:jc w:val="both"/>
      </w:pPr>
    </w:p>
    <w:p w:rsidR="00EB696F" w:rsidRDefault="00EB696F" w:rsidP="004009A7">
      <w:pPr>
        <w:jc w:val="both"/>
      </w:pPr>
    </w:p>
    <w:p w:rsidR="00EB696F" w:rsidRDefault="00EB696F" w:rsidP="004009A7">
      <w:pPr>
        <w:jc w:val="both"/>
      </w:pPr>
    </w:p>
    <w:p w:rsidR="00C90D0A" w:rsidRPr="00C90D0A" w:rsidRDefault="00C90D0A" w:rsidP="00C90D0A">
      <w:pPr>
        <w:jc w:val="both"/>
        <w:rPr>
          <w:b/>
        </w:rPr>
      </w:pPr>
      <w:r w:rsidRPr="00C90D0A">
        <w:rPr>
          <w:b/>
        </w:rPr>
        <w:t>23. Explica, razoadamente, a hibridación dos seguintes compostos: BeCl2 e BH3. (Selectividade COU. Set-00)</w:t>
      </w:r>
    </w:p>
    <w:p w:rsidR="00C90D0A" w:rsidRPr="00C90D0A" w:rsidRDefault="00C90D0A" w:rsidP="00C90D0A">
      <w:pPr>
        <w:jc w:val="both"/>
        <w:rPr>
          <w:b/>
          <w:sz w:val="28"/>
          <w:szCs w:val="28"/>
        </w:rPr>
      </w:pPr>
      <w:r w:rsidRPr="00C90D0A">
        <w:rPr>
          <w:b/>
          <w:sz w:val="28"/>
          <w:szCs w:val="28"/>
        </w:rPr>
        <w:t>BeCl</w:t>
      </w:r>
      <w:r w:rsidRPr="00C90D0A">
        <w:rPr>
          <w:b/>
          <w:sz w:val="28"/>
          <w:szCs w:val="28"/>
          <w:vertAlign w:val="subscript"/>
        </w:rPr>
        <w:t>2</w:t>
      </w:r>
    </w:p>
    <w:p w:rsidR="00C90D0A" w:rsidRDefault="00C90D0A" w:rsidP="00C90D0A">
      <w:pPr>
        <w:jc w:val="both"/>
      </w:pPr>
      <w:r>
        <w:t>Estudando as configuracións electrónicas:</w:t>
      </w:r>
    </w:p>
    <w:p w:rsidR="00C90D0A" w:rsidRDefault="00C90D0A" w:rsidP="00C90D0A">
      <w:pPr>
        <w:jc w:val="both"/>
        <w:rPr>
          <w:rFonts w:cs="Calibri"/>
        </w:rPr>
      </w:pPr>
      <w:r>
        <w:t>Cl: 1s</w:t>
      </w:r>
      <w:r w:rsidRPr="00C90D0A">
        <w:rPr>
          <w:vertAlign w:val="superscript"/>
        </w:rPr>
        <w:t>2</w:t>
      </w:r>
      <w:r>
        <w:t xml:space="preserve"> 2s</w:t>
      </w:r>
      <w:r w:rsidRPr="00C90D0A">
        <w:rPr>
          <w:vertAlign w:val="superscript"/>
        </w:rPr>
        <w:t>2</w:t>
      </w:r>
      <w:r>
        <w:t xml:space="preserve"> 2p</w:t>
      </w:r>
      <w:r w:rsidRPr="00C90D0A">
        <w:rPr>
          <w:vertAlign w:val="superscript"/>
        </w:rPr>
        <w:t>6</w:t>
      </w:r>
      <w:r>
        <w:t xml:space="preserve"> 3s</w:t>
      </w:r>
      <w:r w:rsidRPr="00C90D0A">
        <w:rPr>
          <w:vertAlign w:val="superscript"/>
        </w:rPr>
        <w:t>2</w:t>
      </w:r>
      <w:r>
        <w:t xml:space="preserve"> 3p</w:t>
      </w:r>
      <w:r w:rsidRPr="00C90D0A">
        <w:rPr>
          <w:vertAlign w:val="superscript"/>
        </w:rPr>
        <w:t>5</w:t>
      </w:r>
      <w:r>
        <w:t xml:space="preserve"> 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  </w:t>
      </w:r>
    </w:p>
    <w:p w:rsidR="00C90D0A" w:rsidRDefault="00C90D0A" w:rsidP="00C90D0A">
      <w:pPr>
        <w:jc w:val="both"/>
      </w:pPr>
      <w:r>
        <w:rPr>
          <w:rFonts w:cs="Calibri"/>
          <w:noProof/>
          <w:lang w:eastAsia="es-ES"/>
        </w:rPr>
        <w:drawing>
          <wp:inline distT="0" distB="0" distL="0" distR="0">
            <wp:extent cx="1257300" cy="548054"/>
            <wp:effectExtent l="19050" t="0" r="0" b="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4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 </w:t>
      </w:r>
    </w:p>
    <w:p w:rsidR="00C90D0A" w:rsidRDefault="00C90D0A" w:rsidP="00C90D0A">
      <w:pPr>
        <w:jc w:val="both"/>
        <w:rPr>
          <w:rFonts w:cs="Calibri"/>
        </w:rPr>
      </w:pPr>
      <w:r>
        <w:t>Be: 1s</w:t>
      </w:r>
      <w:r w:rsidRPr="00C90D0A">
        <w:rPr>
          <w:vertAlign w:val="superscript"/>
        </w:rPr>
        <w:t>2</w:t>
      </w:r>
      <w:r>
        <w:t xml:space="preserve"> 2s</w:t>
      </w:r>
      <w:r w:rsidRPr="00C90D0A">
        <w:rPr>
          <w:vertAlign w:val="superscript"/>
        </w:rPr>
        <w:t>2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Para a última capa:  </w:t>
      </w:r>
    </w:p>
    <w:p w:rsidR="00C90D0A" w:rsidRDefault="00C90D0A" w:rsidP="00C90D0A">
      <w:pPr>
        <w:jc w:val="both"/>
      </w:pPr>
      <w:r>
        <w:rPr>
          <w:noProof/>
          <w:lang w:eastAsia="es-ES"/>
        </w:rPr>
        <w:drawing>
          <wp:inline distT="0" distB="0" distL="0" distR="0">
            <wp:extent cx="428625" cy="485775"/>
            <wp:effectExtent l="19050" t="0" r="9525" b="0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D0A" w:rsidRDefault="00C90D0A" w:rsidP="00C90D0A">
      <w:pPr>
        <w:jc w:val="both"/>
      </w:pPr>
      <w:r>
        <w:t xml:space="preserve">O cloro ten un orbital 3p con un electrón desapareado, entón cada átomo de cloro pode formar un enlace. Se o berilio non ten electróns desapareados, non se pode explicar a formación de dous enlaces, entón é necesario supoñer que promove un electrón do orbital 2s ao 2p baleiro, co que quedan dous electróns desapareados que poden formar dous enlaces. </w:t>
      </w:r>
      <w:r w:rsidRPr="00C90D0A">
        <w:rPr>
          <w:u w:val="single"/>
        </w:rPr>
        <w:t>A enerxía necesaria para isto non é demasiado grande, xa que os dous orbitais son do mesmo nivel, e compénsase coa enerxía desprendida, ao formarse os dous enlaces cos átomos de cloro. A covalencia do berilio explícase coa configuración para a capa de valencia</w:t>
      </w:r>
      <w:r>
        <w:t xml:space="preserve">:  </w:t>
      </w:r>
    </w:p>
    <w:p w:rsidR="00C90D0A" w:rsidRDefault="00C90D0A" w:rsidP="00C90D0A">
      <w:pPr>
        <w:jc w:val="both"/>
      </w:pPr>
      <w:r>
        <w:rPr>
          <w:noProof/>
          <w:lang w:eastAsia="es-ES"/>
        </w:rPr>
        <w:drawing>
          <wp:inline distT="0" distB="0" distL="0" distR="0">
            <wp:extent cx="1257300" cy="563085"/>
            <wp:effectExtent l="19050" t="0" r="0" b="0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6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D0A" w:rsidRDefault="00C90D0A" w:rsidP="00C90D0A">
      <w:pPr>
        <w:jc w:val="both"/>
      </w:pPr>
      <w:r>
        <w:t xml:space="preserve">Para explicar os resultados experimentais suponse que no Be hai hibridación sp: combinación dun orbital s con un p para formar dous orbitais híbridos sp. Segundo o principio de máxima multiplicidade de Hund, cada orbital sp terá un electrón desapareado:  </w:t>
      </w:r>
    </w:p>
    <w:p w:rsidR="00C90D0A" w:rsidRDefault="00C90D0A" w:rsidP="00C90D0A">
      <w:pPr>
        <w:jc w:val="both"/>
      </w:pPr>
      <w:r>
        <w:rPr>
          <w:noProof/>
          <w:lang w:eastAsia="es-ES"/>
        </w:rPr>
        <w:drawing>
          <wp:inline distT="0" distB="0" distL="0" distR="0">
            <wp:extent cx="723900" cy="487680"/>
            <wp:effectExtent l="19050" t="0" r="0" b="0"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D0A" w:rsidRDefault="00C90D0A" w:rsidP="00C90D0A">
      <w:pPr>
        <w:jc w:val="both"/>
      </w:pPr>
      <w:r>
        <w:t xml:space="preserve">Os dous orbitais híbridos sitúanse no espazo o máis lonxe posíbel para que a repulsión sexa mínima; polo tanto, formando un ángulo de 180º. Cada un destes orbitais formará un enlace σ con un dos orbitais p do cloro, resultando unha xeometría lineal.   </w:t>
      </w:r>
    </w:p>
    <w:p w:rsidR="00C90D0A" w:rsidRDefault="00C90D0A" w:rsidP="00C90D0A">
      <w:pPr>
        <w:jc w:val="both"/>
      </w:pPr>
      <w:r>
        <w:rPr>
          <w:noProof/>
          <w:lang w:eastAsia="es-ES"/>
        </w:rPr>
        <w:drawing>
          <wp:inline distT="0" distB="0" distL="0" distR="0">
            <wp:extent cx="5581015" cy="1156000"/>
            <wp:effectExtent l="19050" t="0" r="635" b="0"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11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D0A" w:rsidRPr="00C90D0A" w:rsidRDefault="00C90D0A" w:rsidP="00C90D0A">
      <w:pPr>
        <w:jc w:val="both"/>
        <w:rPr>
          <w:b/>
          <w:sz w:val="28"/>
          <w:szCs w:val="28"/>
        </w:rPr>
      </w:pPr>
      <w:r w:rsidRPr="00C90D0A">
        <w:rPr>
          <w:b/>
          <w:sz w:val="28"/>
          <w:szCs w:val="28"/>
        </w:rPr>
        <w:t>BH</w:t>
      </w:r>
      <w:r w:rsidRPr="00C90D0A">
        <w:rPr>
          <w:b/>
          <w:sz w:val="28"/>
          <w:szCs w:val="28"/>
          <w:vertAlign w:val="subscript"/>
        </w:rPr>
        <w:t>3</w:t>
      </w:r>
    </w:p>
    <w:p w:rsidR="00C90D0A" w:rsidRDefault="00C90D0A" w:rsidP="00C90D0A">
      <w:pPr>
        <w:jc w:val="both"/>
      </w:pPr>
      <w:r>
        <w:t xml:space="preserve">Estudando as configuracións electrónicas: </w:t>
      </w:r>
    </w:p>
    <w:p w:rsidR="00C90D0A" w:rsidRDefault="00C90D0A" w:rsidP="00C90D0A">
      <w:pPr>
        <w:jc w:val="both"/>
        <w:rPr>
          <w:rFonts w:cs="Calibri"/>
        </w:rPr>
      </w:pPr>
      <w:r>
        <w:t>B: 1s</w:t>
      </w:r>
      <w:r w:rsidRPr="00C90D0A">
        <w:rPr>
          <w:vertAlign w:val="superscript"/>
        </w:rPr>
        <w:t>2</w:t>
      </w:r>
      <w:r>
        <w:t xml:space="preserve"> 2s</w:t>
      </w:r>
      <w:r w:rsidRPr="00C90D0A">
        <w:rPr>
          <w:vertAlign w:val="superscript"/>
        </w:rPr>
        <w:t>2</w:t>
      </w:r>
      <w:r>
        <w:t xml:space="preserve"> 2p</w:t>
      </w:r>
      <w:r w:rsidRPr="00C90D0A">
        <w:rPr>
          <w:vertAlign w:val="superscript"/>
        </w:rPr>
        <w:t>1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  </w:t>
      </w:r>
    </w:p>
    <w:p w:rsidR="00C90D0A" w:rsidRDefault="00C90D0A" w:rsidP="00C90D0A">
      <w:pPr>
        <w:jc w:val="both"/>
      </w:pPr>
      <w:r>
        <w:rPr>
          <w:rFonts w:cs="Calibri"/>
          <w:noProof/>
          <w:lang w:eastAsia="es-ES"/>
        </w:rPr>
        <w:drawing>
          <wp:inline distT="0" distB="0" distL="0" distR="0">
            <wp:extent cx="1219200" cy="513751"/>
            <wp:effectExtent l="19050" t="0" r="0" b="0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1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     </w:t>
      </w:r>
    </w:p>
    <w:p w:rsidR="00C90D0A" w:rsidRDefault="00C90D0A" w:rsidP="00C90D0A">
      <w:pPr>
        <w:jc w:val="both"/>
        <w:rPr>
          <w:rFonts w:cs="Calibri"/>
        </w:rPr>
      </w:pPr>
      <w:r>
        <w:t>H: 1s</w:t>
      </w:r>
      <w:r w:rsidRPr="00C90D0A">
        <w:rPr>
          <w:vertAlign w:val="superscript"/>
        </w:rPr>
        <w:t xml:space="preserve">1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 </w:t>
      </w:r>
    </w:p>
    <w:p w:rsidR="00C90D0A" w:rsidRDefault="00C90D0A" w:rsidP="00C90D0A">
      <w:pPr>
        <w:jc w:val="both"/>
      </w:pPr>
      <w:r>
        <w:rPr>
          <w:noProof/>
          <w:lang w:eastAsia="es-ES"/>
        </w:rPr>
        <w:drawing>
          <wp:inline distT="0" distB="0" distL="0" distR="0">
            <wp:extent cx="419100" cy="532609"/>
            <wp:effectExtent l="19050" t="0" r="0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52" cy="53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D0A" w:rsidRDefault="00C90D0A" w:rsidP="00C90D0A">
      <w:pPr>
        <w:jc w:val="both"/>
      </w:pPr>
      <w:r>
        <w:t xml:space="preserve">O hidróxeno pode formar un enlace por ter un electrón desapareado no orbital 1s. O boro só ten un electrón desapareado, polo que, para explicar o feito de que forme tres enlaces, é necesario supoñer que promove un electrón do orbital 2s a un orbital 2p baleiro. Así consegue tres electróns desapareados que darán lugar a tres enlaces. </w:t>
      </w:r>
      <w:r w:rsidRPr="001C6AE6">
        <w:rPr>
          <w:u w:val="single"/>
        </w:rPr>
        <w:t>A enerxía necesaria para isto non é demasiado grande, porque os dous orbitais son do mesmo nivel, e compénsase coa enerxía desprendida, ao formarse os tres enlaces cos átomos de hidróxeno</w:t>
      </w:r>
      <w:r>
        <w:t xml:space="preserve">:   </w:t>
      </w:r>
    </w:p>
    <w:p w:rsidR="00C90D0A" w:rsidRDefault="00C90D0A" w:rsidP="00C90D0A">
      <w:pPr>
        <w:jc w:val="both"/>
      </w:pPr>
      <w:r>
        <w:t xml:space="preserve">            </w:t>
      </w:r>
      <w:r w:rsidR="001C6AE6">
        <w:rPr>
          <w:noProof/>
          <w:lang w:eastAsia="es-ES"/>
        </w:rPr>
        <w:drawing>
          <wp:inline distT="0" distB="0" distL="0" distR="0">
            <wp:extent cx="1285875" cy="496995"/>
            <wp:effectExtent l="19050" t="0" r="9525" b="0"/>
            <wp:docPr id="18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</w:p>
    <w:p w:rsidR="001C6AE6" w:rsidRDefault="00C90D0A" w:rsidP="00C90D0A">
      <w:pPr>
        <w:jc w:val="both"/>
      </w:pPr>
      <w:r>
        <w:t>Os enlaces así formados terían ángulos e lonxitudes de enlace que difiren dos valores experimentais, así que hai que supoñer que no boro existe unha hibridación sp</w:t>
      </w:r>
      <w:r w:rsidRPr="001C6AE6">
        <w:rPr>
          <w:vertAlign w:val="superscript"/>
        </w:rPr>
        <w:t>2</w:t>
      </w:r>
      <w:r>
        <w:t>: combinación dun orbital s con dous orbitais p para formar tres orbitais híbridos sp</w:t>
      </w:r>
      <w:r w:rsidRPr="001C6AE6">
        <w:rPr>
          <w:vertAlign w:val="superscript"/>
        </w:rPr>
        <w:t>2</w:t>
      </w:r>
      <w:r>
        <w:t xml:space="preserve">. Os electróns colócanse o máis desapareados posíbel nestes tres orbitais:  </w:t>
      </w:r>
    </w:p>
    <w:p w:rsidR="00C90D0A" w:rsidRDefault="00C90D0A" w:rsidP="00C90D0A">
      <w:pPr>
        <w:jc w:val="both"/>
      </w:pPr>
      <w:r>
        <w:t xml:space="preserve"> </w:t>
      </w:r>
      <w:r w:rsidR="001C6AE6">
        <w:rPr>
          <w:noProof/>
          <w:lang w:eastAsia="es-ES"/>
        </w:rPr>
        <w:drawing>
          <wp:inline distT="0" distB="0" distL="0" distR="0">
            <wp:extent cx="1285875" cy="657225"/>
            <wp:effectExtent l="19050" t="0" r="9525" b="0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D0A" w:rsidRDefault="00C90D0A" w:rsidP="00C90D0A">
      <w:pPr>
        <w:jc w:val="both"/>
      </w:pPr>
      <w:r>
        <w:t xml:space="preserve">Os tres orbitais híbridos sitúanse no espazo o máis separados posíbel para que a repulsión sexa mínima, polo tanto dirixidos cara aos vértices dun triángulo equilátero e formando entre si ángulos de 120º. Cada un destes orbitais forma un enlace σ co orbital s dun átomo de hidróxeno para dar unha xeometría triangular plana.   </w:t>
      </w:r>
    </w:p>
    <w:p w:rsidR="001C6AE6" w:rsidRDefault="001C6AE6" w:rsidP="00C90D0A">
      <w:pPr>
        <w:jc w:val="both"/>
      </w:pPr>
      <w:r>
        <w:rPr>
          <w:noProof/>
          <w:lang w:eastAsia="es-ES"/>
        </w:rPr>
        <w:drawing>
          <wp:inline distT="0" distB="0" distL="0" distR="0">
            <wp:extent cx="1495908" cy="1352550"/>
            <wp:effectExtent l="19050" t="0" r="9042" b="0"/>
            <wp:docPr id="125" name="Imagen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908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E6" w:rsidRPr="001C6AE6" w:rsidRDefault="001C6AE6" w:rsidP="001C6AE6">
      <w:pPr>
        <w:jc w:val="both"/>
        <w:rPr>
          <w:b/>
        </w:rPr>
      </w:pPr>
      <w:r w:rsidRPr="001C6AE6">
        <w:rPr>
          <w:b/>
        </w:rPr>
        <w:t xml:space="preserve">24. Tomando como referencia os compostos NH3, CH3Cl e BeF2. Contesta razoadamente: a) Que tipo de hibridación presenta o átomo central en cada un dos compostos? b) Sinala se algunha das moléculas citadas será polar. (Selectividade COU. Set-01) </w:t>
      </w:r>
    </w:p>
    <w:p w:rsidR="001C6AE6" w:rsidRDefault="001C6AE6" w:rsidP="001C6AE6">
      <w:pPr>
        <w:jc w:val="both"/>
        <w:rPr>
          <w:rFonts w:cs="Calibri"/>
        </w:rPr>
      </w:pPr>
      <w:r>
        <w:t>a) NH3: O átomo central é o nitróxeno que ten a seguinte configuración electrónica: N: 1s</w:t>
      </w:r>
      <w:r w:rsidRPr="001C6AE6">
        <w:rPr>
          <w:vertAlign w:val="superscript"/>
        </w:rPr>
        <w:t>2</w:t>
      </w:r>
      <w:r>
        <w:t xml:space="preserve"> 2s</w:t>
      </w:r>
      <w:r w:rsidRPr="001C6AE6">
        <w:rPr>
          <w:vertAlign w:val="superscript"/>
        </w:rPr>
        <w:t>2</w:t>
      </w:r>
      <w:r>
        <w:t xml:space="preserve"> 2p</w:t>
      </w:r>
      <w:r w:rsidRPr="001C6AE6">
        <w:rPr>
          <w:vertAlign w:val="superscript"/>
        </w:rPr>
        <w:t>3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  </w:t>
      </w:r>
    </w:p>
    <w:p w:rsidR="001C6AE6" w:rsidRDefault="001C6AE6" w:rsidP="001C6AE6">
      <w:pPr>
        <w:jc w:val="both"/>
      </w:pPr>
      <w:r>
        <w:rPr>
          <w:noProof/>
          <w:lang w:eastAsia="es-ES"/>
        </w:rPr>
        <w:drawing>
          <wp:inline distT="0" distB="0" distL="0" distR="0">
            <wp:extent cx="1276350" cy="543478"/>
            <wp:effectExtent l="19050" t="0" r="0" b="0"/>
            <wp:docPr id="126" name="Imagen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4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E6" w:rsidRDefault="001C6AE6" w:rsidP="001C6AE6">
      <w:pPr>
        <w:jc w:val="both"/>
      </w:pPr>
      <w:r>
        <w:t>Os orbitais do nitróxeno combínanse para formar catro orbitais híbridos sp</w:t>
      </w:r>
      <w:r w:rsidRPr="001C6AE6">
        <w:rPr>
          <w:vertAlign w:val="superscript"/>
        </w:rPr>
        <w:t>3</w:t>
      </w:r>
      <w:r>
        <w:t xml:space="preserve"> dispostos o máis lonxe posible uns dous outros, isto é, dirixidos cara aos vértices dun tetraedro. Os electróns colócanse o máis desapareados posíbel nestes catro orbitais: un quedará cheo e non formará enlace; os outros, cada un con un electrón, poderán formar tres enlaces sinxelos (enlaces σ) cos orbitais 1s semiocupados dos tres hidróxenos. </w:t>
      </w:r>
    </w:p>
    <w:p w:rsidR="001C6AE6" w:rsidRDefault="001C6AE6" w:rsidP="001C6AE6">
      <w:pPr>
        <w:jc w:val="both"/>
      </w:pPr>
      <w:r>
        <w:rPr>
          <w:noProof/>
          <w:lang w:eastAsia="es-ES"/>
        </w:rPr>
        <w:drawing>
          <wp:inline distT="0" distB="0" distL="0" distR="0">
            <wp:extent cx="1971675" cy="1971675"/>
            <wp:effectExtent l="19050" t="0" r="9525" b="0"/>
            <wp:docPr id="129" name="Imagen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E6" w:rsidRDefault="001C6AE6" w:rsidP="001C6AE6">
      <w:pPr>
        <w:jc w:val="both"/>
      </w:pPr>
      <w:r>
        <w:t>CH</w:t>
      </w:r>
      <w:r w:rsidRPr="001C6AE6">
        <w:rPr>
          <w:vertAlign w:val="subscript"/>
        </w:rPr>
        <w:t>3</w:t>
      </w:r>
      <w:r>
        <w:t xml:space="preserve">Cl: Nesta molécula o átomo central é o carbono, que forma catro enlaces sinxelos, tres con H e un con Cl. Analizando a configuración electrónica do átomo de carbono:  </w:t>
      </w:r>
    </w:p>
    <w:p w:rsidR="001C6AE6" w:rsidRDefault="001C6AE6" w:rsidP="001C6AE6">
      <w:pPr>
        <w:jc w:val="both"/>
        <w:rPr>
          <w:rFonts w:cs="Calibri"/>
        </w:rPr>
      </w:pPr>
      <w:r>
        <w:t>C: 1s</w:t>
      </w:r>
      <w:r w:rsidRPr="001C6AE6">
        <w:rPr>
          <w:vertAlign w:val="superscript"/>
        </w:rPr>
        <w:t>2</w:t>
      </w:r>
      <w:r>
        <w:t xml:space="preserve"> 2s</w:t>
      </w:r>
      <w:r w:rsidRPr="001C6AE6">
        <w:rPr>
          <w:vertAlign w:val="superscript"/>
        </w:rPr>
        <w:t>2</w:t>
      </w:r>
      <w:r>
        <w:t xml:space="preserve"> 2p</w:t>
      </w:r>
      <w:r w:rsidRPr="001C6AE6">
        <w:rPr>
          <w:vertAlign w:val="superscript"/>
        </w:rPr>
        <w:t>2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 xml:space="preserve"> Para a última capa:  </w:t>
      </w:r>
    </w:p>
    <w:p w:rsidR="001C6AE6" w:rsidRDefault="001C6AE6" w:rsidP="001C6AE6">
      <w:pPr>
        <w:jc w:val="both"/>
      </w:pPr>
      <w:r>
        <w:rPr>
          <w:rFonts w:cs="Calibri"/>
          <w:noProof/>
          <w:lang w:eastAsia="es-ES"/>
        </w:rPr>
        <w:drawing>
          <wp:inline distT="0" distB="0" distL="0" distR="0">
            <wp:extent cx="1343025" cy="567240"/>
            <wp:effectExtent l="19050" t="0" r="9525" b="0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6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</w:rPr>
        <w:t xml:space="preserve"> </w:t>
      </w:r>
    </w:p>
    <w:p w:rsidR="001C6AE6" w:rsidRDefault="001C6AE6" w:rsidP="001C6AE6">
      <w:pPr>
        <w:jc w:val="both"/>
      </w:pPr>
      <w:r>
        <w:t xml:space="preserve">O carbono ten só dous electróns desapareados, polo que, para explicar o feito de que forme catro enlaces, é necesario supoñer que promove un electrón do orbital 2s ao 2p baleiro. A enerxía necesaria para isto non é moi grande e compénsase coa enerxía desprendida, ao formarse os catro enlaces. A configuración será agora, C*:  </w:t>
      </w:r>
    </w:p>
    <w:p w:rsidR="001C6AE6" w:rsidRDefault="001C6AE6" w:rsidP="001C6AE6">
      <w:pPr>
        <w:jc w:val="both"/>
      </w:pPr>
      <w:r>
        <w:rPr>
          <w:noProof/>
          <w:lang w:eastAsia="es-ES"/>
        </w:rPr>
        <w:drawing>
          <wp:inline distT="0" distB="0" distL="0" distR="0">
            <wp:extent cx="1343025" cy="555449"/>
            <wp:effectExtent l="19050" t="0" r="9525" b="0"/>
            <wp:docPr id="135" name="Imagen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5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6F" w:rsidRDefault="001C6AE6" w:rsidP="001C6AE6">
      <w:pPr>
        <w:jc w:val="both"/>
      </w:pPr>
      <w:r>
        <w:t>Os orbitais do carbono combínanse para formar catro orbitais híbridos sp</w:t>
      </w:r>
      <w:r w:rsidRPr="00EB696F">
        <w:rPr>
          <w:vertAlign w:val="superscript"/>
        </w:rPr>
        <w:t>3</w:t>
      </w:r>
      <w:r w:rsidR="00EB696F">
        <w:t xml:space="preserve"> (dirixidos cara os vértices dun tetraedro)</w:t>
      </w:r>
      <w:r>
        <w:t>. Os electróns colócanse o máis desapareados posíbel nestes catro orbitais: un electrón en cada orbital que formarán enlaces sinxelos (enlace σ), tres con orbitais 1s dos hidróxenos e outro co orbital 3p do cloro.</w:t>
      </w:r>
    </w:p>
    <w:p w:rsidR="001C6AE6" w:rsidRDefault="00EB696F" w:rsidP="001C6AE6">
      <w:pPr>
        <w:jc w:val="both"/>
      </w:pPr>
      <w:r>
        <w:rPr>
          <w:noProof/>
          <w:lang w:eastAsia="es-ES"/>
        </w:rPr>
        <w:drawing>
          <wp:inline distT="0" distB="0" distL="0" distR="0">
            <wp:extent cx="1647825" cy="1771650"/>
            <wp:effectExtent l="19050" t="0" r="9525" b="0"/>
            <wp:docPr id="138" name="Imagen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6AE6">
        <w:t xml:space="preserve">  </w:t>
      </w:r>
    </w:p>
    <w:p w:rsidR="001C6AE6" w:rsidRDefault="001C6AE6" w:rsidP="001C6AE6">
      <w:pPr>
        <w:jc w:val="both"/>
      </w:pPr>
      <w:r>
        <w:t>BeF</w:t>
      </w:r>
      <w:r w:rsidRPr="00EB696F">
        <w:rPr>
          <w:vertAlign w:val="subscript"/>
        </w:rPr>
        <w:t>2</w:t>
      </w:r>
      <w:r>
        <w:t xml:space="preserve">: Nesta molécula o átomo central é o berilio, que forma dous enlaces sinxelos con dous átomos de flúor. Analizando a configuración electrónica do átomo de berilio:  </w:t>
      </w:r>
    </w:p>
    <w:p w:rsidR="001C6AE6" w:rsidRDefault="001C6AE6" w:rsidP="001C6AE6">
      <w:pPr>
        <w:jc w:val="both"/>
      </w:pPr>
      <w:r>
        <w:t>Be: 1s</w:t>
      </w:r>
      <w:r w:rsidRPr="00EB696F">
        <w:rPr>
          <w:vertAlign w:val="superscript"/>
        </w:rPr>
        <w:t>2</w:t>
      </w:r>
      <w:r>
        <w:t xml:space="preserve"> 2s</w:t>
      </w:r>
      <w:r w:rsidRPr="00EB696F">
        <w:rPr>
          <w:vertAlign w:val="superscript"/>
        </w:rPr>
        <w:t>2</w:t>
      </w:r>
      <w:r>
        <w:t xml:space="preserve"> </w:t>
      </w:r>
      <w:r>
        <w:rPr>
          <w:rFonts w:ascii="Cambria Math" w:hAnsi="Cambria Math" w:cs="Cambria Math"/>
        </w:rPr>
        <w:t>⇒</w:t>
      </w:r>
      <w:r>
        <w:rPr>
          <w:rFonts w:cs="Calibri"/>
        </w:rPr>
        <w:t>Para a última cap</w:t>
      </w:r>
      <w:r>
        <w:t xml:space="preserve">a:   </w:t>
      </w:r>
    </w:p>
    <w:p w:rsidR="00EB696F" w:rsidRDefault="00EB696F" w:rsidP="001C6AE6">
      <w:pPr>
        <w:jc w:val="both"/>
      </w:pPr>
      <w:r>
        <w:rPr>
          <w:noProof/>
          <w:lang w:eastAsia="es-ES"/>
        </w:rPr>
        <w:drawing>
          <wp:inline distT="0" distB="0" distL="0" distR="0">
            <wp:extent cx="338959" cy="409575"/>
            <wp:effectExtent l="19050" t="0" r="3941" b="0"/>
            <wp:docPr id="144" name="Imagen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59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6F" w:rsidRDefault="001C6AE6" w:rsidP="001C6AE6">
      <w:pPr>
        <w:jc w:val="both"/>
      </w:pPr>
      <w:r>
        <w:t>O berilio non ten electróns desapareados, polo que, para explicar o feito de que forme dous enlaces, é necesario supoñer que promove un electrón do orbital 2s a un 2p baleiro. A enerxía necesaria para isto non é moi grande e compénsase coa enerxía desprendida, ao formarse os enlac</w:t>
      </w:r>
      <w:r w:rsidR="00EB696F">
        <w:t>es. A configuración será agora, Be*:</w:t>
      </w:r>
    </w:p>
    <w:p w:rsidR="001C6AE6" w:rsidRDefault="001C6AE6" w:rsidP="001C6AE6">
      <w:pPr>
        <w:jc w:val="both"/>
      </w:pPr>
      <w:r>
        <w:t xml:space="preserve">   </w:t>
      </w:r>
      <w:r w:rsidR="00EB696F">
        <w:rPr>
          <w:noProof/>
          <w:lang w:eastAsia="es-ES"/>
        </w:rPr>
        <w:drawing>
          <wp:inline distT="0" distB="0" distL="0" distR="0">
            <wp:extent cx="1228725" cy="518965"/>
            <wp:effectExtent l="19050" t="0" r="9525" b="0"/>
            <wp:docPr id="20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1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6F" w:rsidRDefault="001C6AE6" w:rsidP="001C6AE6">
      <w:pPr>
        <w:jc w:val="both"/>
      </w:pPr>
      <w:r>
        <w:t>Os orbitais do berilio combínanse para formar dous orbitais híbridos sp</w:t>
      </w:r>
      <w:r w:rsidR="00EB696F">
        <w:t xml:space="preserve"> (de xeometría lineal)</w:t>
      </w:r>
      <w:r>
        <w:t>. Os electróns colócanse o máis desapareados posíbel nestes orbitais: un electrón en cada orbital híbrido. Cada orbital formará un enlace sinxelo (enlace σ) con un orbital 2p dun átomo de flúor.</w:t>
      </w:r>
    </w:p>
    <w:p w:rsidR="001C6AE6" w:rsidRDefault="001C6AE6" w:rsidP="001C6AE6">
      <w:pPr>
        <w:jc w:val="both"/>
      </w:pPr>
      <w:r>
        <w:t xml:space="preserve">  </w:t>
      </w:r>
      <w:r w:rsidR="00EB696F">
        <w:rPr>
          <w:noProof/>
          <w:lang w:eastAsia="es-ES"/>
        </w:rPr>
        <w:drawing>
          <wp:inline distT="0" distB="0" distL="0" distR="0">
            <wp:extent cx="2505075" cy="1946860"/>
            <wp:effectExtent l="19050" t="0" r="9525" b="0"/>
            <wp:docPr id="150" name="Imagen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99" cy="194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6F" w:rsidRDefault="001C6AE6" w:rsidP="001C6AE6">
      <w:pPr>
        <w:jc w:val="both"/>
      </w:pPr>
      <w:r>
        <w:t>b) As citadas moléculas teñen enlaces polares</w:t>
      </w:r>
      <w:r w:rsidR="00EB696F">
        <w:t>,</w:t>
      </w:r>
      <w:r>
        <w:t xml:space="preserve"> e serán polares </w:t>
      </w:r>
      <w:r w:rsidRPr="00EB696F">
        <w:rPr>
          <w:b/>
          <w:u w:val="single"/>
        </w:rPr>
        <w:t>se os momentos dipolares dos enlaces non se anulan</w:t>
      </w:r>
      <w:r>
        <w:t xml:space="preserve">. Para avaliar isto temos que observar a </w:t>
      </w:r>
      <w:r w:rsidRPr="00EB696F">
        <w:rPr>
          <w:b/>
        </w:rPr>
        <w:t>xeometría</w:t>
      </w:r>
      <w:r>
        <w:t xml:space="preserve"> das moléc</w:t>
      </w:r>
      <w:r w:rsidR="00EB696F">
        <w:t>ulas.</w:t>
      </w:r>
    </w:p>
    <w:p w:rsidR="00EB696F" w:rsidRDefault="001C6AE6" w:rsidP="001C6AE6">
      <w:pPr>
        <w:jc w:val="both"/>
      </w:pPr>
      <w:r>
        <w:t>No NH3, os catro orbitais híbridos sitúanse no espazo o máis afastados posíbel para que a repulsión sexa mínima; polo tanto, dirixidos cara aos vértices dun tetraedro. Tres destes orbitais formarán enlaces con átomos de hidróxeno, e o orbital restante estará ocupado por un par non enlazante.  Como nun dos vértices do tetraedro non se coloca ningún átomo, a molécula é piramidal. Non se anulan os momentos dipolares dos enlaces, entón a molécula de NH</w:t>
      </w:r>
      <w:r w:rsidRPr="00EB696F">
        <w:rPr>
          <w:vertAlign w:val="subscript"/>
        </w:rPr>
        <w:t>3</w:t>
      </w:r>
      <w:r>
        <w:t xml:space="preserve"> é polar.</w:t>
      </w:r>
    </w:p>
    <w:p w:rsidR="00EB696F" w:rsidRDefault="00EB696F" w:rsidP="001C6AE6">
      <w:pPr>
        <w:jc w:val="both"/>
      </w:pPr>
      <w:r>
        <w:rPr>
          <w:noProof/>
          <w:lang w:eastAsia="es-ES"/>
        </w:rPr>
        <w:drawing>
          <wp:inline distT="0" distB="0" distL="0" distR="0">
            <wp:extent cx="2147002" cy="2162175"/>
            <wp:effectExtent l="19050" t="0" r="5648" b="0"/>
            <wp:docPr id="153" name="Imagen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128" cy="216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6F" w:rsidRDefault="001C6AE6" w:rsidP="001C6AE6">
      <w:pPr>
        <w:jc w:val="both"/>
      </w:pPr>
      <w:r>
        <w:t xml:space="preserve"> No CH</w:t>
      </w:r>
      <w:r w:rsidRPr="00EB696F">
        <w:rPr>
          <w:vertAlign w:val="subscript"/>
        </w:rPr>
        <w:t>3</w:t>
      </w:r>
      <w:r>
        <w:t>Cl, os catro orbitais híbridos sitúanse no espazo de xeito que estean o máis lonxe posíbel para que a repulsión sexa mínima; polo tanto, dirixidos cara aos vértices dun tetraedro. Tres destes orbitais enlazan con átomos de hidróxeno e un con un átomo de cloro. A molécula é tetraédrica cun vértice distinto, entón non se anulan os momentos dipolares dos seus enlaces</w:t>
      </w:r>
      <w:r w:rsidR="00EB696F">
        <w:t xml:space="preserve"> e a molécula de CH</w:t>
      </w:r>
      <w:r w:rsidR="00EB696F" w:rsidRPr="00EB696F">
        <w:rPr>
          <w:vertAlign w:val="subscript"/>
        </w:rPr>
        <w:t>3</w:t>
      </w:r>
      <w:r w:rsidR="00EB696F">
        <w:t>Cl é polar.</w:t>
      </w:r>
    </w:p>
    <w:p w:rsidR="00EB696F" w:rsidRDefault="00EB696F" w:rsidP="001C6AE6">
      <w:pPr>
        <w:jc w:val="both"/>
      </w:pPr>
      <w:r>
        <w:rPr>
          <w:noProof/>
          <w:lang w:eastAsia="es-ES"/>
        </w:rPr>
        <w:drawing>
          <wp:inline distT="0" distB="0" distL="0" distR="0">
            <wp:extent cx="5191125" cy="2857500"/>
            <wp:effectExtent l="19050" t="0" r="9525" b="0"/>
            <wp:docPr id="156" name="Imagen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E6" w:rsidRDefault="001C6AE6" w:rsidP="001C6AE6">
      <w:pPr>
        <w:jc w:val="both"/>
      </w:pPr>
      <w:r>
        <w:t>No BeF2, os dous orbitais híbridos sitúanse no espazo o máis lonxe posíbel para que a repulsión sexa mínima; polo tanto, formando un ángulo de 180º. Cada un destes orbitais formará un enlace con un átomo de flúor, dando unha xeometría lineal. A molécula de BeF2 é apolar, porque se anulan os momentos dipolares dos seus enlaces.</w:t>
      </w:r>
    </w:p>
    <w:p w:rsidR="00D55899" w:rsidRPr="00F425A8" w:rsidRDefault="00D55899" w:rsidP="001C6AE6">
      <w:pPr>
        <w:jc w:val="both"/>
      </w:pPr>
    </w:p>
    <w:sectPr w:rsidR="00D55899" w:rsidRPr="00F425A8" w:rsidSect="008B7B3A">
      <w:headerReference w:type="default" r:id="rId63"/>
      <w:footerReference w:type="default" r:id="rId64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C40" w:rsidRDefault="00181C40" w:rsidP="006C6DA5">
      <w:pPr>
        <w:spacing w:after="0" w:line="240" w:lineRule="auto"/>
      </w:pPr>
      <w:r>
        <w:separator/>
      </w:r>
    </w:p>
  </w:endnote>
  <w:endnote w:type="continuationSeparator" w:id="0">
    <w:p w:rsidR="00181C40" w:rsidRDefault="00181C40" w:rsidP="006C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807829"/>
      <w:docPartObj>
        <w:docPartGallery w:val="Page Numbers (Bottom of Page)"/>
        <w:docPartUnique/>
      </w:docPartObj>
    </w:sdtPr>
    <w:sdtContent>
      <w:p w:rsidR="002B709C" w:rsidRDefault="00282267">
        <w:pPr>
          <w:pStyle w:val="Piedepgina"/>
          <w:jc w:val="right"/>
        </w:pPr>
        <w:fldSimple w:instr=" PAGE   \* MERGEFORMAT ">
          <w:r w:rsidR="00181C40">
            <w:rPr>
              <w:noProof/>
            </w:rPr>
            <w:t>1</w:t>
          </w:r>
        </w:fldSimple>
      </w:p>
    </w:sdtContent>
  </w:sdt>
  <w:p w:rsidR="002B709C" w:rsidRDefault="002B709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C40" w:rsidRDefault="00181C40" w:rsidP="006C6DA5">
      <w:pPr>
        <w:spacing w:after="0" w:line="240" w:lineRule="auto"/>
      </w:pPr>
      <w:r>
        <w:separator/>
      </w:r>
    </w:p>
  </w:footnote>
  <w:footnote w:type="continuationSeparator" w:id="0">
    <w:p w:rsidR="00181C40" w:rsidRDefault="00181C40" w:rsidP="006C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9C" w:rsidRDefault="002B709C">
    <w:pPr>
      <w:pStyle w:val="Encabezado"/>
    </w:pPr>
  </w:p>
  <w:p w:rsidR="002B709C" w:rsidRDefault="002B709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C6DA5"/>
    <w:rsid w:val="00025973"/>
    <w:rsid w:val="00071B13"/>
    <w:rsid w:val="000E0730"/>
    <w:rsid w:val="00106EA4"/>
    <w:rsid w:val="00171916"/>
    <w:rsid w:val="00181C40"/>
    <w:rsid w:val="001A7A15"/>
    <w:rsid w:val="001C6AE6"/>
    <w:rsid w:val="00241FD0"/>
    <w:rsid w:val="00282267"/>
    <w:rsid w:val="002B709C"/>
    <w:rsid w:val="003732AD"/>
    <w:rsid w:val="004009A7"/>
    <w:rsid w:val="00463C16"/>
    <w:rsid w:val="00483A49"/>
    <w:rsid w:val="00484BEE"/>
    <w:rsid w:val="00580E92"/>
    <w:rsid w:val="006C6DA5"/>
    <w:rsid w:val="00716F17"/>
    <w:rsid w:val="007F6163"/>
    <w:rsid w:val="008549AB"/>
    <w:rsid w:val="00882A82"/>
    <w:rsid w:val="008B7B3A"/>
    <w:rsid w:val="009D1165"/>
    <w:rsid w:val="00A95FC1"/>
    <w:rsid w:val="00B05A96"/>
    <w:rsid w:val="00B307CE"/>
    <w:rsid w:val="00C90D0A"/>
    <w:rsid w:val="00D55899"/>
    <w:rsid w:val="00E06AEB"/>
    <w:rsid w:val="00E74024"/>
    <w:rsid w:val="00EB696F"/>
    <w:rsid w:val="00F425A8"/>
    <w:rsid w:val="00F50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DA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C6D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C6DA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C6D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6DA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9A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32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6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B1FFA-1921-4DCD-8100-54C823FB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2659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2017-01-23T21:15:00Z</dcterms:created>
  <dcterms:modified xsi:type="dcterms:W3CDTF">2017-01-23T21:15:00Z</dcterms:modified>
</cp:coreProperties>
</file>