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63" w:rsidRDefault="006C6DA5" w:rsidP="008B7B3A">
      <w:pPr>
        <w:jc w:val="both"/>
        <w:rPr>
          <w:b/>
          <w:i/>
        </w:rPr>
      </w:pPr>
      <w:r w:rsidRPr="006C6DA5">
        <w:rPr>
          <w:b/>
          <w:i/>
        </w:rPr>
        <w:t>IES PONTECESO.</w:t>
      </w:r>
      <w:r w:rsidR="007F6163">
        <w:rPr>
          <w:b/>
          <w:i/>
        </w:rPr>
        <w:t xml:space="preserve"> DEPARTAMENTO FÍSICA E QUÍMICA.</w:t>
      </w:r>
    </w:p>
    <w:p w:rsidR="007F6163" w:rsidRDefault="007F6163" w:rsidP="008B7B3A">
      <w:pPr>
        <w:jc w:val="both"/>
        <w:rPr>
          <w:b/>
          <w:i/>
        </w:rPr>
      </w:pPr>
      <w:r>
        <w:rPr>
          <w:b/>
          <w:i/>
        </w:rPr>
        <w:t xml:space="preserve">QUÍMICA 2º BACH. CURSO </w:t>
      </w:r>
      <w:r w:rsidR="00C63C6D">
        <w:rPr>
          <w:b/>
          <w:i/>
        </w:rPr>
        <w:t>2016-2017</w:t>
      </w:r>
    </w:p>
    <w:p w:rsidR="00580E92" w:rsidRPr="006C6DA5" w:rsidRDefault="007F6163" w:rsidP="008B7B3A">
      <w:pPr>
        <w:jc w:val="both"/>
        <w:rPr>
          <w:b/>
          <w:i/>
        </w:rPr>
      </w:pPr>
      <w:r>
        <w:rPr>
          <w:b/>
          <w:i/>
        </w:rPr>
        <w:t xml:space="preserve">SOLUCIÓNS EXERCICIOS </w:t>
      </w:r>
      <w:r w:rsidR="00641998">
        <w:rPr>
          <w:b/>
          <w:i/>
        </w:rPr>
        <w:t>CUESTIÓNS SELECTIVIDADE p. 120-121</w:t>
      </w:r>
    </w:p>
    <w:p w:rsidR="000F5EBC" w:rsidRDefault="000F5EBC" w:rsidP="000F5EBC">
      <w:pPr>
        <w:spacing w:line="200" w:lineRule="exact"/>
        <w:rPr>
          <w:rFonts w:ascii="Times New Roman" w:eastAsia="Times New Roman" w:hAnsi="Times New Roman"/>
        </w:rPr>
      </w:pPr>
    </w:p>
    <w:p w:rsidR="000F5EBC" w:rsidRDefault="000F5EBC" w:rsidP="000F5EBC">
      <w:pPr>
        <w:spacing w:line="354" w:lineRule="exact"/>
        <w:rPr>
          <w:rFonts w:ascii="Times New Roman" w:eastAsia="Times New Roman" w:hAnsi="Times New Roman"/>
        </w:rPr>
      </w:pPr>
    </w:p>
    <w:p w:rsidR="000F5EBC" w:rsidRDefault="00807A9D" w:rsidP="001565DD">
      <w:pPr>
        <w:numPr>
          <w:ilvl w:val="0"/>
          <w:numId w:val="1"/>
        </w:numPr>
        <w:tabs>
          <w:tab w:val="left" w:pos="386"/>
        </w:tabs>
        <w:spacing w:after="0" w:line="233" w:lineRule="auto"/>
        <w:ind w:left="386" w:hanging="386"/>
        <w:jc w:val="both"/>
        <w:rPr>
          <w:rFonts w:ascii="Symbol" w:eastAsia="Symbol" w:hAnsi="Symbol"/>
          <w:color w:val="008000"/>
        </w:rPr>
      </w:pPr>
      <w:r>
        <w:rPr>
          <w:rFonts w:ascii="Times New Roman" w:eastAsia="Times New Roman" w:hAnsi="Times New Roman"/>
          <w:b/>
          <w:color w:val="008000"/>
        </w:rPr>
        <w:t xml:space="preserve">1. </w:t>
      </w:r>
      <w:r w:rsidR="000F5EBC">
        <w:rPr>
          <w:rFonts w:ascii="Times New Roman" w:eastAsia="Times New Roman" w:hAnsi="Times New Roman"/>
          <w:b/>
          <w:color w:val="008000"/>
        </w:rPr>
        <w:t>Contesta razoadamente: a) Por que a auga é un líquido en condicións normais e o sulfuro de hidróxeno é un gas? b) Cal dos seguintes compostos terá maior punto de fusión: o fluoruro de sodio ou o bromuro de potasio? c) Cal dos seguintes compostos será máis solúbel en auga: ioduro de cesio ou óxido de calcio?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96</w:t>
      </w:r>
      <w:r w:rsidR="000F5EBC">
        <w:rPr>
          <w:rFonts w:ascii="Times New Roman" w:eastAsia="Times New Roman" w:hAnsi="Times New Roman"/>
          <w:b/>
          <w:color w:val="008000"/>
        </w:rPr>
        <w:t>)</w:t>
      </w:r>
    </w:p>
    <w:p w:rsidR="000F5EBC" w:rsidRDefault="000F5EBC" w:rsidP="000F5EBC">
      <w:pPr>
        <w:spacing w:line="241" w:lineRule="exact"/>
        <w:rPr>
          <w:rFonts w:ascii="Times New Roman" w:eastAsia="Times New Roman" w:hAnsi="Times New Roman"/>
        </w:rPr>
      </w:pPr>
    </w:p>
    <w:p w:rsidR="000F5EBC" w:rsidRDefault="000F5EBC" w:rsidP="000F5EBC">
      <w:pPr>
        <w:spacing w:line="89" w:lineRule="exact"/>
        <w:rPr>
          <w:rFonts w:ascii="Times New Roman" w:eastAsia="Times New Roman" w:hAnsi="Times New Roman"/>
        </w:rPr>
      </w:pPr>
    </w:p>
    <w:p w:rsidR="00A16E1E" w:rsidRDefault="000F5EBC" w:rsidP="001565DD">
      <w:pPr>
        <w:numPr>
          <w:ilvl w:val="0"/>
          <w:numId w:val="2"/>
        </w:numPr>
        <w:tabs>
          <w:tab w:val="left" w:pos="706"/>
        </w:tabs>
        <w:spacing w:after="0" w:line="226" w:lineRule="auto"/>
        <w:ind w:left="706" w:hanging="349"/>
        <w:jc w:val="both"/>
        <w:rPr>
          <w:rFonts w:ascii="Times New Roman" w:eastAsia="Times New Roman" w:hAnsi="Times New Roman"/>
        </w:rPr>
      </w:pPr>
      <w:r>
        <w:rPr>
          <w:rFonts w:ascii="Times New Roman" w:eastAsia="Times New Roman" w:hAnsi="Times New Roman"/>
        </w:rPr>
        <w:t>A auga, H</w:t>
      </w:r>
      <w:r>
        <w:rPr>
          <w:rFonts w:ascii="Times New Roman" w:eastAsia="Times New Roman" w:hAnsi="Times New Roman"/>
          <w:sz w:val="27"/>
          <w:vertAlign w:val="subscript"/>
        </w:rPr>
        <w:t>2</w:t>
      </w:r>
      <w:r>
        <w:rPr>
          <w:rFonts w:ascii="Times New Roman" w:eastAsia="Times New Roman" w:hAnsi="Times New Roman"/>
        </w:rPr>
        <w:t>O, e o sulfuro de hidróxeno, H</w:t>
      </w:r>
      <w:r>
        <w:rPr>
          <w:rFonts w:ascii="Times New Roman" w:eastAsia="Times New Roman" w:hAnsi="Times New Roman"/>
          <w:sz w:val="27"/>
          <w:vertAlign w:val="subscript"/>
        </w:rPr>
        <w:t>2</w:t>
      </w:r>
      <w:r>
        <w:rPr>
          <w:rFonts w:ascii="Times New Roman" w:eastAsia="Times New Roman" w:hAnsi="Times New Roman"/>
        </w:rPr>
        <w:t>S, son compostos formados por moléculas polares</w:t>
      </w:r>
      <w:r w:rsidR="00A16E1E">
        <w:rPr>
          <w:rFonts w:ascii="Times New Roman" w:eastAsia="Times New Roman" w:hAnsi="Times New Roman"/>
        </w:rPr>
        <w:t>, de estrutura moi similar (XUSTIFICAR: compostos angulares con hibridación sp</w:t>
      </w:r>
      <w:r w:rsidR="00A16E1E">
        <w:rPr>
          <w:rFonts w:ascii="Times New Roman" w:eastAsia="Times New Roman" w:hAnsi="Times New Roman"/>
          <w:vertAlign w:val="superscript"/>
        </w:rPr>
        <w:t>3</w:t>
      </w:r>
      <w:r w:rsidR="00A16E1E">
        <w:rPr>
          <w:rFonts w:ascii="Times New Roman" w:eastAsia="Times New Roman" w:hAnsi="Times New Roman"/>
        </w:rPr>
        <w:t xml:space="preserve"> no átomo central ou xustificar por TRPECV:)</w:t>
      </w:r>
    </w:p>
    <w:p w:rsidR="00A16E1E" w:rsidRDefault="00A16E1E" w:rsidP="00A16E1E">
      <w:pPr>
        <w:tabs>
          <w:tab w:val="left" w:pos="706"/>
        </w:tabs>
        <w:spacing w:after="0" w:line="226"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5610225" cy="2219325"/>
            <wp:effectExtent l="19050" t="0" r="9525" b="0"/>
            <wp:docPr id="6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5610225" cy="2219325"/>
                    </a:xfrm>
                    <a:prstGeom prst="rect">
                      <a:avLst/>
                    </a:prstGeom>
                    <a:noFill/>
                    <a:ln w="9525">
                      <a:noFill/>
                      <a:miter lim="800000"/>
                      <a:headEnd/>
                      <a:tailEnd/>
                    </a:ln>
                  </pic:spPr>
                </pic:pic>
              </a:graphicData>
            </a:graphic>
          </wp:inline>
        </w:drawing>
      </w:r>
    </w:p>
    <w:p w:rsidR="00A16E1E" w:rsidRDefault="00A16E1E" w:rsidP="00A16E1E">
      <w:pPr>
        <w:tabs>
          <w:tab w:val="left" w:pos="706"/>
        </w:tabs>
        <w:spacing w:after="0" w:line="226" w:lineRule="auto"/>
        <w:ind w:left="706"/>
        <w:jc w:val="both"/>
        <w:rPr>
          <w:rFonts w:ascii="Times New Roman" w:eastAsia="Times New Roman" w:hAnsi="Times New Roman"/>
        </w:rPr>
      </w:pPr>
    </w:p>
    <w:p w:rsidR="000F5EBC" w:rsidRDefault="00A16E1E" w:rsidP="00A16E1E">
      <w:pPr>
        <w:tabs>
          <w:tab w:val="left" w:pos="706"/>
        </w:tabs>
        <w:spacing w:after="0" w:line="226" w:lineRule="auto"/>
        <w:ind w:left="706"/>
        <w:jc w:val="both"/>
        <w:rPr>
          <w:rFonts w:ascii="Times New Roman" w:eastAsia="Times New Roman" w:hAnsi="Times New Roman"/>
        </w:rPr>
      </w:pPr>
      <w:r>
        <w:rPr>
          <w:rFonts w:ascii="Times New Roman" w:eastAsia="Times New Roman" w:hAnsi="Times New Roman"/>
        </w:rPr>
        <w:t>N</w:t>
      </w:r>
      <w:r w:rsidR="000F5EBC">
        <w:rPr>
          <w:rFonts w:ascii="Times New Roman" w:eastAsia="Times New Roman" w:hAnsi="Times New Roman"/>
        </w:rPr>
        <w:t>o entanto, as forzas intermoleculares que unen as súas moléculas son distintas.</w:t>
      </w:r>
    </w:p>
    <w:p w:rsidR="000F5EBC" w:rsidRDefault="000F5EBC" w:rsidP="000F5EBC">
      <w:pPr>
        <w:spacing w:line="1" w:lineRule="exact"/>
        <w:rPr>
          <w:rFonts w:ascii="Times New Roman" w:eastAsia="Times New Roman" w:hAnsi="Times New Roman"/>
        </w:rPr>
      </w:pPr>
    </w:p>
    <w:p w:rsidR="000F5EBC" w:rsidRDefault="000F5EBC" w:rsidP="000F5EBC">
      <w:pPr>
        <w:spacing w:line="222" w:lineRule="auto"/>
        <w:ind w:left="706"/>
        <w:jc w:val="both"/>
        <w:rPr>
          <w:rFonts w:ascii="Times New Roman" w:eastAsia="Times New Roman" w:hAnsi="Times New Roman"/>
        </w:rPr>
      </w:pPr>
      <w:r>
        <w:rPr>
          <w:rFonts w:ascii="Times New Roman" w:eastAsia="Times New Roman" w:hAnsi="Times New Roman"/>
        </w:rPr>
        <w:t>As moléculas do H</w:t>
      </w:r>
      <w:r>
        <w:rPr>
          <w:rFonts w:ascii="Times New Roman" w:eastAsia="Times New Roman" w:hAnsi="Times New Roman"/>
          <w:sz w:val="27"/>
          <w:vertAlign w:val="subscript"/>
        </w:rPr>
        <w:t>2</w:t>
      </w:r>
      <w:r>
        <w:rPr>
          <w:rFonts w:ascii="Times New Roman" w:eastAsia="Times New Roman" w:hAnsi="Times New Roman"/>
        </w:rPr>
        <w:t>S teñen extremos con cargas opostas (dipolos) que estabelecen unións electrostáticas cos extremos de polaridade oposta das moléculas veciñas. Estas atraccións entre moléculas son as forzas dipolo-dipolo.</w:t>
      </w:r>
    </w:p>
    <w:p w:rsidR="000F5EBC" w:rsidRDefault="000F5EBC" w:rsidP="000F5EBC">
      <w:pPr>
        <w:spacing w:line="97" w:lineRule="exact"/>
        <w:rPr>
          <w:rFonts w:ascii="Times New Roman" w:eastAsia="Times New Roman" w:hAnsi="Times New Roman"/>
        </w:rPr>
      </w:pPr>
    </w:p>
    <w:p w:rsidR="000F5EBC" w:rsidRDefault="000F5EBC" w:rsidP="000F5EBC">
      <w:pPr>
        <w:spacing w:line="234" w:lineRule="auto"/>
        <w:ind w:left="706"/>
        <w:jc w:val="both"/>
        <w:rPr>
          <w:rFonts w:ascii="Times New Roman" w:eastAsia="Times New Roman" w:hAnsi="Times New Roman"/>
        </w:rPr>
      </w:pPr>
      <w:r>
        <w:rPr>
          <w:rFonts w:ascii="Times New Roman" w:eastAsia="Times New Roman" w:hAnsi="Times New Roman"/>
        </w:rPr>
        <w:t>As moléculas de H</w:t>
      </w:r>
      <w:r>
        <w:rPr>
          <w:rFonts w:ascii="Times New Roman" w:eastAsia="Times New Roman" w:hAnsi="Times New Roman"/>
          <w:sz w:val="27"/>
          <w:vertAlign w:val="subscript"/>
        </w:rPr>
        <w:t>2</w:t>
      </w:r>
      <w:r>
        <w:rPr>
          <w:rFonts w:ascii="Times New Roman" w:eastAsia="Times New Roman" w:hAnsi="Times New Roman"/>
        </w:rPr>
        <w:t xml:space="preserve">O, tamén dipolos, teñen un tipo especial de enlace dipolo-dipolo: o </w:t>
      </w:r>
      <w:r>
        <w:rPr>
          <w:rFonts w:ascii="Times New Roman" w:eastAsia="Times New Roman" w:hAnsi="Times New Roman"/>
          <w:b/>
        </w:rPr>
        <w:t>enlace de</w:t>
      </w:r>
      <w:r>
        <w:rPr>
          <w:rFonts w:ascii="Times New Roman" w:eastAsia="Times New Roman" w:hAnsi="Times New Roman"/>
        </w:rPr>
        <w:t xml:space="preserve"> </w:t>
      </w:r>
      <w:r>
        <w:rPr>
          <w:rFonts w:ascii="Times New Roman" w:eastAsia="Times New Roman" w:hAnsi="Times New Roman"/>
          <w:b/>
        </w:rPr>
        <w:t>hidróxeno</w:t>
      </w:r>
      <w:r>
        <w:rPr>
          <w:rFonts w:ascii="Times New Roman" w:eastAsia="Times New Roman" w:hAnsi="Times New Roman"/>
        </w:rPr>
        <w:t>. Dáse este enlace, porque teñen átomos de hidróxeno enlazados covalentemente a un</w:t>
      </w:r>
      <w:r>
        <w:rPr>
          <w:rFonts w:ascii="Times New Roman" w:eastAsia="Times New Roman" w:hAnsi="Times New Roman"/>
          <w:b/>
        </w:rPr>
        <w:t xml:space="preserve"> </w:t>
      </w:r>
      <w:r>
        <w:rPr>
          <w:rFonts w:ascii="Times New Roman" w:eastAsia="Times New Roman" w:hAnsi="Times New Roman"/>
        </w:rPr>
        <w:t>átomo moi electronegativo e pequeno, o osíxeno, que atrae cara a si os pares de electróns do enlace, adquirindo unha carga parcial negativa e deixando os hidróxenos con carga parcial positiva. A atracción entre estas cargas parciais é a responsábel da unión entre moléculas.</w:t>
      </w:r>
    </w:p>
    <w:p w:rsidR="000F5EBC" w:rsidRDefault="000F5EBC" w:rsidP="000F5EBC">
      <w:pPr>
        <w:spacing w:line="136" w:lineRule="exact"/>
        <w:rPr>
          <w:rFonts w:ascii="Times New Roman" w:eastAsia="Times New Roman" w:hAnsi="Times New Roman"/>
        </w:rPr>
      </w:pPr>
    </w:p>
    <w:p w:rsidR="000F5EBC" w:rsidRDefault="000F5EBC" w:rsidP="000F5EBC">
      <w:pPr>
        <w:spacing w:line="235" w:lineRule="auto"/>
        <w:ind w:left="706"/>
        <w:jc w:val="both"/>
        <w:rPr>
          <w:rFonts w:ascii="Times New Roman" w:eastAsia="Times New Roman" w:hAnsi="Times New Roman"/>
        </w:rPr>
      </w:pPr>
      <w:r>
        <w:rPr>
          <w:rFonts w:ascii="Times New Roman" w:eastAsia="Times New Roman" w:hAnsi="Times New Roman"/>
        </w:rPr>
        <w:t>Como o enlace de hidróxeno é máis forte que as forzas dipolo-dipolo, as moléculas de auga están unidas con máis forza que as de sulfuro de hidróxeno e, en condicións normais, a auga é un líquido e o sulfuro de hidróxeno é un gas.</w:t>
      </w:r>
    </w:p>
    <w:p w:rsidR="000F5EBC" w:rsidRDefault="000F5EBC" w:rsidP="000F5EBC">
      <w:pPr>
        <w:spacing w:line="135" w:lineRule="exact"/>
        <w:rPr>
          <w:rFonts w:ascii="Times New Roman" w:eastAsia="Times New Roman" w:hAnsi="Times New Roman"/>
        </w:rPr>
      </w:pPr>
    </w:p>
    <w:p w:rsidR="000F5EBC" w:rsidRDefault="000F5EBC" w:rsidP="001565DD">
      <w:pPr>
        <w:numPr>
          <w:ilvl w:val="0"/>
          <w:numId w:val="2"/>
        </w:numPr>
        <w:tabs>
          <w:tab w:val="left" w:pos="706"/>
        </w:tabs>
        <w:spacing w:after="0" w:line="219" w:lineRule="auto"/>
        <w:ind w:left="706" w:hanging="349"/>
        <w:jc w:val="both"/>
        <w:rPr>
          <w:rFonts w:ascii="Times New Roman" w:eastAsia="Times New Roman" w:hAnsi="Times New Roman"/>
        </w:rPr>
      </w:pPr>
      <w:r>
        <w:rPr>
          <w:rFonts w:ascii="Times New Roman" w:eastAsia="Times New Roman" w:hAnsi="Times New Roman"/>
        </w:rPr>
        <w:t xml:space="preserve">O fluoruro de sodio e o bromuro de potasio son compostos iónicos. O NaF está formado por anións </w:t>
      </w:r>
      <w:r w:rsidR="00A16E1E">
        <w:rPr>
          <w:rFonts w:ascii="Times New Roman" w:eastAsia="Times New Roman" w:hAnsi="Times New Roman"/>
        </w:rPr>
        <w:t>F</w:t>
      </w:r>
      <w:r w:rsidR="00A16E1E">
        <w:rPr>
          <w:rFonts w:ascii="Symbol" w:eastAsia="Symbol" w:hAnsi="Symbol"/>
          <w:sz w:val="27"/>
          <w:vertAlign w:val="superscript"/>
        </w:rPr>
        <w:t></w:t>
      </w:r>
      <w:r>
        <w:rPr>
          <w:rFonts w:ascii="Times New Roman" w:eastAsia="Times New Roman" w:hAnsi="Times New Roman"/>
        </w:rPr>
        <w:t xml:space="preserve"> e catións Na</w:t>
      </w:r>
      <w:r>
        <w:rPr>
          <w:rFonts w:ascii="Times New Roman" w:eastAsia="Times New Roman" w:hAnsi="Times New Roman"/>
          <w:sz w:val="27"/>
          <w:vertAlign w:val="superscript"/>
        </w:rPr>
        <w:t>+</w:t>
      </w:r>
      <w:r>
        <w:rPr>
          <w:rFonts w:ascii="Times New Roman" w:eastAsia="Times New Roman" w:hAnsi="Times New Roman"/>
        </w:rPr>
        <w:t>, e o bromuro de potasio está formado por anións Br</w:t>
      </w:r>
      <w:r w:rsidR="00A16E1E">
        <w:rPr>
          <w:rFonts w:ascii="Symbol" w:eastAsia="Symbol" w:hAnsi="Symbol"/>
          <w:sz w:val="27"/>
          <w:vertAlign w:val="superscript"/>
        </w:rPr>
        <w:t></w:t>
      </w:r>
      <w:r>
        <w:rPr>
          <w:rFonts w:ascii="Times New Roman" w:eastAsia="Times New Roman" w:hAnsi="Times New Roman"/>
        </w:rPr>
        <w:t xml:space="preserve"> e catións K</w:t>
      </w:r>
      <w:r>
        <w:rPr>
          <w:rFonts w:ascii="Times New Roman" w:eastAsia="Times New Roman" w:hAnsi="Times New Roman"/>
          <w:sz w:val="27"/>
          <w:vertAlign w:val="superscript"/>
        </w:rPr>
        <w:t>+</w:t>
      </w:r>
      <w:r>
        <w:rPr>
          <w:rFonts w:ascii="Times New Roman" w:eastAsia="Times New Roman" w:hAnsi="Times New Roman"/>
        </w:rPr>
        <w:t>.</w:t>
      </w:r>
    </w:p>
    <w:p w:rsidR="000F5EBC" w:rsidRDefault="000F5EBC" w:rsidP="000F5EBC">
      <w:pPr>
        <w:spacing w:line="1" w:lineRule="exact"/>
        <w:rPr>
          <w:rFonts w:ascii="Times New Roman" w:eastAsia="Times New Roman" w:hAnsi="Times New Roman"/>
        </w:rPr>
      </w:pPr>
    </w:p>
    <w:p w:rsidR="000F5EBC" w:rsidRDefault="000F5EBC" w:rsidP="000F5EBC">
      <w:pPr>
        <w:spacing w:line="214" w:lineRule="auto"/>
        <w:ind w:left="706"/>
        <w:jc w:val="both"/>
        <w:rPr>
          <w:rFonts w:ascii="Times New Roman" w:eastAsia="Times New Roman" w:hAnsi="Times New Roman"/>
        </w:rPr>
      </w:pPr>
      <w:r>
        <w:rPr>
          <w:rFonts w:ascii="Times New Roman" w:eastAsia="Times New Roman" w:hAnsi="Times New Roman"/>
        </w:rPr>
        <w:t>Consultando a táboa periódica, podemos comparar estes ións:</w:t>
      </w:r>
    </w:p>
    <w:p w:rsidR="000F5EBC" w:rsidRDefault="000F5EBC" w:rsidP="000F5EBC">
      <w:pPr>
        <w:spacing w:line="148" w:lineRule="exact"/>
        <w:rPr>
          <w:rFonts w:ascii="Times New Roman" w:eastAsia="Times New Roman" w:hAnsi="Times New Roman"/>
        </w:rPr>
      </w:pPr>
    </w:p>
    <w:p w:rsidR="000F5EBC" w:rsidRDefault="000F5EBC" w:rsidP="000F5EBC">
      <w:pPr>
        <w:spacing w:line="193" w:lineRule="auto"/>
        <w:ind w:left="706"/>
        <w:jc w:val="both"/>
        <w:rPr>
          <w:rFonts w:ascii="Times New Roman" w:eastAsia="Times New Roman" w:hAnsi="Times New Roman"/>
        </w:rPr>
      </w:pPr>
      <w:r>
        <w:rPr>
          <w:rFonts w:ascii="Times New Roman" w:eastAsia="Times New Roman" w:hAnsi="Times New Roman"/>
        </w:rPr>
        <w:lastRenderedPageBreak/>
        <w:t>Os anións Br</w:t>
      </w:r>
      <w:r w:rsidR="00A16E1E">
        <w:rPr>
          <w:rFonts w:ascii="Symbol" w:eastAsia="Symbol" w:hAnsi="Symbol"/>
          <w:sz w:val="27"/>
          <w:vertAlign w:val="superscript"/>
        </w:rPr>
        <w:t></w:t>
      </w:r>
      <w:r>
        <w:rPr>
          <w:rFonts w:ascii="Times New Roman" w:eastAsia="Times New Roman" w:hAnsi="Times New Roman"/>
        </w:rPr>
        <w:t xml:space="preserve"> e F</w:t>
      </w:r>
      <w:r w:rsidR="00A16E1E">
        <w:rPr>
          <w:rFonts w:ascii="Symbol" w:eastAsia="Symbol" w:hAnsi="Symbol"/>
          <w:sz w:val="27"/>
          <w:vertAlign w:val="superscript"/>
        </w:rPr>
        <w:t></w:t>
      </w:r>
      <w:r>
        <w:rPr>
          <w:rFonts w:ascii="Times New Roman" w:eastAsia="Times New Roman" w:hAnsi="Times New Roman"/>
        </w:rPr>
        <w:t>, do mesmo grupo da táboa periódica, diferéncianse no número de capas. Ten maior número de capas de electróns o Br</w:t>
      </w:r>
      <w:r w:rsidR="00A16E1E">
        <w:rPr>
          <w:rFonts w:ascii="Symbol" w:eastAsia="Symbol" w:hAnsi="Symbol"/>
          <w:sz w:val="27"/>
          <w:vertAlign w:val="superscript"/>
        </w:rPr>
        <w:t></w:t>
      </w:r>
      <w:r>
        <w:rPr>
          <w:rFonts w:ascii="Times New Roman" w:eastAsia="Times New Roman" w:hAnsi="Times New Roman"/>
        </w:rPr>
        <w:t>, por estar nun período superior que o F</w:t>
      </w:r>
      <w:r w:rsidR="00A16E1E">
        <w:rPr>
          <w:rFonts w:ascii="Symbol" w:eastAsia="Symbol" w:hAnsi="Symbol"/>
          <w:sz w:val="27"/>
          <w:vertAlign w:val="superscript"/>
        </w:rPr>
        <w:t></w:t>
      </w:r>
      <w:r>
        <w:rPr>
          <w:rFonts w:ascii="Times New Roman" w:eastAsia="Times New Roman" w:hAnsi="Times New Roman"/>
        </w:rPr>
        <w:t>, entón o raio do Br</w:t>
      </w:r>
      <w:r w:rsidR="00A16E1E">
        <w:rPr>
          <w:rFonts w:ascii="Symbol" w:eastAsia="Symbol" w:hAnsi="Symbol"/>
          <w:sz w:val="27"/>
          <w:vertAlign w:val="superscript"/>
        </w:rPr>
        <w:t></w:t>
      </w:r>
      <w:r>
        <w:rPr>
          <w:rFonts w:ascii="Times New Roman" w:eastAsia="Times New Roman" w:hAnsi="Times New Roman"/>
        </w:rPr>
        <w:t xml:space="preserve"> é maior que o do F</w:t>
      </w:r>
      <w:r w:rsidR="00A16E1E">
        <w:rPr>
          <w:rFonts w:ascii="Symbol" w:eastAsia="Symbol" w:hAnsi="Symbol"/>
          <w:sz w:val="27"/>
          <w:vertAlign w:val="superscript"/>
        </w:rPr>
        <w:t></w:t>
      </w:r>
      <w:r>
        <w:rPr>
          <w:rFonts w:ascii="Times New Roman" w:eastAsia="Times New Roman" w:hAnsi="Times New Roman"/>
        </w:rPr>
        <w:t>.</w:t>
      </w:r>
    </w:p>
    <w:p w:rsidR="000F5EBC" w:rsidRDefault="000F5EBC" w:rsidP="000F5EBC">
      <w:pPr>
        <w:spacing w:line="82" w:lineRule="exact"/>
        <w:rPr>
          <w:rFonts w:ascii="Times New Roman" w:eastAsia="Times New Roman" w:hAnsi="Times New Roman"/>
        </w:rPr>
      </w:pPr>
    </w:p>
    <w:p w:rsidR="000F5EBC" w:rsidRDefault="000F5EBC" w:rsidP="000F5EBC">
      <w:pPr>
        <w:spacing w:line="206" w:lineRule="auto"/>
        <w:ind w:left="706"/>
        <w:jc w:val="both"/>
        <w:rPr>
          <w:rFonts w:ascii="Times New Roman" w:eastAsia="Times New Roman" w:hAnsi="Times New Roman"/>
        </w:rPr>
      </w:pPr>
      <w:r>
        <w:rPr>
          <w:rFonts w:ascii="Times New Roman" w:eastAsia="Times New Roman" w:hAnsi="Times New Roman"/>
        </w:rPr>
        <w:t>O catión Na</w:t>
      </w:r>
      <w:r>
        <w:rPr>
          <w:rFonts w:ascii="Times New Roman" w:eastAsia="Times New Roman" w:hAnsi="Times New Roman"/>
          <w:sz w:val="27"/>
          <w:vertAlign w:val="superscript"/>
        </w:rPr>
        <w:t>+</w:t>
      </w:r>
      <w:r>
        <w:rPr>
          <w:rFonts w:ascii="Times New Roman" w:eastAsia="Times New Roman" w:hAnsi="Times New Roman"/>
        </w:rPr>
        <w:t xml:space="preserve"> e o K</w:t>
      </w:r>
      <w:r>
        <w:rPr>
          <w:rFonts w:ascii="Times New Roman" w:eastAsia="Times New Roman" w:hAnsi="Times New Roman"/>
          <w:sz w:val="27"/>
          <w:vertAlign w:val="superscript"/>
        </w:rPr>
        <w:t>+</w:t>
      </w:r>
      <w:r>
        <w:rPr>
          <w:rFonts w:ascii="Times New Roman" w:eastAsia="Times New Roman" w:hAnsi="Times New Roman"/>
        </w:rPr>
        <w:t>, do mesmo grupo da táboa periódica, diferéncianse no número de capas de electróns. Ten maior número de capas o K</w:t>
      </w:r>
      <w:r>
        <w:rPr>
          <w:rFonts w:ascii="Times New Roman" w:eastAsia="Times New Roman" w:hAnsi="Times New Roman"/>
          <w:sz w:val="27"/>
          <w:vertAlign w:val="superscript"/>
        </w:rPr>
        <w:t>+</w:t>
      </w:r>
      <w:r>
        <w:rPr>
          <w:rFonts w:ascii="Times New Roman" w:eastAsia="Times New Roman" w:hAnsi="Times New Roman"/>
        </w:rPr>
        <w:t>, por estar nun período superior que o Na</w:t>
      </w:r>
      <w:r>
        <w:rPr>
          <w:rFonts w:ascii="Times New Roman" w:eastAsia="Times New Roman" w:hAnsi="Times New Roman"/>
          <w:sz w:val="27"/>
          <w:vertAlign w:val="superscript"/>
        </w:rPr>
        <w:t>+</w:t>
      </w:r>
      <w:r>
        <w:rPr>
          <w:rFonts w:ascii="Times New Roman" w:eastAsia="Times New Roman" w:hAnsi="Times New Roman"/>
        </w:rPr>
        <w:t>, entón o raio do K</w:t>
      </w:r>
      <w:r>
        <w:rPr>
          <w:rFonts w:ascii="Times New Roman" w:eastAsia="Times New Roman" w:hAnsi="Times New Roman"/>
          <w:sz w:val="27"/>
          <w:vertAlign w:val="superscript"/>
        </w:rPr>
        <w:t>+</w:t>
      </w:r>
      <w:r>
        <w:rPr>
          <w:rFonts w:ascii="Times New Roman" w:eastAsia="Times New Roman" w:hAnsi="Times New Roman"/>
        </w:rPr>
        <w:t xml:space="preserve"> é maior que o do Na</w:t>
      </w:r>
      <w:r>
        <w:rPr>
          <w:rFonts w:ascii="Times New Roman" w:eastAsia="Times New Roman" w:hAnsi="Times New Roman"/>
          <w:sz w:val="27"/>
          <w:vertAlign w:val="superscript"/>
        </w:rPr>
        <w:t>+</w:t>
      </w:r>
      <w:r>
        <w:rPr>
          <w:rFonts w:ascii="Times New Roman" w:eastAsia="Times New Roman" w:hAnsi="Times New Roman"/>
        </w:rPr>
        <w:t>.</w:t>
      </w:r>
    </w:p>
    <w:p w:rsidR="000F5EBC" w:rsidRDefault="000F5EBC" w:rsidP="000F5EBC">
      <w:pPr>
        <w:spacing w:line="107" w:lineRule="exact"/>
        <w:rPr>
          <w:rFonts w:ascii="Times New Roman" w:eastAsia="Times New Roman" w:hAnsi="Times New Roman"/>
        </w:rPr>
      </w:pPr>
    </w:p>
    <w:p w:rsidR="003B5327" w:rsidRDefault="000F5EBC" w:rsidP="000F5EBC">
      <w:pPr>
        <w:spacing w:line="237" w:lineRule="auto"/>
        <w:ind w:left="706"/>
        <w:jc w:val="both"/>
        <w:rPr>
          <w:rFonts w:ascii="Times New Roman" w:eastAsia="Times New Roman" w:hAnsi="Times New Roman"/>
        </w:rPr>
      </w:pPr>
      <w:r>
        <w:rPr>
          <w:rFonts w:ascii="Times New Roman" w:eastAsia="Times New Roman" w:hAnsi="Times New Roman"/>
        </w:rPr>
        <w:t>A enerxía de rede aumenta, ao aumentar a carga e ao diminuír o raio dos ións</w:t>
      </w:r>
      <w:r w:rsidR="003B5327">
        <w:rPr>
          <w:rFonts w:ascii="Times New Roman" w:eastAsia="Times New Roman" w:hAnsi="Times New Roman"/>
        </w:rPr>
        <w:t>, de acordo coa ecuación de Born-Landé:</w:t>
      </w:r>
    </w:p>
    <w:p w:rsidR="003B5327" w:rsidRDefault="003B5327" w:rsidP="000F5EBC">
      <w:pPr>
        <w:spacing w:line="237"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2286000" cy="476250"/>
            <wp:effectExtent l="19050" t="0" r="0" b="0"/>
            <wp:docPr id="6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srcRect/>
                    <a:stretch>
                      <a:fillRect/>
                    </a:stretch>
                  </pic:blipFill>
                  <pic:spPr bwMode="auto">
                    <a:xfrm>
                      <a:off x="0" y="0"/>
                      <a:ext cx="2286000" cy="476250"/>
                    </a:xfrm>
                    <a:prstGeom prst="rect">
                      <a:avLst/>
                    </a:prstGeom>
                    <a:noFill/>
                    <a:ln w="9525">
                      <a:noFill/>
                      <a:miter lim="800000"/>
                      <a:headEnd/>
                      <a:tailEnd/>
                    </a:ln>
                  </pic:spPr>
                </pic:pic>
              </a:graphicData>
            </a:graphic>
          </wp:inline>
        </w:drawing>
      </w:r>
    </w:p>
    <w:p w:rsidR="003B5327" w:rsidRDefault="003B5327" w:rsidP="000F5EBC">
      <w:pPr>
        <w:spacing w:line="237" w:lineRule="auto"/>
        <w:ind w:left="706"/>
        <w:jc w:val="both"/>
        <w:rPr>
          <w:rFonts w:ascii="Times New Roman" w:eastAsia="Times New Roman" w:hAnsi="Times New Roman"/>
        </w:rPr>
      </w:pPr>
    </w:p>
    <w:p w:rsidR="000F5EBC" w:rsidRDefault="000F5EBC" w:rsidP="000F5EBC">
      <w:pPr>
        <w:spacing w:line="237" w:lineRule="auto"/>
        <w:ind w:left="706"/>
        <w:jc w:val="both"/>
        <w:rPr>
          <w:rFonts w:ascii="Times New Roman" w:eastAsia="Times New Roman" w:hAnsi="Times New Roman"/>
        </w:rPr>
      </w:pPr>
      <w:r>
        <w:rPr>
          <w:rFonts w:ascii="Times New Roman" w:eastAsia="Times New Roman" w:hAnsi="Times New Roman"/>
        </w:rPr>
        <w:t xml:space="preserve">O </w:t>
      </w:r>
      <w:r w:rsidRPr="003B5327">
        <w:rPr>
          <w:rFonts w:ascii="Times New Roman" w:eastAsia="Times New Roman" w:hAnsi="Times New Roman"/>
          <w:b/>
        </w:rPr>
        <w:t>NaF</w:t>
      </w:r>
      <w:r>
        <w:rPr>
          <w:rFonts w:ascii="Times New Roman" w:eastAsia="Times New Roman" w:hAnsi="Times New Roman"/>
        </w:rPr>
        <w:t xml:space="preserve"> ten ións de menor raio</w:t>
      </w:r>
      <w:r w:rsidR="003B5327">
        <w:rPr>
          <w:rFonts w:ascii="Times New Roman" w:eastAsia="Times New Roman" w:hAnsi="Times New Roman"/>
        </w:rPr>
        <w:t>, sendo as cargas iguais que ás do KBr;</w:t>
      </w:r>
      <w:r>
        <w:rPr>
          <w:rFonts w:ascii="Times New Roman" w:eastAsia="Times New Roman" w:hAnsi="Times New Roman"/>
        </w:rPr>
        <w:t xml:space="preserve"> entón </w:t>
      </w:r>
      <w:r w:rsidR="003B5327">
        <w:rPr>
          <w:rFonts w:ascii="Times New Roman" w:eastAsia="Times New Roman" w:hAnsi="Times New Roman"/>
        </w:rPr>
        <w:t xml:space="preserve">(e asumindo similitude da constante de Madelung que rende conta da estrutura do cristal) </w:t>
      </w:r>
      <w:r>
        <w:rPr>
          <w:rFonts w:ascii="Times New Roman" w:eastAsia="Times New Roman" w:hAnsi="Times New Roman"/>
        </w:rPr>
        <w:t xml:space="preserve">terá maior enerxía de rede. Canto maior sexa a enerxía de rede do composto, maior é a unión entre ións e máis alto será o seu punto de fusión. Polo tanto, o </w:t>
      </w:r>
      <w:r>
        <w:rPr>
          <w:rFonts w:ascii="Times New Roman" w:eastAsia="Times New Roman" w:hAnsi="Times New Roman"/>
          <w:b/>
        </w:rPr>
        <w:t>NaF</w:t>
      </w:r>
      <w:r>
        <w:rPr>
          <w:rFonts w:ascii="Times New Roman" w:eastAsia="Times New Roman" w:hAnsi="Times New Roman"/>
        </w:rPr>
        <w:t xml:space="preserve"> terá maior punto de fusión.</w:t>
      </w:r>
    </w:p>
    <w:p w:rsidR="000F5EBC" w:rsidRDefault="000F5EBC" w:rsidP="000F5EBC">
      <w:pPr>
        <w:spacing w:line="148" w:lineRule="exact"/>
        <w:rPr>
          <w:rFonts w:ascii="Times New Roman" w:eastAsia="Times New Roman" w:hAnsi="Times New Roman"/>
        </w:rPr>
      </w:pPr>
    </w:p>
    <w:p w:rsidR="000F5EBC" w:rsidRDefault="000F5EBC" w:rsidP="001565DD">
      <w:pPr>
        <w:numPr>
          <w:ilvl w:val="0"/>
          <w:numId w:val="2"/>
        </w:numPr>
        <w:tabs>
          <w:tab w:val="left" w:pos="706"/>
        </w:tabs>
        <w:spacing w:after="0" w:line="193" w:lineRule="auto"/>
        <w:ind w:left="706" w:hanging="349"/>
        <w:jc w:val="both"/>
        <w:rPr>
          <w:rFonts w:ascii="Times New Roman" w:eastAsia="Times New Roman" w:hAnsi="Times New Roman"/>
        </w:rPr>
      </w:pPr>
      <w:r>
        <w:rPr>
          <w:rFonts w:ascii="Times New Roman" w:eastAsia="Times New Roman" w:hAnsi="Times New Roman"/>
        </w:rPr>
        <w:t>O ioduro de cesio e o óxido de calcio son compostos iónicos. O CsI está formado por anións I</w:t>
      </w:r>
      <w:r w:rsidR="003B5327">
        <w:rPr>
          <w:rFonts w:ascii="Symbol" w:eastAsia="Symbol" w:hAnsi="Symbol"/>
          <w:sz w:val="27"/>
          <w:vertAlign w:val="superscript"/>
        </w:rPr>
        <w:t></w:t>
      </w:r>
      <w:r>
        <w:rPr>
          <w:rFonts w:ascii="Times New Roman" w:eastAsia="Times New Roman" w:hAnsi="Times New Roman"/>
        </w:rPr>
        <w:t xml:space="preserve"> e catións Cs</w:t>
      </w:r>
      <w:r>
        <w:rPr>
          <w:rFonts w:ascii="Times New Roman" w:eastAsia="Times New Roman" w:hAnsi="Times New Roman"/>
          <w:sz w:val="27"/>
          <w:vertAlign w:val="superscript"/>
        </w:rPr>
        <w:t>+</w:t>
      </w:r>
      <w:r>
        <w:rPr>
          <w:rFonts w:ascii="Times New Roman" w:eastAsia="Times New Roman" w:hAnsi="Times New Roman"/>
        </w:rPr>
        <w:t>, e o CaO está formado por anións O</w:t>
      </w:r>
      <w:r>
        <w:rPr>
          <w:rFonts w:ascii="Times New Roman" w:eastAsia="Times New Roman" w:hAnsi="Times New Roman"/>
          <w:sz w:val="27"/>
          <w:vertAlign w:val="superscript"/>
        </w:rPr>
        <w:t>2</w:t>
      </w:r>
      <w:r w:rsidR="003B5327">
        <w:rPr>
          <w:rFonts w:ascii="Symbol" w:eastAsia="Symbol" w:hAnsi="Symbol"/>
          <w:sz w:val="27"/>
          <w:vertAlign w:val="superscript"/>
        </w:rPr>
        <w:t></w:t>
      </w:r>
      <w:r>
        <w:rPr>
          <w:rFonts w:ascii="Times New Roman" w:eastAsia="Times New Roman" w:hAnsi="Times New Roman"/>
        </w:rPr>
        <w:t xml:space="preserve"> e catións Ca</w:t>
      </w:r>
      <w:r>
        <w:rPr>
          <w:rFonts w:ascii="Times New Roman" w:eastAsia="Times New Roman" w:hAnsi="Times New Roman"/>
          <w:sz w:val="27"/>
          <w:vertAlign w:val="superscript"/>
        </w:rPr>
        <w:t>2+</w:t>
      </w:r>
      <w:r>
        <w:rPr>
          <w:rFonts w:ascii="Times New Roman" w:eastAsia="Times New Roman" w:hAnsi="Times New Roman"/>
        </w:rPr>
        <w:t>.</w:t>
      </w:r>
    </w:p>
    <w:p w:rsidR="000F5EBC" w:rsidRDefault="000F5EBC" w:rsidP="000F5EBC">
      <w:pPr>
        <w:spacing w:line="216" w:lineRule="auto"/>
        <w:ind w:left="706"/>
        <w:jc w:val="both"/>
        <w:rPr>
          <w:rFonts w:ascii="Times New Roman" w:eastAsia="Times New Roman" w:hAnsi="Times New Roman"/>
        </w:rPr>
      </w:pPr>
      <w:r>
        <w:rPr>
          <w:rFonts w:ascii="Times New Roman" w:eastAsia="Times New Roman" w:hAnsi="Times New Roman"/>
        </w:rPr>
        <w:t>Consultando a táboa periódica, podemos comparar estes ións:</w:t>
      </w:r>
    </w:p>
    <w:p w:rsidR="000F5EBC" w:rsidRDefault="000F5EBC" w:rsidP="000F5EBC">
      <w:pPr>
        <w:spacing w:line="121" w:lineRule="exact"/>
        <w:rPr>
          <w:rFonts w:ascii="Times New Roman" w:eastAsia="Times New Roman" w:hAnsi="Times New Roman"/>
        </w:rPr>
      </w:pPr>
    </w:p>
    <w:p w:rsidR="000F5EBC" w:rsidRDefault="000F5EBC" w:rsidP="000F5EBC">
      <w:pPr>
        <w:spacing w:line="257" w:lineRule="auto"/>
        <w:ind w:left="706" w:right="460"/>
        <w:rPr>
          <w:rFonts w:ascii="Times New Roman" w:eastAsia="Times New Roman" w:hAnsi="Times New Roman"/>
        </w:rPr>
      </w:pPr>
      <w:r>
        <w:rPr>
          <w:rFonts w:ascii="Times New Roman" w:eastAsia="Times New Roman" w:hAnsi="Times New Roman"/>
        </w:rPr>
        <w:t>O anión O</w:t>
      </w:r>
      <w:r>
        <w:rPr>
          <w:rFonts w:ascii="Times New Roman" w:eastAsia="Times New Roman" w:hAnsi="Times New Roman"/>
          <w:sz w:val="27"/>
          <w:vertAlign w:val="superscript"/>
        </w:rPr>
        <w:t>2</w:t>
      </w:r>
      <w:r w:rsidR="003B5327">
        <w:rPr>
          <w:rFonts w:ascii="Symbol" w:eastAsia="Symbol" w:hAnsi="Symbol"/>
          <w:sz w:val="27"/>
          <w:vertAlign w:val="superscript"/>
        </w:rPr>
        <w:t></w:t>
      </w:r>
      <w:r>
        <w:rPr>
          <w:rFonts w:ascii="Times New Roman" w:eastAsia="Times New Roman" w:hAnsi="Times New Roman"/>
        </w:rPr>
        <w:t xml:space="preserve"> é máis pequeno (menor número de capas de electróns) e ten máis carga que o I</w:t>
      </w:r>
      <w:r w:rsidR="003B5327">
        <w:rPr>
          <w:rFonts w:ascii="Symbol" w:eastAsia="Symbol" w:hAnsi="Symbol"/>
          <w:sz w:val="27"/>
          <w:vertAlign w:val="superscript"/>
        </w:rPr>
        <w:t></w:t>
      </w:r>
      <w:r>
        <w:rPr>
          <w:rFonts w:ascii="Times New Roman" w:eastAsia="Times New Roman" w:hAnsi="Times New Roman"/>
        </w:rPr>
        <w:t>. O catión Ca</w:t>
      </w:r>
      <w:r>
        <w:rPr>
          <w:rFonts w:ascii="Times New Roman" w:eastAsia="Times New Roman" w:hAnsi="Times New Roman"/>
          <w:sz w:val="27"/>
          <w:vertAlign w:val="superscript"/>
        </w:rPr>
        <w:t>2+</w:t>
      </w:r>
      <w:r>
        <w:rPr>
          <w:rFonts w:ascii="Times New Roman" w:eastAsia="Times New Roman" w:hAnsi="Times New Roman"/>
        </w:rPr>
        <w:t xml:space="preserve"> é máis pequeno (menor número de capas de electróns) e ten máis carga que o Cs</w:t>
      </w:r>
      <w:r>
        <w:rPr>
          <w:rFonts w:ascii="Times New Roman" w:eastAsia="Times New Roman" w:hAnsi="Times New Roman"/>
          <w:sz w:val="27"/>
          <w:vertAlign w:val="superscript"/>
        </w:rPr>
        <w:t>+</w:t>
      </w:r>
      <w:r>
        <w:rPr>
          <w:rFonts w:ascii="Times New Roman" w:eastAsia="Times New Roman" w:hAnsi="Times New Roman"/>
        </w:rPr>
        <w:t>.</w:t>
      </w:r>
    </w:p>
    <w:p w:rsidR="000F5EBC" w:rsidRDefault="000F5EBC" w:rsidP="000F5EBC">
      <w:pPr>
        <w:spacing w:line="86" w:lineRule="exact"/>
        <w:rPr>
          <w:rFonts w:ascii="Times New Roman" w:eastAsia="Times New Roman" w:hAnsi="Times New Roman"/>
        </w:rPr>
      </w:pPr>
    </w:p>
    <w:p w:rsidR="000F5EBC" w:rsidRDefault="000F5EBC" w:rsidP="000F5EBC">
      <w:pPr>
        <w:spacing w:line="232" w:lineRule="auto"/>
        <w:ind w:left="706"/>
        <w:jc w:val="both"/>
        <w:rPr>
          <w:rFonts w:ascii="Times New Roman" w:eastAsia="Times New Roman" w:hAnsi="Times New Roman"/>
        </w:rPr>
      </w:pPr>
      <w:r>
        <w:rPr>
          <w:rFonts w:ascii="Times New Roman" w:eastAsia="Times New Roman" w:hAnsi="Times New Roman"/>
        </w:rPr>
        <w:t>A enerxía de rede aumenta, ao aumentar a carga e ao diminuír o raio dos ións</w:t>
      </w:r>
      <w:r w:rsidR="003B5327">
        <w:rPr>
          <w:rFonts w:ascii="Times New Roman" w:eastAsia="Times New Roman" w:hAnsi="Times New Roman"/>
        </w:rPr>
        <w:t xml:space="preserve"> (polo mesmo razonamento-ecuación de Born-Landé- exposto anteriormente)</w:t>
      </w:r>
      <w:r>
        <w:rPr>
          <w:rFonts w:ascii="Times New Roman" w:eastAsia="Times New Roman" w:hAnsi="Times New Roman"/>
        </w:rPr>
        <w:t>. Os ións do CsI son máis grandes e están menos cargados, entón o CsI terá menor enerxía de rede.</w:t>
      </w:r>
    </w:p>
    <w:p w:rsidR="000F5EBC" w:rsidRDefault="000F5EBC" w:rsidP="000F5EBC">
      <w:pPr>
        <w:spacing w:line="137" w:lineRule="exact"/>
        <w:rPr>
          <w:rFonts w:ascii="Times New Roman" w:eastAsia="Times New Roman" w:hAnsi="Times New Roman"/>
        </w:rPr>
      </w:pPr>
    </w:p>
    <w:p w:rsidR="000F5EBC" w:rsidRDefault="000F5EBC" w:rsidP="000F5EBC">
      <w:pPr>
        <w:spacing w:line="237" w:lineRule="auto"/>
        <w:ind w:left="706"/>
        <w:jc w:val="both"/>
        <w:rPr>
          <w:rFonts w:ascii="Times New Roman" w:eastAsia="Times New Roman" w:hAnsi="Times New Roman"/>
        </w:rPr>
      </w:pPr>
      <w:r>
        <w:rPr>
          <w:rFonts w:ascii="Times New Roman" w:eastAsia="Times New Roman" w:hAnsi="Times New Roman"/>
        </w:rPr>
        <w:t xml:space="preserve">Cando estes compostos iónicos se disolven en disolventes polares como a auga, os seus ións atraen as moléculas do disolvente polo extremo que ten carga oposta á súa e estabelecen enlaces débiles con elas. A enerxía liberada na formación destes enlaces acostuma ser maior que a enerxía de rede do composto e este remata por esboroarse. Segundo isto, o composto será máis solúbel canto menor sexa a súa enerxía de rede. Polo tanto, o </w:t>
      </w:r>
      <w:r>
        <w:rPr>
          <w:rFonts w:ascii="Times New Roman" w:eastAsia="Times New Roman" w:hAnsi="Times New Roman"/>
          <w:b/>
        </w:rPr>
        <w:t>CsI</w:t>
      </w:r>
      <w:r>
        <w:rPr>
          <w:rFonts w:ascii="Times New Roman" w:eastAsia="Times New Roman" w:hAnsi="Times New Roman"/>
        </w:rPr>
        <w:t xml:space="preserve"> será o máis solúbel na auga.</w:t>
      </w:r>
    </w:p>
    <w:p w:rsidR="000F5EBC" w:rsidRDefault="000F5EBC" w:rsidP="000F5EBC">
      <w:pPr>
        <w:spacing w:line="237" w:lineRule="auto"/>
        <w:ind w:left="706"/>
        <w:jc w:val="both"/>
        <w:rPr>
          <w:rFonts w:ascii="Times New Roman" w:eastAsia="Times New Roman" w:hAnsi="Times New Roman"/>
        </w:rPr>
        <w:sectPr w:rsidR="000F5EBC">
          <w:pgSz w:w="11900" w:h="16838"/>
          <w:pgMar w:top="1109" w:right="1120" w:bottom="440" w:left="1134" w:header="0" w:footer="0" w:gutter="0"/>
          <w:cols w:space="0" w:equalWidth="0">
            <w:col w:w="9646"/>
          </w:cols>
          <w:docGrid w:linePitch="360"/>
        </w:sect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55"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pPr>
      <w:r>
        <w:rPr>
          <w:rFonts w:ascii="Times New Roman" w:eastAsia="Times New Roman" w:hAnsi="Times New Roman"/>
        </w:rPr>
        <w:t>83</w:t>
      </w:r>
    </w:p>
    <w:p w:rsidR="000F5EBC" w:rsidRDefault="000F5EBC" w:rsidP="000F5EBC">
      <w:pPr>
        <w:spacing w:line="0" w:lineRule="atLeast"/>
        <w:rPr>
          <w:rFonts w:ascii="Times New Roman" w:eastAsia="Times New Roman" w:hAnsi="Times New Roman"/>
        </w:rPr>
        <w:sectPr w:rsidR="000F5EBC">
          <w:type w:val="continuous"/>
          <w:pgSz w:w="11900" w:h="16838"/>
          <w:pgMar w:top="1109" w:right="1120" w:bottom="440" w:left="10560" w:header="0" w:footer="0" w:gutter="0"/>
          <w:cols w:space="0" w:equalWidth="0">
            <w:col w:w="220"/>
          </w:cols>
          <w:docGrid w:linePitch="360"/>
        </w:sectPr>
      </w:pPr>
    </w:p>
    <w:p w:rsidR="000F5EBC" w:rsidRDefault="00807A9D" w:rsidP="001565DD">
      <w:pPr>
        <w:numPr>
          <w:ilvl w:val="0"/>
          <w:numId w:val="3"/>
        </w:numPr>
        <w:tabs>
          <w:tab w:val="left" w:pos="386"/>
        </w:tabs>
        <w:spacing w:after="0" w:line="210" w:lineRule="auto"/>
        <w:ind w:left="386" w:hanging="386"/>
        <w:jc w:val="both"/>
        <w:rPr>
          <w:rFonts w:ascii="Symbol" w:eastAsia="Symbol" w:hAnsi="Symbol"/>
          <w:color w:val="008000"/>
        </w:rPr>
      </w:pPr>
      <w:bookmarkStart w:id="0" w:name="page27"/>
      <w:bookmarkEnd w:id="0"/>
      <w:r>
        <w:rPr>
          <w:rFonts w:ascii="Times New Roman" w:eastAsia="Times New Roman" w:hAnsi="Times New Roman"/>
          <w:b/>
          <w:color w:val="008000"/>
        </w:rPr>
        <w:t xml:space="preserve">2. </w:t>
      </w:r>
      <w:r w:rsidR="000F5EBC">
        <w:rPr>
          <w:rFonts w:ascii="Times New Roman" w:eastAsia="Times New Roman" w:hAnsi="Times New Roman"/>
          <w:b/>
          <w:color w:val="008000"/>
        </w:rPr>
        <w:t>a) Que entendes por orbitais híbridos</w:t>
      </w:r>
      <w:proofErr w:type="gramStart"/>
      <w:r w:rsidR="000F5EBC">
        <w:rPr>
          <w:rFonts w:ascii="Times New Roman" w:eastAsia="Times New Roman" w:hAnsi="Times New Roman"/>
          <w:b/>
          <w:color w:val="008000"/>
        </w:rPr>
        <w:t>?</w:t>
      </w:r>
      <w:proofErr w:type="gramEnd"/>
      <w:r w:rsidR="000F5EBC">
        <w:rPr>
          <w:rFonts w:ascii="Times New Roman" w:eastAsia="Times New Roman" w:hAnsi="Times New Roman"/>
          <w:b/>
          <w:color w:val="008000"/>
        </w:rPr>
        <w:t xml:space="preserve"> Contesta de forma clara e breve. b) Explica razoadamente as hibridacións dos seguintes compostos: BeCl</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BH</w:t>
      </w:r>
      <w:r w:rsidR="000F5EBC">
        <w:rPr>
          <w:rFonts w:ascii="Times New Roman" w:eastAsia="Times New Roman" w:hAnsi="Times New Roman"/>
          <w:b/>
          <w:color w:val="008000"/>
          <w:sz w:val="27"/>
          <w:vertAlign w:val="subscript"/>
        </w:rPr>
        <w:t>3</w:t>
      </w:r>
      <w:r w:rsidR="000F5EBC">
        <w:rPr>
          <w:rFonts w:ascii="Times New Roman" w:eastAsia="Times New Roman" w:hAnsi="Times New Roman"/>
          <w:b/>
          <w:color w:val="008000"/>
        </w:rPr>
        <w:t>; CH</w:t>
      </w:r>
      <w:r w:rsidR="000F5EBC">
        <w:rPr>
          <w:rFonts w:ascii="Times New Roman" w:eastAsia="Times New Roman" w:hAnsi="Times New Roman"/>
          <w:b/>
          <w:color w:val="008000"/>
          <w:sz w:val="27"/>
          <w:vertAlign w:val="subscript"/>
        </w:rPr>
        <w:t>4</w:t>
      </w:r>
      <w:r w:rsidR="000F5EBC">
        <w:rPr>
          <w:rFonts w:ascii="Times New Roman" w:eastAsia="Times New Roman" w:hAnsi="Times New Roman"/>
          <w:b/>
          <w:color w:val="008000"/>
        </w:rPr>
        <w:t>.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96</w:t>
      </w:r>
      <w:r w:rsidR="000F5EBC">
        <w:rPr>
          <w:rFonts w:ascii="Times New Roman" w:eastAsia="Times New Roman" w:hAnsi="Times New Roman"/>
          <w:b/>
          <w:color w:val="008000"/>
        </w:rPr>
        <w:t>)</w:t>
      </w:r>
    </w:p>
    <w:p w:rsidR="000F5EBC" w:rsidRDefault="000F5EBC" w:rsidP="000F5EBC">
      <w:pPr>
        <w:spacing w:line="128" w:lineRule="exact"/>
        <w:rPr>
          <w:rFonts w:ascii="Times New Roman" w:eastAsia="Times New Roman" w:hAnsi="Times New Roman"/>
        </w:rPr>
      </w:pPr>
    </w:p>
    <w:p w:rsidR="000F5EBC" w:rsidRDefault="000F5EBC" w:rsidP="001565DD">
      <w:pPr>
        <w:numPr>
          <w:ilvl w:val="0"/>
          <w:numId w:val="4"/>
        </w:numPr>
        <w:tabs>
          <w:tab w:val="left" w:pos="706"/>
        </w:tabs>
        <w:spacing w:after="0" w:line="237" w:lineRule="auto"/>
        <w:ind w:left="706" w:hanging="349"/>
        <w:jc w:val="both"/>
        <w:rPr>
          <w:rFonts w:ascii="Times New Roman" w:eastAsia="Times New Roman" w:hAnsi="Times New Roman"/>
        </w:rPr>
      </w:pPr>
      <w:r>
        <w:rPr>
          <w:rFonts w:ascii="Times New Roman" w:eastAsia="Times New Roman" w:hAnsi="Times New Roman"/>
        </w:rPr>
        <w:t>Os orbitais híbridos son orbitais atómicos que xorden de combinar orbitais atómicos. O número de orbitais híbridos é igual ao número de orbitais atómicos combinados. Todos os orbitais híbridos obtidos a partir dunha combinación determinada son iguais e, polo tanto, teñen a mesma enerxía. Estes orbitais sitúanse no espazo de xeito que a repulsión entre eles sexa mínima, polo que a xeometría dunha molécula estará directamente relacionada co tipo de hibridación que presente o átomo central.</w:t>
      </w:r>
    </w:p>
    <w:p w:rsidR="000F5EBC" w:rsidRDefault="000F5EBC" w:rsidP="000F5EBC">
      <w:pPr>
        <w:spacing w:line="4" w:lineRule="exact"/>
        <w:rPr>
          <w:rFonts w:ascii="Times New Roman" w:eastAsia="Times New Roman" w:hAnsi="Times New Roman"/>
        </w:rPr>
      </w:pPr>
    </w:p>
    <w:p w:rsidR="000F5EBC" w:rsidRDefault="000F5EBC" w:rsidP="001565DD">
      <w:pPr>
        <w:numPr>
          <w:ilvl w:val="0"/>
          <w:numId w:val="4"/>
        </w:numPr>
        <w:tabs>
          <w:tab w:val="left" w:pos="706"/>
        </w:tabs>
        <w:spacing w:after="0" w:line="231" w:lineRule="auto"/>
        <w:ind w:left="706" w:hanging="349"/>
        <w:jc w:val="both"/>
        <w:rPr>
          <w:rFonts w:ascii="Times New Roman" w:eastAsia="Times New Roman" w:hAnsi="Times New Roman"/>
        </w:rPr>
      </w:pPr>
      <w:r>
        <w:rPr>
          <w:rFonts w:ascii="Times New Roman" w:eastAsia="Times New Roman" w:hAnsi="Times New Roman"/>
        </w:rPr>
        <w:t>As moléculas de BeCl</w:t>
      </w:r>
      <w:r>
        <w:rPr>
          <w:rFonts w:ascii="Times New Roman" w:eastAsia="Times New Roman" w:hAnsi="Times New Roman"/>
          <w:sz w:val="27"/>
          <w:vertAlign w:val="subscript"/>
        </w:rPr>
        <w:t>2</w:t>
      </w:r>
      <w:r>
        <w:rPr>
          <w:rFonts w:ascii="Times New Roman" w:eastAsia="Times New Roman" w:hAnsi="Times New Roman"/>
        </w:rPr>
        <w:t>, BH</w:t>
      </w:r>
      <w:r>
        <w:rPr>
          <w:rFonts w:ascii="Times New Roman" w:eastAsia="Times New Roman" w:hAnsi="Times New Roman"/>
          <w:sz w:val="27"/>
          <w:vertAlign w:val="subscript"/>
        </w:rPr>
        <w:t>3</w:t>
      </w:r>
      <w:r>
        <w:rPr>
          <w:rFonts w:ascii="Times New Roman" w:eastAsia="Times New Roman" w:hAnsi="Times New Roman"/>
        </w:rPr>
        <w:t xml:space="preserve"> e CH</w:t>
      </w:r>
      <w:r>
        <w:rPr>
          <w:rFonts w:ascii="Times New Roman" w:eastAsia="Times New Roman" w:hAnsi="Times New Roman"/>
          <w:sz w:val="27"/>
          <w:vertAlign w:val="subscript"/>
        </w:rPr>
        <w:t>4</w:t>
      </w:r>
      <w:r>
        <w:rPr>
          <w:rFonts w:ascii="Times New Roman" w:eastAsia="Times New Roman" w:hAnsi="Times New Roman"/>
        </w:rPr>
        <w:t xml:space="preserve"> presentan hibridacións sp, sp</w:t>
      </w:r>
      <w:r>
        <w:rPr>
          <w:rFonts w:ascii="Times New Roman" w:eastAsia="Times New Roman" w:hAnsi="Times New Roman"/>
          <w:sz w:val="27"/>
          <w:vertAlign w:val="superscript"/>
        </w:rPr>
        <w:t>2</w:t>
      </w:r>
      <w:r>
        <w:rPr>
          <w:rFonts w:ascii="Times New Roman" w:eastAsia="Times New Roman" w:hAnsi="Times New Roman"/>
        </w:rPr>
        <w:t xml:space="preserve"> e sp</w:t>
      </w:r>
      <w:r>
        <w:rPr>
          <w:rFonts w:ascii="Times New Roman" w:eastAsia="Times New Roman" w:hAnsi="Times New Roman"/>
          <w:sz w:val="27"/>
          <w:vertAlign w:val="superscript"/>
        </w:rPr>
        <w:t>3</w:t>
      </w:r>
      <w:r>
        <w:rPr>
          <w:rFonts w:ascii="Times New Roman" w:eastAsia="Times New Roman" w:hAnsi="Times New Roman"/>
        </w:rPr>
        <w:t>, respectivamente. Nelas as hibridacións propóñense para explicar os resultados experimentais. En primeiro lugar, a partir de cada configuración electrónica suponse unha promoción de electróns a orbitais baleiros para explicar o número de enlaces, tantos como orbitais semiocupados. A continuación, suponse a hibridación dos orbitais da capa de valencia que teñen electróns para explicar os datos obtidos experimentalmente: ángulos de enlace, distancias de enlace etc. Para estas moléculas:</w:t>
      </w:r>
    </w:p>
    <w:p w:rsidR="000F5EBC" w:rsidRDefault="000F5EBC" w:rsidP="000F5EBC">
      <w:pPr>
        <w:spacing w:line="2" w:lineRule="exact"/>
        <w:rPr>
          <w:rFonts w:ascii="Times New Roman" w:eastAsia="Times New Roman" w:hAnsi="Times New Roman"/>
        </w:rPr>
      </w:pPr>
    </w:p>
    <w:p w:rsidR="000F5EBC" w:rsidRDefault="000F5EBC" w:rsidP="000F5EBC">
      <w:pPr>
        <w:spacing w:line="208" w:lineRule="auto"/>
        <w:ind w:left="706"/>
        <w:jc w:val="both"/>
        <w:rPr>
          <w:rFonts w:ascii="Times New Roman" w:eastAsia="Times New Roman" w:hAnsi="Times New Roman"/>
          <w:b/>
          <w:sz w:val="27"/>
          <w:vertAlign w:val="subscript"/>
        </w:rPr>
      </w:pPr>
      <w:r>
        <w:rPr>
          <w:rFonts w:ascii="Times New Roman" w:eastAsia="Times New Roman" w:hAnsi="Times New Roman"/>
          <w:b/>
        </w:rPr>
        <w:t>BeCl</w:t>
      </w:r>
      <w:r>
        <w:rPr>
          <w:rFonts w:ascii="Times New Roman" w:eastAsia="Times New Roman" w:hAnsi="Times New Roman"/>
          <w:b/>
          <w:sz w:val="27"/>
          <w:vertAlign w:val="subscript"/>
        </w:rPr>
        <w:t>2</w:t>
      </w:r>
    </w:p>
    <w:p w:rsidR="000F5EBC" w:rsidRDefault="000F5EBC" w:rsidP="000F5EBC">
      <w:pPr>
        <w:spacing w:line="106" w:lineRule="exact"/>
        <w:rPr>
          <w:rFonts w:ascii="Times New Roman" w:eastAsia="Times New Roman" w:hAnsi="Times New Roman"/>
        </w:rPr>
      </w:pPr>
    </w:p>
    <w:p w:rsidR="003B5327" w:rsidRDefault="000F5EBC" w:rsidP="000F5EBC">
      <w:pPr>
        <w:spacing w:line="515" w:lineRule="auto"/>
        <w:ind w:left="706" w:right="4940"/>
        <w:rPr>
          <w:rFonts w:ascii="Times New Roman" w:eastAsia="Times New Roman" w:hAnsi="Times New Roman"/>
        </w:rPr>
      </w:pPr>
      <w:r>
        <w:rPr>
          <w:rFonts w:ascii="Times New Roman" w:eastAsia="Times New Roman" w:hAnsi="Times New Roman"/>
        </w:rPr>
        <w:t>Cl: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6</w:t>
      </w:r>
      <w:r>
        <w:rPr>
          <w:rFonts w:ascii="Times New Roman" w:eastAsia="Times New Roman" w:hAnsi="Times New Roman"/>
        </w:rPr>
        <w:t xml:space="preserve"> 3s</w:t>
      </w:r>
      <w:r>
        <w:rPr>
          <w:rFonts w:ascii="Times New Roman" w:eastAsia="Times New Roman" w:hAnsi="Times New Roman"/>
          <w:sz w:val="27"/>
          <w:vertAlign w:val="superscript"/>
        </w:rPr>
        <w:t>2</w:t>
      </w:r>
      <w:r>
        <w:rPr>
          <w:rFonts w:ascii="Times New Roman" w:eastAsia="Times New Roman" w:hAnsi="Times New Roman"/>
        </w:rPr>
        <w:t xml:space="preserve"> </w:t>
      </w:r>
      <w:proofErr w:type="gramStart"/>
      <w:r>
        <w:rPr>
          <w:rFonts w:ascii="Times New Roman" w:eastAsia="Times New Roman" w:hAnsi="Times New Roman"/>
        </w:rPr>
        <w:t>3p</w:t>
      </w:r>
      <w:r>
        <w:rPr>
          <w:rFonts w:ascii="Times New Roman" w:eastAsia="Times New Roman" w:hAnsi="Times New Roman"/>
          <w:sz w:val="27"/>
          <w:vertAlign w:val="superscript"/>
        </w:rPr>
        <w:t>5</w:t>
      </w:r>
      <w:r>
        <w:rPr>
          <w:rFonts w:ascii="Times New Roman" w:eastAsia="Times New Roman" w:hAnsi="Times New Roman"/>
        </w:rPr>
        <w:t xml:space="preserve"> </w:t>
      </w:r>
      <w:r w:rsidR="003B5327">
        <w:rPr>
          <w:rFonts w:ascii="Times New Roman" w:eastAsia="Times New Roman" w:hAnsi="Times New Roman"/>
        </w:rPr>
        <w:t>;</w:t>
      </w:r>
      <w:proofErr w:type="gramEnd"/>
      <w:r w:rsidR="003B5327">
        <w:rPr>
          <w:rFonts w:ascii="Times New Roman" w:eastAsia="Times New Roman" w:hAnsi="Times New Roman"/>
        </w:rPr>
        <w:t xml:space="preserve"> </w:t>
      </w:r>
      <w:r>
        <w:rPr>
          <w:rFonts w:ascii="Times New Roman" w:eastAsia="Times New Roman" w:hAnsi="Times New Roman"/>
        </w:rPr>
        <w:t xml:space="preserve">Para a última capa: </w:t>
      </w:r>
      <w:r w:rsidR="003B5327">
        <w:rPr>
          <w:rFonts w:ascii="Times New Roman" w:eastAsia="Times New Roman" w:hAnsi="Times New Roman"/>
          <w:noProof/>
          <w:lang w:eastAsia="es-ES"/>
        </w:rPr>
        <w:drawing>
          <wp:inline distT="0" distB="0" distL="0" distR="0">
            <wp:extent cx="1038225" cy="428625"/>
            <wp:effectExtent l="19050" t="0" r="9525" b="0"/>
            <wp:docPr id="7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1038225" cy="428625"/>
                    </a:xfrm>
                    <a:prstGeom prst="rect">
                      <a:avLst/>
                    </a:prstGeom>
                    <a:noFill/>
                    <a:ln w="9525">
                      <a:noFill/>
                      <a:miter lim="800000"/>
                      <a:headEnd/>
                      <a:tailEnd/>
                    </a:ln>
                  </pic:spPr>
                </pic:pic>
              </a:graphicData>
            </a:graphic>
          </wp:inline>
        </w:drawing>
      </w:r>
    </w:p>
    <w:p w:rsidR="003B5327" w:rsidRDefault="000F5EBC" w:rsidP="003B5327">
      <w:pPr>
        <w:spacing w:line="515" w:lineRule="auto"/>
        <w:ind w:left="706" w:right="1282"/>
        <w:rPr>
          <w:rFonts w:ascii="Times New Roman" w:eastAsia="Times New Roman" w:hAnsi="Times New Roman"/>
        </w:rPr>
      </w:pPr>
      <w:r>
        <w:rPr>
          <w:rFonts w:ascii="Times New Roman" w:eastAsia="Times New Roman" w:hAnsi="Times New Roman"/>
        </w:rPr>
        <w:t>Be: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w:t>
      </w:r>
      <w:r w:rsidR="003B5327">
        <w:rPr>
          <w:rFonts w:ascii="Symbol" w:eastAsia="Symbol" w:hAnsi="Symbol"/>
        </w:rPr>
        <w:t></w:t>
      </w:r>
      <w:r w:rsidR="003B5327">
        <w:rPr>
          <w:rFonts w:ascii="Times New Roman" w:eastAsia="Times New Roman" w:hAnsi="Times New Roman"/>
        </w:rPr>
        <w:t xml:space="preserve"> Para a última capa: </w:t>
      </w:r>
      <w:r w:rsidR="001325F2">
        <w:rPr>
          <w:rFonts w:ascii="Times New Roman" w:eastAsia="Times New Roman" w:hAnsi="Times New Roman"/>
        </w:rPr>
        <w:t>1º-</w:t>
      </w:r>
      <w:r w:rsidR="003B5327">
        <w:rPr>
          <w:rFonts w:ascii="Times New Roman" w:eastAsia="Times New Roman" w:hAnsi="Times New Roman"/>
        </w:rPr>
        <w:t xml:space="preserve">Promoción </w:t>
      </w:r>
      <w:r>
        <w:rPr>
          <w:rFonts w:ascii="Times New Roman" w:eastAsia="Times New Roman" w:hAnsi="Times New Roman"/>
        </w:rPr>
        <w:t>de electrón na última capa do Be:</w:t>
      </w:r>
    </w:p>
    <w:p w:rsidR="001325F2" w:rsidRDefault="001325F2" w:rsidP="003B5327">
      <w:pPr>
        <w:spacing w:line="515" w:lineRule="auto"/>
        <w:ind w:left="706" w:right="1282"/>
        <w:rPr>
          <w:rFonts w:ascii="Times New Roman" w:eastAsia="Times New Roman" w:hAnsi="Times New Roman"/>
        </w:rPr>
      </w:pPr>
      <w:r>
        <w:rPr>
          <w:rFonts w:ascii="Times New Roman" w:eastAsia="Times New Roman" w:hAnsi="Times New Roman"/>
          <w:noProof/>
          <w:lang w:eastAsia="es-ES"/>
        </w:rPr>
        <w:drawing>
          <wp:inline distT="0" distB="0" distL="0" distR="0">
            <wp:extent cx="2762250" cy="695325"/>
            <wp:effectExtent l="19050" t="0" r="0" b="0"/>
            <wp:docPr id="7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a:stretch>
                      <a:fillRect/>
                    </a:stretch>
                  </pic:blipFill>
                  <pic:spPr bwMode="auto">
                    <a:xfrm>
                      <a:off x="0" y="0"/>
                      <a:ext cx="2762250" cy="695325"/>
                    </a:xfrm>
                    <a:prstGeom prst="rect">
                      <a:avLst/>
                    </a:prstGeom>
                    <a:noFill/>
                    <a:ln w="9525">
                      <a:noFill/>
                      <a:miter lim="800000"/>
                      <a:headEnd/>
                      <a:tailEnd/>
                    </a:ln>
                  </pic:spPr>
                </pic:pic>
              </a:graphicData>
            </a:graphic>
          </wp:inline>
        </w:drawing>
      </w:r>
    </w:p>
    <w:p w:rsidR="000F5EBC" w:rsidRDefault="000F5EBC" w:rsidP="000F5EBC">
      <w:pPr>
        <w:spacing w:line="515" w:lineRule="auto"/>
        <w:ind w:left="706" w:right="4940"/>
        <w:rPr>
          <w:rFonts w:ascii="Times New Roman" w:eastAsia="Times New Roman" w:hAnsi="Times New Roman"/>
        </w:rPr>
      </w:pPr>
      <w:r>
        <w:rPr>
          <w:rFonts w:ascii="Times New Roman" w:eastAsia="Times New Roman" w:hAnsi="Times New Roman"/>
        </w:rPr>
        <w:t xml:space="preserve"> </w:t>
      </w:r>
      <w:r w:rsidR="001325F2">
        <w:rPr>
          <w:rFonts w:ascii="Times New Roman" w:eastAsia="Times New Roman" w:hAnsi="Times New Roman"/>
        </w:rPr>
        <w:t xml:space="preserve">2º </w:t>
      </w:r>
      <w:r>
        <w:rPr>
          <w:rFonts w:ascii="Times New Roman" w:eastAsia="Times New Roman" w:hAnsi="Times New Roman"/>
        </w:rPr>
        <w:t>Hibridación sp:</w:t>
      </w:r>
    </w:p>
    <w:p w:rsidR="000F5EBC" w:rsidRDefault="001325F2" w:rsidP="001C0361">
      <w:pPr>
        <w:spacing w:line="515" w:lineRule="auto"/>
        <w:ind w:left="706" w:right="4940"/>
        <w:rPr>
          <w:rFonts w:ascii="Times New Roman" w:eastAsia="Times New Roman" w:hAnsi="Times New Roman"/>
        </w:rPr>
      </w:pPr>
      <w:r>
        <w:rPr>
          <w:rFonts w:ascii="Times New Roman" w:eastAsia="Times New Roman" w:hAnsi="Times New Roman"/>
          <w:noProof/>
          <w:lang w:eastAsia="es-ES"/>
        </w:rPr>
        <w:drawing>
          <wp:inline distT="0" distB="0" distL="0" distR="0">
            <wp:extent cx="2647950" cy="333375"/>
            <wp:effectExtent l="19050" t="0" r="0" b="0"/>
            <wp:docPr id="7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cstate="print"/>
                    <a:srcRect/>
                    <a:stretch>
                      <a:fillRect/>
                    </a:stretch>
                  </pic:blipFill>
                  <pic:spPr bwMode="auto">
                    <a:xfrm>
                      <a:off x="0" y="0"/>
                      <a:ext cx="2647950" cy="333375"/>
                    </a:xfrm>
                    <a:prstGeom prst="rect">
                      <a:avLst/>
                    </a:prstGeom>
                    <a:noFill/>
                    <a:ln w="9525">
                      <a:noFill/>
                      <a:miter lim="800000"/>
                      <a:headEnd/>
                      <a:tailEnd/>
                    </a:ln>
                  </pic:spPr>
                </pic:pic>
              </a:graphicData>
            </a:graphic>
          </wp:inline>
        </w:drawing>
      </w:r>
    </w:p>
    <w:p w:rsidR="000F5EBC" w:rsidRDefault="000F5EBC" w:rsidP="000F5EBC">
      <w:pPr>
        <w:spacing w:line="239" w:lineRule="auto"/>
        <w:ind w:left="706"/>
        <w:jc w:val="both"/>
        <w:rPr>
          <w:rFonts w:ascii="Times New Roman" w:eastAsia="Times New Roman" w:hAnsi="Times New Roman"/>
        </w:rPr>
      </w:pPr>
      <w:r>
        <w:rPr>
          <w:rFonts w:ascii="Times New Roman" w:eastAsia="Times New Roman" w:hAnsi="Times New Roman"/>
        </w:rPr>
        <w:t>Xeometría lineal:</w:t>
      </w:r>
    </w:p>
    <w:p w:rsidR="001C0361" w:rsidRDefault="001C0361" w:rsidP="000F5EBC">
      <w:pPr>
        <w:spacing w:line="239" w:lineRule="auto"/>
        <w:ind w:left="706"/>
        <w:jc w:val="both"/>
        <w:rPr>
          <w:rFonts w:ascii="Times New Roman" w:eastAsia="Times New Roman" w:hAnsi="Times New Roman"/>
        </w:rPr>
      </w:pPr>
    </w:p>
    <w:p w:rsidR="001C0361" w:rsidRDefault="001C0361" w:rsidP="000F5EBC">
      <w:pPr>
        <w:spacing w:line="239"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2038350" cy="781050"/>
            <wp:effectExtent l="19050" t="0" r="0" b="0"/>
            <wp:docPr id="8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2" cstate="print"/>
                    <a:srcRect/>
                    <a:stretch>
                      <a:fillRect/>
                    </a:stretch>
                  </pic:blipFill>
                  <pic:spPr bwMode="auto">
                    <a:xfrm>
                      <a:off x="0" y="0"/>
                      <a:ext cx="2038350" cy="781050"/>
                    </a:xfrm>
                    <a:prstGeom prst="rect">
                      <a:avLst/>
                    </a:prstGeom>
                    <a:noFill/>
                    <a:ln w="9525">
                      <a:noFill/>
                      <a:miter lim="800000"/>
                      <a:headEnd/>
                      <a:tailEnd/>
                    </a:ln>
                  </pic:spPr>
                </pic:pic>
              </a:graphicData>
            </a:graphic>
          </wp:inline>
        </w:drawing>
      </w:r>
    </w:p>
    <w:p w:rsidR="001325F2" w:rsidRDefault="001325F2" w:rsidP="000F5EBC">
      <w:pPr>
        <w:spacing w:line="239"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5486400" cy="1219200"/>
            <wp:effectExtent l="19050" t="0" r="0" b="0"/>
            <wp:docPr id="8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srcRect/>
                    <a:stretch>
                      <a:fillRect/>
                    </a:stretch>
                  </pic:blipFill>
                  <pic:spPr bwMode="auto">
                    <a:xfrm>
                      <a:off x="0" y="0"/>
                      <a:ext cx="5486400" cy="1219200"/>
                    </a:xfrm>
                    <a:prstGeom prst="rect">
                      <a:avLst/>
                    </a:prstGeom>
                    <a:noFill/>
                    <a:ln w="9525">
                      <a:noFill/>
                      <a:miter lim="800000"/>
                      <a:headEnd/>
                      <a:tailEnd/>
                    </a:ln>
                  </pic:spPr>
                </pic:pic>
              </a:graphicData>
            </a:graphic>
          </wp:inline>
        </w:drawing>
      </w:r>
    </w:p>
    <w:p w:rsidR="000F5EBC" w:rsidRDefault="000F5EBC" w:rsidP="000F5EBC">
      <w:pPr>
        <w:spacing w:line="200" w:lineRule="exact"/>
        <w:rPr>
          <w:rFonts w:ascii="Times New Roman" w:eastAsia="Times New Roman" w:hAnsi="Times New Roman"/>
        </w:rPr>
      </w:pPr>
    </w:p>
    <w:p w:rsidR="000F5EBC" w:rsidRDefault="000F5EBC" w:rsidP="000F5EBC">
      <w:pPr>
        <w:spacing w:line="396" w:lineRule="exact"/>
        <w:rPr>
          <w:rFonts w:ascii="Times New Roman" w:eastAsia="Times New Roman" w:hAnsi="Times New Roman"/>
        </w:rPr>
      </w:pPr>
    </w:p>
    <w:p w:rsidR="000F5EBC" w:rsidRDefault="000F5EBC" w:rsidP="000F5EBC">
      <w:pPr>
        <w:spacing w:line="239" w:lineRule="auto"/>
        <w:ind w:left="706"/>
        <w:rPr>
          <w:rFonts w:ascii="Times New Roman" w:eastAsia="Times New Roman" w:hAnsi="Times New Roman"/>
          <w:b/>
          <w:sz w:val="27"/>
          <w:vertAlign w:val="subscript"/>
        </w:rPr>
      </w:pPr>
      <w:r>
        <w:rPr>
          <w:rFonts w:ascii="Times New Roman" w:eastAsia="Times New Roman" w:hAnsi="Times New Roman"/>
          <w:b/>
        </w:rPr>
        <w:t>BH</w:t>
      </w:r>
      <w:r>
        <w:rPr>
          <w:rFonts w:ascii="Times New Roman" w:eastAsia="Times New Roman" w:hAnsi="Times New Roman"/>
          <w:b/>
          <w:sz w:val="27"/>
          <w:vertAlign w:val="subscript"/>
        </w:rPr>
        <w:t>3</w:t>
      </w:r>
    </w:p>
    <w:p w:rsidR="000F5EBC" w:rsidRDefault="000F5EBC" w:rsidP="000F5EBC">
      <w:pPr>
        <w:spacing w:line="83" w:lineRule="exact"/>
        <w:rPr>
          <w:rFonts w:ascii="Times New Roman" w:eastAsia="Times New Roman" w:hAnsi="Times New Roman"/>
        </w:rPr>
      </w:pPr>
      <w:r>
        <w:rPr>
          <w:rFonts w:ascii="Times New Roman" w:eastAsia="Times New Roman" w:hAnsi="Times New Roman"/>
          <w:b/>
          <w:noProof/>
          <w:sz w:val="27"/>
          <w:vertAlign w:val="subscript"/>
          <w:lang w:eastAsia="es-ES"/>
        </w:rPr>
        <w:drawing>
          <wp:anchor distT="0" distB="0" distL="114300" distR="114300" simplePos="0" relativeHeight="251635200" behindDoc="1" locked="0" layoutInCell="0" allowOverlap="1">
            <wp:simplePos x="0" y="0"/>
            <wp:positionH relativeFrom="column">
              <wp:posOffset>2465705</wp:posOffset>
            </wp:positionH>
            <wp:positionV relativeFrom="paragraph">
              <wp:posOffset>-81915</wp:posOffset>
            </wp:positionV>
            <wp:extent cx="1010285" cy="381000"/>
            <wp:effectExtent l="19050" t="0" r="0" b="0"/>
            <wp:wrapNone/>
            <wp:docPr id="6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1010285" cy="381000"/>
                    </a:xfrm>
                    <a:prstGeom prst="rect">
                      <a:avLst/>
                    </a:prstGeom>
                    <a:noFill/>
                  </pic:spPr>
                </pic:pic>
              </a:graphicData>
            </a:graphic>
          </wp:anchor>
        </w:drawing>
      </w:r>
    </w:p>
    <w:p w:rsidR="000F5EBC" w:rsidRDefault="000F5EBC" w:rsidP="000F5EBC">
      <w:pPr>
        <w:spacing w:line="0" w:lineRule="atLeast"/>
        <w:ind w:left="706"/>
        <w:rPr>
          <w:rFonts w:ascii="Times New Roman" w:eastAsia="Times New Roman" w:hAnsi="Times New Roman"/>
        </w:rPr>
      </w:pPr>
      <w:r>
        <w:rPr>
          <w:rFonts w:ascii="Times New Roman" w:eastAsia="Times New Roman" w:hAnsi="Times New Roman"/>
        </w:rPr>
        <w:t>B: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1</w:t>
      </w:r>
      <w:r>
        <w:rPr>
          <w:rFonts w:ascii="Times New Roman" w:eastAsia="Times New Roman" w:hAnsi="Times New Roman"/>
        </w:rPr>
        <w:t xml:space="preserve"> </w:t>
      </w:r>
      <w:r w:rsidR="001C0361">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0" w:lineRule="atLeast"/>
        <w:ind w:left="706"/>
        <w:rPr>
          <w:rFonts w:ascii="Symbol" w:eastAsia="Symbol" w:hAnsi="Symbol"/>
        </w:rPr>
      </w:pPr>
      <w:r>
        <w:rPr>
          <w:rFonts w:ascii="Times New Roman" w:eastAsia="Times New Roman" w:hAnsi="Times New Roman"/>
        </w:rPr>
        <w:t>H: 1s</w:t>
      </w:r>
      <w:r>
        <w:rPr>
          <w:rFonts w:ascii="Times New Roman" w:eastAsia="Times New Roman" w:hAnsi="Times New Roman"/>
          <w:sz w:val="27"/>
          <w:vertAlign w:val="superscript"/>
        </w:rPr>
        <w:t>1</w:t>
      </w:r>
      <w:r>
        <w:rPr>
          <w:rFonts w:ascii="Times New Roman" w:eastAsia="Times New Roman" w:hAnsi="Times New Roman"/>
        </w:rPr>
        <w:t xml:space="preserve"> </w:t>
      </w:r>
      <w:r w:rsidR="001C0361">
        <w:rPr>
          <w:rFonts w:ascii="Symbol" w:eastAsia="Symbol" w:hAnsi="Symbol"/>
        </w:rPr>
        <w:t></w:t>
      </w:r>
      <w:r>
        <w:rPr>
          <w:rFonts w:ascii="Symbol" w:eastAsia="Symbol" w:hAnsi="Symbol"/>
          <w:noProof/>
          <w:lang w:eastAsia="es-ES"/>
        </w:rPr>
        <w:drawing>
          <wp:inline distT="0" distB="0" distL="0" distR="0">
            <wp:extent cx="285750" cy="352425"/>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85750" cy="352425"/>
                    </a:xfrm>
                    <a:prstGeom prst="rect">
                      <a:avLst/>
                    </a:prstGeom>
                    <a:noFill/>
                    <a:ln w="9525">
                      <a:noFill/>
                      <a:miter lim="800000"/>
                      <a:headEnd/>
                      <a:tailEnd/>
                    </a:ln>
                  </pic:spPr>
                </pic:pic>
              </a:graphicData>
            </a:graphic>
          </wp:inline>
        </w:drawing>
      </w:r>
    </w:p>
    <w:p w:rsidR="000F5EBC" w:rsidRDefault="000F5EBC" w:rsidP="000F5EBC">
      <w:pPr>
        <w:spacing w:line="247" w:lineRule="exact"/>
        <w:rPr>
          <w:rFonts w:ascii="Times New Roman" w:eastAsia="Times New Roman" w:hAnsi="Times New Roman"/>
        </w:rPr>
      </w:pPr>
      <w:r>
        <w:rPr>
          <w:rFonts w:ascii="Symbol" w:eastAsia="Symbol" w:hAnsi="Symbol"/>
          <w:noProof/>
          <w:lang w:eastAsia="es-ES"/>
        </w:rPr>
        <w:drawing>
          <wp:anchor distT="0" distB="0" distL="114300" distR="114300" simplePos="0" relativeHeight="251636224" behindDoc="1" locked="0" layoutInCell="0" allowOverlap="1">
            <wp:simplePos x="0" y="0"/>
            <wp:positionH relativeFrom="column">
              <wp:posOffset>2931795</wp:posOffset>
            </wp:positionH>
            <wp:positionV relativeFrom="paragraph">
              <wp:posOffset>-6350</wp:posOffset>
            </wp:positionV>
            <wp:extent cx="1017905" cy="379730"/>
            <wp:effectExtent l="19050" t="0" r="0" b="0"/>
            <wp:wrapNone/>
            <wp:docPr id="6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srcRect/>
                    <a:stretch>
                      <a:fillRect/>
                    </a:stretch>
                  </pic:blipFill>
                  <pic:spPr bwMode="auto">
                    <a:xfrm>
                      <a:off x="0" y="0"/>
                      <a:ext cx="1017905" cy="379730"/>
                    </a:xfrm>
                    <a:prstGeom prst="rect">
                      <a:avLst/>
                    </a:prstGeom>
                    <a:noFill/>
                  </pic:spPr>
                </pic:pic>
              </a:graphicData>
            </a:graphic>
          </wp:anchor>
        </w:drawing>
      </w:r>
    </w:p>
    <w:p w:rsidR="000F5EBC" w:rsidRDefault="000F5EBC" w:rsidP="000F5EBC">
      <w:pPr>
        <w:spacing w:line="239" w:lineRule="auto"/>
        <w:ind w:left="706"/>
        <w:rPr>
          <w:rFonts w:ascii="Times New Roman" w:eastAsia="Times New Roman" w:hAnsi="Times New Roman"/>
        </w:rPr>
      </w:pPr>
      <w:r>
        <w:rPr>
          <w:rFonts w:ascii="Times New Roman" w:eastAsia="Times New Roman" w:hAnsi="Times New Roman"/>
        </w:rPr>
        <w:t>Promoción de electrón na última capa do B:</w:t>
      </w:r>
    </w:p>
    <w:p w:rsidR="000F5EBC" w:rsidRDefault="000F5EBC" w:rsidP="000F5EBC">
      <w:pPr>
        <w:spacing w:line="343"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37248" behindDoc="1" locked="0" layoutInCell="0" allowOverlap="1">
            <wp:simplePos x="0" y="0"/>
            <wp:positionH relativeFrom="column">
              <wp:posOffset>1344295</wp:posOffset>
            </wp:positionH>
            <wp:positionV relativeFrom="paragraph">
              <wp:posOffset>44450</wp:posOffset>
            </wp:positionV>
            <wp:extent cx="828675" cy="431165"/>
            <wp:effectExtent l="19050" t="0" r="9525" b="0"/>
            <wp:wrapNone/>
            <wp:docPr id="6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828675" cy="431165"/>
                    </a:xfrm>
                    <a:prstGeom prst="rect">
                      <a:avLst/>
                    </a:prstGeom>
                    <a:noFill/>
                  </pic:spPr>
                </pic:pic>
              </a:graphicData>
            </a:graphic>
          </wp:anchor>
        </w:drawing>
      </w:r>
    </w:p>
    <w:p w:rsidR="000F5EBC" w:rsidRDefault="000F5EBC" w:rsidP="000F5EBC">
      <w:pPr>
        <w:spacing w:line="239" w:lineRule="auto"/>
        <w:ind w:left="706"/>
        <w:rPr>
          <w:rFonts w:ascii="Times New Roman" w:eastAsia="Times New Roman" w:hAnsi="Times New Roman"/>
        </w:rPr>
      </w:pPr>
      <w:r>
        <w:rPr>
          <w:rFonts w:ascii="Times New Roman" w:eastAsia="Times New Roman" w:hAnsi="Times New Roman"/>
        </w:rPr>
        <w:t>Hibridación sp</w:t>
      </w:r>
      <w:r>
        <w:rPr>
          <w:rFonts w:ascii="Times New Roman" w:eastAsia="Times New Roman" w:hAnsi="Times New Roman"/>
          <w:sz w:val="27"/>
          <w:vertAlign w:val="superscript"/>
        </w:rPr>
        <w:t>2</w:t>
      </w:r>
      <w:r>
        <w:rPr>
          <w:rFonts w:ascii="Times New Roman" w:eastAsia="Times New Roman" w:hAnsi="Times New Roman"/>
        </w:rPr>
        <w:t>:</w:t>
      </w:r>
    </w:p>
    <w:p w:rsidR="000F5EBC" w:rsidRDefault="000F5EBC" w:rsidP="000F5EBC">
      <w:pPr>
        <w:spacing w:line="349" w:lineRule="exact"/>
        <w:rPr>
          <w:rFonts w:ascii="Times New Roman" w:eastAsia="Times New Roman" w:hAnsi="Times New Roman"/>
        </w:rPr>
      </w:pPr>
    </w:p>
    <w:p w:rsidR="000F5EBC" w:rsidRDefault="000F5EBC" w:rsidP="000F5EBC">
      <w:pPr>
        <w:spacing w:line="239" w:lineRule="auto"/>
        <w:ind w:left="706"/>
        <w:rPr>
          <w:rFonts w:ascii="Times New Roman" w:eastAsia="Times New Roman" w:hAnsi="Times New Roman"/>
        </w:rPr>
      </w:pPr>
      <w:r>
        <w:rPr>
          <w:rFonts w:ascii="Times New Roman" w:eastAsia="Times New Roman" w:hAnsi="Times New Roman"/>
        </w:rPr>
        <w:t>Xeometría triangular plana:</w:t>
      </w:r>
    </w:p>
    <w:p w:rsidR="000F5EBC" w:rsidRDefault="000F5EBC" w:rsidP="000F5EBC">
      <w:pPr>
        <w:spacing w:line="239" w:lineRule="auto"/>
        <w:ind w:left="706"/>
        <w:rPr>
          <w:rFonts w:ascii="Times New Roman" w:eastAsia="Times New Roman" w:hAnsi="Times New Roman"/>
          <w:noProof/>
          <w:lang w:eastAsia="es-ES"/>
        </w:rPr>
      </w:pPr>
    </w:p>
    <w:p w:rsidR="00524303" w:rsidRDefault="00524303" w:rsidP="000F5EBC">
      <w:pPr>
        <w:spacing w:line="239" w:lineRule="auto"/>
        <w:ind w:left="706"/>
        <w:rPr>
          <w:rFonts w:ascii="Times New Roman" w:eastAsia="Times New Roman" w:hAnsi="Times New Roman"/>
        </w:rPr>
      </w:pPr>
      <w:r>
        <w:rPr>
          <w:rFonts w:ascii="Times New Roman" w:eastAsia="Times New Roman" w:hAnsi="Times New Roman"/>
          <w:noProof/>
          <w:lang w:eastAsia="es-ES"/>
        </w:rPr>
        <w:drawing>
          <wp:inline distT="0" distB="0" distL="0" distR="0">
            <wp:extent cx="2457450" cy="2731370"/>
            <wp:effectExtent l="19050" t="0" r="0" b="0"/>
            <wp:docPr id="90"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8" cstate="print"/>
                    <a:srcRect/>
                    <a:stretch>
                      <a:fillRect/>
                    </a:stretch>
                  </pic:blipFill>
                  <pic:spPr bwMode="auto">
                    <a:xfrm>
                      <a:off x="0" y="0"/>
                      <a:ext cx="2457450" cy="2731370"/>
                    </a:xfrm>
                    <a:prstGeom prst="rect">
                      <a:avLst/>
                    </a:prstGeom>
                    <a:noFill/>
                    <a:ln w="9525">
                      <a:noFill/>
                      <a:miter lim="800000"/>
                      <a:headEnd/>
                      <a:tailEnd/>
                    </a:ln>
                  </pic:spPr>
                </pic:pic>
              </a:graphicData>
            </a:graphic>
          </wp:inline>
        </w:drawing>
      </w:r>
      <w:r w:rsidR="006F797A">
        <w:rPr>
          <w:rFonts w:ascii="Times New Roman" w:eastAsia="Times New Roman" w:hAnsi="Times New Roman"/>
          <w:noProof/>
          <w:lang w:eastAsia="es-ES"/>
        </w:rPr>
        <w:drawing>
          <wp:inline distT="0" distB="0" distL="0" distR="0">
            <wp:extent cx="2057400" cy="1390650"/>
            <wp:effectExtent l="19050" t="0" r="0" b="0"/>
            <wp:docPr id="10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9" cstate="print"/>
                    <a:srcRect/>
                    <a:stretch>
                      <a:fillRect/>
                    </a:stretch>
                  </pic:blipFill>
                  <pic:spPr bwMode="auto">
                    <a:xfrm>
                      <a:off x="0" y="0"/>
                      <a:ext cx="2057400" cy="1390650"/>
                    </a:xfrm>
                    <a:prstGeom prst="rect">
                      <a:avLst/>
                    </a:prstGeom>
                    <a:noFill/>
                    <a:ln w="9525">
                      <a:noFill/>
                      <a:miter lim="800000"/>
                      <a:headEnd/>
                      <a:tailEnd/>
                    </a:ln>
                  </pic:spPr>
                </pic:pic>
              </a:graphicData>
            </a:graphic>
          </wp:inline>
        </w:drawing>
      </w:r>
    </w:p>
    <w:p w:rsidR="00524303" w:rsidRDefault="00524303" w:rsidP="000F5EBC">
      <w:pPr>
        <w:spacing w:line="239" w:lineRule="auto"/>
        <w:ind w:left="706"/>
        <w:rPr>
          <w:rFonts w:ascii="Times New Roman" w:eastAsia="Times New Roman" w:hAnsi="Times New Roman"/>
        </w:rPr>
      </w:pPr>
    </w:p>
    <w:p w:rsidR="00524303" w:rsidRDefault="00524303" w:rsidP="000F5EBC">
      <w:pPr>
        <w:spacing w:line="239" w:lineRule="auto"/>
        <w:ind w:left="706"/>
        <w:rPr>
          <w:rFonts w:ascii="Times New Roman" w:eastAsia="Times New Roman" w:hAnsi="Times New Roman"/>
        </w:rPr>
      </w:pPr>
    </w:p>
    <w:p w:rsidR="00524303" w:rsidRDefault="00524303" w:rsidP="000F5EBC">
      <w:pPr>
        <w:spacing w:line="239" w:lineRule="auto"/>
        <w:ind w:left="706"/>
        <w:rPr>
          <w:rFonts w:ascii="Times New Roman" w:eastAsia="Times New Roman" w:hAnsi="Times New Roman"/>
        </w:rPr>
      </w:pPr>
    </w:p>
    <w:p w:rsidR="00524303" w:rsidRDefault="00524303" w:rsidP="000F5EBC">
      <w:pPr>
        <w:spacing w:line="239" w:lineRule="auto"/>
        <w:ind w:left="706"/>
        <w:rPr>
          <w:rFonts w:ascii="Times New Roman" w:eastAsia="Times New Roman" w:hAnsi="Times New Roman"/>
        </w:rPr>
      </w:pPr>
    </w:p>
    <w:p w:rsidR="00524303" w:rsidRDefault="00524303" w:rsidP="000F5EBC">
      <w:pPr>
        <w:spacing w:line="239" w:lineRule="auto"/>
        <w:ind w:left="706"/>
        <w:rPr>
          <w:rFonts w:ascii="Times New Roman" w:eastAsia="Times New Roman" w:hAnsi="Times New Roman"/>
        </w:rPr>
      </w:pPr>
    </w:p>
    <w:p w:rsidR="00524303" w:rsidRDefault="00524303" w:rsidP="000F5EBC">
      <w:pPr>
        <w:spacing w:line="239" w:lineRule="auto"/>
        <w:ind w:left="706"/>
        <w:rPr>
          <w:rFonts w:ascii="Times New Roman" w:eastAsia="Times New Roman" w:hAnsi="Times New Roman"/>
        </w:rPr>
        <w:sectPr w:rsidR="00524303">
          <w:pgSz w:w="11900" w:h="16838"/>
          <w:pgMar w:top="1156" w:right="1120" w:bottom="440" w:left="1134" w:header="0" w:footer="0" w:gutter="0"/>
          <w:cols w:space="0" w:equalWidth="0">
            <w:col w:w="9646"/>
          </w:cols>
          <w:docGrid w:linePitch="360"/>
        </w:sectPr>
      </w:pPr>
    </w:p>
    <w:p w:rsidR="000F5EBC" w:rsidRDefault="000F5EBC" w:rsidP="000F5EBC">
      <w:pPr>
        <w:spacing w:line="239" w:lineRule="auto"/>
        <w:ind w:left="706"/>
        <w:rPr>
          <w:rFonts w:ascii="Times New Roman" w:eastAsia="Times New Roman" w:hAnsi="Times New Roman"/>
          <w:b/>
          <w:sz w:val="27"/>
          <w:vertAlign w:val="subscript"/>
        </w:rPr>
      </w:pPr>
      <w:bookmarkStart w:id="1" w:name="page28"/>
      <w:bookmarkEnd w:id="1"/>
      <w:r>
        <w:rPr>
          <w:rFonts w:ascii="Times New Roman" w:eastAsia="Times New Roman" w:hAnsi="Times New Roman"/>
          <w:b/>
        </w:rPr>
        <w:t>CH</w:t>
      </w:r>
      <w:r>
        <w:rPr>
          <w:rFonts w:ascii="Times New Roman" w:eastAsia="Times New Roman" w:hAnsi="Times New Roman"/>
          <w:b/>
          <w:sz w:val="27"/>
          <w:vertAlign w:val="subscript"/>
        </w:rPr>
        <w:t>4</w:t>
      </w:r>
    </w:p>
    <w:p w:rsidR="000F5EBC" w:rsidRDefault="000F5EBC" w:rsidP="000F5EBC">
      <w:pPr>
        <w:spacing w:line="83" w:lineRule="exact"/>
        <w:rPr>
          <w:rFonts w:ascii="Times New Roman" w:eastAsia="Times New Roman" w:hAnsi="Times New Roman"/>
        </w:rPr>
      </w:pPr>
      <w:r>
        <w:rPr>
          <w:rFonts w:ascii="Times New Roman" w:eastAsia="Times New Roman" w:hAnsi="Times New Roman"/>
          <w:b/>
          <w:noProof/>
          <w:sz w:val="27"/>
          <w:vertAlign w:val="subscript"/>
          <w:lang w:eastAsia="es-ES"/>
        </w:rPr>
        <w:drawing>
          <wp:anchor distT="0" distB="0" distL="114300" distR="114300" simplePos="0" relativeHeight="251638272" behindDoc="1" locked="0" layoutInCell="0" allowOverlap="1">
            <wp:simplePos x="0" y="0"/>
            <wp:positionH relativeFrom="column">
              <wp:posOffset>2497455</wp:posOffset>
            </wp:positionH>
            <wp:positionV relativeFrom="paragraph">
              <wp:posOffset>-110490</wp:posOffset>
            </wp:positionV>
            <wp:extent cx="1017905" cy="370205"/>
            <wp:effectExtent l="19050" t="0" r="0" b="0"/>
            <wp:wrapNone/>
            <wp:docPr id="60"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1017905" cy="370205"/>
                    </a:xfrm>
                    <a:prstGeom prst="rect">
                      <a:avLst/>
                    </a:prstGeom>
                    <a:noFill/>
                  </pic:spPr>
                </pic:pic>
              </a:graphicData>
            </a:graphic>
          </wp:anchor>
        </w:drawing>
      </w:r>
    </w:p>
    <w:p w:rsidR="000F5EBC" w:rsidRDefault="000F5EBC" w:rsidP="000F5EBC">
      <w:pPr>
        <w:spacing w:line="0" w:lineRule="atLeast"/>
        <w:ind w:left="706"/>
        <w:rPr>
          <w:rFonts w:ascii="Times New Roman" w:eastAsia="Times New Roman" w:hAnsi="Times New Roman"/>
        </w:rPr>
      </w:pPr>
      <w:r>
        <w:rPr>
          <w:rFonts w:ascii="Times New Roman" w:eastAsia="Times New Roman" w:hAnsi="Times New Roman"/>
        </w:rPr>
        <w:t>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sidR="00524303">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42" w:lineRule="exact"/>
        <w:rPr>
          <w:rFonts w:ascii="Times New Roman" w:eastAsia="Times New Roman" w:hAnsi="Times New Roman"/>
        </w:rPr>
      </w:pPr>
    </w:p>
    <w:p w:rsidR="000F5EBC" w:rsidRDefault="000F5EBC" w:rsidP="000F5EBC">
      <w:pPr>
        <w:spacing w:line="0" w:lineRule="atLeast"/>
        <w:ind w:left="706"/>
        <w:rPr>
          <w:rFonts w:ascii="Times New Roman" w:eastAsia="Times New Roman" w:hAnsi="Times New Roman"/>
        </w:rPr>
      </w:pPr>
      <w:r>
        <w:rPr>
          <w:rFonts w:ascii="Times New Roman" w:eastAsia="Times New Roman" w:hAnsi="Times New Roman"/>
        </w:rPr>
        <w:t>H: 1s</w:t>
      </w:r>
      <w:r>
        <w:rPr>
          <w:rFonts w:ascii="Times New Roman" w:eastAsia="Times New Roman" w:hAnsi="Times New Roman"/>
          <w:sz w:val="27"/>
          <w:vertAlign w:val="superscript"/>
        </w:rPr>
        <w:t>1</w:t>
      </w:r>
      <w:r>
        <w:rPr>
          <w:rFonts w:ascii="Times New Roman" w:eastAsia="Times New Roman" w:hAnsi="Times New Roman"/>
        </w:rPr>
        <w:t xml:space="preserve">: </w:t>
      </w:r>
      <w:r>
        <w:rPr>
          <w:rFonts w:ascii="Times New Roman" w:eastAsia="Times New Roman" w:hAnsi="Times New Roman"/>
          <w:noProof/>
          <w:lang w:eastAsia="es-ES"/>
        </w:rPr>
        <w:drawing>
          <wp:inline distT="0" distB="0" distL="0" distR="0">
            <wp:extent cx="285750" cy="371475"/>
            <wp:effectExtent l="19050" t="0" r="0" b="0"/>
            <wp:docPr id="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85750" cy="371475"/>
                    </a:xfrm>
                    <a:prstGeom prst="rect">
                      <a:avLst/>
                    </a:prstGeom>
                    <a:noFill/>
                    <a:ln w="9525">
                      <a:noFill/>
                      <a:miter lim="800000"/>
                      <a:headEnd/>
                      <a:tailEnd/>
                    </a:ln>
                  </pic:spPr>
                </pic:pic>
              </a:graphicData>
            </a:graphic>
          </wp:inline>
        </w:drawing>
      </w:r>
    </w:p>
    <w:p w:rsidR="000F5EBC" w:rsidRDefault="000F5EBC" w:rsidP="000F5EBC">
      <w:pPr>
        <w:spacing w:line="287"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39296" behindDoc="1" locked="0" layoutInCell="0" allowOverlap="1">
            <wp:simplePos x="0" y="0"/>
            <wp:positionH relativeFrom="column">
              <wp:posOffset>2926080</wp:posOffset>
            </wp:positionH>
            <wp:positionV relativeFrom="paragraph">
              <wp:posOffset>36830</wp:posOffset>
            </wp:positionV>
            <wp:extent cx="984250" cy="379730"/>
            <wp:effectExtent l="19050" t="0" r="6350" b="0"/>
            <wp:wrapNone/>
            <wp:docPr id="5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984250" cy="379730"/>
                    </a:xfrm>
                    <a:prstGeom prst="rect">
                      <a:avLst/>
                    </a:prstGeom>
                    <a:noFill/>
                  </pic:spPr>
                </pic:pic>
              </a:graphicData>
            </a:graphic>
          </wp:anchor>
        </w:drawing>
      </w:r>
    </w:p>
    <w:p w:rsidR="000F5EBC" w:rsidRDefault="000F5EBC" w:rsidP="000F5EBC">
      <w:pPr>
        <w:spacing w:line="0" w:lineRule="atLeast"/>
        <w:ind w:left="706"/>
        <w:rPr>
          <w:rFonts w:ascii="Times New Roman" w:eastAsia="Times New Roman" w:hAnsi="Times New Roman"/>
        </w:rPr>
      </w:pPr>
      <w:r>
        <w:rPr>
          <w:rFonts w:ascii="Times New Roman" w:eastAsia="Times New Roman" w:hAnsi="Times New Roman"/>
        </w:rPr>
        <w:t>Promoción de electrón na última capa do C:</w:t>
      </w:r>
    </w:p>
    <w:p w:rsidR="000F5EBC" w:rsidRDefault="000F5EBC" w:rsidP="000F5EBC">
      <w:pPr>
        <w:spacing w:line="342"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0320" behindDoc="1" locked="0" layoutInCell="0" allowOverlap="1">
            <wp:simplePos x="0" y="0"/>
            <wp:positionH relativeFrom="column">
              <wp:posOffset>1397635</wp:posOffset>
            </wp:positionH>
            <wp:positionV relativeFrom="paragraph">
              <wp:posOffset>95885</wp:posOffset>
            </wp:positionV>
            <wp:extent cx="991870" cy="396240"/>
            <wp:effectExtent l="19050" t="0" r="0" b="0"/>
            <wp:wrapNone/>
            <wp:docPr id="5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srcRect/>
                    <a:stretch>
                      <a:fillRect/>
                    </a:stretch>
                  </pic:blipFill>
                  <pic:spPr bwMode="auto">
                    <a:xfrm>
                      <a:off x="0" y="0"/>
                      <a:ext cx="991870" cy="396240"/>
                    </a:xfrm>
                    <a:prstGeom prst="rect">
                      <a:avLst/>
                    </a:prstGeom>
                    <a:noFill/>
                  </pic:spPr>
                </pic:pic>
              </a:graphicData>
            </a:graphic>
          </wp:anchor>
        </w:drawing>
      </w:r>
    </w:p>
    <w:p w:rsidR="000F5EBC" w:rsidRDefault="000F5EBC" w:rsidP="000F5EBC">
      <w:pPr>
        <w:spacing w:line="239" w:lineRule="auto"/>
        <w:ind w:left="706"/>
        <w:rPr>
          <w:rFonts w:ascii="Times New Roman" w:eastAsia="Times New Roman" w:hAnsi="Times New Roman"/>
        </w:rPr>
      </w:pPr>
      <w:r>
        <w:rPr>
          <w:rFonts w:ascii="Times New Roman" w:eastAsia="Times New Roman" w:hAnsi="Times New Roman"/>
        </w:rPr>
        <w:t>Hibridación sp</w:t>
      </w:r>
      <w:r>
        <w:rPr>
          <w:rFonts w:ascii="Times New Roman" w:eastAsia="Times New Roman" w:hAnsi="Times New Roman"/>
          <w:sz w:val="27"/>
          <w:vertAlign w:val="superscript"/>
        </w:rPr>
        <w:t>3</w:t>
      </w:r>
      <w:r>
        <w:rPr>
          <w:rFonts w:ascii="Times New Roman" w:eastAsia="Times New Roman" w:hAnsi="Times New Roman"/>
        </w:rPr>
        <w:t>:</w:t>
      </w:r>
    </w:p>
    <w:p w:rsidR="000F5EBC" w:rsidRDefault="00524303" w:rsidP="000F5EBC">
      <w:pPr>
        <w:spacing w:line="349" w:lineRule="exact"/>
        <w:rPr>
          <w:rFonts w:ascii="Times New Roman" w:eastAsia="Times New Roman" w:hAnsi="Times New Roman"/>
        </w:rPr>
      </w:pPr>
      <w:r>
        <w:rPr>
          <w:rFonts w:ascii="Times New Roman" w:eastAsia="Times New Roman" w:hAnsi="Times New Roman"/>
          <w:noProof/>
          <w:lang w:eastAsia="es-ES"/>
        </w:rPr>
        <w:drawing>
          <wp:inline distT="0" distB="0" distL="0" distR="0">
            <wp:extent cx="3314700" cy="1762125"/>
            <wp:effectExtent l="19050" t="0" r="0" b="0"/>
            <wp:docPr id="99"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4" cstate="print"/>
                    <a:srcRect/>
                    <a:stretch>
                      <a:fillRect/>
                    </a:stretch>
                  </pic:blipFill>
                  <pic:spPr bwMode="auto">
                    <a:xfrm>
                      <a:off x="0" y="0"/>
                      <a:ext cx="3314700" cy="1762125"/>
                    </a:xfrm>
                    <a:prstGeom prst="rect">
                      <a:avLst/>
                    </a:prstGeom>
                    <a:noFill/>
                    <a:ln w="9525">
                      <a:noFill/>
                      <a:miter lim="800000"/>
                      <a:headEnd/>
                      <a:tailEnd/>
                    </a:ln>
                  </pic:spPr>
                </pic:pic>
              </a:graphicData>
            </a:graphic>
          </wp:inline>
        </w:drawing>
      </w:r>
    </w:p>
    <w:p w:rsidR="000F5EBC" w:rsidRDefault="000F5EBC" w:rsidP="006F797A">
      <w:pPr>
        <w:spacing w:line="0" w:lineRule="atLeast"/>
        <w:ind w:left="706"/>
        <w:rPr>
          <w:rFonts w:ascii="Times New Roman" w:eastAsia="Times New Roman" w:hAnsi="Times New Roman"/>
        </w:rPr>
      </w:pPr>
      <w:r>
        <w:rPr>
          <w:rFonts w:ascii="Times New Roman" w:eastAsia="Times New Roman" w:hAnsi="Times New Roman"/>
        </w:rPr>
        <w:t>Xeometría tetraédrica:</w:t>
      </w:r>
      <w:r w:rsidR="00524303">
        <w:rPr>
          <w:rFonts w:ascii="Times New Roman" w:eastAsia="Times New Roman" w:hAnsi="Times New Roman"/>
          <w:noProof/>
          <w:lang w:eastAsia="es-ES"/>
        </w:rPr>
        <w:drawing>
          <wp:inline distT="0" distB="0" distL="0" distR="0">
            <wp:extent cx="5924550" cy="3781425"/>
            <wp:effectExtent l="19050" t="0" r="0" b="0"/>
            <wp:docPr id="101"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5" cstate="print"/>
                    <a:srcRect/>
                    <a:stretch>
                      <a:fillRect/>
                    </a:stretch>
                  </pic:blipFill>
                  <pic:spPr bwMode="auto">
                    <a:xfrm>
                      <a:off x="0" y="0"/>
                      <a:ext cx="5924550" cy="3781425"/>
                    </a:xfrm>
                    <a:prstGeom prst="rect">
                      <a:avLst/>
                    </a:prstGeom>
                    <a:noFill/>
                    <a:ln w="9525">
                      <a:noFill/>
                      <a:miter lim="800000"/>
                      <a:headEnd/>
                      <a:tailEnd/>
                    </a:ln>
                  </pic:spPr>
                </pic:pic>
              </a:graphicData>
            </a:graphic>
          </wp:inline>
        </w:drawing>
      </w:r>
    </w:p>
    <w:p w:rsidR="006F797A" w:rsidRDefault="006F797A" w:rsidP="006F797A">
      <w:pPr>
        <w:spacing w:line="0" w:lineRule="atLeast"/>
        <w:ind w:left="706"/>
        <w:rPr>
          <w:rFonts w:ascii="Times New Roman" w:eastAsia="Times New Roman" w:hAnsi="Times New Roman"/>
        </w:rPr>
      </w:pPr>
    </w:p>
    <w:p w:rsidR="006F797A" w:rsidRDefault="006F797A" w:rsidP="006F797A">
      <w:pPr>
        <w:spacing w:line="0" w:lineRule="atLeast"/>
        <w:ind w:left="706"/>
        <w:rPr>
          <w:rFonts w:ascii="Times New Roman" w:eastAsia="Times New Roman" w:hAnsi="Times New Roman"/>
        </w:rPr>
      </w:pPr>
    </w:p>
    <w:p w:rsidR="006F797A" w:rsidRDefault="006F797A" w:rsidP="006F797A">
      <w:pPr>
        <w:spacing w:line="0" w:lineRule="atLeast"/>
        <w:ind w:left="706"/>
        <w:rPr>
          <w:rFonts w:ascii="Times New Roman" w:eastAsia="Times New Roman" w:hAnsi="Times New Roman"/>
        </w:rPr>
      </w:pPr>
    </w:p>
    <w:p w:rsidR="000F5EBC" w:rsidRDefault="00807A9D" w:rsidP="001565DD">
      <w:pPr>
        <w:numPr>
          <w:ilvl w:val="0"/>
          <w:numId w:val="5"/>
        </w:numPr>
        <w:tabs>
          <w:tab w:val="left" w:pos="386"/>
        </w:tabs>
        <w:spacing w:after="0" w:line="233" w:lineRule="auto"/>
        <w:ind w:left="386" w:hanging="386"/>
        <w:jc w:val="both"/>
        <w:rPr>
          <w:rFonts w:ascii="Symbol" w:eastAsia="Symbol" w:hAnsi="Symbol"/>
          <w:color w:val="008000"/>
        </w:rPr>
      </w:pPr>
      <w:r>
        <w:rPr>
          <w:rFonts w:ascii="Times New Roman" w:eastAsia="Times New Roman" w:hAnsi="Times New Roman"/>
          <w:b/>
          <w:color w:val="008000"/>
        </w:rPr>
        <w:t xml:space="preserve">3. </w:t>
      </w:r>
      <w:r w:rsidR="000F5EBC">
        <w:rPr>
          <w:rFonts w:ascii="Times New Roman" w:eastAsia="Times New Roman" w:hAnsi="Times New Roman"/>
          <w:b/>
          <w:color w:val="008000"/>
        </w:rPr>
        <w:t>Dados os elementos A, B e C de números atómicos 11, 13 e 17, respectivamente, indica razoadamente: a) A súa configuración electrónica. b) Número de electróns na súa capa de valencia. c) Natureza dos enlaces dos compostos obtidos ao combinarse os elementos A-C; C-C e B-B. (</w:t>
      </w:r>
      <w:r w:rsidR="000F5EBC">
        <w:rPr>
          <w:rFonts w:ascii="Times New Roman" w:eastAsia="Times New Roman" w:hAnsi="Times New Roman"/>
          <w:b/>
          <w:i/>
          <w:color w:val="008000"/>
        </w:rPr>
        <w:t>S</w:t>
      </w:r>
      <w:r w:rsidR="000F5EBC">
        <w:rPr>
          <w:rFonts w:ascii="Times New Roman" w:eastAsia="Times New Roman" w:hAnsi="Times New Roman"/>
          <w:b/>
          <w:i/>
          <w:color w:val="008000"/>
          <w:sz w:val="15"/>
        </w:rPr>
        <w:t>ET</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96</w:t>
      </w:r>
      <w:r w:rsidR="000F5EBC">
        <w:rPr>
          <w:rFonts w:ascii="Times New Roman" w:eastAsia="Times New Roman" w:hAnsi="Times New Roman"/>
          <w:b/>
          <w:color w:val="008000"/>
        </w:rPr>
        <w:t>)</w:t>
      </w:r>
    </w:p>
    <w:p w:rsidR="000F5EBC" w:rsidRDefault="000F5EBC" w:rsidP="000F5EBC">
      <w:pPr>
        <w:spacing w:line="241" w:lineRule="exact"/>
        <w:rPr>
          <w:rFonts w:ascii="Times New Roman" w:eastAsia="Times New Roman" w:hAnsi="Times New Roman"/>
        </w:rPr>
      </w:pPr>
    </w:p>
    <w:p w:rsidR="000F5EBC" w:rsidRDefault="000F5EBC" w:rsidP="000F5EBC">
      <w:pPr>
        <w:spacing w:line="129" w:lineRule="exact"/>
        <w:rPr>
          <w:rFonts w:ascii="Times New Roman" w:eastAsia="Times New Roman" w:hAnsi="Times New Roman"/>
        </w:rPr>
      </w:pPr>
    </w:p>
    <w:p w:rsidR="000F5EBC" w:rsidRDefault="000F5EBC" w:rsidP="001565DD">
      <w:pPr>
        <w:numPr>
          <w:ilvl w:val="1"/>
          <w:numId w:val="6"/>
        </w:numPr>
        <w:tabs>
          <w:tab w:val="left" w:pos="706"/>
        </w:tabs>
        <w:spacing w:after="0" w:line="233" w:lineRule="auto"/>
        <w:ind w:left="706" w:hanging="349"/>
        <w:jc w:val="both"/>
        <w:rPr>
          <w:rFonts w:ascii="Times New Roman" w:eastAsia="Times New Roman" w:hAnsi="Times New Roman"/>
        </w:rPr>
      </w:pPr>
      <w:r>
        <w:rPr>
          <w:rFonts w:ascii="Times New Roman" w:eastAsia="Times New Roman" w:hAnsi="Times New Roman"/>
        </w:rPr>
        <w:t>Para facer as estruturas electrónicas para os átomos en estado fundamental hai que ter en conta o principio de exclusión de Pauli e que os orbitais se enchen en orde crecente de enerxía:</w:t>
      </w:r>
    </w:p>
    <w:p w:rsidR="000F5EBC" w:rsidRDefault="000F5EBC" w:rsidP="000F5EBC">
      <w:pPr>
        <w:spacing w:line="2" w:lineRule="exact"/>
        <w:rPr>
          <w:rFonts w:ascii="Times New Roman" w:eastAsia="Times New Roman" w:hAnsi="Times New Roman"/>
        </w:rPr>
      </w:pPr>
    </w:p>
    <w:p w:rsidR="000F5EBC" w:rsidRPr="000F5EBC" w:rsidRDefault="000F5EBC" w:rsidP="000F5EBC">
      <w:pPr>
        <w:spacing w:line="212" w:lineRule="auto"/>
        <w:ind w:left="706"/>
        <w:jc w:val="both"/>
        <w:rPr>
          <w:rFonts w:ascii="Times New Roman" w:eastAsia="Times New Roman" w:hAnsi="Times New Roman"/>
          <w:b/>
          <w:sz w:val="27"/>
          <w:vertAlign w:val="superscript"/>
          <w:lang w:val="en-US"/>
        </w:rPr>
      </w:pPr>
      <w:r w:rsidRPr="000F5EBC">
        <w:rPr>
          <w:rFonts w:ascii="Times New Roman" w:eastAsia="Times New Roman" w:hAnsi="Times New Roman"/>
          <w:b/>
          <w:lang w:val="en-US"/>
        </w:rPr>
        <w:t xml:space="preserve">A </w:t>
      </w:r>
      <w:r w:rsidRPr="000F5EBC">
        <w:rPr>
          <w:rFonts w:ascii="Times New Roman" w:eastAsia="Times New Roman" w:hAnsi="Times New Roman"/>
          <w:lang w:val="en-US"/>
        </w:rPr>
        <w:t>(</w:t>
      </w:r>
      <w:r w:rsidRPr="000F5EBC">
        <w:rPr>
          <w:rFonts w:ascii="Times New Roman" w:eastAsia="Times New Roman" w:hAnsi="Times New Roman"/>
          <w:i/>
          <w:sz w:val="21"/>
          <w:lang w:val="en-US"/>
        </w:rPr>
        <w:t>Z</w:t>
      </w:r>
      <w:r w:rsidRPr="000F5EBC">
        <w:rPr>
          <w:rFonts w:ascii="Times New Roman" w:eastAsia="Times New Roman" w:hAnsi="Times New Roman"/>
          <w:b/>
          <w:lang w:val="en-US"/>
        </w:rPr>
        <w:t xml:space="preserve"> </w:t>
      </w:r>
      <w:r w:rsidRPr="000F5EBC">
        <w:rPr>
          <w:rFonts w:ascii="Times New Roman" w:eastAsia="Times New Roman" w:hAnsi="Times New Roman"/>
          <w:lang w:val="en-US"/>
        </w:rPr>
        <w:t>= 11):</w:t>
      </w:r>
      <w:r w:rsidRPr="000F5EBC">
        <w:rPr>
          <w:rFonts w:ascii="Times New Roman" w:eastAsia="Times New Roman" w:hAnsi="Times New Roman"/>
          <w:b/>
          <w:lang w:val="en-US"/>
        </w:rPr>
        <w:t xml:space="preserve"> 1s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2p</w:t>
      </w:r>
      <w:r w:rsidRPr="000F5EBC">
        <w:rPr>
          <w:rFonts w:ascii="Times New Roman" w:eastAsia="Times New Roman" w:hAnsi="Times New Roman"/>
          <w:b/>
          <w:sz w:val="27"/>
          <w:vertAlign w:val="superscript"/>
          <w:lang w:val="en-US"/>
        </w:rPr>
        <w:t>6</w:t>
      </w:r>
      <w:r w:rsidRPr="000F5EBC">
        <w:rPr>
          <w:rFonts w:ascii="Times New Roman" w:eastAsia="Times New Roman" w:hAnsi="Times New Roman"/>
          <w:b/>
          <w:lang w:val="en-US"/>
        </w:rPr>
        <w:t xml:space="preserve"> 3s</w:t>
      </w:r>
      <w:r w:rsidRPr="000F5EBC">
        <w:rPr>
          <w:rFonts w:ascii="Times New Roman" w:eastAsia="Times New Roman" w:hAnsi="Times New Roman"/>
          <w:b/>
          <w:sz w:val="27"/>
          <w:vertAlign w:val="superscript"/>
          <w:lang w:val="en-US"/>
        </w:rPr>
        <w:t>1</w:t>
      </w:r>
    </w:p>
    <w:p w:rsidR="000F5EBC" w:rsidRPr="000F5EBC" w:rsidRDefault="000F5EBC" w:rsidP="000F5EBC">
      <w:pPr>
        <w:spacing w:line="83" w:lineRule="exact"/>
        <w:rPr>
          <w:rFonts w:ascii="Times New Roman" w:eastAsia="Times New Roman" w:hAnsi="Times New Roman"/>
          <w:lang w:val="en-US"/>
        </w:rPr>
      </w:pPr>
    </w:p>
    <w:p w:rsidR="000F5EBC" w:rsidRPr="000F5EBC" w:rsidRDefault="000F5EBC" w:rsidP="000F5EBC">
      <w:pPr>
        <w:spacing w:line="292" w:lineRule="auto"/>
        <w:ind w:left="706" w:right="6260"/>
        <w:jc w:val="both"/>
        <w:rPr>
          <w:rFonts w:ascii="Times New Roman" w:eastAsia="Times New Roman" w:hAnsi="Times New Roman"/>
          <w:b/>
          <w:sz w:val="26"/>
          <w:vertAlign w:val="superscript"/>
          <w:lang w:val="en-US"/>
        </w:rPr>
      </w:pPr>
      <w:r w:rsidRPr="000F5EBC">
        <w:rPr>
          <w:rFonts w:ascii="Times New Roman" w:eastAsia="Times New Roman" w:hAnsi="Times New Roman"/>
          <w:b/>
          <w:sz w:val="21"/>
          <w:lang w:val="en-US"/>
        </w:rPr>
        <w:t xml:space="preserve">B </w:t>
      </w:r>
      <w:r w:rsidRPr="000F5EBC">
        <w:rPr>
          <w:rFonts w:ascii="Times New Roman" w:eastAsia="Times New Roman" w:hAnsi="Times New Roman"/>
          <w:sz w:val="21"/>
          <w:lang w:val="en-US"/>
        </w:rPr>
        <w:t>(</w:t>
      </w:r>
      <w:r w:rsidRPr="000F5EBC">
        <w:rPr>
          <w:rFonts w:ascii="Times New Roman" w:eastAsia="Times New Roman" w:hAnsi="Times New Roman"/>
          <w:i/>
          <w:lang w:val="en-US"/>
        </w:rPr>
        <w:t>Z</w:t>
      </w:r>
      <w:r w:rsidRPr="000F5EBC">
        <w:rPr>
          <w:rFonts w:ascii="Times New Roman" w:eastAsia="Times New Roman" w:hAnsi="Times New Roman"/>
          <w:b/>
          <w:sz w:val="21"/>
          <w:lang w:val="en-US"/>
        </w:rPr>
        <w:t xml:space="preserve"> </w:t>
      </w:r>
      <w:r w:rsidRPr="000F5EBC">
        <w:rPr>
          <w:rFonts w:ascii="Times New Roman" w:eastAsia="Times New Roman" w:hAnsi="Times New Roman"/>
          <w:sz w:val="21"/>
          <w:lang w:val="en-US"/>
        </w:rPr>
        <w:t>= 13):</w:t>
      </w:r>
      <w:r w:rsidRPr="000F5EBC">
        <w:rPr>
          <w:rFonts w:ascii="Times New Roman" w:eastAsia="Times New Roman" w:hAnsi="Times New Roman"/>
          <w:b/>
          <w:sz w:val="21"/>
          <w:lang w:val="en-US"/>
        </w:rPr>
        <w:t xml:space="preserve"> 1s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2s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2p</w:t>
      </w:r>
      <w:r w:rsidRPr="000F5EBC">
        <w:rPr>
          <w:rFonts w:ascii="Times New Roman" w:eastAsia="Times New Roman" w:hAnsi="Times New Roman"/>
          <w:b/>
          <w:sz w:val="26"/>
          <w:vertAlign w:val="superscript"/>
          <w:lang w:val="en-US"/>
        </w:rPr>
        <w:t>6</w:t>
      </w:r>
      <w:r w:rsidRPr="000F5EBC">
        <w:rPr>
          <w:rFonts w:ascii="Times New Roman" w:eastAsia="Times New Roman" w:hAnsi="Times New Roman"/>
          <w:b/>
          <w:sz w:val="21"/>
          <w:lang w:val="en-US"/>
        </w:rPr>
        <w:t xml:space="preserve"> 3s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3p</w:t>
      </w:r>
      <w:r w:rsidRPr="000F5EBC">
        <w:rPr>
          <w:rFonts w:ascii="Times New Roman" w:eastAsia="Times New Roman" w:hAnsi="Times New Roman"/>
          <w:b/>
          <w:sz w:val="26"/>
          <w:vertAlign w:val="superscript"/>
          <w:lang w:val="en-US"/>
        </w:rPr>
        <w:t>1</w:t>
      </w:r>
      <w:r w:rsidRPr="000F5EBC">
        <w:rPr>
          <w:rFonts w:ascii="Times New Roman" w:eastAsia="Times New Roman" w:hAnsi="Times New Roman"/>
          <w:b/>
          <w:sz w:val="21"/>
          <w:lang w:val="en-US"/>
        </w:rPr>
        <w:t xml:space="preserve"> C </w:t>
      </w:r>
      <w:r w:rsidRPr="000F5EBC">
        <w:rPr>
          <w:rFonts w:ascii="Times New Roman" w:eastAsia="Times New Roman" w:hAnsi="Times New Roman"/>
          <w:sz w:val="21"/>
          <w:lang w:val="en-US"/>
        </w:rPr>
        <w:t>(</w:t>
      </w:r>
      <w:r w:rsidRPr="000F5EBC">
        <w:rPr>
          <w:rFonts w:ascii="Times New Roman" w:eastAsia="Times New Roman" w:hAnsi="Times New Roman"/>
          <w:i/>
          <w:lang w:val="en-US"/>
        </w:rPr>
        <w:t>Z</w:t>
      </w:r>
      <w:r w:rsidRPr="000F5EBC">
        <w:rPr>
          <w:rFonts w:ascii="Times New Roman" w:eastAsia="Times New Roman" w:hAnsi="Times New Roman"/>
          <w:b/>
          <w:sz w:val="21"/>
          <w:lang w:val="en-US"/>
        </w:rPr>
        <w:t xml:space="preserve"> </w:t>
      </w:r>
      <w:r w:rsidRPr="000F5EBC">
        <w:rPr>
          <w:rFonts w:ascii="Times New Roman" w:eastAsia="Times New Roman" w:hAnsi="Times New Roman"/>
          <w:sz w:val="21"/>
          <w:lang w:val="en-US"/>
        </w:rPr>
        <w:t>= 17):</w:t>
      </w:r>
      <w:r w:rsidRPr="000F5EBC">
        <w:rPr>
          <w:rFonts w:ascii="Times New Roman" w:eastAsia="Times New Roman" w:hAnsi="Times New Roman"/>
          <w:b/>
          <w:sz w:val="21"/>
          <w:lang w:val="en-US"/>
        </w:rPr>
        <w:t xml:space="preserve"> 1s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2s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2p</w:t>
      </w:r>
      <w:r w:rsidRPr="000F5EBC">
        <w:rPr>
          <w:rFonts w:ascii="Times New Roman" w:eastAsia="Times New Roman" w:hAnsi="Times New Roman"/>
          <w:b/>
          <w:sz w:val="26"/>
          <w:vertAlign w:val="superscript"/>
          <w:lang w:val="en-US"/>
        </w:rPr>
        <w:t>6</w:t>
      </w:r>
      <w:r w:rsidRPr="000F5EBC">
        <w:rPr>
          <w:rFonts w:ascii="Times New Roman" w:eastAsia="Times New Roman" w:hAnsi="Times New Roman"/>
          <w:b/>
          <w:sz w:val="21"/>
          <w:lang w:val="en-US"/>
        </w:rPr>
        <w:t xml:space="preserve"> 3s</w:t>
      </w:r>
      <w:r w:rsidRPr="000F5EBC">
        <w:rPr>
          <w:rFonts w:ascii="Times New Roman" w:eastAsia="Times New Roman" w:hAnsi="Times New Roman"/>
          <w:b/>
          <w:sz w:val="26"/>
          <w:vertAlign w:val="superscript"/>
          <w:lang w:val="en-US"/>
        </w:rPr>
        <w:t>2</w:t>
      </w:r>
      <w:r w:rsidRPr="000F5EBC">
        <w:rPr>
          <w:rFonts w:ascii="Times New Roman" w:eastAsia="Times New Roman" w:hAnsi="Times New Roman"/>
          <w:b/>
          <w:sz w:val="21"/>
          <w:lang w:val="en-US"/>
        </w:rPr>
        <w:t xml:space="preserve"> 3p</w:t>
      </w:r>
      <w:r w:rsidRPr="000F5EBC">
        <w:rPr>
          <w:rFonts w:ascii="Times New Roman" w:eastAsia="Times New Roman" w:hAnsi="Times New Roman"/>
          <w:b/>
          <w:sz w:val="26"/>
          <w:vertAlign w:val="superscript"/>
          <w:lang w:val="en-US"/>
        </w:rPr>
        <w:t>5</w:t>
      </w:r>
    </w:p>
    <w:p w:rsidR="000F5EBC" w:rsidRPr="000F5EBC" w:rsidRDefault="000F5EBC" w:rsidP="000F5EBC">
      <w:pPr>
        <w:spacing w:line="164" w:lineRule="exact"/>
        <w:rPr>
          <w:rFonts w:ascii="Times New Roman" w:eastAsia="Times New Roman" w:hAnsi="Times New Roman"/>
          <w:lang w:val="en-US"/>
        </w:rPr>
      </w:pPr>
    </w:p>
    <w:p w:rsidR="000F5EBC" w:rsidRDefault="000F5EBC" w:rsidP="001565DD">
      <w:pPr>
        <w:numPr>
          <w:ilvl w:val="1"/>
          <w:numId w:val="6"/>
        </w:numPr>
        <w:tabs>
          <w:tab w:val="left" w:pos="706"/>
        </w:tabs>
        <w:spacing w:after="0" w:line="237" w:lineRule="auto"/>
        <w:ind w:left="706" w:hanging="349"/>
        <w:jc w:val="both"/>
        <w:rPr>
          <w:rFonts w:ascii="Times New Roman" w:eastAsia="Times New Roman" w:hAnsi="Times New Roman"/>
        </w:rPr>
      </w:pPr>
      <w:r>
        <w:rPr>
          <w:rFonts w:ascii="Times New Roman" w:eastAsia="Times New Roman" w:hAnsi="Times New Roman"/>
        </w:rPr>
        <w:t xml:space="preserve">A última capa, ou capa de valencia, para estes elementos é a terceira. O elemento A ten </w:t>
      </w:r>
      <w:r>
        <w:rPr>
          <w:rFonts w:ascii="Times New Roman" w:eastAsia="Times New Roman" w:hAnsi="Times New Roman"/>
          <w:b/>
        </w:rPr>
        <w:t>un</w:t>
      </w:r>
      <w:r>
        <w:rPr>
          <w:rFonts w:ascii="Times New Roman" w:eastAsia="Times New Roman" w:hAnsi="Times New Roman"/>
        </w:rPr>
        <w:t xml:space="preserve"> electrón na capa de valencia situado no orbital 3s; o B ten </w:t>
      </w:r>
      <w:r>
        <w:rPr>
          <w:rFonts w:ascii="Times New Roman" w:eastAsia="Times New Roman" w:hAnsi="Times New Roman"/>
          <w:b/>
        </w:rPr>
        <w:t>tres</w:t>
      </w:r>
      <w:r>
        <w:rPr>
          <w:rFonts w:ascii="Times New Roman" w:eastAsia="Times New Roman" w:hAnsi="Times New Roman"/>
        </w:rPr>
        <w:t xml:space="preserve"> electróns na capa de valencia, dous no orbital 3s e un no 3p; o elemento C ten </w:t>
      </w:r>
      <w:r>
        <w:rPr>
          <w:rFonts w:ascii="Times New Roman" w:eastAsia="Times New Roman" w:hAnsi="Times New Roman"/>
          <w:b/>
        </w:rPr>
        <w:t>sete</w:t>
      </w:r>
      <w:r>
        <w:rPr>
          <w:rFonts w:ascii="Times New Roman" w:eastAsia="Times New Roman" w:hAnsi="Times New Roman"/>
        </w:rPr>
        <w:t xml:space="preserve"> electróns na capa de valencia, dous no orbital 3s e cinco distribuídos nos tres orbitais 3p.</w:t>
      </w:r>
    </w:p>
    <w:p w:rsidR="000F5EBC" w:rsidRDefault="000F5EBC" w:rsidP="000F5EBC">
      <w:pPr>
        <w:spacing w:line="255" w:lineRule="exact"/>
        <w:rPr>
          <w:rFonts w:ascii="Times New Roman" w:eastAsia="Times New Roman" w:hAnsi="Times New Roman"/>
        </w:rPr>
      </w:pPr>
    </w:p>
    <w:p w:rsidR="000F5EBC" w:rsidRDefault="000F5EBC" w:rsidP="001565DD">
      <w:pPr>
        <w:numPr>
          <w:ilvl w:val="1"/>
          <w:numId w:val="6"/>
        </w:numPr>
        <w:tabs>
          <w:tab w:val="left" w:pos="707"/>
        </w:tabs>
        <w:spacing w:after="0" w:line="237" w:lineRule="auto"/>
        <w:ind w:left="706" w:hanging="349"/>
        <w:jc w:val="both"/>
        <w:rPr>
          <w:rFonts w:ascii="Times New Roman" w:eastAsia="Times New Roman" w:hAnsi="Times New Roman"/>
        </w:rPr>
      </w:pPr>
      <w:r>
        <w:rPr>
          <w:rFonts w:ascii="Times New Roman" w:eastAsia="Times New Roman" w:hAnsi="Times New Roman"/>
        </w:rPr>
        <w:t xml:space="preserve">Os átomos de A son electropositivos, con tendencia a perder un electrón para adquirir a configuración electrónica de gas nobre. Os átomos de C son moi electronegativos, con tendencia a gañar un electrón para adquirir a configuración electrónica de gas nobre. </w:t>
      </w:r>
      <w:r w:rsidRPr="006F797A">
        <w:rPr>
          <w:rFonts w:ascii="Times New Roman" w:eastAsia="Times New Roman" w:hAnsi="Times New Roman"/>
          <w:u w:val="single"/>
        </w:rPr>
        <w:t>Cando se xuntan A e C</w:t>
      </w:r>
      <w:r>
        <w:rPr>
          <w:rFonts w:ascii="Times New Roman" w:eastAsia="Times New Roman" w:hAnsi="Times New Roman"/>
        </w:rPr>
        <w:t>, os átomos de A ceden electróns aos átomos de B, formándose ións positivos e negativos, respectivamente</w:t>
      </w:r>
      <w:r w:rsidR="006F797A">
        <w:rPr>
          <w:rFonts w:ascii="Times New Roman" w:eastAsia="Times New Roman" w:hAnsi="Times New Roman"/>
        </w:rPr>
        <w:t xml:space="preserve"> (A</w:t>
      </w:r>
      <w:r w:rsidR="006F797A">
        <w:rPr>
          <w:rFonts w:ascii="Times New Roman" w:eastAsia="Times New Roman" w:hAnsi="Times New Roman"/>
          <w:vertAlign w:val="superscript"/>
        </w:rPr>
        <w:t>+</w:t>
      </w:r>
      <w:r w:rsidR="006F797A">
        <w:rPr>
          <w:rFonts w:ascii="Times New Roman" w:eastAsia="Times New Roman" w:hAnsi="Times New Roman"/>
        </w:rPr>
        <w:t xml:space="preserve"> e C</w:t>
      </w:r>
      <w:r w:rsidR="006F797A">
        <w:rPr>
          <w:rFonts w:ascii="Times New Roman" w:eastAsia="Times New Roman" w:hAnsi="Times New Roman"/>
          <w:vertAlign w:val="superscript"/>
        </w:rPr>
        <w:t>-</w:t>
      </w:r>
      <w:r w:rsidR="006F797A">
        <w:rPr>
          <w:rFonts w:ascii="Times New Roman" w:eastAsia="Times New Roman" w:hAnsi="Times New Roman"/>
        </w:rPr>
        <w:t>)</w:t>
      </w:r>
      <w:r>
        <w:rPr>
          <w:rFonts w:ascii="Times New Roman" w:eastAsia="Times New Roman" w:hAnsi="Times New Roman"/>
        </w:rPr>
        <w:t xml:space="preserve">. Os ións formados atráense por atraccións de tipo electrostático e o enlace así formado é un </w:t>
      </w:r>
      <w:r>
        <w:rPr>
          <w:rFonts w:ascii="Times New Roman" w:eastAsia="Times New Roman" w:hAnsi="Times New Roman"/>
          <w:b/>
        </w:rPr>
        <w:t>enlace iónico</w:t>
      </w:r>
      <w:r>
        <w:rPr>
          <w:rFonts w:ascii="Times New Roman" w:eastAsia="Times New Roman" w:hAnsi="Times New Roman"/>
        </w:rPr>
        <w:t>.</w:t>
      </w:r>
      <w:r w:rsidR="006F797A">
        <w:rPr>
          <w:rFonts w:ascii="Times New Roman" w:eastAsia="Times New Roman" w:hAnsi="Times New Roman"/>
        </w:rPr>
        <w:t xml:space="preserve"> A fórmula do composto será AC</w:t>
      </w:r>
    </w:p>
    <w:p w:rsidR="000F5EBC" w:rsidRDefault="000F5EBC" w:rsidP="000F5EBC">
      <w:pPr>
        <w:spacing w:line="20" w:lineRule="exact"/>
        <w:rPr>
          <w:rFonts w:ascii="Times New Roman" w:eastAsia="Times New Roman" w:hAnsi="Times New Roman"/>
        </w:rPr>
      </w:pPr>
    </w:p>
    <w:p w:rsidR="000F5EBC" w:rsidRPr="006F797A" w:rsidRDefault="000F5EBC" w:rsidP="000F5EBC">
      <w:pPr>
        <w:spacing w:line="232" w:lineRule="auto"/>
        <w:ind w:left="706"/>
        <w:jc w:val="both"/>
        <w:rPr>
          <w:rFonts w:ascii="Times New Roman" w:eastAsia="Times New Roman" w:hAnsi="Times New Roman"/>
        </w:rPr>
      </w:pPr>
      <w:r>
        <w:rPr>
          <w:rFonts w:ascii="Times New Roman" w:eastAsia="Times New Roman" w:hAnsi="Times New Roman"/>
        </w:rPr>
        <w:t xml:space="preserve">Cando se unen entre si átomos de C, por ser non metais e ter a mesma electronegatividade, formarán </w:t>
      </w:r>
      <w:r>
        <w:rPr>
          <w:rFonts w:ascii="Times New Roman" w:eastAsia="Times New Roman" w:hAnsi="Times New Roman"/>
          <w:b/>
        </w:rPr>
        <w:t xml:space="preserve">enlaces covalentes </w:t>
      </w:r>
      <w:r>
        <w:rPr>
          <w:rFonts w:ascii="Times New Roman" w:eastAsia="Times New Roman" w:hAnsi="Times New Roman"/>
        </w:rPr>
        <w:t>apolares nos que comparten electróns.</w:t>
      </w:r>
      <w:r w:rsidR="006F797A">
        <w:rPr>
          <w:rFonts w:ascii="Times New Roman" w:eastAsia="Times New Roman" w:hAnsi="Times New Roman"/>
        </w:rPr>
        <w:t xml:space="preserve"> A fórmula do composto será C</w:t>
      </w:r>
      <w:r w:rsidR="006F797A">
        <w:rPr>
          <w:rFonts w:ascii="Times New Roman" w:eastAsia="Times New Roman" w:hAnsi="Times New Roman"/>
          <w:vertAlign w:val="subscript"/>
        </w:rPr>
        <w:t>2</w:t>
      </w:r>
    </w:p>
    <w:p w:rsidR="000F5EBC" w:rsidRDefault="000F5EBC" w:rsidP="000F5EBC">
      <w:pPr>
        <w:spacing w:line="120" w:lineRule="exact"/>
        <w:rPr>
          <w:rFonts w:ascii="Times New Roman" w:eastAsia="Times New Roman" w:hAnsi="Times New Roman"/>
        </w:rPr>
      </w:pPr>
    </w:p>
    <w:p w:rsidR="006F797A" w:rsidRDefault="000F5EBC" w:rsidP="006F797A">
      <w:pPr>
        <w:spacing w:line="239" w:lineRule="auto"/>
        <w:ind w:left="706"/>
        <w:jc w:val="both"/>
        <w:rPr>
          <w:rFonts w:ascii="Times New Roman" w:eastAsia="Times New Roman" w:hAnsi="Times New Roman"/>
        </w:rPr>
      </w:pPr>
      <w:r>
        <w:rPr>
          <w:rFonts w:ascii="Times New Roman" w:eastAsia="Times New Roman" w:hAnsi="Times New Roman"/>
        </w:rPr>
        <w:t xml:space="preserve">Cando se unen entre si átomos de B, por ser metais, formarán </w:t>
      </w:r>
      <w:r>
        <w:rPr>
          <w:rFonts w:ascii="Times New Roman" w:eastAsia="Times New Roman" w:hAnsi="Times New Roman"/>
          <w:b/>
        </w:rPr>
        <w:t>enlaces metálicos</w:t>
      </w:r>
      <w:r>
        <w:rPr>
          <w:rFonts w:ascii="Times New Roman" w:eastAsia="Times New Roman" w:hAnsi="Times New Roman"/>
        </w:rPr>
        <w:t>.</w:t>
      </w:r>
    </w:p>
    <w:p w:rsidR="006F797A" w:rsidRDefault="006F797A" w:rsidP="006F797A">
      <w:pPr>
        <w:spacing w:line="239" w:lineRule="auto"/>
        <w:ind w:left="706"/>
        <w:jc w:val="both"/>
        <w:rPr>
          <w:rFonts w:ascii="Times New Roman" w:eastAsia="Times New Roman" w:hAnsi="Times New Roman"/>
        </w:rPr>
      </w:pPr>
    </w:p>
    <w:p w:rsidR="006F797A" w:rsidRDefault="006F797A" w:rsidP="006F797A">
      <w:pPr>
        <w:spacing w:line="239" w:lineRule="auto"/>
        <w:ind w:left="706"/>
        <w:jc w:val="both"/>
        <w:rPr>
          <w:rFonts w:ascii="Times New Roman" w:eastAsia="Times New Roman" w:hAnsi="Times New Roman"/>
        </w:rPr>
      </w:pPr>
    </w:p>
    <w:p w:rsidR="006F797A" w:rsidRDefault="006F797A" w:rsidP="006F797A">
      <w:pPr>
        <w:spacing w:line="239" w:lineRule="auto"/>
        <w:ind w:left="706"/>
        <w:jc w:val="both"/>
        <w:rPr>
          <w:rFonts w:ascii="Times New Roman" w:eastAsia="Times New Roman" w:hAnsi="Times New Roman"/>
        </w:rPr>
      </w:pPr>
    </w:p>
    <w:p w:rsidR="000F5EBC" w:rsidRDefault="00807A9D" w:rsidP="001565DD">
      <w:pPr>
        <w:numPr>
          <w:ilvl w:val="0"/>
          <w:numId w:val="6"/>
        </w:numPr>
        <w:tabs>
          <w:tab w:val="left" w:pos="386"/>
        </w:tabs>
        <w:spacing w:after="0" w:line="215" w:lineRule="auto"/>
        <w:ind w:left="386" w:hanging="386"/>
        <w:jc w:val="both"/>
        <w:rPr>
          <w:rFonts w:ascii="Symbol" w:eastAsia="Symbol" w:hAnsi="Symbol"/>
          <w:color w:val="008000"/>
        </w:rPr>
      </w:pPr>
      <w:r>
        <w:rPr>
          <w:rFonts w:ascii="Times New Roman" w:eastAsia="Times New Roman" w:hAnsi="Times New Roman"/>
          <w:b/>
          <w:color w:val="008000"/>
        </w:rPr>
        <w:t xml:space="preserve">4. </w:t>
      </w:r>
      <w:r w:rsidR="000F5EBC">
        <w:rPr>
          <w:rFonts w:ascii="Times New Roman" w:eastAsia="Times New Roman" w:hAnsi="Times New Roman"/>
          <w:b/>
          <w:color w:val="008000"/>
        </w:rPr>
        <w:t>a) Indica a xeometría das moléculas seguintes, de acordo coa teoría de repulsión dos electróns de valencia: BH</w:t>
      </w:r>
      <w:r w:rsidR="000F5EBC">
        <w:rPr>
          <w:rFonts w:ascii="Times New Roman" w:eastAsia="Times New Roman" w:hAnsi="Times New Roman"/>
          <w:b/>
          <w:color w:val="008000"/>
          <w:sz w:val="27"/>
          <w:vertAlign w:val="subscript"/>
        </w:rPr>
        <w:t>3</w:t>
      </w:r>
      <w:r w:rsidR="000F5EBC">
        <w:rPr>
          <w:rFonts w:ascii="Times New Roman" w:eastAsia="Times New Roman" w:hAnsi="Times New Roman"/>
          <w:b/>
          <w:color w:val="008000"/>
        </w:rPr>
        <w:t>; BeI</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CCl</w:t>
      </w:r>
      <w:r w:rsidR="000F5EBC">
        <w:rPr>
          <w:rFonts w:ascii="Times New Roman" w:eastAsia="Times New Roman" w:hAnsi="Times New Roman"/>
          <w:b/>
          <w:color w:val="008000"/>
          <w:sz w:val="27"/>
          <w:vertAlign w:val="subscript"/>
        </w:rPr>
        <w:t>4</w:t>
      </w:r>
      <w:r w:rsidR="000F5EBC">
        <w:rPr>
          <w:rFonts w:ascii="Times New Roman" w:eastAsia="Times New Roman" w:hAnsi="Times New Roman"/>
          <w:b/>
          <w:color w:val="008000"/>
        </w:rPr>
        <w:t xml:space="preserve"> e NH</w:t>
      </w:r>
      <w:r w:rsidR="000F5EBC">
        <w:rPr>
          <w:rFonts w:ascii="Times New Roman" w:eastAsia="Times New Roman" w:hAnsi="Times New Roman"/>
          <w:b/>
          <w:color w:val="008000"/>
          <w:sz w:val="27"/>
          <w:vertAlign w:val="subscript"/>
        </w:rPr>
        <w:t>3</w:t>
      </w:r>
      <w:r w:rsidR="000F5EBC">
        <w:rPr>
          <w:rFonts w:ascii="Times New Roman" w:eastAsia="Times New Roman" w:hAnsi="Times New Roman"/>
          <w:b/>
          <w:color w:val="008000"/>
        </w:rPr>
        <w:t>. Razoa a resposta. b) Algunha das moléculas é polar</w:t>
      </w:r>
      <w:proofErr w:type="gramStart"/>
      <w:r w:rsidR="000F5EBC">
        <w:rPr>
          <w:rFonts w:ascii="Times New Roman" w:eastAsia="Times New Roman" w:hAnsi="Times New Roman"/>
          <w:b/>
          <w:color w:val="008000"/>
        </w:rPr>
        <w:t>?</w:t>
      </w:r>
      <w:proofErr w:type="gramEnd"/>
      <w:r w:rsidR="000F5EBC">
        <w:rPr>
          <w:rFonts w:ascii="Times New Roman" w:eastAsia="Times New Roman" w:hAnsi="Times New Roman"/>
          <w:b/>
          <w:color w:val="008000"/>
        </w:rPr>
        <w:t xml:space="preserve"> Xustifica a resposta.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97</w:t>
      </w:r>
      <w:r w:rsidR="000F5EBC">
        <w:rPr>
          <w:rFonts w:ascii="Times New Roman" w:eastAsia="Times New Roman" w:hAnsi="Times New Roman"/>
          <w:b/>
          <w:color w:val="008000"/>
        </w:rPr>
        <w:t>)</w:t>
      </w:r>
    </w:p>
    <w:p w:rsidR="006F797A" w:rsidRDefault="006F797A" w:rsidP="000F5EBC">
      <w:pPr>
        <w:tabs>
          <w:tab w:val="left" w:pos="386"/>
        </w:tabs>
        <w:spacing w:line="215" w:lineRule="auto"/>
        <w:ind w:left="386" w:hanging="386"/>
        <w:jc w:val="both"/>
        <w:rPr>
          <w:rFonts w:ascii="Symbol" w:eastAsia="Symbol" w:hAnsi="Symbol"/>
          <w:color w:val="008000"/>
        </w:rPr>
        <w:sectPr w:rsidR="006F797A">
          <w:pgSz w:w="11900" w:h="16838"/>
          <w:pgMar w:top="1086" w:right="1120" w:bottom="440" w:left="1134" w:header="0" w:footer="0" w:gutter="0"/>
          <w:cols w:space="0" w:equalWidth="0">
            <w:col w:w="9646"/>
          </w:cols>
          <w:docGrid w:linePitch="360"/>
        </w:sectPr>
      </w:pPr>
    </w:p>
    <w:p w:rsidR="000F5EBC" w:rsidRDefault="000F5EBC" w:rsidP="006F797A">
      <w:pPr>
        <w:spacing w:line="0" w:lineRule="atLeast"/>
        <w:ind w:left="-9356" w:firstLine="9356"/>
        <w:rPr>
          <w:rFonts w:ascii="Times New Roman" w:eastAsia="Times New Roman" w:hAnsi="Times New Roman"/>
        </w:rPr>
        <w:sectPr w:rsidR="000F5EBC" w:rsidSect="006F797A">
          <w:type w:val="continuous"/>
          <w:pgSz w:w="11900" w:h="16838"/>
          <w:pgMar w:top="1086" w:right="1120" w:bottom="440" w:left="567" w:header="0" w:footer="0" w:gutter="0"/>
          <w:cols w:space="0" w:equalWidth="0">
            <w:col w:w="10213"/>
          </w:cols>
          <w:docGrid w:linePitch="360"/>
        </w:sectPr>
      </w:pPr>
    </w:p>
    <w:p w:rsidR="000F5EBC" w:rsidRDefault="006F797A" w:rsidP="006F797A">
      <w:pPr>
        <w:tabs>
          <w:tab w:val="left" w:pos="706"/>
        </w:tabs>
        <w:spacing w:after="0" w:line="233" w:lineRule="auto"/>
        <w:ind w:left="706"/>
        <w:jc w:val="both"/>
        <w:rPr>
          <w:rFonts w:ascii="Times New Roman" w:eastAsia="Times New Roman" w:hAnsi="Times New Roman"/>
        </w:rPr>
      </w:pPr>
      <w:bookmarkStart w:id="2" w:name="page29"/>
      <w:bookmarkEnd w:id="2"/>
      <w:r>
        <w:rPr>
          <w:rFonts w:ascii="Times New Roman" w:eastAsia="Times New Roman" w:hAnsi="Times New Roman"/>
        </w:rPr>
        <w:t xml:space="preserve">a) </w:t>
      </w:r>
      <w:r w:rsidR="000F5EBC">
        <w:rPr>
          <w:rFonts w:ascii="Times New Roman" w:eastAsia="Times New Roman" w:hAnsi="Times New Roman"/>
        </w:rPr>
        <w:t>Comezamos por escribir as estruturas de Lewis destas moléculas para ver as unións que existen entre os átomos e a presenza de pares solitarios:</w:t>
      </w:r>
    </w:p>
    <w:p w:rsidR="000F5EBC" w:rsidRDefault="006F797A"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1344" behindDoc="1" locked="0" layoutInCell="0" allowOverlap="1">
            <wp:simplePos x="0" y="0"/>
            <wp:positionH relativeFrom="column">
              <wp:posOffset>356235</wp:posOffset>
            </wp:positionH>
            <wp:positionV relativeFrom="paragraph">
              <wp:posOffset>193040</wp:posOffset>
            </wp:positionV>
            <wp:extent cx="5819775" cy="847725"/>
            <wp:effectExtent l="19050" t="0" r="9525"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819775" cy="84772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351" w:lineRule="exact"/>
        <w:rPr>
          <w:rFonts w:ascii="Times New Roman" w:eastAsia="Times New Roman" w:hAnsi="Times New Roman"/>
        </w:rPr>
      </w:pPr>
    </w:p>
    <w:p w:rsidR="000F5EBC" w:rsidRDefault="000F5EBC" w:rsidP="000F5EBC">
      <w:pPr>
        <w:spacing w:line="237" w:lineRule="auto"/>
        <w:ind w:left="706"/>
        <w:jc w:val="both"/>
        <w:rPr>
          <w:rFonts w:ascii="Times New Roman" w:eastAsia="Times New Roman" w:hAnsi="Times New Roman"/>
        </w:rPr>
      </w:pPr>
      <w:r>
        <w:rPr>
          <w:rFonts w:ascii="Times New Roman" w:eastAsia="Times New Roman" w:hAnsi="Times New Roman"/>
        </w:rPr>
        <w:t>A partir destas estruturas e empregando a teoría da repulsión dos pares de electróns da capa de valencia (TRPECV), podemos predicir a súa xeometría. A TRPECV supón que os electróns da capa de valencia do átomo central, agrupados por pares, se sitúan na forma xeométrica na que se atopan o máis lonxe posíbel para que a repulsión entre eles sexa mínima.</w:t>
      </w:r>
    </w:p>
    <w:p w:rsidR="000F5EBC" w:rsidRDefault="000F5EBC" w:rsidP="000F5EBC">
      <w:pPr>
        <w:spacing w:line="93" w:lineRule="exact"/>
        <w:rPr>
          <w:rFonts w:ascii="Times New Roman" w:eastAsia="Times New Roman" w:hAnsi="Times New Roman"/>
        </w:rPr>
      </w:pPr>
    </w:p>
    <w:p w:rsidR="000F5EBC" w:rsidRDefault="000F5EBC" w:rsidP="000F5EBC">
      <w:pPr>
        <w:spacing w:line="230" w:lineRule="auto"/>
        <w:ind w:left="706"/>
        <w:jc w:val="both"/>
        <w:rPr>
          <w:rFonts w:ascii="Times New Roman" w:eastAsia="Times New Roman" w:hAnsi="Times New Roman"/>
        </w:rPr>
      </w:pPr>
      <w:r>
        <w:rPr>
          <w:rFonts w:ascii="Times New Roman" w:eastAsia="Times New Roman" w:hAnsi="Times New Roman"/>
          <w:b/>
        </w:rPr>
        <w:t>BH</w:t>
      </w:r>
      <w:r>
        <w:rPr>
          <w:rFonts w:ascii="Times New Roman" w:eastAsia="Times New Roman" w:hAnsi="Times New Roman"/>
          <w:b/>
          <w:sz w:val="27"/>
          <w:vertAlign w:val="subscript"/>
        </w:rPr>
        <w:t>3</w:t>
      </w:r>
      <w:r>
        <w:rPr>
          <w:rFonts w:ascii="Times New Roman" w:eastAsia="Times New Roman" w:hAnsi="Times New Roman"/>
        </w:rPr>
        <w:t>: Os tres pares de electróns da capa de valencia do boro distribúense, para que a repulsión entre</w:t>
      </w:r>
      <w:r>
        <w:rPr>
          <w:rFonts w:ascii="Times New Roman" w:eastAsia="Times New Roman" w:hAnsi="Times New Roman"/>
          <w:b/>
        </w:rPr>
        <w:t xml:space="preserve"> </w:t>
      </w:r>
      <w:r>
        <w:rPr>
          <w:rFonts w:ascii="Times New Roman" w:eastAsia="Times New Roman" w:hAnsi="Times New Roman"/>
        </w:rPr>
        <w:t xml:space="preserve">eles sexa mínima, dirixidos cara aos vértices dun triángulo equilátero. Como non ten pares de electróns non enlazantes, a xeometría será </w:t>
      </w:r>
      <w:r>
        <w:rPr>
          <w:rFonts w:ascii="Times New Roman" w:eastAsia="Times New Roman" w:hAnsi="Times New Roman"/>
          <w:b/>
        </w:rPr>
        <w:t>plana triangular</w:t>
      </w:r>
      <w:r>
        <w:rPr>
          <w:rFonts w:ascii="Times New Roman" w:eastAsia="Times New Roman" w:hAnsi="Times New Roman"/>
        </w:rPr>
        <w:t>.</w:t>
      </w:r>
    </w:p>
    <w:p w:rsidR="006F797A" w:rsidRDefault="006F797A" w:rsidP="000F5EBC">
      <w:pPr>
        <w:spacing w:line="230" w:lineRule="auto"/>
        <w:ind w:left="706"/>
        <w:jc w:val="both"/>
        <w:rPr>
          <w:rFonts w:ascii="Times New Roman" w:eastAsia="Times New Roman" w:hAnsi="Times New Roman"/>
        </w:rPr>
      </w:pPr>
    </w:p>
    <w:p w:rsidR="006F797A" w:rsidRDefault="006F797A" w:rsidP="000F5EBC">
      <w:pPr>
        <w:spacing w:line="230"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2724150" cy="1858532"/>
            <wp:effectExtent l="19050" t="0" r="0" b="0"/>
            <wp:docPr id="105"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7" cstate="print"/>
                    <a:srcRect/>
                    <a:stretch>
                      <a:fillRect/>
                    </a:stretch>
                  </pic:blipFill>
                  <pic:spPr bwMode="auto">
                    <a:xfrm>
                      <a:off x="0" y="0"/>
                      <a:ext cx="2724150" cy="1858532"/>
                    </a:xfrm>
                    <a:prstGeom prst="rect">
                      <a:avLst/>
                    </a:prstGeom>
                    <a:noFill/>
                    <a:ln w="9525">
                      <a:noFill/>
                      <a:miter lim="800000"/>
                      <a:headEnd/>
                      <a:tailEnd/>
                    </a:ln>
                  </pic:spPr>
                </pic:pic>
              </a:graphicData>
            </a:graphic>
          </wp:inline>
        </w:drawing>
      </w:r>
    </w:p>
    <w:p w:rsidR="000F5EBC" w:rsidRDefault="000F5EBC" w:rsidP="000F5EBC">
      <w:pPr>
        <w:spacing w:line="95" w:lineRule="exact"/>
        <w:rPr>
          <w:rFonts w:ascii="Times New Roman" w:eastAsia="Times New Roman" w:hAnsi="Times New Roman"/>
        </w:rPr>
      </w:pPr>
    </w:p>
    <w:p w:rsidR="006F797A" w:rsidRDefault="000F5EBC" w:rsidP="000F5EBC">
      <w:pPr>
        <w:spacing w:line="226" w:lineRule="auto"/>
        <w:ind w:left="706"/>
        <w:jc w:val="both"/>
        <w:rPr>
          <w:rFonts w:ascii="Times New Roman" w:eastAsia="Times New Roman" w:hAnsi="Times New Roman"/>
        </w:rPr>
      </w:pPr>
      <w:r>
        <w:rPr>
          <w:rFonts w:ascii="Times New Roman" w:eastAsia="Times New Roman" w:hAnsi="Times New Roman"/>
          <w:b/>
        </w:rPr>
        <w:t>BeI</w:t>
      </w:r>
      <w:r>
        <w:rPr>
          <w:rFonts w:ascii="Times New Roman" w:eastAsia="Times New Roman" w:hAnsi="Times New Roman"/>
          <w:b/>
          <w:sz w:val="27"/>
          <w:vertAlign w:val="subscript"/>
        </w:rPr>
        <w:t>2</w:t>
      </w:r>
      <w:r>
        <w:rPr>
          <w:rFonts w:ascii="Times New Roman" w:eastAsia="Times New Roman" w:hAnsi="Times New Roman"/>
        </w:rPr>
        <w:t>: Os dous pares de electróns da capa de valencia do berilio distribúense enfrontados para que a</w:t>
      </w:r>
      <w:r>
        <w:rPr>
          <w:rFonts w:ascii="Times New Roman" w:eastAsia="Times New Roman" w:hAnsi="Times New Roman"/>
          <w:b/>
        </w:rPr>
        <w:t xml:space="preserve"> </w:t>
      </w:r>
      <w:r>
        <w:rPr>
          <w:rFonts w:ascii="Times New Roman" w:eastAsia="Times New Roman" w:hAnsi="Times New Roman"/>
        </w:rPr>
        <w:t xml:space="preserve">repulsión entre eles sexa mínima. Como non ten pares non son enlazantes, a xeometría será </w:t>
      </w:r>
      <w:r>
        <w:rPr>
          <w:rFonts w:ascii="Times New Roman" w:eastAsia="Times New Roman" w:hAnsi="Times New Roman"/>
          <w:b/>
        </w:rPr>
        <w:t>lineal</w:t>
      </w:r>
      <w:r>
        <w:rPr>
          <w:rFonts w:ascii="Times New Roman" w:eastAsia="Times New Roman" w:hAnsi="Times New Roman"/>
        </w:rPr>
        <w:t>.</w:t>
      </w:r>
    </w:p>
    <w:p w:rsidR="006F797A" w:rsidRDefault="006F797A" w:rsidP="000F5EBC">
      <w:pPr>
        <w:spacing w:line="226" w:lineRule="auto"/>
        <w:ind w:left="706"/>
        <w:jc w:val="both"/>
        <w:rPr>
          <w:rFonts w:ascii="Times New Roman" w:eastAsia="Times New Roman" w:hAnsi="Times New Roman"/>
        </w:rPr>
      </w:pPr>
    </w:p>
    <w:p w:rsidR="006F797A" w:rsidRDefault="006F797A" w:rsidP="000F5EBC">
      <w:pPr>
        <w:spacing w:line="226"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1819275" cy="942975"/>
            <wp:effectExtent l="19050" t="0" r="9525" b="0"/>
            <wp:docPr id="106"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 cstate="print"/>
                    <a:srcRect/>
                    <a:stretch>
                      <a:fillRect/>
                    </a:stretch>
                  </pic:blipFill>
                  <pic:spPr bwMode="auto">
                    <a:xfrm>
                      <a:off x="0" y="0"/>
                      <a:ext cx="1819275" cy="942975"/>
                    </a:xfrm>
                    <a:prstGeom prst="rect">
                      <a:avLst/>
                    </a:prstGeom>
                    <a:noFill/>
                    <a:ln w="9525">
                      <a:noFill/>
                      <a:miter lim="800000"/>
                      <a:headEnd/>
                      <a:tailEnd/>
                    </a:ln>
                  </pic:spPr>
                </pic:pic>
              </a:graphicData>
            </a:graphic>
          </wp:inline>
        </w:drawing>
      </w:r>
    </w:p>
    <w:p w:rsidR="000F5EBC" w:rsidRDefault="000F5EBC" w:rsidP="000F5EBC">
      <w:pPr>
        <w:spacing w:line="95" w:lineRule="exact"/>
        <w:rPr>
          <w:rFonts w:ascii="Times New Roman" w:eastAsia="Times New Roman" w:hAnsi="Times New Roman"/>
        </w:rPr>
      </w:pPr>
    </w:p>
    <w:p w:rsidR="000F5EBC" w:rsidRPr="00807A9D" w:rsidRDefault="000F5EBC" w:rsidP="000F5EBC">
      <w:pPr>
        <w:spacing w:line="230" w:lineRule="auto"/>
        <w:ind w:left="706"/>
        <w:jc w:val="both"/>
        <w:rPr>
          <w:rFonts w:ascii="Times New Roman" w:eastAsia="Times New Roman" w:hAnsi="Times New Roman"/>
        </w:rPr>
      </w:pPr>
      <w:r>
        <w:rPr>
          <w:rFonts w:ascii="Times New Roman" w:eastAsia="Times New Roman" w:hAnsi="Times New Roman"/>
          <w:b/>
        </w:rPr>
        <w:t>CCl</w:t>
      </w:r>
      <w:r>
        <w:rPr>
          <w:rFonts w:ascii="Times New Roman" w:eastAsia="Times New Roman" w:hAnsi="Times New Roman"/>
          <w:b/>
          <w:sz w:val="27"/>
          <w:vertAlign w:val="subscript"/>
        </w:rPr>
        <w:t>4</w:t>
      </w:r>
      <w:r>
        <w:rPr>
          <w:rFonts w:ascii="Times New Roman" w:eastAsia="Times New Roman" w:hAnsi="Times New Roman"/>
        </w:rPr>
        <w:t>: O carbono ten catro pares de electróns na capa de valencia, que se distribúen tetraedricamente</w:t>
      </w:r>
      <w:r>
        <w:rPr>
          <w:rFonts w:ascii="Times New Roman" w:eastAsia="Times New Roman" w:hAnsi="Times New Roman"/>
          <w:b/>
        </w:rPr>
        <w:t xml:space="preserve"> </w:t>
      </w:r>
      <w:r>
        <w:rPr>
          <w:rFonts w:ascii="Times New Roman" w:eastAsia="Times New Roman" w:hAnsi="Times New Roman"/>
        </w:rPr>
        <w:t xml:space="preserve">para que a repulsión entre eles sexa mínima. Como os catro pares son enlazantes, a xeometría da molécula será </w:t>
      </w:r>
      <w:r>
        <w:rPr>
          <w:rFonts w:ascii="Times New Roman" w:eastAsia="Times New Roman" w:hAnsi="Times New Roman"/>
          <w:b/>
        </w:rPr>
        <w:t>tetraédrica</w:t>
      </w:r>
      <w:r>
        <w:rPr>
          <w:rFonts w:ascii="Times New Roman" w:eastAsia="Times New Roman" w:hAnsi="Times New Roman"/>
        </w:rPr>
        <w:t>.</w:t>
      </w:r>
      <w:r w:rsidR="00807A9D">
        <w:rPr>
          <w:rFonts w:ascii="Times New Roman" w:eastAsia="Times New Roman" w:hAnsi="Times New Roman"/>
        </w:rPr>
        <w:t xml:space="preserve"> (IDEM á estructura do CH</w:t>
      </w:r>
      <w:r w:rsidR="00807A9D">
        <w:rPr>
          <w:rFonts w:ascii="Times New Roman" w:eastAsia="Times New Roman" w:hAnsi="Times New Roman"/>
          <w:vertAlign w:val="subscript"/>
        </w:rPr>
        <w:t>4</w:t>
      </w:r>
      <w:r w:rsidR="00807A9D">
        <w:rPr>
          <w:rFonts w:ascii="Times New Roman" w:eastAsia="Times New Roman" w:hAnsi="Times New Roman"/>
        </w:rPr>
        <w:t xml:space="preserve"> exposta na cuestión</w:t>
      </w:r>
      <w:r w:rsidR="00807A9D">
        <w:rPr>
          <w:rFonts w:ascii="Times New Roman" w:eastAsia="Times New Roman" w:hAnsi="Times New Roman"/>
          <w:vertAlign w:val="subscript"/>
        </w:rPr>
        <w:t xml:space="preserve"> </w:t>
      </w:r>
      <w:r w:rsidR="00807A9D">
        <w:rPr>
          <w:rFonts w:ascii="Times New Roman" w:eastAsia="Times New Roman" w:hAnsi="Times New Roman"/>
        </w:rPr>
        <w:t>2)</w:t>
      </w:r>
    </w:p>
    <w:p w:rsidR="000F5EBC" w:rsidRDefault="000F5EBC" w:rsidP="000F5EBC">
      <w:pPr>
        <w:spacing w:line="95" w:lineRule="exact"/>
        <w:rPr>
          <w:rFonts w:ascii="Times New Roman" w:eastAsia="Times New Roman" w:hAnsi="Times New Roman"/>
        </w:rPr>
      </w:pPr>
    </w:p>
    <w:p w:rsidR="000F5EBC" w:rsidRDefault="000F5EBC" w:rsidP="000F5EBC">
      <w:pPr>
        <w:spacing w:line="234" w:lineRule="auto"/>
        <w:ind w:left="706"/>
        <w:jc w:val="both"/>
        <w:rPr>
          <w:rFonts w:ascii="Times New Roman" w:eastAsia="Times New Roman" w:hAnsi="Times New Roman"/>
        </w:rPr>
      </w:pPr>
      <w:r>
        <w:rPr>
          <w:rFonts w:ascii="Times New Roman" w:eastAsia="Times New Roman" w:hAnsi="Times New Roman"/>
          <w:b/>
        </w:rPr>
        <w:t>NH</w:t>
      </w:r>
      <w:r>
        <w:rPr>
          <w:rFonts w:ascii="Times New Roman" w:eastAsia="Times New Roman" w:hAnsi="Times New Roman"/>
          <w:b/>
          <w:sz w:val="27"/>
          <w:vertAlign w:val="subscript"/>
        </w:rPr>
        <w:t>3</w:t>
      </w:r>
      <w:r>
        <w:rPr>
          <w:rFonts w:ascii="Times New Roman" w:eastAsia="Times New Roman" w:hAnsi="Times New Roman"/>
        </w:rPr>
        <w:t>: O nitróxeno ten catro pares de electróns na capa de valencia, que se distribúen tetraedricamente</w:t>
      </w:r>
      <w:r>
        <w:rPr>
          <w:rFonts w:ascii="Times New Roman" w:eastAsia="Times New Roman" w:hAnsi="Times New Roman"/>
          <w:b/>
        </w:rPr>
        <w:t xml:space="preserve"> </w:t>
      </w:r>
      <w:r>
        <w:rPr>
          <w:rFonts w:ascii="Times New Roman" w:eastAsia="Times New Roman" w:hAnsi="Times New Roman"/>
        </w:rPr>
        <w:t xml:space="preserve">para que a repulsión entre eles sexa mínima. Como un dos pares non enlaza con ningún átomo, a xeometría da molécula será </w:t>
      </w:r>
      <w:r>
        <w:rPr>
          <w:rFonts w:ascii="Times New Roman" w:eastAsia="Times New Roman" w:hAnsi="Times New Roman"/>
          <w:b/>
        </w:rPr>
        <w:t>piramidal trigonal</w:t>
      </w:r>
      <w:r>
        <w:rPr>
          <w:rFonts w:ascii="Times New Roman" w:eastAsia="Times New Roman" w:hAnsi="Times New Roman"/>
        </w:rPr>
        <w:t>. Os ángulos de enlace son algo menores que os internos dun tetraedro, debido á repulsión que exerce o par de electróns non enlazante sobre os enlazantes.</w:t>
      </w:r>
    </w:p>
    <w:p w:rsidR="00807A9D" w:rsidRDefault="00807A9D" w:rsidP="000F5EBC">
      <w:pPr>
        <w:spacing w:line="23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6125210" cy="1673802"/>
            <wp:effectExtent l="19050" t="0" r="8890" b="0"/>
            <wp:docPr id="107"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9" cstate="print"/>
                    <a:srcRect/>
                    <a:stretch>
                      <a:fillRect/>
                    </a:stretch>
                  </pic:blipFill>
                  <pic:spPr bwMode="auto">
                    <a:xfrm>
                      <a:off x="0" y="0"/>
                      <a:ext cx="6125210" cy="1673802"/>
                    </a:xfrm>
                    <a:prstGeom prst="rect">
                      <a:avLst/>
                    </a:prstGeom>
                    <a:noFill/>
                    <a:ln w="9525">
                      <a:noFill/>
                      <a:miter lim="800000"/>
                      <a:headEnd/>
                      <a:tailEnd/>
                    </a:ln>
                  </pic:spPr>
                </pic:pic>
              </a:graphicData>
            </a:graphic>
          </wp:inline>
        </w:drawing>
      </w:r>
    </w:p>
    <w:p w:rsidR="000F5EBC" w:rsidRDefault="000F5EBC" w:rsidP="000F5EBC">
      <w:pPr>
        <w:spacing w:line="132" w:lineRule="exact"/>
        <w:rPr>
          <w:rFonts w:ascii="Times New Roman" w:eastAsia="Times New Roman" w:hAnsi="Times New Roman"/>
        </w:rPr>
      </w:pPr>
    </w:p>
    <w:p w:rsidR="000F5EBC" w:rsidRDefault="000F5EBC" w:rsidP="001565DD">
      <w:pPr>
        <w:numPr>
          <w:ilvl w:val="0"/>
          <w:numId w:val="7"/>
        </w:numPr>
        <w:tabs>
          <w:tab w:val="left" w:pos="706"/>
        </w:tabs>
        <w:spacing w:after="0" w:line="237" w:lineRule="auto"/>
        <w:ind w:left="706" w:hanging="349"/>
        <w:jc w:val="both"/>
        <w:rPr>
          <w:rFonts w:ascii="Times New Roman" w:eastAsia="Times New Roman" w:hAnsi="Times New Roman"/>
        </w:rPr>
      </w:pPr>
      <w:r>
        <w:rPr>
          <w:rFonts w:ascii="Times New Roman" w:eastAsia="Times New Roman" w:hAnsi="Times New Roman"/>
        </w:rPr>
        <w:t xml:space="preserve">Só é polar a molécula de </w:t>
      </w:r>
      <w:r>
        <w:rPr>
          <w:rFonts w:ascii="Times New Roman" w:eastAsia="Times New Roman" w:hAnsi="Times New Roman"/>
          <w:b/>
        </w:rPr>
        <w:t>amoníaco</w:t>
      </w:r>
      <w:r>
        <w:rPr>
          <w:rFonts w:ascii="Times New Roman" w:eastAsia="Times New Roman" w:hAnsi="Times New Roman"/>
        </w:rPr>
        <w:t>, xa que ten forma de pirámide trigonal co nitróxeno nun vértice e átomos de hidróxeno nos outros tres. Segundo esta xeometría, non se anulan os momentos dipolares dos enlaces, polo que a molécula será polar. No resto das moléculas os momentos dipolares dos enlaces anúlanse, facendo que o conxunto da molécula sexa apolar.</w:t>
      </w:r>
      <w:r w:rsidR="00807A9D">
        <w:rPr>
          <w:rFonts w:ascii="Times New Roman" w:eastAsia="Times New Roman" w:hAnsi="Times New Roman"/>
        </w:rPr>
        <w:t xml:space="preserve"> (ESTARÍA BEN XUSTIFICAR CUN ESQUEMA ONDE SE AMOSE CÓMO OS MOMENTOS DIPOLARES DE ENLACE SE ANULAN)</w:t>
      </w:r>
    </w:p>
    <w:p w:rsidR="000F5EBC" w:rsidRDefault="000F5EBC" w:rsidP="000F5EBC">
      <w:pPr>
        <w:spacing w:line="255" w:lineRule="exact"/>
        <w:rPr>
          <w:rFonts w:ascii="Times New Roman" w:eastAsia="Times New Roman" w:hAnsi="Times New Roman"/>
        </w:rPr>
      </w:pPr>
    </w:p>
    <w:p w:rsidR="000F5EBC" w:rsidRDefault="00807A9D" w:rsidP="001565DD">
      <w:pPr>
        <w:numPr>
          <w:ilvl w:val="0"/>
          <w:numId w:val="8"/>
        </w:numPr>
        <w:tabs>
          <w:tab w:val="left" w:pos="386"/>
        </w:tabs>
        <w:spacing w:after="0" w:line="239" w:lineRule="auto"/>
        <w:ind w:left="386" w:hanging="386"/>
        <w:jc w:val="both"/>
        <w:rPr>
          <w:rFonts w:ascii="Symbol" w:eastAsia="Symbol" w:hAnsi="Symbol"/>
          <w:color w:val="008000"/>
        </w:rPr>
      </w:pPr>
      <w:r>
        <w:rPr>
          <w:rFonts w:ascii="Times New Roman" w:eastAsia="Times New Roman" w:hAnsi="Times New Roman"/>
          <w:b/>
          <w:color w:val="008000"/>
        </w:rPr>
        <w:t xml:space="preserve">5. </w:t>
      </w:r>
      <w:r w:rsidR="000F5EBC">
        <w:rPr>
          <w:rFonts w:ascii="Times New Roman" w:eastAsia="Times New Roman" w:hAnsi="Times New Roman"/>
          <w:b/>
          <w:color w:val="008000"/>
        </w:rPr>
        <w:t>Razoa que tipo de enlace ou forza de atracción se rompe ao: a) Fundir monobromuro de litio.</w:t>
      </w:r>
    </w:p>
    <w:p w:rsidR="000F5EBC" w:rsidRDefault="000F5EBC" w:rsidP="000F5EBC">
      <w:pPr>
        <w:spacing w:line="14" w:lineRule="exact"/>
        <w:rPr>
          <w:rFonts w:ascii="Times New Roman" w:eastAsia="Times New Roman" w:hAnsi="Times New Roman"/>
        </w:rPr>
      </w:pPr>
    </w:p>
    <w:p w:rsidR="000F5EBC" w:rsidRDefault="000F5EBC" w:rsidP="000F5EBC">
      <w:pPr>
        <w:spacing w:line="235" w:lineRule="auto"/>
        <w:ind w:left="386"/>
        <w:rPr>
          <w:rFonts w:ascii="Times New Roman" w:eastAsia="Times New Roman" w:hAnsi="Times New Roman"/>
          <w:b/>
          <w:color w:val="008000"/>
        </w:rPr>
      </w:pPr>
      <w:r>
        <w:rPr>
          <w:rFonts w:ascii="Times New Roman" w:eastAsia="Times New Roman" w:hAnsi="Times New Roman"/>
          <w:b/>
          <w:color w:val="008000"/>
        </w:rPr>
        <w:t>b) Fundir monóxido de calcio. c) Disolver bromo molecular en tetracloruro de carbono. d) Evaporar auga. (</w:t>
      </w:r>
      <w:r>
        <w:rPr>
          <w:rFonts w:ascii="Times New Roman" w:eastAsia="Times New Roman" w:hAnsi="Times New Roman"/>
          <w:b/>
          <w:i/>
          <w:color w:val="008000"/>
        </w:rPr>
        <w:t>S</w:t>
      </w:r>
      <w:r>
        <w:rPr>
          <w:rFonts w:ascii="Times New Roman" w:eastAsia="Times New Roman" w:hAnsi="Times New Roman"/>
          <w:b/>
          <w:i/>
          <w:color w:val="008000"/>
          <w:sz w:val="15"/>
        </w:rPr>
        <w:t>ET</w:t>
      </w:r>
      <w:r>
        <w:rPr>
          <w:rFonts w:ascii="Times New Roman" w:eastAsia="Times New Roman" w:hAnsi="Times New Roman"/>
          <w:b/>
          <w:i/>
          <w:color w:val="008000"/>
          <w:sz w:val="18"/>
        </w:rPr>
        <w:t>-</w:t>
      </w:r>
      <w:r>
        <w:rPr>
          <w:rFonts w:ascii="Times New Roman" w:eastAsia="Times New Roman" w:hAnsi="Times New Roman"/>
          <w:b/>
          <w:i/>
          <w:color w:val="008000"/>
        </w:rPr>
        <w:t>97</w:t>
      </w:r>
      <w:r>
        <w:rPr>
          <w:rFonts w:ascii="Times New Roman" w:eastAsia="Times New Roman" w:hAnsi="Times New Roman"/>
          <w:b/>
          <w:color w:val="008000"/>
        </w:rPr>
        <w:t>)</w:t>
      </w:r>
    </w:p>
    <w:p w:rsidR="000F5EBC" w:rsidRDefault="000F5EBC" w:rsidP="000F5EBC">
      <w:pPr>
        <w:spacing w:line="127" w:lineRule="exact"/>
        <w:rPr>
          <w:rFonts w:ascii="Times New Roman" w:eastAsia="Times New Roman" w:hAnsi="Times New Roman"/>
        </w:rPr>
      </w:pPr>
    </w:p>
    <w:p w:rsidR="000F5EBC" w:rsidRDefault="000F5EBC" w:rsidP="001565DD">
      <w:pPr>
        <w:numPr>
          <w:ilvl w:val="0"/>
          <w:numId w:val="9"/>
        </w:numPr>
        <w:tabs>
          <w:tab w:val="left" w:pos="706"/>
        </w:tabs>
        <w:spacing w:after="0" w:line="235" w:lineRule="auto"/>
        <w:ind w:left="706" w:hanging="349"/>
        <w:jc w:val="both"/>
        <w:rPr>
          <w:rFonts w:ascii="Times New Roman" w:eastAsia="Times New Roman" w:hAnsi="Times New Roman"/>
        </w:rPr>
      </w:pPr>
      <w:r>
        <w:rPr>
          <w:rFonts w:ascii="Times New Roman" w:eastAsia="Times New Roman" w:hAnsi="Times New Roman"/>
        </w:rPr>
        <w:t xml:space="preserve">O monobromuro de litio, LiBr, é un composto iónico. Para fundilo haberá que romper </w:t>
      </w:r>
      <w:r>
        <w:rPr>
          <w:rFonts w:ascii="Times New Roman" w:eastAsia="Times New Roman" w:hAnsi="Times New Roman"/>
          <w:b/>
        </w:rPr>
        <w:t>forzas de</w:t>
      </w:r>
      <w:r>
        <w:rPr>
          <w:rFonts w:ascii="Times New Roman" w:eastAsia="Times New Roman" w:hAnsi="Times New Roman"/>
        </w:rPr>
        <w:t xml:space="preserve"> </w:t>
      </w:r>
      <w:r>
        <w:rPr>
          <w:rFonts w:ascii="Times New Roman" w:eastAsia="Times New Roman" w:hAnsi="Times New Roman"/>
          <w:b/>
        </w:rPr>
        <w:t xml:space="preserve">atracción electrostática </w:t>
      </w:r>
      <w:r>
        <w:rPr>
          <w:rFonts w:ascii="Times New Roman" w:eastAsia="Times New Roman" w:hAnsi="Times New Roman"/>
        </w:rPr>
        <w:t>entre ións.</w:t>
      </w:r>
    </w:p>
    <w:p w:rsidR="000F5EBC" w:rsidRDefault="000F5EBC" w:rsidP="000F5EBC">
      <w:pPr>
        <w:spacing w:line="10" w:lineRule="exact"/>
        <w:rPr>
          <w:rFonts w:ascii="Times New Roman" w:eastAsia="Times New Roman" w:hAnsi="Times New Roman"/>
        </w:rPr>
      </w:pPr>
    </w:p>
    <w:p w:rsidR="000F5EBC" w:rsidRDefault="000F5EBC" w:rsidP="001565DD">
      <w:pPr>
        <w:numPr>
          <w:ilvl w:val="0"/>
          <w:numId w:val="9"/>
        </w:numPr>
        <w:tabs>
          <w:tab w:val="left" w:pos="706"/>
        </w:tabs>
        <w:spacing w:after="0" w:line="235" w:lineRule="auto"/>
        <w:ind w:left="706" w:hanging="349"/>
        <w:jc w:val="both"/>
        <w:rPr>
          <w:rFonts w:ascii="Times New Roman" w:eastAsia="Times New Roman" w:hAnsi="Times New Roman"/>
        </w:rPr>
      </w:pPr>
      <w:r>
        <w:rPr>
          <w:rFonts w:ascii="Times New Roman" w:eastAsia="Times New Roman" w:hAnsi="Times New Roman"/>
        </w:rPr>
        <w:t xml:space="preserve">O monóxido de calcio, CaO, é un composto iónico. Para fundilo haberá que romper </w:t>
      </w:r>
      <w:r>
        <w:rPr>
          <w:rFonts w:ascii="Times New Roman" w:eastAsia="Times New Roman" w:hAnsi="Times New Roman"/>
          <w:b/>
        </w:rPr>
        <w:t>forzas de</w:t>
      </w:r>
      <w:r>
        <w:rPr>
          <w:rFonts w:ascii="Times New Roman" w:eastAsia="Times New Roman" w:hAnsi="Times New Roman"/>
        </w:rPr>
        <w:t xml:space="preserve"> </w:t>
      </w:r>
      <w:r>
        <w:rPr>
          <w:rFonts w:ascii="Times New Roman" w:eastAsia="Times New Roman" w:hAnsi="Times New Roman"/>
          <w:b/>
        </w:rPr>
        <w:t xml:space="preserve">atracción electrostática </w:t>
      </w:r>
      <w:r>
        <w:rPr>
          <w:rFonts w:ascii="Times New Roman" w:eastAsia="Times New Roman" w:hAnsi="Times New Roman"/>
        </w:rPr>
        <w:t>entre ións.</w:t>
      </w:r>
    </w:p>
    <w:p w:rsidR="000F5EBC" w:rsidRDefault="000F5EBC" w:rsidP="001565DD">
      <w:pPr>
        <w:numPr>
          <w:ilvl w:val="0"/>
          <w:numId w:val="9"/>
        </w:numPr>
        <w:tabs>
          <w:tab w:val="left" w:pos="706"/>
        </w:tabs>
        <w:spacing w:after="0" w:line="226" w:lineRule="auto"/>
        <w:ind w:left="706" w:hanging="349"/>
        <w:jc w:val="both"/>
        <w:rPr>
          <w:rFonts w:ascii="Times New Roman" w:eastAsia="Times New Roman" w:hAnsi="Times New Roman"/>
        </w:rPr>
      </w:pPr>
      <w:r>
        <w:rPr>
          <w:rFonts w:ascii="Times New Roman" w:eastAsia="Times New Roman" w:hAnsi="Times New Roman"/>
        </w:rPr>
        <w:t>O bromo molecular está formado por moléculas apolares de Br</w:t>
      </w:r>
      <w:r>
        <w:rPr>
          <w:rFonts w:ascii="Times New Roman" w:eastAsia="Times New Roman" w:hAnsi="Times New Roman"/>
          <w:sz w:val="27"/>
          <w:vertAlign w:val="subscript"/>
        </w:rPr>
        <w:t>2</w:t>
      </w:r>
      <w:r>
        <w:rPr>
          <w:rFonts w:ascii="Times New Roman" w:eastAsia="Times New Roman" w:hAnsi="Times New Roman"/>
        </w:rPr>
        <w:t xml:space="preserve"> que se unen entre si por forzas intermoleculares tipo </w:t>
      </w:r>
      <w:r>
        <w:rPr>
          <w:rFonts w:ascii="Times New Roman" w:eastAsia="Times New Roman" w:hAnsi="Times New Roman"/>
          <w:b/>
        </w:rPr>
        <w:t>dipolo instantáneo-dipolo inducido</w:t>
      </w:r>
      <w:r w:rsidR="00807A9D">
        <w:rPr>
          <w:rFonts w:ascii="Times New Roman" w:eastAsia="Times New Roman" w:hAnsi="Times New Roman"/>
          <w:b/>
        </w:rPr>
        <w:t xml:space="preserve"> (DISPERSIÓN)</w:t>
      </w:r>
      <w:r>
        <w:rPr>
          <w:rFonts w:ascii="Times New Roman" w:eastAsia="Times New Roman" w:hAnsi="Times New Roman"/>
        </w:rPr>
        <w:t>, polo que serán este tipo de forzas as que hai que romper para separar as súas moléculas, cando se disolve en tetracloruro de carbono, composto que tamén ten o mesmo tipo de unións por ser apolares as súas moléculas.</w:t>
      </w:r>
    </w:p>
    <w:p w:rsidR="000F5EBC" w:rsidRDefault="000F5EBC" w:rsidP="000F5EBC">
      <w:pPr>
        <w:spacing w:line="3" w:lineRule="exact"/>
        <w:rPr>
          <w:rFonts w:ascii="Times New Roman" w:eastAsia="Times New Roman" w:hAnsi="Times New Roman"/>
        </w:rPr>
      </w:pPr>
    </w:p>
    <w:p w:rsidR="000F5EBC" w:rsidRDefault="000F5EBC" w:rsidP="001565DD">
      <w:pPr>
        <w:numPr>
          <w:ilvl w:val="0"/>
          <w:numId w:val="10"/>
        </w:numPr>
        <w:tabs>
          <w:tab w:val="left" w:pos="786"/>
        </w:tabs>
        <w:spacing w:after="0" w:line="231" w:lineRule="auto"/>
        <w:ind w:left="786" w:hanging="429"/>
        <w:jc w:val="both"/>
        <w:rPr>
          <w:rFonts w:ascii="Times New Roman" w:eastAsia="Times New Roman" w:hAnsi="Times New Roman"/>
        </w:rPr>
      </w:pPr>
      <w:r>
        <w:rPr>
          <w:rFonts w:ascii="Times New Roman" w:eastAsia="Times New Roman" w:hAnsi="Times New Roman"/>
        </w:rPr>
        <w:t>A auga está formada por moléculas polares. As moléculas de H</w:t>
      </w:r>
      <w:r>
        <w:rPr>
          <w:rFonts w:ascii="Times New Roman" w:eastAsia="Times New Roman" w:hAnsi="Times New Roman"/>
          <w:sz w:val="27"/>
          <w:vertAlign w:val="subscript"/>
        </w:rPr>
        <w:t>2</w:t>
      </w:r>
      <w:r>
        <w:rPr>
          <w:rFonts w:ascii="Times New Roman" w:eastAsia="Times New Roman" w:hAnsi="Times New Roman"/>
        </w:rPr>
        <w:t xml:space="preserve">O teñen átomos de hidróxeno enlazados covalentemente a un átomo moi electronegativo e pequeno, o osíxeno, que atrae cara a si os pares de electróns de enlace adquirindo unha carga parcial negativa e deixando os hidróxenos con carga parcial positiva. A atracción entre estas cargas parciais é a responsábel da unión entre moléculas. Este tipo de enlaces chámanse </w:t>
      </w:r>
      <w:r>
        <w:rPr>
          <w:rFonts w:ascii="Times New Roman" w:eastAsia="Times New Roman" w:hAnsi="Times New Roman"/>
          <w:b/>
        </w:rPr>
        <w:t>enlaces de hidróxeno</w:t>
      </w:r>
      <w:r>
        <w:rPr>
          <w:rFonts w:ascii="Times New Roman" w:eastAsia="Times New Roman" w:hAnsi="Times New Roman"/>
        </w:rPr>
        <w:t xml:space="preserve"> e serán os que se deben romper para separar as moléculas de auga cando se evapora.</w:t>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340" w:lineRule="exact"/>
        <w:rPr>
          <w:rFonts w:ascii="Times New Roman" w:eastAsia="Times New Roman" w:hAnsi="Times New Roman"/>
        </w:rPr>
      </w:pPr>
    </w:p>
    <w:p w:rsidR="000F5EBC" w:rsidRDefault="000F5EBC" w:rsidP="000F5EBC">
      <w:pPr>
        <w:spacing w:line="0" w:lineRule="atLeast"/>
        <w:ind w:left="9426"/>
        <w:rPr>
          <w:rFonts w:ascii="Times New Roman" w:eastAsia="Times New Roman" w:hAnsi="Times New Roman"/>
        </w:rPr>
      </w:pPr>
      <w:r>
        <w:rPr>
          <w:rFonts w:ascii="Times New Roman" w:eastAsia="Times New Roman" w:hAnsi="Times New Roman"/>
        </w:rPr>
        <w:t>86</w:t>
      </w:r>
    </w:p>
    <w:p w:rsidR="000F5EBC" w:rsidRDefault="000F5EBC" w:rsidP="000F5EBC">
      <w:pPr>
        <w:spacing w:line="0" w:lineRule="atLeast"/>
        <w:ind w:left="9426"/>
        <w:rPr>
          <w:rFonts w:ascii="Times New Roman" w:eastAsia="Times New Roman" w:hAnsi="Times New Roman"/>
        </w:rPr>
        <w:sectPr w:rsidR="000F5EBC">
          <w:pgSz w:w="11900" w:h="16838"/>
          <w:pgMar w:top="1440" w:right="1120" w:bottom="440" w:left="1134" w:header="0" w:footer="0" w:gutter="0"/>
          <w:cols w:space="0" w:equalWidth="0">
            <w:col w:w="9646"/>
          </w:cols>
          <w:docGrid w:linePitch="360"/>
        </w:sectPr>
      </w:pPr>
    </w:p>
    <w:p w:rsidR="000F5EBC" w:rsidRDefault="00807A9D" w:rsidP="001565DD">
      <w:pPr>
        <w:numPr>
          <w:ilvl w:val="0"/>
          <w:numId w:val="11"/>
        </w:numPr>
        <w:tabs>
          <w:tab w:val="left" w:pos="386"/>
        </w:tabs>
        <w:spacing w:after="0" w:line="233" w:lineRule="auto"/>
        <w:ind w:left="386" w:hanging="386"/>
        <w:jc w:val="both"/>
        <w:rPr>
          <w:rFonts w:ascii="Symbol" w:eastAsia="Symbol" w:hAnsi="Symbol"/>
          <w:color w:val="008000"/>
        </w:rPr>
      </w:pPr>
      <w:bookmarkStart w:id="3" w:name="page30"/>
      <w:bookmarkEnd w:id="3"/>
      <w:r>
        <w:rPr>
          <w:rFonts w:ascii="Times New Roman" w:eastAsia="Times New Roman" w:hAnsi="Times New Roman"/>
          <w:b/>
          <w:color w:val="008000"/>
        </w:rPr>
        <w:t xml:space="preserve">5. </w:t>
      </w:r>
      <w:r w:rsidR="000F5EBC">
        <w:rPr>
          <w:rFonts w:ascii="Times New Roman" w:eastAsia="Times New Roman" w:hAnsi="Times New Roman"/>
          <w:b/>
          <w:color w:val="008000"/>
        </w:rPr>
        <w:t>Dados os elementos do Sistema Periódico: A, B e C de números atómicos 8, 16 e 19, respectivamente: a) Escribe a súa configuración electrónica. b) Indica o elemento no que o primeiro potencial de ionización sexa maior. Razóao. c) Indica o tipo de enlace e dúas propiedades características dos compostos formados polos elementos A e B. Razóao.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98</w:t>
      </w:r>
      <w:r w:rsidR="000F5EBC">
        <w:rPr>
          <w:rFonts w:ascii="Times New Roman" w:eastAsia="Times New Roman" w:hAnsi="Times New Roman"/>
          <w:b/>
          <w:color w:val="008000"/>
        </w:rPr>
        <w:t>)</w:t>
      </w:r>
    </w:p>
    <w:p w:rsidR="000F5EBC" w:rsidRDefault="000F5EBC" w:rsidP="000F5EBC">
      <w:pPr>
        <w:spacing w:line="124" w:lineRule="exact"/>
        <w:rPr>
          <w:rFonts w:ascii="Times New Roman" w:eastAsia="Times New Roman" w:hAnsi="Times New Roman"/>
        </w:rPr>
      </w:pPr>
    </w:p>
    <w:p w:rsidR="000F5EBC" w:rsidRDefault="000F5EBC" w:rsidP="000F5EBC">
      <w:pPr>
        <w:spacing w:line="114" w:lineRule="exact"/>
        <w:rPr>
          <w:rFonts w:ascii="Times New Roman" w:eastAsia="Times New Roman" w:hAnsi="Times New Roman"/>
        </w:rPr>
      </w:pPr>
    </w:p>
    <w:p w:rsidR="000F5EBC" w:rsidRDefault="000F5EBC" w:rsidP="001565DD">
      <w:pPr>
        <w:numPr>
          <w:ilvl w:val="1"/>
          <w:numId w:val="12"/>
        </w:numPr>
        <w:tabs>
          <w:tab w:val="left" w:pos="706"/>
        </w:tabs>
        <w:spacing w:after="0" w:line="0" w:lineRule="atLeast"/>
        <w:ind w:left="706" w:hanging="349"/>
        <w:jc w:val="both"/>
        <w:rPr>
          <w:rFonts w:ascii="Times New Roman" w:eastAsia="Times New Roman" w:hAnsi="Times New Roman"/>
        </w:rPr>
      </w:pPr>
      <w:r>
        <w:rPr>
          <w:rFonts w:ascii="Times New Roman" w:eastAsia="Times New Roman" w:hAnsi="Times New Roman"/>
        </w:rPr>
        <w:t>Configuracións electrónicas para os átomos en estado fundamental:</w:t>
      </w:r>
    </w:p>
    <w:p w:rsidR="000F5EBC" w:rsidRPr="00807A9D" w:rsidRDefault="000F5EBC" w:rsidP="000F5EBC">
      <w:pPr>
        <w:spacing w:line="214" w:lineRule="auto"/>
        <w:ind w:left="706"/>
        <w:jc w:val="both"/>
        <w:rPr>
          <w:rFonts w:ascii="Times New Roman" w:eastAsia="Times New Roman" w:hAnsi="Times New Roman"/>
          <w:b/>
          <w:sz w:val="27"/>
          <w:vertAlign w:val="superscript"/>
        </w:rPr>
      </w:pPr>
      <w:r w:rsidRPr="00807A9D">
        <w:rPr>
          <w:rFonts w:ascii="Times New Roman" w:eastAsia="Times New Roman" w:hAnsi="Times New Roman"/>
          <w:b/>
        </w:rPr>
        <w:t xml:space="preserve">A </w:t>
      </w:r>
      <w:r w:rsidRPr="00807A9D">
        <w:rPr>
          <w:rFonts w:ascii="Times New Roman" w:eastAsia="Times New Roman" w:hAnsi="Times New Roman"/>
        </w:rPr>
        <w:t>(</w:t>
      </w:r>
      <w:r w:rsidRPr="00807A9D">
        <w:rPr>
          <w:rFonts w:ascii="Times New Roman" w:eastAsia="Times New Roman" w:hAnsi="Times New Roman"/>
          <w:i/>
          <w:sz w:val="21"/>
        </w:rPr>
        <w:t>Z</w:t>
      </w:r>
      <w:r w:rsidRPr="00807A9D">
        <w:rPr>
          <w:rFonts w:ascii="Times New Roman" w:eastAsia="Times New Roman" w:hAnsi="Times New Roman"/>
          <w:b/>
        </w:rPr>
        <w:t xml:space="preserve"> </w:t>
      </w:r>
      <w:r w:rsidRPr="00807A9D">
        <w:rPr>
          <w:rFonts w:ascii="Times New Roman" w:eastAsia="Times New Roman" w:hAnsi="Times New Roman"/>
        </w:rPr>
        <w:t>= 8):</w:t>
      </w:r>
      <w:r w:rsidRPr="00807A9D">
        <w:rPr>
          <w:rFonts w:ascii="Times New Roman" w:eastAsia="Times New Roman" w:hAnsi="Times New Roman"/>
          <w:b/>
        </w:rPr>
        <w:t xml:space="preserve"> 1s</w:t>
      </w:r>
      <w:r w:rsidRPr="00807A9D">
        <w:rPr>
          <w:rFonts w:ascii="Times New Roman" w:eastAsia="Times New Roman" w:hAnsi="Times New Roman"/>
          <w:b/>
          <w:sz w:val="27"/>
          <w:vertAlign w:val="superscript"/>
        </w:rPr>
        <w:t>2</w:t>
      </w:r>
      <w:r w:rsidRPr="00807A9D">
        <w:rPr>
          <w:rFonts w:ascii="Times New Roman" w:eastAsia="Times New Roman" w:hAnsi="Times New Roman"/>
          <w:b/>
        </w:rPr>
        <w:t xml:space="preserve"> 2s</w:t>
      </w:r>
      <w:r w:rsidRPr="00807A9D">
        <w:rPr>
          <w:rFonts w:ascii="Times New Roman" w:eastAsia="Times New Roman" w:hAnsi="Times New Roman"/>
          <w:b/>
          <w:sz w:val="27"/>
          <w:vertAlign w:val="superscript"/>
        </w:rPr>
        <w:t>2</w:t>
      </w:r>
      <w:r w:rsidRPr="00807A9D">
        <w:rPr>
          <w:rFonts w:ascii="Times New Roman" w:eastAsia="Times New Roman" w:hAnsi="Times New Roman"/>
          <w:b/>
        </w:rPr>
        <w:t xml:space="preserve"> 2p</w:t>
      </w:r>
      <w:r w:rsidRPr="00807A9D">
        <w:rPr>
          <w:rFonts w:ascii="Times New Roman" w:eastAsia="Times New Roman" w:hAnsi="Times New Roman"/>
          <w:b/>
          <w:sz w:val="27"/>
          <w:vertAlign w:val="superscript"/>
        </w:rPr>
        <w:t>4</w:t>
      </w:r>
    </w:p>
    <w:p w:rsidR="000F5EBC" w:rsidRPr="00807A9D" w:rsidRDefault="000F5EBC" w:rsidP="000F5EBC">
      <w:pPr>
        <w:spacing w:line="61" w:lineRule="exact"/>
        <w:rPr>
          <w:rFonts w:ascii="Times New Roman" w:eastAsia="Times New Roman" w:hAnsi="Times New Roman"/>
        </w:rPr>
      </w:pPr>
    </w:p>
    <w:p w:rsidR="000F5EBC" w:rsidRPr="000F5EBC" w:rsidRDefault="000F5EBC" w:rsidP="000F5EBC">
      <w:pPr>
        <w:spacing w:line="239" w:lineRule="auto"/>
        <w:ind w:left="706"/>
        <w:jc w:val="both"/>
        <w:rPr>
          <w:rFonts w:ascii="Times New Roman" w:eastAsia="Times New Roman" w:hAnsi="Times New Roman"/>
          <w:b/>
          <w:sz w:val="27"/>
          <w:vertAlign w:val="superscript"/>
          <w:lang w:val="en-US"/>
        </w:rPr>
      </w:pPr>
      <w:r w:rsidRPr="00807A9D">
        <w:rPr>
          <w:rFonts w:ascii="Times New Roman" w:eastAsia="Times New Roman" w:hAnsi="Times New Roman"/>
          <w:b/>
        </w:rPr>
        <w:t xml:space="preserve">B </w:t>
      </w:r>
      <w:r w:rsidRPr="00807A9D">
        <w:rPr>
          <w:rFonts w:ascii="Times New Roman" w:eastAsia="Times New Roman" w:hAnsi="Times New Roman"/>
        </w:rPr>
        <w:t>(</w:t>
      </w:r>
      <w:r w:rsidRPr="00807A9D">
        <w:rPr>
          <w:rFonts w:ascii="Times New Roman" w:eastAsia="Times New Roman" w:hAnsi="Times New Roman"/>
          <w:i/>
          <w:sz w:val="21"/>
        </w:rPr>
        <w:t>Z</w:t>
      </w:r>
      <w:r w:rsidRPr="00807A9D">
        <w:rPr>
          <w:rFonts w:ascii="Times New Roman" w:eastAsia="Times New Roman" w:hAnsi="Times New Roman"/>
          <w:b/>
        </w:rPr>
        <w:t xml:space="preserve"> </w:t>
      </w:r>
      <w:r w:rsidRPr="00807A9D">
        <w:rPr>
          <w:rFonts w:ascii="Times New Roman" w:eastAsia="Times New Roman" w:hAnsi="Times New Roman"/>
        </w:rPr>
        <w:t>= 16):</w:t>
      </w:r>
      <w:r w:rsidRPr="00807A9D">
        <w:rPr>
          <w:rFonts w:ascii="Times New Roman" w:eastAsia="Times New Roman" w:hAnsi="Times New Roman"/>
          <w:b/>
        </w:rPr>
        <w:t xml:space="preserve"> 1</w:t>
      </w:r>
      <w:r w:rsidRPr="000F5EBC">
        <w:rPr>
          <w:rFonts w:ascii="Times New Roman" w:eastAsia="Times New Roman" w:hAnsi="Times New Roman"/>
          <w:b/>
          <w:lang w:val="en-US"/>
        </w:rPr>
        <w:t>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2p</w:t>
      </w:r>
      <w:r w:rsidRPr="000F5EBC">
        <w:rPr>
          <w:rFonts w:ascii="Times New Roman" w:eastAsia="Times New Roman" w:hAnsi="Times New Roman"/>
          <w:b/>
          <w:sz w:val="27"/>
          <w:vertAlign w:val="superscript"/>
          <w:lang w:val="en-US"/>
        </w:rPr>
        <w:t>6</w:t>
      </w:r>
      <w:r w:rsidRPr="000F5EBC">
        <w:rPr>
          <w:rFonts w:ascii="Times New Roman" w:eastAsia="Times New Roman" w:hAnsi="Times New Roman"/>
          <w:b/>
          <w:lang w:val="en-US"/>
        </w:rPr>
        <w:t xml:space="preserve"> 3s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3p</w:t>
      </w:r>
      <w:r w:rsidRPr="000F5EBC">
        <w:rPr>
          <w:rFonts w:ascii="Times New Roman" w:eastAsia="Times New Roman" w:hAnsi="Times New Roman"/>
          <w:b/>
          <w:sz w:val="27"/>
          <w:vertAlign w:val="superscript"/>
          <w:lang w:val="en-US"/>
        </w:rPr>
        <w:t>4</w:t>
      </w:r>
    </w:p>
    <w:p w:rsidR="000F5EBC" w:rsidRPr="000F5EBC" w:rsidRDefault="000F5EBC" w:rsidP="000F5EBC">
      <w:pPr>
        <w:spacing w:line="62" w:lineRule="exact"/>
        <w:rPr>
          <w:rFonts w:ascii="Times New Roman" w:eastAsia="Times New Roman" w:hAnsi="Times New Roman"/>
          <w:lang w:val="en-US"/>
        </w:rPr>
      </w:pPr>
    </w:p>
    <w:p w:rsidR="000F5EBC" w:rsidRDefault="000F5EBC" w:rsidP="000F5EBC">
      <w:pPr>
        <w:spacing w:line="239" w:lineRule="auto"/>
        <w:ind w:left="706"/>
        <w:jc w:val="both"/>
        <w:rPr>
          <w:rFonts w:ascii="Times New Roman" w:eastAsia="Times New Roman" w:hAnsi="Times New Roman"/>
          <w:b/>
          <w:sz w:val="27"/>
          <w:vertAlign w:val="superscript"/>
        </w:rPr>
      </w:pPr>
      <w:r>
        <w:rPr>
          <w:rFonts w:ascii="Times New Roman" w:eastAsia="Times New Roman" w:hAnsi="Times New Roman"/>
          <w:b/>
        </w:rPr>
        <w:t xml:space="preserve">C </w:t>
      </w:r>
      <w:r>
        <w:rPr>
          <w:rFonts w:ascii="Times New Roman" w:eastAsia="Times New Roman" w:hAnsi="Times New Roman"/>
        </w:rPr>
        <w:t>(</w:t>
      </w:r>
      <w:r>
        <w:rPr>
          <w:rFonts w:ascii="Times New Roman" w:eastAsia="Times New Roman" w:hAnsi="Times New Roman"/>
          <w:i/>
          <w:sz w:val="21"/>
        </w:rPr>
        <w:t>Z</w:t>
      </w:r>
      <w:r>
        <w:rPr>
          <w:rFonts w:ascii="Times New Roman" w:eastAsia="Times New Roman" w:hAnsi="Times New Roman"/>
          <w:b/>
        </w:rPr>
        <w:t xml:space="preserve"> </w:t>
      </w:r>
      <w:r>
        <w:rPr>
          <w:rFonts w:ascii="Times New Roman" w:eastAsia="Times New Roman" w:hAnsi="Times New Roman"/>
        </w:rPr>
        <w:t>= 19):</w:t>
      </w:r>
      <w:r>
        <w:rPr>
          <w:rFonts w:ascii="Times New Roman" w:eastAsia="Times New Roman" w:hAnsi="Times New Roman"/>
          <w:b/>
        </w:rPr>
        <w:t xml:space="preserve"> 1s</w:t>
      </w:r>
      <w:r>
        <w:rPr>
          <w:rFonts w:ascii="Times New Roman" w:eastAsia="Times New Roman" w:hAnsi="Times New Roman"/>
          <w:b/>
          <w:sz w:val="27"/>
          <w:vertAlign w:val="superscript"/>
        </w:rPr>
        <w:t>2</w:t>
      </w:r>
      <w:r>
        <w:rPr>
          <w:rFonts w:ascii="Times New Roman" w:eastAsia="Times New Roman" w:hAnsi="Times New Roman"/>
          <w:b/>
        </w:rPr>
        <w:t xml:space="preserve"> 2s</w:t>
      </w:r>
      <w:r>
        <w:rPr>
          <w:rFonts w:ascii="Times New Roman" w:eastAsia="Times New Roman" w:hAnsi="Times New Roman"/>
          <w:b/>
          <w:sz w:val="27"/>
          <w:vertAlign w:val="superscript"/>
        </w:rPr>
        <w:t>2</w:t>
      </w:r>
      <w:r>
        <w:rPr>
          <w:rFonts w:ascii="Times New Roman" w:eastAsia="Times New Roman" w:hAnsi="Times New Roman"/>
          <w:b/>
        </w:rPr>
        <w:t xml:space="preserve"> 2p</w:t>
      </w:r>
      <w:r>
        <w:rPr>
          <w:rFonts w:ascii="Times New Roman" w:eastAsia="Times New Roman" w:hAnsi="Times New Roman"/>
          <w:b/>
          <w:sz w:val="27"/>
          <w:vertAlign w:val="superscript"/>
        </w:rPr>
        <w:t>6</w:t>
      </w:r>
      <w:r>
        <w:rPr>
          <w:rFonts w:ascii="Times New Roman" w:eastAsia="Times New Roman" w:hAnsi="Times New Roman"/>
          <w:b/>
        </w:rPr>
        <w:t xml:space="preserve"> 3s</w:t>
      </w:r>
      <w:r>
        <w:rPr>
          <w:rFonts w:ascii="Times New Roman" w:eastAsia="Times New Roman" w:hAnsi="Times New Roman"/>
          <w:b/>
          <w:sz w:val="27"/>
          <w:vertAlign w:val="superscript"/>
        </w:rPr>
        <w:t>2</w:t>
      </w:r>
      <w:r>
        <w:rPr>
          <w:rFonts w:ascii="Times New Roman" w:eastAsia="Times New Roman" w:hAnsi="Times New Roman"/>
          <w:b/>
        </w:rPr>
        <w:t xml:space="preserve"> 3p</w:t>
      </w:r>
      <w:r>
        <w:rPr>
          <w:rFonts w:ascii="Times New Roman" w:eastAsia="Times New Roman" w:hAnsi="Times New Roman"/>
          <w:b/>
          <w:sz w:val="27"/>
          <w:vertAlign w:val="superscript"/>
        </w:rPr>
        <w:t>6</w:t>
      </w:r>
      <w:r>
        <w:rPr>
          <w:rFonts w:ascii="Times New Roman" w:eastAsia="Times New Roman" w:hAnsi="Times New Roman"/>
          <w:b/>
        </w:rPr>
        <w:t xml:space="preserve"> 4s</w:t>
      </w:r>
      <w:r>
        <w:rPr>
          <w:rFonts w:ascii="Times New Roman" w:eastAsia="Times New Roman" w:hAnsi="Times New Roman"/>
          <w:b/>
          <w:sz w:val="27"/>
          <w:vertAlign w:val="superscript"/>
        </w:rPr>
        <w:t>1</w:t>
      </w:r>
    </w:p>
    <w:p w:rsidR="000F5EBC" w:rsidRDefault="000F5EBC" w:rsidP="000F5EBC">
      <w:pPr>
        <w:spacing w:line="114" w:lineRule="exact"/>
        <w:rPr>
          <w:rFonts w:ascii="Times New Roman" w:eastAsia="Times New Roman" w:hAnsi="Times New Roman"/>
        </w:rPr>
      </w:pPr>
    </w:p>
    <w:p w:rsidR="000F5EBC" w:rsidRDefault="000F5EBC" w:rsidP="001565DD">
      <w:pPr>
        <w:numPr>
          <w:ilvl w:val="1"/>
          <w:numId w:val="12"/>
        </w:numPr>
        <w:tabs>
          <w:tab w:val="left" w:pos="706"/>
        </w:tabs>
        <w:spacing w:after="0" w:line="237" w:lineRule="auto"/>
        <w:ind w:left="706" w:hanging="349"/>
        <w:jc w:val="both"/>
        <w:rPr>
          <w:rFonts w:ascii="Times New Roman" w:eastAsia="Times New Roman" w:hAnsi="Times New Roman"/>
        </w:rPr>
      </w:pPr>
      <w:r>
        <w:rPr>
          <w:rFonts w:ascii="Times New Roman" w:eastAsia="Times New Roman" w:hAnsi="Times New Roman"/>
        </w:rPr>
        <w:t xml:space="preserve">O primeiro potencial de ionización é a enerxía mínima necesaria para arrancar un electrón, o menos atraído, a un átomo en estado fundamental e gasoso. Dos elementos A, B e C, o que ten o primeiro potencial de ionización maior é o </w:t>
      </w:r>
      <w:r>
        <w:rPr>
          <w:rFonts w:ascii="Times New Roman" w:eastAsia="Times New Roman" w:hAnsi="Times New Roman"/>
          <w:b/>
        </w:rPr>
        <w:t>B</w:t>
      </w:r>
      <w:r>
        <w:rPr>
          <w:rFonts w:ascii="Times New Roman" w:eastAsia="Times New Roman" w:hAnsi="Times New Roman"/>
        </w:rPr>
        <w:t xml:space="preserve"> porque ao ter menor numero de capas de electróns (só dúas) ten o núcleo menos apantallado e os seus electróns atraídos con máis forza, sendo necesario comunicarlle máis enerxía para arrancarlle un electrón.</w:t>
      </w:r>
    </w:p>
    <w:p w:rsidR="000F5EBC" w:rsidRDefault="000F5EBC" w:rsidP="000F5EBC">
      <w:pPr>
        <w:spacing w:line="15" w:lineRule="exact"/>
        <w:rPr>
          <w:rFonts w:ascii="Times New Roman" w:eastAsia="Times New Roman" w:hAnsi="Times New Roman"/>
        </w:rPr>
      </w:pPr>
    </w:p>
    <w:p w:rsidR="000F5EBC" w:rsidRDefault="000F5EBC" w:rsidP="001565DD">
      <w:pPr>
        <w:numPr>
          <w:ilvl w:val="1"/>
          <w:numId w:val="12"/>
        </w:numPr>
        <w:tabs>
          <w:tab w:val="left" w:pos="706"/>
        </w:tabs>
        <w:spacing w:after="0" w:line="236" w:lineRule="auto"/>
        <w:ind w:left="706" w:hanging="349"/>
        <w:jc w:val="both"/>
        <w:rPr>
          <w:rFonts w:ascii="Times New Roman" w:eastAsia="Times New Roman" w:hAnsi="Times New Roman"/>
        </w:rPr>
      </w:pPr>
      <w:r>
        <w:rPr>
          <w:rFonts w:ascii="Times New Roman" w:eastAsia="Times New Roman" w:hAnsi="Times New Roman"/>
        </w:rPr>
        <w:t>Cando se unen os átomos A e B, ambos non metais e de electronegatividades parecidas por pertencer ao mesmo grupo (o 16), compartirán electróns para formar enlaces covalentes</w:t>
      </w:r>
      <w:r w:rsidR="00807A9D">
        <w:rPr>
          <w:rFonts w:ascii="Times New Roman" w:eastAsia="Times New Roman" w:hAnsi="Times New Roman"/>
        </w:rPr>
        <w:t>. A Fórmula máis probable para este composto sería BA</w:t>
      </w:r>
      <w:r w:rsidR="00807A9D">
        <w:rPr>
          <w:rFonts w:ascii="Times New Roman" w:eastAsia="Times New Roman" w:hAnsi="Times New Roman"/>
          <w:vertAlign w:val="subscript"/>
        </w:rPr>
        <w:t>2</w:t>
      </w:r>
      <w:r w:rsidR="00807A9D">
        <w:rPr>
          <w:rFonts w:ascii="Times New Roman" w:eastAsia="Times New Roman" w:hAnsi="Times New Roman"/>
        </w:rPr>
        <w:t xml:space="preserve"> (dobre enlace B=A) [FACER ESTRUTURA LEWIS]</w:t>
      </w:r>
      <w:r>
        <w:rPr>
          <w:rFonts w:ascii="Times New Roman" w:eastAsia="Times New Roman" w:hAnsi="Times New Roman"/>
        </w:rPr>
        <w:t>. Este tipo de unión dará lugar á formación de moléculas e os compostos serán moleculares, caracterizados por propiedades como:</w:t>
      </w:r>
    </w:p>
    <w:p w:rsidR="000F5EBC" w:rsidRDefault="000F5EBC" w:rsidP="000F5EBC">
      <w:pPr>
        <w:spacing w:line="2" w:lineRule="exact"/>
        <w:rPr>
          <w:rFonts w:ascii="Times New Roman" w:eastAsia="Times New Roman" w:hAnsi="Times New Roman"/>
        </w:rPr>
      </w:pPr>
    </w:p>
    <w:p w:rsidR="000F5EBC" w:rsidRDefault="000F5EBC" w:rsidP="001565DD">
      <w:pPr>
        <w:numPr>
          <w:ilvl w:val="3"/>
          <w:numId w:val="12"/>
        </w:numPr>
        <w:tabs>
          <w:tab w:val="left" w:pos="1066"/>
        </w:tabs>
        <w:spacing w:after="0" w:line="235" w:lineRule="auto"/>
        <w:ind w:left="1066" w:hanging="354"/>
        <w:jc w:val="both"/>
        <w:rPr>
          <w:rFonts w:ascii="Symbol" w:eastAsia="Symbol" w:hAnsi="Symbol"/>
        </w:rPr>
      </w:pPr>
      <w:r>
        <w:rPr>
          <w:rFonts w:ascii="Times New Roman" w:eastAsia="Times New Roman" w:hAnsi="Times New Roman"/>
        </w:rPr>
        <w:t>Puntos de fusión e ebulición baixos.</w:t>
      </w:r>
    </w:p>
    <w:p w:rsidR="000F5EBC" w:rsidRDefault="000F5EBC" w:rsidP="000F5EBC">
      <w:pPr>
        <w:spacing w:line="118" w:lineRule="exact"/>
        <w:rPr>
          <w:rFonts w:ascii="Symbol" w:eastAsia="Symbol" w:hAnsi="Symbol"/>
        </w:rPr>
      </w:pPr>
    </w:p>
    <w:p w:rsidR="000F5EBC" w:rsidRDefault="000F5EBC" w:rsidP="001565DD">
      <w:pPr>
        <w:numPr>
          <w:ilvl w:val="3"/>
          <w:numId w:val="12"/>
        </w:numPr>
        <w:tabs>
          <w:tab w:val="left" w:pos="1066"/>
        </w:tabs>
        <w:spacing w:after="0" w:line="239" w:lineRule="auto"/>
        <w:ind w:left="1066" w:hanging="354"/>
        <w:jc w:val="both"/>
        <w:rPr>
          <w:rFonts w:ascii="Symbol" w:eastAsia="Symbol" w:hAnsi="Symbol"/>
        </w:rPr>
      </w:pPr>
      <w:r>
        <w:rPr>
          <w:rFonts w:ascii="Times New Roman" w:eastAsia="Times New Roman" w:hAnsi="Times New Roman"/>
        </w:rPr>
        <w:t>Mala condutividade da corrente eléctrica.</w:t>
      </w:r>
    </w:p>
    <w:p w:rsidR="000F5EBC" w:rsidRDefault="000F5EBC" w:rsidP="000F5EBC">
      <w:pPr>
        <w:spacing w:line="257" w:lineRule="exact"/>
        <w:rPr>
          <w:rFonts w:ascii="Symbol" w:eastAsia="Symbol" w:hAnsi="Symbol"/>
        </w:rPr>
      </w:pPr>
    </w:p>
    <w:p w:rsidR="000F5EBC" w:rsidRDefault="00807A9D" w:rsidP="001565DD">
      <w:pPr>
        <w:numPr>
          <w:ilvl w:val="0"/>
          <w:numId w:val="12"/>
        </w:numPr>
        <w:tabs>
          <w:tab w:val="left" w:pos="386"/>
        </w:tabs>
        <w:spacing w:after="0" w:line="239" w:lineRule="auto"/>
        <w:ind w:left="386" w:hanging="386"/>
        <w:jc w:val="both"/>
        <w:rPr>
          <w:rFonts w:ascii="Symbol" w:eastAsia="Symbol" w:hAnsi="Symbol"/>
          <w:color w:val="008000"/>
        </w:rPr>
      </w:pPr>
      <w:r>
        <w:rPr>
          <w:rFonts w:ascii="Times New Roman" w:eastAsia="Times New Roman" w:hAnsi="Times New Roman"/>
          <w:b/>
          <w:color w:val="008000"/>
        </w:rPr>
        <w:t xml:space="preserve">7. </w:t>
      </w:r>
      <w:r w:rsidR="000F5EBC">
        <w:rPr>
          <w:rFonts w:ascii="Times New Roman" w:eastAsia="Times New Roman" w:hAnsi="Times New Roman"/>
          <w:b/>
          <w:color w:val="008000"/>
        </w:rPr>
        <w:t>Supoñamos que os sólidos cristalinos de cada un dos grupos seguintes cristalizan na mesma rede:</w:t>
      </w:r>
    </w:p>
    <w:p w:rsidR="000F5EBC" w:rsidRDefault="000F5EBC" w:rsidP="000F5EBC">
      <w:pPr>
        <w:spacing w:line="14" w:lineRule="exact"/>
        <w:rPr>
          <w:rFonts w:ascii="Symbol" w:eastAsia="Symbol" w:hAnsi="Symbol"/>
          <w:color w:val="008000"/>
        </w:rPr>
      </w:pPr>
    </w:p>
    <w:p w:rsidR="000F5EBC" w:rsidRDefault="000F5EBC" w:rsidP="001565DD">
      <w:pPr>
        <w:numPr>
          <w:ilvl w:val="2"/>
          <w:numId w:val="12"/>
        </w:numPr>
        <w:tabs>
          <w:tab w:val="left" w:pos="739"/>
        </w:tabs>
        <w:spacing w:after="0" w:line="236" w:lineRule="auto"/>
        <w:ind w:left="386" w:firstLine="9"/>
        <w:jc w:val="both"/>
        <w:rPr>
          <w:rFonts w:ascii="Times New Roman" w:eastAsia="Times New Roman" w:hAnsi="Times New Roman"/>
          <w:b/>
          <w:color w:val="008000"/>
        </w:rPr>
      </w:pPr>
      <w:r w:rsidRPr="000F5EBC">
        <w:rPr>
          <w:rFonts w:ascii="Times New Roman" w:eastAsia="Times New Roman" w:hAnsi="Times New Roman"/>
          <w:b/>
          <w:color w:val="008000"/>
          <w:lang w:val="en-US"/>
        </w:rPr>
        <w:t xml:space="preserve">NaF, KF, LiF. (2) NaF, NaCl, NaBr. </w:t>
      </w:r>
      <w:r>
        <w:rPr>
          <w:rFonts w:ascii="Times New Roman" w:eastAsia="Times New Roman" w:hAnsi="Times New Roman"/>
          <w:b/>
          <w:color w:val="008000"/>
        </w:rPr>
        <w:t>(3) MgS, CaS. Razoa: a) Cal é o composto de maior enerxía reticular de cada grupo? b) Cal é o composto de menor punto de fusión de cada grupo? (</w:t>
      </w:r>
      <w:r>
        <w:rPr>
          <w:rFonts w:ascii="Times New Roman" w:eastAsia="Times New Roman" w:hAnsi="Times New Roman"/>
          <w:b/>
          <w:i/>
          <w:color w:val="008000"/>
        </w:rPr>
        <w:t>X</w:t>
      </w:r>
      <w:r>
        <w:rPr>
          <w:rFonts w:ascii="Times New Roman" w:eastAsia="Times New Roman" w:hAnsi="Times New Roman"/>
          <w:b/>
          <w:i/>
          <w:color w:val="008000"/>
          <w:sz w:val="15"/>
        </w:rPr>
        <w:t>UÑ</w:t>
      </w:r>
      <w:r>
        <w:rPr>
          <w:rFonts w:ascii="Times New Roman" w:eastAsia="Times New Roman" w:hAnsi="Times New Roman"/>
          <w:b/>
          <w:i/>
          <w:color w:val="008000"/>
          <w:sz w:val="18"/>
        </w:rPr>
        <w:t>-</w:t>
      </w:r>
      <w:r>
        <w:rPr>
          <w:rFonts w:ascii="Times New Roman" w:eastAsia="Times New Roman" w:hAnsi="Times New Roman"/>
          <w:b/>
          <w:i/>
          <w:color w:val="008000"/>
        </w:rPr>
        <w:t>99</w:t>
      </w:r>
      <w:r>
        <w:rPr>
          <w:rFonts w:ascii="Times New Roman" w:eastAsia="Times New Roman" w:hAnsi="Times New Roman"/>
          <w:b/>
          <w:color w:val="008000"/>
        </w:rPr>
        <w:t>)</w:t>
      </w:r>
    </w:p>
    <w:p w:rsidR="000F5EBC" w:rsidRDefault="000F5EBC" w:rsidP="000F5EBC">
      <w:pPr>
        <w:spacing w:line="121" w:lineRule="exact"/>
        <w:rPr>
          <w:rFonts w:ascii="Times New Roman" w:eastAsia="Times New Roman" w:hAnsi="Times New Roman"/>
        </w:rPr>
      </w:pPr>
    </w:p>
    <w:p w:rsidR="000F5EBC" w:rsidRDefault="000F5EBC" w:rsidP="000F5EBC">
      <w:pPr>
        <w:spacing w:line="129" w:lineRule="exact"/>
        <w:rPr>
          <w:rFonts w:ascii="Times New Roman" w:eastAsia="Times New Roman" w:hAnsi="Times New Roman"/>
        </w:rPr>
      </w:pPr>
    </w:p>
    <w:p w:rsidR="000F5EBC" w:rsidRDefault="000F5EBC" w:rsidP="001565DD">
      <w:pPr>
        <w:numPr>
          <w:ilvl w:val="0"/>
          <w:numId w:val="13"/>
        </w:numPr>
        <w:tabs>
          <w:tab w:val="left" w:pos="706"/>
        </w:tabs>
        <w:spacing w:after="0" w:line="235" w:lineRule="auto"/>
        <w:ind w:left="706" w:hanging="349"/>
        <w:jc w:val="both"/>
        <w:rPr>
          <w:rFonts w:ascii="Times New Roman" w:eastAsia="Times New Roman" w:hAnsi="Times New Roman"/>
        </w:rPr>
      </w:pPr>
      <w:r>
        <w:rPr>
          <w:rFonts w:ascii="Times New Roman" w:eastAsia="Times New Roman" w:hAnsi="Times New Roman"/>
        </w:rPr>
        <w:t>A enerxía de rede é a enerxía desprendida cando se forma un mol de cristal iónico a partir dos seus ións compoñentes en estado gasoso.Tendo en conta que estas atraccións son electrostáticas, a enerxía de rede aumenta (en valor absoluto), ao diminuír o raio dos ións e ao aumentar a carga destes.</w:t>
      </w:r>
      <w:r w:rsidR="00807A9D">
        <w:rPr>
          <w:rFonts w:ascii="Times New Roman" w:eastAsia="Times New Roman" w:hAnsi="Times New Roman"/>
        </w:rPr>
        <w:t xml:space="preserve"> A ecuación de Born-Landé rende conta da enerxía de rede teórica nun composto iónico.</w:t>
      </w:r>
    </w:p>
    <w:p w:rsidR="00807A9D" w:rsidRDefault="00807A9D" w:rsidP="00807A9D">
      <w:pPr>
        <w:tabs>
          <w:tab w:val="left" w:pos="706"/>
        </w:tabs>
        <w:spacing w:after="0" w:line="235"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2257425" cy="476250"/>
            <wp:effectExtent l="19050" t="0" r="9525" b="0"/>
            <wp:docPr id="108"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30" cstate="print"/>
                    <a:srcRect/>
                    <a:stretch>
                      <a:fillRect/>
                    </a:stretch>
                  </pic:blipFill>
                  <pic:spPr bwMode="auto">
                    <a:xfrm>
                      <a:off x="0" y="0"/>
                      <a:ext cx="2257425" cy="476250"/>
                    </a:xfrm>
                    <a:prstGeom prst="rect">
                      <a:avLst/>
                    </a:prstGeom>
                    <a:noFill/>
                    <a:ln w="9525">
                      <a:noFill/>
                      <a:miter lim="800000"/>
                      <a:headEnd/>
                      <a:tailEnd/>
                    </a:ln>
                  </pic:spPr>
                </pic:pic>
              </a:graphicData>
            </a:graphic>
          </wp:inline>
        </w:drawing>
      </w:r>
    </w:p>
    <w:p w:rsidR="000F5EBC" w:rsidRDefault="000F5EBC" w:rsidP="000F5EBC">
      <w:pPr>
        <w:spacing w:line="3" w:lineRule="exact"/>
        <w:rPr>
          <w:rFonts w:ascii="Times New Roman" w:eastAsia="Times New Roman" w:hAnsi="Times New Roman"/>
        </w:rPr>
      </w:pPr>
    </w:p>
    <w:p w:rsidR="000F5EBC" w:rsidRDefault="000F5EBC" w:rsidP="001565DD">
      <w:pPr>
        <w:numPr>
          <w:ilvl w:val="1"/>
          <w:numId w:val="13"/>
        </w:numPr>
        <w:tabs>
          <w:tab w:val="left" w:pos="1066"/>
        </w:tabs>
        <w:spacing w:after="0" w:line="239" w:lineRule="auto"/>
        <w:ind w:left="1066" w:hanging="354"/>
        <w:jc w:val="both"/>
        <w:rPr>
          <w:rFonts w:ascii="Times New Roman" w:eastAsia="Times New Roman" w:hAnsi="Times New Roman"/>
        </w:rPr>
      </w:pPr>
      <w:r>
        <w:rPr>
          <w:rFonts w:ascii="Times New Roman" w:eastAsia="Times New Roman" w:hAnsi="Times New Roman"/>
        </w:rPr>
        <w:t>NaF, KF, LiF.</w:t>
      </w:r>
    </w:p>
    <w:p w:rsidR="000F5EBC" w:rsidRDefault="000F5EBC" w:rsidP="000F5EBC">
      <w:pPr>
        <w:spacing w:line="122" w:lineRule="exact"/>
        <w:rPr>
          <w:rFonts w:ascii="Times New Roman" w:eastAsia="Times New Roman" w:hAnsi="Times New Roman"/>
        </w:rPr>
      </w:pPr>
    </w:p>
    <w:p w:rsidR="000F5EBC" w:rsidRDefault="000F5EBC" w:rsidP="000F5EBC">
      <w:pPr>
        <w:spacing w:line="214" w:lineRule="auto"/>
        <w:ind w:left="1066"/>
        <w:jc w:val="both"/>
        <w:rPr>
          <w:rFonts w:ascii="Times New Roman" w:eastAsia="Times New Roman" w:hAnsi="Times New Roman"/>
        </w:rPr>
      </w:pPr>
      <w:r>
        <w:rPr>
          <w:rFonts w:ascii="Times New Roman" w:eastAsia="Times New Roman" w:hAnsi="Times New Roman"/>
        </w:rPr>
        <w:t>Todos son compostos iónicos co mesmo tipo de anións: F</w:t>
      </w:r>
      <w:r w:rsidR="00807A9D">
        <w:rPr>
          <w:rFonts w:ascii="Symbol" w:eastAsia="Symbol" w:hAnsi="Symbol"/>
          <w:sz w:val="27"/>
          <w:vertAlign w:val="superscript"/>
        </w:rPr>
        <w:t></w:t>
      </w:r>
      <w:r>
        <w:rPr>
          <w:rFonts w:ascii="Times New Roman" w:eastAsia="Times New Roman" w:hAnsi="Times New Roman"/>
        </w:rPr>
        <w:t>. Diferéncianse nos seus catións: Na</w:t>
      </w:r>
      <w:r>
        <w:rPr>
          <w:rFonts w:ascii="Times New Roman" w:eastAsia="Times New Roman" w:hAnsi="Times New Roman"/>
          <w:sz w:val="27"/>
          <w:vertAlign w:val="superscript"/>
        </w:rPr>
        <w:t>+</w:t>
      </w:r>
      <w:r>
        <w:rPr>
          <w:rFonts w:ascii="Times New Roman" w:eastAsia="Times New Roman" w:hAnsi="Times New Roman"/>
        </w:rPr>
        <w:t>, K</w:t>
      </w:r>
      <w:r>
        <w:rPr>
          <w:rFonts w:ascii="Times New Roman" w:eastAsia="Times New Roman" w:hAnsi="Times New Roman"/>
          <w:sz w:val="27"/>
          <w:vertAlign w:val="superscript"/>
        </w:rPr>
        <w:t>+</w:t>
      </w:r>
      <w:r>
        <w:rPr>
          <w:rFonts w:ascii="Times New Roman" w:eastAsia="Times New Roman" w:hAnsi="Times New Roman"/>
        </w:rPr>
        <w:t>, Li</w:t>
      </w:r>
      <w:r>
        <w:rPr>
          <w:rFonts w:ascii="Times New Roman" w:eastAsia="Times New Roman" w:hAnsi="Times New Roman"/>
          <w:sz w:val="27"/>
          <w:vertAlign w:val="superscript"/>
        </w:rPr>
        <w:t>+</w:t>
      </w:r>
      <w:r>
        <w:rPr>
          <w:rFonts w:ascii="Times New Roman" w:eastAsia="Times New Roman" w:hAnsi="Times New Roman"/>
        </w:rPr>
        <w:t>, que pertencen ao mesmo grupo da táboa periódica: O máis pequeno é o Li</w:t>
      </w:r>
      <w:r>
        <w:rPr>
          <w:rFonts w:ascii="Times New Roman" w:eastAsia="Times New Roman" w:hAnsi="Times New Roman"/>
          <w:sz w:val="27"/>
          <w:vertAlign w:val="superscript"/>
        </w:rPr>
        <w:t>+</w:t>
      </w:r>
      <w:r>
        <w:rPr>
          <w:rFonts w:ascii="Times New Roman" w:eastAsia="Times New Roman" w:hAnsi="Times New Roman"/>
        </w:rPr>
        <w:t xml:space="preserve">, por ter menor número de capas de electróns. Como a enerxía de rede é maior canto menor sexa o raio dos ións, o </w:t>
      </w:r>
      <w:r>
        <w:rPr>
          <w:rFonts w:ascii="Times New Roman" w:eastAsia="Times New Roman" w:hAnsi="Times New Roman"/>
          <w:b/>
        </w:rPr>
        <w:t>LiF</w:t>
      </w:r>
      <w:r>
        <w:rPr>
          <w:rFonts w:ascii="Times New Roman" w:eastAsia="Times New Roman" w:hAnsi="Times New Roman"/>
        </w:rPr>
        <w:t xml:space="preserve"> será o de maior enerxía de rede do grupo.</w:t>
      </w:r>
    </w:p>
    <w:p w:rsidR="000F5EBC" w:rsidRDefault="000F5EBC" w:rsidP="000F5EBC">
      <w:pPr>
        <w:spacing w:line="122" w:lineRule="exact"/>
        <w:rPr>
          <w:rFonts w:ascii="Times New Roman" w:eastAsia="Times New Roman" w:hAnsi="Times New Roman"/>
        </w:rPr>
      </w:pPr>
    </w:p>
    <w:p w:rsidR="000F5EBC" w:rsidRDefault="000F5EBC" w:rsidP="001565DD">
      <w:pPr>
        <w:numPr>
          <w:ilvl w:val="1"/>
          <w:numId w:val="13"/>
        </w:numPr>
        <w:tabs>
          <w:tab w:val="left" w:pos="1066"/>
        </w:tabs>
        <w:spacing w:after="0" w:line="239" w:lineRule="auto"/>
        <w:ind w:left="1066" w:hanging="354"/>
        <w:jc w:val="both"/>
        <w:rPr>
          <w:rFonts w:ascii="Times New Roman" w:eastAsia="Times New Roman" w:hAnsi="Times New Roman"/>
        </w:rPr>
      </w:pPr>
      <w:r>
        <w:rPr>
          <w:rFonts w:ascii="Times New Roman" w:eastAsia="Times New Roman" w:hAnsi="Times New Roman"/>
        </w:rPr>
        <w:t>NaF, NaCl, NaBr.</w:t>
      </w:r>
    </w:p>
    <w:p w:rsidR="000F5EBC" w:rsidRDefault="000F5EBC" w:rsidP="000F5EBC">
      <w:pPr>
        <w:spacing w:line="122" w:lineRule="exact"/>
        <w:rPr>
          <w:rFonts w:ascii="Times New Roman" w:eastAsia="Times New Roman" w:hAnsi="Times New Roman"/>
        </w:rPr>
      </w:pPr>
    </w:p>
    <w:p w:rsidR="000F5EBC" w:rsidRDefault="000F5EBC" w:rsidP="000F5EBC">
      <w:pPr>
        <w:spacing w:line="213" w:lineRule="auto"/>
        <w:ind w:left="1066"/>
        <w:jc w:val="both"/>
        <w:rPr>
          <w:rFonts w:ascii="Times New Roman" w:eastAsia="Times New Roman" w:hAnsi="Times New Roman"/>
        </w:rPr>
      </w:pPr>
      <w:r>
        <w:rPr>
          <w:rFonts w:ascii="Times New Roman" w:eastAsia="Times New Roman" w:hAnsi="Times New Roman"/>
        </w:rPr>
        <w:t>Todos son compostos iónicos co mesmo tipo de catións: Na</w:t>
      </w:r>
      <w:r>
        <w:rPr>
          <w:rFonts w:ascii="Times New Roman" w:eastAsia="Times New Roman" w:hAnsi="Times New Roman"/>
          <w:sz w:val="27"/>
          <w:vertAlign w:val="superscript"/>
        </w:rPr>
        <w:t>+</w:t>
      </w:r>
      <w:r>
        <w:rPr>
          <w:rFonts w:ascii="Times New Roman" w:eastAsia="Times New Roman" w:hAnsi="Times New Roman"/>
        </w:rPr>
        <w:t>. Diferéncianse nos seus anións: F</w:t>
      </w:r>
      <w:r w:rsidR="00807A9D">
        <w:rPr>
          <w:rFonts w:ascii="Symbol" w:eastAsia="Symbol" w:hAnsi="Symbol"/>
          <w:sz w:val="27"/>
          <w:vertAlign w:val="superscript"/>
        </w:rPr>
        <w:t></w:t>
      </w:r>
      <w:r>
        <w:rPr>
          <w:rFonts w:ascii="Times New Roman" w:eastAsia="Times New Roman" w:hAnsi="Times New Roman"/>
        </w:rPr>
        <w:t>, Cl</w:t>
      </w:r>
      <w:r w:rsidR="00807A9D">
        <w:rPr>
          <w:rFonts w:ascii="Symbol" w:eastAsia="Symbol" w:hAnsi="Symbol"/>
          <w:sz w:val="27"/>
          <w:vertAlign w:val="superscript"/>
        </w:rPr>
        <w:t></w:t>
      </w:r>
      <w:r>
        <w:rPr>
          <w:rFonts w:ascii="Times New Roman" w:eastAsia="Times New Roman" w:hAnsi="Times New Roman"/>
        </w:rPr>
        <w:t>, Br</w:t>
      </w:r>
      <w:r w:rsidR="00807A9D">
        <w:rPr>
          <w:rFonts w:ascii="Symbol" w:eastAsia="Symbol" w:hAnsi="Symbol"/>
          <w:sz w:val="27"/>
          <w:vertAlign w:val="superscript"/>
        </w:rPr>
        <w:t></w:t>
      </w:r>
      <w:r>
        <w:rPr>
          <w:rFonts w:ascii="Times New Roman" w:eastAsia="Times New Roman" w:hAnsi="Times New Roman"/>
        </w:rPr>
        <w:t>, que pertencen ao mesmo grupo da táboa periódica. O máis pequeno é o F</w:t>
      </w:r>
      <w:r w:rsidR="00807A9D">
        <w:rPr>
          <w:rFonts w:ascii="Symbol" w:eastAsia="Symbol" w:hAnsi="Symbol"/>
          <w:sz w:val="27"/>
          <w:vertAlign w:val="superscript"/>
        </w:rPr>
        <w:t></w:t>
      </w:r>
      <w:r>
        <w:rPr>
          <w:rFonts w:ascii="Times New Roman" w:eastAsia="Times New Roman" w:hAnsi="Times New Roman"/>
        </w:rPr>
        <w:t xml:space="preserve">, por ter menor número de capas de electróns. Como a enerxía de rede é maior canto menor sexa o raio dos ións, o </w:t>
      </w:r>
      <w:r>
        <w:rPr>
          <w:rFonts w:ascii="Times New Roman" w:eastAsia="Times New Roman" w:hAnsi="Times New Roman"/>
          <w:b/>
        </w:rPr>
        <w:t>NaF</w:t>
      </w:r>
      <w:r>
        <w:rPr>
          <w:rFonts w:ascii="Times New Roman" w:eastAsia="Times New Roman" w:hAnsi="Times New Roman"/>
        </w:rPr>
        <w:t xml:space="preserve"> será o de maior enerxía de rede do grupo.</w:t>
      </w:r>
    </w:p>
    <w:p w:rsidR="000F5EBC" w:rsidRDefault="000F5EBC" w:rsidP="000F5EBC">
      <w:pPr>
        <w:spacing w:line="121" w:lineRule="exact"/>
        <w:rPr>
          <w:rFonts w:ascii="Times New Roman" w:eastAsia="Times New Roman" w:hAnsi="Times New Roman"/>
        </w:rPr>
      </w:pPr>
    </w:p>
    <w:p w:rsidR="000F5EBC" w:rsidRDefault="000F5EBC" w:rsidP="001565DD">
      <w:pPr>
        <w:numPr>
          <w:ilvl w:val="1"/>
          <w:numId w:val="13"/>
        </w:numPr>
        <w:tabs>
          <w:tab w:val="left" w:pos="1066"/>
        </w:tabs>
        <w:spacing w:after="0" w:line="239" w:lineRule="auto"/>
        <w:ind w:left="1066" w:hanging="354"/>
        <w:jc w:val="both"/>
        <w:rPr>
          <w:rFonts w:ascii="Times New Roman" w:eastAsia="Times New Roman" w:hAnsi="Times New Roman"/>
        </w:rPr>
      </w:pPr>
      <w:r>
        <w:rPr>
          <w:rFonts w:ascii="Times New Roman" w:eastAsia="Times New Roman" w:hAnsi="Times New Roman"/>
        </w:rPr>
        <w:t>MgS, CaS.</w:t>
      </w:r>
    </w:p>
    <w:p w:rsidR="000F5EBC" w:rsidRDefault="000F5EBC" w:rsidP="000F5EBC">
      <w:pPr>
        <w:spacing w:line="124" w:lineRule="exact"/>
        <w:rPr>
          <w:rFonts w:ascii="Times New Roman" w:eastAsia="Times New Roman" w:hAnsi="Times New Roman"/>
        </w:rPr>
      </w:pPr>
    </w:p>
    <w:p w:rsidR="000F5EBC" w:rsidRDefault="000F5EBC" w:rsidP="000F5EBC">
      <w:pPr>
        <w:spacing w:line="214" w:lineRule="auto"/>
        <w:ind w:left="1066"/>
        <w:jc w:val="both"/>
        <w:rPr>
          <w:rFonts w:ascii="Times New Roman" w:eastAsia="Times New Roman" w:hAnsi="Times New Roman"/>
        </w:rPr>
      </w:pPr>
      <w:r>
        <w:rPr>
          <w:rFonts w:ascii="Times New Roman" w:eastAsia="Times New Roman" w:hAnsi="Times New Roman"/>
        </w:rPr>
        <w:t>Ambos son compostos iónicos co mesmo tipo de anións: S</w:t>
      </w:r>
      <w:r>
        <w:rPr>
          <w:rFonts w:ascii="Times New Roman" w:eastAsia="Times New Roman" w:hAnsi="Times New Roman"/>
          <w:sz w:val="27"/>
          <w:vertAlign w:val="superscript"/>
        </w:rPr>
        <w:t>2</w:t>
      </w:r>
      <w:r w:rsidR="00807A9D">
        <w:rPr>
          <w:rFonts w:ascii="Symbol" w:eastAsia="Symbol" w:hAnsi="Symbol"/>
          <w:sz w:val="27"/>
          <w:vertAlign w:val="superscript"/>
        </w:rPr>
        <w:t></w:t>
      </w:r>
      <w:r>
        <w:rPr>
          <w:rFonts w:ascii="Times New Roman" w:eastAsia="Times New Roman" w:hAnsi="Times New Roman"/>
        </w:rPr>
        <w:t>. Diferéncianse nos seus catións: Mg</w:t>
      </w:r>
      <w:r>
        <w:rPr>
          <w:rFonts w:ascii="Times New Roman" w:eastAsia="Times New Roman" w:hAnsi="Times New Roman"/>
          <w:sz w:val="27"/>
          <w:vertAlign w:val="superscript"/>
        </w:rPr>
        <w:t>2+</w:t>
      </w:r>
      <w:r>
        <w:rPr>
          <w:rFonts w:ascii="Times New Roman" w:eastAsia="Times New Roman" w:hAnsi="Times New Roman"/>
        </w:rPr>
        <w:t>, Ca</w:t>
      </w:r>
      <w:r>
        <w:rPr>
          <w:rFonts w:ascii="Times New Roman" w:eastAsia="Times New Roman" w:hAnsi="Times New Roman"/>
          <w:sz w:val="27"/>
          <w:vertAlign w:val="superscript"/>
        </w:rPr>
        <w:t>2+</w:t>
      </w:r>
      <w:r>
        <w:rPr>
          <w:rFonts w:ascii="Times New Roman" w:eastAsia="Times New Roman" w:hAnsi="Times New Roman"/>
        </w:rPr>
        <w:t>, que pertencen ao mesmo grupo da táboa periódica. O máis pequeno é o Mg</w:t>
      </w:r>
      <w:r>
        <w:rPr>
          <w:rFonts w:ascii="Times New Roman" w:eastAsia="Times New Roman" w:hAnsi="Times New Roman"/>
          <w:sz w:val="27"/>
          <w:vertAlign w:val="superscript"/>
        </w:rPr>
        <w:t>2+</w:t>
      </w:r>
      <w:r>
        <w:rPr>
          <w:rFonts w:ascii="Times New Roman" w:eastAsia="Times New Roman" w:hAnsi="Times New Roman"/>
        </w:rPr>
        <w:t xml:space="preserve">, por ter unha capa de electróns menos. Como a enerxía de rede é maior canto menor sexa o raio dos ións, o </w:t>
      </w:r>
      <w:r>
        <w:rPr>
          <w:rFonts w:ascii="Times New Roman" w:eastAsia="Times New Roman" w:hAnsi="Times New Roman"/>
          <w:b/>
        </w:rPr>
        <w:t>MgS</w:t>
      </w:r>
      <w:r>
        <w:rPr>
          <w:rFonts w:ascii="Times New Roman" w:eastAsia="Times New Roman" w:hAnsi="Times New Roman"/>
        </w:rPr>
        <w:t xml:space="preserve"> será o de maior enerxía de rede do grupo.</w:t>
      </w:r>
    </w:p>
    <w:p w:rsidR="000F5EBC" w:rsidRDefault="000F5EBC" w:rsidP="000F5EBC">
      <w:pPr>
        <w:spacing w:line="134" w:lineRule="exact"/>
        <w:rPr>
          <w:rFonts w:ascii="Times New Roman" w:eastAsia="Times New Roman" w:hAnsi="Times New Roman"/>
        </w:rPr>
      </w:pPr>
    </w:p>
    <w:p w:rsidR="000F5EBC" w:rsidRDefault="000F5EBC" w:rsidP="001565DD">
      <w:pPr>
        <w:numPr>
          <w:ilvl w:val="0"/>
          <w:numId w:val="13"/>
        </w:numPr>
        <w:tabs>
          <w:tab w:val="left" w:pos="706"/>
        </w:tabs>
        <w:spacing w:after="0" w:line="233" w:lineRule="auto"/>
        <w:ind w:left="706" w:hanging="349"/>
        <w:jc w:val="both"/>
        <w:rPr>
          <w:rFonts w:ascii="Times New Roman" w:eastAsia="Times New Roman" w:hAnsi="Times New Roman"/>
        </w:rPr>
      </w:pPr>
      <w:r>
        <w:rPr>
          <w:rFonts w:ascii="Times New Roman" w:eastAsia="Times New Roman" w:hAnsi="Times New Roman"/>
        </w:rPr>
        <w:t>Canto menor sexa a enerxía de rede do composto, menor é a unión entre ións e máis baixo será o seu punto de fusión.</w:t>
      </w:r>
    </w:p>
    <w:p w:rsidR="000F5EBC" w:rsidRDefault="000F5EBC" w:rsidP="000F5EBC">
      <w:pPr>
        <w:spacing w:line="2" w:lineRule="exact"/>
        <w:rPr>
          <w:rFonts w:ascii="Times New Roman" w:eastAsia="Times New Roman" w:hAnsi="Times New Roman"/>
        </w:rPr>
      </w:pPr>
    </w:p>
    <w:p w:rsidR="000F5EBC" w:rsidRDefault="000F5EBC" w:rsidP="001565DD">
      <w:pPr>
        <w:numPr>
          <w:ilvl w:val="1"/>
          <w:numId w:val="13"/>
        </w:numPr>
        <w:tabs>
          <w:tab w:val="left" w:pos="1066"/>
        </w:tabs>
        <w:spacing w:after="0" w:line="239" w:lineRule="auto"/>
        <w:ind w:left="1066" w:hanging="354"/>
        <w:jc w:val="both"/>
        <w:rPr>
          <w:rFonts w:ascii="Times New Roman" w:eastAsia="Times New Roman" w:hAnsi="Times New Roman"/>
        </w:rPr>
      </w:pPr>
      <w:r>
        <w:rPr>
          <w:rFonts w:ascii="Times New Roman" w:eastAsia="Times New Roman" w:hAnsi="Times New Roman"/>
        </w:rPr>
        <w:t>NaF, KF, LiF.</w:t>
      </w:r>
    </w:p>
    <w:p w:rsidR="000F5EBC" w:rsidRDefault="000F5EBC" w:rsidP="000F5EBC">
      <w:pPr>
        <w:spacing w:line="123" w:lineRule="exact"/>
        <w:rPr>
          <w:rFonts w:ascii="Times New Roman" w:eastAsia="Times New Roman" w:hAnsi="Times New Roman"/>
        </w:rPr>
      </w:pPr>
    </w:p>
    <w:p w:rsidR="000F5EBC" w:rsidRDefault="000F5EBC" w:rsidP="000F5EBC">
      <w:pPr>
        <w:spacing w:line="203" w:lineRule="auto"/>
        <w:ind w:left="1066"/>
        <w:jc w:val="both"/>
        <w:rPr>
          <w:rFonts w:ascii="Times New Roman" w:eastAsia="Times New Roman" w:hAnsi="Times New Roman"/>
        </w:rPr>
      </w:pPr>
      <w:r>
        <w:rPr>
          <w:rFonts w:ascii="Times New Roman" w:eastAsia="Times New Roman" w:hAnsi="Times New Roman"/>
        </w:rPr>
        <w:t>Todos son compostos iónicos co mesmo tipo de anións: F</w:t>
      </w:r>
      <w:r w:rsidR="002F3649">
        <w:rPr>
          <w:rFonts w:ascii="Symbol" w:eastAsia="Symbol" w:hAnsi="Symbol"/>
          <w:sz w:val="27"/>
          <w:vertAlign w:val="superscript"/>
        </w:rPr>
        <w:t></w:t>
      </w:r>
      <w:r>
        <w:rPr>
          <w:rFonts w:ascii="Times New Roman" w:eastAsia="Times New Roman" w:hAnsi="Times New Roman"/>
        </w:rPr>
        <w:t>. Diferéncianse nos seus catións: Na</w:t>
      </w:r>
      <w:r>
        <w:rPr>
          <w:rFonts w:ascii="Times New Roman" w:eastAsia="Times New Roman" w:hAnsi="Times New Roman"/>
          <w:sz w:val="27"/>
          <w:vertAlign w:val="superscript"/>
        </w:rPr>
        <w:t>+</w:t>
      </w:r>
      <w:r>
        <w:rPr>
          <w:rFonts w:ascii="Times New Roman" w:eastAsia="Times New Roman" w:hAnsi="Times New Roman"/>
        </w:rPr>
        <w:t>, K</w:t>
      </w:r>
      <w:r>
        <w:rPr>
          <w:rFonts w:ascii="Times New Roman" w:eastAsia="Times New Roman" w:hAnsi="Times New Roman"/>
          <w:sz w:val="27"/>
          <w:vertAlign w:val="superscript"/>
        </w:rPr>
        <w:t>+</w:t>
      </w:r>
      <w:r>
        <w:rPr>
          <w:rFonts w:ascii="Times New Roman" w:eastAsia="Times New Roman" w:hAnsi="Times New Roman"/>
        </w:rPr>
        <w:t>, Li</w:t>
      </w:r>
      <w:r>
        <w:rPr>
          <w:rFonts w:ascii="Times New Roman" w:eastAsia="Times New Roman" w:hAnsi="Times New Roman"/>
          <w:sz w:val="27"/>
          <w:vertAlign w:val="superscript"/>
        </w:rPr>
        <w:t>+</w:t>
      </w:r>
      <w:r>
        <w:rPr>
          <w:rFonts w:ascii="Times New Roman" w:eastAsia="Times New Roman" w:hAnsi="Times New Roman"/>
        </w:rPr>
        <w:t>, que pertencen ao mesmo grupo da táboa periódica. O máis grande é o K</w:t>
      </w:r>
      <w:r>
        <w:rPr>
          <w:rFonts w:ascii="Times New Roman" w:eastAsia="Times New Roman" w:hAnsi="Times New Roman"/>
          <w:sz w:val="27"/>
          <w:vertAlign w:val="superscript"/>
        </w:rPr>
        <w:t>+</w:t>
      </w:r>
      <w:r>
        <w:rPr>
          <w:rFonts w:ascii="Times New Roman" w:eastAsia="Times New Roman" w:hAnsi="Times New Roman"/>
        </w:rPr>
        <w:t>, por ter maior</w:t>
      </w:r>
    </w:p>
    <w:p w:rsidR="000F5EBC" w:rsidRDefault="000F5EBC" w:rsidP="000F5EBC">
      <w:pPr>
        <w:spacing w:line="203" w:lineRule="auto"/>
        <w:ind w:left="1066"/>
        <w:jc w:val="both"/>
        <w:rPr>
          <w:rFonts w:ascii="Times New Roman" w:eastAsia="Times New Roman" w:hAnsi="Times New Roman"/>
        </w:rPr>
        <w:sectPr w:rsidR="000F5EBC">
          <w:pgSz w:w="11900" w:h="16838"/>
          <w:pgMar w:top="1156" w:right="1120" w:bottom="440" w:left="1134" w:header="0" w:footer="0" w:gutter="0"/>
          <w:cols w:space="0" w:equalWidth="0">
            <w:col w:w="9646"/>
          </w:cols>
          <w:docGrid w:linePitch="360"/>
        </w:sectPr>
      </w:pPr>
    </w:p>
    <w:p w:rsidR="000F5EBC" w:rsidRDefault="000F5EBC" w:rsidP="00807A9D">
      <w:pPr>
        <w:spacing w:line="0" w:lineRule="atLeast"/>
        <w:ind w:left="-284" w:firstLine="284"/>
        <w:rPr>
          <w:rFonts w:ascii="Times New Roman" w:eastAsia="Times New Roman" w:hAnsi="Times New Roman"/>
        </w:rPr>
        <w:sectPr w:rsidR="000F5EBC" w:rsidSect="00807A9D">
          <w:type w:val="continuous"/>
          <w:pgSz w:w="11900" w:h="16838"/>
          <w:pgMar w:top="1156" w:right="1120" w:bottom="440" w:left="1418" w:header="0" w:footer="0" w:gutter="0"/>
          <w:cols w:space="0" w:equalWidth="0">
            <w:col w:w="9362"/>
          </w:cols>
          <w:docGrid w:linePitch="360"/>
        </w:sectPr>
      </w:pPr>
    </w:p>
    <w:p w:rsidR="000F5EBC" w:rsidRDefault="000F5EBC" w:rsidP="000F5EBC">
      <w:pPr>
        <w:spacing w:line="233" w:lineRule="auto"/>
        <w:ind w:left="1066"/>
        <w:rPr>
          <w:rFonts w:ascii="Times New Roman" w:eastAsia="Times New Roman" w:hAnsi="Times New Roman"/>
        </w:rPr>
      </w:pPr>
      <w:bookmarkStart w:id="4" w:name="page31"/>
      <w:bookmarkEnd w:id="4"/>
      <w:proofErr w:type="gramStart"/>
      <w:r>
        <w:rPr>
          <w:rFonts w:ascii="Times New Roman" w:eastAsia="Times New Roman" w:hAnsi="Times New Roman"/>
        </w:rPr>
        <w:t>número</w:t>
      </w:r>
      <w:proofErr w:type="gramEnd"/>
      <w:r>
        <w:rPr>
          <w:rFonts w:ascii="Times New Roman" w:eastAsia="Times New Roman" w:hAnsi="Times New Roman"/>
        </w:rPr>
        <w:t xml:space="preserve"> de capas de electróns. Como a enerxía de rede é menor canto maior sexa o raio dos ións, o </w:t>
      </w:r>
      <w:r>
        <w:rPr>
          <w:rFonts w:ascii="Times New Roman" w:eastAsia="Times New Roman" w:hAnsi="Times New Roman"/>
          <w:b/>
        </w:rPr>
        <w:t>KF</w:t>
      </w:r>
      <w:r>
        <w:rPr>
          <w:rFonts w:ascii="Times New Roman" w:eastAsia="Times New Roman" w:hAnsi="Times New Roman"/>
        </w:rPr>
        <w:t xml:space="preserve"> será o de menor enerxía de rede do grupo e, polo tanto, o de menor punto de fusión.</w:t>
      </w:r>
    </w:p>
    <w:p w:rsidR="000F5EBC" w:rsidRDefault="000F5EBC" w:rsidP="000F5EBC">
      <w:pPr>
        <w:spacing w:line="121" w:lineRule="exact"/>
        <w:rPr>
          <w:rFonts w:ascii="Times New Roman" w:eastAsia="Times New Roman" w:hAnsi="Times New Roman"/>
        </w:rPr>
      </w:pPr>
    </w:p>
    <w:p w:rsidR="000F5EBC" w:rsidRDefault="000F5EBC" w:rsidP="001565DD">
      <w:pPr>
        <w:numPr>
          <w:ilvl w:val="2"/>
          <w:numId w:val="14"/>
        </w:numPr>
        <w:tabs>
          <w:tab w:val="left" w:pos="1066"/>
        </w:tabs>
        <w:spacing w:after="0" w:line="0" w:lineRule="atLeast"/>
        <w:ind w:left="1066" w:hanging="359"/>
        <w:jc w:val="both"/>
        <w:rPr>
          <w:rFonts w:ascii="Times New Roman" w:eastAsia="Times New Roman" w:hAnsi="Times New Roman"/>
        </w:rPr>
      </w:pPr>
      <w:r>
        <w:rPr>
          <w:rFonts w:ascii="Times New Roman" w:eastAsia="Times New Roman" w:hAnsi="Times New Roman"/>
        </w:rPr>
        <w:t>NaF, NaCl, NaBr.</w:t>
      </w:r>
    </w:p>
    <w:p w:rsidR="000F5EBC" w:rsidRDefault="000F5EBC" w:rsidP="000F5EBC">
      <w:pPr>
        <w:spacing w:line="123" w:lineRule="exact"/>
        <w:rPr>
          <w:rFonts w:ascii="Times New Roman" w:eastAsia="Times New Roman" w:hAnsi="Times New Roman"/>
        </w:rPr>
      </w:pPr>
    </w:p>
    <w:p w:rsidR="000F5EBC" w:rsidRDefault="000F5EBC" w:rsidP="000F5EBC">
      <w:pPr>
        <w:spacing w:line="218" w:lineRule="auto"/>
        <w:ind w:left="1066"/>
        <w:jc w:val="both"/>
        <w:rPr>
          <w:rFonts w:ascii="Times New Roman" w:eastAsia="Times New Roman" w:hAnsi="Times New Roman"/>
        </w:rPr>
      </w:pPr>
      <w:r>
        <w:rPr>
          <w:rFonts w:ascii="Times New Roman" w:eastAsia="Times New Roman" w:hAnsi="Times New Roman"/>
        </w:rPr>
        <w:t>Todos son compostos iónicos co mesmo tipo de catións: Na</w:t>
      </w:r>
      <w:r>
        <w:rPr>
          <w:rFonts w:ascii="Times New Roman" w:eastAsia="Times New Roman" w:hAnsi="Times New Roman"/>
          <w:sz w:val="27"/>
          <w:vertAlign w:val="superscript"/>
        </w:rPr>
        <w:t>+</w:t>
      </w:r>
      <w:r>
        <w:rPr>
          <w:rFonts w:ascii="Times New Roman" w:eastAsia="Times New Roman" w:hAnsi="Times New Roman"/>
        </w:rPr>
        <w:t>. Diferéncianse nos seus anións: F</w:t>
      </w:r>
      <w:r w:rsidR="002F3649">
        <w:rPr>
          <w:rFonts w:ascii="Symbol" w:eastAsia="Symbol" w:hAnsi="Symbol"/>
          <w:sz w:val="27"/>
          <w:vertAlign w:val="superscript"/>
        </w:rPr>
        <w:t></w:t>
      </w:r>
      <w:r>
        <w:rPr>
          <w:rFonts w:ascii="Times New Roman" w:eastAsia="Times New Roman" w:hAnsi="Times New Roman"/>
        </w:rPr>
        <w:t>, Cl</w:t>
      </w:r>
      <w:r w:rsidR="002F3649">
        <w:rPr>
          <w:rFonts w:ascii="Symbol" w:eastAsia="Symbol" w:hAnsi="Symbol"/>
          <w:sz w:val="27"/>
          <w:vertAlign w:val="superscript"/>
        </w:rPr>
        <w:t></w:t>
      </w:r>
      <w:r>
        <w:rPr>
          <w:rFonts w:ascii="Times New Roman" w:eastAsia="Times New Roman" w:hAnsi="Times New Roman"/>
        </w:rPr>
        <w:t>, Br</w:t>
      </w:r>
      <w:r w:rsidR="002F3649">
        <w:rPr>
          <w:rFonts w:ascii="Symbol" w:eastAsia="Symbol" w:hAnsi="Symbol"/>
          <w:sz w:val="27"/>
          <w:vertAlign w:val="superscript"/>
        </w:rPr>
        <w:t></w:t>
      </w:r>
      <w:r>
        <w:rPr>
          <w:rFonts w:ascii="Times New Roman" w:eastAsia="Times New Roman" w:hAnsi="Times New Roman"/>
        </w:rPr>
        <w:t>, que pertencen ao mesmo grupo da táboa periódica. O máis grande é o Br</w:t>
      </w:r>
      <w:r w:rsidR="002F3649">
        <w:rPr>
          <w:rFonts w:ascii="Symbol" w:eastAsia="Symbol" w:hAnsi="Symbol"/>
          <w:sz w:val="27"/>
          <w:vertAlign w:val="superscript"/>
        </w:rPr>
        <w:t></w:t>
      </w:r>
      <w:r>
        <w:rPr>
          <w:rFonts w:ascii="Times New Roman" w:eastAsia="Times New Roman" w:hAnsi="Times New Roman"/>
        </w:rPr>
        <w:t xml:space="preserve">, por ter maior número de capas de electróns. Como a enerxía de rede é menor canto maior sexa o raio dos ións, o </w:t>
      </w:r>
      <w:r>
        <w:rPr>
          <w:rFonts w:ascii="Times New Roman" w:eastAsia="Times New Roman" w:hAnsi="Times New Roman"/>
          <w:b/>
        </w:rPr>
        <w:t>NaBr</w:t>
      </w:r>
      <w:r>
        <w:rPr>
          <w:rFonts w:ascii="Times New Roman" w:eastAsia="Times New Roman" w:hAnsi="Times New Roman"/>
        </w:rPr>
        <w:t xml:space="preserve"> será o de menor enerxía de rede do grupo e, polo tanto, o de menor punto de fusión.</w:t>
      </w:r>
    </w:p>
    <w:p w:rsidR="000F5EBC" w:rsidRDefault="000F5EBC" w:rsidP="000F5EBC">
      <w:pPr>
        <w:spacing w:line="122" w:lineRule="exact"/>
        <w:rPr>
          <w:rFonts w:ascii="Times New Roman" w:eastAsia="Times New Roman" w:hAnsi="Times New Roman"/>
        </w:rPr>
      </w:pPr>
    </w:p>
    <w:p w:rsidR="000F5EBC" w:rsidRDefault="000F5EBC" w:rsidP="001565DD">
      <w:pPr>
        <w:numPr>
          <w:ilvl w:val="2"/>
          <w:numId w:val="14"/>
        </w:numPr>
        <w:tabs>
          <w:tab w:val="left" w:pos="1066"/>
        </w:tabs>
        <w:spacing w:after="0" w:line="0" w:lineRule="atLeast"/>
        <w:ind w:left="1066" w:hanging="359"/>
        <w:jc w:val="both"/>
        <w:rPr>
          <w:rFonts w:ascii="Times New Roman" w:eastAsia="Times New Roman" w:hAnsi="Times New Roman"/>
        </w:rPr>
      </w:pPr>
      <w:r>
        <w:rPr>
          <w:rFonts w:ascii="Times New Roman" w:eastAsia="Times New Roman" w:hAnsi="Times New Roman"/>
        </w:rPr>
        <w:t>MgS, CaS.</w:t>
      </w:r>
    </w:p>
    <w:p w:rsidR="000F5EBC" w:rsidRDefault="000F5EBC" w:rsidP="000F5EBC">
      <w:pPr>
        <w:spacing w:line="121" w:lineRule="exact"/>
        <w:rPr>
          <w:rFonts w:ascii="Times New Roman" w:eastAsia="Times New Roman" w:hAnsi="Times New Roman"/>
        </w:rPr>
      </w:pPr>
    </w:p>
    <w:p w:rsidR="000F5EBC" w:rsidRDefault="000F5EBC" w:rsidP="000F5EBC">
      <w:pPr>
        <w:spacing w:line="214" w:lineRule="auto"/>
        <w:ind w:left="1066"/>
        <w:jc w:val="both"/>
        <w:rPr>
          <w:rFonts w:ascii="Times New Roman" w:eastAsia="Times New Roman" w:hAnsi="Times New Roman"/>
        </w:rPr>
      </w:pPr>
      <w:r>
        <w:rPr>
          <w:rFonts w:ascii="Times New Roman" w:eastAsia="Times New Roman" w:hAnsi="Times New Roman"/>
        </w:rPr>
        <w:t>Ambos son compostos iónicos co mesmo tipo de anións: S</w:t>
      </w:r>
      <w:r>
        <w:rPr>
          <w:rFonts w:ascii="Times New Roman" w:eastAsia="Times New Roman" w:hAnsi="Times New Roman"/>
          <w:sz w:val="27"/>
          <w:vertAlign w:val="superscript"/>
        </w:rPr>
        <w:t>2</w:t>
      </w:r>
      <w:r w:rsidR="002F3649">
        <w:rPr>
          <w:rFonts w:ascii="Symbol" w:eastAsia="Symbol" w:hAnsi="Symbol"/>
          <w:sz w:val="27"/>
          <w:vertAlign w:val="superscript"/>
        </w:rPr>
        <w:t></w:t>
      </w:r>
      <w:r>
        <w:rPr>
          <w:rFonts w:ascii="Times New Roman" w:eastAsia="Times New Roman" w:hAnsi="Times New Roman"/>
        </w:rPr>
        <w:t>. Diferéncianse nos seus catións: Mg</w:t>
      </w:r>
      <w:r>
        <w:rPr>
          <w:rFonts w:ascii="Times New Roman" w:eastAsia="Times New Roman" w:hAnsi="Times New Roman"/>
          <w:sz w:val="27"/>
          <w:vertAlign w:val="superscript"/>
        </w:rPr>
        <w:t>2+</w:t>
      </w:r>
      <w:r>
        <w:rPr>
          <w:rFonts w:ascii="Times New Roman" w:eastAsia="Times New Roman" w:hAnsi="Times New Roman"/>
        </w:rPr>
        <w:t>, Ca</w:t>
      </w:r>
      <w:r>
        <w:rPr>
          <w:rFonts w:ascii="Times New Roman" w:eastAsia="Times New Roman" w:hAnsi="Times New Roman"/>
          <w:sz w:val="27"/>
          <w:vertAlign w:val="superscript"/>
        </w:rPr>
        <w:t>2+</w:t>
      </w:r>
      <w:r>
        <w:rPr>
          <w:rFonts w:ascii="Times New Roman" w:eastAsia="Times New Roman" w:hAnsi="Times New Roman"/>
        </w:rPr>
        <w:t>, que pertencen ao mesmo grupo da táboa periódica. O máis grande é o Ca</w:t>
      </w:r>
      <w:r>
        <w:rPr>
          <w:rFonts w:ascii="Times New Roman" w:eastAsia="Times New Roman" w:hAnsi="Times New Roman"/>
          <w:sz w:val="27"/>
          <w:vertAlign w:val="superscript"/>
        </w:rPr>
        <w:t>2+</w:t>
      </w:r>
      <w:r>
        <w:rPr>
          <w:rFonts w:ascii="Times New Roman" w:eastAsia="Times New Roman" w:hAnsi="Times New Roman"/>
        </w:rPr>
        <w:t xml:space="preserve">, por ter unha capa máis de electróns. Como a enerxía de rede é menor canto maior sexa o raio dos ións, o </w:t>
      </w:r>
      <w:r>
        <w:rPr>
          <w:rFonts w:ascii="Times New Roman" w:eastAsia="Times New Roman" w:hAnsi="Times New Roman"/>
          <w:b/>
        </w:rPr>
        <w:t xml:space="preserve">CaS </w:t>
      </w:r>
      <w:r>
        <w:rPr>
          <w:rFonts w:ascii="Times New Roman" w:eastAsia="Times New Roman" w:hAnsi="Times New Roman"/>
        </w:rPr>
        <w:t>será o de menor enerxía de rede dos dous e, polo tanto, o de menor punto de fusión.</w:t>
      </w:r>
    </w:p>
    <w:p w:rsidR="000F5EBC" w:rsidRDefault="000F5EBC" w:rsidP="000F5EBC">
      <w:pPr>
        <w:spacing w:line="285" w:lineRule="exact"/>
        <w:rPr>
          <w:rFonts w:ascii="Times New Roman" w:eastAsia="Times New Roman" w:hAnsi="Times New Roman"/>
        </w:rPr>
      </w:pPr>
    </w:p>
    <w:p w:rsidR="000F5EBC" w:rsidRDefault="002F3649" w:rsidP="001565DD">
      <w:pPr>
        <w:numPr>
          <w:ilvl w:val="0"/>
          <w:numId w:val="14"/>
        </w:numPr>
        <w:tabs>
          <w:tab w:val="left" w:pos="386"/>
        </w:tabs>
        <w:spacing w:after="0" w:line="218" w:lineRule="auto"/>
        <w:ind w:left="386" w:hanging="386"/>
        <w:jc w:val="both"/>
        <w:rPr>
          <w:rFonts w:ascii="Symbol" w:eastAsia="Symbol" w:hAnsi="Symbol"/>
          <w:color w:val="008000"/>
        </w:rPr>
      </w:pPr>
      <w:r>
        <w:rPr>
          <w:rFonts w:ascii="Times New Roman" w:eastAsia="Times New Roman" w:hAnsi="Times New Roman"/>
          <w:b/>
          <w:color w:val="008000"/>
        </w:rPr>
        <w:t xml:space="preserve">8. </w:t>
      </w:r>
      <w:r w:rsidR="000F5EBC">
        <w:rPr>
          <w:rFonts w:ascii="Times New Roman" w:eastAsia="Times New Roman" w:hAnsi="Times New Roman"/>
          <w:b/>
          <w:color w:val="008000"/>
        </w:rPr>
        <w:t>a) Dados os elementos A, B e C de números atómicos 19, 17 e 12, respectivamente, indica razoándoo as respostas: (a</w:t>
      </w:r>
      <w:r w:rsidR="000F5EBC">
        <w:rPr>
          <w:rFonts w:ascii="Times New Roman" w:eastAsia="Times New Roman" w:hAnsi="Times New Roman"/>
          <w:b/>
          <w:color w:val="008000"/>
          <w:sz w:val="27"/>
          <w:vertAlign w:val="subscript"/>
        </w:rPr>
        <w:t>1</w:t>
      </w:r>
      <w:r w:rsidR="000F5EBC">
        <w:rPr>
          <w:rFonts w:ascii="Times New Roman" w:eastAsia="Times New Roman" w:hAnsi="Times New Roman"/>
          <w:b/>
          <w:color w:val="008000"/>
        </w:rPr>
        <w:t>) Estrutura electrónica dos seus respectivos estados fundamentais. (a</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Tipo de enlace formado cando se unen A e B, e cando se unen entre si átomos de carbono.</w:t>
      </w:r>
    </w:p>
    <w:p w:rsidR="000F5EBC" w:rsidRDefault="000F5EBC" w:rsidP="000F5EBC">
      <w:pPr>
        <w:spacing w:line="2" w:lineRule="exact"/>
        <w:rPr>
          <w:rFonts w:ascii="Symbol" w:eastAsia="Symbol" w:hAnsi="Symbol"/>
          <w:color w:val="008000"/>
        </w:rPr>
      </w:pPr>
    </w:p>
    <w:p w:rsidR="000F5EBC" w:rsidRPr="002F3649" w:rsidRDefault="000F5EBC" w:rsidP="001565DD">
      <w:pPr>
        <w:numPr>
          <w:ilvl w:val="1"/>
          <w:numId w:val="15"/>
        </w:numPr>
        <w:tabs>
          <w:tab w:val="left" w:pos="670"/>
        </w:tabs>
        <w:spacing w:after="0" w:line="233" w:lineRule="auto"/>
        <w:ind w:left="386" w:firstLine="9"/>
        <w:jc w:val="both"/>
        <w:rPr>
          <w:rFonts w:ascii="Times New Roman" w:eastAsia="Times New Roman" w:hAnsi="Times New Roman"/>
          <w:b/>
          <w:strike/>
          <w:color w:val="008000"/>
        </w:rPr>
      </w:pPr>
      <w:r w:rsidRPr="002F3649">
        <w:rPr>
          <w:rFonts w:ascii="Times New Roman" w:eastAsia="Times New Roman" w:hAnsi="Times New Roman"/>
          <w:b/>
          <w:strike/>
          <w:color w:val="008000"/>
        </w:rPr>
        <w:t>Define enerxía (potencial) de ionización. Explica como depende o potencial de ionización da carga nuclear e do tamaño dos átomos. (</w:t>
      </w:r>
      <w:r w:rsidRPr="002F3649">
        <w:rPr>
          <w:rFonts w:ascii="Times New Roman" w:eastAsia="Times New Roman" w:hAnsi="Times New Roman"/>
          <w:b/>
          <w:i/>
          <w:strike/>
          <w:color w:val="008000"/>
        </w:rPr>
        <w:t>X</w:t>
      </w:r>
      <w:r w:rsidRPr="002F3649">
        <w:rPr>
          <w:rFonts w:ascii="Times New Roman" w:eastAsia="Times New Roman" w:hAnsi="Times New Roman"/>
          <w:b/>
          <w:i/>
          <w:strike/>
          <w:color w:val="008000"/>
          <w:sz w:val="15"/>
        </w:rPr>
        <w:t>UÑ</w:t>
      </w:r>
      <w:r w:rsidRPr="002F3649">
        <w:rPr>
          <w:rFonts w:ascii="Times New Roman" w:eastAsia="Times New Roman" w:hAnsi="Times New Roman"/>
          <w:b/>
          <w:i/>
          <w:strike/>
          <w:color w:val="008000"/>
          <w:sz w:val="18"/>
        </w:rPr>
        <w:t>-</w:t>
      </w:r>
      <w:r w:rsidRPr="002F3649">
        <w:rPr>
          <w:rFonts w:ascii="Times New Roman" w:eastAsia="Times New Roman" w:hAnsi="Times New Roman"/>
          <w:b/>
          <w:i/>
          <w:strike/>
          <w:color w:val="008000"/>
        </w:rPr>
        <w:t>99</w:t>
      </w:r>
      <w:r w:rsidRPr="002F3649">
        <w:rPr>
          <w:rFonts w:ascii="Times New Roman" w:eastAsia="Times New Roman" w:hAnsi="Times New Roman"/>
          <w:b/>
          <w:strike/>
          <w:color w:val="008000"/>
        </w:rPr>
        <w:t>)</w:t>
      </w:r>
      <w:r w:rsidR="0090569B">
        <w:rPr>
          <w:rFonts w:ascii="Times New Roman" w:eastAsia="Times New Roman" w:hAnsi="Times New Roman"/>
          <w:b/>
          <w:strike/>
          <w:color w:val="008000"/>
        </w:rPr>
        <w:t xml:space="preserve"> </w:t>
      </w:r>
      <w:r w:rsidR="0090569B" w:rsidRPr="0090569B">
        <w:rPr>
          <w:rFonts w:ascii="Times New Roman" w:eastAsia="Times New Roman" w:hAnsi="Times New Roman"/>
          <w:b/>
          <w:color w:val="FF0000"/>
        </w:rPr>
        <w:t>non sería cuestión deste exame</w:t>
      </w:r>
      <w:r w:rsidR="0090569B">
        <w:rPr>
          <w:rFonts w:ascii="Times New Roman" w:eastAsia="Times New Roman" w:hAnsi="Times New Roman"/>
          <w:b/>
          <w:strike/>
          <w:color w:val="FF0000"/>
        </w:rPr>
        <w:t xml:space="preserve"> </w:t>
      </w:r>
    </w:p>
    <w:p w:rsidR="000F5EBC" w:rsidRDefault="000F5EBC" w:rsidP="000F5EBC">
      <w:pPr>
        <w:spacing w:line="123" w:lineRule="exact"/>
        <w:rPr>
          <w:rFonts w:ascii="Times New Roman" w:eastAsia="Times New Roman" w:hAnsi="Times New Roman"/>
        </w:rPr>
      </w:pPr>
    </w:p>
    <w:p w:rsidR="000F5EBC" w:rsidRDefault="000F5EBC" w:rsidP="000F5EBC">
      <w:pPr>
        <w:spacing w:line="88" w:lineRule="exact"/>
        <w:rPr>
          <w:rFonts w:ascii="Times New Roman" w:eastAsia="Times New Roman" w:hAnsi="Times New Roman"/>
        </w:rPr>
      </w:pPr>
    </w:p>
    <w:p w:rsidR="000F5EBC" w:rsidRDefault="000F5EBC" w:rsidP="000F5EBC">
      <w:pPr>
        <w:spacing w:line="226" w:lineRule="auto"/>
        <w:ind w:left="706" w:hanging="354"/>
        <w:jc w:val="both"/>
        <w:rPr>
          <w:rFonts w:ascii="Times New Roman" w:eastAsia="Times New Roman" w:hAnsi="Times New Roman"/>
        </w:rPr>
      </w:pPr>
      <w:r>
        <w:rPr>
          <w:rFonts w:ascii="Times New Roman" w:eastAsia="Times New Roman" w:hAnsi="Times New Roman"/>
        </w:rPr>
        <w:t>a</w:t>
      </w:r>
      <w:r>
        <w:rPr>
          <w:rFonts w:ascii="Times New Roman" w:eastAsia="Times New Roman" w:hAnsi="Times New Roman"/>
          <w:sz w:val="27"/>
          <w:vertAlign w:val="subscript"/>
        </w:rPr>
        <w:t>1</w:t>
      </w:r>
      <w:r>
        <w:rPr>
          <w:rFonts w:ascii="Times New Roman" w:eastAsia="Times New Roman" w:hAnsi="Times New Roman"/>
        </w:rPr>
        <w:t>) Para facer as estruturas electrónicas para os átomos en estado fundamental hai que ter en conta o principio de exclusión de Pauli e que os orbitais se enchen en orde crecente de enerxía:</w:t>
      </w:r>
    </w:p>
    <w:p w:rsidR="000F5EBC" w:rsidRDefault="000F5EBC" w:rsidP="000F5EBC">
      <w:pPr>
        <w:spacing w:line="151" w:lineRule="exact"/>
        <w:rPr>
          <w:rFonts w:ascii="Times New Roman" w:eastAsia="Times New Roman" w:hAnsi="Times New Roman"/>
        </w:rPr>
      </w:pPr>
    </w:p>
    <w:p w:rsidR="000F5EBC" w:rsidRPr="000F5EBC" w:rsidRDefault="000F5EBC" w:rsidP="000F5EBC">
      <w:pPr>
        <w:spacing w:line="239" w:lineRule="auto"/>
        <w:ind w:left="706"/>
        <w:rPr>
          <w:rFonts w:ascii="Times New Roman" w:eastAsia="Times New Roman" w:hAnsi="Times New Roman"/>
          <w:b/>
          <w:sz w:val="27"/>
          <w:vertAlign w:val="superscript"/>
          <w:lang w:val="en-US"/>
        </w:rPr>
      </w:pPr>
      <w:r w:rsidRPr="000F5EBC">
        <w:rPr>
          <w:rFonts w:ascii="Times New Roman" w:eastAsia="Times New Roman" w:hAnsi="Times New Roman"/>
          <w:b/>
          <w:lang w:val="en-US"/>
        </w:rPr>
        <w:t xml:space="preserve">A </w:t>
      </w:r>
      <w:r w:rsidRPr="000F5EBC">
        <w:rPr>
          <w:rFonts w:ascii="Times New Roman" w:eastAsia="Times New Roman" w:hAnsi="Times New Roman"/>
          <w:lang w:val="en-US"/>
        </w:rPr>
        <w:t>(</w:t>
      </w:r>
      <w:r w:rsidRPr="000F5EBC">
        <w:rPr>
          <w:rFonts w:ascii="Times New Roman" w:eastAsia="Times New Roman" w:hAnsi="Times New Roman"/>
          <w:i/>
          <w:sz w:val="21"/>
          <w:lang w:val="en-US"/>
        </w:rPr>
        <w:t>Z</w:t>
      </w:r>
      <w:r w:rsidRPr="000F5EBC">
        <w:rPr>
          <w:rFonts w:ascii="Times New Roman" w:eastAsia="Times New Roman" w:hAnsi="Times New Roman"/>
          <w:b/>
          <w:lang w:val="en-US"/>
        </w:rPr>
        <w:t xml:space="preserve"> </w:t>
      </w:r>
      <w:r w:rsidRPr="000F5EBC">
        <w:rPr>
          <w:rFonts w:ascii="Times New Roman" w:eastAsia="Times New Roman" w:hAnsi="Times New Roman"/>
          <w:lang w:val="en-US"/>
        </w:rPr>
        <w:t>= 19):</w:t>
      </w:r>
      <w:r w:rsidRPr="000F5EBC">
        <w:rPr>
          <w:rFonts w:ascii="Times New Roman" w:eastAsia="Times New Roman" w:hAnsi="Times New Roman"/>
          <w:b/>
          <w:lang w:val="en-US"/>
        </w:rPr>
        <w:t xml:space="preserve"> 1s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2p</w:t>
      </w:r>
      <w:r w:rsidRPr="000F5EBC">
        <w:rPr>
          <w:rFonts w:ascii="Times New Roman" w:eastAsia="Times New Roman" w:hAnsi="Times New Roman"/>
          <w:b/>
          <w:sz w:val="27"/>
          <w:vertAlign w:val="superscript"/>
          <w:lang w:val="en-US"/>
        </w:rPr>
        <w:t>6</w:t>
      </w:r>
      <w:r w:rsidRPr="000F5EBC">
        <w:rPr>
          <w:rFonts w:ascii="Times New Roman" w:eastAsia="Times New Roman" w:hAnsi="Times New Roman"/>
          <w:b/>
          <w:lang w:val="en-US"/>
        </w:rPr>
        <w:t xml:space="preserve"> 3s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3p</w:t>
      </w:r>
      <w:r w:rsidRPr="000F5EBC">
        <w:rPr>
          <w:rFonts w:ascii="Times New Roman" w:eastAsia="Times New Roman" w:hAnsi="Times New Roman"/>
          <w:b/>
          <w:sz w:val="27"/>
          <w:vertAlign w:val="superscript"/>
          <w:lang w:val="en-US"/>
        </w:rPr>
        <w:t>6</w:t>
      </w:r>
      <w:r w:rsidRPr="000F5EBC">
        <w:rPr>
          <w:rFonts w:ascii="Times New Roman" w:eastAsia="Times New Roman" w:hAnsi="Times New Roman"/>
          <w:b/>
          <w:lang w:val="en-US"/>
        </w:rPr>
        <w:t xml:space="preserve"> 4s</w:t>
      </w:r>
      <w:r w:rsidRPr="000F5EBC">
        <w:rPr>
          <w:rFonts w:ascii="Times New Roman" w:eastAsia="Times New Roman" w:hAnsi="Times New Roman"/>
          <w:b/>
          <w:sz w:val="27"/>
          <w:vertAlign w:val="superscript"/>
          <w:lang w:val="en-US"/>
        </w:rPr>
        <w:t>1</w:t>
      </w:r>
    </w:p>
    <w:p w:rsidR="000F5EBC" w:rsidRPr="000F5EBC" w:rsidRDefault="000F5EBC" w:rsidP="000F5EBC">
      <w:pPr>
        <w:spacing w:line="65" w:lineRule="exact"/>
        <w:rPr>
          <w:rFonts w:ascii="Times New Roman" w:eastAsia="Times New Roman" w:hAnsi="Times New Roman"/>
          <w:lang w:val="en-US"/>
        </w:rPr>
      </w:pPr>
    </w:p>
    <w:p w:rsidR="000F5EBC" w:rsidRPr="000F5EBC" w:rsidRDefault="000F5EBC" w:rsidP="000F5EBC">
      <w:pPr>
        <w:spacing w:line="239" w:lineRule="auto"/>
        <w:ind w:left="706"/>
        <w:rPr>
          <w:rFonts w:ascii="Times New Roman" w:eastAsia="Times New Roman" w:hAnsi="Times New Roman"/>
          <w:b/>
          <w:sz w:val="27"/>
          <w:vertAlign w:val="superscript"/>
          <w:lang w:val="en-US"/>
        </w:rPr>
      </w:pPr>
      <w:r w:rsidRPr="000F5EBC">
        <w:rPr>
          <w:rFonts w:ascii="Times New Roman" w:eastAsia="Times New Roman" w:hAnsi="Times New Roman"/>
          <w:b/>
          <w:lang w:val="en-US"/>
        </w:rPr>
        <w:t xml:space="preserve">B </w:t>
      </w:r>
      <w:r w:rsidRPr="000F5EBC">
        <w:rPr>
          <w:rFonts w:ascii="Times New Roman" w:eastAsia="Times New Roman" w:hAnsi="Times New Roman"/>
          <w:lang w:val="en-US"/>
        </w:rPr>
        <w:t>(</w:t>
      </w:r>
      <w:r w:rsidRPr="000F5EBC">
        <w:rPr>
          <w:rFonts w:ascii="Times New Roman" w:eastAsia="Times New Roman" w:hAnsi="Times New Roman"/>
          <w:i/>
          <w:sz w:val="21"/>
          <w:lang w:val="en-US"/>
        </w:rPr>
        <w:t>Z</w:t>
      </w:r>
      <w:r w:rsidRPr="000F5EBC">
        <w:rPr>
          <w:rFonts w:ascii="Times New Roman" w:eastAsia="Times New Roman" w:hAnsi="Times New Roman"/>
          <w:b/>
          <w:lang w:val="en-US"/>
        </w:rPr>
        <w:t xml:space="preserve"> </w:t>
      </w:r>
      <w:r w:rsidRPr="000F5EBC">
        <w:rPr>
          <w:rFonts w:ascii="Times New Roman" w:eastAsia="Times New Roman" w:hAnsi="Times New Roman"/>
          <w:lang w:val="en-US"/>
        </w:rPr>
        <w:t>= 17):</w:t>
      </w:r>
      <w:r w:rsidRPr="000F5EBC">
        <w:rPr>
          <w:rFonts w:ascii="Times New Roman" w:eastAsia="Times New Roman" w:hAnsi="Times New Roman"/>
          <w:b/>
          <w:lang w:val="en-US"/>
        </w:rPr>
        <w:t xml:space="preserve"> 1s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2p</w:t>
      </w:r>
      <w:r w:rsidRPr="000F5EBC">
        <w:rPr>
          <w:rFonts w:ascii="Times New Roman" w:eastAsia="Times New Roman" w:hAnsi="Times New Roman"/>
          <w:b/>
          <w:sz w:val="27"/>
          <w:vertAlign w:val="superscript"/>
          <w:lang w:val="en-US"/>
        </w:rPr>
        <w:t>6</w:t>
      </w:r>
      <w:r w:rsidRPr="000F5EBC">
        <w:rPr>
          <w:rFonts w:ascii="Times New Roman" w:eastAsia="Times New Roman" w:hAnsi="Times New Roman"/>
          <w:b/>
          <w:lang w:val="en-US"/>
        </w:rPr>
        <w:t xml:space="preserve"> 3s</w:t>
      </w:r>
      <w:r w:rsidRPr="000F5EBC">
        <w:rPr>
          <w:rFonts w:ascii="Times New Roman" w:eastAsia="Times New Roman" w:hAnsi="Times New Roman"/>
          <w:b/>
          <w:sz w:val="27"/>
          <w:vertAlign w:val="superscript"/>
          <w:lang w:val="en-US"/>
        </w:rPr>
        <w:t>2</w:t>
      </w:r>
      <w:r w:rsidRPr="000F5EBC">
        <w:rPr>
          <w:rFonts w:ascii="Times New Roman" w:eastAsia="Times New Roman" w:hAnsi="Times New Roman"/>
          <w:b/>
          <w:lang w:val="en-US"/>
        </w:rPr>
        <w:t xml:space="preserve"> 3p</w:t>
      </w:r>
      <w:r w:rsidRPr="000F5EBC">
        <w:rPr>
          <w:rFonts w:ascii="Times New Roman" w:eastAsia="Times New Roman" w:hAnsi="Times New Roman"/>
          <w:b/>
          <w:sz w:val="27"/>
          <w:vertAlign w:val="superscript"/>
          <w:lang w:val="en-US"/>
        </w:rPr>
        <w:t>5</w:t>
      </w:r>
    </w:p>
    <w:p w:rsidR="000F5EBC" w:rsidRPr="000F5EBC" w:rsidRDefault="000F5EBC" w:rsidP="000F5EBC">
      <w:pPr>
        <w:spacing w:line="63" w:lineRule="exact"/>
        <w:rPr>
          <w:rFonts w:ascii="Times New Roman" w:eastAsia="Times New Roman" w:hAnsi="Times New Roman"/>
          <w:lang w:val="en-US"/>
        </w:rPr>
      </w:pPr>
    </w:p>
    <w:p w:rsidR="000F5EBC" w:rsidRDefault="000F5EBC" w:rsidP="000F5EBC">
      <w:pPr>
        <w:spacing w:line="239" w:lineRule="auto"/>
        <w:ind w:left="706"/>
        <w:rPr>
          <w:rFonts w:ascii="Times New Roman" w:eastAsia="Times New Roman" w:hAnsi="Times New Roman"/>
          <w:b/>
          <w:sz w:val="27"/>
          <w:vertAlign w:val="superscript"/>
        </w:rPr>
      </w:pPr>
      <w:r>
        <w:rPr>
          <w:rFonts w:ascii="Times New Roman" w:eastAsia="Times New Roman" w:hAnsi="Times New Roman"/>
          <w:b/>
        </w:rPr>
        <w:t xml:space="preserve">C </w:t>
      </w:r>
      <w:r>
        <w:rPr>
          <w:rFonts w:ascii="Times New Roman" w:eastAsia="Times New Roman" w:hAnsi="Times New Roman"/>
        </w:rPr>
        <w:t>(</w:t>
      </w:r>
      <w:r>
        <w:rPr>
          <w:rFonts w:ascii="Times New Roman" w:eastAsia="Times New Roman" w:hAnsi="Times New Roman"/>
          <w:i/>
          <w:sz w:val="21"/>
        </w:rPr>
        <w:t>Z</w:t>
      </w:r>
      <w:r>
        <w:rPr>
          <w:rFonts w:ascii="Times New Roman" w:eastAsia="Times New Roman" w:hAnsi="Times New Roman"/>
          <w:b/>
        </w:rPr>
        <w:t xml:space="preserve"> </w:t>
      </w:r>
      <w:r>
        <w:rPr>
          <w:rFonts w:ascii="Times New Roman" w:eastAsia="Times New Roman" w:hAnsi="Times New Roman"/>
        </w:rPr>
        <w:t>= 12):</w:t>
      </w:r>
      <w:r>
        <w:rPr>
          <w:rFonts w:ascii="Times New Roman" w:eastAsia="Times New Roman" w:hAnsi="Times New Roman"/>
          <w:b/>
        </w:rPr>
        <w:t xml:space="preserve"> 1s</w:t>
      </w:r>
      <w:r>
        <w:rPr>
          <w:rFonts w:ascii="Times New Roman" w:eastAsia="Times New Roman" w:hAnsi="Times New Roman"/>
          <w:b/>
          <w:sz w:val="27"/>
          <w:vertAlign w:val="superscript"/>
        </w:rPr>
        <w:t>2</w:t>
      </w:r>
      <w:r>
        <w:rPr>
          <w:rFonts w:ascii="Times New Roman" w:eastAsia="Times New Roman" w:hAnsi="Times New Roman"/>
          <w:b/>
        </w:rPr>
        <w:t xml:space="preserve"> 2s</w:t>
      </w:r>
      <w:r>
        <w:rPr>
          <w:rFonts w:ascii="Times New Roman" w:eastAsia="Times New Roman" w:hAnsi="Times New Roman"/>
          <w:b/>
          <w:sz w:val="27"/>
          <w:vertAlign w:val="superscript"/>
        </w:rPr>
        <w:t>2</w:t>
      </w:r>
      <w:r>
        <w:rPr>
          <w:rFonts w:ascii="Times New Roman" w:eastAsia="Times New Roman" w:hAnsi="Times New Roman"/>
          <w:b/>
        </w:rPr>
        <w:t xml:space="preserve"> 2p</w:t>
      </w:r>
      <w:r>
        <w:rPr>
          <w:rFonts w:ascii="Times New Roman" w:eastAsia="Times New Roman" w:hAnsi="Times New Roman"/>
          <w:b/>
          <w:sz w:val="27"/>
          <w:vertAlign w:val="superscript"/>
        </w:rPr>
        <w:t>6</w:t>
      </w:r>
      <w:r>
        <w:rPr>
          <w:rFonts w:ascii="Times New Roman" w:eastAsia="Times New Roman" w:hAnsi="Times New Roman"/>
          <w:b/>
        </w:rPr>
        <w:t xml:space="preserve"> 3s</w:t>
      </w:r>
      <w:r>
        <w:rPr>
          <w:rFonts w:ascii="Times New Roman" w:eastAsia="Times New Roman" w:hAnsi="Times New Roman"/>
          <w:b/>
          <w:sz w:val="27"/>
          <w:vertAlign w:val="superscript"/>
        </w:rPr>
        <w:t>2</w:t>
      </w:r>
    </w:p>
    <w:p w:rsidR="000F5EBC" w:rsidRDefault="000F5EBC" w:rsidP="000F5EBC">
      <w:pPr>
        <w:spacing w:line="375" w:lineRule="exact"/>
        <w:rPr>
          <w:rFonts w:ascii="Times New Roman" w:eastAsia="Times New Roman" w:hAnsi="Times New Roman"/>
        </w:rPr>
      </w:pPr>
    </w:p>
    <w:p w:rsidR="000F5EBC" w:rsidRDefault="000F5EBC" w:rsidP="000F5EBC">
      <w:pPr>
        <w:spacing w:line="234" w:lineRule="auto"/>
        <w:ind w:left="706" w:hanging="354"/>
        <w:jc w:val="both"/>
        <w:rPr>
          <w:rFonts w:ascii="Times New Roman" w:eastAsia="Times New Roman" w:hAnsi="Times New Roman"/>
        </w:rPr>
      </w:pPr>
      <w:r>
        <w:rPr>
          <w:rFonts w:ascii="Times New Roman" w:eastAsia="Times New Roman" w:hAnsi="Times New Roman"/>
        </w:rPr>
        <w:t>a</w:t>
      </w:r>
      <w:r>
        <w:rPr>
          <w:rFonts w:ascii="Times New Roman" w:eastAsia="Times New Roman" w:hAnsi="Times New Roman"/>
          <w:sz w:val="27"/>
          <w:vertAlign w:val="subscript"/>
        </w:rPr>
        <w:t>2</w:t>
      </w:r>
      <w:r>
        <w:rPr>
          <w:rFonts w:ascii="Times New Roman" w:eastAsia="Times New Roman" w:hAnsi="Times New Roman"/>
        </w:rPr>
        <w:t>) O átomo A é electropositivo, con tendencia a perder un electrón para adquirir a configuración electrónica de gas nobre. O átomo B é un elemento moi electronegativo, con tendencia a gañar un electrón para adquirir a configuración electrónica de gas nobre. Cando se xuntan A e B, os átomos de A ceden electróns aos átomos de B, formando ións positivos e negativos, respectivamente</w:t>
      </w:r>
      <w:r w:rsidR="0090569B">
        <w:rPr>
          <w:rFonts w:ascii="Times New Roman" w:eastAsia="Times New Roman" w:hAnsi="Times New Roman"/>
        </w:rPr>
        <w:t xml:space="preserve"> (A</w:t>
      </w:r>
      <w:r w:rsidR="0090569B">
        <w:rPr>
          <w:rFonts w:ascii="Times New Roman" w:eastAsia="Times New Roman" w:hAnsi="Times New Roman"/>
          <w:vertAlign w:val="superscript"/>
        </w:rPr>
        <w:t>+</w:t>
      </w:r>
      <w:r w:rsidR="0090569B">
        <w:rPr>
          <w:rFonts w:ascii="Times New Roman" w:eastAsia="Times New Roman" w:hAnsi="Times New Roman"/>
        </w:rPr>
        <w:t>, B</w:t>
      </w:r>
      <w:r w:rsidR="0090569B">
        <w:rPr>
          <w:rFonts w:ascii="Times New Roman" w:eastAsia="Times New Roman" w:hAnsi="Times New Roman"/>
          <w:vertAlign w:val="superscript"/>
        </w:rPr>
        <w:t>-</w:t>
      </w:r>
      <w:r w:rsidR="0090569B">
        <w:rPr>
          <w:rFonts w:ascii="Times New Roman" w:eastAsia="Times New Roman" w:hAnsi="Times New Roman"/>
        </w:rPr>
        <w:t>)</w:t>
      </w:r>
      <w:r>
        <w:rPr>
          <w:rFonts w:ascii="Times New Roman" w:eastAsia="Times New Roman" w:hAnsi="Times New Roman"/>
        </w:rPr>
        <w:t xml:space="preserve">. Os ións formados atráense por atraccións de tipo electrostático e o enlace así formado é un </w:t>
      </w:r>
      <w:r>
        <w:rPr>
          <w:rFonts w:ascii="Times New Roman" w:eastAsia="Times New Roman" w:hAnsi="Times New Roman"/>
          <w:b/>
        </w:rPr>
        <w:t>enlace iónico</w:t>
      </w:r>
      <w:r>
        <w:rPr>
          <w:rFonts w:ascii="Times New Roman" w:eastAsia="Times New Roman" w:hAnsi="Times New Roman"/>
        </w:rPr>
        <w:t>.</w:t>
      </w:r>
    </w:p>
    <w:p w:rsidR="000F5EBC" w:rsidRDefault="000F5EBC" w:rsidP="000F5EBC">
      <w:pPr>
        <w:spacing w:line="17" w:lineRule="exact"/>
        <w:rPr>
          <w:rFonts w:ascii="Times New Roman" w:eastAsia="Times New Roman" w:hAnsi="Times New Roman"/>
        </w:rPr>
      </w:pPr>
    </w:p>
    <w:p w:rsidR="000F5EBC" w:rsidRDefault="000F5EBC" w:rsidP="000F5EBC">
      <w:pPr>
        <w:spacing w:line="233" w:lineRule="auto"/>
        <w:ind w:left="706"/>
        <w:rPr>
          <w:rFonts w:ascii="Times New Roman" w:eastAsia="Times New Roman" w:hAnsi="Times New Roman"/>
        </w:rPr>
      </w:pPr>
      <w:r>
        <w:rPr>
          <w:rFonts w:ascii="Times New Roman" w:eastAsia="Times New Roman" w:hAnsi="Times New Roman"/>
        </w:rPr>
        <w:t xml:space="preserve">Cando se unen entre si átomos de carbono, por ter a mesma electronegatividade e ser non metais, formarán </w:t>
      </w:r>
      <w:r>
        <w:rPr>
          <w:rFonts w:ascii="Times New Roman" w:eastAsia="Times New Roman" w:hAnsi="Times New Roman"/>
          <w:b/>
        </w:rPr>
        <w:t>enlaces covalentes</w:t>
      </w:r>
      <w:r>
        <w:rPr>
          <w:rFonts w:ascii="Times New Roman" w:eastAsia="Times New Roman" w:hAnsi="Times New Roman"/>
        </w:rPr>
        <w:t xml:space="preserve"> nos que comparten electróns.</w:t>
      </w:r>
    </w:p>
    <w:p w:rsidR="0090569B" w:rsidRDefault="0090569B" w:rsidP="001565DD">
      <w:pPr>
        <w:numPr>
          <w:ilvl w:val="1"/>
          <w:numId w:val="16"/>
        </w:numPr>
        <w:tabs>
          <w:tab w:val="left" w:pos="706"/>
        </w:tabs>
        <w:spacing w:after="0" w:line="233" w:lineRule="auto"/>
        <w:ind w:left="706" w:hanging="349"/>
        <w:jc w:val="both"/>
        <w:rPr>
          <w:rFonts w:ascii="Times New Roman" w:eastAsia="Times New Roman" w:hAnsi="Times New Roman"/>
        </w:rPr>
      </w:pPr>
      <w:r>
        <w:rPr>
          <w:rFonts w:ascii="Times New Roman" w:eastAsia="Times New Roman" w:hAnsi="Times New Roman"/>
        </w:rPr>
        <w:t>A enerxía de ionización é a enerxía mínima necesaria para arrancar un electrón, o menos atraído, a un átomo en estado fundamental e gasoso.</w:t>
      </w:r>
    </w:p>
    <w:p w:rsidR="0090569B" w:rsidRDefault="0090569B" w:rsidP="0090569B">
      <w:pPr>
        <w:spacing w:line="15" w:lineRule="exact"/>
        <w:rPr>
          <w:rFonts w:ascii="Times New Roman" w:eastAsia="Times New Roman" w:hAnsi="Times New Roman"/>
        </w:rPr>
      </w:pPr>
    </w:p>
    <w:p w:rsidR="0090569B" w:rsidRDefault="0090569B" w:rsidP="0090569B">
      <w:pPr>
        <w:spacing w:line="235" w:lineRule="auto"/>
        <w:ind w:left="706"/>
        <w:jc w:val="both"/>
        <w:rPr>
          <w:rFonts w:ascii="Times New Roman" w:eastAsia="Times New Roman" w:hAnsi="Times New Roman"/>
        </w:rPr>
      </w:pPr>
      <w:r>
        <w:rPr>
          <w:rFonts w:ascii="Times New Roman" w:eastAsia="Times New Roman" w:hAnsi="Times New Roman"/>
        </w:rPr>
        <w:t>Canto maior sexa a carga nuclear, os electróns estarán máis atraídos e serán máis difíciles de arrancar: haberá que comunicarlle máis enerxía para arrancar un electrón e será maior o potencial de ionización.</w:t>
      </w:r>
    </w:p>
    <w:p w:rsidR="0090569B" w:rsidRDefault="0090569B" w:rsidP="0090569B">
      <w:pPr>
        <w:spacing w:line="135" w:lineRule="exact"/>
        <w:rPr>
          <w:rFonts w:ascii="Times New Roman" w:eastAsia="Times New Roman" w:hAnsi="Times New Roman"/>
        </w:rPr>
      </w:pPr>
    </w:p>
    <w:p w:rsidR="0090569B" w:rsidRDefault="0090569B" w:rsidP="0090569B">
      <w:pPr>
        <w:spacing w:line="233" w:lineRule="auto"/>
        <w:ind w:left="706"/>
        <w:rPr>
          <w:rFonts w:ascii="Times New Roman" w:eastAsia="Times New Roman" w:hAnsi="Times New Roman"/>
        </w:rPr>
      </w:pPr>
      <w:r>
        <w:rPr>
          <w:rFonts w:ascii="Times New Roman" w:eastAsia="Times New Roman" w:hAnsi="Times New Roman"/>
        </w:rPr>
        <w:t>Canto maior sexa o tamaño dos átomos, máis lonxe estarán os electróns do núcleo, polo que serán máis fáciles de arrancar e haberá que comunicar menos enerxía para isto. Se ademais o maior tamaño implica un maior número de capas de electróns, o núcleo estará máis apantallado e os electróns menos atraídos; polo tanto, serán máis fáciles de arrancar e haberá que comunicar menos enerxía para iso. Concluíndo, canto maior sexa o tamaño dos átomos, menor será o potencial de ionización</w:t>
      </w:r>
    </w:p>
    <w:p w:rsidR="000F5EBC" w:rsidRDefault="000F5EBC" w:rsidP="000F5EBC">
      <w:pPr>
        <w:spacing w:line="135" w:lineRule="exact"/>
        <w:rPr>
          <w:rFonts w:ascii="Times New Roman" w:eastAsia="Times New Roman" w:hAnsi="Times New Roman"/>
        </w:rPr>
      </w:pPr>
    </w:p>
    <w:p w:rsidR="000F5EBC" w:rsidRDefault="000F5EBC" w:rsidP="000F5EBC">
      <w:pPr>
        <w:spacing w:line="286" w:lineRule="exact"/>
        <w:rPr>
          <w:rFonts w:ascii="Times New Roman" w:eastAsia="Times New Roman" w:hAnsi="Times New Roman"/>
        </w:rPr>
      </w:pPr>
    </w:p>
    <w:p w:rsidR="000F5EBC" w:rsidRPr="00B835CF" w:rsidRDefault="000F5EBC" w:rsidP="001565DD">
      <w:pPr>
        <w:numPr>
          <w:ilvl w:val="0"/>
          <w:numId w:val="16"/>
        </w:numPr>
        <w:tabs>
          <w:tab w:val="left" w:pos="386"/>
        </w:tabs>
        <w:spacing w:after="0" w:line="227" w:lineRule="auto"/>
        <w:ind w:left="386" w:hanging="386"/>
        <w:jc w:val="both"/>
        <w:rPr>
          <w:rFonts w:ascii="Symbol" w:eastAsia="Symbol" w:hAnsi="Symbol"/>
          <w:color w:val="008000"/>
        </w:rPr>
        <w:sectPr w:rsidR="000F5EBC" w:rsidRPr="00B835CF">
          <w:pgSz w:w="11900" w:h="16838"/>
          <w:pgMar w:top="1139" w:right="1120" w:bottom="440" w:left="1134" w:header="0" w:footer="0" w:gutter="0"/>
          <w:cols w:space="0" w:equalWidth="0">
            <w:col w:w="9646"/>
          </w:cols>
          <w:docGrid w:linePitch="360"/>
        </w:sectPr>
      </w:pPr>
      <w:r>
        <w:rPr>
          <w:rFonts w:ascii="Times New Roman" w:eastAsia="Times New Roman" w:hAnsi="Times New Roman"/>
          <w:b/>
          <w:color w:val="008000"/>
        </w:rPr>
        <w:t>Explica razoadamente o tipo de enlace nas seguintes moléculas: a) Etano. b) Eteno. c) Etino. (</w:t>
      </w:r>
      <w:r>
        <w:rPr>
          <w:rFonts w:ascii="Times New Roman" w:eastAsia="Times New Roman" w:hAnsi="Times New Roman"/>
          <w:b/>
          <w:i/>
          <w:color w:val="008000"/>
        </w:rPr>
        <w:t>S</w:t>
      </w:r>
      <w:r>
        <w:rPr>
          <w:rFonts w:ascii="Times New Roman" w:eastAsia="Times New Roman" w:hAnsi="Times New Roman"/>
          <w:b/>
          <w:i/>
          <w:color w:val="008000"/>
          <w:sz w:val="15"/>
        </w:rPr>
        <w:t>ET</w:t>
      </w:r>
      <w:r>
        <w:rPr>
          <w:rFonts w:ascii="Times New Roman" w:eastAsia="Times New Roman" w:hAnsi="Times New Roman"/>
          <w:b/>
          <w:i/>
          <w:color w:val="008000"/>
          <w:sz w:val="18"/>
        </w:rPr>
        <w:t>-</w:t>
      </w:r>
      <w:r>
        <w:rPr>
          <w:rFonts w:ascii="Times New Roman" w:eastAsia="Times New Roman" w:hAnsi="Times New Roman"/>
          <w:b/>
          <w:i/>
          <w:color w:val="008000"/>
        </w:rPr>
        <w:t>9</w:t>
      </w:r>
      <w:r w:rsidR="00B835CF">
        <w:rPr>
          <w:rFonts w:ascii="Times New Roman" w:eastAsia="Times New Roman" w:hAnsi="Times New Roman"/>
          <w:b/>
          <w:i/>
          <w:color w:val="008000"/>
        </w:rPr>
        <w:t>9)</w:t>
      </w:r>
    </w:p>
    <w:p w:rsidR="000F5EBC" w:rsidRDefault="000F5EBC" w:rsidP="000F5EBC">
      <w:pPr>
        <w:spacing w:line="0" w:lineRule="atLeast"/>
        <w:rPr>
          <w:rFonts w:ascii="Times New Roman" w:eastAsia="Times New Roman" w:hAnsi="Times New Roman"/>
        </w:rPr>
        <w:sectPr w:rsidR="000F5EBC">
          <w:type w:val="continuous"/>
          <w:pgSz w:w="11900" w:h="16838"/>
          <w:pgMar w:top="1139" w:right="1120" w:bottom="440" w:left="10560" w:header="0" w:footer="0" w:gutter="0"/>
          <w:cols w:space="0" w:equalWidth="0">
            <w:col w:w="220"/>
          </w:cols>
          <w:docGrid w:linePitch="360"/>
        </w:sectPr>
      </w:pPr>
    </w:p>
    <w:p w:rsidR="000F5EBC" w:rsidRDefault="000F5EBC" w:rsidP="000F5EBC">
      <w:pPr>
        <w:spacing w:line="131" w:lineRule="exact"/>
        <w:rPr>
          <w:rFonts w:ascii="Times New Roman" w:eastAsia="Times New Roman" w:hAnsi="Times New Roman"/>
        </w:rPr>
      </w:pPr>
      <w:bookmarkStart w:id="5" w:name="page32"/>
      <w:bookmarkEnd w:id="5"/>
    </w:p>
    <w:p w:rsidR="000F5EBC" w:rsidRDefault="000F5EBC" w:rsidP="000F5EBC">
      <w:pPr>
        <w:spacing w:line="232" w:lineRule="auto"/>
        <w:ind w:left="366"/>
        <w:rPr>
          <w:rFonts w:ascii="Times New Roman" w:eastAsia="Times New Roman" w:hAnsi="Times New Roman"/>
        </w:rPr>
      </w:pPr>
      <w:r>
        <w:rPr>
          <w:rFonts w:ascii="Times New Roman" w:eastAsia="Times New Roman" w:hAnsi="Times New Roman"/>
        </w:rPr>
        <w:t>As tres moléculas están formadas por carbono e hidróxeno que comparten electróns formando enlaces covalentes. Facendo as estruturas de Lewis, vemos o número de enlaces e electróns que os compoñen:</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2368" behindDoc="1" locked="0" layoutInCell="0" allowOverlap="1">
            <wp:simplePos x="0" y="0"/>
            <wp:positionH relativeFrom="column">
              <wp:posOffset>222885</wp:posOffset>
            </wp:positionH>
            <wp:positionV relativeFrom="paragraph">
              <wp:posOffset>8255</wp:posOffset>
            </wp:positionV>
            <wp:extent cx="5819775" cy="923925"/>
            <wp:effectExtent l="1905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cstate="print"/>
                    <a:srcRect/>
                    <a:stretch>
                      <a:fillRect/>
                    </a:stretch>
                  </pic:blipFill>
                  <pic:spPr bwMode="auto">
                    <a:xfrm>
                      <a:off x="0" y="0"/>
                      <a:ext cx="5819775" cy="92392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64" w:lineRule="exact"/>
        <w:rPr>
          <w:rFonts w:ascii="Times New Roman" w:eastAsia="Times New Roman" w:hAnsi="Times New Roman"/>
        </w:rPr>
      </w:pPr>
    </w:p>
    <w:p w:rsidR="00B835CF" w:rsidRDefault="000F5EBC" w:rsidP="001565DD">
      <w:pPr>
        <w:numPr>
          <w:ilvl w:val="0"/>
          <w:numId w:val="17"/>
        </w:numPr>
        <w:tabs>
          <w:tab w:val="left" w:pos="706"/>
        </w:tabs>
        <w:spacing w:after="0" w:line="211" w:lineRule="auto"/>
        <w:ind w:left="706" w:hanging="349"/>
        <w:jc w:val="both"/>
        <w:rPr>
          <w:rFonts w:ascii="Times New Roman" w:eastAsia="Times New Roman" w:hAnsi="Times New Roman"/>
        </w:rPr>
      </w:pPr>
      <w:r>
        <w:rPr>
          <w:rFonts w:ascii="Times New Roman" w:eastAsia="Times New Roman" w:hAnsi="Times New Roman"/>
        </w:rPr>
        <w:t xml:space="preserve">No etano todos os enlaces son enlaces sinxelos. Empregando a TEV, diremos que estes enlaces son enlaces sigma formados por </w:t>
      </w:r>
      <w:r w:rsidRPr="00B835CF">
        <w:rPr>
          <w:rFonts w:ascii="Times New Roman" w:eastAsia="Times New Roman" w:hAnsi="Times New Roman"/>
          <w:b/>
        </w:rPr>
        <w:t>solapamento frontal</w:t>
      </w:r>
      <w:r>
        <w:rPr>
          <w:rFonts w:ascii="Times New Roman" w:eastAsia="Times New Roman" w:hAnsi="Times New Roman"/>
        </w:rPr>
        <w:t xml:space="preserve"> entre orbitais híbridos sp</w:t>
      </w:r>
      <w:r>
        <w:rPr>
          <w:rFonts w:ascii="Times New Roman" w:eastAsia="Times New Roman" w:hAnsi="Times New Roman"/>
          <w:sz w:val="27"/>
          <w:vertAlign w:val="superscript"/>
        </w:rPr>
        <w:t>3</w:t>
      </w:r>
      <w:r>
        <w:rPr>
          <w:rFonts w:ascii="Times New Roman" w:eastAsia="Times New Roman" w:hAnsi="Times New Roman"/>
        </w:rPr>
        <w:t xml:space="preserve"> no caso do enlace C-C, e entre un orbital híbrido sp</w:t>
      </w:r>
      <w:r>
        <w:rPr>
          <w:rFonts w:ascii="Times New Roman" w:eastAsia="Times New Roman" w:hAnsi="Times New Roman"/>
          <w:sz w:val="27"/>
          <w:vertAlign w:val="superscript"/>
        </w:rPr>
        <w:t>3</w:t>
      </w:r>
      <w:r>
        <w:rPr>
          <w:rFonts w:ascii="Times New Roman" w:eastAsia="Times New Roman" w:hAnsi="Times New Roman"/>
        </w:rPr>
        <w:t xml:space="preserve"> e o orbital 1s do hidróxeno no resto dos casos.</w:t>
      </w:r>
      <w:r w:rsidR="00B835CF">
        <w:rPr>
          <w:rFonts w:ascii="Times New Roman" w:eastAsia="Times New Roman" w:hAnsi="Times New Roman"/>
        </w:rPr>
        <w:t xml:space="preserve"> (</w:t>
      </w:r>
      <w:r w:rsidR="00B835CF" w:rsidRPr="00B835CF">
        <w:rPr>
          <w:rFonts w:ascii="Times New Roman" w:eastAsia="Times New Roman" w:hAnsi="Times New Roman"/>
          <w:i/>
        </w:rPr>
        <w:t>PREVIAMENTE INDICAR: 1. Configuración electrónica de C e H; 2. C promociona electróns de orbitais 2s a 2p para xustificar a formación de 4 enlaces; 3. O C hibrida-forma 4 orbitais atómicos híbridos sp</w:t>
      </w:r>
      <w:r w:rsidR="00B835CF" w:rsidRPr="00B835CF">
        <w:rPr>
          <w:rFonts w:ascii="Times New Roman" w:eastAsia="Times New Roman" w:hAnsi="Times New Roman"/>
          <w:i/>
          <w:vertAlign w:val="superscript"/>
        </w:rPr>
        <w:t>3</w:t>
      </w:r>
      <w:r w:rsidR="00B835CF" w:rsidRPr="00B835CF">
        <w:rPr>
          <w:rFonts w:ascii="Times New Roman" w:eastAsia="Times New Roman" w:hAnsi="Times New Roman"/>
          <w:i/>
        </w:rPr>
        <w:t xml:space="preserve"> de simetría tetraédrica</w:t>
      </w:r>
      <w:r w:rsidR="00B835CF">
        <w:rPr>
          <w:rFonts w:ascii="Times New Roman" w:eastAsia="Times New Roman" w:hAnsi="Times New Roman"/>
        </w:rPr>
        <w:t>)</w:t>
      </w:r>
    </w:p>
    <w:p w:rsidR="000F5EBC" w:rsidRDefault="00B835CF" w:rsidP="00B835CF">
      <w:pPr>
        <w:tabs>
          <w:tab w:val="left" w:pos="706"/>
        </w:tabs>
        <w:spacing w:after="0" w:line="211"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552825" cy="2705100"/>
            <wp:effectExtent l="19050" t="0" r="9525" b="0"/>
            <wp:docPr id="112" name="Imagen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32" cstate="print"/>
                    <a:srcRect/>
                    <a:stretch>
                      <a:fillRect/>
                    </a:stretch>
                  </pic:blipFill>
                  <pic:spPr bwMode="auto">
                    <a:xfrm>
                      <a:off x="0" y="0"/>
                      <a:ext cx="3552825" cy="2705100"/>
                    </a:xfrm>
                    <a:prstGeom prst="rect">
                      <a:avLst/>
                    </a:prstGeom>
                    <a:noFill/>
                    <a:ln w="9525">
                      <a:noFill/>
                      <a:miter lim="800000"/>
                      <a:headEnd/>
                      <a:tailEnd/>
                    </a:ln>
                  </pic:spPr>
                </pic:pic>
              </a:graphicData>
            </a:graphic>
          </wp:inline>
        </w:drawing>
      </w:r>
    </w:p>
    <w:p w:rsidR="00B835CF" w:rsidRDefault="00B835CF" w:rsidP="00B835CF">
      <w:pPr>
        <w:tabs>
          <w:tab w:val="left" w:pos="706"/>
        </w:tabs>
        <w:spacing w:after="0" w:line="211" w:lineRule="auto"/>
        <w:jc w:val="both"/>
        <w:rPr>
          <w:rFonts w:ascii="Times New Roman" w:eastAsia="Times New Roman" w:hAnsi="Times New Roman"/>
        </w:rPr>
      </w:pPr>
    </w:p>
    <w:p w:rsidR="00B835CF" w:rsidRDefault="00B835CF" w:rsidP="00B835CF">
      <w:pPr>
        <w:tabs>
          <w:tab w:val="left" w:pos="706"/>
        </w:tabs>
        <w:spacing w:after="0" w:line="211" w:lineRule="auto"/>
        <w:jc w:val="both"/>
        <w:rPr>
          <w:rFonts w:ascii="Times New Roman" w:eastAsia="Times New Roman" w:hAnsi="Times New Roman"/>
        </w:rPr>
      </w:pPr>
    </w:p>
    <w:p w:rsidR="00B835CF" w:rsidRDefault="00B835CF" w:rsidP="00B835CF">
      <w:pPr>
        <w:tabs>
          <w:tab w:val="left" w:pos="706"/>
        </w:tabs>
        <w:spacing w:after="0" w:line="211" w:lineRule="auto"/>
        <w:jc w:val="both"/>
        <w:rPr>
          <w:rFonts w:ascii="Times New Roman" w:eastAsia="Times New Roman" w:hAnsi="Times New Roman"/>
        </w:rPr>
      </w:pPr>
    </w:p>
    <w:p w:rsidR="00B835CF" w:rsidRDefault="00B835CF" w:rsidP="00B835CF">
      <w:pPr>
        <w:tabs>
          <w:tab w:val="left" w:pos="706"/>
        </w:tabs>
        <w:spacing w:after="0" w:line="211" w:lineRule="auto"/>
        <w:jc w:val="both"/>
        <w:rPr>
          <w:rFonts w:ascii="Times New Roman" w:eastAsia="Times New Roman" w:hAnsi="Times New Roman"/>
        </w:rPr>
      </w:pPr>
    </w:p>
    <w:p w:rsidR="000F5EBC" w:rsidRDefault="00B835CF" w:rsidP="00B835CF">
      <w:pPr>
        <w:tabs>
          <w:tab w:val="left" w:pos="706"/>
        </w:tabs>
        <w:spacing w:after="0" w:line="211" w:lineRule="auto"/>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2362200" cy="2692747"/>
            <wp:effectExtent l="19050" t="0" r="0" b="0"/>
            <wp:docPr id="113" name="Imagen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33" cstate="print"/>
                    <a:srcRect/>
                    <a:stretch>
                      <a:fillRect/>
                    </a:stretch>
                  </pic:blipFill>
                  <pic:spPr bwMode="auto">
                    <a:xfrm>
                      <a:off x="0" y="0"/>
                      <a:ext cx="2362200" cy="2692747"/>
                    </a:xfrm>
                    <a:prstGeom prst="rect">
                      <a:avLst/>
                    </a:prstGeom>
                    <a:noFill/>
                    <a:ln w="9525">
                      <a:noFill/>
                      <a:miter lim="800000"/>
                      <a:headEnd/>
                      <a:tailEnd/>
                    </a:ln>
                  </pic:spPr>
                </pic:pic>
              </a:graphicData>
            </a:graphic>
          </wp:inline>
        </w:drawing>
      </w:r>
    </w:p>
    <w:p w:rsidR="000F5EBC" w:rsidRDefault="000F5EBC" w:rsidP="001565DD">
      <w:pPr>
        <w:numPr>
          <w:ilvl w:val="0"/>
          <w:numId w:val="18"/>
        </w:numPr>
        <w:tabs>
          <w:tab w:val="left" w:pos="706"/>
        </w:tabs>
        <w:spacing w:after="0" w:line="224" w:lineRule="auto"/>
        <w:ind w:left="706" w:hanging="349"/>
        <w:jc w:val="both"/>
        <w:rPr>
          <w:rFonts w:ascii="Times New Roman" w:eastAsia="Times New Roman" w:hAnsi="Times New Roman"/>
        </w:rPr>
      </w:pPr>
      <w:r>
        <w:rPr>
          <w:rFonts w:ascii="Times New Roman" w:eastAsia="Times New Roman" w:hAnsi="Times New Roman"/>
        </w:rPr>
        <w:t>No eteno hai un enlace dobre, composto por un enlace sigma entre dous orbitais híbridos sp</w:t>
      </w:r>
      <w:r>
        <w:rPr>
          <w:rFonts w:ascii="Times New Roman" w:eastAsia="Times New Roman" w:hAnsi="Times New Roman"/>
          <w:sz w:val="27"/>
          <w:vertAlign w:val="superscript"/>
        </w:rPr>
        <w:t>2</w:t>
      </w:r>
      <w:r>
        <w:rPr>
          <w:rFonts w:ascii="Times New Roman" w:eastAsia="Times New Roman" w:hAnsi="Times New Roman"/>
        </w:rPr>
        <w:t xml:space="preserve"> dos carbonos e un enlace pi formado por solapamento lateral de dous orbitais p sen hibridar dos átomos de carbono. Cada un dos restantes enlaces é un enlace sigma formado por solapamento frontal entre un orbital híbrido sp</w:t>
      </w:r>
      <w:r>
        <w:rPr>
          <w:rFonts w:ascii="Times New Roman" w:eastAsia="Times New Roman" w:hAnsi="Times New Roman"/>
          <w:sz w:val="27"/>
          <w:vertAlign w:val="superscript"/>
        </w:rPr>
        <w:t>2</w:t>
      </w:r>
      <w:r>
        <w:rPr>
          <w:rFonts w:ascii="Times New Roman" w:eastAsia="Times New Roman" w:hAnsi="Times New Roman"/>
        </w:rPr>
        <w:t xml:space="preserve"> do carbono e o orbital 1s do hidróxeno.</w:t>
      </w:r>
      <w:r w:rsidR="00B835CF" w:rsidRPr="00B835CF">
        <w:rPr>
          <w:rFonts w:ascii="Times New Roman" w:eastAsia="Times New Roman" w:hAnsi="Times New Roman"/>
        </w:rPr>
        <w:t xml:space="preserve"> </w:t>
      </w:r>
      <w:r w:rsidR="00B835CF">
        <w:rPr>
          <w:rFonts w:ascii="Times New Roman" w:eastAsia="Times New Roman" w:hAnsi="Times New Roman"/>
        </w:rPr>
        <w:t>(</w:t>
      </w:r>
      <w:r w:rsidR="00B835CF" w:rsidRPr="00B835CF">
        <w:rPr>
          <w:rFonts w:ascii="Times New Roman" w:eastAsia="Times New Roman" w:hAnsi="Times New Roman"/>
          <w:i/>
        </w:rPr>
        <w:t xml:space="preserve">PREVIAMENTE INDICAR: 1. Configuración electrónica de C e H; 2. C promociona electróns de orbitais 2s a 2p para xustificar a formación de 4 enlaces; 3. O C hibrida-forma </w:t>
      </w:r>
      <w:r w:rsidR="00B835CF">
        <w:rPr>
          <w:rFonts w:ascii="Times New Roman" w:eastAsia="Times New Roman" w:hAnsi="Times New Roman"/>
          <w:i/>
        </w:rPr>
        <w:t>3</w:t>
      </w:r>
      <w:r w:rsidR="00B835CF" w:rsidRPr="00B835CF">
        <w:rPr>
          <w:rFonts w:ascii="Times New Roman" w:eastAsia="Times New Roman" w:hAnsi="Times New Roman"/>
          <w:i/>
        </w:rPr>
        <w:t xml:space="preserve"> orbitais atómicos híbridos sp</w:t>
      </w:r>
      <w:r w:rsidR="00B835CF">
        <w:rPr>
          <w:rFonts w:ascii="Times New Roman" w:eastAsia="Times New Roman" w:hAnsi="Times New Roman"/>
          <w:i/>
          <w:vertAlign w:val="superscript"/>
        </w:rPr>
        <w:t>2</w:t>
      </w:r>
      <w:r w:rsidR="00B835CF" w:rsidRPr="00B835CF">
        <w:rPr>
          <w:rFonts w:ascii="Times New Roman" w:eastAsia="Times New Roman" w:hAnsi="Times New Roman"/>
          <w:i/>
        </w:rPr>
        <w:t xml:space="preserve"> de simetría </w:t>
      </w:r>
      <w:r w:rsidR="00B835CF">
        <w:rPr>
          <w:rFonts w:ascii="Times New Roman" w:eastAsia="Times New Roman" w:hAnsi="Times New Roman"/>
          <w:i/>
        </w:rPr>
        <w:t>plana trigonal e lle queda un electrón desapareado nun orbital 2p)</w:t>
      </w:r>
      <w:r w:rsidR="00B835CF">
        <w:rPr>
          <w:rFonts w:ascii="Times New Roman" w:eastAsia="Times New Roman" w:hAnsi="Times New Roman"/>
        </w:rPr>
        <w:t>.</w:t>
      </w:r>
    </w:p>
    <w:p w:rsidR="00B835CF" w:rsidRDefault="00B835CF" w:rsidP="00B835CF">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952875" cy="3011372"/>
            <wp:effectExtent l="19050" t="0" r="9525" b="0"/>
            <wp:docPr id="114"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34" cstate="print"/>
                    <a:srcRect/>
                    <a:stretch>
                      <a:fillRect/>
                    </a:stretch>
                  </pic:blipFill>
                  <pic:spPr bwMode="auto">
                    <a:xfrm>
                      <a:off x="0" y="0"/>
                      <a:ext cx="3952875" cy="3011372"/>
                    </a:xfrm>
                    <a:prstGeom prst="rect">
                      <a:avLst/>
                    </a:prstGeom>
                    <a:noFill/>
                    <a:ln w="9525">
                      <a:noFill/>
                      <a:miter lim="800000"/>
                      <a:headEnd/>
                      <a:tailEnd/>
                    </a:ln>
                  </pic:spPr>
                </pic:pic>
              </a:graphicData>
            </a:graphic>
          </wp:inline>
        </w:drawing>
      </w:r>
    </w:p>
    <w:p w:rsidR="00F10527" w:rsidRDefault="00F10527" w:rsidP="00B835CF">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rPr>
        <w:t>Outra imaxe posible:</w:t>
      </w:r>
    </w:p>
    <w:p w:rsidR="00F10527" w:rsidRDefault="00F10527" w:rsidP="00B835CF">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656433" cy="2505075"/>
            <wp:effectExtent l="19050" t="0" r="1167" b="0"/>
            <wp:docPr id="115"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35" cstate="print"/>
                    <a:srcRect/>
                    <a:stretch>
                      <a:fillRect/>
                    </a:stretch>
                  </pic:blipFill>
                  <pic:spPr bwMode="auto">
                    <a:xfrm>
                      <a:off x="0" y="0"/>
                      <a:ext cx="3656433" cy="2505075"/>
                    </a:xfrm>
                    <a:prstGeom prst="rect">
                      <a:avLst/>
                    </a:prstGeom>
                    <a:noFill/>
                    <a:ln w="9525">
                      <a:noFill/>
                      <a:miter lim="800000"/>
                      <a:headEnd/>
                      <a:tailEnd/>
                    </a:ln>
                  </pic:spPr>
                </pic:pic>
              </a:graphicData>
            </a:graphic>
          </wp:inline>
        </w:drawing>
      </w:r>
      <w:r>
        <w:rPr>
          <w:rFonts w:ascii="Times New Roman" w:eastAsia="Times New Roman" w:hAnsi="Times New Roman"/>
          <w:noProof/>
          <w:lang w:eastAsia="es-ES"/>
        </w:rPr>
        <w:drawing>
          <wp:inline distT="0" distB="0" distL="0" distR="0">
            <wp:extent cx="2743200" cy="3267075"/>
            <wp:effectExtent l="19050" t="0" r="0" b="0"/>
            <wp:docPr id="116"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36" cstate="print"/>
                    <a:srcRect/>
                    <a:stretch>
                      <a:fillRect/>
                    </a:stretch>
                  </pic:blipFill>
                  <pic:spPr bwMode="auto">
                    <a:xfrm>
                      <a:off x="0" y="0"/>
                      <a:ext cx="2743200" cy="3267075"/>
                    </a:xfrm>
                    <a:prstGeom prst="rect">
                      <a:avLst/>
                    </a:prstGeom>
                    <a:noFill/>
                    <a:ln w="9525">
                      <a:noFill/>
                      <a:miter lim="800000"/>
                      <a:headEnd/>
                      <a:tailEnd/>
                    </a:ln>
                  </pic:spPr>
                </pic:pic>
              </a:graphicData>
            </a:graphic>
          </wp:inline>
        </w:drawing>
      </w:r>
    </w:p>
    <w:p w:rsidR="00F10527" w:rsidRDefault="00F10527" w:rsidP="001565DD">
      <w:pPr>
        <w:numPr>
          <w:ilvl w:val="0"/>
          <w:numId w:val="18"/>
        </w:numPr>
        <w:tabs>
          <w:tab w:val="left" w:pos="706"/>
        </w:tabs>
        <w:spacing w:after="0" w:line="224" w:lineRule="auto"/>
        <w:ind w:left="706" w:hanging="349"/>
        <w:jc w:val="both"/>
        <w:rPr>
          <w:rFonts w:ascii="Times New Roman" w:eastAsia="Times New Roman" w:hAnsi="Times New Roman"/>
        </w:rPr>
      </w:pPr>
      <w:r>
        <w:rPr>
          <w:rFonts w:ascii="Times New Roman" w:eastAsia="Times New Roman" w:hAnsi="Times New Roman"/>
        </w:rPr>
        <w:t xml:space="preserve">c) </w:t>
      </w:r>
      <w:r w:rsidR="000F5EBC">
        <w:rPr>
          <w:rFonts w:ascii="Times New Roman" w:eastAsia="Times New Roman" w:hAnsi="Times New Roman"/>
        </w:rPr>
        <w:t>No etino hai un enlace triplo composto por un enlace sigma entre dous orbitais híbridos sp dos carbonos e dous enlaces pi formados por solapamento lateral entre pares de orbitais p sen hibridar dos átomos de carbono. Cada un dos restantes enlaces é un enlace sigma formado por solapamento frontal entre un orbital híbrido sp do carbono e o orbital 1s do hidróxeno.</w:t>
      </w:r>
      <w:r>
        <w:rPr>
          <w:rFonts w:ascii="Times New Roman" w:eastAsia="Times New Roman" w:hAnsi="Times New Roman"/>
        </w:rPr>
        <w:t xml:space="preserve"> (</w:t>
      </w:r>
      <w:r w:rsidRPr="00B835CF">
        <w:rPr>
          <w:rFonts w:ascii="Times New Roman" w:eastAsia="Times New Roman" w:hAnsi="Times New Roman"/>
          <w:i/>
        </w:rPr>
        <w:t xml:space="preserve">PREVIAMENTE INDICAR: 1. Configuración electrónica de C e H; 2. C promociona electróns de orbitais 2s a 2p para xustificar a formación de 4 enlaces; 3. O C hibrida-forma </w:t>
      </w:r>
      <w:r>
        <w:rPr>
          <w:rFonts w:ascii="Times New Roman" w:eastAsia="Times New Roman" w:hAnsi="Times New Roman"/>
          <w:i/>
        </w:rPr>
        <w:t>2</w:t>
      </w:r>
      <w:r w:rsidRPr="00B835CF">
        <w:rPr>
          <w:rFonts w:ascii="Times New Roman" w:eastAsia="Times New Roman" w:hAnsi="Times New Roman"/>
          <w:i/>
        </w:rPr>
        <w:t xml:space="preserve"> orbitais atómicos híbridos</w:t>
      </w:r>
      <w:r>
        <w:rPr>
          <w:rFonts w:ascii="Times New Roman" w:eastAsia="Times New Roman" w:hAnsi="Times New Roman"/>
          <w:i/>
        </w:rPr>
        <w:t xml:space="preserve"> sp    </w:t>
      </w:r>
      <w:r w:rsidRPr="00B835CF">
        <w:rPr>
          <w:rFonts w:ascii="Times New Roman" w:eastAsia="Times New Roman" w:hAnsi="Times New Roman"/>
          <w:i/>
        </w:rPr>
        <w:t xml:space="preserve">de </w:t>
      </w:r>
      <w:r>
        <w:rPr>
          <w:rFonts w:ascii="Times New Roman" w:eastAsia="Times New Roman" w:hAnsi="Times New Roman"/>
          <w:i/>
        </w:rPr>
        <w:t>xeometría e lle quedan dous orbitais 2p con candanseus electróns desapareados)</w:t>
      </w:r>
      <w:r>
        <w:rPr>
          <w:rFonts w:ascii="Times New Roman" w:eastAsia="Times New Roman" w:hAnsi="Times New Roman"/>
        </w:rPr>
        <w:t>.</w:t>
      </w:r>
      <w:r>
        <w:rPr>
          <w:rFonts w:ascii="Times New Roman" w:eastAsia="Times New Roman" w:hAnsi="Times New Roman"/>
          <w:noProof/>
          <w:lang w:eastAsia="es-ES"/>
        </w:rPr>
        <w:drawing>
          <wp:inline distT="0" distB="0" distL="0" distR="0">
            <wp:extent cx="5019675" cy="3543300"/>
            <wp:effectExtent l="19050" t="0" r="9525" b="0"/>
            <wp:docPr id="11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37" cstate="print"/>
                    <a:srcRect/>
                    <a:stretch>
                      <a:fillRect/>
                    </a:stretch>
                  </pic:blipFill>
                  <pic:spPr bwMode="auto">
                    <a:xfrm>
                      <a:off x="0" y="0"/>
                      <a:ext cx="5019675" cy="3543300"/>
                    </a:xfrm>
                    <a:prstGeom prst="rect">
                      <a:avLst/>
                    </a:prstGeom>
                    <a:noFill/>
                    <a:ln w="9525">
                      <a:noFill/>
                      <a:miter lim="800000"/>
                      <a:headEnd/>
                      <a:tailEnd/>
                    </a:ln>
                  </pic:spPr>
                </pic:pic>
              </a:graphicData>
            </a:graphic>
          </wp:inline>
        </w:drawing>
      </w:r>
    </w:p>
    <w:p w:rsidR="00F10527" w:rsidRDefault="00F10527" w:rsidP="00F10527">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rPr>
        <w:t>Outra</w:t>
      </w:r>
      <w:r w:rsidR="00DE3E50">
        <w:rPr>
          <w:rFonts w:ascii="Times New Roman" w:eastAsia="Times New Roman" w:hAnsi="Times New Roman"/>
        </w:rPr>
        <w:t>s</w:t>
      </w:r>
      <w:r>
        <w:rPr>
          <w:rFonts w:ascii="Times New Roman" w:eastAsia="Times New Roman" w:hAnsi="Times New Roman"/>
        </w:rPr>
        <w:t xml:space="preserve"> imaxe</w:t>
      </w:r>
      <w:r w:rsidR="00DE3E50">
        <w:rPr>
          <w:rFonts w:ascii="Times New Roman" w:eastAsia="Times New Roman" w:hAnsi="Times New Roman"/>
        </w:rPr>
        <w:t>s</w:t>
      </w:r>
      <w:r>
        <w:rPr>
          <w:rFonts w:ascii="Times New Roman" w:eastAsia="Times New Roman" w:hAnsi="Times New Roman"/>
        </w:rPr>
        <w:t xml:space="preserve"> posible</w:t>
      </w:r>
      <w:r w:rsidR="00DE3E50">
        <w:rPr>
          <w:rFonts w:ascii="Times New Roman" w:eastAsia="Times New Roman" w:hAnsi="Times New Roman"/>
        </w:rPr>
        <w:t>s</w:t>
      </w:r>
      <w:r>
        <w:rPr>
          <w:rFonts w:ascii="Times New Roman" w:eastAsia="Times New Roman" w:hAnsi="Times New Roman"/>
        </w:rPr>
        <w:t>:</w:t>
      </w:r>
    </w:p>
    <w:p w:rsidR="00F10527" w:rsidRDefault="00F10527" w:rsidP="00F10527">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800475" cy="2590800"/>
            <wp:effectExtent l="19050" t="0" r="9525" b="0"/>
            <wp:docPr id="11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38" cstate="print"/>
                    <a:srcRect/>
                    <a:stretch>
                      <a:fillRect/>
                    </a:stretch>
                  </pic:blipFill>
                  <pic:spPr bwMode="auto">
                    <a:xfrm>
                      <a:off x="0" y="0"/>
                      <a:ext cx="3800475" cy="2590800"/>
                    </a:xfrm>
                    <a:prstGeom prst="rect">
                      <a:avLst/>
                    </a:prstGeom>
                    <a:noFill/>
                    <a:ln w="9525">
                      <a:noFill/>
                      <a:miter lim="800000"/>
                      <a:headEnd/>
                      <a:tailEnd/>
                    </a:ln>
                  </pic:spPr>
                </pic:pic>
              </a:graphicData>
            </a:graphic>
          </wp:inline>
        </w:drawing>
      </w:r>
    </w:p>
    <w:p w:rsidR="00DE3E50" w:rsidRDefault="00DE3E50" w:rsidP="00F10527">
      <w:pPr>
        <w:tabs>
          <w:tab w:val="left" w:pos="706"/>
        </w:tabs>
        <w:spacing w:after="0" w:line="224" w:lineRule="auto"/>
        <w:ind w:left="706"/>
        <w:jc w:val="both"/>
        <w:rPr>
          <w:rFonts w:ascii="Times New Roman" w:eastAsia="Times New Roman" w:hAnsi="Times New Roman"/>
        </w:rPr>
      </w:pPr>
    </w:p>
    <w:p w:rsidR="00DE3E50" w:rsidRDefault="00DE3E50" w:rsidP="00F10527">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4287575" cy="3181350"/>
            <wp:effectExtent l="19050" t="0" r="0" b="0"/>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39" cstate="print"/>
                    <a:srcRect/>
                    <a:stretch>
                      <a:fillRect/>
                    </a:stretch>
                  </pic:blipFill>
                  <pic:spPr bwMode="auto">
                    <a:xfrm>
                      <a:off x="0" y="0"/>
                      <a:ext cx="4288705" cy="3182188"/>
                    </a:xfrm>
                    <a:prstGeom prst="rect">
                      <a:avLst/>
                    </a:prstGeom>
                    <a:noFill/>
                    <a:ln w="9525">
                      <a:noFill/>
                      <a:miter lim="800000"/>
                      <a:headEnd/>
                      <a:tailEnd/>
                    </a:ln>
                  </pic:spPr>
                </pic:pic>
              </a:graphicData>
            </a:graphic>
          </wp:inline>
        </w:drawing>
      </w:r>
    </w:p>
    <w:p w:rsidR="00F10527" w:rsidRDefault="00F10527" w:rsidP="00F10527">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rPr>
        <w:t>Geometría lineal:</w:t>
      </w:r>
    </w:p>
    <w:p w:rsidR="00F10527" w:rsidRDefault="00F10527" w:rsidP="00F10527">
      <w:pPr>
        <w:tabs>
          <w:tab w:val="left" w:pos="706"/>
        </w:tabs>
        <w:spacing w:after="0" w:line="224"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333750" cy="1257300"/>
            <wp:effectExtent l="19050" t="0" r="0" b="0"/>
            <wp:docPr id="120"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0" cstate="print"/>
                    <a:srcRect/>
                    <a:stretch>
                      <a:fillRect/>
                    </a:stretch>
                  </pic:blipFill>
                  <pic:spPr bwMode="auto">
                    <a:xfrm>
                      <a:off x="0" y="0"/>
                      <a:ext cx="3333750" cy="1257300"/>
                    </a:xfrm>
                    <a:prstGeom prst="rect">
                      <a:avLst/>
                    </a:prstGeom>
                    <a:noFill/>
                    <a:ln w="9525">
                      <a:noFill/>
                      <a:miter lim="800000"/>
                      <a:headEnd/>
                      <a:tailEnd/>
                    </a:ln>
                  </pic:spPr>
                </pic:pic>
              </a:graphicData>
            </a:graphic>
          </wp:inline>
        </w:drawing>
      </w:r>
    </w:p>
    <w:p w:rsidR="00DE3E50" w:rsidRDefault="00DE3E50" w:rsidP="00F10527">
      <w:pPr>
        <w:tabs>
          <w:tab w:val="left" w:pos="706"/>
        </w:tabs>
        <w:spacing w:after="0" w:line="224" w:lineRule="auto"/>
        <w:ind w:left="706"/>
        <w:jc w:val="both"/>
        <w:rPr>
          <w:rFonts w:ascii="Times New Roman" w:eastAsia="Times New Roman" w:hAnsi="Times New Roman"/>
        </w:rPr>
      </w:pPr>
    </w:p>
    <w:p w:rsidR="000F5EBC" w:rsidRDefault="000F5EBC" w:rsidP="000F5EBC">
      <w:pPr>
        <w:spacing w:line="240" w:lineRule="exact"/>
        <w:rPr>
          <w:rFonts w:ascii="Times New Roman" w:eastAsia="Times New Roman" w:hAnsi="Times New Roman"/>
        </w:rPr>
      </w:pPr>
    </w:p>
    <w:p w:rsidR="000F5EBC" w:rsidRDefault="000C1CBD" w:rsidP="001565DD">
      <w:pPr>
        <w:numPr>
          <w:ilvl w:val="0"/>
          <w:numId w:val="19"/>
        </w:numPr>
        <w:tabs>
          <w:tab w:val="left" w:pos="386"/>
        </w:tabs>
        <w:spacing w:after="0" w:line="227" w:lineRule="auto"/>
        <w:ind w:left="386" w:hanging="386"/>
        <w:jc w:val="both"/>
        <w:rPr>
          <w:rFonts w:ascii="Symbol" w:eastAsia="Symbol" w:hAnsi="Symbol"/>
          <w:color w:val="008000"/>
        </w:rPr>
      </w:pPr>
      <w:r>
        <w:rPr>
          <w:rFonts w:ascii="Times New Roman" w:eastAsia="Times New Roman" w:hAnsi="Times New Roman"/>
          <w:b/>
          <w:color w:val="008000"/>
        </w:rPr>
        <w:t xml:space="preserve">10. </w:t>
      </w:r>
      <w:r w:rsidR="000F5EBC">
        <w:rPr>
          <w:rFonts w:ascii="Times New Roman" w:eastAsia="Times New Roman" w:hAnsi="Times New Roman"/>
          <w:b/>
          <w:color w:val="008000"/>
        </w:rPr>
        <w:t>Dadas as seguintes moléculas: Diclorometano, trifluoruro de boro, etino e amoníaco: a) Xustifica a súa xeometría molecular. b) Indica cales presentan momento dipolar. Razóao. (</w:t>
      </w:r>
      <w:r w:rsidR="000F5EBC">
        <w:rPr>
          <w:rFonts w:ascii="Times New Roman" w:eastAsia="Times New Roman" w:hAnsi="Times New Roman"/>
          <w:b/>
          <w:i/>
          <w:color w:val="008000"/>
        </w:rPr>
        <w:t>S</w:t>
      </w:r>
      <w:r w:rsidR="000F5EBC">
        <w:rPr>
          <w:rFonts w:ascii="Times New Roman" w:eastAsia="Times New Roman" w:hAnsi="Times New Roman"/>
          <w:b/>
          <w:i/>
          <w:color w:val="008000"/>
          <w:sz w:val="15"/>
        </w:rPr>
        <w:t>ET</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00</w:t>
      </w:r>
      <w:r w:rsidR="000F5EBC">
        <w:rPr>
          <w:rFonts w:ascii="Times New Roman" w:eastAsia="Times New Roman" w:hAnsi="Times New Roman"/>
          <w:b/>
          <w:color w:val="008000"/>
        </w:rPr>
        <w:t>)</w:t>
      </w:r>
    </w:p>
    <w:p w:rsidR="000F5EBC" w:rsidRDefault="000F5EBC" w:rsidP="000F5EBC">
      <w:pPr>
        <w:spacing w:line="242" w:lineRule="exact"/>
        <w:rPr>
          <w:rFonts w:ascii="Times New Roman" w:eastAsia="Times New Roman" w:hAnsi="Times New Roman"/>
        </w:rPr>
      </w:pPr>
    </w:p>
    <w:p w:rsidR="000F5EBC" w:rsidRDefault="000F5EBC" w:rsidP="000F5EBC">
      <w:pPr>
        <w:spacing w:line="129" w:lineRule="exact"/>
        <w:rPr>
          <w:rFonts w:ascii="Times New Roman" w:eastAsia="Times New Roman" w:hAnsi="Times New Roman"/>
        </w:rPr>
      </w:pPr>
    </w:p>
    <w:p w:rsidR="000F5EBC" w:rsidRDefault="000F5EBC" w:rsidP="001565DD">
      <w:pPr>
        <w:numPr>
          <w:ilvl w:val="0"/>
          <w:numId w:val="20"/>
        </w:numPr>
        <w:tabs>
          <w:tab w:val="left" w:pos="706"/>
        </w:tabs>
        <w:spacing w:after="0" w:line="232" w:lineRule="auto"/>
        <w:ind w:left="706" w:hanging="349"/>
        <w:jc w:val="both"/>
        <w:rPr>
          <w:rFonts w:ascii="Times New Roman" w:eastAsia="Times New Roman" w:hAnsi="Times New Roman"/>
        </w:rPr>
      </w:pPr>
      <w:r>
        <w:rPr>
          <w:rFonts w:ascii="Times New Roman" w:eastAsia="Times New Roman" w:hAnsi="Times New Roman"/>
        </w:rPr>
        <w:t>Comezamos por escribir as estruturas de Lewis destas moléculas para ver as unións que existen entre os átomos e a presenza de pares solitarios:</w:t>
      </w:r>
    </w:p>
    <w:p w:rsidR="000F5EBC" w:rsidRDefault="000F5EBC" w:rsidP="000F5EBC">
      <w:pPr>
        <w:tabs>
          <w:tab w:val="left" w:pos="706"/>
        </w:tabs>
        <w:spacing w:line="232" w:lineRule="auto"/>
        <w:ind w:left="706" w:hanging="349"/>
        <w:jc w:val="both"/>
        <w:rPr>
          <w:rFonts w:ascii="Times New Roman" w:eastAsia="Times New Roman" w:hAnsi="Times New Roman"/>
        </w:rPr>
        <w:sectPr w:rsidR="000F5EBC">
          <w:pgSz w:w="11900" w:h="16838"/>
          <w:pgMar w:top="1130" w:right="1120" w:bottom="440" w:left="1134" w:header="0" w:footer="0" w:gutter="0"/>
          <w:cols w:space="0" w:equalWidth="0">
            <w:col w:w="9646"/>
          </w:cols>
          <w:docGrid w:linePitch="360"/>
        </w:sectPr>
      </w:pPr>
    </w:p>
    <w:p w:rsidR="000F5EBC" w:rsidRDefault="000F5EBC" w:rsidP="000F5EBC">
      <w:pPr>
        <w:spacing w:line="200"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sectPr w:rsidR="000F5EBC">
          <w:type w:val="continuous"/>
          <w:pgSz w:w="11900" w:h="16838"/>
          <w:pgMar w:top="1130" w:right="1120" w:bottom="440" w:left="10560" w:header="0" w:footer="0" w:gutter="0"/>
          <w:cols w:space="0" w:equalWidth="0">
            <w:col w:w="220"/>
          </w:cols>
          <w:docGrid w:linePitch="360"/>
        </w:sectPr>
      </w:pPr>
    </w:p>
    <w:p w:rsidR="000F5EBC" w:rsidRDefault="000F5EBC" w:rsidP="000F5EBC">
      <w:pPr>
        <w:spacing w:line="200" w:lineRule="exact"/>
        <w:rPr>
          <w:rFonts w:ascii="Times New Roman" w:eastAsia="Times New Roman" w:hAnsi="Times New Roman"/>
        </w:rPr>
      </w:pPr>
      <w:bookmarkStart w:id="6" w:name="page33"/>
      <w:bookmarkEnd w:id="6"/>
      <w:r>
        <w:rPr>
          <w:rFonts w:ascii="Times New Roman" w:eastAsia="Times New Roman" w:hAnsi="Times New Roman"/>
          <w:noProof/>
          <w:lang w:eastAsia="es-ES"/>
        </w:rPr>
        <w:drawing>
          <wp:anchor distT="0" distB="0" distL="114300" distR="114300" simplePos="0" relativeHeight="251643392" behindDoc="1" locked="0" layoutInCell="0" allowOverlap="1">
            <wp:simplePos x="0" y="0"/>
            <wp:positionH relativeFrom="page">
              <wp:posOffset>1172210</wp:posOffset>
            </wp:positionH>
            <wp:positionV relativeFrom="page">
              <wp:posOffset>720090</wp:posOffset>
            </wp:positionV>
            <wp:extent cx="5685790" cy="9525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clrChange>
                        <a:clrFrom>
                          <a:srgbClr val="FFFFFF"/>
                        </a:clrFrom>
                        <a:clrTo>
                          <a:srgbClr val="FFFFFF">
                            <a:alpha val="0"/>
                          </a:srgbClr>
                        </a:clrTo>
                      </a:clrChange>
                    </a:blip>
                    <a:srcRect/>
                    <a:stretch>
                      <a:fillRect/>
                    </a:stretch>
                  </pic:blipFill>
                  <pic:spPr bwMode="auto">
                    <a:xfrm>
                      <a:off x="0" y="0"/>
                      <a:ext cx="5685790" cy="95250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400" w:lineRule="exact"/>
        <w:rPr>
          <w:rFonts w:ascii="Times New Roman" w:eastAsia="Times New Roman" w:hAnsi="Times New Roman"/>
        </w:rPr>
      </w:pPr>
    </w:p>
    <w:p w:rsidR="000F5EBC" w:rsidRDefault="000F5EBC" w:rsidP="000F5EBC">
      <w:pPr>
        <w:spacing w:line="236" w:lineRule="auto"/>
        <w:ind w:left="706"/>
        <w:jc w:val="both"/>
        <w:rPr>
          <w:rFonts w:ascii="Times New Roman" w:eastAsia="Times New Roman" w:hAnsi="Times New Roman"/>
        </w:rPr>
      </w:pPr>
      <w:r>
        <w:rPr>
          <w:rFonts w:ascii="Times New Roman" w:eastAsia="Times New Roman" w:hAnsi="Times New Roman"/>
        </w:rPr>
        <w:t>A partir destas estruturas, e empregando a teoría da repulsión dos pares de electróns da capa de valencia (TRPECV), podemos predicir a súa xeometría. A TRPECV supón que os electróns da capa de valencia do átomo central, agrupados por pares, se sitúan na forma xeométrica na que se atopan o máis lonxe posíbel para que a repulsión entre eles sexa mínima.</w:t>
      </w:r>
    </w:p>
    <w:p w:rsidR="000F5EBC" w:rsidRDefault="000F5EBC" w:rsidP="000F5EBC">
      <w:pPr>
        <w:spacing w:line="96" w:lineRule="exact"/>
        <w:rPr>
          <w:rFonts w:ascii="Times New Roman" w:eastAsia="Times New Roman" w:hAnsi="Times New Roman"/>
        </w:rPr>
      </w:pPr>
    </w:p>
    <w:p w:rsidR="000F5EBC" w:rsidRPr="000C1CBD" w:rsidRDefault="000F5EBC" w:rsidP="000F5EBC">
      <w:pPr>
        <w:spacing w:line="231" w:lineRule="auto"/>
        <w:ind w:left="706"/>
        <w:jc w:val="both"/>
        <w:rPr>
          <w:rFonts w:ascii="Times New Roman" w:eastAsia="Times New Roman" w:hAnsi="Times New Roman"/>
        </w:rPr>
      </w:pPr>
      <w:r>
        <w:rPr>
          <w:rFonts w:ascii="Times New Roman" w:eastAsia="Times New Roman" w:hAnsi="Times New Roman"/>
        </w:rPr>
        <w:t>H</w:t>
      </w:r>
      <w:r>
        <w:rPr>
          <w:rFonts w:ascii="Times New Roman" w:eastAsia="Times New Roman" w:hAnsi="Times New Roman"/>
          <w:sz w:val="27"/>
          <w:vertAlign w:val="subscript"/>
        </w:rPr>
        <w:t>2</w:t>
      </w:r>
      <w:r>
        <w:rPr>
          <w:rFonts w:ascii="Times New Roman" w:eastAsia="Times New Roman" w:hAnsi="Times New Roman"/>
        </w:rPr>
        <w:t>CCl</w:t>
      </w:r>
      <w:r>
        <w:rPr>
          <w:rFonts w:ascii="Times New Roman" w:eastAsia="Times New Roman" w:hAnsi="Times New Roman"/>
          <w:sz w:val="27"/>
          <w:vertAlign w:val="subscript"/>
        </w:rPr>
        <w:t>2</w:t>
      </w:r>
      <w:r>
        <w:rPr>
          <w:rFonts w:ascii="Times New Roman" w:eastAsia="Times New Roman" w:hAnsi="Times New Roman"/>
        </w:rPr>
        <w:t xml:space="preserve">: O carbono ten catro pares de electróns na capa de valencia, que se distribúen tetraedricamente para que a repulsión entre eles sexa mínima. Como os catro pares son enlazantes, a xeometría da molécula será </w:t>
      </w:r>
      <w:r>
        <w:rPr>
          <w:rFonts w:ascii="Times New Roman" w:eastAsia="Times New Roman" w:hAnsi="Times New Roman"/>
          <w:b/>
        </w:rPr>
        <w:t>tetraédrica</w:t>
      </w:r>
      <w:r>
        <w:rPr>
          <w:rFonts w:ascii="Times New Roman" w:eastAsia="Times New Roman" w:hAnsi="Times New Roman"/>
        </w:rPr>
        <w:t>.</w:t>
      </w:r>
      <w:r w:rsidR="000C1CBD">
        <w:rPr>
          <w:rFonts w:ascii="Times New Roman" w:eastAsia="Times New Roman" w:hAnsi="Times New Roman"/>
        </w:rPr>
        <w:t xml:space="preserve"> (Similar á do CH</w:t>
      </w:r>
      <w:r w:rsidR="000C1CBD">
        <w:rPr>
          <w:rFonts w:ascii="Times New Roman" w:eastAsia="Times New Roman" w:hAnsi="Times New Roman"/>
          <w:vertAlign w:val="subscript"/>
        </w:rPr>
        <w:t>4</w:t>
      </w:r>
      <w:r w:rsidR="000C1CBD">
        <w:rPr>
          <w:rFonts w:ascii="Times New Roman" w:eastAsia="Times New Roman" w:hAnsi="Times New Roman"/>
        </w:rPr>
        <w:t xml:space="preserve"> da cuestión 2, cambiando 2 átomos de H por 2 átomos de Cl)</w:t>
      </w:r>
    </w:p>
    <w:p w:rsidR="000F5EBC" w:rsidRDefault="000F5EBC" w:rsidP="000F5EBC">
      <w:pPr>
        <w:spacing w:line="92" w:lineRule="exact"/>
        <w:rPr>
          <w:rFonts w:ascii="Times New Roman" w:eastAsia="Times New Roman" w:hAnsi="Times New Roman"/>
        </w:rPr>
      </w:pPr>
    </w:p>
    <w:p w:rsidR="000F5EBC" w:rsidRPr="000C1CBD" w:rsidRDefault="000F5EBC" w:rsidP="000F5EBC">
      <w:pPr>
        <w:spacing w:line="231" w:lineRule="auto"/>
        <w:ind w:left="706"/>
        <w:jc w:val="both"/>
        <w:rPr>
          <w:rFonts w:ascii="Times New Roman" w:eastAsia="Times New Roman" w:hAnsi="Times New Roman"/>
        </w:rPr>
      </w:pPr>
      <w:r>
        <w:rPr>
          <w:rFonts w:ascii="Times New Roman" w:eastAsia="Times New Roman" w:hAnsi="Times New Roman"/>
        </w:rPr>
        <w:t>BF</w:t>
      </w:r>
      <w:r>
        <w:rPr>
          <w:rFonts w:ascii="Times New Roman" w:eastAsia="Times New Roman" w:hAnsi="Times New Roman"/>
          <w:sz w:val="27"/>
          <w:vertAlign w:val="subscript"/>
        </w:rPr>
        <w:t>3</w:t>
      </w:r>
      <w:r>
        <w:rPr>
          <w:rFonts w:ascii="Times New Roman" w:eastAsia="Times New Roman" w:hAnsi="Times New Roman"/>
        </w:rPr>
        <w:t xml:space="preserve">: Os tres pares de electróns da capa de valencia do boro distribúense, para que a repulsión entre eles sexa mínima, dirixidos cara aos vértices dun triángulo equilátero. Como non ten pares de electróns non enlazantes, a xeometría será </w:t>
      </w:r>
      <w:r>
        <w:rPr>
          <w:rFonts w:ascii="Times New Roman" w:eastAsia="Times New Roman" w:hAnsi="Times New Roman"/>
          <w:b/>
        </w:rPr>
        <w:t>plana triangular</w:t>
      </w:r>
      <w:proofErr w:type="gramStart"/>
      <w:r>
        <w:rPr>
          <w:rFonts w:ascii="Times New Roman" w:eastAsia="Times New Roman" w:hAnsi="Times New Roman"/>
        </w:rPr>
        <w:t>.</w:t>
      </w:r>
      <w:r w:rsidR="000C1CBD">
        <w:rPr>
          <w:rFonts w:ascii="Times New Roman" w:eastAsia="Times New Roman" w:hAnsi="Times New Roman"/>
        </w:rPr>
        <w:t>(</w:t>
      </w:r>
      <w:proofErr w:type="gramEnd"/>
      <w:r w:rsidR="000C1CBD">
        <w:rPr>
          <w:rFonts w:ascii="Times New Roman" w:eastAsia="Times New Roman" w:hAnsi="Times New Roman"/>
        </w:rPr>
        <w:t>Similar á do BH</w:t>
      </w:r>
      <w:r w:rsidR="000C1CBD">
        <w:rPr>
          <w:rFonts w:ascii="Times New Roman" w:eastAsia="Times New Roman" w:hAnsi="Times New Roman"/>
          <w:vertAlign w:val="subscript"/>
        </w:rPr>
        <w:t>3</w:t>
      </w:r>
      <w:r w:rsidR="000C1CBD">
        <w:rPr>
          <w:rFonts w:ascii="Times New Roman" w:eastAsia="Times New Roman" w:hAnsi="Times New Roman"/>
        </w:rPr>
        <w:t xml:space="preserve"> da cuestión 2, cambiando átomos de H por átomos de F)</w:t>
      </w:r>
    </w:p>
    <w:p w:rsidR="000F5EBC" w:rsidRDefault="000F5EBC" w:rsidP="000F5EBC">
      <w:pPr>
        <w:spacing w:line="93" w:lineRule="exact"/>
        <w:rPr>
          <w:rFonts w:ascii="Times New Roman" w:eastAsia="Times New Roman" w:hAnsi="Times New Roman"/>
        </w:rPr>
      </w:pPr>
    </w:p>
    <w:p w:rsidR="000F5EBC" w:rsidRDefault="000F5EBC" w:rsidP="000F5EBC">
      <w:pPr>
        <w:spacing w:line="235" w:lineRule="auto"/>
        <w:ind w:left="706"/>
        <w:jc w:val="both"/>
        <w:rPr>
          <w:rFonts w:ascii="Times New Roman" w:eastAsia="Times New Roman" w:hAnsi="Times New Roman"/>
        </w:rPr>
      </w:pPr>
      <w:r>
        <w:rPr>
          <w:rFonts w:ascii="Times New Roman" w:eastAsia="Times New Roman" w:hAnsi="Times New Roman"/>
        </w:rPr>
        <w:t>C</w:t>
      </w:r>
      <w:r>
        <w:rPr>
          <w:rFonts w:ascii="Times New Roman" w:eastAsia="Times New Roman" w:hAnsi="Times New Roman"/>
          <w:sz w:val="27"/>
          <w:vertAlign w:val="subscript"/>
        </w:rPr>
        <w:t>2</w:t>
      </w:r>
      <w:r>
        <w:rPr>
          <w:rFonts w:ascii="Times New Roman" w:eastAsia="Times New Roman" w:hAnsi="Times New Roman"/>
        </w:rPr>
        <w:t>H</w:t>
      </w:r>
      <w:r>
        <w:rPr>
          <w:rFonts w:ascii="Times New Roman" w:eastAsia="Times New Roman" w:hAnsi="Times New Roman"/>
          <w:sz w:val="27"/>
          <w:vertAlign w:val="subscript"/>
        </w:rPr>
        <w:t>2</w:t>
      </w:r>
      <w:r>
        <w:rPr>
          <w:rFonts w:ascii="Times New Roman" w:eastAsia="Times New Roman" w:hAnsi="Times New Roman"/>
        </w:rPr>
        <w:t xml:space="preserve">: Cada carbono ten catro pares de electróns na capa de valencia que forman un enlace triplo e outro sinxelo. Como, segundo a TRPECV, os pares de electróns que forman os enlaces múltiples se consideran como un único par de electróns, cando se distribúen, a efectos prácticos, cada carbono ten dous pares de electróns no seu contorno. Dous pares de electróns distribúense enfrontados para que a repulsión entre eles sexa mínima e, posto que os dous pares son enlazantes, a xeometría da molécula será </w:t>
      </w:r>
      <w:r>
        <w:rPr>
          <w:rFonts w:ascii="Times New Roman" w:eastAsia="Times New Roman" w:hAnsi="Times New Roman"/>
          <w:b/>
        </w:rPr>
        <w:t>lineal</w:t>
      </w:r>
      <w:r>
        <w:rPr>
          <w:rFonts w:ascii="Times New Roman" w:eastAsia="Times New Roman" w:hAnsi="Times New Roman"/>
        </w:rPr>
        <w:t>.</w:t>
      </w:r>
      <w:r w:rsidR="000C1CBD">
        <w:rPr>
          <w:rFonts w:ascii="Times New Roman" w:eastAsia="Times New Roman" w:hAnsi="Times New Roman"/>
        </w:rPr>
        <w:t xml:space="preserve"> </w:t>
      </w:r>
    </w:p>
    <w:p w:rsidR="000F5EBC" w:rsidRDefault="000F5EBC" w:rsidP="000F5EBC">
      <w:pPr>
        <w:spacing w:line="97" w:lineRule="exact"/>
        <w:rPr>
          <w:rFonts w:ascii="Times New Roman" w:eastAsia="Times New Roman" w:hAnsi="Times New Roman"/>
        </w:rPr>
      </w:pPr>
    </w:p>
    <w:p w:rsidR="000F5EBC" w:rsidRDefault="000F5EBC" w:rsidP="00796E05">
      <w:pPr>
        <w:spacing w:line="234" w:lineRule="auto"/>
        <w:ind w:left="706"/>
        <w:jc w:val="both"/>
        <w:rPr>
          <w:rFonts w:ascii="Times New Roman" w:eastAsia="Times New Roman" w:hAnsi="Times New Roman"/>
        </w:rPr>
      </w:pPr>
      <w:r>
        <w:rPr>
          <w:rFonts w:ascii="Times New Roman" w:eastAsia="Times New Roman" w:hAnsi="Times New Roman"/>
        </w:rPr>
        <w:t>NH</w:t>
      </w:r>
      <w:r>
        <w:rPr>
          <w:rFonts w:ascii="Times New Roman" w:eastAsia="Times New Roman" w:hAnsi="Times New Roman"/>
          <w:sz w:val="27"/>
          <w:vertAlign w:val="subscript"/>
        </w:rPr>
        <w:t>3</w:t>
      </w:r>
      <w:r>
        <w:rPr>
          <w:rFonts w:ascii="Times New Roman" w:eastAsia="Times New Roman" w:hAnsi="Times New Roman"/>
        </w:rPr>
        <w:t xml:space="preserve">: O nitróxeno ten catro pares de electróns na capa de valencia, que se distribúen tetraedricamente para que a repulsión entre eles sexa mínima. Como un dos pares non enlaza con ningún átomo, a xeometría da molécula será </w:t>
      </w:r>
      <w:r>
        <w:rPr>
          <w:rFonts w:ascii="Times New Roman" w:eastAsia="Times New Roman" w:hAnsi="Times New Roman"/>
          <w:b/>
        </w:rPr>
        <w:t>piramidal trigonal</w:t>
      </w:r>
      <w:r>
        <w:rPr>
          <w:rFonts w:ascii="Times New Roman" w:eastAsia="Times New Roman" w:hAnsi="Times New Roman"/>
        </w:rPr>
        <w:t>. Os ángulos de enlace son algo menores que os internos dun tetraedro, debido á repulsión que exerce o par de electróns non enlazante sobre os enlazantes.</w:t>
      </w:r>
      <w:r w:rsidR="000C1CBD">
        <w:rPr>
          <w:rFonts w:ascii="Times New Roman" w:eastAsia="Times New Roman" w:hAnsi="Times New Roman"/>
        </w:rPr>
        <w:t xml:space="preserve"> (Imaxe amosada na cuestión 4).</w:t>
      </w:r>
    </w:p>
    <w:p w:rsidR="000F5EBC" w:rsidRDefault="000F5EBC" w:rsidP="001565DD">
      <w:pPr>
        <w:numPr>
          <w:ilvl w:val="1"/>
          <w:numId w:val="21"/>
        </w:numPr>
        <w:tabs>
          <w:tab w:val="left" w:pos="706"/>
        </w:tabs>
        <w:spacing w:after="0" w:line="232" w:lineRule="auto"/>
        <w:ind w:left="706" w:hanging="349"/>
        <w:jc w:val="both"/>
        <w:rPr>
          <w:rFonts w:ascii="Times New Roman" w:eastAsia="Times New Roman" w:hAnsi="Times New Roman"/>
        </w:rPr>
      </w:pPr>
      <w:r>
        <w:rPr>
          <w:rFonts w:ascii="Times New Roman" w:eastAsia="Times New Roman" w:hAnsi="Times New Roman"/>
        </w:rPr>
        <w:t>A polaridade da molécula queda determinada pola polaridade dos enlaces e a xeometría desa molécula:</w:t>
      </w:r>
    </w:p>
    <w:p w:rsidR="000F5EBC" w:rsidRDefault="000F5EBC" w:rsidP="000F5EBC">
      <w:pPr>
        <w:spacing w:line="1" w:lineRule="exact"/>
        <w:rPr>
          <w:rFonts w:ascii="Times New Roman" w:eastAsia="Times New Roman" w:hAnsi="Times New Roman"/>
        </w:rPr>
      </w:pPr>
    </w:p>
    <w:p w:rsidR="000C1CBD" w:rsidRDefault="000F5EBC" w:rsidP="000F5EBC">
      <w:pPr>
        <w:spacing w:line="222" w:lineRule="auto"/>
        <w:ind w:left="706"/>
        <w:jc w:val="both"/>
        <w:rPr>
          <w:rFonts w:ascii="Times New Roman" w:eastAsia="Times New Roman" w:hAnsi="Times New Roman"/>
        </w:rPr>
      </w:pPr>
      <w:r>
        <w:rPr>
          <w:rFonts w:ascii="Times New Roman" w:eastAsia="Times New Roman" w:hAnsi="Times New Roman"/>
        </w:rPr>
        <w:t>H</w:t>
      </w:r>
      <w:r>
        <w:rPr>
          <w:rFonts w:ascii="Times New Roman" w:eastAsia="Times New Roman" w:hAnsi="Times New Roman"/>
          <w:sz w:val="27"/>
          <w:vertAlign w:val="subscript"/>
        </w:rPr>
        <w:t>2</w:t>
      </w:r>
      <w:r>
        <w:rPr>
          <w:rFonts w:ascii="Times New Roman" w:eastAsia="Times New Roman" w:hAnsi="Times New Roman"/>
        </w:rPr>
        <w:t>CCl</w:t>
      </w:r>
      <w:r>
        <w:rPr>
          <w:rFonts w:ascii="Times New Roman" w:eastAsia="Times New Roman" w:hAnsi="Times New Roman"/>
          <w:sz w:val="27"/>
          <w:vertAlign w:val="subscript"/>
        </w:rPr>
        <w:t>2</w:t>
      </w:r>
      <w:r>
        <w:rPr>
          <w:rFonts w:ascii="Times New Roman" w:eastAsia="Times New Roman" w:hAnsi="Times New Roman"/>
        </w:rPr>
        <w:t xml:space="preserve">: A molécula ten forma de tetraedro no que o carbono está no centro, dous vértices son Cl e outros dous son H. Segundo esta xeometría, non se anulan os momentos dipolares dos enlaces, polo que a molécula será </w:t>
      </w:r>
      <w:r>
        <w:rPr>
          <w:rFonts w:ascii="Times New Roman" w:eastAsia="Times New Roman" w:hAnsi="Times New Roman"/>
          <w:b/>
        </w:rPr>
        <w:t>polar</w:t>
      </w:r>
      <w:r>
        <w:rPr>
          <w:rFonts w:ascii="Times New Roman" w:eastAsia="Times New Roman" w:hAnsi="Times New Roman"/>
        </w:rPr>
        <w:t>.</w:t>
      </w:r>
    </w:p>
    <w:p w:rsidR="000F5EBC" w:rsidRDefault="000C1CBD" w:rsidP="000F5EBC">
      <w:pPr>
        <w:spacing w:line="222" w:lineRule="auto"/>
        <w:ind w:left="706"/>
        <w:jc w:val="both"/>
        <w:rPr>
          <w:rFonts w:ascii="Times New Roman" w:eastAsia="Times New Roman" w:hAnsi="Times New Roman"/>
        </w:rPr>
      </w:pPr>
      <w:r w:rsidRPr="000C1CBD">
        <w:rPr>
          <w:rFonts w:ascii="Times New Roman" w:eastAsia="Times New Roman" w:hAnsi="Times New Roman"/>
        </w:rPr>
        <w:t xml:space="preserve"> </w:t>
      </w:r>
      <w:r>
        <w:rPr>
          <w:rFonts w:ascii="Times New Roman" w:eastAsia="Times New Roman" w:hAnsi="Times New Roman"/>
          <w:noProof/>
          <w:lang w:eastAsia="es-ES"/>
        </w:rPr>
        <w:drawing>
          <wp:inline distT="0" distB="0" distL="0" distR="0">
            <wp:extent cx="2105025" cy="1143000"/>
            <wp:effectExtent l="19050" t="0" r="9525" b="0"/>
            <wp:docPr id="121"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2" cstate="print"/>
                    <a:srcRect/>
                    <a:stretch>
                      <a:fillRect/>
                    </a:stretch>
                  </pic:blipFill>
                  <pic:spPr bwMode="auto">
                    <a:xfrm>
                      <a:off x="0" y="0"/>
                      <a:ext cx="2105025" cy="1143000"/>
                    </a:xfrm>
                    <a:prstGeom prst="rect">
                      <a:avLst/>
                    </a:prstGeom>
                    <a:noFill/>
                    <a:ln w="9525">
                      <a:noFill/>
                      <a:miter lim="800000"/>
                      <a:headEnd/>
                      <a:tailEnd/>
                    </a:ln>
                  </pic:spPr>
                </pic:pic>
              </a:graphicData>
            </a:graphic>
          </wp:inline>
        </w:drawing>
      </w:r>
    </w:p>
    <w:p w:rsidR="000F5EBC" w:rsidRDefault="000F5EBC" w:rsidP="000F5EBC">
      <w:pPr>
        <w:spacing w:line="97" w:lineRule="exact"/>
        <w:rPr>
          <w:rFonts w:ascii="Times New Roman" w:eastAsia="Times New Roman" w:hAnsi="Times New Roman"/>
        </w:rPr>
      </w:pPr>
    </w:p>
    <w:p w:rsidR="000C1CBD" w:rsidRDefault="000F5EBC" w:rsidP="000F5EBC">
      <w:pPr>
        <w:spacing w:line="231" w:lineRule="auto"/>
        <w:ind w:left="706"/>
        <w:jc w:val="both"/>
        <w:rPr>
          <w:rFonts w:ascii="Times New Roman" w:eastAsia="Times New Roman" w:hAnsi="Times New Roman"/>
        </w:rPr>
      </w:pPr>
      <w:r>
        <w:rPr>
          <w:rFonts w:ascii="Times New Roman" w:eastAsia="Times New Roman" w:hAnsi="Times New Roman"/>
        </w:rPr>
        <w:t>BF</w:t>
      </w:r>
      <w:r>
        <w:rPr>
          <w:rFonts w:ascii="Times New Roman" w:eastAsia="Times New Roman" w:hAnsi="Times New Roman"/>
          <w:sz w:val="27"/>
          <w:vertAlign w:val="subscript"/>
        </w:rPr>
        <w:t>3</w:t>
      </w:r>
      <w:r>
        <w:rPr>
          <w:rFonts w:ascii="Times New Roman" w:eastAsia="Times New Roman" w:hAnsi="Times New Roman"/>
        </w:rPr>
        <w:t xml:space="preserve">: A molécula ten forma de triángulo equilátero co boro no centro e átomos de F nos vértices. Segundo esta xeometría, anúlanse os momentos dipolares dos enlaces, polo que a molécula será </w:t>
      </w:r>
      <w:r>
        <w:rPr>
          <w:rFonts w:ascii="Times New Roman" w:eastAsia="Times New Roman" w:hAnsi="Times New Roman"/>
          <w:b/>
        </w:rPr>
        <w:t>apolar</w:t>
      </w:r>
      <w:r>
        <w:rPr>
          <w:rFonts w:ascii="Times New Roman" w:eastAsia="Times New Roman" w:hAnsi="Times New Roman"/>
        </w:rPr>
        <w:t>.</w:t>
      </w:r>
      <w:r w:rsidR="000C1CBD" w:rsidRPr="000C1CBD">
        <w:rPr>
          <w:rFonts w:ascii="Times New Roman" w:eastAsia="Times New Roman" w:hAnsi="Times New Roman"/>
        </w:rPr>
        <w:t xml:space="preserve"> </w:t>
      </w:r>
      <w:r w:rsidR="000C1CBD">
        <w:rPr>
          <w:rFonts w:ascii="Times New Roman" w:eastAsia="Times New Roman" w:hAnsi="Times New Roman"/>
          <w:noProof/>
          <w:lang w:eastAsia="es-ES"/>
        </w:rPr>
        <w:drawing>
          <wp:inline distT="0" distB="0" distL="0" distR="0">
            <wp:extent cx="3352800" cy="1390650"/>
            <wp:effectExtent l="19050" t="0" r="0" b="0"/>
            <wp:docPr id="123"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3" cstate="print"/>
                    <a:srcRect/>
                    <a:stretch>
                      <a:fillRect/>
                    </a:stretch>
                  </pic:blipFill>
                  <pic:spPr bwMode="auto">
                    <a:xfrm>
                      <a:off x="0" y="0"/>
                      <a:ext cx="3352800" cy="1390650"/>
                    </a:xfrm>
                    <a:prstGeom prst="rect">
                      <a:avLst/>
                    </a:prstGeom>
                    <a:noFill/>
                    <a:ln w="9525">
                      <a:noFill/>
                      <a:miter lim="800000"/>
                      <a:headEnd/>
                      <a:tailEnd/>
                    </a:ln>
                  </pic:spPr>
                </pic:pic>
              </a:graphicData>
            </a:graphic>
          </wp:inline>
        </w:drawing>
      </w:r>
    </w:p>
    <w:p w:rsidR="000F5EBC" w:rsidRDefault="000C1CBD" w:rsidP="000F5EBC">
      <w:pPr>
        <w:spacing w:line="231" w:lineRule="auto"/>
        <w:ind w:left="706"/>
        <w:jc w:val="both"/>
        <w:rPr>
          <w:rFonts w:ascii="Times New Roman" w:eastAsia="Times New Roman" w:hAnsi="Times New Roman"/>
        </w:rPr>
      </w:pPr>
      <w:r w:rsidRPr="000C1CBD">
        <w:rPr>
          <w:rFonts w:ascii="Times New Roman" w:eastAsia="Times New Roman" w:hAnsi="Times New Roman"/>
        </w:rPr>
        <w:t xml:space="preserve"> </w:t>
      </w:r>
      <w:r>
        <w:rPr>
          <w:rFonts w:ascii="Times New Roman" w:eastAsia="Times New Roman" w:hAnsi="Times New Roman"/>
          <w:noProof/>
          <w:lang w:eastAsia="es-ES"/>
        </w:rPr>
        <w:drawing>
          <wp:inline distT="0" distB="0" distL="0" distR="0">
            <wp:extent cx="1371600" cy="1495425"/>
            <wp:effectExtent l="19050" t="0" r="0" b="0"/>
            <wp:docPr id="122"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 cstate="print"/>
                    <a:srcRect/>
                    <a:stretch>
                      <a:fillRect/>
                    </a:stretch>
                  </pic:blipFill>
                  <pic:spPr bwMode="auto">
                    <a:xfrm>
                      <a:off x="0" y="0"/>
                      <a:ext cx="1371600" cy="1495425"/>
                    </a:xfrm>
                    <a:prstGeom prst="rect">
                      <a:avLst/>
                    </a:prstGeom>
                    <a:noFill/>
                    <a:ln w="9525">
                      <a:noFill/>
                      <a:miter lim="800000"/>
                      <a:headEnd/>
                      <a:tailEnd/>
                    </a:ln>
                  </pic:spPr>
                </pic:pic>
              </a:graphicData>
            </a:graphic>
          </wp:inline>
        </w:drawing>
      </w:r>
    </w:p>
    <w:p w:rsidR="000F5EBC" w:rsidRDefault="000F5EBC" w:rsidP="000F5EBC">
      <w:pPr>
        <w:spacing w:line="92" w:lineRule="exact"/>
        <w:rPr>
          <w:rFonts w:ascii="Times New Roman" w:eastAsia="Times New Roman" w:hAnsi="Times New Roman"/>
        </w:rPr>
      </w:pPr>
    </w:p>
    <w:p w:rsidR="000F5EBC" w:rsidRDefault="000F5EBC" w:rsidP="000F5EBC">
      <w:pPr>
        <w:spacing w:line="226" w:lineRule="auto"/>
        <w:ind w:left="706"/>
        <w:jc w:val="both"/>
        <w:rPr>
          <w:rFonts w:ascii="Times New Roman" w:eastAsia="Times New Roman" w:hAnsi="Times New Roman"/>
        </w:rPr>
      </w:pPr>
      <w:r>
        <w:rPr>
          <w:rFonts w:ascii="Times New Roman" w:eastAsia="Times New Roman" w:hAnsi="Times New Roman"/>
        </w:rPr>
        <w:t>C</w:t>
      </w:r>
      <w:r>
        <w:rPr>
          <w:rFonts w:ascii="Times New Roman" w:eastAsia="Times New Roman" w:hAnsi="Times New Roman"/>
          <w:sz w:val="27"/>
          <w:vertAlign w:val="subscript"/>
        </w:rPr>
        <w:t>2</w:t>
      </w:r>
      <w:r>
        <w:rPr>
          <w:rFonts w:ascii="Times New Roman" w:eastAsia="Times New Roman" w:hAnsi="Times New Roman"/>
        </w:rPr>
        <w:t>H</w:t>
      </w:r>
      <w:r>
        <w:rPr>
          <w:rFonts w:ascii="Times New Roman" w:eastAsia="Times New Roman" w:hAnsi="Times New Roman"/>
          <w:sz w:val="27"/>
          <w:vertAlign w:val="subscript"/>
        </w:rPr>
        <w:t>2</w:t>
      </w:r>
      <w:r>
        <w:rPr>
          <w:rFonts w:ascii="Times New Roman" w:eastAsia="Times New Roman" w:hAnsi="Times New Roman"/>
        </w:rPr>
        <w:t xml:space="preserve">: A molécula ten unha xeometría lineal na que se anulan os momentos dipolares dos enlaces, polo que a molécula será </w:t>
      </w:r>
      <w:r>
        <w:rPr>
          <w:rFonts w:ascii="Times New Roman" w:eastAsia="Times New Roman" w:hAnsi="Times New Roman"/>
          <w:b/>
        </w:rPr>
        <w:t>apolar</w:t>
      </w:r>
      <w:r>
        <w:rPr>
          <w:rFonts w:ascii="Times New Roman" w:eastAsia="Times New Roman" w:hAnsi="Times New Roman"/>
        </w:rPr>
        <w:t>.</w:t>
      </w:r>
    </w:p>
    <w:p w:rsidR="000C1CBD" w:rsidRDefault="00DE3E50" w:rsidP="000F5EBC">
      <w:pPr>
        <w:spacing w:line="226"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1724025" cy="990600"/>
            <wp:effectExtent l="19050" t="0" r="9525"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45" cstate="print"/>
                    <a:srcRect/>
                    <a:stretch>
                      <a:fillRect/>
                    </a:stretch>
                  </pic:blipFill>
                  <pic:spPr bwMode="auto">
                    <a:xfrm>
                      <a:off x="0" y="0"/>
                      <a:ext cx="1724025" cy="990600"/>
                    </a:xfrm>
                    <a:prstGeom prst="rect">
                      <a:avLst/>
                    </a:prstGeom>
                    <a:noFill/>
                    <a:ln w="9525">
                      <a:noFill/>
                      <a:miter lim="800000"/>
                      <a:headEnd/>
                      <a:tailEnd/>
                    </a:ln>
                  </pic:spPr>
                </pic:pic>
              </a:graphicData>
            </a:graphic>
          </wp:inline>
        </w:drawing>
      </w:r>
    </w:p>
    <w:p w:rsidR="000F5EBC" w:rsidRDefault="000F5EBC" w:rsidP="000F5EBC">
      <w:pPr>
        <w:spacing w:line="95" w:lineRule="exact"/>
        <w:rPr>
          <w:rFonts w:ascii="Times New Roman" w:eastAsia="Times New Roman" w:hAnsi="Times New Roman"/>
        </w:rPr>
      </w:pPr>
    </w:p>
    <w:p w:rsidR="000F5EBC" w:rsidRDefault="000F5EBC" w:rsidP="000F5EBC">
      <w:pPr>
        <w:spacing w:line="231" w:lineRule="auto"/>
        <w:ind w:left="706"/>
        <w:jc w:val="both"/>
        <w:rPr>
          <w:rFonts w:ascii="Times New Roman" w:eastAsia="Times New Roman" w:hAnsi="Times New Roman"/>
        </w:rPr>
      </w:pPr>
      <w:r>
        <w:rPr>
          <w:rFonts w:ascii="Times New Roman" w:eastAsia="Times New Roman" w:hAnsi="Times New Roman"/>
        </w:rPr>
        <w:t>NH</w:t>
      </w:r>
      <w:r>
        <w:rPr>
          <w:rFonts w:ascii="Times New Roman" w:eastAsia="Times New Roman" w:hAnsi="Times New Roman"/>
          <w:sz w:val="27"/>
          <w:vertAlign w:val="subscript"/>
        </w:rPr>
        <w:t>3</w:t>
      </w:r>
      <w:r>
        <w:rPr>
          <w:rFonts w:ascii="Times New Roman" w:eastAsia="Times New Roman" w:hAnsi="Times New Roman"/>
        </w:rPr>
        <w:t xml:space="preserve">: A molécula ten forma de pirámide trigonal co nitróxeno nun vértice e átomos de hidróxeno nos outros tres. Segundo esta xeometría, non se anulan os momentos dipolares dos enlaces, polo que a molécula será </w:t>
      </w:r>
      <w:r>
        <w:rPr>
          <w:rFonts w:ascii="Times New Roman" w:eastAsia="Times New Roman" w:hAnsi="Times New Roman"/>
          <w:b/>
        </w:rPr>
        <w:t>polar</w:t>
      </w:r>
      <w:r>
        <w:rPr>
          <w:rFonts w:ascii="Times New Roman" w:eastAsia="Times New Roman" w:hAnsi="Times New Roman"/>
        </w:rPr>
        <w:t>.</w:t>
      </w:r>
    </w:p>
    <w:p w:rsidR="00DE3E50" w:rsidRDefault="00DE3E50" w:rsidP="000F5EBC">
      <w:pPr>
        <w:spacing w:line="231"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4581525" cy="2533650"/>
            <wp:effectExtent l="19050" t="0" r="9525" b="0"/>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6" cstate="print"/>
                    <a:srcRect/>
                    <a:stretch>
                      <a:fillRect/>
                    </a:stretch>
                  </pic:blipFill>
                  <pic:spPr bwMode="auto">
                    <a:xfrm>
                      <a:off x="0" y="0"/>
                      <a:ext cx="4581525" cy="2533650"/>
                    </a:xfrm>
                    <a:prstGeom prst="rect">
                      <a:avLst/>
                    </a:prstGeom>
                    <a:noFill/>
                    <a:ln w="9525">
                      <a:noFill/>
                      <a:miter lim="800000"/>
                      <a:headEnd/>
                      <a:tailEnd/>
                    </a:ln>
                  </pic:spPr>
                </pic:pic>
              </a:graphicData>
            </a:graphic>
          </wp:inline>
        </w:drawing>
      </w:r>
    </w:p>
    <w:p w:rsidR="000F5EBC" w:rsidRDefault="000F5EBC" w:rsidP="000F5EBC">
      <w:pPr>
        <w:spacing w:line="282" w:lineRule="exact"/>
        <w:rPr>
          <w:rFonts w:ascii="Times New Roman" w:eastAsia="Times New Roman" w:hAnsi="Times New Roman"/>
        </w:rPr>
      </w:pPr>
    </w:p>
    <w:p w:rsidR="000F5EBC" w:rsidRDefault="00DE3E50" w:rsidP="001565DD">
      <w:pPr>
        <w:numPr>
          <w:ilvl w:val="0"/>
          <w:numId w:val="21"/>
        </w:numPr>
        <w:tabs>
          <w:tab w:val="left" w:pos="386"/>
        </w:tabs>
        <w:spacing w:after="0" w:line="215" w:lineRule="auto"/>
        <w:ind w:left="386" w:hanging="386"/>
        <w:jc w:val="both"/>
        <w:rPr>
          <w:rFonts w:ascii="Symbol" w:eastAsia="Symbol" w:hAnsi="Symbol"/>
          <w:color w:val="008000"/>
        </w:rPr>
      </w:pPr>
      <w:r>
        <w:rPr>
          <w:rFonts w:ascii="Times New Roman" w:eastAsia="Times New Roman" w:hAnsi="Times New Roman"/>
          <w:b/>
          <w:color w:val="008000"/>
        </w:rPr>
        <w:t xml:space="preserve">11. </w:t>
      </w:r>
      <w:r w:rsidR="000F5EBC">
        <w:rPr>
          <w:rFonts w:ascii="Times New Roman" w:eastAsia="Times New Roman" w:hAnsi="Times New Roman"/>
          <w:b/>
          <w:color w:val="008000"/>
        </w:rPr>
        <w:t>Pon un exemplo dunha molécula que conteña: a) un carbono con hibridación sp; b) un carbono con hibridación sp</w:t>
      </w:r>
      <w:r w:rsidR="000F5EBC">
        <w:rPr>
          <w:rFonts w:ascii="Times New Roman" w:eastAsia="Times New Roman" w:hAnsi="Times New Roman"/>
          <w:b/>
          <w:color w:val="008000"/>
          <w:sz w:val="27"/>
          <w:vertAlign w:val="superscript"/>
        </w:rPr>
        <w:t>2</w:t>
      </w:r>
      <w:r w:rsidR="000F5EBC">
        <w:rPr>
          <w:rFonts w:ascii="Times New Roman" w:eastAsia="Times New Roman" w:hAnsi="Times New Roman"/>
          <w:b/>
          <w:color w:val="008000"/>
        </w:rPr>
        <w:t>; c) un carbono con hibridación sp</w:t>
      </w:r>
      <w:r w:rsidR="000F5EBC">
        <w:rPr>
          <w:rFonts w:ascii="Times New Roman" w:eastAsia="Times New Roman" w:hAnsi="Times New Roman"/>
          <w:b/>
          <w:color w:val="008000"/>
          <w:sz w:val="27"/>
          <w:vertAlign w:val="superscript"/>
        </w:rPr>
        <w:t>3</w:t>
      </w:r>
      <w:r w:rsidR="000F5EBC">
        <w:rPr>
          <w:rFonts w:ascii="Times New Roman" w:eastAsia="Times New Roman" w:hAnsi="Times New Roman"/>
          <w:b/>
          <w:color w:val="008000"/>
        </w:rPr>
        <w:t>; d) un nitróxeno con hibridación sp</w:t>
      </w:r>
      <w:r w:rsidR="000F5EBC">
        <w:rPr>
          <w:rFonts w:ascii="Times New Roman" w:eastAsia="Times New Roman" w:hAnsi="Times New Roman"/>
          <w:b/>
          <w:color w:val="008000"/>
          <w:sz w:val="27"/>
          <w:vertAlign w:val="superscript"/>
        </w:rPr>
        <w:t>3</w:t>
      </w:r>
      <w:r w:rsidR="000F5EBC">
        <w:rPr>
          <w:rFonts w:ascii="Times New Roman" w:eastAsia="Times New Roman" w:hAnsi="Times New Roman"/>
          <w:b/>
          <w:color w:val="008000"/>
        </w:rPr>
        <w:t xml:space="preserve">. Razoa todas as respostas. </w:t>
      </w:r>
      <w:r w:rsidR="000F5EBC">
        <w:rPr>
          <w:rFonts w:ascii="Times New Roman" w:eastAsia="Times New Roman" w:hAnsi="Times New Roman"/>
          <w:b/>
          <w:i/>
          <w:color w:val="008000"/>
        </w:rPr>
        <w:t>(S</w:t>
      </w:r>
      <w:r w:rsidR="000F5EBC">
        <w:rPr>
          <w:rFonts w:ascii="Times New Roman" w:eastAsia="Times New Roman" w:hAnsi="Times New Roman"/>
          <w:b/>
          <w:i/>
          <w:color w:val="008000"/>
          <w:sz w:val="15"/>
        </w:rPr>
        <w:t>ET</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01)</w:t>
      </w:r>
    </w:p>
    <w:p w:rsidR="000F5EBC" w:rsidRDefault="000F5EBC" w:rsidP="000F5EBC">
      <w:pPr>
        <w:spacing w:line="122" w:lineRule="exact"/>
        <w:rPr>
          <w:rFonts w:ascii="Times New Roman" w:eastAsia="Times New Roman" w:hAnsi="Times New Roman"/>
        </w:rPr>
      </w:pPr>
    </w:p>
    <w:p w:rsidR="000F5EBC" w:rsidRDefault="000F5EBC" w:rsidP="000F5EBC">
      <w:pPr>
        <w:spacing w:line="118" w:lineRule="exact"/>
        <w:rPr>
          <w:rFonts w:ascii="Times New Roman" w:eastAsia="Times New Roman" w:hAnsi="Times New Roman"/>
        </w:rPr>
      </w:pPr>
    </w:p>
    <w:p w:rsidR="000F5EBC" w:rsidRDefault="000F5EBC" w:rsidP="000F5EBC">
      <w:pPr>
        <w:spacing w:line="239" w:lineRule="auto"/>
        <w:ind w:left="366"/>
        <w:rPr>
          <w:rFonts w:ascii="Times New Roman" w:eastAsia="Times New Roman" w:hAnsi="Times New Roman"/>
        </w:rPr>
      </w:pPr>
      <w:r>
        <w:rPr>
          <w:rFonts w:ascii="Times New Roman" w:eastAsia="Times New Roman" w:hAnsi="Times New Roman"/>
        </w:rPr>
        <w:t>O carbono ten a seguinte configuración electrónica:</w:t>
      </w:r>
    </w:p>
    <w:p w:rsidR="000F5EBC" w:rsidRDefault="000F5EBC" w:rsidP="000F5EBC">
      <w:pPr>
        <w:spacing w:line="23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4416" behindDoc="1" locked="0" layoutInCell="0" allowOverlap="1">
            <wp:simplePos x="0" y="0"/>
            <wp:positionH relativeFrom="column">
              <wp:posOffset>2280920</wp:posOffset>
            </wp:positionH>
            <wp:positionV relativeFrom="paragraph">
              <wp:posOffset>50800</wp:posOffset>
            </wp:positionV>
            <wp:extent cx="1017905" cy="372110"/>
            <wp:effectExtent l="19050" t="0" r="0" b="0"/>
            <wp:wrapNone/>
            <wp:docPr id="12"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srcRect/>
                    <a:stretch>
                      <a:fillRect/>
                    </a:stretch>
                  </pic:blipFill>
                  <pic:spPr bwMode="auto">
                    <a:xfrm>
                      <a:off x="0" y="0"/>
                      <a:ext cx="1017905" cy="372110"/>
                    </a:xfrm>
                    <a:prstGeom prst="rect">
                      <a:avLst/>
                    </a:prstGeom>
                    <a:noFill/>
                  </pic:spPr>
                </pic:pic>
              </a:graphicData>
            </a:graphic>
          </wp:anchor>
        </w:drawing>
      </w: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41" w:lineRule="exact"/>
        <w:rPr>
          <w:rFonts w:ascii="Times New Roman" w:eastAsia="Times New Roman" w:hAnsi="Times New Roman"/>
        </w:rPr>
      </w:pPr>
    </w:p>
    <w:p w:rsidR="000F5EBC" w:rsidRDefault="000F5EBC" w:rsidP="000F5EBC">
      <w:pPr>
        <w:spacing w:line="233" w:lineRule="auto"/>
        <w:ind w:left="366"/>
        <w:rPr>
          <w:rFonts w:ascii="Times New Roman" w:eastAsia="Times New Roman" w:hAnsi="Times New Roman"/>
        </w:rPr>
      </w:pPr>
      <w:r>
        <w:rPr>
          <w:rFonts w:ascii="Times New Roman" w:eastAsia="Times New Roman" w:hAnsi="Times New Roman"/>
        </w:rPr>
        <w:t>Vemos que o carbono ten só dous electróns desapareados, polo que, para explicar o feito de que forme catro enlaces, é necesario supoñer que promove un electrón do orbital 2s ao 2p baleiro. A enerxía</w:t>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27" w:lineRule="exact"/>
        <w:rPr>
          <w:rFonts w:ascii="Times New Roman" w:eastAsia="Times New Roman" w:hAnsi="Times New Roman"/>
        </w:rPr>
      </w:pPr>
    </w:p>
    <w:p w:rsidR="000F5EBC" w:rsidRDefault="000F5EBC" w:rsidP="000F5EBC">
      <w:pPr>
        <w:spacing w:line="0" w:lineRule="atLeast"/>
        <w:ind w:left="9426"/>
        <w:rPr>
          <w:rFonts w:ascii="Times New Roman" w:eastAsia="Times New Roman" w:hAnsi="Times New Roman"/>
        </w:rPr>
        <w:sectPr w:rsidR="000F5EBC">
          <w:pgSz w:w="11900" w:h="16838"/>
          <w:pgMar w:top="1440" w:right="1120" w:bottom="440" w:left="1134" w:header="0" w:footer="0" w:gutter="0"/>
          <w:cols w:space="0" w:equalWidth="0">
            <w:col w:w="9646"/>
          </w:cols>
          <w:docGrid w:linePitch="360"/>
        </w:sectPr>
      </w:pPr>
    </w:p>
    <w:p w:rsidR="000F5EBC" w:rsidRDefault="000F5EBC" w:rsidP="000F5EBC">
      <w:pPr>
        <w:spacing w:line="233" w:lineRule="auto"/>
        <w:ind w:left="366"/>
        <w:rPr>
          <w:rFonts w:ascii="Times New Roman" w:eastAsia="Times New Roman" w:hAnsi="Times New Roman"/>
        </w:rPr>
      </w:pPr>
      <w:bookmarkStart w:id="7" w:name="page34"/>
      <w:bookmarkEnd w:id="7"/>
      <w:proofErr w:type="gramStart"/>
      <w:r>
        <w:rPr>
          <w:rFonts w:ascii="Times New Roman" w:eastAsia="Times New Roman" w:hAnsi="Times New Roman"/>
        </w:rPr>
        <w:t>necesaria</w:t>
      </w:r>
      <w:proofErr w:type="gramEnd"/>
      <w:r>
        <w:rPr>
          <w:rFonts w:ascii="Times New Roman" w:eastAsia="Times New Roman" w:hAnsi="Times New Roman"/>
        </w:rPr>
        <w:t xml:space="preserve"> para isto non é moi grande e compensarase coa enerxía desprendida, ao formarse os catro enlaces. A configuración para a última capa será agora: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5440" behindDoc="1" locked="0" layoutInCell="0" allowOverlap="1">
            <wp:simplePos x="0" y="0"/>
            <wp:positionH relativeFrom="column">
              <wp:posOffset>226695</wp:posOffset>
            </wp:positionH>
            <wp:positionV relativeFrom="paragraph">
              <wp:posOffset>80010</wp:posOffset>
            </wp:positionV>
            <wp:extent cx="984250" cy="377825"/>
            <wp:effectExtent l="19050" t="0" r="6350"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8" cstate="print"/>
                    <a:srcRect/>
                    <a:stretch>
                      <a:fillRect/>
                    </a:stretch>
                  </pic:blipFill>
                  <pic:spPr bwMode="auto">
                    <a:xfrm>
                      <a:off x="0" y="0"/>
                      <a:ext cx="984250" cy="37782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36" w:lineRule="exact"/>
        <w:rPr>
          <w:rFonts w:ascii="Times New Roman" w:eastAsia="Times New Roman" w:hAnsi="Times New Roman"/>
        </w:rPr>
      </w:pP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A partir desta situación pódense dar distintos tipos de hibridacións:</w:t>
      </w:r>
    </w:p>
    <w:p w:rsidR="000F5EBC" w:rsidRDefault="000F5EBC" w:rsidP="000F5EBC">
      <w:pPr>
        <w:spacing w:line="268" w:lineRule="exact"/>
        <w:rPr>
          <w:rFonts w:ascii="Times New Roman" w:eastAsia="Times New Roman" w:hAnsi="Times New Roman"/>
        </w:rPr>
      </w:pPr>
    </w:p>
    <w:p w:rsidR="000F5EBC" w:rsidRDefault="000F5EBC" w:rsidP="001565DD">
      <w:pPr>
        <w:numPr>
          <w:ilvl w:val="0"/>
          <w:numId w:val="22"/>
        </w:numPr>
        <w:tabs>
          <w:tab w:val="left" w:pos="706"/>
        </w:tabs>
        <w:spacing w:after="0" w:line="235" w:lineRule="auto"/>
        <w:ind w:left="706" w:hanging="349"/>
        <w:jc w:val="both"/>
        <w:rPr>
          <w:rFonts w:ascii="Times New Roman" w:eastAsia="Times New Roman" w:hAnsi="Times New Roman"/>
        </w:rPr>
      </w:pPr>
      <w:r>
        <w:rPr>
          <w:rFonts w:ascii="Times New Roman" w:eastAsia="Times New Roman" w:hAnsi="Times New Roman"/>
        </w:rPr>
        <w:t>Hibridación sp: combínanse o orbital 2s con un 2p para dar dous orbitais híbridos sp, cada un con un electrón e posibilidade de formar un enlace</w:t>
      </w:r>
      <w:r w:rsidR="00DE3E50">
        <w:rPr>
          <w:rFonts w:ascii="Times New Roman" w:eastAsia="Times New Roman" w:hAnsi="Times New Roman"/>
        </w:rPr>
        <w:t xml:space="preserve"> σ. </w:t>
      </w:r>
      <w:r>
        <w:rPr>
          <w:rFonts w:ascii="Times New Roman" w:eastAsia="Times New Roman" w:hAnsi="Times New Roman"/>
        </w:rPr>
        <w:t>Quedan dous orbitais 2p sen hibridar e semiocupados que poden formar dous enlaces</w:t>
      </w:r>
      <w:r w:rsidR="00DE3E50">
        <w:rPr>
          <w:rFonts w:ascii="Times New Roman" w:eastAsia="Times New Roman" w:hAnsi="Times New Roman"/>
        </w:rPr>
        <w:t xml:space="preserve"> </w:t>
      </w:r>
      <w:r w:rsidR="00DE3E50">
        <w:rPr>
          <w:rFonts w:ascii="Times New Roman" w:eastAsia="Symbol" w:hAnsi="Times New Roman"/>
        </w:rPr>
        <w:t>π</w:t>
      </w:r>
      <w:r w:rsidR="00DE3E50">
        <w:rPr>
          <w:rFonts w:ascii="Symbol" w:eastAsia="Symbol" w:hAnsi="Symbol"/>
        </w:rPr>
        <w:t></w:t>
      </w:r>
      <w:r w:rsidR="00DE3E50">
        <w:rPr>
          <w:rFonts w:ascii="Symbol" w:eastAsia="Symbol" w:hAnsi="Symbol"/>
        </w:rPr>
        <w:t></w:t>
      </w:r>
      <w:r>
        <w:rPr>
          <w:rFonts w:ascii="Times New Roman" w:eastAsia="Times New Roman" w:hAnsi="Times New Roman"/>
        </w:rPr>
        <w:t>Como consecuencia, o carbono con esta hibridación formará un</w:t>
      </w:r>
    </w:p>
    <w:p w:rsidR="000F5EBC" w:rsidRDefault="000F5EBC" w:rsidP="000F5EBC">
      <w:pPr>
        <w:spacing w:line="224" w:lineRule="auto"/>
        <w:ind w:left="706"/>
        <w:jc w:val="both"/>
        <w:rPr>
          <w:rFonts w:ascii="Times New Roman" w:eastAsia="Times New Roman" w:hAnsi="Times New Roman"/>
        </w:rPr>
      </w:pPr>
      <w:proofErr w:type="gramStart"/>
      <w:r>
        <w:rPr>
          <w:rFonts w:ascii="Times New Roman" w:eastAsia="Times New Roman" w:hAnsi="Times New Roman"/>
        </w:rPr>
        <w:t>enlace</w:t>
      </w:r>
      <w:proofErr w:type="gramEnd"/>
      <w:r>
        <w:rPr>
          <w:rFonts w:ascii="Times New Roman" w:eastAsia="Times New Roman" w:hAnsi="Times New Roman"/>
        </w:rPr>
        <w:t xml:space="preserve"> sinxelo (enlace </w:t>
      </w:r>
      <w:r w:rsidR="00DE3E50">
        <w:rPr>
          <w:rFonts w:eastAsia="Symbol"/>
        </w:rPr>
        <w:t>σ</w:t>
      </w:r>
      <w:r>
        <w:rPr>
          <w:rFonts w:ascii="Times New Roman" w:eastAsia="Times New Roman" w:hAnsi="Times New Roman"/>
        </w:rPr>
        <w:t xml:space="preserve">) e outro triplo (1 enlace </w:t>
      </w:r>
      <w:r w:rsidR="00853CC6">
        <w:rPr>
          <w:rFonts w:eastAsia="Symbol"/>
        </w:rPr>
        <w:t>σ</w:t>
      </w:r>
      <w:r>
        <w:rPr>
          <w:rFonts w:ascii="Times New Roman" w:eastAsia="Times New Roman" w:hAnsi="Times New Roman"/>
        </w:rPr>
        <w:t xml:space="preserve"> + 2 enlaces </w:t>
      </w:r>
      <w:r w:rsidR="00853CC6">
        <w:rPr>
          <w:rFonts w:ascii="Times New Roman" w:eastAsia="Symbol" w:hAnsi="Times New Roman"/>
        </w:rPr>
        <w:t>π</w:t>
      </w:r>
      <w:r>
        <w:rPr>
          <w:rFonts w:ascii="Times New Roman" w:eastAsia="Times New Roman" w:hAnsi="Times New Roman"/>
        </w:rPr>
        <w:t xml:space="preserve">). Atopamos este tipo de hibridación nos carbonos que forman enlaces triplos, por exemplo no </w:t>
      </w:r>
      <w:r>
        <w:rPr>
          <w:rFonts w:ascii="Times New Roman" w:eastAsia="Times New Roman" w:hAnsi="Times New Roman"/>
          <w:b/>
        </w:rPr>
        <w:t>etino: H</w:t>
      </w:r>
      <w:r w:rsidR="00853CC6">
        <w:rPr>
          <w:rFonts w:ascii="Times New Roman" w:eastAsia="Times New Roman" w:hAnsi="Times New Roman"/>
          <w:b/>
        </w:rPr>
        <w:t>-</w:t>
      </w:r>
      <w:r>
        <w:rPr>
          <w:rFonts w:ascii="Times New Roman" w:eastAsia="Times New Roman" w:hAnsi="Times New Roman"/>
          <w:b/>
        </w:rPr>
        <w:t>C≡C</w:t>
      </w:r>
      <w:r w:rsidR="00853CC6">
        <w:rPr>
          <w:rFonts w:ascii="Times New Roman" w:eastAsia="Times New Roman" w:hAnsi="Times New Roman"/>
          <w:b/>
        </w:rPr>
        <w:t>-</w:t>
      </w:r>
      <w:r>
        <w:rPr>
          <w:rFonts w:ascii="Times New Roman" w:eastAsia="Times New Roman" w:hAnsi="Times New Roman"/>
          <w:b/>
        </w:rPr>
        <w:t>H</w:t>
      </w:r>
      <w:r>
        <w:rPr>
          <w:rFonts w:ascii="Times New Roman" w:eastAsia="Times New Roman" w:hAnsi="Times New Roman"/>
        </w:rPr>
        <w:t>.</w:t>
      </w:r>
      <w:r w:rsidR="00853CC6" w:rsidRPr="00853CC6">
        <w:rPr>
          <w:rFonts w:ascii="Times New Roman" w:eastAsia="Times New Roman" w:hAnsi="Times New Roman"/>
        </w:rPr>
        <w:t xml:space="preserve"> </w:t>
      </w:r>
      <w:r w:rsidR="00853CC6">
        <w:rPr>
          <w:rFonts w:ascii="Times New Roman" w:eastAsia="Times New Roman" w:hAnsi="Times New Roman"/>
          <w:noProof/>
          <w:lang w:eastAsia="es-ES"/>
        </w:rPr>
        <w:drawing>
          <wp:inline distT="0" distB="0" distL="0" distR="0">
            <wp:extent cx="3276600" cy="1813832"/>
            <wp:effectExtent l="19050" t="0" r="0" b="0"/>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9" cstate="print"/>
                    <a:srcRect/>
                    <a:stretch>
                      <a:fillRect/>
                    </a:stretch>
                  </pic:blipFill>
                  <pic:spPr bwMode="auto">
                    <a:xfrm>
                      <a:off x="0" y="0"/>
                      <a:ext cx="3276600" cy="1813832"/>
                    </a:xfrm>
                    <a:prstGeom prst="rect">
                      <a:avLst/>
                    </a:prstGeom>
                    <a:noFill/>
                    <a:ln w="9525">
                      <a:noFill/>
                      <a:miter lim="800000"/>
                      <a:headEnd/>
                      <a:tailEnd/>
                    </a:ln>
                  </pic:spPr>
                </pic:pic>
              </a:graphicData>
            </a:graphic>
          </wp:inline>
        </w:drawing>
      </w:r>
    </w:p>
    <w:p w:rsidR="000F5EBC" w:rsidRDefault="000F5EBC" w:rsidP="000F5EBC">
      <w:pPr>
        <w:spacing w:line="240" w:lineRule="exact"/>
        <w:rPr>
          <w:rFonts w:ascii="Times New Roman" w:eastAsia="Times New Roman" w:hAnsi="Times New Roman"/>
        </w:rPr>
      </w:pPr>
    </w:p>
    <w:p w:rsidR="000F5EBC" w:rsidRDefault="000F5EBC" w:rsidP="001565DD">
      <w:pPr>
        <w:numPr>
          <w:ilvl w:val="0"/>
          <w:numId w:val="22"/>
        </w:numPr>
        <w:tabs>
          <w:tab w:val="left" w:pos="726"/>
        </w:tabs>
        <w:spacing w:after="0" w:line="227" w:lineRule="auto"/>
        <w:ind w:left="726" w:hanging="369"/>
        <w:jc w:val="both"/>
        <w:rPr>
          <w:rFonts w:ascii="Times New Roman" w:eastAsia="Times New Roman" w:hAnsi="Times New Roman"/>
        </w:rPr>
      </w:pPr>
      <w:r>
        <w:rPr>
          <w:rFonts w:ascii="Times New Roman" w:eastAsia="Times New Roman" w:hAnsi="Times New Roman"/>
        </w:rPr>
        <w:t>Hibridación sp</w:t>
      </w:r>
      <w:r>
        <w:rPr>
          <w:rFonts w:ascii="Times New Roman" w:eastAsia="Times New Roman" w:hAnsi="Times New Roman"/>
          <w:sz w:val="27"/>
          <w:vertAlign w:val="superscript"/>
        </w:rPr>
        <w:t>2</w:t>
      </w:r>
      <w:r>
        <w:rPr>
          <w:rFonts w:ascii="Times New Roman" w:eastAsia="Times New Roman" w:hAnsi="Times New Roman"/>
        </w:rPr>
        <w:t>: combínanse o orbital 2s con dous orbitais 2p para dar tres orbitais híbridos sp</w:t>
      </w:r>
      <w:r>
        <w:rPr>
          <w:rFonts w:ascii="Times New Roman" w:eastAsia="Times New Roman" w:hAnsi="Times New Roman"/>
          <w:sz w:val="27"/>
          <w:vertAlign w:val="superscript"/>
        </w:rPr>
        <w:t>2</w:t>
      </w:r>
      <w:r>
        <w:rPr>
          <w:rFonts w:ascii="Times New Roman" w:eastAsia="Times New Roman" w:hAnsi="Times New Roman"/>
        </w:rPr>
        <w:t xml:space="preserve">, cada un con un electrón e con posibilidade de formar un enlace </w:t>
      </w:r>
      <w:r w:rsidR="00853CC6">
        <w:rPr>
          <w:rFonts w:eastAsia="Symbol"/>
        </w:rPr>
        <w:t>σ</w:t>
      </w:r>
      <w:r>
        <w:rPr>
          <w:rFonts w:ascii="Times New Roman" w:eastAsia="Times New Roman" w:hAnsi="Times New Roman"/>
        </w:rPr>
        <w:t xml:space="preserve">. Queda un orbital 2p sen hibridar e semiocupado que pode formar un enlace </w:t>
      </w:r>
      <w:r w:rsidR="00853CC6">
        <w:rPr>
          <w:rFonts w:ascii="Times New Roman" w:eastAsia="Symbol" w:hAnsi="Times New Roman"/>
        </w:rPr>
        <w:t>π</w:t>
      </w:r>
      <w:r>
        <w:rPr>
          <w:rFonts w:ascii="Times New Roman" w:eastAsia="Times New Roman" w:hAnsi="Times New Roman"/>
        </w:rPr>
        <w:t>. Como consecuencia, o carbono con esta hibridación</w:t>
      </w:r>
    </w:p>
    <w:p w:rsidR="000F5EBC" w:rsidRDefault="000F5EBC" w:rsidP="000F5EBC">
      <w:pPr>
        <w:spacing w:line="208" w:lineRule="auto"/>
        <w:ind w:left="726"/>
        <w:jc w:val="both"/>
        <w:rPr>
          <w:rFonts w:ascii="Times New Roman" w:eastAsia="Times New Roman" w:hAnsi="Times New Roman"/>
        </w:rPr>
      </w:pPr>
      <w:proofErr w:type="gramStart"/>
      <w:r>
        <w:rPr>
          <w:rFonts w:ascii="Times New Roman" w:eastAsia="Times New Roman" w:hAnsi="Times New Roman"/>
        </w:rPr>
        <w:t>formará</w:t>
      </w:r>
      <w:proofErr w:type="gramEnd"/>
      <w:r>
        <w:rPr>
          <w:rFonts w:ascii="Times New Roman" w:eastAsia="Times New Roman" w:hAnsi="Times New Roman"/>
        </w:rPr>
        <w:t xml:space="preserve"> dous enlaces sinxelos (enlaces </w:t>
      </w:r>
      <w:r w:rsidR="00853CC6">
        <w:rPr>
          <w:rFonts w:eastAsia="Symbol"/>
        </w:rPr>
        <w:t>σ</w:t>
      </w:r>
      <w:r>
        <w:rPr>
          <w:rFonts w:ascii="Times New Roman" w:eastAsia="Times New Roman" w:hAnsi="Times New Roman"/>
        </w:rPr>
        <w:t xml:space="preserve">) e outro dobre (1 enlace </w:t>
      </w:r>
      <w:r w:rsidR="00853CC6">
        <w:rPr>
          <w:rFonts w:eastAsia="Symbol"/>
        </w:rPr>
        <w:t>σ</w:t>
      </w:r>
      <w:r>
        <w:rPr>
          <w:rFonts w:ascii="Times New Roman" w:eastAsia="Times New Roman" w:hAnsi="Times New Roman"/>
        </w:rPr>
        <w:t xml:space="preserve"> + 1 enlace </w:t>
      </w:r>
      <w:r w:rsidR="00853CC6">
        <w:rPr>
          <w:rFonts w:ascii="Times New Roman" w:eastAsia="Symbol" w:hAnsi="Times New Roman"/>
        </w:rPr>
        <w:t>π</w:t>
      </w:r>
      <w:r>
        <w:rPr>
          <w:rFonts w:ascii="Times New Roman" w:eastAsia="Times New Roman" w:hAnsi="Times New Roman"/>
        </w:rPr>
        <w:t xml:space="preserve">). Atopamos este tipo de hibridación nos carbonos que forman enlaces dobres, por exemplo no </w:t>
      </w:r>
      <w:r>
        <w:rPr>
          <w:rFonts w:ascii="Times New Roman" w:eastAsia="Times New Roman" w:hAnsi="Times New Roman"/>
          <w:b/>
        </w:rPr>
        <w:t>eteno: H</w:t>
      </w:r>
      <w:r>
        <w:rPr>
          <w:rFonts w:ascii="Times New Roman" w:eastAsia="Times New Roman" w:hAnsi="Times New Roman"/>
          <w:b/>
          <w:sz w:val="27"/>
          <w:vertAlign w:val="subscript"/>
        </w:rPr>
        <w:t>2</w:t>
      </w:r>
      <w:r>
        <w:rPr>
          <w:rFonts w:ascii="Times New Roman" w:eastAsia="Times New Roman" w:hAnsi="Times New Roman"/>
          <w:b/>
        </w:rPr>
        <w:t>C=CH</w:t>
      </w:r>
      <w:r>
        <w:rPr>
          <w:rFonts w:ascii="Times New Roman" w:eastAsia="Times New Roman" w:hAnsi="Times New Roman"/>
          <w:b/>
          <w:sz w:val="27"/>
          <w:vertAlign w:val="subscript"/>
        </w:rPr>
        <w:t>2</w:t>
      </w:r>
      <w:r>
        <w:rPr>
          <w:rFonts w:ascii="Times New Roman" w:eastAsia="Times New Roman" w:hAnsi="Times New Roman"/>
        </w:rPr>
        <w:t>.</w:t>
      </w:r>
    </w:p>
    <w:p w:rsidR="00853CC6" w:rsidRDefault="00853CC6" w:rsidP="000F5EBC">
      <w:pPr>
        <w:spacing w:line="208" w:lineRule="auto"/>
        <w:ind w:left="72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5266121" cy="3114675"/>
            <wp:effectExtent l="19050" t="0" r="0" b="0"/>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50" cstate="print"/>
                    <a:srcRect/>
                    <a:stretch>
                      <a:fillRect/>
                    </a:stretch>
                  </pic:blipFill>
                  <pic:spPr bwMode="auto">
                    <a:xfrm>
                      <a:off x="0" y="0"/>
                      <a:ext cx="5273867" cy="3119256"/>
                    </a:xfrm>
                    <a:prstGeom prst="rect">
                      <a:avLst/>
                    </a:prstGeom>
                    <a:noFill/>
                    <a:ln w="9525">
                      <a:noFill/>
                      <a:miter lim="800000"/>
                      <a:headEnd/>
                      <a:tailEnd/>
                    </a:ln>
                  </pic:spPr>
                </pic:pic>
              </a:graphicData>
            </a:graphic>
          </wp:inline>
        </w:drawing>
      </w:r>
    </w:p>
    <w:p w:rsidR="000F5EBC" w:rsidRDefault="000F5EBC" w:rsidP="000F5EBC">
      <w:pPr>
        <w:spacing w:line="225" w:lineRule="exact"/>
        <w:rPr>
          <w:rFonts w:ascii="Times New Roman" w:eastAsia="Times New Roman" w:hAnsi="Times New Roman"/>
        </w:rPr>
      </w:pPr>
    </w:p>
    <w:p w:rsidR="000F5EBC" w:rsidRDefault="000F5EBC" w:rsidP="001565DD">
      <w:pPr>
        <w:numPr>
          <w:ilvl w:val="0"/>
          <w:numId w:val="22"/>
        </w:numPr>
        <w:tabs>
          <w:tab w:val="left" w:pos="726"/>
        </w:tabs>
        <w:spacing w:after="0" w:line="222" w:lineRule="auto"/>
        <w:ind w:left="726" w:hanging="369"/>
        <w:jc w:val="both"/>
        <w:rPr>
          <w:rFonts w:ascii="Times New Roman" w:eastAsia="Times New Roman" w:hAnsi="Times New Roman"/>
        </w:rPr>
      </w:pPr>
      <w:r>
        <w:rPr>
          <w:rFonts w:ascii="Times New Roman" w:eastAsia="Times New Roman" w:hAnsi="Times New Roman"/>
        </w:rPr>
        <w:t>Hibridación sp</w:t>
      </w:r>
      <w:r>
        <w:rPr>
          <w:rFonts w:ascii="Times New Roman" w:eastAsia="Times New Roman" w:hAnsi="Times New Roman"/>
          <w:sz w:val="27"/>
          <w:vertAlign w:val="superscript"/>
        </w:rPr>
        <w:t>3</w:t>
      </w:r>
      <w:r>
        <w:rPr>
          <w:rFonts w:ascii="Times New Roman" w:eastAsia="Times New Roman" w:hAnsi="Times New Roman"/>
        </w:rPr>
        <w:t>: combínanse o orbital 2s con tres orbitais 2p para dar catro orbitais híbridos sp</w:t>
      </w:r>
      <w:r>
        <w:rPr>
          <w:rFonts w:ascii="Times New Roman" w:eastAsia="Times New Roman" w:hAnsi="Times New Roman"/>
          <w:sz w:val="27"/>
          <w:vertAlign w:val="superscript"/>
        </w:rPr>
        <w:t>3</w:t>
      </w:r>
      <w:r>
        <w:rPr>
          <w:rFonts w:ascii="Times New Roman" w:eastAsia="Times New Roman" w:hAnsi="Times New Roman"/>
        </w:rPr>
        <w:t xml:space="preserve">, cada un cun electrón e con posibilidade de formar un enlace </w:t>
      </w:r>
      <w:r w:rsidR="00853CC6">
        <w:rPr>
          <w:rFonts w:eastAsia="Symbol"/>
        </w:rPr>
        <w:t>σ</w:t>
      </w:r>
      <w:r>
        <w:rPr>
          <w:rFonts w:ascii="Times New Roman" w:eastAsia="Times New Roman" w:hAnsi="Times New Roman"/>
        </w:rPr>
        <w:t>. Como consecuencia, o carbono con</w:t>
      </w:r>
    </w:p>
    <w:p w:rsidR="000F5EBC" w:rsidRDefault="000F5EBC" w:rsidP="000F5EBC">
      <w:pPr>
        <w:spacing w:line="208" w:lineRule="auto"/>
        <w:ind w:left="726"/>
        <w:jc w:val="both"/>
        <w:rPr>
          <w:rFonts w:ascii="Times New Roman" w:eastAsia="Times New Roman" w:hAnsi="Times New Roman"/>
        </w:rPr>
      </w:pPr>
      <w:proofErr w:type="gramStart"/>
      <w:r>
        <w:rPr>
          <w:rFonts w:ascii="Times New Roman" w:eastAsia="Times New Roman" w:hAnsi="Times New Roman"/>
        </w:rPr>
        <w:t>esta</w:t>
      </w:r>
      <w:proofErr w:type="gramEnd"/>
      <w:r>
        <w:rPr>
          <w:rFonts w:ascii="Times New Roman" w:eastAsia="Times New Roman" w:hAnsi="Times New Roman"/>
        </w:rPr>
        <w:t xml:space="preserve"> hibridación formará catro enlaces sinxelos (enlaces </w:t>
      </w:r>
      <w:r w:rsidR="00853CC6">
        <w:rPr>
          <w:rFonts w:eastAsia="Symbol"/>
        </w:rPr>
        <w:t>σ</w:t>
      </w:r>
      <w:r>
        <w:rPr>
          <w:rFonts w:ascii="Times New Roman" w:eastAsia="Times New Roman" w:hAnsi="Times New Roman"/>
        </w:rPr>
        <w:t xml:space="preserve">). Atopamos este tipo de hibridación nos carbonos que só forman enlaces sinxelos, por exemplo no </w:t>
      </w:r>
      <w:r>
        <w:rPr>
          <w:rFonts w:ascii="Times New Roman" w:eastAsia="Times New Roman" w:hAnsi="Times New Roman"/>
          <w:b/>
        </w:rPr>
        <w:t>metano: CH</w:t>
      </w:r>
      <w:r>
        <w:rPr>
          <w:rFonts w:ascii="Times New Roman" w:eastAsia="Times New Roman" w:hAnsi="Times New Roman"/>
          <w:b/>
          <w:sz w:val="27"/>
          <w:vertAlign w:val="subscript"/>
        </w:rPr>
        <w:t>4</w:t>
      </w:r>
      <w:r>
        <w:rPr>
          <w:rFonts w:ascii="Times New Roman" w:eastAsia="Times New Roman" w:hAnsi="Times New Roman"/>
        </w:rPr>
        <w:t>.</w:t>
      </w:r>
    </w:p>
    <w:p w:rsidR="00853CC6" w:rsidRDefault="00853CC6" w:rsidP="000F5EBC">
      <w:pPr>
        <w:spacing w:line="208" w:lineRule="auto"/>
        <w:ind w:left="72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3364306" cy="1695450"/>
            <wp:effectExtent l="19050" t="0" r="7544" b="0"/>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51" cstate="print"/>
                    <a:srcRect/>
                    <a:stretch>
                      <a:fillRect/>
                    </a:stretch>
                  </pic:blipFill>
                  <pic:spPr bwMode="auto">
                    <a:xfrm>
                      <a:off x="0" y="0"/>
                      <a:ext cx="3364409" cy="1695502"/>
                    </a:xfrm>
                    <a:prstGeom prst="rect">
                      <a:avLst/>
                    </a:prstGeom>
                    <a:noFill/>
                    <a:ln w="9525">
                      <a:noFill/>
                      <a:miter lim="800000"/>
                      <a:headEnd/>
                      <a:tailEnd/>
                    </a:ln>
                  </pic:spPr>
                </pic:pic>
              </a:graphicData>
            </a:graphic>
          </wp:inline>
        </w:drawing>
      </w:r>
    </w:p>
    <w:p w:rsidR="000F5EBC" w:rsidRDefault="000F5EBC" w:rsidP="000F5EBC">
      <w:pPr>
        <w:spacing w:line="254" w:lineRule="exact"/>
        <w:rPr>
          <w:rFonts w:ascii="Times New Roman" w:eastAsia="Times New Roman" w:hAnsi="Times New Roman"/>
        </w:rPr>
      </w:pPr>
    </w:p>
    <w:p w:rsidR="000F5EBC" w:rsidRDefault="00796E05" w:rsidP="001565DD">
      <w:pPr>
        <w:numPr>
          <w:ilvl w:val="0"/>
          <w:numId w:val="22"/>
        </w:numPr>
        <w:tabs>
          <w:tab w:val="left" w:pos="706"/>
        </w:tabs>
        <w:spacing w:after="0" w:line="395" w:lineRule="auto"/>
        <w:ind w:left="706" w:right="3880" w:hanging="349"/>
        <w:jc w:val="both"/>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6464" behindDoc="1" locked="0" layoutInCell="0" allowOverlap="1">
            <wp:simplePos x="0" y="0"/>
            <wp:positionH relativeFrom="column">
              <wp:posOffset>2689860</wp:posOffset>
            </wp:positionH>
            <wp:positionV relativeFrom="paragraph">
              <wp:posOffset>154940</wp:posOffset>
            </wp:positionV>
            <wp:extent cx="967740" cy="361950"/>
            <wp:effectExtent l="19050" t="0" r="381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2" cstate="print"/>
                    <a:srcRect/>
                    <a:stretch>
                      <a:fillRect/>
                    </a:stretch>
                  </pic:blipFill>
                  <pic:spPr bwMode="auto">
                    <a:xfrm>
                      <a:off x="0" y="0"/>
                      <a:ext cx="967740" cy="361950"/>
                    </a:xfrm>
                    <a:prstGeom prst="rect">
                      <a:avLst/>
                    </a:prstGeom>
                    <a:noFill/>
                  </pic:spPr>
                </pic:pic>
              </a:graphicData>
            </a:graphic>
          </wp:anchor>
        </w:drawing>
      </w:r>
      <w:r w:rsidR="000F5EBC">
        <w:rPr>
          <w:rFonts w:ascii="Times New Roman" w:eastAsia="Times New Roman" w:hAnsi="Times New Roman"/>
        </w:rPr>
        <w:t>A configuración electrónica para o átomo de nitróxeno é: N: 1s</w:t>
      </w:r>
      <w:r w:rsidR="000F5EBC">
        <w:rPr>
          <w:rFonts w:ascii="Times New Roman" w:eastAsia="Times New Roman" w:hAnsi="Times New Roman"/>
          <w:sz w:val="27"/>
          <w:vertAlign w:val="superscript"/>
        </w:rPr>
        <w:t>2</w:t>
      </w:r>
      <w:r w:rsidR="000F5EBC">
        <w:rPr>
          <w:rFonts w:ascii="Times New Roman" w:eastAsia="Times New Roman" w:hAnsi="Times New Roman"/>
        </w:rPr>
        <w:t xml:space="preserve"> 2s</w:t>
      </w:r>
      <w:r w:rsidR="000F5EBC">
        <w:rPr>
          <w:rFonts w:ascii="Times New Roman" w:eastAsia="Times New Roman" w:hAnsi="Times New Roman"/>
          <w:sz w:val="27"/>
          <w:vertAlign w:val="superscript"/>
        </w:rPr>
        <w:t>2</w:t>
      </w:r>
      <w:r w:rsidR="000F5EBC">
        <w:rPr>
          <w:rFonts w:ascii="Times New Roman" w:eastAsia="Times New Roman" w:hAnsi="Times New Roman"/>
        </w:rPr>
        <w:t xml:space="preserve"> 2p</w:t>
      </w:r>
      <w:r w:rsidR="000F5EBC">
        <w:rPr>
          <w:rFonts w:ascii="Times New Roman" w:eastAsia="Times New Roman" w:hAnsi="Times New Roman"/>
          <w:sz w:val="27"/>
          <w:vertAlign w:val="superscript"/>
        </w:rPr>
        <w:t>3</w:t>
      </w:r>
      <w:r w:rsidR="000F5EBC">
        <w:rPr>
          <w:rFonts w:ascii="Times New Roman" w:eastAsia="Times New Roman" w:hAnsi="Times New Roman"/>
        </w:rPr>
        <w:t xml:space="preserve"> </w:t>
      </w:r>
      <w:r>
        <w:rPr>
          <w:rFonts w:ascii="Symbol" w:eastAsia="Symbol" w:hAnsi="Symbol"/>
        </w:rPr>
        <w:t></w:t>
      </w:r>
      <w:r w:rsidR="000F5EBC">
        <w:rPr>
          <w:rFonts w:ascii="Times New Roman" w:eastAsia="Times New Roman" w:hAnsi="Times New Roman"/>
        </w:rPr>
        <w:t xml:space="preserve"> Para a última capa:</w:t>
      </w:r>
      <w:r>
        <w:rPr>
          <w:rFonts w:ascii="Times New Roman" w:eastAsia="Times New Roman" w:hAnsi="Times New Roman"/>
        </w:rPr>
        <w:t xml:space="preserve"> </w:t>
      </w:r>
    </w:p>
    <w:p w:rsidR="000F5EBC" w:rsidRDefault="000F5EBC" w:rsidP="000F5EBC">
      <w:pPr>
        <w:spacing w:line="167" w:lineRule="exact"/>
        <w:rPr>
          <w:rFonts w:ascii="Times New Roman" w:eastAsia="Times New Roman" w:hAnsi="Times New Roman"/>
        </w:rPr>
      </w:pPr>
    </w:p>
    <w:p w:rsidR="000F5EBC" w:rsidRDefault="000F5EBC" w:rsidP="000F5EBC">
      <w:pPr>
        <w:spacing w:line="221" w:lineRule="auto"/>
        <w:ind w:left="706"/>
        <w:jc w:val="both"/>
        <w:rPr>
          <w:rFonts w:ascii="Times New Roman" w:eastAsia="Times New Roman" w:hAnsi="Times New Roman"/>
        </w:rPr>
      </w:pPr>
      <w:r>
        <w:rPr>
          <w:rFonts w:ascii="Times New Roman" w:eastAsia="Times New Roman" w:hAnsi="Times New Roman"/>
        </w:rPr>
        <w:t>Se os orbitais do nitróxeno se combinan para formar catro orbitais híbridos sp</w:t>
      </w:r>
      <w:r>
        <w:rPr>
          <w:rFonts w:ascii="Times New Roman" w:eastAsia="Times New Roman" w:hAnsi="Times New Roman"/>
          <w:sz w:val="27"/>
          <w:vertAlign w:val="superscript"/>
        </w:rPr>
        <w:t>3</w:t>
      </w:r>
      <w:r>
        <w:rPr>
          <w:rFonts w:ascii="Times New Roman" w:eastAsia="Times New Roman" w:hAnsi="Times New Roman"/>
        </w:rPr>
        <w:t xml:space="preserve">, un quedará cheo e non formará enlace; os outros, cada un con un electrón, poderán formar tres enlaces sinxelos (enlaces </w:t>
      </w:r>
      <w:r w:rsidR="00796E05">
        <w:rPr>
          <w:rFonts w:eastAsia="Symbol"/>
        </w:rPr>
        <w:t>σ</w:t>
      </w:r>
      <w:r>
        <w:rPr>
          <w:rFonts w:ascii="Times New Roman" w:eastAsia="Times New Roman" w:hAnsi="Times New Roman"/>
        </w:rPr>
        <w:t xml:space="preserve">). Atopamos este tipo de hibridación, cando o nitróxeno se une mediante enlaces sinxelos, por exemplo no </w:t>
      </w:r>
      <w:r>
        <w:rPr>
          <w:rFonts w:ascii="Times New Roman" w:eastAsia="Times New Roman" w:hAnsi="Times New Roman"/>
          <w:b/>
        </w:rPr>
        <w:t>amoníaco</w:t>
      </w:r>
      <w:proofErr w:type="gramStart"/>
      <w:r>
        <w:rPr>
          <w:rFonts w:ascii="Times New Roman" w:eastAsia="Times New Roman" w:hAnsi="Times New Roman"/>
          <w:b/>
        </w:rPr>
        <w:t>:NH</w:t>
      </w:r>
      <w:r>
        <w:rPr>
          <w:rFonts w:ascii="Times New Roman" w:eastAsia="Times New Roman" w:hAnsi="Times New Roman"/>
          <w:b/>
          <w:sz w:val="27"/>
          <w:vertAlign w:val="subscript"/>
        </w:rPr>
        <w:t>3</w:t>
      </w:r>
      <w:proofErr w:type="gramEnd"/>
      <w:r>
        <w:rPr>
          <w:rFonts w:ascii="Times New Roman" w:eastAsia="Times New Roman" w:hAnsi="Times New Roman"/>
        </w:rPr>
        <w:t>.</w:t>
      </w:r>
    </w:p>
    <w:p w:rsidR="00796E05" w:rsidRDefault="00796E05" w:rsidP="000F5EBC">
      <w:pPr>
        <w:spacing w:line="221"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1953107" cy="1590675"/>
            <wp:effectExtent l="19050" t="0" r="9043" b="0"/>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53" cstate="print"/>
                    <a:srcRect/>
                    <a:stretch>
                      <a:fillRect/>
                    </a:stretch>
                  </pic:blipFill>
                  <pic:spPr bwMode="auto">
                    <a:xfrm>
                      <a:off x="0" y="0"/>
                      <a:ext cx="1953460" cy="1590963"/>
                    </a:xfrm>
                    <a:prstGeom prst="rect">
                      <a:avLst/>
                    </a:prstGeom>
                    <a:noFill/>
                    <a:ln w="9525">
                      <a:noFill/>
                      <a:miter lim="800000"/>
                      <a:headEnd/>
                      <a:tailEnd/>
                    </a:ln>
                  </pic:spPr>
                </pic:pic>
              </a:graphicData>
            </a:graphic>
          </wp:inline>
        </w:drawing>
      </w:r>
    </w:p>
    <w:p w:rsidR="000F5EBC" w:rsidRDefault="000F5EBC" w:rsidP="000F5EBC">
      <w:pPr>
        <w:spacing w:line="272" w:lineRule="exact"/>
        <w:rPr>
          <w:rFonts w:ascii="Times New Roman" w:eastAsia="Times New Roman" w:hAnsi="Times New Roman"/>
        </w:rPr>
      </w:pPr>
    </w:p>
    <w:p w:rsidR="000F5EBC" w:rsidRDefault="00796E05" w:rsidP="001565DD">
      <w:pPr>
        <w:numPr>
          <w:ilvl w:val="0"/>
          <w:numId w:val="23"/>
        </w:numPr>
        <w:tabs>
          <w:tab w:val="left" w:pos="386"/>
        </w:tabs>
        <w:spacing w:after="0" w:line="227" w:lineRule="auto"/>
        <w:ind w:left="386" w:hanging="386"/>
        <w:jc w:val="both"/>
        <w:rPr>
          <w:rFonts w:ascii="Symbol" w:eastAsia="Symbol" w:hAnsi="Symbol"/>
          <w:color w:val="008000"/>
        </w:rPr>
      </w:pPr>
      <w:r>
        <w:rPr>
          <w:rFonts w:ascii="Times New Roman" w:eastAsia="Times New Roman" w:hAnsi="Times New Roman"/>
          <w:b/>
          <w:color w:val="008000"/>
        </w:rPr>
        <w:t xml:space="preserve">12. </w:t>
      </w:r>
      <w:r w:rsidR="000F5EBC">
        <w:rPr>
          <w:rFonts w:ascii="Times New Roman" w:eastAsia="Times New Roman" w:hAnsi="Times New Roman"/>
          <w:b/>
          <w:color w:val="008000"/>
        </w:rPr>
        <w:t>a) Cal dos seguintes compostos é máis solúbel en auga, CsI ou CaO? Xustifica a resposta. b) Cales son as diferenzas máis importantes entre un enlace sigma e un pi?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02</w:t>
      </w:r>
      <w:r w:rsidR="000F5EBC">
        <w:rPr>
          <w:rFonts w:ascii="Times New Roman" w:eastAsia="Times New Roman" w:hAnsi="Times New Roman"/>
          <w:b/>
          <w:color w:val="008000"/>
        </w:rPr>
        <w:t>)</w:t>
      </w:r>
    </w:p>
    <w:p w:rsidR="000F5EBC" w:rsidRDefault="000F5EBC" w:rsidP="000F5EBC">
      <w:pPr>
        <w:spacing w:line="144" w:lineRule="exact"/>
        <w:rPr>
          <w:rFonts w:ascii="Times New Roman" w:eastAsia="Times New Roman" w:hAnsi="Times New Roman"/>
        </w:rPr>
      </w:pPr>
    </w:p>
    <w:p w:rsidR="000F5EBC" w:rsidRDefault="000F5EBC" w:rsidP="001565DD">
      <w:pPr>
        <w:numPr>
          <w:ilvl w:val="0"/>
          <w:numId w:val="24"/>
        </w:numPr>
        <w:tabs>
          <w:tab w:val="left" w:pos="706"/>
        </w:tabs>
        <w:spacing w:after="0" w:line="193" w:lineRule="auto"/>
        <w:ind w:left="706" w:hanging="349"/>
        <w:jc w:val="both"/>
        <w:rPr>
          <w:rFonts w:ascii="Times New Roman" w:eastAsia="Times New Roman" w:hAnsi="Times New Roman"/>
        </w:rPr>
      </w:pPr>
      <w:r>
        <w:rPr>
          <w:rFonts w:ascii="Times New Roman" w:eastAsia="Times New Roman" w:hAnsi="Times New Roman"/>
        </w:rPr>
        <w:t>O ioduro de cesio e o óxido de calcio son dous compostos iónicos. O CsI está formado por anións I</w:t>
      </w:r>
      <w:r w:rsidR="00796E05">
        <w:rPr>
          <w:rFonts w:ascii="Symbol" w:eastAsia="Symbol" w:hAnsi="Symbol"/>
          <w:sz w:val="27"/>
          <w:vertAlign w:val="superscript"/>
        </w:rPr>
        <w:t></w:t>
      </w:r>
      <w:r>
        <w:rPr>
          <w:rFonts w:ascii="Times New Roman" w:eastAsia="Times New Roman" w:hAnsi="Times New Roman"/>
        </w:rPr>
        <w:t xml:space="preserve"> e catións Cs</w:t>
      </w:r>
      <w:r>
        <w:rPr>
          <w:rFonts w:ascii="Times New Roman" w:eastAsia="Times New Roman" w:hAnsi="Times New Roman"/>
          <w:sz w:val="27"/>
          <w:vertAlign w:val="superscript"/>
        </w:rPr>
        <w:t>+</w:t>
      </w:r>
      <w:r>
        <w:rPr>
          <w:rFonts w:ascii="Times New Roman" w:eastAsia="Times New Roman" w:hAnsi="Times New Roman"/>
        </w:rPr>
        <w:t>, e o CaO está formado por anións O</w:t>
      </w:r>
      <w:r>
        <w:rPr>
          <w:rFonts w:ascii="Times New Roman" w:eastAsia="Times New Roman" w:hAnsi="Times New Roman"/>
          <w:sz w:val="27"/>
          <w:vertAlign w:val="superscript"/>
        </w:rPr>
        <w:t>2</w:t>
      </w:r>
      <w:r w:rsidR="00796E05">
        <w:rPr>
          <w:rFonts w:ascii="Symbol" w:eastAsia="Symbol" w:hAnsi="Symbol"/>
          <w:sz w:val="27"/>
          <w:vertAlign w:val="superscript"/>
        </w:rPr>
        <w:t></w:t>
      </w:r>
      <w:r>
        <w:rPr>
          <w:rFonts w:ascii="Times New Roman" w:eastAsia="Times New Roman" w:hAnsi="Times New Roman"/>
        </w:rPr>
        <w:t xml:space="preserve"> e catións Ca</w:t>
      </w:r>
      <w:r>
        <w:rPr>
          <w:rFonts w:ascii="Times New Roman" w:eastAsia="Times New Roman" w:hAnsi="Times New Roman"/>
          <w:sz w:val="27"/>
          <w:vertAlign w:val="superscript"/>
        </w:rPr>
        <w:t>2+</w:t>
      </w:r>
      <w:r>
        <w:rPr>
          <w:rFonts w:ascii="Times New Roman" w:eastAsia="Times New Roman" w:hAnsi="Times New Roman"/>
        </w:rPr>
        <w:t>.</w:t>
      </w:r>
    </w:p>
    <w:p w:rsidR="000F5EBC" w:rsidRDefault="000F5EBC" w:rsidP="000F5EBC">
      <w:pPr>
        <w:spacing w:line="216" w:lineRule="auto"/>
        <w:ind w:left="706"/>
        <w:jc w:val="both"/>
        <w:rPr>
          <w:rFonts w:ascii="Times New Roman" w:eastAsia="Times New Roman" w:hAnsi="Times New Roman"/>
        </w:rPr>
      </w:pPr>
      <w:r>
        <w:rPr>
          <w:rFonts w:ascii="Times New Roman" w:eastAsia="Times New Roman" w:hAnsi="Times New Roman"/>
        </w:rPr>
        <w:t>Consultando a táboa periódica, podemos comparar estes ións:</w:t>
      </w:r>
    </w:p>
    <w:p w:rsidR="000F5EBC" w:rsidRDefault="000F5EBC" w:rsidP="000F5EBC">
      <w:pPr>
        <w:spacing w:line="121" w:lineRule="exact"/>
        <w:rPr>
          <w:rFonts w:ascii="Times New Roman" w:eastAsia="Times New Roman" w:hAnsi="Times New Roman"/>
        </w:rPr>
      </w:pPr>
    </w:p>
    <w:p w:rsidR="000F5EBC" w:rsidRDefault="000F5EBC" w:rsidP="000F5EBC">
      <w:pPr>
        <w:spacing w:line="257" w:lineRule="auto"/>
        <w:ind w:left="706" w:right="460"/>
        <w:rPr>
          <w:rFonts w:ascii="Times New Roman" w:eastAsia="Times New Roman" w:hAnsi="Times New Roman"/>
        </w:rPr>
      </w:pPr>
      <w:r>
        <w:rPr>
          <w:rFonts w:ascii="Times New Roman" w:eastAsia="Times New Roman" w:hAnsi="Times New Roman"/>
        </w:rPr>
        <w:t>O anión O</w:t>
      </w:r>
      <w:r>
        <w:rPr>
          <w:rFonts w:ascii="Times New Roman" w:eastAsia="Times New Roman" w:hAnsi="Times New Roman"/>
          <w:sz w:val="27"/>
          <w:vertAlign w:val="superscript"/>
        </w:rPr>
        <w:t>2</w:t>
      </w:r>
      <w:r w:rsidR="00796E05">
        <w:rPr>
          <w:rFonts w:ascii="Symbol" w:eastAsia="Symbol" w:hAnsi="Symbol"/>
          <w:sz w:val="27"/>
          <w:vertAlign w:val="superscript"/>
        </w:rPr>
        <w:t></w:t>
      </w:r>
      <w:r>
        <w:rPr>
          <w:rFonts w:ascii="Times New Roman" w:eastAsia="Times New Roman" w:hAnsi="Times New Roman"/>
        </w:rPr>
        <w:t xml:space="preserve"> é máis pequeno (menor número de capas de electróns) e ten máis carga que o I</w:t>
      </w:r>
      <w:r w:rsidR="00796E05">
        <w:rPr>
          <w:rFonts w:ascii="Symbol" w:eastAsia="Symbol" w:hAnsi="Symbol"/>
          <w:sz w:val="27"/>
          <w:vertAlign w:val="superscript"/>
        </w:rPr>
        <w:t></w:t>
      </w:r>
      <w:r>
        <w:rPr>
          <w:rFonts w:ascii="Times New Roman" w:eastAsia="Times New Roman" w:hAnsi="Times New Roman"/>
        </w:rPr>
        <w:t>. O catión Ca</w:t>
      </w:r>
      <w:r>
        <w:rPr>
          <w:rFonts w:ascii="Times New Roman" w:eastAsia="Times New Roman" w:hAnsi="Times New Roman"/>
          <w:sz w:val="27"/>
          <w:vertAlign w:val="superscript"/>
        </w:rPr>
        <w:t>2+</w:t>
      </w:r>
      <w:r>
        <w:rPr>
          <w:rFonts w:ascii="Times New Roman" w:eastAsia="Times New Roman" w:hAnsi="Times New Roman"/>
        </w:rPr>
        <w:t xml:space="preserve"> é máis pequeno (menor número de capas de electróns) e ten máis carga que o Cs</w:t>
      </w:r>
      <w:r>
        <w:rPr>
          <w:rFonts w:ascii="Times New Roman" w:eastAsia="Times New Roman" w:hAnsi="Times New Roman"/>
          <w:sz w:val="27"/>
          <w:vertAlign w:val="superscript"/>
        </w:rPr>
        <w:t>+</w:t>
      </w:r>
      <w:r>
        <w:rPr>
          <w:rFonts w:ascii="Times New Roman" w:eastAsia="Times New Roman" w:hAnsi="Times New Roman"/>
        </w:rPr>
        <w:t>.</w:t>
      </w:r>
    </w:p>
    <w:p w:rsidR="000F5EBC" w:rsidRDefault="000F5EBC" w:rsidP="000F5EBC">
      <w:pPr>
        <w:spacing w:line="86" w:lineRule="exact"/>
        <w:rPr>
          <w:rFonts w:ascii="Times New Roman" w:eastAsia="Times New Roman" w:hAnsi="Times New Roman"/>
        </w:rPr>
      </w:pPr>
    </w:p>
    <w:p w:rsidR="000F5EBC" w:rsidRDefault="000F5EBC" w:rsidP="000F5EBC">
      <w:pPr>
        <w:spacing w:line="232" w:lineRule="auto"/>
        <w:ind w:left="706"/>
        <w:jc w:val="both"/>
        <w:rPr>
          <w:rFonts w:ascii="Times New Roman" w:eastAsia="Times New Roman" w:hAnsi="Times New Roman"/>
        </w:rPr>
      </w:pPr>
      <w:r>
        <w:rPr>
          <w:rFonts w:ascii="Times New Roman" w:eastAsia="Times New Roman" w:hAnsi="Times New Roman"/>
        </w:rPr>
        <w:t>A enerxía de rede aumenta, ao aumentar a carga e ao diminuír o radio dos ións</w:t>
      </w:r>
      <w:r w:rsidR="00796E05">
        <w:rPr>
          <w:rFonts w:ascii="Times New Roman" w:eastAsia="Times New Roman" w:hAnsi="Times New Roman"/>
        </w:rPr>
        <w:t xml:space="preserve"> (Razoar con ecuación de Born-Landé; similar á cuestión 7)</w:t>
      </w:r>
      <w:r>
        <w:rPr>
          <w:rFonts w:ascii="Times New Roman" w:eastAsia="Times New Roman" w:hAnsi="Times New Roman"/>
        </w:rPr>
        <w:t>. Como o CsI ten ións máis grandes e menos cargados terá menor enerxía de rede.</w:t>
      </w:r>
    </w:p>
    <w:p w:rsidR="000F5EBC" w:rsidRDefault="000F5EBC" w:rsidP="000F5EBC">
      <w:pPr>
        <w:spacing w:line="137" w:lineRule="exact"/>
        <w:rPr>
          <w:rFonts w:ascii="Times New Roman" w:eastAsia="Times New Roman" w:hAnsi="Times New Roman"/>
        </w:rPr>
      </w:pPr>
    </w:p>
    <w:p w:rsidR="000F5EBC" w:rsidRDefault="000F5EBC" w:rsidP="000F5EBC">
      <w:pPr>
        <w:spacing w:line="237" w:lineRule="auto"/>
        <w:ind w:left="706"/>
        <w:jc w:val="both"/>
        <w:rPr>
          <w:rFonts w:ascii="Times New Roman" w:eastAsia="Times New Roman" w:hAnsi="Times New Roman"/>
        </w:rPr>
      </w:pPr>
      <w:r>
        <w:rPr>
          <w:rFonts w:ascii="Times New Roman" w:eastAsia="Times New Roman" w:hAnsi="Times New Roman"/>
        </w:rPr>
        <w:t xml:space="preserve">Cando estes compostos iónicos se disolven en disolventes polares como a auga, os seus ións atraen as moléculas do disolvente polo extremo que ten carga oposta á súa e estabelecen enlaces débiles con elas. A enerxía liberada na formación destes enlaces acostuma ser maior que a enerxía de rede do composto, e este remata por esboroarse. Segundo isto, canto menor sexa a enerxía de rede do composto, máis solúbel será. Polo tanto, o </w:t>
      </w:r>
      <w:r>
        <w:rPr>
          <w:rFonts w:ascii="Times New Roman" w:eastAsia="Times New Roman" w:hAnsi="Times New Roman"/>
          <w:b/>
        </w:rPr>
        <w:t>CsI</w:t>
      </w:r>
      <w:r>
        <w:rPr>
          <w:rFonts w:ascii="Times New Roman" w:eastAsia="Times New Roman" w:hAnsi="Times New Roman"/>
        </w:rPr>
        <w:t xml:space="preserve"> será o máis solúbel na auga.</w:t>
      </w:r>
    </w:p>
    <w:p w:rsidR="000F5EBC" w:rsidRDefault="000F5EBC" w:rsidP="000F5EBC">
      <w:pPr>
        <w:spacing w:line="133" w:lineRule="exact"/>
        <w:rPr>
          <w:rFonts w:ascii="Times New Roman" w:eastAsia="Times New Roman" w:hAnsi="Times New Roman"/>
        </w:rPr>
      </w:pPr>
    </w:p>
    <w:p w:rsidR="000F5EBC" w:rsidRPr="00796E05" w:rsidRDefault="000F5EBC" w:rsidP="001565DD">
      <w:pPr>
        <w:numPr>
          <w:ilvl w:val="0"/>
          <w:numId w:val="24"/>
        </w:numPr>
        <w:tabs>
          <w:tab w:val="left" w:pos="706"/>
        </w:tabs>
        <w:spacing w:after="0" w:line="237" w:lineRule="auto"/>
        <w:ind w:left="706" w:hanging="349"/>
        <w:jc w:val="both"/>
        <w:rPr>
          <w:rFonts w:ascii="Times New Roman" w:eastAsia="Times New Roman" w:hAnsi="Times New Roman"/>
        </w:rPr>
        <w:sectPr w:rsidR="000F5EBC" w:rsidRPr="00796E05">
          <w:pgSz w:w="11900" w:h="16838"/>
          <w:pgMar w:top="1139" w:right="1120" w:bottom="440" w:left="1134" w:header="0" w:footer="0" w:gutter="0"/>
          <w:cols w:space="0" w:equalWidth="0">
            <w:col w:w="9646"/>
          </w:cols>
          <w:docGrid w:linePitch="360"/>
        </w:sectPr>
      </w:pPr>
      <w:r>
        <w:rPr>
          <w:rFonts w:ascii="Times New Roman" w:eastAsia="Times New Roman" w:hAnsi="Times New Roman"/>
        </w:rPr>
        <w:t xml:space="preserve">Cando se forman os enlaces covalentes, ten lugar un </w:t>
      </w:r>
      <w:r>
        <w:rPr>
          <w:rFonts w:ascii="Times New Roman" w:eastAsia="Times New Roman" w:hAnsi="Times New Roman"/>
          <w:b/>
        </w:rPr>
        <w:t>solapamento</w:t>
      </w:r>
      <w:r>
        <w:rPr>
          <w:rFonts w:ascii="Times New Roman" w:eastAsia="Times New Roman" w:hAnsi="Times New Roman"/>
        </w:rPr>
        <w:t xml:space="preserve"> entre orbitais. Se este solapamento é frontal, a rexión de densidade electrónica máxima é a que rodea o eixe internuclear e o enlace denomínase </w:t>
      </w:r>
      <w:r>
        <w:rPr>
          <w:rFonts w:ascii="Times New Roman" w:eastAsia="Times New Roman" w:hAnsi="Times New Roman"/>
          <w:i/>
          <w:sz w:val="21"/>
        </w:rPr>
        <w:t>enlace sigma</w:t>
      </w:r>
      <w:r>
        <w:rPr>
          <w:rFonts w:ascii="Times New Roman" w:eastAsia="Times New Roman" w:hAnsi="Times New Roman"/>
        </w:rPr>
        <w:t>. Cando o solapamento é lateral, caso de dous orbitais p con eixes paralelos, fórmanse dúas rexións de densidade electrónica elevada, unha a cada lado do eixe de</w:t>
      </w:r>
    </w:p>
    <w:p w:rsidR="000F5EBC" w:rsidRDefault="000F5EBC" w:rsidP="000F5EBC">
      <w:pPr>
        <w:spacing w:line="0" w:lineRule="atLeast"/>
        <w:rPr>
          <w:rFonts w:ascii="Times New Roman" w:eastAsia="Times New Roman" w:hAnsi="Times New Roman"/>
        </w:rPr>
        <w:sectPr w:rsidR="000F5EBC">
          <w:type w:val="continuous"/>
          <w:pgSz w:w="11900" w:h="16838"/>
          <w:pgMar w:top="1139" w:right="1120" w:bottom="440" w:left="10560" w:header="0" w:footer="0" w:gutter="0"/>
          <w:cols w:space="0" w:equalWidth="0">
            <w:col w:w="220"/>
          </w:cols>
          <w:docGrid w:linePitch="360"/>
        </w:sectPr>
      </w:pPr>
    </w:p>
    <w:p w:rsidR="000F5EBC" w:rsidRDefault="000F5EBC" w:rsidP="000F5EBC">
      <w:pPr>
        <w:spacing w:line="233" w:lineRule="auto"/>
        <w:ind w:left="706"/>
        <w:jc w:val="both"/>
        <w:rPr>
          <w:rFonts w:ascii="Times New Roman" w:eastAsia="Times New Roman" w:hAnsi="Times New Roman"/>
        </w:rPr>
      </w:pPr>
      <w:bookmarkStart w:id="8" w:name="page35"/>
      <w:bookmarkEnd w:id="8"/>
      <w:proofErr w:type="gramStart"/>
      <w:r>
        <w:rPr>
          <w:rFonts w:ascii="Times New Roman" w:eastAsia="Times New Roman" w:hAnsi="Times New Roman"/>
        </w:rPr>
        <w:t>achegamento</w:t>
      </w:r>
      <w:proofErr w:type="gramEnd"/>
      <w:r>
        <w:rPr>
          <w:rFonts w:ascii="Times New Roman" w:eastAsia="Times New Roman" w:hAnsi="Times New Roman"/>
        </w:rPr>
        <w:t xml:space="preserve">, e unha zona de densidade electrónica nula ao longo do eixe internuclear, enlace que se coñece como </w:t>
      </w:r>
      <w:r>
        <w:rPr>
          <w:rFonts w:ascii="Times New Roman" w:eastAsia="Times New Roman" w:hAnsi="Times New Roman"/>
          <w:i/>
          <w:sz w:val="21"/>
        </w:rPr>
        <w:t>enlace pi</w:t>
      </w:r>
      <w:r>
        <w:rPr>
          <w:rFonts w:ascii="Times New Roman" w:eastAsia="Times New Roman" w:hAnsi="Times New Roman"/>
        </w:rPr>
        <w:t>.</w:t>
      </w:r>
    </w:p>
    <w:p w:rsidR="000F5EBC" w:rsidRDefault="000F5EBC" w:rsidP="000F5EBC">
      <w:pPr>
        <w:spacing w:line="15" w:lineRule="exact"/>
        <w:rPr>
          <w:rFonts w:ascii="Times New Roman" w:eastAsia="Times New Roman" w:hAnsi="Times New Roman"/>
        </w:rPr>
      </w:pPr>
    </w:p>
    <w:p w:rsidR="000F5EBC" w:rsidRDefault="000F5EBC" w:rsidP="000F5EBC">
      <w:pPr>
        <w:spacing w:line="235" w:lineRule="auto"/>
        <w:ind w:left="706"/>
        <w:jc w:val="both"/>
        <w:rPr>
          <w:rFonts w:ascii="Times New Roman" w:eastAsia="Times New Roman" w:hAnsi="Times New Roman"/>
        </w:rPr>
      </w:pPr>
      <w:r>
        <w:rPr>
          <w:rFonts w:ascii="Times New Roman" w:eastAsia="Times New Roman" w:hAnsi="Times New Roman"/>
        </w:rPr>
        <w:t xml:space="preserve">Como o solapamento que acompaña a formación dun enlace sigma é maior que o que lle corresponde a un enlace pi, a </w:t>
      </w:r>
      <w:r>
        <w:rPr>
          <w:rFonts w:ascii="Times New Roman" w:eastAsia="Times New Roman" w:hAnsi="Times New Roman"/>
          <w:b/>
        </w:rPr>
        <w:t>enerxía desprendida</w:t>
      </w:r>
      <w:r>
        <w:rPr>
          <w:rFonts w:ascii="Times New Roman" w:eastAsia="Times New Roman" w:hAnsi="Times New Roman"/>
        </w:rPr>
        <w:t xml:space="preserve"> na formación dun enlace sigma é maior que a do enlace pi, e o enlace sigma é máis </w:t>
      </w:r>
      <w:r>
        <w:rPr>
          <w:rFonts w:ascii="Times New Roman" w:eastAsia="Times New Roman" w:hAnsi="Times New Roman"/>
          <w:b/>
        </w:rPr>
        <w:t>forte</w:t>
      </w:r>
      <w:r>
        <w:rPr>
          <w:rFonts w:ascii="Times New Roman" w:eastAsia="Times New Roman" w:hAnsi="Times New Roman"/>
        </w:rPr>
        <w:t xml:space="preserve"> que o enlace pi, sendo este último máis fácil de romper.</w:t>
      </w:r>
    </w:p>
    <w:p w:rsidR="000F5EBC" w:rsidRDefault="000F5EBC" w:rsidP="000F5EBC">
      <w:pPr>
        <w:spacing w:line="200" w:lineRule="exact"/>
        <w:rPr>
          <w:rFonts w:ascii="Times New Roman" w:eastAsia="Times New Roman" w:hAnsi="Times New Roman"/>
        </w:rPr>
      </w:pPr>
    </w:p>
    <w:p w:rsidR="000F5EBC" w:rsidRDefault="000F5EBC" w:rsidP="000F5EBC">
      <w:pPr>
        <w:spacing w:line="257" w:lineRule="exact"/>
        <w:rPr>
          <w:rFonts w:ascii="Times New Roman" w:eastAsia="Times New Roman" w:hAnsi="Times New Roman"/>
        </w:rPr>
      </w:pPr>
    </w:p>
    <w:p w:rsidR="000F5EBC" w:rsidRDefault="00796E05" w:rsidP="001565DD">
      <w:pPr>
        <w:numPr>
          <w:ilvl w:val="0"/>
          <w:numId w:val="25"/>
        </w:numPr>
        <w:tabs>
          <w:tab w:val="left" w:pos="386"/>
        </w:tabs>
        <w:spacing w:after="0" w:line="231" w:lineRule="auto"/>
        <w:ind w:left="386" w:hanging="386"/>
        <w:jc w:val="both"/>
        <w:rPr>
          <w:rFonts w:ascii="Symbol" w:eastAsia="Symbol" w:hAnsi="Symbol"/>
          <w:color w:val="008000"/>
        </w:rPr>
      </w:pPr>
      <w:r>
        <w:rPr>
          <w:rFonts w:ascii="Times New Roman" w:eastAsia="Times New Roman" w:hAnsi="Times New Roman"/>
          <w:b/>
          <w:color w:val="008000"/>
        </w:rPr>
        <w:t xml:space="preserve">13. </w:t>
      </w:r>
      <w:r w:rsidR="000F5EBC">
        <w:rPr>
          <w:rFonts w:ascii="Times New Roman" w:eastAsia="Times New Roman" w:hAnsi="Times New Roman"/>
          <w:b/>
          <w:color w:val="008000"/>
        </w:rPr>
        <w:t xml:space="preserve">a) Indica a estrutura electrónica dos elementos cuxos números cuánticos son: 11, 12, 13, 15 e 17. Razoa a natureza dos enlaces que darían; b) o de número atómico 11 co de número atómico 17; c) o de 12 co de 17; d) o de 13 co de 17; e) o de 15 co de 17.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03)</w:t>
      </w:r>
    </w:p>
    <w:p w:rsidR="000F5EBC" w:rsidRDefault="000F5EBC" w:rsidP="000F5EBC">
      <w:pPr>
        <w:spacing w:line="114" w:lineRule="exact"/>
        <w:rPr>
          <w:rFonts w:ascii="Times New Roman" w:eastAsia="Times New Roman" w:hAnsi="Times New Roman"/>
        </w:rPr>
      </w:pP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a)  Estruturas electrónicas:</w:t>
      </w:r>
    </w:p>
    <w:p w:rsidR="000F5EBC" w:rsidRDefault="000F5EBC" w:rsidP="000F5EBC">
      <w:pPr>
        <w:spacing w:line="36" w:lineRule="exact"/>
        <w:rPr>
          <w:rFonts w:ascii="Times New Roman" w:eastAsia="Times New Roman" w:hAnsi="Times New Roman"/>
        </w:rPr>
      </w:pPr>
    </w:p>
    <w:p w:rsidR="000F5EBC" w:rsidRDefault="000F5EBC" w:rsidP="001565DD">
      <w:pPr>
        <w:numPr>
          <w:ilvl w:val="2"/>
          <w:numId w:val="26"/>
        </w:numPr>
        <w:tabs>
          <w:tab w:val="left" w:pos="926"/>
        </w:tabs>
        <w:spacing w:after="0" w:line="0" w:lineRule="atLeast"/>
        <w:ind w:left="926" w:hanging="178"/>
        <w:jc w:val="both"/>
        <w:rPr>
          <w:rFonts w:ascii="Times New Roman" w:eastAsia="Times New Roman" w:hAnsi="Times New Roman"/>
        </w:rPr>
      </w:pPr>
      <w:r>
        <w:rPr>
          <w:rFonts w:ascii="Times New Roman" w:eastAsia="Times New Roman" w:hAnsi="Times New Roman"/>
        </w:rPr>
        <w:t xml:space="preserve">= 11 </w:t>
      </w:r>
      <w:r w:rsidR="00796E05">
        <w:rPr>
          <w:rFonts w:ascii="Symbol" w:eastAsia="Symbol" w:hAnsi="Symbol"/>
        </w:rPr>
        <w:t></w:t>
      </w:r>
      <w:r>
        <w:rPr>
          <w:rFonts w:ascii="Times New Roman" w:eastAsia="Times New Roman" w:hAnsi="Times New Roman"/>
        </w:rPr>
        <w:t xml:space="preserve"> </w:t>
      </w:r>
      <w:r>
        <w:rPr>
          <w:rFonts w:ascii="Times New Roman" w:eastAsia="Times New Roman" w:hAnsi="Times New Roman"/>
          <w:b/>
        </w:rPr>
        <w:t>1s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2p</w:t>
      </w:r>
      <w:r>
        <w:rPr>
          <w:rFonts w:ascii="Times New Roman" w:eastAsia="Times New Roman" w:hAnsi="Times New Roman"/>
          <w:b/>
          <w:sz w:val="27"/>
          <w:vertAlign w:val="superscript"/>
        </w:rPr>
        <w:t>6</w:t>
      </w:r>
      <w:r>
        <w:rPr>
          <w:rFonts w:ascii="Times New Roman" w:eastAsia="Times New Roman" w:hAnsi="Times New Roman"/>
        </w:rPr>
        <w:t xml:space="preserve"> </w:t>
      </w:r>
      <w:r>
        <w:rPr>
          <w:rFonts w:ascii="Times New Roman" w:eastAsia="Times New Roman" w:hAnsi="Times New Roman"/>
          <w:b/>
        </w:rPr>
        <w:t>3s</w:t>
      </w:r>
      <w:r>
        <w:rPr>
          <w:rFonts w:ascii="Times New Roman" w:eastAsia="Times New Roman" w:hAnsi="Times New Roman"/>
          <w:b/>
          <w:sz w:val="27"/>
          <w:vertAlign w:val="superscript"/>
        </w:rPr>
        <w:t>1</w:t>
      </w:r>
      <w:r w:rsidR="00796E05">
        <w:rPr>
          <w:rFonts w:ascii="Times New Roman" w:eastAsia="Times New Roman" w:hAnsi="Times New Roman"/>
          <w:b/>
          <w:sz w:val="27"/>
          <w:vertAlign w:val="superscript"/>
        </w:rPr>
        <w:t xml:space="preserve"> </w:t>
      </w:r>
      <w:r w:rsidR="00796E05">
        <w:rPr>
          <w:rFonts w:ascii="Times New Roman" w:eastAsia="Times New Roman" w:hAnsi="Times New Roman"/>
          <w:b/>
          <w:sz w:val="27"/>
        </w:rPr>
        <w:t>(A)</w:t>
      </w:r>
    </w:p>
    <w:p w:rsidR="000F5EBC" w:rsidRDefault="000F5EBC" w:rsidP="001565DD">
      <w:pPr>
        <w:numPr>
          <w:ilvl w:val="2"/>
          <w:numId w:val="26"/>
        </w:numPr>
        <w:tabs>
          <w:tab w:val="left" w:pos="926"/>
        </w:tabs>
        <w:spacing w:after="0" w:line="202" w:lineRule="auto"/>
        <w:ind w:left="926" w:hanging="178"/>
        <w:jc w:val="both"/>
        <w:rPr>
          <w:rFonts w:ascii="Times New Roman" w:eastAsia="Times New Roman" w:hAnsi="Times New Roman"/>
        </w:rPr>
      </w:pPr>
      <w:r>
        <w:rPr>
          <w:rFonts w:ascii="Times New Roman" w:eastAsia="Times New Roman" w:hAnsi="Times New Roman"/>
        </w:rPr>
        <w:t xml:space="preserve">= 12 </w:t>
      </w:r>
      <w:r w:rsidR="00796E05">
        <w:rPr>
          <w:rFonts w:ascii="Symbol" w:eastAsia="Symbol" w:hAnsi="Symbol"/>
        </w:rPr>
        <w:t></w:t>
      </w:r>
      <w:r>
        <w:rPr>
          <w:rFonts w:ascii="Times New Roman" w:eastAsia="Times New Roman" w:hAnsi="Times New Roman"/>
        </w:rPr>
        <w:t xml:space="preserve"> </w:t>
      </w:r>
      <w:r>
        <w:rPr>
          <w:rFonts w:ascii="Times New Roman" w:eastAsia="Times New Roman" w:hAnsi="Times New Roman"/>
          <w:b/>
        </w:rPr>
        <w:t>1s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2p</w:t>
      </w:r>
      <w:r>
        <w:rPr>
          <w:rFonts w:ascii="Times New Roman" w:eastAsia="Times New Roman" w:hAnsi="Times New Roman"/>
          <w:b/>
          <w:sz w:val="27"/>
          <w:vertAlign w:val="superscript"/>
        </w:rPr>
        <w:t>6</w:t>
      </w:r>
      <w:r>
        <w:rPr>
          <w:rFonts w:ascii="Times New Roman" w:eastAsia="Times New Roman" w:hAnsi="Times New Roman"/>
        </w:rPr>
        <w:t xml:space="preserve"> </w:t>
      </w:r>
      <w:r>
        <w:rPr>
          <w:rFonts w:ascii="Times New Roman" w:eastAsia="Times New Roman" w:hAnsi="Times New Roman"/>
          <w:b/>
        </w:rPr>
        <w:t>3s</w:t>
      </w:r>
      <w:r>
        <w:rPr>
          <w:rFonts w:ascii="Times New Roman" w:eastAsia="Times New Roman" w:hAnsi="Times New Roman"/>
          <w:b/>
          <w:sz w:val="27"/>
          <w:vertAlign w:val="superscript"/>
        </w:rPr>
        <w:t>2</w:t>
      </w:r>
      <w:r w:rsidR="00796E05">
        <w:rPr>
          <w:rFonts w:ascii="Times New Roman" w:eastAsia="Times New Roman" w:hAnsi="Times New Roman"/>
          <w:b/>
          <w:sz w:val="27"/>
        </w:rPr>
        <w:t xml:space="preserve"> (B)</w:t>
      </w:r>
    </w:p>
    <w:p w:rsidR="000F5EBC" w:rsidRDefault="000F5EBC" w:rsidP="000F5EBC">
      <w:pPr>
        <w:spacing w:line="1" w:lineRule="exact"/>
        <w:rPr>
          <w:rFonts w:ascii="Times New Roman" w:eastAsia="Times New Roman" w:hAnsi="Times New Roman"/>
        </w:rPr>
      </w:pPr>
    </w:p>
    <w:p w:rsidR="000F5EBC" w:rsidRDefault="000F5EBC" w:rsidP="001565DD">
      <w:pPr>
        <w:numPr>
          <w:ilvl w:val="2"/>
          <w:numId w:val="26"/>
        </w:numPr>
        <w:tabs>
          <w:tab w:val="left" w:pos="926"/>
        </w:tabs>
        <w:spacing w:after="0" w:line="202" w:lineRule="auto"/>
        <w:ind w:left="926" w:hanging="178"/>
        <w:jc w:val="both"/>
        <w:rPr>
          <w:rFonts w:ascii="Times New Roman" w:eastAsia="Times New Roman" w:hAnsi="Times New Roman"/>
        </w:rPr>
      </w:pPr>
      <w:r>
        <w:rPr>
          <w:rFonts w:ascii="Times New Roman" w:eastAsia="Times New Roman" w:hAnsi="Times New Roman"/>
        </w:rPr>
        <w:t xml:space="preserve">= 13 </w:t>
      </w:r>
      <w:r w:rsidR="00796E05">
        <w:rPr>
          <w:rFonts w:ascii="Symbol" w:eastAsia="Symbol" w:hAnsi="Symbol"/>
        </w:rPr>
        <w:t></w:t>
      </w:r>
      <w:r>
        <w:rPr>
          <w:rFonts w:ascii="Times New Roman" w:eastAsia="Times New Roman" w:hAnsi="Times New Roman"/>
        </w:rPr>
        <w:t xml:space="preserve"> </w:t>
      </w:r>
      <w:r>
        <w:rPr>
          <w:rFonts w:ascii="Times New Roman" w:eastAsia="Times New Roman" w:hAnsi="Times New Roman"/>
          <w:b/>
        </w:rPr>
        <w:t>1s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2p</w:t>
      </w:r>
      <w:r>
        <w:rPr>
          <w:rFonts w:ascii="Times New Roman" w:eastAsia="Times New Roman" w:hAnsi="Times New Roman"/>
          <w:b/>
          <w:sz w:val="27"/>
          <w:vertAlign w:val="superscript"/>
        </w:rPr>
        <w:t>6</w:t>
      </w:r>
      <w:r>
        <w:rPr>
          <w:rFonts w:ascii="Times New Roman" w:eastAsia="Times New Roman" w:hAnsi="Times New Roman"/>
        </w:rPr>
        <w:t xml:space="preserve"> </w:t>
      </w:r>
      <w:r>
        <w:rPr>
          <w:rFonts w:ascii="Times New Roman" w:eastAsia="Times New Roman" w:hAnsi="Times New Roman"/>
          <w:b/>
        </w:rPr>
        <w:t>3s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3p</w:t>
      </w:r>
      <w:r>
        <w:rPr>
          <w:rFonts w:ascii="Times New Roman" w:eastAsia="Times New Roman" w:hAnsi="Times New Roman"/>
          <w:b/>
          <w:sz w:val="27"/>
          <w:vertAlign w:val="superscript"/>
        </w:rPr>
        <w:t>1</w:t>
      </w:r>
      <w:r w:rsidR="00796E05">
        <w:rPr>
          <w:rFonts w:ascii="Times New Roman" w:eastAsia="Times New Roman" w:hAnsi="Times New Roman"/>
          <w:b/>
          <w:sz w:val="27"/>
        </w:rPr>
        <w:t xml:space="preserve"> (C)</w:t>
      </w:r>
    </w:p>
    <w:p w:rsidR="000F5EBC" w:rsidRDefault="000F5EBC" w:rsidP="000F5EBC">
      <w:pPr>
        <w:spacing w:line="1" w:lineRule="exact"/>
        <w:rPr>
          <w:rFonts w:ascii="Times New Roman" w:eastAsia="Times New Roman" w:hAnsi="Times New Roman"/>
        </w:rPr>
      </w:pPr>
    </w:p>
    <w:p w:rsidR="000F5EBC" w:rsidRDefault="000F5EBC" w:rsidP="001565DD">
      <w:pPr>
        <w:numPr>
          <w:ilvl w:val="2"/>
          <w:numId w:val="26"/>
        </w:numPr>
        <w:tabs>
          <w:tab w:val="left" w:pos="926"/>
        </w:tabs>
        <w:spacing w:after="0" w:line="204" w:lineRule="auto"/>
        <w:ind w:left="926" w:hanging="178"/>
        <w:jc w:val="both"/>
        <w:rPr>
          <w:rFonts w:ascii="Times New Roman" w:eastAsia="Times New Roman" w:hAnsi="Times New Roman"/>
        </w:rPr>
      </w:pPr>
      <w:r>
        <w:rPr>
          <w:rFonts w:ascii="Times New Roman" w:eastAsia="Times New Roman" w:hAnsi="Times New Roman"/>
        </w:rPr>
        <w:t xml:space="preserve">= 15 </w:t>
      </w:r>
      <w:r w:rsidR="00796E05">
        <w:rPr>
          <w:rFonts w:ascii="Symbol" w:eastAsia="Symbol" w:hAnsi="Symbol"/>
        </w:rPr>
        <w:t></w:t>
      </w:r>
      <w:r>
        <w:rPr>
          <w:rFonts w:ascii="Times New Roman" w:eastAsia="Times New Roman" w:hAnsi="Times New Roman"/>
        </w:rPr>
        <w:t xml:space="preserve"> </w:t>
      </w:r>
      <w:r>
        <w:rPr>
          <w:rFonts w:ascii="Times New Roman" w:eastAsia="Times New Roman" w:hAnsi="Times New Roman"/>
          <w:b/>
        </w:rPr>
        <w:t>1s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2p</w:t>
      </w:r>
      <w:r>
        <w:rPr>
          <w:rFonts w:ascii="Times New Roman" w:eastAsia="Times New Roman" w:hAnsi="Times New Roman"/>
          <w:b/>
          <w:sz w:val="27"/>
          <w:vertAlign w:val="superscript"/>
        </w:rPr>
        <w:t>6</w:t>
      </w:r>
      <w:r>
        <w:rPr>
          <w:rFonts w:ascii="Times New Roman" w:eastAsia="Times New Roman" w:hAnsi="Times New Roman"/>
        </w:rPr>
        <w:t xml:space="preserve"> </w:t>
      </w:r>
      <w:r>
        <w:rPr>
          <w:rFonts w:ascii="Times New Roman" w:eastAsia="Times New Roman" w:hAnsi="Times New Roman"/>
          <w:b/>
        </w:rPr>
        <w:t>3s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3p</w:t>
      </w:r>
      <w:r>
        <w:rPr>
          <w:rFonts w:ascii="Times New Roman" w:eastAsia="Times New Roman" w:hAnsi="Times New Roman"/>
          <w:b/>
          <w:sz w:val="27"/>
          <w:vertAlign w:val="superscript"/>
        </w:rPr>
        <w:t>3</w:t>
      </w:r>
      <w:r w:rsidR="00796E05">
        <w:rPr>
          <w:rFonts w:ascii="Times New Roman" w:eastAsia="Times New Roman" w:hAnsi="Times New Roman"/>
          <w:b/>
          <w:sz w:val="27"/>
        </w:rPr>
        <w:t xml:space="preserve"> (D)</w:t>
      </w:r>
    </w:p>
    <w:p w:rsidR="000F5EBC" w:rsidRDefault="000F5EBC" w:rsidP="000F5EBC">
      <w:pPr>
        <w:spacing w:line="1" w:lineRule="exact"/>
        <w:rPr>
          <w:rFonts w:ascii="Times New Roman" w:eastAsia="Times New Roman" w:hAnsi="Times New Roman"/>
        </w:rPr>
      </w:pPr>
    </w:p>
    <w:p w:rsidR="000F5EBC" w:rsidRDefault="000F5EBC" w:rsidP="001565DD">
      <w:pPr>
        <w:numPr>
          <w:ilvl w:val="2"/>
          <w:numId w:val="26"/>
        </w:numPr>
        <w:tabs>
          <w:tab w:val="left" w:pos="926"/>
        </w:tabs>
        <w:spacing w:after="0" w:line="202" w:lineRule="auto"/>
        <w:ind w:left="926" w:hanging="178"/>
        <w:jc w:val="both"/>
        <w:rPr>
          <w:rFonts w:ascii="Times New Roman" w:eastAsia="Times New Roman" w:hAnsi="Times New Roman"/>
        </w:rPr>
      </w:pPr>
      <w:r>
        <w:rPr>
          <w:rFonts w:ascii="Times New Roman" w:eastAsia="Times New Roman" w:hAnsi="Times New Roman"/>
        </w:rPr>
        <w:t xml:space="preserve">= 17 </w:t>
      </w:r>
      <w:r w:rsidR="00796E05">
        <w:rPr>
          <w:rFonts w:ascii="Symbol" w:eastAsia="Symbol" w:hAnsi="Symbol"/>
        </w:rPr>
        <w:t></w:t>
      </w:r>
      <w:r>
        <w:rPr>
          <w:rFonts w:ascii="Times New Roman" w:eastAsia="Times New Roman" w:hAnsi="Times New Roman"/>
        </w:rPr>
        <w:t xml:space="preserve"> </w:t>
      </w:r>
      <w:r>
        <w:rPr>
          <w:rFonts w:ascii="Times New Roman" w:eastAsia="Times New Roman" w:hAnsi="Times New Roman"/>
          <w:b/>
        </w:rPr>
        <w:t>1s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2p</w:t>
      </w:r>
      <w:r>
        <w:rPr>
          <w:rFonts w:ascii="Times New Roman" w:eastAsia="Times New Roman" w:hAnsi="Times New Roman"/>
          <w:b/>
          <w:sz w:val="27"/>
          <w:vertAlign w:val="superscript"/>
        </w:rPr>
        <w:t>6</w:t>
      </w:r>
      <w:r>
        <w:rPr>
          <w:rFonts w:ascii="Times New Roman" w:eastAsia="Times New Roman" w:hAnsi="Times New Roman"/>
        </w:rPr>
        <w:t xml:space="preserve"> </w:t>
      </w:r>
      <w:r>
        <w:rPr>
          <w:rFonts w:ascii="Times New Roman" w:eastAsia="Times New Roman" w:hAnsi="Times New Roman"/>
          <w:b/>
        </w:rPr>
        <w:t>3s</w:t>
      </w:r>
      <w:r>
        <w:rPr>
          <w:rFonts w:ascii="Times New Roman" w:eastAsia="Times New Roman" w:hAnsi="Times New Roman"/>
          <w:b/>
          <w:sz w:val="27"/>
          <w:vertAlign w:val="superscript"/>
        </w:rPr>
        <w:t>2</w:t>
      </w:r>
      <w:r>
        <w:rPr>
          <w:rFonts w:ascii="Times New Roman" w:eastAsia="Times New Roman" w:hAnsi="Times New Roman"/>
        </w:rPr>
        <w:t xml:space="preserve"> </w:t>
      </w:r>
      <w:r>
        <w:rPr>
          <w:rFonts w:ascii="Times New Roman" w:eastAsia="Times New Roman" w:hAnsi="Times New Roman"/>
          <w:b/>
        </w:rPr>
        <w:t>3p</w:t>
      </w:r>
      <w:r>
        <w:rPr>
          <w:rFonts w:ascii="Times New Roman" w:eastAsia="Times New Roman" w:hAnsi="Times New Roman"/>
          <w:b/>
          <w:sz w:val="27"/>
          <w:vertAlign w:val="superscript"/>
        </w:rPr>
        <w:t>5</w:t>
      </w:r>
      <w:r w:rsidR="00796E05">
        <w:rPr>
          <w:rFonts w:ascii="Times New Roman" w:eastAsia="Times New Roman" w:hAnsi="Times New Roman"/>
          <w:b/>
          <w:sz w:val="27"/>
        </w:rPr>
        <w:t xml:space="preserve"> (F)</w:t>
      </w:r>
    </w:p>
    <w:p w:rsidR="000F5EBC" w:rsidRDefault="000F5EBC" w:rsidP="000F5EBC">
      <w:pPr>
        <w:spacing w:line="111" w:lineRule="exact"/>
        <w:rPr>
          <w:rFonts w:ascii="Times New Roman" w:eastAsia="Times New Roman" w:hAnsi="Times New Roman"/>
        </w:rPr>
      </w:pPr>
    </w:p>
    <w:p w:rsidR="000F5EBC" w:rsidRDefault="000F5EBC" w:rsidP="001565DD">
      <w:pPr>
        <w:numPr>
          <w:ilvl w:val="1"/>
          <w:numId w:val="26"/>
        </w:numPr>
        <w:tabs>
          <w:tab w:val="left" w:pos="714"/>
        </w:tabs>
        <w:spacing w:after="0" w:line="237" w:lineRule="auto"/>
        <w:ind w:left="706" w:hanging="349"/>
        <w:jc w:val="both"/>
        <w:rPr>
          <w:rFonts w:ascii="Times New Roman" w:eastAsia="Times New Roman" w:hAnsi="Times New Roman"/>
        </w:rPr>
      </w:pPr>
      <w:r>
        <w:rPr>
          <w:rFonts w:ascii="Times New Roman" w:eastAsia="Times New Roman" w:hAnsi="Times New Roman"/>
        </w:rPr>
        <w:t xml:space="preserve">Os átomos do elemento Z = 11 </w:t>
      </w:r>
      <w:r w:rsidR="00796E05">
        <w:rPr>
          <w:rFonts w:ascii="Times New Roman" w:eastAsia="Times New Roman" w:hAnsi="Times New Roman"/>
        </w:rPr>
        <w:t xml:space="preserve">(A) </w:t>
      </w:r>
      <w:r>
        <w:rPr>
          <w:rFonts w:ascii="Times New Roman" w:eastAsia="Times New Roman" w:hAnsi="Times New Roman"/>
        </w:rPr>
        <w:t>son electropositivos, con tendencia a perder un electrón para adquirir a configuración electrónica de gas nobre. Os átomos do elemento Z = 17</w:t>
      </w:r>
      <w:r w:rsidR="00796E05">
        <w:rPr>
          <w:rFonts w:ascii="Times New Roman" w:eastAsia="Times New Roman" w:hAnsi="Times New Roman"/>
        </w:rPr>
        <w:t xml:space="preserve"> (F)</w:t>
      </w:r>
      <w:r>
        <w:rPr>
          <w:rFonts w:ascii="Times New Roman" w:eastAsia="Times New Roman" w:hAnsi="Times New Roman"/>
        </w:rPr>
        <w:t xml:space="preserve"> son moi electronegativos, con tendencia a gañar un electrón para adquirir a configuración electrónica de gas nobre. Cando se xuntan estes dous elementos, os átomos do primeiro ceden electróns aos átomos do segundo, formándose ións positivos e negativos, respectivamente</w:t>
      </w:r>
      <w:r w:rsidR="00796E05">
        <w:rPr>
          <w:rFonts w:ascii="Times New Roman" w:eastAsia="Times New Roman" w:hAnsi="Times New Roman"/>
        </w:rPr>
        <w:t xml:space="preserve"> (A</w:t>
      </w:r>
      <w:r w:rsidR="00796E05">
        <w:rPr>
          <w:rFonts w:ascii="Times New Roman" w:eastAsia="Times New Roman" w:hAnsi="Times New Roman"/>
          <w:vertAlign w:val="superscript"/>
        </w:rPr>
        <w:t>+</w:t>
      </w:r>
      <w:r w:rsidR="00796E05">
        <w:rPr>
          <w:rFonts w:ascii="Times New Roman" w:eastAsia="Times New Roman" w:hAnsi="Times New Roman"/>
        </w:rPr>
        <w:t xml:space="preserve"> e F</w:t>
      </w:r>
      <w:r w:rsidR="00796E05">
        <w:rPr>
          <w:rFonts w:ascii="Times New Roman" w:eastAsia="Times New Roman" w:hAnsi="Times New Roman"/>
          <w:vertAlign w:val="superscript"/>
        </w:rPr>
        <w:t>-</w:t>
      </w:r>
      <w:r w:rsidR="00796E05">
        <w:rPr>
          <w:rFonts w:ascii="Times New Roman" w:eastAsia="Times New Roman" w:hAnsi="Times New Roman"/>
        </w:rPr>
        <w:t>)</w:t>
      </w:r>
      <w:r>
        <w:rPr>
          <w:rFonts w:ascii="Times New Roman" w:eastAsia="Times New Roman" w:hAnsi="Times New Roman"/>
        </w:rPr>
        <w:t xml:space="preserve">. Os ións formados atráense por atraccións de tipo electrostático e o enlace así formado é un </w:t>
      </w:r>
      <w:r>
        <w:rPr>
          <w:rFonts w:ascii="Times New Roman" w:eastAsia="Times New Roman" w:hAnsi="Times New Roman"/>
          <w:b/>
        </w:rPr>
        <w:t>enlace iónico</w:t>
      </w:r>
      <w:r>
        <w:rPr>
          <w:rFonts w:ascii="Times New Roman" w:eastAsia="Times New Roman" w:hAnsi="Times New Roman"/>
        </w:rPr>
        <w:t>.</w:t>
      </w:r>
      <w:r w:rsidR="00796E05">
        <w:rPr>
          <w:rFonts w:ascii="Times New Roman" w:eastAsia="Times New Roman" w:hAnsi="Times New Roman"/>
        </w:rPr>
        <w:t xml:space="preserve"> Fórmula: AF</w:t>
      </w:r>
    </w:p>
    <w:p w:rsidR="000F5EBC" w:rsidRDefault="000F5EBC" w:rsidP="000F5EBC">
      <w:pPr>
        <w:spacing w:line="140" w:lineRule="exact"/>
        <w:rPr>
          <w:rFonts w:ascii="Times New Roman" w:eastAsia="Times New Roman" w:hAnsi="Times New Roman"/>
        </w:rPr>
      </w:pPr>
    </w:p>
    <w:p w:rsidR="000F5EBC" w:rsidRDefault="000F5EBC" w:rsidP="001565DD">
      <w:pPr>
        <w:numPr>
          <w:ilvl w:val="1"/>
          <w:numId w:val="26"/>
        </w:numPr>
        <w:tabs>
          <w:tab w:val="left" w:pos="726"/>
        </w:tabs>
        <w:spacing w:after="0" w:line="237" w:lineRule="auto"/>
        <w:ind w:left="726" w:hanging="366"/>
        <w:jc w:val="both"/>
        <w:rPr>
          <w:rFonts w:ascii="Times New Roman" w:eastAsia="Times New Roman" w:hAnsi="Times New Roman"/>
        </w:rPr>
      </w:pPr>
      <w:r>
        <w:rPr>
          <w:rFonts w:ascii="Times New Roman" w:eastAsia="Times New Roman" w:hAnsi="Times New Roman"/>
        </w:rPr>
        <w:t>Os átomos do elemento Z = 12 son electropositivos, con tendencia a perder dous electróns para adquirir a configuración electrónica de gas nobre</w:t>
      </w:r>
      <w:r w:rsidR="00796E05">
        <w:rPr>
          <w:rFonts w:ascii="Times New Roman" w:eastAsia="Times New Roman" w:hAnsi="Times New Roman"/>
        </w:rPr>
        <w:t xml:space="preserve"> (B</w:t>
      </w:r>
      <w:r w:rsidR="00796E05">
        <w:rPr>
          <w:rFonts w:ascii="Times New Roman" w:eastAsia="Times New Roman" w:hAnsi="Times New Roman"/>
          <w:vertAlign w:val="superscript"/>
        </w:rPr>
        <w:t>2+</w:t>
      </w:r>
      <w:r w:rsidR="00796E05">
        <w:rPr>
          <w:rFonts w:ascii="Times New Roman" w:eastAsia="Times New Roman" w:hAnsi="Times New Roman"/>
        </w:rPr>
        <w:t>)</w:t>
      </w:r>
      <w:r>
        <w:rPr>
          <w:rFonts w:ascii="Times New Roman" w:eastAsia="Times New Roman" w:hAnsi="Times New Roman"/>
        </w:rPr>
        <w:t>. Os átomos do elemento Z = 17 son moi electronegativos, con tendencia a gañar un electrón para adquirir a configuración electrónica de gas nobre</w:t>
      </w:r>
      <w:r w:rsidR="00796E05">
        <w:rPr>
          <w:rFonts w:ascii="Times New Roman" w:eastAsia="Times New Roman" w:hAnsi="Times New Roman"/>
        </w:rPr>
        <w:t xml:space="preserve"> (F</w:t>
      </w:r>
      <w:r w:rsidR="00796E05">
        <w:rPr>
          <w:rFonts w:ascii="Times New Roman" w:eastAsia="Times New Roman" w:hAnsi="Times New Roman"/>
          <w:vertAlign w:val="superscript"/>
        </w:rPr>
        <w:t>-</w:t>
      </w:r>
      <w:r w:rsidR="00796E05">
        <w:rPr>
          <w:rFonts w:ascii="Times New Roman" w:eastAsia="Times New Roman" w:hAnsi="Times New Roman"/>
        </w:rPr>
        <w:t>)</w:t>
      </w:r>
      <w:r>
        <w:rPr>
          <w:rFonts w:ascii="Times New Roman" w:eastAsia="Times New Roman" w:hAnsi="Times New Roman"/>
        </w:rPr>
        <w:t xml:space="preserve">. Cando se xuntan estes dous elementos, os átomos do primeiro ceden electróns aos átomos do segundo, formándose ións positivos e negativos, respectivamente. Os ións formados atráense por atraccións de tipo electrostático e o enlace así formado é un </w:t>
      </w:r>
      <w:r>
        <w:rPr>
          <w:rFonts w:ascii="Times New Roman" w:eastAsia="Times New Roman" w:hAnsi="Times New Roman"/>
          <w:b/>
        </w:rPr>
        <w:t>enlace iónico</w:t>
      </w:r>
      <w:r>
        <w:rPr>
          <w:rFonts w:ascii="Times New Roman" w:eastAsia="Times New Roman" w:hAnsi="Times New Roman"/>
        </w:rPr>
        <w:t>.</w:t>
      </w:r>
      <w:r w:rsidR="00796E05">
        <w:rPr>
          <w:rFonts w:ascii="Times New Roman" w:eastAsia="Times New Roman" w:hAnsi="Times New Roman"/>
        </w:rPr>
        <w:t xml:space="preserve"> Fórmula BF</w:t>
      </w:r>
      <w:r w:rsidR="00796E05">
        <w:rPr>
          <w:rFonts w:ascii="Times New Roman" w:eastAsia="Times New Roman" w:hAnsi="Times New Roman"/>
          <w:vertAlign w:val="subscript"/>
        </w:rPr>
        <w:t>2</w:t>
      </w:r>
    </w:p>
    <w:p w:rsidR="000F5EBC" w:rsidRDefault="000F5EBC" w:rsidP="000F5EBC">
      <w:pPr>
        <w:spacing w:line="137" w:lineRule="exact"/>
        <w:rPr>
          <w:rFonts w:ascii="Times New Roman" w:eastAsia="Times New Roman" w:hAnsi="Times New Roman"/>
        </w:rPr>
      </w:pPr>
    </w:p>
    <w:p w:rsidR="000F5EBC" w:rsidRDefault="000F5EBC" w:rsidP="001565DD">
      <w:pPr>
        <w:numPr>
          <w:ilvl w:val="1"/>
          <w:numId w:val="26"/>
        </w:numPr>
        <w:tabs>
          <w:tab w:val="left" w:pos="726"/>
        </w:tabs>
        <w:spacing w:after="0" w:line="237" w:lineRule="auto"/>
        <w:ind w:left="726" w:hanging="366"/>
        <w:jc w:val="both"/>
        <w:rPr>
          <w:rFonts w:ascii="Times New Roman" w:eastAsia="Times New Roman" w:hAnsi="Times New Roman"/>
        </w:rPr>
      </w:pPr>
      <w:r>
        <w:rPr>
          <w:rFonts w:ascii="Times New Roman" w:eastAsia="Times New Roman" w:hAnsi="Times New Roman"/>
        </w:rPr>
        <w:t>Os átomos do elemento Z = 13 son electropositivos, con tendencia a perder tres electróns para adquirir a configuración electrónica de gas nobre</w:t>
      </w:r>
      <w:r w:rsidR="00796E05">
        <w:rPr>
          <w:rFonts w:ascii="Times New Roman" w:eastAsia="Times New Roman" w:hAnsi="Times New Roman"/>
        </w:rPr>
        <w:t xml:space="preserve"> (C</w:t>
      </w:r>
      <w:r w:rsidR="00796E05">
        <w:rPr>
          <w:rFonts w:ascii="Times New Roman" w:eastAsia="Times New Roman" w:hAnsi="Times New Roman"/>
          <w:vertAlign w:val="superscript"/>
        </w:rPr>
        <w:t>3+</w:t>
      </w:r>
      <w:r w:rsidR="00796E05">
        <w:rPr>
          <w:rFonts w:ascii="Times New Roman" w:eastAsia="Times New Roman" w:hAnsi="Times New Roman"/>
        </w:rPr>
        <w:t>)</w:t>
      </w:r>
      <w:r>
        <w:rPr>
          <w:rFonts w:ascii="Times New Roman" w:eastAsia="Times New Roman" w:hAnsi="Times New Roman"/>
        </w:rPr>
        <w:t xml:space="preserve">. Os átomos do elemento Z = 17 son moi electronegativos, con tendencia a gañar un electrón para adquirir a configuración electrónica de gas nobre. Cando se xuntan estes dous elementos, os átomos do primeiro ceden electróns aos átomos do segundo, formándose ións positivos e negativos, respectivamente. Os ións formados atráense por atraccións de tipo electrostático e o enlace así formado é un </w:t>
      </w:r>
      <w:r>
        <w:rPr>
          <w:rFonts w:ascii="Times New Roman" w:eastAsia="Times New Roman" w:hAnsi="Times New Roman"/>
          <w:b/>
        </w:rPr>
        <w:t>enlace iónico</w:t>
      </w:r>
      <w:r>
        <w:rPr>
          <w:rFonts w:ascii="Times New Roman" w:eastAsia="Times New Roman" w:hAnsi="Times New Roman"/>
        </w:rPr>
        <w:t>.</w:t>
      </w:r>
      <w:r w:rsidR="00796E05">
        <w:rPr>
          <w:rFonts w:ascii="Times New Roman" w:eastAsia="Times New Roman" w:hAnsi="Times New Roman"/>
        </w:rPr>
        <w:t xml:space="preserve"> Fórmula: CF</w:t>
      </w:r>
      <w:r w:rsidR="00796E05">
        <w:rPr>
          <w:rFonts w:ascii="Times New Roman" w:eastAsia="Times New Roman" w:hAnsi="Times New Roman"/>
          <w:vertAlign w:val="subscript"/>
        </w:rPr>
        <w:t>3</w:t>
      </w:r>
    </w:p>
    <w:p w:rsidR="000F5EBC" w:rsidRDefault="000F5EBC" w:rsidP="000F5EBC">
      <w:pPr>
        <w:spacing w:line="140" w:lineRule="exact"/>
        <w:rPr>
          <w:rFonts w:ascii="Times New Roman" w:eastAsia="Times New Roman" w:hAnsi="Times New Roman"/>
        </w:rPr>
      </w:pPr>
    </w:p>
    <w:p w:rsidR="000F5EBC" w:rsidRDefault="000F5EBC" w:rsidP="001565DD">
      <w:pPr>
        <w:numPr>
          <w:ilvl w:val="1"/>
          <w:numId w:val="26"/>
        </w:numPr>
        <w:tabs>
          <w:tab w:val="left" w:pos="714"/>
        </w:tabs>
        <w:spacing w:after="0" w:line="236" w:lineRule="auto"/>
        <w:ind w:left="706" w:hanging="349"/>
        <w:jc w:val="both"/>
        <w:rPr>
          <w:rFonts w:ascii="Times New Roman" w:eastAsia="Times New Roman" w:hAnsi="Times New Roman"/>
        </w:rPr>
      </w:pPr>
      <w:r>
        <w:rPr>
          <w:rFonts w:ascii="Times New Roman" w:eastAsia="Times New Roman" w:hAnsi="Times New Roman"/>
        </w:rPr>
        <w:t>Os átomos do elemento Z = 15</w:t>
      </w:r>
      <w:r w:rsidR="00796E05">
        <w:rPr>
          <w:rFonts w:ascii="Times New Roman" w:eastAsia="Times New Roman" w:hAnsi="Times New Roman"/>
        </w:rPr>
        <w:t xml:space="preserve"> (D)</w:t>
      </w:r>
      <w:r>
        <w:rPr>
          <w:rFonts w:ascii="Times New Roman" w:eastAsia="Times New Roman" w:hAnsi="Times New Roman"/>
        </w:rPr>
        <w:t xml:space="preserve"> e Z = 17 </w:t>
      </w:r>
      <w:r w:rsidR="00796E05">
        <w:rPr>
          <w:rFonts w:ascii="Times New Roman" w:eastAsia="Times New Roman" w:hAnsi="Times New Roman"/>
        </w:rPr>
        <w:t xml:space="preserve">(F) </w:t>
      </w:r>
      <w:r>
        <w:rPr>
          <w:rFonts w:ascii="Times New Roman" w:eastAsia="Times New Roman" w:hAnsi="Times New Roman"/>
        </w:rPr>
        <w:t xml:space="preserve">son electronegativos, con tendencia a gañar tres electróns o Z = 15 e un electrón o Z = 17. Polo tanto, formarán </w:t>
      </w:r>
      <w:r>
        <w:rPr>
          <w:rFonts w:ascii="Times New Roman" w:eastAsia="Times New Roman" w:hAnsi="Times New Roman"/>
          <w:b/>
        </w:rPr>
        <w:t>enlaces covalentes</w:t>
      </w:r>
      <w:r>
        <w:rPr>
          <w:rFonts w:ascii="Times New Roman" w:eastAsia="Times New Roman" w:hAnsi="Times New Roman"/>
        </w:rPr>
        <w:t xml:space="preserve"> nos que comparten electróns, xa que o enlace covalente é propio da unión entre átomos electronegativos entre si, é dicir, en unións entre átomos de elementos non metálicos de electronegatividades próximas.</w:t>
      </w:r>
    </w:p>
    <w:p w:rsidR="00796E05" w:rsidRDefault="00796E05" w:rsidP="00796E05">
      <w:pPr>
        <w:tabs>
          <w:tab w:val="left" w:pos="714"/>
        </w:tabs>
        <w:spacing w:after="0" w:line="236" w:lineRule="auto"/>
        <w:ind w:left="706"/>
        <w:jc w:val="both"/>
        <w:rPr>
          <w:rFonts w:ascii="Times New Roman" w:eastAsia="Times New Roman" w:hAnsi="Times New Roman"/>
        </w:rPr>
      </w:pPr>
      <w:r>
        <w:rPr>
          <w:rFonts w:ascii="Times New Roman" w:eastAsia="Times New Roman" w:hAnsi="Times New Roman"/>
        </w:rPr>
        <w:t>Fórmula: DF</w:t>
      </w:r>
      <w:r>
        <w:rPr>
          <w:rFonts w:ascii="Times New Roman" w:eastAsia="Times New Roman" w:hAnsi="Times New Roman"/>
          <w:vertAlign w:val="subscript"/>
        </w:rPr>
        <w:t>3</w:t>
      </w:r>
      <w:r>
        <w:rPr>
          <w:rFonts w:ascii="Times New Roman" w:eastAsia="Times New Roman" w:hAnsi="Times New Roman"/>
        </w:rPr>
        <w:t xml:space="preserve"> </w:t>
      </w:r>
    </w:p>
    <w:p w:rsidR="006C31EC" w:rsidRPr="00796E05" w:rsidRDefault="006C31EC" w:rsidP="00796E05">
      <w:pPr>
        <w:tabs>
          <w:tab w:val="left" w:pos="714"/>
        </w:tabs>
        <w:spacing w:after="0" w:line="236" w:lineRule="auto"/>
        <w:ind w:left="70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1562100" cy="1427565"/>
            <wp:effectExtent l="19050" t="0" r="0" b="0"/>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54" cstate="print"/>
                    <a:srcRect/>
                    <a:stretch>
                      <a:fillRect/>
                    </a:stretch>
                  </pic:blipFill>
                  <pic:spPr bwMode="auto">
                    <a:xfrm>
                      <a:off x="0" y="0"/>
                      <a:ext cx="1562100" cy="1427565"/>
                    </a:xfrm>
                    <a:prstGeom prst="rect">
                      <a:avLst/>
                    </a:prstGeom>
                    <a:noFill/>
                    <a:ln w="9525">
                      <a:noFill/>
                      <a:miter lim="800000"/>
                      <a:headEnd/>
                      <a:tailEnd/>
                    </a:ln>
                  </pic:spPr>
                </pic:pic>
              </a:graphicData>
            </a:graphic>
          </wp:inline>
        </w:drawing>
      </w:r>
    </w:p>
    <w:p w:rsidR="000F5EBC" w:rsidRDefault="000F5EBC" w:rsidP="000F5EBC">
      <w:pPr>
        <w:spacing w:line="240" w:lineRule="exact"/>
        <w:rPr>
          <w:rFonts w:ascii="Times New Roman" w:eastAsia="Times New Roman" w:hAnsi="Times New Roman"/>
        </w:rPr>
      </w:pPr>
    </w:p>
    <w:p w:rsidR="000F5EBC" w:rsidRDefault="006C31EC" w:rsidP="001565DD">
      <w:pPr>
        <w:numPr>
          <w:ilvl w:val="0"/>
          <w:numId w:val="26"/>
        </w:numPr>
        <w:tabs>
          <w:tab w:val="left" w:pos="386"/>
        </w:tabs>
        <w:spacing w:after="0" w:line="210" w:lineRule="auto"/>
        <w:ind w:left="386" w:hanging="386"/>
        <w:jc w:val="both"/>
        <w:rPr>
          <w:rFonts w:ascii="Symbol" w:eastAsia="Symbol" w:hAnsi="Symbol"/>
          <w:color w:val="008000"/>
        </w:rPr>
      </w:pPr>
      <w:r>
        <w:rPr>
          <w:rFonts w:ascii="Times New Roman" w:eastAsia="Times New Roman" w:hAnsi="Times New Roman"/>
          <w:b/>
          <w:color w:val="008000"/>
        </w:rPr>
        <w:t xml:space="preserve">14. </w:t>
      </w:r>
      <w:r w:rsidR="000F5EBC">
        <w:rPr>
          <w:rFonts w:ascii="Times New Roman" w:eastAsia="Times New Roman" w:hAnsi="Times New Roman"/>
          <w:b/>
          <w:color w:val="008000"/>
        </w:rPr>
        <w:t>Deduce razoadamente a forma xeométrica, o tipo de hibridación e a polaridade das seguintes moléculas: BeCl</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NF</w:t>
      </w:r>
      <w:r w:rsidR="000F5EBC">
        <w:rPr>
          <w:rFonts w:ascii="Times New Roman" w:eastAsia="Times New Roman" w:hAnsi="Times New Roman"/>
          <w:b/>
          <w:color w:val="008000"/>
          <w:sz w:val="27"/>
          <w:vertAlign w:val="subscript"/>
        </w:rPr>
        <w:t>3</w:t>
      </w:r>
      <w:r w:rsidR="000F5EBC">
        <w:rPr>
          <w:rFonts w:ascii="Times New Roman" w:eastAsia="Times New Roman" w:hAnsi="Times New Roman"/>
          <w:b/>
          <w:color w:val="008000"/>
        </w:rPr>
        <w:t xml:space="preserve"> e CH</w:t>
      </w:r>
      <w:r w:rsidR="000F5EBC">
        <w:rPr>
          <w:rFonts w:ascii="Times New Roman" w:eastAsia="Times New Roman" w:hAnsi="Times New Roman"/>
          <w:b/>
          <w:color w:val="008000"/>
          <w:sz w:val="27"/>
          <w:vertAlign w:val="subscript"/>
        </w:rPr>
        <w:t>4</w:t>
      </w:r>
      <w:r w:rsidR="000F5EBC">
        <w:rPr>
          <w:rFonts w:ascii="Times New Roman" w:eastAsia="Times New Roman" w:hAnsi="Times New Roman"/>
          <w:b/>
          <w:color w:val="008000"/>
        </w:rPr>
        <w:t xml:space="preserve">. </w:t>
      </w:r>
      <w:r w:rsidR="000F5EBC">
        <w:rPr>
          <w:rFonts w:ascii="Times New Roman" w:eastAsia="Times New Roman" w:hAnsi="Times New Roman"/>
          <w:b/>
          <w:i/>
          <w:color w:val="008000"/>
        </w:rPr>
        <w:t>(S</w:t>
      </w:r>
      <w:r w:rsidR="000F5EBC">
        <w:rPr>
          <w:rFonts w:ascii="Times New Roman" w:eastAsia="Times New Roman" w:hAnsi="Times New Roman"/>
          <w:b/>
          <w:i/>
          <w:color w:val="008000"/>
          <w:sz w:val="15"/>
        </w:rPr>
        <w:t>ET</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03)</w:t>
      </w:r>
    </w:p>
    <w:p w:rsidR="000F5EBC" w:rsidRDefault="000F5EBC" w:rsidP="000F5EBC">
      <w:pPr>
        <w:spacing w:line="106" w:lineRule="exact"/>
        <w:rPr>
          <w:rFonts w:ascii="Times New Roman" w:eastAsia="Times New Roman" w:hAnsi="Times New Roman"/>
        </w:rPr>
      </w:pPr>
    </w:p>
    <w:p w:rsidR="000F5EBC" w:rsidRDefault="000F5EBC" w:rsidP="000F5EBC">
      <w:pPr>
        <w:spacing w:line="76" w:lineRule="exact"/>
        <w:rPr>
          <w:rFonts w:ascii="Times New Roman" w:eastAsia="Times New Roman" w:hAnsi="Times New Roman"/>
        </w:rPr>
      </w:pPr>
    </w:p>
    <w:p w:rsidR="000F5EBC" w:rsidRDefault="000F5EBC" w:rsidP="000F5EBC">
      <w:pPr>
        <w:spacing w:line="239" w:lineRule="auto"/>
        <w:ind w:left="366"/>
        <w:rPr>
          <w:rFonts w:ascii="Times New Roman" w:eastAsia="Times New Roman" w:hAnsi="Times New Roman"/>
          <w:b/>
          <w:sz w:val="27"/>
          <w:vertAlign w:val="subscript"/>
        </w:rPr>
      </w:pPr>
      <w:r>
        <w:rPr>
          <w:rFonts w:ascii="Times New Roman" w:eastAsia="Times New Roman" w:hAnsi="Times New Roman"/>
          <w:b/>
        </w:rPr>
        <w:t>BeCl</w:t>
      </w:r>
      <w:r>
        <w:rPr>
          <w:rFonts w:ascii="Times New Roman" w:eastAsia="Times New Roman" w:hAnsi="Times New Roman"/>
          <w:b/>
          <w:sz w:val="27"/>
          <w:vertAlign w:val="subscript"/>
        </w:rPr>
        <w:t>2</w:t>
      </w:r>
    </w:p>
    <w:p w:rsidR="000F5EBC" w:rsidRDefault="000F5EBC" w:rsidP="000F5EBC">
      <w:pPr>
        <w:spacing w:line="105" w:lineRule="exact"/>
        <w:rPr>
          <w:rFonts w:ascii="Times New Roman" w:eastAsia="Times New Roman" w:hAnsi="Times New Roman"/>
        </w:rPr>
      </w:pPr>
    </w:p>
    <w:p w:rsidR="000F5EBC" w:rsidRDefault="000F5EBC" w:rsidP="000F5EBC">
      <w:pPr>
        <w:spacing w:line="239" w:lineRule="auto"/>
        <w:ind w:left="366"/>
        <w:rPr>
          <w:rFonts w:ascii="Times New Roman" w:eastAsia="Times New Roman" w:hAnsi="Times New Roman"/>
        </w:rPr>
      </w:pPr>
      <w:r>
        <w:rPr>
          <w:rFonts w:ascii="Times New Roman" w:eastAsia="Times New Roman" w:hAnsi="Times New Roman"/>
        </w:rPr>
        <w:t>Estudando as configuracións electrónicas:</w:t>
      </w:r>
    </w:p>
    <w:p w:rsidR="000F5EBC" w:rsidRDefault="000F5EBC" w:rsidP="000F5EBC">
      <w:pPr>
        <w:spacing w:line="98"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7488" behindDoc="1" locked="0" layoutInCell="0" allowOverlap="1">
            <wp:simplePos x="0" y="0"/>
            <wp:positionH relativeFrom="column">
              <wp:posOffset>2851150</wp:posOffset>
            </wp:positionH>
            <wp:positionV relativeFrom="paragraph">
              <wp:posOffset>-15875</wp:posOffset>
            </wp:positionV>
            <wp:extent cx="999490" cy="379730"/>
            <wp:effectExtent l="1905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srcRect/>
                    <a:stretch>
                      <a:fillRect/>
                    </a:stretch>
                  </pic:blipFill>
                  <pic:spPr bwMode="auto">
                    <a:xfrm>
                      <a:off x="0" y="0"/>
                      <a:ext cx="999490" cy="379730"/>
                    </a:xfrm>
                    <a:prstGeom prst="rect">
                      <a:avLst/>
                    </a:prstGeom>
                    <a:noFill/>
                  </pic:spPr>
                </pic:pic>
              </a:graphicData>
            </a:graphic>
          </wp:anchor>
        </w:drawing>
      </w:r>
    </w:p>
    <w:p w:rsidR="000F5EBC" w:rsidRDefault="000F5EBC" w:rsidP="000F5EBC">
      <w:pPr>
        <w:spacing w:line="239" w:lineRule="auto"/>
        <w:ind w:left="366"/>
        <w:rPr>
          <w:rFonts w:ascii="Times New Roman" w:eastAsia="Times New Roman" w:hAnsi="Times New Roman"/>
        </w:rPr>
      </w:pPr>
      <w:r>
        <w:rPr>
          <w:rFonts w:ascii="Times New Roman" w:eastAsia="Times New Roman" w:hAnsi="Times New Roman"/>
        </w:rPr>
        <w:t>Cl: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6</w:t>
      </w:r>
      <w:r>
        <w:rPr>
          <w:rFonts w:ascii="Times New Roman" w:eastAsia="Times New Roman" w:hAnsi="Times New Roman"/>
        </w:rPr>
        <w:t xml:space="preserve"> 3s</w:t>
      </w:r>
      <w:r>
        <w:rPr>
          <w:rFonts w:ascii="Times New Roman" w:eastAsia="Times New Roman" w:hAnsi="Times New Roman"/>
          <w:sz w:val="27"/>
          <w:vertAlign w:val="superscript"/>
        </w:rPr>
        <w:t>2</w:t>
      </w:r>
      <w:r>
        <w:rPr>
          <w:rFonts w:ascii="Times New Roman" w:eastAsia="Times New Roman" w:hAnsi="Times New Roman"/>
        </w:rPr>
        <w:t xml:space="preserve"> 3p</w:t>
      </w:r>
      <w:r>
        <w:rPr>
          <w:rFonts w:ascii="Times New Roman" w:eastAsia="Times New Roman" w:hAnsi="Times New Roman"/>
          <w:sz w:val="27"/>
          <w:vertAlign w:val="superscript"/>
        </w:rPr>
        <w:t>5</w:t>
      </w:r>
      <w:r>
        <w:rPr>
          <w:rFonts w:ascii="Times New Roman" w:eastAsia="Times New Roman" w:hAnsi="Times New Roman"/>
        </w:rPr>
        <w:t xml:space="preserve"> </w:t>
      </w:r>
      <w:r w:rsidR="006C31EC">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327"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8512" behindDoc="1" locked="0" layoutInCell="0" allowOverlap="1">
            <wp:simplePos x="0" y="0"/>
            <wp:positionH relativeFrom="column">
              <wp:posOffset>2138045</wp:posOffset>
            </wp:positionH>
            <wp:positionV relativeFrom="paragraph">
              <wp:posOffset>177800</wp:posOffset>
            </wp:positionV>
            <wp:extent cx="285115" cy="397510"/>
            <wp:effectExtent l="19050" t="0" r="63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6" cstate="print"/>
                    <a:srcRect/>
                    <a:stretch>
                      <a:fillRect/>
                    </a:stretch>
                  </pic:blipFill>
                  <pic:spPr bwMode="auto">
                    <a:xfrm>
                      <a:off x="0" y="0"/>
                      <a:ext cx="285115" cy="397510"/>
                    </a:xfrm>
                    <a:prstGeom prst="rect">
                      <a:avLst/>
                    </a:prstGeom>
                    <a:noFill/>
                  </pic:spPr>
                </pic:pic>
              </a:graphicData>
            </a:graphic>
          </wp:anchor>
        </w:drawing>
      </w: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Be: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w:t>
      </w:r>
      <w:r w:rsidR="006C31EC">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361" w:lineRule="exact"/>
        <w:rPr>
          <w:rFonts w:ascii="Times New Roman" w:eastAsia="Times New Roman" w:hAnsi="Times New Roman"/>
        </w:rPr>
      </w:pPr>
    </w:p>
    <w:p w:rsidR="000F5EBC" w:rsidRDefault="000F5EBC" w:rsidP="000F5EBC">
      <w:pPr>
        <w:spacing w:line="232" w:lineRule="auto"/>
        <w:ind w:left="366"/>
        <w:rPr>
          <w:rFonts w:ascii="Times New Roman" w:eastAsia="Times New Roman" w:hAnsi="Times New Roman"/>
        </w:rPr>
      </w:pPr>
      <w:r>
        <w:rPr>
          <w:rFonts w:ascii="Times New Roman" w:eastAsia="Times New Roman" w:hAnsi="Times New Roman"/>
        </w:rPr>
        <w:t>O cloro ten un orbital 3p con un electrón desapareado, entón cada átomo de cloro pode formar un enlace. Se o berilio non ten electróns desapareados, non se pode explicar a formación de dous enlaces, entón é</w:t>
      </w:r>
    </w:p>
    <w:p w:rsidR="000F5EBC" w:rsidRDefault="000F5EBC" w:rsidP="000F5EBC">
      <w:pPr>
        <w:spacing w:line="232" w:lineRule="auto"/>
        <w:ind w:left="366"/>
        <w:rPr>
          <w:rFonts w:ascii="Times New Roman" w:eastAsia="Times New Roman" w:hAnsi="Times New Roman"/>
        </w:rPr>
        <w:sectPr w:rsidR="000F5EBC">
          <w:pgSz w:w="11900" w:h="16838"/>
          <w:pgMar w:top="1139" w:right="1120" w:bottom="440" w:left="1134" w:header="0" w:footer="0" w:gutter="0"/>
          <w:cols w:space="0" w:equalWidth="0">
            <w:col w:w="9646"/>
          </w:cols>
          <w:docGrid w:linePitch="360"/>
        </w:sectPr>
      </w:pPr>
    </w:p>
    <w:p w:rsidR="000F5EBC" w:rsidRDefault="000F5EBC" w:rsidP="000F5EBC">
      <w:pPr>
        <w:spacing w:line="322"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sectPr w:rsidR="000F5EBC">
          <w:type w:val="continuous"/>
          <w:pgSz w:w="11900" w:h="16838"/>
          <w:pgMar w:top="1139" w:right="1120" w:bottom="440" w:left="10560" w:header="0" w:footer="0" w:gutter="0"/>
          <w:cols w:space="0" w:equalWidth="0">
            <w:col w:w="220"/>
          </w:cols>
          <w:docGrid w:linePitch="360"/>
        </w:sectPr>
      </w:pPr>
    </w:p>
    <w:p w:rsidR="000F5EBC" w:rsidRDefault="000F5EBC" w:rsidP="000F5EBC">
      <w:pPr>
        <w:spacing w:line="237" w:lineRule="auto"/>
        <w:jc w:val="both"/>
        <w:rPr>
          <w:rFonts w:ascii="Times New Roman" w:eastAsia="Times New Roman" w:hAnsi="Times New Roman"/>
        </w:rPr>
      </w:pPr>
      <w:bookmarkStart w:id="9" w:name="page36"/>
      <w:bookmarkEnd w:id="9"/>
      <w:proofErr w:type="gramStart"/>
      <w:r>
        <w:rPr>
          <w:rFonts w:ascii="Times New Roman" w:eastAsia="Times New Roman" w:hAnsi="Times New Roman"/>
        </w:rPr>
        <w:t>necesario</w:t>
      </w:r>
      <w:proofErr w:type="gramEnd"/>
      <w:r>
        <w:rPr>
          <w:rFonts w:ascii="Times New Roman" w:eastAsia="Times New Roman" w:hAnsi="Times New Roman"/>
        </w:rPr>
        <w:t xml:space="preserve"> supoñer que promove un electrón do orbital 2s ao 2p baleiro, co que quedan dous electróns desapareados que poden formar dous enlaces. A enerxía necesaria para isto non é demasiado grande, xa que os dous orbitais son do mesmo nivel, e compénsase coa enerxía desprendida, ao formarse os dous enlaces cos átomos de cloro. A covalencia do berilio explícase coa configuración para a capa de valencia: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49536" behindDoc="1" locked="0" layoutInCell="0" allowOverlap="1">
            <wp:simplePos x="0" y="0"/>
            <wp:positionH relativeFrom="column">
              <wp:posOffset>5080</wp:posOffset>
            </wp:positionH>
            <wp:positionV relativeFrom="paragraph">
              <wp:posOffset>7620</wp:posOffset>
            </wp:positionV>
            <wp:extent cx="1009015" cy="387350"/>
            <wp:effectExtent l="19050" t="0" r="63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7" cstate="print"/>
                    <a:srcRect/>
                    <a:stretch>
                      <a:fillRect/>
                    </a:stretch>
                  </pic:blipFill>
                  <pic:spPr bwMode="auto">
                    <a:xfrm>
                      <a:off x="0" y="0"/>
                      <a:ext cx="1009015" cy="38735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345" w:lineRule="exact"/>
        <w:rPr>
          <w:rFonts w:ascii="Times New Roman" w:eastAsia="Times New Roman" w:hAnsi="Times New Roman"/>
        </w:rPr>
      </w:pPr>
    </w:p>
    <w:p w:rsidR="000F5EBC" w:rsidRDefault="000F5EBC" w:rsidP="000F5EBC">
      <w:pPr>
        <w:spacing w:line="236" w:lineRule="auto"/>
        <w:jc w:val="both"/>
        <w:rPr>
          <w:rFonts w:ascii="Times New Roman" w:eastAsia="Times New Roman" w:hAnsi="Times New Roman"/>
        </w:rPr>
      </w:pPr>
      <w:r>
        <w:rPr>
          <w:rFonts w:ascii="Times New Roman" w:eastAsia="Times New Roman" w:hAnsi="Times New Roman"/>
        </w:rPr>
        <w:t xml:space="preserve">Para explicar os resultados experimentais suponse que no Be hai </w:t>
      </w:r>
      <w:r>
        <w:rPr>
          <w:rFonts w:ascii="Times New Roman" w:eastAsia="Times New Roman" w:hAnsi="Times New Roman"/>
          <w:b/>
        </w:rPr>
        <w:t>hibridación sp</w:t>
      </w:r>
      <w:r>
        <w:rPr>
          <w:rFonts w:ascii="Times New Roman" w:eastAsia="Times New Roman" w:hAnsi="Times New Roman"/>
        </w:rPr>
        <w:t>: combinación dun orbital s con un p para formar dous orbitais híbridos sp. Segundo o principio de máxima multiplicidade de Hund, cada orbital sp terá un electrón desapareado:</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0560" behindDoc="1" locked="0" layoutInCell="0" allowOverlap="1">
            <wp:simplePos x="0" y="0"/>
            <wp:positionH relativeFrom="column">
              <wp:posOffset>5080</wp:posOffset>
            </wp:positionH>
            <wp:positionV relativeFrom="paragraph">
              <wp:posOffset>80010</wp:posOffset>
            </wp:positionV>
            <wp:extent cx="585470" cy="362585"/>
            <wp:effectExtent l="19050" t="0" r="508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8" cstate="print"/>
                    <a:srcRect/>
                    <a:stretch>
                      <a:fillRect/>
                    </a:stretch>
                  </pic:blipFill>
                  <pic:spPr bwMode="auto">
                    <a:xfrm>
                      <a:off x="0" y="0"/>
                      <a:ext cx="585470" cy="36258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26" w:lineRule="exact"/>
        <w:rPr>
          <w:rFonts w:ascii="Times New Roman" w:eastAsia="Times New Roman" w:hAnsi="Times New Roman"/>
        </w:rPr>
      </w:pPr>
    </w:p>
    <w:p w:rsidR="000F5EBC" w:rsidRDefault="000F5EBC" w:rsidP="000F5EBC">
      <w:pPr>
        <w:spacing w:line="235" w:lineRule="auto"/>
        <w:jc w:val="both"/>
        <w:rPr>
          <w:rFonts w:ascii="Times New Roman" w:eastAsia="Times New Roman" w:hAnsi="Times New Roman"/>
        </w:rPr>
      </w:pPr>
      <w:r>
        <w:rPr>
          <w:rFonts w:ascii="Times New Roman" w:eastAsia="Times New Roman" w:hAnsi="Times New Roman"/>
        </w:rPr>
        <w:t xml:space="preserve">Os dous orbitais híbridos sitúanse no espazo o máis lonxe posíbel para que a repulsión sexa mínima; polo tanto, formando un ángulo de 180º. Cada un destes orbitais formará un enlace </w:t>
      </w:r>
      <w:r>
        <w:rPr>
          <w:rFonts w:ascii="Symbol" w:eastAsia="Symbol" w:hAnsi="Symbol"/>
        </w:rPr>
        <w:t></w:t>
      </w:r>
      <w:r>
        <w:rPr>
          <w:rFonts w:ascii="Times New Roman" w:eastAsia="Times New Roman" w:hAnsi="Times New Roman"/>
        </w:rPr>
        <w:t xml:space="preserve"> con un dos orbitais p do cloro, resultando unha </w:t>
      </w:r>
      <w:r>
        <w:rPr>
          <w:rFonts w:ascii="Times New Roman" w:eastAsia="Times New Roman" w:hAnsi="Times New Roman"/>
          <w:b/>
        </w:rPr>
        <w:t>xeometría lineal</w:t>
      </w:r>
      <w:r>
        <w:rPr>
          <w:rFonts w:ascii="Times New Roman" w:eastAsia="Times New Roman" w:hAnsi="Times New Roman"/>
        </w:rPr>
        <w:t>.</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1584" behindDoc="1" locked="0" layoutInCell="0" allowOverlap="1">
            <wp:simplePos x="0" y="0"/>
            <wp:positionH relativeFrom="column">
              <wp:posOffset>5080</wp:posOffset>
            </wp:positionH>
            <wp:positionV relativeFrom="paragraph">
              <wp:posOffset>80010</wp:posOffset>
            </wp:positionV>
            <wp:extent cx="3502025" cy="716280"/>
            <wp:effectExtent l="19050" t="0" r="3175" b="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9" cstate="print"/>
                    <a:srcRect/>
                    <a:stretch>
                      <a:fillRect/>
                    </a:stretch>
                  </pic:blipFill>
                  <pic:spPr bwMode="auto">
                    <a:xfrm>
                      <a:off x="0" y="0"/>
                      <a:ext cx="3502025" cy="71628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324" w:lineRule="exact"/>
        <w:rPr>
          <w:rFonts w:ascii="Times New Roman" w:eastAsia="Times New Roman" w:hAnsi="Times New Roman"/>
        </w:rPr>
      </w:pPr>
    </w:p>
    <w:p w:rsidR="000F5EBC" w:rsidRDefault="000F5EBC" w:rsidP="000F5EBC">
      <w:pPr>
        <w:spacing w:line="239" w:lineRule="auto"/>
        <w:rPr>
          <w:rFonts w:ascii="Times New Roman" w:eastAsia="Times New Roman" w:hAnsi="Times New Roman"/>
        </w:rPr>
      </w:pPr>
      <w:r>
        <w:rPr>
          <w:rFonts w:ascii="Times New Roman" w:eastAsia="Times New Roman" w:hAnsi="Times New Roman"/>
        </w:rPr>
        <w:t>A molécula de BeCl</w:t>
      </w:r>
      <w:r>
        <w:rPr>
          <w:rFonts w:ascii="Times New Roman" w:eastAsia="Times New Roman" w:hAnsi="Times New Roman"/>
          <w:sz w:val="27"/>
          <w:vertAlign w:val="subscript"/>
        </w:rPr>
        <w:t>2</w:t>
      </w:r>
      <w:r>
        <w:rPr>
          <w:rFonts w:ascii="Times New Roman" w:eastAsia="Times New Roman" w:hAnsi="Times New Roman"/>
        </w:rPr>
        <w:t xml:space="preserve"> é </w:t>
      </w:r>
      <w:r>
        <w:rPr>
          <w:rFonts w:ascii="Times New Roman" w:eastAsia="Times New Roman" w:hAnsi="Times New Roman"/>
          <w:b/>
        </w:rPr>
        <w:t>apolar</w:t>
      </w:r>
      <w:r>
        <w:rPr>
          <w:rFonts w:ascii="Times New Roman" w:eastAsia="Times New Roman" w:hAnsi="Times New Roman"/>
        </w:rPr>
        <w:t>, porque se anulan os mome</w:t>
      </w:r>
      <w:r w:rsidR="006C31EC">
        <w:rPr>
          <w:rFonts w:ascii="Times New Roman" w:eastAsia="Times New Roman" w:hAnsi="Times New Roman"/>
        </w:rPr>
        <w:t>ntos dipolares dos seus enlaces (facer debuxo).</w:t>
      </w:r>
    </w:p>
    <w:p w:rsidR="000F5EBC" w:rsidRDefault="000F5EBC" w:rsidP="000F5EBC">
      <w:pPr>
        <w:spacing w:line="188" w:lineRule="exact"/>
        <w:rPr>
          <w:rFonts w:ascii="Times New Roman" w:eastAsia="Times New Roman" w:hAnsi="Times New Roman"/>
        </w:rPr>
      </w:pPr>
    </w:p>
    <w:p w:rsidR="000F5EBC" w:rsidRDefault="000F5EBC" w:rsidP="000F5EBC">
      <w:pPr>
        <w:spacing w:line="239" w:lineRule="auto"/>
        <w:rPr>
          <w:rFonts w:ascii="Times New Roman" w:eastAsia="Times New Roman" w:hAnsi="Times New Roman"/>
          <w:b/>
          <w:sz w:val="27"/>
          <w:vertAlign w:val="subscript"/>
        </w:rPr>
      </w:pPr>
      <w:r>
        <w:rPr>
          <w:rFonts w:ascii="Times New Roman" w:eastAsia="Times New Roman" w:hAnsi="Times New Roman"/>
          <w:b/>
        </w:rPr>
        <w:t>NF</w:t>
      </w:r>
      <w:r>
        <w:rPr>
          <w:rFonts w:ascii="Times New Roman" w:eastAsia="Times New Roman" w:hAnsi="Times New Roman"/>
          <w:b/>
          <w:sz w:val="27"/>
          <w:vertAlign w:val="subscript"/>
        </w:rPr>
        <w:t>3</w:t>
      </w:r>
    </w:p>
    <w:p w:rsidR="000F5EBC" w:rsidRDefault="000F5EBC" w:rsidP="000F5EBC">
      <w:pPr>
        <w:spacing w:line="105" w:lineRule="exact"/>
        <w:rPr>
          <w:rFonts w:ascii="Times New Roman" w:eastAsia="Times New Roman" w:hAnsi="Times New Roman"/>
        </w:rPr>
      </w:pPr>
    </w:p>
    <w:p w:rsidR="000F5EBC" w:rsidRDefault="000F5EBC" w:rsidP="000F5EBC">
      <w:pPr>
        <w:spacing w:line="239" w:lineRule="auto"/>
        <w:rPr>
          <w:rFonts w:ascii="Times New Roman" w:eastAsia="Times New Roman" w:hAnsi="Times New Roman"/>
        </w:rPr>
      </w:pPr>
      <w:r>
        <w:rPr>
          <w:rFonts w:ascii="Times New Roman" w:eastAsia="Times New Roman" w:hAnsi="Times New Roman"/>
        </w:rPr>
        <w:t>As configuracións electrónicas dos seus átomos son:</w:t>
      </w:r>
    </w:p>
    <w:p w:rsidR="000F5EBC" w:rsidRDefault="000F5EBC" w:rsidP="000F5EBC">
      <w:pPr>
        <w:spacing w:line="98"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pPr>
      <w:r>
        <w:rPr>
          <w:rFonts w:ascii="Times New Roman" w:eastAsia="Times New Roman" w:hAnsi="Times New Roman"/>
        </w:rPr>
        <w:t>N: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3</w:t>
      </w:r>
      <w:r>
        <w:rPr>
          <w:rFonts w:ascii="Times New Roman" w:eastAsia="Times New Roman" w:hAnsi="Times New Roman"/>
        </w:rPr>
        <w:t xml:space="preserve"> </w:t>
      </w:r>
      <w:r w:rsidR="006C31EC">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2608" behindDoc="1" locked="0" layoutInCell="0" allowOverlap="1">
            <wp:simplePos x="0" y="0"/>
            <wp:positionH relativeFrom="column">
              <wp:posOffset>5080</wp:posOffset>
            </wp:positionH>
            <wp:positionV relativeFrom="paragraph">
              <wp:posOffset>64135</wp:posOffset>
            </wp:positionV>
            <wp:extent cx="965835" cy="365760"/>
            <wp:effectExtent l="19050" t="0" r="5715" b="0"/>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0" cstate="print"/>
                    <a:srcRect/>
                    <a:stretch>
                      <a:fillRect/>
                    </a:stretch>
                  </pic:blipFill>
                  <pic:spPr bwMode="auto">
                    <a:xfrm>
                      <a:off x="0" y="0"/>
                      <a:ext cx="965835" cy="36576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367"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pPr>
      <w:r>
        <w:rPr>
          <w:rFonts w:ascii="Times New Roman" w:eastAsia="Times New Roman" w:hAnsi="Times New Roman"/>
        </w:rPr>
        <w:t>F: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5</w:t>
      </w:r>
      <w:r>
        <w:rPr>
          <w:rFonts w:ascii="Times New Roman" w:eastAsia="Times New Roman" w:hAnsi="Times New Roman"/>
        </w:rPr>
        <w:t xml:space="preserve"> </w:t>
      </w:r>
      <w:r w:rsidR="006C31EC">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3632" behindDoc="1" locked="0" layoutInCell="0" allowOverlap="1">
            <wp:simplePos x="0" y="0"/>
            <wp:positionH relativeFrom="column">
              <wp:posOffset>5080</wp:posOffset>
            </wp:positionH>
            <wp:positionV relativeFrom="paragraph">
              <wp:posOffset>64135</wp:posOffset>
            </wp:positionV>
            <wp:extent cx="1036320" cy="411480"/>
            <wp:effectExtent l="19050" t="0" r="0" b="0"/>
            <wp:wrapNone/>
            <wp:docPr id="11"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1" cstate="print"/>
                    <a:srcRect/>
                    <a:stretch>
                      <a:fillRect/>
                    </a:stretch>
                  </pic:blipFill>
                  <pic:spPr bwMode="auto">
                    <a:xfrm>
                      <a:off x="0" y="0"/>
                      <a:ext cx="1036320" cy="41148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77" w:lineRule="exact"/>
        <w:rPr>
          <w:rFonts w:ascii="Times New Roman" w:eastAsia="Times New Roman" w:hAnsi="Times New Roman"/>
        </w:rPr>
      </w:pPr>
    </w:p>
    <w:p w:rsidR="000F5EBC" w:rsidRDefault="000F5EBC" w:rsidP="000F5EBC">
      <w:pPr>
        <w:spacing w:line="226" w:lineRule="auto"/>
        <w:jc w:val="both"/>
        <w:rPr>
          <w:rFonts w:ascii="Times New Roman" w:eastAsia="Times New Roman" w:hAnsi="Times New Roman"/>
        </w:rPr>
      </w:pPr>
      <w:r>
        <w:rPr>
          <w:rFonts w:ascii="Times New Roman" w:eastAsia="Times New Roman" w:hAnsi="Times New Roman"/>
        </w:rPr>
        <w:t>O flúor pode formar un enlace por ter un electrón desapareado nun orbital 2p, e o nitróxeno pode formar tres enlaces por ter tres electróns desapareados. Os enlaces así formados dispoñerían ángulos de 90º, feito que non concorda cos resultados experimentais, polo que hai que supoñer que os catro orbitais do nitróxeno se combinan para formar catro orbitais híbridos sp</w:t>
      </w:r>
      <w:r>
        <w:rPr>
          <w:rFonts w:ascii="Times New Roman" w:eastAsia="Times New Roman" w:hAnsi="Times New Roman"/>
          <w:sz w:val="27"/>
          <w:vertAlign w:val="superscript"/>
        </w:rPr>
        <w:t>3</w:t>
      </w:r>
      <w:r>
        <w:rPr>
          <w:rFonts w:ascii="Times New Roman" w:eastAsia="Times New Roman" w:hAnsi="Times New Roman"/>
        </w:rPr>
        <w:t>. Os electróns colócanse o máis desapareados posíbel nestes catro orbitais, quedando un orbital cheo que non formará enlace:</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4656" behindDoc="1" locked="0" layoutInCell="0" allowOverlap="1">
            <wp:simplePos x="0" y="0"/>
            <wp:positionH relativeFrom="column">
              <wp:posOffset>5080</wp:posOffset>
            </wp:positionH>
            <wp:positionV relativeFrom="paragraph">
              <wp:posOffset>84455</wp:posOffset>
            </wp:positionV>
            <wp:extent cx="1039495" cy="414655"/>
            <wp:effectExtent l="19050" t="0" r="8255"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2" cstate="print"/>
                    <a:srcRect/>
                    <a:stretch>
                      <a:fillRect/>
                    </a:stretch>
                  </pic:blipFill>
                  <pic:spPr bwMode="auto">
                    <a:xfrm>
                      <a:off x="0" y="0"/>
                      <a:ext cx="1039495" cy="414655"/>
                    </a:xfrm>
                    <a:prstGeom prst="rect">
                      <a:avLst/>
                    </a:prstGeom>
                    <a:noFill/>
                  </pic:spPr>
                </pic:pic>
              </a:graphicData>
            </a:graphic>
          </wp:anchor>
        </w:drawing>
      </w:r>
    </w:p>
    <w:p w:rsidR="000F5EBC" w:rsidRDefault="000F5EBC" w:rsidP="000F5EBC">
      <w:pPr>
        <w:spacing w:line="312" w:lineRule="exact"/>
        <w:rPr>
          <w:rFonts w:ascii="Times New Roman" w:eastAsia="Times New Roman" w:hAnsi="Times New Roman"/>
        </w:rPr>
      </w:pPr>
    </w:p>
    <w:p w:rsidR="000F5EBC" w:rsidRDefault="000F5EBC" w:rsidP="000F5EBC">
      <w:pPr>
        <w:spacing w:line="237" w:lineRule="auto"/>
        <w:jc w:val="both"/>
        <w:rPr>
          <w:rFonts w:ascii="Times New Roman" w:eastAsia="Times New Roman" w:hAnsi="Times New Roman"/>
        </w:rPr>
      </w:pPr>
      <w:r>
        <w:rPr>
          <w:rFonts w:ascii="Times New Roman" w:eastAsia="Times New Roman" w:hAnsi="Times New Roman"/>
        </w:rPr>
        <w:t xml:space="preserve">Os catro orbitais híbridos sitúanse no espazo o máis afastados posíbel para que a repulsión sexa mínima; polo tanto, dirixidos cara aos vértices dun tetraedro. Tres destes orbitais formarán enlaces </w:t>
      </w:r>
      <w:r w:rsidR="006C31EC">
        <w:rPr>
          <w:rFonts w:eastAsia="Symbol"/>
        </w:rPr>
        <w:t>σ</w:t>
      </w:r>
      <w:r w:rsidR="006C31EC">
        <w:rPr>
          <w:rFonts w:ascii="Symbol" w:eastAsia="Symbol" w:hAnsi="Symbol"/>
        </w:rPr>
        <w:t></w:t>
      </w:r>
      <w:r>
        <w:rPr>
          <w:rFonts w:ascii="Times New Roman" w:eastAsia="Times New Roman" w:hAnsi="Times New Roman"/>
        </w:rPr>
        <w:t xml:space="preserve">cos orbitais </w:t>
      </w:r>
      <w:r w:rsidR="006C31EC">
        <w:rPr>
          <w:rFonts w:ascii="Times New Roman" w:eastAsia="Times New Roman" w:hAnsi="Times New Roman"/>
        </w:rPr>
        <w:t>2</w:t>
      </w:r>
      <w:r>
        <w:rPr>
          <w:rFonts w:ascii="Times New Roman" w:eastAsia="Times New Roman" w:hAnsi="Times New Roman"/>
        </w:rPr>
        <w:t xml:space="preserve">p dos tres átomos de flúor, e o orbital restante estará ocupado por un par non enlazante. Como nun dos vértices do tetraedro non se coloca ningún átomo, a molécula é </w:t>
      </w:r>
      <w:r>
        <w:rPr>
          <w:rFonts w:ascii="Times New Roman" w:eastAsia="Times New Roman" w:hAnsi="Times New Roman"/>
          <w:b/>
        </w:rPr>
        <w:t>piramidal</w:t>
      </w:r>
      <w:r>
        <w:rPr>
          <w:rFonts w:ascii="Times New Roman" w:eastAsia="Times New Roman" w:hAnsi="Times New Roman"/>
        </w:rPr>
        <w:t xml:space="preserve">. </w:t>
      </w:r>
      <w:r w:rsidRPr="006C31EC">
        <w:rPr>
          <w:rFonts w:ascii="Times New Roman" w:eastAsia="Times New Roman" w:hAnsi="Times New Roman"/>
          <w:u w:val="single"/>
        </w:rPr>
        <w:t>O par non enlazante exerce máis repulsión sobre os pares de enlace que se fose un par enlazante, facendo que os ángulos sexan algo menores que os internos dun tetraedro</w:t>
      </w:r>
      <w:r>
        <w:rPr>
          <w:rFonts w:ascii="Times New Roman" w:eastAsia="Times New Roman" w:hAnsi="Times New Roman"/>
        </w:rPr>
        <w:t>.</w:t>
      </w:r>
    </w:p>
    <w:p w:rsidR="000F5EBC" w:rsidRPr="006C31EC" w:rsidRDefault="006C31EC" w:rsidP="006C31EC">
      <w:pPr>
        <w:spacing w:line="237" w:lineRule="auto"/>
        <w:rPr>
          <w:rFonts w:ascii="Times New Roman" w:eastAsia="Times New Roman" w:hAnsi="Times New Roman"/>
        </w:rPr>
        <w:sectPr w:rsidR="000F5EBC" w:rsidRPr="006C31EC">
          <w:pgSz w:w="11900" w:h="16838"/>
          <w:pgMar w:top="1139" w:right="1120" w:bottom="440" w:left="1500" w:header="0" w:footer="0" w:gutter="0"/>
          <w:cols w:space="0" w:equalWidth="0">
            <w:col w:w="9280"/>
          </w:cols>
          <w:docGrid w:linePitch="360"/>
        </w:sectPr>
      </w:pPr>
      <w:r>
        <w:rPr>
          <w:rFonts w:ascii="Times New Roman" w:eastAsia="Times New Roman" w:hAnsi="Times New Roman"/>
        </w:rPr>
        <w:t>(Xustificar con imaxes similares ás do NH</w:t>
      </w:r>
      <w:r>
        <w:rPr>
          <w:rFonts w:ascii="Times New Roman" w:eastAsia="Times New Roman" w:hAnsi="Times New Roman"/>
          <w:vertAlign w:val="subscript"/>
        </w:rPr>
        <w:t>3</w:t>
      </w:r>
      <w:r>
        <w:rPr>
          <w:rFonts w:ascii="Times New Roman" w:eastAsia="Times New Roman" w:hAnsi="Times New Roman"/>
        </w:rPr>
        <w:t xml:space="preserve"> expostas na cuestión 11)</w:t>
      </w:r>
    </w:p>
    <w:p w:rsidR="000F5EBC" w:rsidRDefault="000F5EBC" w:rsidP="000F5EBC">
      <w:pPr>
        <w:spacing w:line="0" w:lineRule="atLeast"/>
        <w:rPr>
          <w:rFonts w:ascii="Times New Roman" w:eastAsia="Times New Roman" w:hAnsi="Times New Roman"/>
        </w:rPr>
        <w:sectPr w:rsidR="000F5EBC">
          <w:type w:val="continuous"/>
          <w:pgSz w:w="11900" w:h="16838"/>
          <w:pgMar w:top="1139" w:right="1120" w:bottom="440" w:left="10560" w:header="0" w:footer="0" w:gutter="0"/>
          <w:cols w:space="0" w:equalWidth="0">
            <w:col w:w="220"/>
          </w:cols>
          <w:docGrid w:linePitch="360"/>
        </w:sectPr>
      </w:pPr>
    </w:p>
    <w:p w:rsidR="000F5EBC" w:rsidRDefault="000F5EBC" w:rsidP="000F5EBC">
      <w:pPr>
        <w:spacing w:line="0" w:lineRule="atLeast"/>
        <w:ind w:left="366"/>
        <w:rPr>
          <w:rFonts w:ascii="Times New Roman" w:eastAsia="Times New Roman" w:hAnsi="Times New Roman"/>
        </w:rPr>
      </w:pPr>
      <w:bookmarkStart w:id="10" w:name="page37"/>
      <w:bookmarkEnd w:id="10"/>
      <w:r>
        <w:rPr>
          <w:rFonts w:ascii="Times New Roman" w:eastAsia="Times New Roman" w:hAnsi="Times New Roman"/>
        </w:rPr>
        <w:t xml:space="preserve">Non se anulan os momentos dipolares dos enlaces, entón é unha molécula </w:t>
      </w:r>
      <w:r>
        <w:rPr>
          <w:rFonts w:ascii="Times New Roman" w:eastAsia="Times New Roman" w:hAnsi="Times New Roman"/>
          <w:b/>
        </w:rPr>
        <w:t>polar</w:t>
      </w:r>
      <w:r>
        <w:rPr>
          <w:rFonts w:ascii="Times New Roman" w:eastAsia="Times New Roman" w:hAnsi="Times New Roman"/>
        </w:rPr>
        <w:t>.</w:t>
      </w:r>
      <w:r w:rsidR="006C31EC">
        <w:rPr>
          <w:rFonts w:ascii="Times New Roman" w:eastAsia="Times New Roman" w:hAnsi="Times New Roman"/>
        </w:rPr>
        <w:t xml:space="preserve"> (Facer debuxo)</w:t>
      </w:r>
    </w:p>
    <w:p w:rsidR="000F5EBC" w:rsidRDefault="000F5EBC" w:rsidP="000F5EBC">
      <w:pPr>
        <w:spacing w:line="200" w:lineRule="exact"/>
        <w:rPr>
          <w:rFonts w:ascii="Times New Roman" w:eastAsia="Times New Roman" w:hAnsi="Times New Roman"/>
        </w:rPr>
      </w:pPr>
    </w:p>
    <w:p w:rsidR="000F5EBC" w:rsidRDefault="000F5EBC" w:rsidP="000F5EBC">
      <w:pPr>
        <w:spacing w:line="252" w:lineRule="exact"/>
        <w:rPr>
          <w:rFonts w:ascii="Times New Roman" w:eastAsia="Times New Roman" w:hAnsi="Times New Roman"/>
        </w:rPr>
      </w:pPr>
    </w:p>
    <w:p w:rsidR="000F5EBC" w:rsidRDefault="000F5EBC" w:rsidP="000F5EBC">
      <w:pPr>
        <w:spacing w:line="239" w:lineRule="auto"/>
        <w:ind w:left="366"/>
        <w:rPr>
          <w:rFonts w:ascii="Times New Roman" w:eastAsia="Times New Roman" w:hAnsi="Times New Roman"/>
          <w:b/>
          <w:sz w:val="27"/>
          <w:vertAlign w:val="subscript"/>
        </w:rPr>
      </w:pPr>
      <w:r>
        <w:rPr>
          <w:rFonts w:ascii="Times New Roman" w:eastAsia="Times New Roman" w:hAnsi="Times New Roman"/>
          <w:b/>
        </w:rPr>
        <w:t>CH</w:t>
      </w:r>
      <w:r>
        <w:rPr>
          <w:rFonts w:ascii="Times New Roman" w:eastAsia="Times New Roman" w:hAnsi="Times New Roman"/>
          <w:b/>
          <w:sz w:val="27"/>
          <w:vertAlign w:val="subscript"/>
        </w:rPr>
        <w:t>4</w:t>
      </w:r>
    </w:p>
    <w:p w:rsidR="000F5EBC" w:rsidRDefault="000F5EBC" w:rsidP="000F5EBC">
      <w:pPr>
        <w:spacing w:line="83" w:lineRule="exact"/>
        <w:rPr>
          <w:rFonts w:ascii="Times New Roman" w:eastAsia="Times New Roman" w:hAnsi="Times New Roman"/>
        </w:rPr>
      </w:pPr>
      <w:r>
        <w:rPr>
          <w:rFonts w:ascii="Times New Roman" w:eastAsia="Times New Roman" w:hAnsi="Times New Roman"/>
          <w:b/>
          <w:noProof/>
          <w:sz w:val="27"/>
          <w:vertAlign w:val="subscript"/>
          <w:lang w:eastAsia="es-ES"/>
        </w:rPr>
        <w:drawing>
          <wp:anchor distT="0" distB="0" distL="114300" distR="114300" simplePos="0" relativeHeight="251655680" behindDoc="1" locked="0" layoutInCell="0" allowOverlap="1">
            <wp:simplePos x="0" y="0"/>
            <wp:positionH relativeFrom="column">
              <wp:posOffset>2375535</wp:posOffset>
            </wp:positionH>
            <wp:positionV relativeFrom="paragraph">
              <wp:posOffset>-54610</wp:posOffset>
            </wp:positionV>
            <wp:extent cx="1017905" cy="370205"/>
            <wp:effectExtent l="1905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3" cstate="print"/>
                    <a:srcRect/>
                    <a:stretch>
                      <a:fillRect/>
                    </a:stretch>
                  </pic:blipFill>
                  <pic:spPr bwMode="auto">
                    <a:xfrm>
                      <a:off x="0" y="0"/>
                      <a:ext cx="1017905" cy="370205"/>
                    </a:xfrm>
                    <a:prstGeom prst="rect">
                      <a:avLst/>
                    </a:prstGeom>
                    <a:noFill/>
                  </pic:spPr>
                </pic:pic>
              </a:graphicData>
            </a:graphic>
          </wp:anchor>
        </w:drawing>
      </w: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sidR="006C31EC">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316"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6704" behindDoc="1" locked="0" layoutInCell="0" allowOverlap="1">
            <wp:simplePos x="0" y="0"/>
            <wp:positionH relativeFrom="column">
              <wp:posOffset>696595</wp:posOffset>
            </wp:positionH>
            <wp:positionV relativeFrom="paragraph">
              <wp:posOffset>306070</wp:posOffset>
            </wp:positionV>
            <wp:extent cx="283210" cy="371475"/>
            <wp:effectExtent l="19050" t="0" r="254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4" cstate="print"/>
                    <a:srcRect/>
                    <a:stretch>
                      <a:fillRect/>
                    </a:stretch>
                  </pic:blipFill>
                  <pic:spPr bwMode="auto">
                    <a:xfrm>
                      <a:off x="0" y="0"/>
                      <a:ext cx="283210" cy="371475"/>
                    </a:xfrm>
                    <a:prstGeom prst="rect">
                      <a:avLst/>
                    </a:prstGeom>
                    <a:noFill/>
                  </pic:spPr>
                </pic:pic>
              </a:graphicData>
            </a:graphic>
          </wp:anchor>
        </w:drawing>
      </w:r>
    </w:p>
    <w:p w:rsidR="000F5EBC" w:rsidRDefault="000F5EBC" w:rsidP="000F5EBC">
      <w:pPr>
        <w:spacing w:line="239" w:lineRule="auto"/>
        <w:ind w:left="366"/>
        <w:rPr>
          <w:rFonts w:ascii="Times New Roman" w:eastAsia="Times New Roman" w:hAnsi="Times New Roman"/>
        </w:rPr>
      </w:pPr>
      <w:r>
        <w:rPr>
          <w:rFonts w:ascii="Times New Roman" w:eastAsia="Times New Roman" w:hAnsi="Times New Roman"/>
        </w:rPr>
        <w:t>H: 1s</w:t>
      </w:r>
      <w:r>
        <w:rPr>
          <w:rFonts w:ascii="Times New Roman" w:eastAsia="Times New Roman" w:hAnsi="Times New Roman"/>
          <w:sz w:val="27"/>
          <w:vertAlign w:val="superscript"/>
        </w:rPr>
        <w:t>1</w:t>
      </w:r>
      <w:r>
        <w:rPr>
          <w:rFonts w:ascii="Times New Roman" w:eastAsia="Times New Roman" w:hAnsi="Times New Roman"/>
        </w:rPr>
        <w:t>:</w:t>
      </w:r>
    </w:p>
    <w:p w:rsidR="000F5EBC" w:rsidRDefault="000F5EBC" w:rsidP="000F5EBC">
      <w:pPr>
        <w:spacing w:line="94"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7728" behindDoc="1" locked="0" layoutInCell="0" allowOverlap="1">
            <wp:simplePos x="0" y="0"/>
            <wp:positionH relativeFrom="column">
              <wp:posOffset>2732405</wp:posOffset>
            </wp:positionH>
            <wp:positionV relativeFrom="paragraph">
              <wp:posOffset>-40005</wp:posOffset>
            </wp:positionV>
            <wp:extent cx="982980" cy="379730"/>
            <wp:effectExtent l="19050" t="0" r="762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srcRect/>
                    <a:stretch>
                      <a:fillRect/>
                    </a:stretch>
                  </pic:blipFill>
                  <pic:spPr bwMode="auto">
                    <a:xfrm>
                      <a:off x="0" y="0"/>
                      <a:ext cx="982980" cy="379730"/>
                    </a:xfrm>
                    <a:prstGeom prst="rect">
                      <a:avLst/>
                    </a:prstGeom>
                    <a:noFill/>
                  </pic:spPr>
                </pic:pic>
              </a:graphicData>
            </a:graphic>
          </wp:anchor>
        </w:drawing>
      </w:r>
    </w:p>
    <w:p w:rsidR="000F5EBC" w:rsidRDefault="000F5EBC" w:rsidP="000F5EBC">
      <w:pPr>
        <w:spacing w:line="0" w:lineRule="atLeast"/>
        <w:ind w:left="366"/>
        <w:rPr>
          <w:rFonts w:ascii="Times New Roman" w:eastAsia="Times New Roman" w:hAnsi="Times New Roman"/>
        </w:rPr>
      </w:pPr>
      <w:r>
        <w:rPr>
          <w:rFonts w:ascii="Times New Roman" w:eastAsia="Times New Roman" w:hAnsi="Times New Roman"/>
        </w:rPr>
        <w:t>Promoción de electrón na última capa do C:</w:t>
      </w:r>
    </w:p>
    <w:p w:rsidR="000F5EBC" w:rsidRDefault="000F5EBC" w:rsidP="006C31E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8752" behindDoc="1" locked="0" layoutInCell="0" allowOverlap="1">
            <wp:simplePos x="0" y="0"/>
            <wp:positionH relativeFrom="column">
              <wp:posOffset>1188720</wp:posOffset>
            </wp:positionH>
            <wp:positionV relativeFrom="paragraph">
              <wp:posOffset>115570</wp:posOffset>
            </wp:positionV>
            <wp:extent cx="991870" cy="396240"/>
            <wp:effectExtent l="19050" t="0" r="0" b="0"/>
            <wp:wrapNone/>
            <wp:docPr id="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 cstate="print"/>
                    <a:srcRect/>
                    <a:stretch>
                      <a:fillRect/>
                    </a:stretch>
                  </pic:blipFill>
                  <pic:spPr bwMode="auto">
                    <a:xfrm>
                      <a:off x="0" y="0"/>
                      <a:ext cx="991870" cy="396240"/>
                    </a:xfrm>
                    <a:prstGeom prst="rect">
                      <a:avLst/>
                    </a:prstGeom>
                    <a:noFill/>
                  </pic:spPr>
                </pic:pic>
              </a:graphicData>
            </a:graphic>
          </wp:anchor>
        </w:drawing>
      </w:r>
      <w:r w:rsidR="006C31EC">
        <w:rPr>
          <w:rFonts w:ascii="Times New Roman" w:eastAsia="Times New Roman" w:hAnsi="Times New Roman"/>
        </w:rPr>
        <w:t xml:space="preserve">       </w:t>
      </w:r>
      <w:r>
        <w:rPr>
          <w:rFonts w:ascii="Times New Roman" w:eastAsia="Times New Roman" w:hAnsi="Times New Roman"/>
        </w:rPr>
        <w:t>Hibridación sp</w:t>
      </w:r>
      <w:r>
        <w:rPr>
          <w:rFonts w:ascii="Times New Roman" w:eastAsia="Times New Roman" w:hAnsi="Times New Roman"/>
          <w:sz w:val="27"/>
          <w:vertAlign w:val="superscript"/>
        </w:rPr>
        <w:t>3</w:t>
      </w:r>
      <w:r>
        <w:rPr>
          <w:rFonts w:ascii="Times New Roman" w:eastAsia="Times New Roman" w:hAnsi="Times New Roman"/>
        </w:rPr>
        <w:t>:</w:t>
      </w:r>
    </w:p>
    <w:p w:rsidR="000F5EBC" w:rsidRDefault="000F5EBC" w:rsidP="000F5EBC">
      <w:pPr>
        <w:spacing w:line="200" w:lineRule="exact"/>
        <w:rPr>
          <w:rFonts w:ascii="Times New Roman" w:eastAsia="Times New Roman" w:hAnsi="Times New Roman"/>
        </w:rPr>
      </w:pPr>
    </w:p>
    <w:p w:rsidR="000F5EBC" w:rsidRDefault="000F5EBC" w:rsidP="000F5EBC">
      <w:pPr>
        <w:spacing w:line="267" w:lineRule="exact"/>
        <w:rPr>
          <w:rFonts w:ascii="Times New Roman" w:eastAsia="Times New Roman" w:hAnsi="Times New Roman"/>
        </w:rPr>
      </w:pPr>
    </w:p>
    <w:p w:rsidR="000F5EBC" w:rsidRDefault="000F5EBC" w:rsidP="006D356E">
      <w:pPr>
        <w:spacing w:line="239" w:lineRule="auto"/>
        <w:ind w:left="366"/>
        <w:rPr>
          <w:rFonts w:ascii="Times New Roman" w:eastAsia="Times New Roman" w:hAnsi="Times New Roman"/>
        </w:rPr>
      </w:pPr>
      <w:r>
        <w:rPr>
          <w:rFonts w:ascii="Times New Roman" w:eastAsia="Times New Roman" w:hAnsi="Times New Roman"/>
        </w:rPr>
        <w:t>Xeometría tetraédrica:</w:t>
      </w:r>
      <w:r w:rsidR="006D356E" w:rsidRPr="006D356E">
        <w:rPr>
          <w:rFonts w:ascii="Times New Roman" w:eastAsia="Times New Roman" w:hAnsi="Times New Roman"/>
        </w:rPr>
        <w:t xml:space="preserve"> </w:t>
      </w:r>
      <w:r w:rsidR="006D356E">
        <w:rPr>
          <w:rFonts w:ascii="Times New Roman" w:eastAsia="Times New Roman" w:hAnsi="Times New Roman"/>
          <w:noProof/>
          <w:lang w:eastAsia="es-ES"/>
        </w:rPr>
        <w:drawing>
          <wp:inline distT="0" distB="0" distL="0" distR="0">
            <wp:extent cx="4838700" cy="1933575"/>
            <wp:effectExtent l="19050" t="0" r="0" b="0"/>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65" cstate="print"/>
                    <a:srcRect/>
                    <a:stretch>
                      <a:fillRect/>
                    </a:stretch>
                  </pic:blipFill>
                  <pic:spPr bwMode="auto">
                    <a:xfrm>
                      <a:off x="0" y="0"/>
                      <a:ext cx="4838700" cy="1933575"/>
                    </a:xfrm>
                    <a:prstGeom prst="rect">
                      <a:avLst/>
                    </a:prstGeom>
                    <a:noFill/>
                    <a:ln w="9525">
                      <a:noFill/>
                      <a:miter lim="800000"/>
                      <a:headEnd/>
                      <a:tailEnd/>
                    </a:ln>
                  </pic:spPr>
                </pic:pic>
              </a:graphicData>
            </a:graphic>
          </wp:inline>
        </w:drawing>
      </w:r>
    </w:p>
    <w:p w:rsidR="006D356E" w:rsidRDefault="006D356E" w:rsidP="006D356E">
      <w:pPr>
        <w:spacing w:line="239" w:lineRule="auto"/>
        <w:ind w:left="366"/>
        <w:rPr>
          <w:rFonts w:ascii="Times New Roman" w:eastAsia="Times New Roman" w:hAnsi="Times New Roman"/>
        </w:rPr>
      </w:pPr>
      <w:r>
        <w:rPr>
          <w:rFonts w:ascii="Times New Roman" w:eastAsia="Times New Roman" w:hAnsi="Times New Roman"/>
        </w:rPr>
        <w:t>Momento dipolar nulo. Explicación:</w:t>
      </w:r>
    </w:p>
    <w:p w:rsidR="000F5EBC" w:rsidRDefault="006D356E" w:rsidP="006D356E">
      <w:pPr>
        <w:spacing w:line="239" w:lineRule="auto"/>
        <w:ind w:left="366"/>
        <w:rPr>
          <w:rFonts w:ascii="Times New Roman" w:eastAsia="Times New Roman" w:hAnsi="Times New Roman"/>
        </w:rPr>
      </w:pPr>
      <w:r>
        <w:rPr>
          <w:rFonts w:ascii="Times New Roman" w:eastAsia="Times New Roman" w:hAnsi="Times New Roman"/>
          <w:noProof/>
          <w:lang w:eastAsia="es-ES"/>
        </w:rPr>
        <w:drawing>
          <wp:inline distT="0" distB="0" distL="0" distR="0">
            <wp:extent cx="2638425" cy="3131231"/>
            <wp:effectExtent l="19050" t="0" r="9525" b="0"/>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66" cstate="print"/>
                    <a:srcRect/>
                    <a:stretch>
                      <a:fillRect/>
                    </a:stretch>
                  </pic:blipFill>
                  <pic:spPr bwMode="auto">
                    <a:xfrm>
                      <a:off x="0" y="0"/>
                      <a:ext cx="2643095" cy="3136773"/>
                    </a:xfrm>
                    <a:prstGeom prst="rect">
                      <a:avLst/>
                    </a:prstGeom>
                    <a:noFill/>
                    <a:ln w="9525">
                      <a:noFill/>
                      <a:miter lim="800000"/>
                      <a:headEnd/>
                      <a:tailEnd/>
                    </a:ln>
                  </pic:spPr>
                </pic:pic>
              </a:graphicData>
            </a:graphic>
          </wp:inline>
        </w:drawing>
      </w:r>
    </w:p>
    <w:p w:rsidR="000F5EBC" w:rsidRDefault="006D356E" w:rsidP="001565DD">
      <w:pPr>
        <w:numPr>
          <w:ilvl w:val="0"/>
          <w:numId w:val="27"/>
        </w:numPr>
        <w:tabs>
          <w:tab w:val="left" w:pos="386"/>
        </w:tabs>
        <w:spacing w:after="0" w:line="228" w:lineRule="auto"/>
        <w:ind w:left="386" w:hanging="386"/>
        <w:jc w:val="both"/>
        <w:rPr>
          <w:rFonts w:ascii="Symbol" w:eastAsia="Symbol" w:hAnsi="Symbol"/>
          <w:color w:val="008000"/>
        </w:rPr>
      </w:pPr>
      <w:r>
        <w:rPr>
          <w:rFonts w:ascii="Times New Roman" w:eastAsia="Times New Roman" w:hAnsi="Times New Roman"/>
          <w:b/>
          <w:color w:val="008000"/>
        </w:rPr>
        <w:t xml:space="preserve">15. </w:t>
      </w:r>
      <w:r w:rsidR="000F5EBC">
        <w:rPr>
          <w:rFonts w:ascii="Times New Roman" w:eastAsia="Times New Roman" w:hAnsi="Times New Roman"/>
          <w:b/>
          <w:color w:val="008000"/>
        </w:rPr>
        <w:t>a) Xustifica a polaridade das seguintes moléculas: HCl, I</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xml:space="preserve"> e CH</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Cl</w:t>
      </w:r>
      <w:r w:rsidR="000F5EBC">
        <w:rPr>
          <w:rFonts w:ascii="Times New Roman" w:eastAsia="Times New Roman" w:hAnsi="Times New Roman"/>
          <w:b/>
          <w:color w:val="008000"/>
          <w:sz w:val="27"/>
          <w:vertAlign w:val="subscript"/>
        </w:rPr>
        <w:t>2</w:t>
      </w:r>
      <w:r w:rsidR="000F5EBC">
        <w:rPr>
          <w:rFonts w:ascii="Times New Roman" w:eastAsia="Times New Roman" w:hAnsi="Times New Roman"/>
          <w:b/>
          <w:color w:val="008000"/>
        </w:rPr>
        <w:t xml:space="preserve"> e comenta a natureza das forzas intermoleculares presentes. b) Indica, mediante un exemplo, unha propiedade característica que diferencie un sólido ou composto iónico dun sólido ou composto molecular.</w:t>
      </w:r>
    </w:p>
    <w:p w:rsidR="000F5EBC" w:rsidRDefault="000F5EBC" w:rsidP="000F5EBC">
      <w:pPr>
        <w:spacing w:line="2" w:lineRule="exact"/>
        <w:rPr>
          <w:rFonts w:ascii="Symbol" w:eastAsia="Symbol" w:hAnsi="Symbol"/>
          <w:color w:val="008000"/>
        </w:rPr>
      </w:pPr>
    </w:p>
    <w:p w:rsidR="000F5EBC" w:rsidRPr="006D356E" w:rsidRDefault="000F5EBC" w:rsidP="006D356E">
      <w:pPr>
        <w:spacing w:line="235" w:lineRule="auto"/>
        <w:ind w:left="386"/>
        <w:jc w:val="both"/>
        <w:rPr>
          <w:rFonts w:ascii="Times New Roman" w:eastAsia="Times New Roman" w:hAnsi="Times New Roman"/>
          <w:b/>
          <w:i/>
          <w:color w:val="008000"/>
        </w:rPr>
      </w:pPr>
      <w:r>
        <w:rPr>
          <w:rFonts w:ascii="Times New Roman" w:eastAsia="Times New Roman" w:hAnsi="Times New Roman"/>
          <w:b/>
          <w:i/>
          <w:color w:val="008000"/>
        </w:rPr>
        <w:t>(X</w:t>
      </w:r>
      <w:r>
        <w:rPr>
          <w:rFonts w:ascii="Times New Roman" w:eastAsia="Times New Roman" w:hAnsi="Times New Roman"/>
          <w:b/>
          <w:i/>
          <w:color w:val="008000"/>
          <w:sz w:val="15"/>
        </w:rPr>
        <w:t>UÑ</w:t>
      </w:r>
      <w:r>
        <w:rPr>
          <w:rFonts w:ascii="Times New Roman" w:eastAsia="Times New Roman" w:hAnsi="Times New Roman"/>
          <w:b/>
          <w:i/>
          <w:color w:val="008000"/>
          <w:sz w:val="18"/>
        </w:rPr>
        <w:t>-</w:t>
      </w:r>
      <w:r>
        <w:rPr>
          <w:rFonts w:ascii="Times New Roman" w:eastAsia="Times New Roman" w:hAnsi="Times New Roman"/>
          <w:b/>
          <w:i/>
          <w:color w:val="008000"/>
        </w:rPr>
        <w:t>04)</w:t>
      </w:r>
    </w:p>
    <w:p w:rsidR="000F5EBC" w:rsidRDefault="000F5EBC" w:rsidP="001565DD">
      <w:pPr>
        <w:numPr>
          <w:ilvl w:val="0"/>
          <w:numId w:val="28"/>
        </w:numPr>
        <w:tabs>
          <w:tab w:val="left" w:pos="726"/>
        </w:tabs>
        <w:spacing w:after="0" w:line="237" w:lineRule="auto"/>
        <w:ind w:left="726" w:hanging="369"/>
        <w:jc w:val="both"/>
        <w:rPr>
          <w:rFonts w:ascii="Times New Roman" w:eastAsia="Times New Roman" w:hAnsi="Times New Roman"/>
        </w:rPr>
      </w:pPr>
      <w:r>
        <w:rPr>
          <w:rFonts w:ascii="Times New Roman" w:eastAsia="Times New Roman" w:hAnsi="Times New Roman"/>
        </w:rPr>
        <w:t xml:space="preserve">Na molécula de HCl únense mediante enlace covalente hidróxeno con cloro, átomos de electronegatividades distintas, polo que a molécula de HCl ten extremos con cargas opostas (dipolos), é unha molécula </w:t>
      </w:r>
      <w:r>
        <w:rPr>
          <w:rFonts w:ascii="Times New Roman" w:eastAsia="Times New Roman" w:hAnsi="Times New Roman"/>
          <w:b/>
        </w:rPr>
        <w:t>polar</w:t>
      </w:r>
      <w:r>
        <w:rPr>
          <w:rFonts w:ascii="Times New Roman" w:eastAsia="Times New Roman" w:hAnsi="Times New Roman"/>
        </w:rPr>
        <w:t xml:space="preserve">. As moléculas polares estabelecen unións electrostáticas cos extremos de polaridade oposta das moléculas veciñas. Estas atraccións intermoleculares entre moléculas son as forzas </w:t>
      </w:r>
      <w:r>
        <w:rPr>
          <w:rFonts w:ascii="Times New Roman" w:eastAsia="Times New Roman" w:hAnsi="Times New Roman"/>
          <w:b/>
        </w:rPr>
        <w:t>dipolo-dipolo</w:t>
      </w:r>
      <w:r>
        <w:rPr>
          <w:rFonts w:ascii="Times New Roman" w:eastAsia="Times New Roman" w:hAnsi="Times New Roman"/>
        </w:rPr>
        <w:t>.</w:t>
      </w:r>
    </w:p>
    <w:p w:rsidR="000F5EBC" w:rsidRDefault="000F5EBC" w:rsidP="000F5EBC">
      <w:pPr>
        <w:spacing w:line="2" w:lineRule="exact"/>
        <w:rPr>
          <w:rFonts w:ascii="Times New Roman" w:eastAsia="Times New Roman" w:hAnsi="Times New Roman"/>
        </w:rPr>
      </w:pPr>
    </w:p>
    <w:p w:rsidR="000F5EBC" w:rsidRDefault="000F5EBC" w:rsidP="000F5EBC">
      <w:pPr>
        <w:spacing w:line="219" w:lineRule="auto"/>
        <w:ind w:left="746"/>
        <w:jc w:val="both"/>
        <w:rPr>
          <w:rFonts w:ascii="Times New Roman" w:eastAsia="Times New Roman" w:hAnsi="Times New Roman"/>
        </w:rPr>
      </w:pPr>
      <w:r>
        <w:rPr>
          <w:rFonts w:ascii="Times New Roman" w:eastAsia="Times New Roman" w:hAnsi="Times New Roman"/>
        </w:rPr>
        <w:t>Na molécula de I</w:t>
      </w:r>
      <w:r>
        <w:rPr>
          <w:rFonts w:ascii="Times New Roman" w:eastAsia="Times New Roman" w:hAnsi="Times New Roman"/>
          <w:sz w:val="27"/>
          <w:vertAlign w:val="subscript"/>
        </w:rPr>
        <w:t>2</w:t>
      </w:r>
      <w:r>
        <w:rPr>
          <w:rFonts w:ascii="Times New Roman" w:eastAsia="Times New Roman" w:hAnsi="Times New Roman"/>
        </w:rPr>
        <w:t xml:space="preserve"> únense mediante enlace covalente dous átomos iguais, polo que non hai diferenza de electronegatividade entre os átomos enlazados e a molécula será </w:t>
      </w:r>
      <w:r>
        <w:rPr>
          <w:rFonts w:ascii="Times New Roman" w:eastAsia="Times New Roman" w:hAnsi="Times New Roman"/>
          <w:b/>
        </w:rPr>
        <w:t>apolar</w:t>
      </w:r>
      <w:r>
        <w:rPr>
          <w:rFonts w:ascii="Times New Roman" w:eastAsia="Times New Roman" w:hAnsi="Times New Roman"/>
        </w:rPr>
        <w:t>. As moléculas de I</w:t>
      </w:r>
      <w:r>
        <w:rPr>
          <w:rFonts w:ascii="Times New Roman" w:eastAsia="Times New Roman" w:hAnsi="Times New Roman"/>
          <w:sz w:val="27"/>
          <w:vertAlign w:val="subscript"/>
        </w:rPr>
        <w:t>2</w:t>
      </w:r>
      <w:r>
        <w:rPr>
          <w:rFonts w:ascii="Times New Roman" w:eastAsia="Times New Roman" w:hAnsi="Times New Roman"/>
        </w:rPr>
        <w:t xml:space="preserve"> únense entre si por forzas intermoleculares tipo </w:t>
      </w:r>
      <w:r>
        <w:rPr>
          <w:rFonts w:ascii="Times New Roman" w:eastAsia="Times New Roman" w:hAnsi="Times New Roman"/>
          <w:b/>
        </w:rPr>
        <w:t>dipolo instantáneo-dipolo inducido</w:t>
      </w:r>
      <w:r>
        <w:rPr>
          <w:rFonts w:ascii="Times New Roman" w:eastAsia="Times New Roman" w:hAnsi="Times New Roman"/>
        </w:rPr>
        <w:t>, debidas á formación de dipolos instantáneos formados polo movemento da nube electrónica que inducen a formación de dipolos nas moléculas veciñas, creándose atraccións entre eles.</w:t>
      </w:r>
    </w:p>
    <w:p w:rsidR="000F5EBC" w:rsidRDefault="000F5EBC" w:rsidP="000F5EBC">
      <w:pPr>
        <w:spacing w:line="5" w:lineRule="exact"/>
        <w:rPr>
          <w:rFonts w:ascii="Times New Roman" w:eastAsia="Times New Roman" w:hAnsi="Times New Roman"/>
        </w:rPr>
      </w:pPr>
    </w:p>
    <w:p w:rsidR="000F5EBC" w:rsidRDefault="000F5EBC" w:rsidP="000F5EBC">
      <w:pPr>
        <w:spacing w:line="227" w:lineRule="auto"/>
        <w:ind w:left="746"/>
        <w:jc w:val="both"/>
        <w:rPr>
          <w:rFonts w:ascii="Times New Roman" w:eastAsia="Times New Roman" w:hAnsi="Times New Roman"/>
        </w:rPr>
      </w:pPr>
      <w:r>
        <w:rPr>
          <w:rFonts w:ascii="Times New Roman" w:eastAsia="Times New Roman" w:hAnsi="Times New Roman"/>
        </w:rPr>
        <w:t>Na molécula CH</w:t>
      </w:r>
      <w:r>
        <w:rPr>
          <w:rFonts w:ascii="Times New Roman" w:eastAsia="Times New Roman" w:hAnsi="Times New Roman"/>
          <w:sz w:val="27"/>
          <w:vertAlign w:val="subscript"/>
        </w:rPr>
        <w:t>2</w:t>
      </w:r>
      <w:r>
        <w:rPr>
          <w:rFonts w:ascii="Times New Roman" w:eastAsia="Times New Roman" w:hAnsi="Times New Roman"/>
        </w:rPr>
        <w:t>Cl</w:t>
      </w:r>
      <w:r>
        <w:rPr>
          <w:rFonts w:ascii="Times New Roman" w:eastAsia="Times New Roman" w:hAnsi="Times New Roman"/>
          <w:sz w:val="27"/>
          <w:vertAlign w:val="subscript"/>
        </w:rPr>
        <w:t>2</w:t>
      </w:r>
      <w:r>
        <w:rPr>
          <w:rFonts w:ascii="Times New Roman" w:eastAsia="Times New Roman" w:hAnsi="Times New Roman"/>
        </w:rPr>
        <w:t xml:space="preserve"> únense mediante enlace covalente dous átomos de hidróxeno e dous de cloro con carbono. Por ser átomos de electronegatividades distintas, os enlaces formados son polares. A xeometría tetraédrica desta molécula fai que non se anulen estes momentos dipolares e que a molécula sexa </w:t>
      </w:r>
      <w:r>
        <w:rPr>
          <w:rFonts w:ascii="Times New Roman" w:eastAsia="Times New Roman" w:hAnsi="Times New Roman"/>
          <w:b/>
        </w:rPr>
        <w:t>polar</w:t>
      </w:r>
      <w:r>
        <w:rPr>
          <w:rFonts w:ascii="Times New Roman" w:eastAsia="Times New Roman" w:hAnsi="Times New Roman"/>
        </w:rPr>
        <w:t>. As moléculas polares estabelecen unións electrostáticas cos extremos de</w:t>
      </w:r>
    </w:p>
    <w:p w:rsidR="000F5EBC" w:rsidRDefault="000F5EBC" w:rsidP="000F5EBC">
      <w:pPr>
        <w:spacing w:line="377" w:lineRule="exact"/>
        <w:rPr>
          <w:rFonts w:ascii="Times New Roman" w:eastAsia="Times New Roman" w:hAnsi="Times New Roman"/>
        </w:rPr>
      </w:pPr>
    </w:p>
    <w:p w:rsidR="000F5EBC" w:rsidRDefault="000F5EBC" w:rsidP="000F5EBC">
      <w:pPr>
        <w:spacing w:line="0" w:lineRule="atLeast"/>
        <w:ind w:left="9426"/>
        <w:rPr>
          <w:rFonts w:ascii="Times New Roman" w:eastAsia="Times New Roman" w:hAnsi="Times New Roman"/>
        </w:rPr>
        <w:sectPr w:rsidR="000F5EBC">
          <w:pgSz w:w="11900" w:h="16838"/>
          <w:pgMar w:top="1440" w:right="1120" w:bottom="440" w:left="1134" w:header="0" w:footer="0" w:gutter="0"/>
          <w:cols w:space="0" w:equalWidth="0">
            <w:col w:w="9646"/>
          </w:cols>
          <w:docGrid w:linePitch="360"/>
        </w:sectPr>
      </w:pPr>
    </w:p>
    <w:p w:rsidR="000F5EBC" w:rsidRDefault="000F5EBC" w:rsidP="000F5EBC">
      <w:pPr>
        <w:spacing w:line="233" w:lineRule="auto"/>
        <w:ind w:left="746"/>
        <w:rPr>
          <w:rFonts w:ascii="Times New Roman" w:eastAsia="Times New Roman" w:hAnsi="Times New Roman"/>
        </w:rPr>
      </w:pPr>
      <w:bookmarkStart w:id="11" w:name="page38"/>
      <w:bookmarkEnd w:id="11"/>
      <w:proofErr w:type="gramStart"/>
      <w:r>
        <w:rPr>
          <w:rFonts w:ascii="Times New Roman" w:eastAsia="Times New Roman" w:hAnsi="Times New Roman"/>
        </w:rPr>
        <w:t>polaridade</w:t>
      </w:r>
      <w:proofErr w:type="gramEnd"/>
      <w:r>
        <w:rPr>
          <w:rFonts w:ascii="Times New Roman" w:eastAsia="Times New Roman" w:hAnsi="Times New Roman"/>
        </w:rPr>
        <w:t xml:space="preserve"> oposta das moléculas veciñas. Estas atraccións intermoleculares entre moléculas son as forzas </w:t>
      </w:r>
      <w:r>
        <w:rPr>
          <w:rFonts w:ascii="Times New Roman" w:eastAsia="Times New Roman" w:hAnsi="Times New Roman"/>
          <w:b/>
        </w:rPr>
        <w:t>dipolo-dipolo</w:t>
      </w:r>
      <w:r>
        <w:rPr>
          <w:rFonts w:ascii="Times New Roman" w:eastAsia="Times New Roman" w:hAnsi="Times New Roman"/>
        </w:rPr>
        <w:t>.</w:t>
      </w:r>
    </w:p>
    <w:p w:rsidR="000F5EBC" w:rsidRDefault="000F5EBC" w:rsidP="000F5EBC">
      <w:pPr>
        <w:spacing w:line="15" w:lineRule="exact"/>
        <w:rPr>
          <w:rFonts w:ascii="Times New Roman" w:eastAsia="Times New Roman" w:hAnsi="Times New Roman"/>
        </w:rPr>
      </w:pPr>
    </w:p>
    <w:p w:rsidR="000F5EBC" w:rsidRDefault="000F5EBC" w:rsidP="001565DD">
      <w:pPr>
        <w:numPr>
          <w:ilvl w:val="1"/>
          <w:numId w:val="29"/>
        </w:numPr>
        <w:tabs>
          <w:tab w:val="left" w:pos="726"/>
        </w:tabs>
        <w:spacing w:after="0" w:line="224" w:lineRule="auto"/>
        <w:ind w:left="726" w:hanging="369"/>
        <w:jc w:val="both"/>
        <w:rPr>
          <w:rFonts w:ascii="Times New Roman" w:eastAsia="Times New Roman" w:hAnsi="Times New Roman"/>
        </w:rPr>
      </w:pPr>
      <w:r>
        <w:rPr>
          <w:rFonts w:ascii="Times New Roman" w:eastAsia="Times New Roman" w:hAnsi="Times New Roman"/>
        </w:rPr>
        <w:t>Os compostos iónicos conducen a electricidade fundidos ou disoltos e os compostos covalentes non, polo que esta propiedade permite diferencialos. Por exemplo, o NaCl é un composto iónico que disolto en auga conduce a electricidade, porén o NH</w:t>
      </w:r>
      <w:r>
        <w:rPr>
          <w:rFonts w:ascii="Times New Roman" w:eastAsia="Times New Roman" w:hAnsi="Times New Roman"/>
          <w:sz w:val="27"/>
          <w:vertAlign w:val="subscript"/>
        </w:rPr>
        <w:t>3</w:t>
      </w:r>
      <w:r>
        <w:rPr>
          <w:rFonts w:ascii="Times New Roman" w:eastAsia="Times New Roman" w:hAnsi="Times New Roman"/>
        </w:rPr>
        <w:t xml:space="preserve"> é un composto covalente molecular que tamén é solúbel en auga, pero a disolución que forma non é condutora da electricidade.</w:t>
      </w:r>
    </w:p>
    <w:p w:rsidR="000F5EBC" w:rsidRDefault="000F5EBC" w:rsidP="000F5EBC">
      <w:pPr>
        <w:spacing w:line="283" w:lineRule="exact"/>
        <w:rPr>
          <w:rFonts w:ascii="Times New Roman" w:eastAsia="Times New Roman" w:hAnsi="Times New Roman"/>
        </w:rPr>
      </w:pPr>
    </w:p>
    <w:p w:rsidR="000F5EBC" w:rsidRDefault="006D356E" w:rsidP="001565DD">
      <w:pPr>
        <w:numPr>
          <w:ilvl w:val="0"/>
          <w:numId w:val="29"/>
        </w:numPr>
        <w:tabs>
          <w:tab w:val="left" w:pos="386"/>
        </w:tabs>
        <w:spacing w:after="0" w:line="227" w:lineRule="auto"/>
        <w:ind w:left="386" w:hanging="386"/>
        <w:jc w:val="both"/>
        <w:rPr>
          <w:rFonts w:ascii="Symbol" w:eastAsia="Symbol" w:hAnsi="Symbol"/>
          <w:color w:val="008000"/>
        </w:rPr>
      </w:pPr>
      <w:r>
        <w:rPr>
          <w:rFonts w:ascii="Times New Roman" w:eastAsia="Times New Roman" w:hAnsi="Times New Roman"/>
          <w:b/>
          <w:color w:val="008000"/>
        </w:rPr>
        <w:t xml:space="preserve">16. </w:t>
      </w:r>
      <w:r w:rsidR="000F5EBC">
        <w:rPr>
          <w:rFonts w:ascii="Times New Roman" w:eastAsia="Times New Roman" w:hAnsi="Times New Roman"/>
          <w:b/>
          <w:color w:val="008000"/>
        </w:rPr>
        <w:t xml:space="preserve">Explica, utilizando orbitais híbridos e razoando as respostas, o tipo de enlace e xeometría das seguintes moléculas: a) Etino ou acetileno; b) Amoníaco; c) Dióxido de xofre.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05)</w:t>
      </w:r>
    </w:p>
    <w:p w:rsidR="000F5EBC" w:rsidRDefault="000F5EBC" w:rsidP="000F5EBC">
      <w:pPr>
        <w:spacing w:line="114" w:lineRule="exact"/>
        <w:rPr>
          <w:rFonts w:ascii="Times New Roman" w:eastAsia="Times New Roman" w:hAnsi="Times New Roman"/>
        </w:rPr>
      </w:pPr>
    </w:p>
    <w:p w:rsidR="000F5EBC" w:rsidRDefault="000F5EBC" w:rsidP="001565DD">
      <w:pPr>
        <w:numPr>
          <w:ilvl w:val="0"/>
          <w:numId w:val="30"/>
        </w:numPr>
        <w:tabs>
          <w:tab w:val="left" w:pos="746"/>
        </w:tabs>
        <w:spacing w:after="0" w:line="0" w:lineRule="atLeast"/>
        <w:ind w:left="746" w:hanging="389"/>
        <w:jc w:val="both"/>
        <w:rPr>
          <w:rFonts w:ascii="Times New Roman" w:eastAsia="Times New Roman" w:hAnsi="Times New Roman"/>
        </w:rPr>
      </w:pPr>
      <w:r>
        <w:rPr>
          <w:rFonts w:ascii="Times New Roman" w:eastAsia="Times New Roman" w:hAnsi="Times New Roman"/>
        </w:rPr>
        <w:t>Etino: comezamos por estudar as configuracións electrónicas:</w:t>
      </w:r>
    </w:p>
    <w:p w:rsidR="000F5EBC" w:rsidRDefault="000F5EBC" w:rsidP="000F5EBC">
      <w:pPr>
        <w:spacing w:line="231"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59776" behindDoc="1" locked="0" layoutInCell="0" allowOverlap="1">
            <wp:simplePos x="0" y="0"/>
            <wp:positionH relativeFrom="column">
              <wp:posOffset>1069975</wp:posOffset>
            </wp:positionH>
            <wp:positionV relativeFrom="paragraph">
              <wp:posOffset>62230</wp:posOffset>
            </wp:positionV>
            <wp:extent cx="283210" cy="372110"/>
            <wp:effectExtent l="19050" t="0" r="2540" b="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4" cstate="print"/>
                    <a:srcRect/>
                    <a:stretch>
                      <a:fillRect/>
                    </a:stretch>
                  </pic:blipFill>
                  <pic:spPr bwMode="auto">
                    <a:xfrm>
                      <a:off x="0" y="0"/>
                      <a:ext cx="283210" cy="372110"/>
                    </a:xfrm>
                    <a:prstGeom prst="rect">
                      <a:avLst/>
                    </a:prstGeom>
                    <a:noFill/>
                  </pic:spPr>
                </pic:pic>
              </a:graphicData>
            </a:graphic>
          </wp:anchor>
        </w:drawing>
      </w:r>
    </w:p>
    <w:p w:rsidR="000F5EBC" w:rsidRDefault="000F5EBC" w:rsidP="000F5EBC">
      <w:pPr>
        <w:spacing w:line="0" w:lineRule="atLeast"/>
        <w:ind w:left="746"/>
        <w:rPr>
          <w:rFonts w:ascii="Symbol" w:eastAsia="Symbol" w:hAnsi="Symbol"/>
        </w:rPr>
      </w:pPr>
      <w:r>
        <w:rPr>
          <w:rFonts w:ascii="Times New Roman" w:eastAsia="Times New Roman" w:hAnsi="Times New Roman"/>
        </w:rPr>
        <w:t>H: 1s</w:t>
      </w:r>
      <w:r>
        <w:rPr>
          <w:rFonts w:ascii="Times New Roman" w:eastAsia="Times New Roman" w:hAnsi="Times New Roman"/>
          <w:sz w:val="27"/>
          <w:vertAlign w:val="superscript"/>
        </w:rPr>
        <w:t>1</w:t>
      </w:r>
      <w:r>
        <w:rPr>
          <w:rFonts w:ascii="Times New Roman" w:eastAsia="Times New Roman" w:hAnsi="Times New Roman"/>
        </w:rPr>
        <w:t xml:space="preserve"> </w:t>
      </w:r>
      <w:r w:rsidR="006D356E">
        <w:rPr>
          <w:rFonts w:ascii="Symbol" w:eastAsia="Symbol" w:hAnsi="Symbol"/>
        </w:rPr>
        <w:t></w:t>
      </w:r>
    </w:p>
    <w:p w:rsidR="000F5EBC" w:rsidRDefault="000F5EBC" w:rsidP="000F5EBC">
      <w:pPr>
        <w:spacing w:line="71" w:lineRule="exact"/>
        <w:rPr>
          <w:rFonts w:ascii="Times New Roman" w:eastAsia="Times New Roman" w:hAnsi="Times New Roman"/>
        </w:rPr>
      </w:pPr>
    </w:p>
    <w:p w:rsidR="000F5EBC" w:rsidRDefault="000F5EBC" w:rsidP="000F5EBC">
      <w:pPr>
        <w:spacing w:line="0" w:lineRule="atLeast"/>
        <w:ind w:left="746"/>
        <w:rPr>
          <w:rFonts w:ascii="Times New Roman" w:eastAsia="Times New Roman" w:hAnsi="Times New Roman"/>
        </w:rPr>
      </w:pPr>
      <w:r>
        <w:rPr>
          <w:rFonts w:ascii="Times New Roman" w:eastAsia="Times New Roman" w:hAnsi="Times New Roman"/>
        </w:rPr>
        <w:t>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sidR="006D356E">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0800" behindDoc="1" locked="0" layoutInCell="0" allowOverlap="1">
            <wp:simplePos x="0" y="0"/>
            <wp:positionH relativeFrom="column">
              <wp:posOffset>475615</wp:posOffset>
            </wp:positionH>
            <wp:positionV relativeFrom="paragraph">
              <wp:posOffset>65405</wp:posOffset>
            </wp:positionV>
            <wp:extent cx="1021080" cy="372110"/>
            <wp:effectExtent l="19050" t="0" r="762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3" cstate="print"/>
                    <a:srcRect/>
                    <a:stretch>
                      <a:fillRect/>
                    </a:stretch>
                  </pic:blipFill>
                  <pic:spPr bwMode="auto">
                    <a:xfrm>
                      <a:off x="0" y="0"/>
                      <a:ext cx="1021080" cy="37211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15" w:lineRule="exact"/>
        <w:rPr>
          <w:rFonts w:ascii="Times New Roman" w:eastAsia="Times New Roman" w:hAnsi="Times New Roman"/>
        </w:rPr>
      </w:pPr>
    </w:p>
    <w:p w:rsidR="000F5EBC" w:rsidRDefault="000F5EBC" w:rsidP="000F5EBC">
      <w:pPr>
        <w:spacing w:line="237" w:lineRule="auto"/>
        <w:ind w:left="746"/>
        <w:jc w:val="both"/>
        <w:rPr>
          <w:rFonts w:ascii="Times New Roman" w:eastAsia="Times New Roman" w:hAnsi="Times New Roman"/>
        </w:rPr>
      </w:pPr>
      <w:r>
        <w:rPr>
          <w:rFonts w:ascii="Times New Roman" w:eastAsia="Times New Roman" w:hAnsi="Times New Roman"/>
        </w:rPr>
        <w:t>Cada hidróxeno pode formar un enlace por ter un electrón desapareado no orbital 1s. O carbono ten só dous electróns desapareados, polo que para explicar o feito de que forme catro enlaces é necesario supoñer que promove un electrón do orbital 2s ao 2p baleiro. A enerxía necesaria para isto non é moi grande e compensarase coa enerxía desprendida, ao formarse os catro enlaces. A configuración para a última capa será agora: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1824" behindDoc="1" locked="0" layoutInCell="0" allowOverlap="1">
            <wp:simplePos x="0" y="0"/>
            <wp:positionH relativeFrom="column">
              <wp:posOffset>475615</wp:posOffset>
            </wp:positionH>
            <wp:positionV relativeFrom="paragraph">
              <wp:posOffset>80645</wp:posOffset>
            </wp:positionV>
            <wp:extent cx="984250" cy="377825"/>
            <wp:effectExtent l="19050" t="0" r="635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8" cstate="print"/>
                    <a:srcRect/>
                    <a:stretch>
                      <a:fillRect/>
                    </a:stretch>
                  </pic:blipFill>
                  <pic:spPr bwMode="auto">
                    <a:xfrm>
                      <a:off x="0" y="0"/>
                      <a:ext cx="984250" cy="37782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51" w:lineRule="exact"/>
        <w:rPr>
          <w:rFonts w:ascii="Times New Roman" w:eastAsia="Times New Roman" w:hAnsi="Times New Roman"/>
        </w:rPr>
      </w:pPr>
    </w:p>
    <w:p w:rsidR="000F5EBC" w:rsidRDefault="000F5EBC" w:rsidP="000F5EBC">
      <w:pPr>
        <w:spacing w:line="236" w:lineRule="auto"/>
        <w:ind w:left="746"/>
        <w:jc w:val="both"/>
        <w:rPr>
          <w:rFonts w:ascii="Times New Roman" w:eastAsia="Times New Roman" w:hAnsi="Times New Roman"/>
        </w:rPr>
      </w:pPr>
      <w:r>
        <w:rPr>
          <w:rFonts w:ascii="Times New Roman" w:eastAsia="Times New Roman" w:hAnsi="Times New Roman"/>
        </w:rPr>
        <w:t xml:space="preserve">Os enlaces formados con estes orbitais non formarían ángulos de 180º e este ángulo fainos pensar nunha hibridación sp (combinación dun orbital s con un orbital p para formar dous orbitais híbridos sp) no átomo de carbono que deixe dous orbitais p sen hibridar que poderán formar dous enlaces </w:t>
      </w:r>
      <w:r>
        <w:rPr>
          <w:rFonts w:ascii="Symbol" w:eastAsia="Symbol" w:hAnsi="Symbol"/>
        </w:rPr>
        <w:t></w:t>
      </w:r>
      <w:r>
        <w:rPr>
          <w:rFonts w:ascii="Times New Roman" w:eastAsia="Times New Roman" w:hAnsi="Times New Roman"/>
        </w:rPr>
        <w:t>. Os catro electróns colocaranse nestes orbitais o máis desapareados posíbel dando a configuración:</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2848" behindDoc="1" locked="0" layoutInCell="0" allowOverlap="1">
            <wp:simplePos x="0" y="0"/>
            <wp:positionH relativeFrom="column">
              <wp:posOffset>475615</wp:posOffset>
            </wp:positionH>
            <wp:positionV relativeFrom="paragraph">
              <wp:posOffset>81280</wp:posOffset>
            </wp:positionV>
            <wp:extent cx="950595" cy="384175"/>
            <wp:effectExtent l="19050" t="0" r="190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7" cstate="print"/>
                    <a:srcRect/>
                    <a:stretch>
                      <a:fillRect/>
                    </a:stretch>
                  </pic:blipFill>
                  <pic:spPr bwMode="auto">
                    <a:xfrm>
                      <a:off x="0" y="0"/>
                      <a:ext cx="950595" cy="38417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59" w:lineRule="exact"/>
        <w:rPr>
          <w:rFonts w:ascii="Times New Roman" w:eastAsia="Times New Roman" w:hAnsi="Times New Roman"/>
        </w:rPr>
      </w:pPr>
    </w:p>
    <w:p w:rsidR="000F5EBC" w:rsidRDefault="000F5EBC" w:rsidP="000F5EBC">
      <w:pPr>
        <w:spacing w:line="236" w:lineRule="auto"/>
        <w:ind w:left="746"/>
        <w:jc w:val="both"/>
        <w:rPr>
          <w:rFonts w:ascii="Times New Roman" w:eastAsia="Times New Roman" w:hAnsi="Times New Roman"/>
        </w:rPr>
      </w:pPr>
      <w:r>
        <w:rPr>
          <w:rFonts w:ascii="Times New Roman" w:eastAsia="Times New Roman" w:hAnsi="Times New Roman"/>
        </w:rPr>
        <w:t xml:space="preserve">Os dous orbitais híbridos semiocupados de cada carbono colócanse formando un ángulo de 180º para que a repulsión entre eles sexa mínima. Forman dous enlaces σ: co orbital 1s do hidróxeno e co orbital híbrido sp do carbono veciño. Ademais, hai dous enlaces </w:t>
      </w:r>
      <w:r>
        <w:rPr>
          <w:rFonts w:ascii="Symbol" w:eastAsia="Symbol" w:hAnsi="Symbol"/>
        </w:rPr>
        <w:t></w:t>
      </w:r>
      <w:r>
        <w:rPr>
          <w:rFonts w:ascii="Times New Roman" w:eastAsia="Times New Roman" w:hAnsi="Times New Roman"/>
        </w:rPr>
        <w:t xml:space="preserve"> formados por solapamento lateral entre os orbitais p sen hibridar dos dous átomos de carbono.</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3872" behindDoc="1" locked="0" layoutInCell="0" allowOverlap="1">
            <wp:simplePos x="0" y="0"/>
            <wp:positionH relativeFrom="column">
              <wp:posOffset>475615</wp:posOffset>
            </wp:positionH>
            <wp:positionV relativeFrom="paragraph">
              <wp:posOffset>82550</wp:posOffset>
            </wp:positionV>
            <wp:extent cx="2121535" cy="1127760"/>
            <wp:effectExtent l="1905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8" cstate="print"/>
                    <a:srcRect/>
                    <a:stretch>
                      <a:fillRect/>
                    </a:stretch>
                  </pic:blipFill>
                  <pic:spPr bwMode="auto">
                    <a:xfrm>
                      <a:off x="0" y="0"/>
                      <a:ext cx="2121535" cy="112776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18" w:lineRule="exact"/>
        <w:rPr>
          <w:rFonts w:ascii="Times New Roman" w:eastAsia="Times New Roman" w:hAnsi="Times New Roman"/>
        </w:rPr>
      </w:pPr>
    </w:p>
    <w:p w:rsidR="000F5EBC" w:rsidRDefault="000F5EBC" w:rsidP="001565DD">
      <w:pPr>
        <w:numPr>
          <w:ilvl w:val="0"/>
          <w:numId w:val="31"/>
        </w:numPr>
        <w:tabs>
          <w:tab w:val="left" w:pos="706"/>
        </w:tabs>
        <w:spacing w:after="0" w:line="239" w:lineRule="auto"/>
        <w:ind w:left="706" w:hanging="349"/>
        <w:jc w:val="both"/>
        <w:rPr>
          <w:rFonts w:ascii="Times New Roman" w:eastAsia="Times New Roman" w:hAnsi="Times New Roman"/>
        </w:rPr>
      </w:pPr>
      <w:r>
        <w:rPr>
          <w:rFonts w:ascii="Times New Roman" w:eastAsia="Times New Roman" w:hAnsi="Times New Roman"/>
        </w:rPr>
        <w:t>Amoníaco: comezamos por estudar as configuracións electrónicas:</w:t>
      </w:r>
    </w:p>
    <w:p w:rsidR="000F5EBC" w:rsidRDefault="000F5EBC" w:rsidP="000F5EBC">
      <w:pPr>
        <w:spacing w:line="1" w:lineRule="exact"/>
        <w:rPr>
          <w:rFonts w:ascii="Times New Roman" w:eastAsia="Times New Roman" w:hAnsi="Times New Roman"/>
        </w:rPr>
      </w:pPr>
    </w:p>
    <w:p w:rsidR="000F5EBC" w:rsidRDefault="000F5EBC" w:rsidP="001565DD">
      <w:pPr>
        <w:numPr>
          <w:ilvl w:val="1"/>
          <w:numId w:val="31"/>
        </w:numPr>
        <w:tabs>
          <w:tab w:val="left" w:pos="1026"/>
        </w:tabs>
        <w:spacing w:after="0" w:line="222" w:lineRule="auto"/>
        <w:ind w:left="1026" w:hanging="278"/>
        <w:jc w:val="both"/>
        <w:rPr>
          <w:rFonts w:ascii="Times New Roman" w:eastAsia="Times New Roman" w:hAnsi="Times New Roman"/>
        </w:rPr>
      </w:pPr>
      <w:r>
        <w:rPr>
          <w:rFonts w:ascii="Times New Roman" w:eastAsia="Times New Roman" w:hAnsi="Times New Roman"/>
        </w:rPr>
        <w:t>1s</w:t>
      </w:r>
      <w:r>
        <w:rPr>
          <w:rFonts w:ascii="Times New Roman" w:eastAsia="Times New Roman" w:hAnsi="Times New Roman"/>
          <w:sz w:val="27"/>
          <w:vertAlign w:val="superscript"/>
        </w:rPr>
        <w:t>1</w:t>
      </w:r>
      <w:r>
        <w:rPr>
          <w:rFonts w:ascii="Times New Roman" w:eastAsia="Times New Roman" w:hAnsi="Times New Roman"/>
        </w:rPr>
        <w:t xml:space="preserve"> </w:t>
      </w:r>
      <w:r w:rsidR="006D356E">
        <w:rPr>
          <w:rFonts w:ascii="Symbol" w:eastAsia="Symbol" w:hAnsi="Symbol"/>
        </w:rPr>
        <w:t></w:t>
      </w:r>
    </w:p>
    <w:p w:rsidR="000F5EBC" w:rsidRDefault="006D356E" w:rsidP="000F5EBC">
      <w:pPr>
        <w:spacing w:line="74"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5920" behindDoc="1" locked="0" layoutInCell="0" allowOverlap="1">
            <wp:simplePos x="0" y="0"/>
            <wp:positionH relativeFrom="column">
              <wp:posOffset>2756535</wp:posOffset>
            </wp:positionH>
            <wp:positionV relativeFrom="paragraph">
              <wp:posOffset>149860</wp:posOffset>
            </wp:positionV>
            <wp:extent cx="965835" cy="361950"/>
            <wp:effectExtent l="19050" t="0" r="5715"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9" cstate="print"/>
                    <a:srcRect/>
                    <a:stretch>
                      <a:fillRect/>
                    </a:stretch>
                  </pic:blipFill>
                  <pic:spPr bwMode="auto">
                    <a:xfrm>
                      <a:off x="0" y="0"/>
                      <a:ext cx="965835" cy="361950"/>
                    </a:xfrm>
                    <a:prstGeom prst="rect">
                      <a:avLst/>
                    </a:prstGeom>
                    <a:noFill/>
                  </pic:spPr>
                </pic:pic>
              </a:graphicData>
            </a:graphic>
          </wp:anchor>
        </w:drawing>
      </w:r>
      <w:r w:rsidR="000F5EBC">
        <w:rPr>
          <w:rFonts w:ascii="Times New Roman" w:eastAsia="Times New Roman" w:hAnsi="Times New Roman"/>
          <w:noProof/>
          <w:lang w:eastAsia="es-ES"/>
        </w:rPr>
        <w:drawing>
          <wp:anchor distT="0" distB="0" distL="114300" distR="114300" simplePos="0" relativeHeight="251664896" behindDoc="1" locked="0" layoutInCell="0" allowOverlap="1">
            <wp:simplePos x="0" y="0"/>
            <wp:positionH relativeFrom="column">
              <wp:posOffset>1069975</wp:posOffset>
            </wp:positionH>
            <wp:positionV relativeFrom="paragraph">
              <wp:posOffset>-219710</wp:posOffset>
            </wp:positionV>
            <wp:extent cx="283210" cy="370205"/>
            <wp:effectExtent l="19050" t="0" r="254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4" cstate="print"/>
                    <a:srcRect/>
                    <a:stretch>
                      <a:fillRect/>
                    </a:stretch>
                  </pic:blipFill>
                  <pic:spPr bwMode="auto">
                    <a:xfrm>
                      <a:off x="0" y="0"/>
                      <a:ext cx="283210" cy="370205"/>
                    </a:xfrm>
                    <a:prstGeom prst="rect">
                      <a:avLst/>
                    </a:prstGeom>
                    <a:noFill/>
                  </pic:spPr>
                </pic:pic>
              </a:graphicData>
            </a:graphic>
          </wp:anchor>
        </w:drawing>
      </w:r>
    </w:p>
    <w:p w:rsidR="000F5EBC" w:rsidRDefault="000F5EBC" w:rsidP="000F5EBC">
      <w:pPr>
        <w:spacing w:line="0" w:lineRule="atLeast"/>
        <w:ind w:left="746"/>
        <w:rPr>
          <w:rFonts w:ascii="Times New Roman" w:eastAsia="Times New Roman" w:hAnsi="Times New Roman"/>
        </w:rPr>
      </w:pPr>
      <w:r>
        <w:rPr>
          <w:rFonts w:ascii="Times New Roman" w:eastAsia="Times New Roman" w:hAnsi="Times New Roman"/>
        </w:rPr>
        <w:t>N: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3</w:t>
      </w:r>
      <w:r>
        <w:rPr>
          <w:rFonts w:ascii="Times New Roman" w:eastAsia="Times New Roman" w:hAnsi="Times New Roman"/>
        </w:rPr>
        <w:t xml:space="preserve"> </w:t>
      </w:r>
      <w:r w:rsidR="006D356E">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3" w:lineRule="exact"/>
        <w:rPr>
          <w:rFonts w:ascii="Times New Roman" w:eastAsia="Times New Roman" w:hAnsi="Times New Roman"/>
        </w:rPr>
      </w:pPr>
    </w:p>
    <w:p w:rsidR="000F5EBC" w:rsidRDefault="000F5EBC" w:rsidP="006D356E">
      <w:pPr>
        <w:spacing w:line="235" w:lineRule="auto"/>
        <w:ind w:left="706"/>
        <w:rPr>
          <w:rFonts w:ascii="Times New Roman" w:eastAsia="Times New Roman" w:hAnsi="Times New Roman"/>
        </w:rPr>
        <w:sectPr w:rsidR="000F5EBC">
          <w:pgSz w:w="11900" w:h="16838"/>
          <w:pgMar w:top="1139" w:right="1120" w:bottom="440" w:left="1134" w:header="0" w:footer="0" w:gutter="0"/>
          <w:cols w:space="0" w:equalWidth="0">
            <w:col w:w="9646"/>
          </w:cols>
          <w:docGrid w:linePitch="360"/>
        </w:sectPr>
      </w:pPr>
      <w:r>
        <w:rPr>
          <w:rFonts w:ascii="Times New Roman" w:eastAsia="Times New Roman" w:hAnsi="Times New Roman"/>
        </w:rPr>
        <w:t>Vemos que cada hidróxeno pode formar un enlace covalente por ter un orbital semiocupado e que o nitróxeno pode formar tres enlaces covalentes por ter tres orbitais semiocupados. Para explicar os resultados experimentais</w:t>
      </w:r>
      <w:r w:rsidR="006D356E">
        <w:rPr>
          <w:rFonts w:ascii="Times New Roman" w:eastAsia="Times New Roman" w:hAnsi="Times New Roman"/>
        </w:rPr>
        <w:t xml:space="preserve"> (ángulos de enlace de 107º) </w:t>
      </w:r>
      <w:r>
        <w:rPr>
          <w:rFonts w:ascii="Times New Roman" w:eastAsia="Times New Roman" w:hAnsi="Times New Roman"/>
        </w:rPr>
        <w:t xml:space="preserve"> hai que supoñer que os orbitais do nitróxeno se combinan para formar catro</w:t>
      </w:r>
    </w:p>
    <w:p w:rsidR="000F5EBC" w:rsidRDefault="000F5EBC" w:rsidP="000F5EBC">
      <w:pPr>
        <w:spacing w:line="0" w:lineRule="atLeast"/>
        <w:rPr>
          <w:rFonts w:ascii="Times New Roman" w:eastAsia="Times New Roman" w:hAnsi="Times New Roman"/>
        </w:rPr>
        <w:sectPr w:rsidR="000F5EBC">
          <w:type w:val="continuous"/>
          <w:pgSz w:w="11900" w:h="16838"/>
          <w:pgMar w:top="1139" w:right="1120" w:bottom="440" w:left="10560" w:header="0" w:footer="0" w:gutter="0"/>
          <w:cols w:space="0" w:equalWidth="0">
            <w:col w:w="220"/>
          </w:cols>
          <w:docGrid w:linePitch="360"/>
        </w:sectPr>
      </w:pPr>
    </w:p>
    <w:p w:rsidR="000F5EBC" w:rsidRDefault="006D356E" w:rsidP="000F5EBC">
      <w:pPr>
        <w:spacing w:line="222" w:lineRule="auto"/>
        <w:ind w:left="706"/>
        <w:jc w:val="both"/>
        <w:rPr>
          <w:rFonts w:ascii="Times New Roman" w:eastAsia="Times New Roman" w:hAnsi="Times New Roman"/>
        </w:rPr>
      </w:pPr>
      <w:bookmarkStart w:id="12" w:name="page39"/>
      <w:bookmarkEnd w:id="12"/>
      <w:r>
        <w:rPr>
          <w:rFonts w:ascii="Times New Roman" w:eastAsia="Times New Roman" w:hAnsi="Times New Roman"/>
          <w:noProof/>
          <w:lang w:eastAsia="es-ES"/>
        </w:rPr>
        <w:drawing>
          <wp:anchor distT="0" distB="0" distL="114300" distR="114300" simplePos="0" relativeHeight="251666944" behindDoc="1" locked="0" layoutInCell="0" allowOverlap="1">
            <wp:simplePos x="0" y="0"/>
            <wp:positionH relativeFrom="column">
              <wp:posOffset>3061335</wp:posOffset>
            </wp:positionH>
            <wp:positionV relativeFrom="paragraph">
              <wp:posOffset>372110</wp:posOffset>
            </wp:positionV>
            <wp:extent cx="1039495" cy="419100"/>
            <wp:effectExtent l="19050" t="0" r="8255"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0" cstate="print"/>
                    <a:srcRect/>
                    <a:stretch>
                      <a:fillRect/>
                    </a:stretch>
                  </pic:blipFill>
                  <pic:spPr bwMode="auto">
                    <a:xfrm>
                      <a:off x="0" y="0"/>
                      <a:ext cx="1039495" cy="419100"/>
                    </a:xfrm>
                    <a:prstGeom prst="rect">
                      <a:avLst/>
                    </a:prstGeom>
                    <a:noFill/>
                  </pic:spPr>
                </pic:pic>
              </a:graphicData>
            </a:graphic>
          </wp:anchor>
        </w:drawing>
      </w:r>
      <w:proofErr w:type="gramStart"/>
      <w:r w:rsidR="000F5EBC">
        <w:rPr>
          <w:rFonts w:ascii="Times New Roman" w:eastAsia="Times New Roman" w:hAnsi="Times New Roman"/>
        </w:rPr>
        <w:t>orbitais</w:t>
      </w:r>
      <w:proofErr w:type="gramEnd"/>
      <w:r w:rsidR="000F5EBC">
        <w:rPr>
          <w:rFonts w:ascii="Times New Roman" w:eastAsia="Times New Roman" w:hAnsi="Times New Roman"/>
        </w:rPr>
        <w:t xml:space="preserve"> híbridos </w:t>
      </w:r>
      <w:r w:rsidR="000F5EBC">
        <w:rPr>
          <w:rFonts w:ascii="Times New Roman" w:eastAsia="Times New Roman" w:hAnsi="Times New Roman"/>
          <w:b/>
        </w:rPr>
        <w:t>sp</w:t>
      </w:r>
      <w:r w:rsidR="000F5EBC">
        <w:rPr>
          <w:rFonts w:ascii="Times New Roman" w:eastAsia="Times New Roman" w:hAnsi="Times New Roman"/>
          <w:b/>
          <w:sz w:val="27"/>
          <w:vertAlign w:val="superscript"/>
        </w:rPr>
        <w:t>3</w:t>
      </w:r>
      <w:r w:rsidR="000F5EBC">
        <w:rPr>
          <w:rFonts w:ascii="Times New Roman" w:eastAsia="Times New Roman" w:hAnsi="Times New Roman"/>
        </w:rPr>
        <w:t xml:space="preserve"> iguais entre si pero distintos aos de partida</w:t>
      </w:r>
      <w:r>
        <w:rPr>
          <w:rFonts w:ascii="Times New Roman" w:eastAsia="Times New Roman" w:hAnsi="Times New Roman"/>
        </w:rPr>
        <w:t xml:space="preserve"> ( e non ser así os ángulos de enlace serían de 90º xa que os orbitais p son perpendiculares entre sí)</w:t>
      </w:r>
      <w:r w:rsidR="000F5EBC">
        <w:rPr>
          <w:rFonts w:ascii="Times New Roman" w:eastAsia="Times New Roman" w:hAnsi="Times New Roman"/>
        </w:rPr>
        <w:t>. Os electróns colócanse o máis desapareados posíbel nestes catro orbitais:</w:t>
      </w:r>
    </w:p>
    <w:p w:rsidR="000F5EBC" w:rsidRDefault="000F5EBC" w:rsidP="000F5EBC">
      <w:pPr>
        <w:spacing w:line="308" w:lineRule="exact"/>
        <w:rPr>
          <w:rFonts w:ascii="Times New Roman" w:eastAsia="Times New Roman" w:hAnsi="Times New Roman"/>
        </w:rPr>
      </w:pPr>
    </w:p>
    <w:p w:rsidR="000F5EBC" w:rsidRDefault="000F5EBC" w:rsidP="00E56439">
      <w:pPr>
        <w:spacing w:line="236" w:lineRule="auto"/>
        <w:ind w:left="706"/>
        <w:jc w:val="both"/>
        <w:rPr>
          <w:rFonts w:ascii="Times New Roman" w:eastAsia="Times New Roman" w:hAnsi="Times New Roman"/>
        </w:rPr>
      </w:pPr>
      <w:r>
        <w:rPr>
          <w:rFonts w:ascii="Times New Roman" w:eastAsia="Times New Roman" w:hAnsi="Times New Roman"/>
        </w:rPr>
        <w:t xml:space="preserve">Os catro orbitais híbridos sitúanse no espazo o máis afastados posíbel para que a repulsión sexa mínima; polo tanto, dirixidos cara ós vértices dun tetraedro. Tres destes orbitais formarán enlaces </w:t>
      </w:r>
      <w:r w:rsidR="006D356E">
        <w:rPr>
          <w:rFonts w:eastAsia="Symbol"/>
        </w:rPr>
        <w:t>σ</w:t>
      </w:r>
      <w:r>
        <w:rPr>
          <w:rFonts w:ascii="Times New Roman" w:eastAsia="Times New Roman" w:hAnsi="Times New Roman"/>
        </w:rPr>
        <w:t xml:space="preserve"> cos orbitais 1s dos átomos de hidróxeno, e o orbital restante estará ocupado por un par non enlazante. Como nun dos vértices do tetraedro non se coloca ningún átomo, a molécula é </w:t>
      </w:r>
      <w:r>
        <w:rPr>
          <w:rFonts w:ascii="Times New Roman" w:eastAsia="Times New Roman" w:hAnsi="Times New Roman"/>
          <w:b/>
        </w:rPr>
        <w:t>piramidal</w:t>
      </w:r>
      <w:r>
        <w:rPr>
          <w:rFonts w:ascii="Times New Roman" w:eastAsia="Times New Roman" w:hAnsi="Times New Roman"/>
        </w:rPr>
        <w:t>.</w:t>
      </w:r>
      <w:r w:rsidR="006D356E">
        <w:rPr>
          <w:rFonts w:ascii="Times New Roman" w:eastAsia="Times New Roman" w:hAnsi="Times New Roman"/>
          <w:noProof/>
          <w:lang w:eastAsia="es-ES"/>
        </w:rPr>
        <w:drawing>
          <wp:inline distT="0" distB="0" distL="0" distR="0">
            <wp:extent cx="3457575" cy="1885950"/>
            <wp:effectExtent l="19050" t="0" r="9525" b="0"/>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1" cstate="print"/>
                    <a:srcRect/>
                    <a:stretch>
                      <a:fillRect/>
                    </a:stretch>
                  </pic:blipFill>
                  <pic:spPr bwMode="auto">
                    <a:xfrm>
                      <a:off x="0" y="0"/>
                      <a:ext cx="3457575" cy="1885950"/>
                    </a:xfrm>
                    <a:prstGeom prst="rect">
                      <a:avLst/>
                    </a:prstGeom>
                    <a:noFill/>
                    <a:ln w="9525">
                      <a:noFill/>
                      <a:miter lim="800000"/>
                      <a:headEnd/>
                      <a:tailEnd/>
                    </a:ln>
                  </pic:spPr>
                </pic:pic>
              </a:graphicData>
            </a:graphic>
          </wp:inline>
        </w:drawing>
      </w:r>
    </w:p>
    <w:p w:rsidR="000F5EBC" w:rsidRDefault="000F5EBC" w:rsidP="000F5EBC">
      <w:pPr>
        <w:spacing w:line="233" w:lineRule="auto"/>
        <w:ind w:left="746" w:hanging="357"/>
        <w:rPr>
          <w:rFonts w:ascii="Times New Roman" w:eastAsia="Times New Roman" w:hAnsi="Times New Roman"/>
          <w:color w:val="000000"/>
        </w:rPr>
      </w:pPr>
      <w:r>
        <w:rPr>
          <w:rFonts w:ascii="Times New Roman" w:eastAsia="Times New Roman" w:hAnsi="Times New Roman"/>
        </w:rPr>
        <w:t xml:space="preserve">c) Dióxido de xofre: </w:t>
      </w:r>
      <w:r>
        <w:rPr>
          <w:rFonts w:ascii="Times New Roman" w:eastAsia="Times New Roman" w:hAnsi="Times New Roman"/>
          <w:i/>
          <w:color w:val="FF0000"/>
          <w:sz w:val="21"/>
        </w:rPr>
        <w:t>Este apartado eliminouse por non ser axeitado para o nivel das alumnas e</w:t>
      </w:r>
      <w:r>
        <w:rPr>
          <w:rFonts w:ascii="Times New Roman" w:eastAsia="Times New Roman" w:hAnsi="Times New Roman"/>
        </w:rPr>
        <w:t xml:space="preserve"> </w:t>
      </w:r>
      <w:r>
        <w:rPr>
          <w:rFonts w:ascii="Times New Roman" w:eastAsia="Times New Roman" w:hAnsi="Times New Roman"/>
          <w:i/>
          <w:color w:val="FF0000"/>
          <w:sz w:val="21"/>
        </w:rPr>
        <w:t>alumnos de 2º de Bacharelato</w:t>
      </w:r>
      <w:r>
        <w:rPr>
          <w:rFonts w:ascii="Times New Roman" w:eastAsia="Times New Roman" w:hAnsi="Times New Roman"/>
          <w:color w:val="000000"/>
        </w:rPr>
        <w:t>.</w:t>
      </w:r>
    </w:p>
    <w:p w:rsidR="000F5EBC" w:rsidRDefault="000F5EBC" w:rsidP="000F5EBC">
      <w:pPr>
        <w:spacing w:line="286" w:lineRule="exact"/>
        <w:rPr>
          <w:rFonts w:ascii="Times New Roman" w:eastAsia="Times New Roman" w:hAnsi="Times New Roman"/>
        </w:rPr>
      </w:pPr>
    </w:p>
    <w:p w:rsidR="000F5EBC" w:rsidRDefault="00E56439" w:rsidP="001565DD">
      <w:pPr>
        <w:numPr>
          <w:ilvl w:val="0"/>
          <w:numId w:val="32"/>
        </w:numPr>
        <w:tabs>
          <w:tab w:val="left" w:pos="386"/>
        </w:tabs>
        <w:spacing w:after="0" w:line="213" w:lineRule="auto"/>
        <w:ind w:left="386" w:hanging="386"/>
        <w:jc w:val="both"/>
        <w:rPr>
          <w:rFonts w:ascii="Symbol" w:eastAsia="Symbol" w:hAnsi="Symbol"/>
          <w:color w:val="008000"/>
        </w:rPr>
      </w:pPr>
      <w:r>
        <w:rPr>
          <w:rFonts w:ascii="Times New Roman" w:eastAsia="Times New Roman" w:hAnsi="Times New Roman"/>
          <w:b/>
          <w:color w:val="008000"/>
        </w:rPr>
        <w:t xml:space="preserve">17. </w:t>
      </w:r>
      <w:r w:rsidR="000F5EBC">
        <w:rPr>
          <w:rFonts w:ascii="Times New Roman" w:eastAsia="Times New Roman" w:hAnsi="Times New Roman"/>
          <w:b/>
          <w:color w:val="008000"/>
        </w:rPr>
        <w:t>Pon un exemplo dunha molécula que conteña: a) Un carbono con hibridación sp. b) Un nitróxeno con hibridación sp</w:t>
      </w:r>
      <w:r w:rsidR="000F5EBC">
        <w:rPr>
          <w:rFonts w:ascii="Times New Roman" w:eastAsia="Times New Roman" w:hAnsi="Times New Roman"/>
          <w:b/>
          <w:color w:val="008000"/>
          <w:sz w:val="27"/>
          <w:vertAlign w:val="superscript"/>
        </w:rPr>
        <w:t>3</w:t>
      </w:r>
      <w:r w:rsidR="000F5EBC">
        <w:rPr>
          <w:rFonts w:ascii="Times New Roman" w:eastAsia="Times New Roman" w:hAnsi="Times New Roman"/>
          <w:b/>
          <w:color w:val="008000"/>
        </w:rPr>
        <w:t xml:space="preserve">. Razoa todas as respostas. </w:t>
      </w:r>
      <w:r w:rsidR="000F5EBC">
        <w:rPr>
          <w:rFonts w:ascii="Times New Roman" w:eastAsia="Times New Roman" w:hAnsi="Times New Roman"/>
          <w:b/>
          <w:i/>
          <w:color w:val="008000"/>
        </w:rPr>
        <w:t>(X</w:t>
      </w:r>
      <w:r w:rsidR="000F5EBC">
        <w:rPr>
          <w:rFonts w:ascii="Times New Roman" w:eastAsia="Times New Roman" w:hAnsi="Times New Roman"/>
          <w:b/>
          <w:i/>
          <w:color w:val="008000"/>
          <w:sz w:val="15"/>
        </w:rPr>
        <w:t>UÑ</w:t>
      </w:r>
      <w:r w:rsidR="000F5EBC">
        <w:rPr>
          <w:rFonts w:ascii="Times New Roman" w:eastAsia="Times New Roman" w:hAnsi="Times New Roman"/>
          <w:b/>
          <w:i/>
          <w:color w:val="008000"/>
          <w:sz w:val="18"/>
        </w:rPr>
        <w:t>-</w:t>
      </w:r>
      <w:r w:rsidR="000F5EBC">
        <w:rPr>
          <w:rFonts w:ascii="Times New Roman" w:eastAsia="Times New Roman" w:hAnsi="Times New Roman"/>
          <w:b/>
          <w:i/>
          <w:color w:val="008000"/>
        </w:rPr>
        <w:t>06)</w:t>
      </w:r>
    </w:p>
    <w:p w:rsidR="000F5EBC" w:rsidRDefault="000F5EBC" w:rsidP="000F5EBC">
      <w:pPr>
        <w:spacing w:line="129" w:lineRule="exact"/>
        <w:rPr>
          <w:rFonts w:ascii="Times New Roman" w:eastAsia="Times New Roman" w:hAnsi="Times New Roman"/>
        </w:rPr>
      </w:pPr>
    </w:p>
    <w:p w:rsidR="000F5EBC" w:rsidRDefault="000F5EBC" w:rsidP="001565DD">
      <w:pPr>
        <w:numPr>
          <w:ilvl w:val="0"/>
          <w:numId w:val="33"/>
        </w:numPr>
        <w:tabs>
          <w:tab w:val="left" w:pos="749"/>
        </w:tabs>
        <w:spacing w:after="0" w:line="225" w:lineRule="auto"/>
        <w:ind w:left="746" w:right="4320" w:hanging="389"/>
        <w:jc w:val="both"/>
        <w:rPr>
          <w:rFonts w:ascii="Times New Roman" w:eastAsia="Times New Roman" w:hAnsi="Times New Roman"/>
        </w:rPr>
      </w:pPr>
      <w:r>
        <w:rPr>
          <w:rFonts w:ascii="Times New Roman" w:eastAsia="Times New Roman" w:hAnsi="Times New Roman"/>
        </w:rPr>
        <w:t>O carbono ten a seguinte configuración electrónica: 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sidR="00E56439">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7968" behindDoc="1" locked="0" layoutInCell="0" allowOverlap="1">
            <wp:simplePos x="0" y="0"/>
            <wp:positionH relativeFrom="column">
              <wp:posOffset>475615</wp:posOffset>
            </wp:positionH>
            <wp:positionV relativeFrom="paragraph">
              <wp:posOffset>64770</wp:posOffset>
            </wp:positionV>
            <wp:extent cx="1021080" cy="372110"/>
            <wp:effectExtent l="19050" t="0" r="762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srcRect/>
                    <a:stretch>
                      <a:fillRect/>
                    </a:stretch>
                  </pic:blipFill>
                  <pic:spPr bwMode="auto">
                    <a:xfrm>
                      <a:off x="0" y="0"/>
                      <a:ext cx="1021080" cy="372110"/>
                    </a:xfrm>
                    <a:prstGeom prst="rect">
                      <a:avLst/>
                    </a:prstGeom>
                    <a:noFill/>
                  </pic:spPr>
                </pic:pic>
              </a:graphicData>
            </a:graphic>
          </wp:anchor>
        </w:drawing>
      </w:r>
    </w:p>
    <w:p w:rsidR="000F5EBC" w:rsidRDefault="000F5EBC" w:rsidP="000F5EBC">
      <w:pPr>
        <w:spacing w:line="214" w:lineRule="exact"/>
        <w:rPr>
          <w:rFonts w:ascii="Times New Roman" w:eastAsia="Times New Roman" w:hAnsi="Times New Roman"/>
        </w:rPr>
      </w:pPr>
    </w:p>
    <w:p w:rsidR="000F5EBC" w:rsidRDefault="000F5EBC" w:rsidP="000F5EBC">
      <w:pPr>
        <w:spacing w:line="236" w:lineRule="auto"/>
        <w:ind w:left="746"/>
        <w:jc w:val="both"/>
        <w:rPr>
          <w:rFonts w:ascii="Times New Roman" w:eastAsia="Times New Roman" w:hAnsi="Times New Roman"/>
        </w:rPr>
      </w:pPr>
      <w:r>
        <w:rPr>
          <w:rFonts w:ascii="Times New Roman" w:eastAsia="Times New Roman" w:hAnsi="Times New Roman"/>
        </w:rPr>
        <w:t>Vemos que o carbono ten só dous electróns desapareados, polo que, para explicar o feito de que forme catro enlaces, é necesario supoñer que promove un electrón do orbital 2s ao 2p baleiro. A enerxía necesaria para isto non é moi grande e compensarase coa enerxía desprendida, ao formarse os catro enlaces. A configuración para a última capa será agora: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68992" behindDoc="1" locked="0" layoutInCell="0" allowOverlap="1">
            <wp:simplePos x="0" y="0"/>
            <wp:positionH relativeFrom="column">
              <wp:posOffset>475615</wp:posOffset>
            </wp:positionH>
            <wp:positionV relativeFrom="paragraph">
              <wp:posOffset>81915</wp:posOffset>
            </wp:positionV>
            <wp:extent cx="984250" cy="377825"/>
            <wp:effectExtent l="19050" t="0" r="635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2" cstate="print"/>
                    <a:srcRect/>
                    <a:stretch>
                      <a:fillRect/>
                    </a:stretch>
                  </pic:blipFill>
                  <pic:spPr bwMode="auto">
                    <a:xfrm>
                      <a:off x="0" y="0"/>
                      <a:ext cx="984250" cy="377825"/>
                    </a:xfrm>
                    <a:prstGeom prst="rect">
                      <a:avLst/>
                    </a:prstGeom>
                    <a:noFill/>
                  </pic:spPr>
                </pic:pic>
              </a:graphicData>
            </a:graphic>
          </wp:anchor>
        </w:drawing>
      </w:r>
    </w:p>
    <w:p w:rsidR="000F5EBC" w:rsidRDefault="000F5EBC" w:rsidP="000F5EBC">
      <w:pPr>
        <w:spacing w:line="253" w:lineRule="exact"/>
        <w:rPr>
          <w:rFonts w:ascii="Times New Roman" w:eastAsia="Times New Roman" w:hAnsi="Times New Roman"/>
        </w:rPr>
      </w:pPr>
    </w:p>
    <w:p w:rsidR="000F5EBC" w:rsidRDefault="000F5EBC" w:rsidP="00E56439">
      <w:pPr>
        <w:spacing w:line="236" w:lineRule="auto"/>
        <w:ind w:left="746"/>
        <w:jc w:val="both"/>
        <w:rPr>
          <w:rFonts w:ascii="Times New Roman" w:eastAsia="Times New Roman" w:hAnsi="Times New Roman"/>
        </w:rPr>
      </w:pPr>
      <w:r>
        <w:rPr>
          <w:rFonts w:ascii="Times New Roman" w:eastAsia="Times New Roman" w:hAnsi="Times New Roman"/>
        </w:rPr>
        <w:t xml:space="preserve">A partir desta situación pódense dar distintos tipos de hibridacións. Cando no carbono hai hibridación sp: combínanse o orbital 2s con un 2p para dar dous orbitais híbridos sp, cada un con un electrón e posibilidade de formar un enlace </w:t>
      </w:r>
      <w:r w:rsidR="00E56439">
        <w:rPr>
          <w:rFonts w:eastAsia="Symbol"/>
        </w:rPr>
        <w:t>σ</w:t>
      </w:r>
      <w:r>
        <w:rPr>
          <w:rFonts w:ascii="Times New Roman" w:eastAsia="Times New Roman" w:hAnsi="Times New Roman"/>
        </w:rPr>
        <w:t xml:space="preserve">. Quedan dous orbitais 2p sen hibridar e semiocupados que poden formar dous enlaces </w:t>
      </w:r>
      <w:r w:rsidR="00E56439">
        <w:rPr>
          <w:rFonts w:ascii="Times New Roman" w:eastAsia="Symbol" w:hAnsi="Times New Roman"/>
        </w:rPr>
        <w:t>π</w:t>
      </w:r>
      <w:r>
        <w:rPr>
          <w:rFonts w:ascii="Times New Roman" w:eastAsia="Times New Roman" w:hAnsi="Times New Roman"/>
        </w:rPr>
        <w:t xml:space="preserve">. Como consecuencia, o carbono con esta hibridación formará un enlace sinxelo (enlace </w:t>
      </w:r>
      <w:r w:rsidR="00E56439">
        <w:rPr>
          <w:rFonts w:eastAsia="Symbol"/>
        </w:rPr>
        <w:t>σ</w:t>
      </w:r>
      <w:r>
        <w:rPr>
          <w:rFonts w:ascii="Times New Roman" w:eastAsia="Times New Roman" w:hAnsi="Times New Roman"/>
        </w:rPr>
        <w:t xml:space="preserve">) e outro triplo (1 enlace </w:t>
      </w:r>
      <w:r w:rsidR="00E56439">
        <w:rPr>
          <w:rFonts w:eastAsia="Symbol"/>
        </w:rPr>
        <w:t>σ</w:t>
      </w:r>
      <w:r>
        <w:rPr>
          <w:rFonts w:ascii="Times New Roman" w:eastAsia="Times New Roman" w:hAnsi="Times New Roman"/>
        </w:rPr>
        <w:t xml:space="preserve"> + 2 enlaces </w:t>
      </w:r>
      <w:r w:rsidR="00E56439">
        <w:rPr>
          <w:rFonts w:ascii="Times New Roman" w:eastAsia="Symbol" w:hAnsi="Times New Roman"/>
        </w:rPr>
        <w:t>π</w:t>
      </w:r>
      <w:r>
        <w:rPr>
          <w:rFonts w:ascii="Times New Roman" w:eastAsia="Times New Roman" w:hAnsi="Times New Roman"/>
        </w:rPr>
        <w:t xml:space="preserve">). Atopamos este tipo de hibridación nos carbonos que forman enlaces triplos, por exemplo no </w:t>
      </w:r>
      <w:r>
        <w:rPr>
          <w:rFonts w:ascii="Times New Roman" w:eastAsia="Times New Roman" w:hAnsi="Times New Roman"/>
          <w:b/>
        </w:rPr>
        <w:t>etino: HC≡CH</w:t>
      </w:r>
      <w:r>
        <w:rPr>
          <w:rFonts w:ascii="Times New Roman" w:eastAsia="Times New Roman" w:hAnsi="Times New Roman"/>
        </w:rPr>
        <w:t>.</w:t>
      </w:r>
      <w:r w:rsidR="00E56439">
        <w:rPr>
          <w:rFonts w:ascii="Times New Roman" w:eastAsia="Times New Roman" w:hAnsi="Times New Roman"/>
        </w:rPr>
        <w:t xml:space="preserve"> (</w:t>
      </w:r>
      <w:proofErr w:type="gramStart"/>
      <w:r w:rsidR="00E56439">
        <w:rPr>
          <w:rFonts w:ascii="Times New Roman" w:eastAsia="Times New Roman" w:hAnsi="Times New Roman"/>
        </w:rPr>
        <w:t>acompañar</w:t>
      </w:r>
      <w:proofErr w:type="gramEnd"/>
      <w:r w:rsidR="00E56439">
        <w:rPr>
          <w:rFonts w:ascii="Times New Roman" w:eastAsia="Times New Roman" w:hAnsi="Times New Roman"/>
        </w:rPr>
        <w:t xml:space="preserve"> de esquema, tal como figura en cuestións anteriores)</w:t>
      </w:r>
    </w:p>
    <w:p w:rsidR="000F5EBC" w:rsidRDefault="000F5EBC" w:rsidP="001565DD">
      <w:pPr>
        <w:numPr>
          <w:ilvl w:val="0"/>
          <w:numId w:val="34"/>
        </w:numPr>
        <w:tabs>
          <w:tab w:val="left" w:pos="786"/>
        </w:tabs>
        <w:spacing w:after="0" w:line="239" w:lineRule="auto"/>
        <w:ind w:left="786" w:hanging="412"/>
        <w:jc w:val="both"/>
        <w:rPr>
          <w:rFonts w:ascii="Times New Roman" w:eastAsia="Times New Roman" w:hAnsi="Times New Roman"/>
        </w:rPr>
      </w:pPr>
      <w:r>
        <w:rPr>
          <w:rFonts w:ascii="Times New Roman" w:eastAsia="Times New Roman" w:hAnsi="Times New Roman"/>
        </w:rPr>
        <w:t>A configuración electrónica para o átomo de nitróxeno é:</w:t>
      </w:r>
    </w:p>
    <w:p w:rsidR="000F5EBC" w:rsidRDefault="000F5EBC" w:rsidP="000F5EBC">
      <w:pPr>
        <w:spacing w:line="98" w:lineRule="exact"/>
        <w:rPr>
          <w:rFonts w:ascii="Times New Roman" w:eastAsia="Times New Roman" w:hAnsi="Times New Roman"/>
        </w:rPr>
      </w:pPr>
    </w:p>
    <w:p w:rsidR="000F5EBC" w:rsidRDefault="000F5EBC" w:rsidP="001565DD">
      <w:pPr>
        <w:numPr>
          <w:ilvl w:val="1"/>
          <w:numId w:val="34"/>
        </w:numPr>
        <w:tabs>
          <w:tab w:val="left" w:pos="1026"/>
        </w:tabs>
        <w:spacing w:after="0" w:line="0" w:lineRule="atLeast"/>
        <w:ind w:left="1026" w:hanging="278"/>
        <w:jc w:val="both"/>
        <w:rPr>
          <w:rFonts w:ascii="Times New Roman" w:eastAsia="Times New Roman" w:hAnsi="Times New Roman"/>
        </w:rPr>
      </w:pPr>
      <w:r>
        <w:rPr>
          <w:rFonts w:ascii="Times New Roman" w:eastAsia="Times New Roman" w:hAnsi="Times New Roman"/>
        </w:rPr>
        <w:t>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3</w:t>
      </w:r>
      <w:r>
        <w:rPr>
          <w:rFonts w:ascii="Times New Roman" w:eastAsia="Times New Roman" w:hAnsi="Times New Roman"/>
        </w:rPr>
        <w:t xml:space="preserve"> </w:t>
      </w:r>
      <w:r w:rsidR="00E56439">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0016" behindDoc="1" locked="0" layoutInCell="0" allowOverlap="1">
            <wp:simplePos x="0" y="0"/>
            <wp:positionH relativeFrom="column">
              <wp:posOffset>475615</wp:posOffset>
            </wp:positionH>
            <wp:positionV relativeFrom="paragraph">
              <wp:posOffset>65405</wp:posOffset>
            </wp:positionV>
            <wp:extent cx="965835" cy="365760"/>
            <wp:effectExtent l="19050" t="0" r="5715" b="0"/>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2" cstate="print"/>
                    <a:srcRect/>
                    <a:stretch>
                      <a:fillRect/>
                    </a:stretch>
                  </pic:blipFill>
                  <pic:spPr bwMode="auto">
                    <a:xfrm>
                      <a:off x="0" y="0"/>
                      <a:ext cx="965835" cy="36576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377" w:lineRule="exact"/>
        <w:rPr>
          <w:rFonts w:ascii="Times New Roman" w:eastAsia="Times New Roman" w:hAnsi="Times New Roman"/>
        </w:rPr>
      </w:pPr>
    </w:p>
    <w:p w:rsidR="000F5EBC" w:rsidRDefault="000F5EBC" w:rsidP="000F5EBC">
      <w:pPr>
        <w:spacing w:line="221" w:lineRule="auto"/>
        <w:ind w:left="746"/>
        <w:jc w:val="both"/>
        <w:rPr>
          <w:rFonts w:ascii="Times New Roman" w:eastAsia="Times New Roman" w:hAnsi="Times New Roman"/>
        </w:rPr>
      </w:pPr>
      <w:r>
        <w:rPr>
          <w:rFonts w:ascii="Times New Roman" w:eastAsia="Times New Roman" w:hAnsi="Times New Roman"/>
        </w:rPr>
        <w:t>Se os orbitais do nitróxeno se combinan para formar catro orbitais híbridos sp</w:t>
      </w:r>
      <w:r>
        <w:rPr>
          <w:rFonts w:ascii="Times New Roman" w:eastAsia="Times New Roman" w:hAnsi="Times New Roman"/>
          <w:sz w:val="27"/>
          <w:vertAlign w:val="superscript"/>
        </w:rPr>
        <w:t>3</w:t>
      </w:r>
      <w:r>
        <w:rPr>
          <w:rFonts w:ascii="Times New Roman" w:eastAsia="Times New Roman" w:hAnsi="Times New Roman"/>
        </w:rPr>
        <w:t xml:space="preserve">, un quedará cheo e non formará enlace; os outros, cada un con un electrón, poderán formar tres enlaces sinxelos (enlaces </w:t>
      </w:r>
      <w:r w:rsidR="00E56439">
        <w:rPr>
          <w:rFonts w:eastAsia="Symbol"/>
        </w:rPr>
        <w:t>σ</w:t>
      </w:r>
      <w:r>
        <w:rPr>
          <w:rFonts w:ascii="Times New Roman" w:eastAsia="Times New Roman" w:hAnsi="Times New Roman"/>
        </w:rPr>
        <w:t xml:space="preserve">). Atopamos este tipo de hibridación, cando o nitróxeno se une mediante enlaces sinxelos, por exemplo no </w:t>
      </w:r>
      <w:r>
        <w:rPr>
          <w:rFonts w:ascii="Times New Roman" w:eastAsia="Times New Roman" w:hAnsi="Times New Roman"/>
          <w:b/>
        </w:rPr>
        <w:t>amoníaco: NH</w:t>
      </w:r>
      <w:r>
        <w:rPr>
          <w:rFonts w:ascii="Times New Roman" w:eastAsia="Times New Roman" w:hAnsi="Times New Roman"/>
          <w:b/>
          <w:sz w:val="27"/>
          <w:vertAlign w:val="subscript"/>
        </w:rPr>
        <w:t>3</w:t>
      </w:r>
      <w:r>
        <w:rPr>
          <w:rFonts w:ascii="Times New Roman" w:eastAsia="Times New Roman" w:hAnsi="Times New Roman"/>
        </w:rPr>
        <w:t>.</w:t>
      </w:r>
    </w:p>
    <w:p w:rsidR="000F5EBC" w:rsidRDefault="00E56439" w:rsidP="00E56439">
      <w:pPr>
        <w:spacing w:line="221" w:lineRule="auto"/>
        <w:ind w:left="746"/>
        <w:rPr>
          <w:rFonts w:ascii="Times New Roman" w:eastAsia="Times New Roman" w:hAnsi="Times New Roman"/>
        </w:rPr>
        <w:sectPr w:rsidR="000F5EBC">
          <w:pgSz w:w="11900" w:h="16838"/>
          <w:pgMar w:top="1109" w:right="1120" w:bottom="440" w:left="1134" w:header="0" w:footer="0" w:gutter="0"/>
          <w:cols w:space="0" w:equalWidth="0">
            <w:col w:w="9646"/>
          </w:cols>
          <w:docGrid w:linePitch="360"/>
        </w:sectPr>
      </w:pPr>
      <w:r>
        <w:rPr>
          <w:rFonts w:ascii="Times New Roman" w:eastAsia="Times New Roman" w:hAnsi="Times New Roman"/>
        </w:rPr>
        <w:t>(Acompañar de esquema)</w:t>
      </w:r>
    </w:p>
    <w:p w:rsidR="000F5EBC" w:rsidRDefault="000F5EBC" w:rsidP="000F5EBC">
      <w:pPr>
        <w:spacing w:line="169"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sectPr w:rsidR="000F5EBC">
          <w:type w:val="continuous"/>
          <w:pgSz w:w="11900" w:h="16838"/>
          <w:pgMar w:top="1109" w:right="1120" w:bottom="440" w:left="10560" w:header="0" w:footer="0" w:gutter="0"/>
          <w:cols w:space="0" w:equalWidth="0">
            <w:col w:w="220"/>
          </w:cols>
          <w:docGrid w:linePitch="360"/>
        </w:sectPr>
      </w:pPr>
    </w:p>
    <w:p w:rsidR="000F5EBC" w:rsidRDefault="00E56439" w:rsidP="001565DD">
      <w:pPr>
        <w:numPr>
          <w:ilvl w:val="0"/>
          <w:numId w:val="35"/>
        </w:numPr>
        <w:tabs>
          <w:tab w:val="left" w:pos="366"/>
        </w:tabs>
        <w:spacing w:after="0" w:line="215" w:lineRule="auto"/>
        <w:ind w:left="366" w:hanging="366"/>
        <w:jc w:val="both"/>
        <w:rPr>
          <w:rFonts w:ascii="Symbol" w:eastAsia="Symbol" w:hAnsi="Symbol"/>
          <w:color w:val="339965"/>
          <w:sz w:val="24"/>
        </w:rPr>
      </w:pPr>
      <w:bookmarkStart w:id="13" w:name="page40"/>
      <w:bookmarkEnd w:id="13"/>
      <w:r>
        <w:rPr>
          <w:rFonts w:ascii="Times New Roman" w:eastAsia="Times New Roman" w:hAnsi="Times New Roman"/>
          <w:b/>
          <w:color w:val="008000"/>
          <w:sz w:val="24"/>
        </w:rPr>
        <w:t xml:space="preserve">18. </w:t>
      </w:r>
      <w:r w:rsidR="000F5EBC">
        <w:rPr>
          <w:rFonts w:ascii="Times New Roman" w:eastAsia="Times New Roman" w:hAnsi="Times New Roman"/>
          <w:b/>
          <w:color w:val="008000"/>
          <w:sz w:val="24"/>
        </w:rPr>
        <w:t>Ao comparar dúas moléculas moi similares, CO</w:t>
      </w:r>
      <w:r w:rsidR="000F5EBC">
        <w:rPr>
          <w:rFonts w:ascii="Times New Roman" w:eastAsia="Times New Roman" w:hAnsi="Times New Roman"/>
          <w:b/>
          <w:color w:val="008000"/>
          <w:sz w:val="32"/>
          <w:vertAlign w:val="subscript"/>
        </w:rPr>
        <w:t>2</w:t>
      </w:r>
      <w:r w:rsidR="000F5EBC">
        <w:rPr>
          <w:rFonts w:ascii="Times New Roman" w:eastAsia="Times New Roman" w:hAnsi="Times New Roman"/>
          <w:b/>
          <w:color w:val="008000"/>
          <w:sz w:val="24"/>
        </w:rPr>
        <w:t xml:space="preserve"> e H</w:t>
      </w:r>
      <w:r w:rsidR="000F5EBC">
        <w:rPr>
          <w:rFonts w:ascii="Times New Roman" w:eastAsia="Times New Roman" w:hAnsi="Times New Roman"/>
          <w:b/>
          <w:color w:val="008000"/>
          <w:sz w:val="32"/>
          <w:vertAlign w:val="subscript"/>
        </w:rPr>
        <w:t>2</w:t>
      </w:r>
      <w:r w:rsidR="000F5EBC">
        <w:rPr>
          <w:rFonts w:ascii="Times New Roman" w:eastAsia="Times New Roman" w:hAnsi="Times New Roman"/>
          <w:b/>
          <w:color w:val="008000"/>
          <w:sz w:val="24"/>
        </w:rPr>
        <w:t>O, obsérvase que na primeira o momento dipolar é cero, mentres que na segunda non o é. Xustifícao de forma razoada. (</w:t>
      </w:r>
      <w:r w:rsidR="000F5EBC">
        <w:rPr>
          <w:rFonts w:ascii="Times New Roman" w:eastAsia="Times New Roman" w:hAnsi="Times New Roman"/>
          <w:b/>
          <w:i/>
          <w:color w:val="008000"/>
          <w:sz w:val="24"/>
        </w:rPr>
        <w:t>X</w:t>
      </w:r>
      <w:r w:rsidR="000F5EBC">
        <w:rPr>
          <w:rFonts w:ascii="Times New Roman" w:eastAsia="Times New Roman" w:hAnsi="Times New Roman"/>
          <w:b/>
          <w:i/>
          <w:color w:val="008000"/>
          <w:sz w:val="17"/>
        </w:rPr>
        <w:t>UÑ</w:t>
      </w:r>
      <w:r w:rsidR="000F5EBC">
        <w:rPr>
          <w:rFonts w:ascii="Times New Roman" w:eastAsia="Times New Roman" w:hAnsi="Times New Roman"/>
          <w:b/>
          <w:i/>
          <w:color w:val="008000"/>
        </w:rPr>
        <w:t>-</w:t>
      </w:r>
      <w:r w:rsidR="000F5EBC">
        <w:rPr>
          <w:rFonts w:ascii="Times New Roman" w:eastAsia="Times New Roman" w:hAnsi="Times New Roman"/>
          <w:b/>
          <w:i/>
          <w:color w:val="008000"/>
          <w:sz w:val="24"/>
        </w:rPr>
        <w:t>07</w:t>
      </w:r>
      <w:r w:rsidR="000F5EBC">
        <w:rPr>
          <w:rFonts w:ascii="Times New Roman" w:eastAsia="Times New Roman" w:hAnsi="Times New Roman"/>
          <w:b/>
          <w:color w:val="008000"/>
          <w:sz w:val="24"/>
        </w:rPr>
        <w:t>)</w:t>
      </w:r>
      <w:r w:rsidR="000F5EBC">
        <w:rPr>
          <w:rFonts w:ascii="Times New Roman" w:eastAsia="Times New Roman" w:hAnsi="Times New Roman"/>
          <w:b/>
          <w:color w:val="008000"/>
          <w:sz w:val="32"/>
          <w:vertAlign w:val="superscript"/>
        </w:rPr>
        <w:t>1</w:t>
      </w:r>
    </w:p>
    <w:p w:rsidR="000F5EBC" w:rsidRDefault="000F5EBC" w:rsidP="000F5EBC">
      <w:pPr>
        <w:spacing w:line="114" w:lineRule="exact"/>
        <w:rPr>
          <w:rFonts w:ascii="Symbol" w:eastAsia="Symbol" w:hAnsi="Symbol"/>
          <w:color w:val="339965"/>
          <w:sz w:val="24"/>
        </w:rPr>
      </w:pPr>
    </w:p>
    <w:p w:rsidR="000F5EBC" w:rsidRDefault="000F5EBC" w:rsidP="000F5EBC">
      <w:pPr>
        <w:spacing w:line="0" w:lineRule="atLeast"/>
        <w:ind w:left="366"/>
        <w:jc w:val="both"/>
        <w:rPr>
          <w:rFonts w:ascii="Times New Roman" w:eastAsia="Times New Roman" w:hAnsi="Times New Roman"/>
        </w:rPr>
      </w:pPr>
      <w:r>
        <w:rPr>
          <w:rFonts w:ascii="Times New Roman" w:eastAsia="Times New Roman" w:hAnsi="Times New Roman"/>
        </w:rPr>
        <w:t>Comezamos por escribir as estruturas de Lewis:</w:t>
      </w:r>
    </w:p>
    <w:p w:rsidR="000F5EBC" w:rsidRDefault="00E56439" w:rsidP="000F5EBC">
      <w:pPr>
        <w:spacing w:line="200" w:lineRule="exact"/>
        <w:rPr>
          <w:rFonts w:ascii="Symbol" w:eastAsia="Symbol" w:hAnsi="Symbol"/>
          <w:color w:val="339965"/>
          <w:sz w:val="24"/>
        </w:rPr>
      </w:pPr>
      <w:r>
        <w:rPr>
          <w:rFonts w:ascii="Symbol" w:eastAsia="Symbol" w:hAnsi="Symbol"/>
          <w:noProof/>
          <w:color w:val="339965"/>
          <w:sz w:val="24"/>
          <w:lang w:eastAsia="es-ES"/>
        </w:rPr>
        <w:drawing>
          <wp:anchor distT="0" distB="0" distL="114300" distR="114300" simplePos="0" relativeHeight="251671040" behindDoc="1" locked="0" layoutInCell="0" allowOverlap="1">
            <wp:simplePos x="0" y="0"/>
            <wp:positionH relativeFrom="column">
              <wp:posOffset>613409</wp:posOffset>
            </wp:positionH>
            <wp:positionV relativeFrom="paragraph">
              <wp:posOffset>39370</wp:posOffset>
            </wp:positionV>
            <wp:extent cx="1939451" cy="628650"/>
            <wp:effectExtent l="19050" t="0" r="3649" b="0"/>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3" cstate="print"/>
                    <a:srcRect/>
                    <a:stretch>
                      <a:fillRect/>
                    </a:stretch>
                  </pic:blipFill>
                  <pic:spPr bwMode="auto">
                    <a:xfrm>
                      <a:off x="0" y="0"/>
                      <a:ext cx="1941427" cy="629290"/>
                    </a:xfrm>
                    <a:prstGeom prst="rect">
                      <a:avLst/>
                    </a:prstGeom>
                    <a:noFill/>
                  </pic:spPr>
                </pic:pic>
              </a:graphicData>
            </a:graphic>
          </wp:anchor>
        </w:drawing>
      </w:r>
    </w:p>
    <w:p w:rsidR="000F5EBC" w:rsidRDefault="000F5EBC" w:rsidP="000F5EBC">
      <w:pPr>
        <w:spacing w:line="200" w:lineRule="exact"/>
        <w:rPr>
          <w:rFonts w:ascii="Symbol" w:eastAsia="Symbol" w:hAnsi="Symbol"/>
          <w:color w:val="339965"/>
          <w:sz w:val="24"/>
        </w:rPr>
      </w:pPr>
    </w:p>
    <w:p w:rsidR="000F5EBC" w:rsidRDefault="000F5EBC" w:rsidP="000F5EBC">
      <w:pPr>
        <w:spacing w:line="321" w:lineRule="exact"/>
        <w:rPr>
          <w:rFonts w:ascii="Symbol" w:eastAsia="Symbol" w:hAnsi="Symbol"/>
          <w:color w:val="339965"/>
          <w:sz w:val="24"/>
        </w:rPr>
      </w:pPr>
    </w:p>
    <w:p w:rsidR="000F5EBC" w:rsidRPr="00E56439" w:rsidRDefault="000F5EBC" w:rsidP="00E56439">
      <w:pPr>
        <w:spacing w:line="236" w:lineRule="auto"/>
        <w:ind w:left="366"/>
        <w:jc w:val="both"/>
        <w:rPr>
          <w:rFonts w:ascii="Times New Roman" w:eastAsia="Times New Roman" w:hAnsi="Times New Roman"/>
        </w:rPr>
      </w:pPr>
      <w:r>
        <w:rPr>
          <w:rFonts w:ascii="Times New Roman" w:eastAsia="Times New Roman" w:hAnsi="Times New Roman"/>
        </w:rPr>
        <w:t>Para explicar a forma xeométrica e a polaridade destas moléculas podemos empregar a teoría da repulsión dos pares de electróns da capa de valencia (TRPECV), segundo a que os electróns da capa de valencia dun átomo, agrupados por pares, se sitúan na forma xeométrica na que se atopan o máis lonxe posíbel, para que a repulsión entre eles sexa mínima.</w:t>
      </w:r>
    </w:p>
    <w:p w:rsidR="000F5EBC" w:rsidRPr="00E56439" w:rsidRDefault="000F5EBC" w:rsidP="00E56439">
      <w:pPr>
        <w:spacing w:line="232" w:lineRule="auto"/>
        <w:ind w:left="366"/>
        <w:jc w:val="both"/>
        <w:rPr>
          <w:rFonts w:ascii="Times New Roman" w:eastAsia="Times New Roman" w:hAnsi="Times New Roman"/>
        </w:rPr>
      </w:pPr>
      <w:r>
        <w:rPr>
          <w:rFonts w:ascii="Times New Roman" w:eastAsia="Times New Roman" w:hAnsi="Times New Roman"/>
        </w:rPr>
        <w:t xml:space="preserve">No </w:t>
      </w:r>
      <w:r>
        <w:rPr>
          <w:rFonts w:ascii="Times New Roman" w:eastAsia="Times New Roman" w:hAnsi="Times New Roman"/>
          <w:b/>
        </w:rPr>
        <w:t>CO</w:t>
      </w:r>
      <w:r>
        <w:rPr>
          <w:rFonts w:ascii="Times New Roman" w:eastAsia="Times New Roman" w:hAnsi="Times New Roman"/>
          <w:b/>
          <w:sz w:val="27"/>
          <w:vertAlign w:val="subscript"/>
        </w:rPr>
        <w:t>2</w:t>
      </w:r>
      <w:r>
        <w:rPr>
          <w:rFonts w:ascii="Times New Roman" w:eastAsia="Times New Roman" w:hAnsi="Times New Roman"/>
        </w:rPr>
        <w:t xml:space="preserve"> o carbono forma dous enlaces dobres cos átomos de osíxeno. Consideramos cada enlace dobre como un par de electróns (os pares de electróns que forman os enlaces múltiples considéranse como un único par de electróns cando se distribúen), polo que teremos dous pares de electróns ao redor do átomo central que se colocarán opostos para que a repulsión entre eles sexa mínima. A xeometría será lineal.</w:t>
      </w:r>
    </w:p>
    <w:p w:rsidR="000F5EBC" w:rsidRPr="00E56439" w:rsidRDefault="000F5EBC" w:rsidP="00E56439">
      <w:pPr>
        <w:spacing w:line="233" w:lineRule="auto"/>
        <w:ind w:left="366"/>
        <w:jc w:val="both"/>
        <w:rPr>
          <w:rFonts w:ascii="Times New Roman" w:eastAsia="Times New Roman" w:hAnsi="Times New Roman"/>
        </w:rPr>
      </w:pPr>
      <w:r>
        <w:rPr>
          <w:rFonts w:ascii="Times New Roman" w:eastAsia="Times New Roman" w:hAnsi="Times New Roman"/>
        </w:rPr>
        <w:t xml:space="preserve">Nesta molécula temos dous enlaces C=O polares, que supoñen dous vectores momento dipolar do mesmo módulo e de sentido contrario que se anulan, facendo que a molécula sexa </w:t>
      </w:r>
      <w:r>
        <w:rPr>
          <w:rFonts w:ascii="Times New Roman" w:eastAsia="Times New Roman" w:hAnsi="Times New Roman"/>
          <w:b/>
        </w:rPr>
        <w:t>apolar</w:t>
      </w:r>
      <w:r>
        <w:rPr>
          <w:rFonts w:ascii="Times New Roman" w:eastAsia="Times New Roman" w:hAnsi="Times New Roman"/>
        </w:rPr>
        <w:t>.</w:t>
      </w:r>
    </w:p>
    <w:p w:rsidR="000F5EBC" w:rsidRDefault="000F5EBC" w:rsidP="000F5EBC">
      <w:pPr>
        <w:spacing w:line="380" w:lineRule="exact"/>
        <w:rPr>
          <w:rFonts w:ascii="Symbol" w:eastAsia="Symbol" w:hAnsi="Symbol"/>
          <w:color w:val="339965"/>
          <w:sz w:val="24"/>
        </w:rPr>
      </w:pPr>
    </w:p>
    <w:p w:rsidR="000F5EBC" w:rsidRDefault="000F5EBC" w:rsidP="000F5EBC">
      <w:pPr>
        <w:spacing w:line="233" w:lineRule="auto"/>
        <w:ind w:left="366"/>
        <w:jc w:val="both"/>
        <w:rPr>
          <w:rFonts w:ascii="Times New Roman" w:eastAsia="Times New Roman" w:hAnsi="Times New Roman"/>
        </w:rPr>
      </w:pPr>
      <w:r>
        <w:rPr>
          <w:rFonts w:ascii="Times New Roman" w:eastAsia="Times New Roman" w:hAnsi="Times New Roman"/>
        </w:rPr>
        <w:t>Na molécula de H</w:t>
      </w:r>
      <w:r>
        <w:rPr>
          <w:rFonts w:ascii="Times New Roman" w:eastAsia="Times New Roman" w:hAnsi="Times New Roman"/>
          <w:sz w:val="27"/>
          <w:vertAlign w:val="subscript"/>
        </w:rPr>
        <w:t>2</w:t>
      </w:r>
      <w:r>
        <w:rPr>
          <w:rFonts w:ascii="Times New Roman" w:eastAsia="Times New Roman" w:hAnsi="Times New Roman"/>
        </w:rPr>
        <w:t>O os catro pares de electróns da capa de valencia do osíxeno distribúense tetra</w:t>
      </w:r>
      <w:r w:rsidR="00E56439">
        <w:rPr>
          <w:rFonts w:ascii="Times New Roman" w:eastAsia="Times New Roman" w:hAnsi="Times New Roman"/>
        </w:rPr>
        <w:t>é</w:t>
      </w:r>
      <w:r>
        <w:rPr>
          <w:rFonts w:ascii="Times New Roman" w:eastAsia="Times New Roman" w:hAnsi="Times New Roman"/>
        </w:rPr>
        <w:t xml:space="preserve">dricamente para que a repulsión entre eles sexa mínima. Como dous dos pares non son enlazantes, a xeometría será angular. Os dous enlaces H-O son polares e, pola xeometría da molécula, non se anulan os seus momentos dipolares, resultando unha molécula </w:t>
      </w:r>
      <w:r>
        <w:rPr>
          <w:rFonts w:ascii="Times New Roman" w:eastAsia="Times New Roman" w:hAnsi="Times New Roman"/>
          <w:b/>
        </w:rPr>
        <w:t>polar</w:t>
      </w:r>
      <w:r>
        <w:rPr>
          <w:rFonts w:ascii="Times New Roman" w:eastAsia="Times New Roman" w:hAnsi="Times New Roman"/>
        </w:rPr>
        <w:t>.</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2064" behindDoc="1" locked="0" layoutInCell="0" allowOverlap="1">
            <wp:simplePos x="0" y="0"/>
            <wp:positionH relativeFrom="column">
              <wp:posOffset>226695</wp:posOffset>
            </wp:positionH>
            <wp:positionV relativeFrom="paragraph">
              <wp:posOffset>-1148080</wp:posOffset>
            </wp:positionV>
            <wp:extent cx="763270" cy="351790"/>
            <wp:effectExtent l="19050" t="0" r="0"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4" cstate="print"/>
                    <a:srcRect/>
                    <a:stretch>
                      <a:fillRect/>
                    </a:stretch>
                  </pic:blipFill>
                  <pic:spPr bwMode="auto">
                    <a:xfrm>
                      <a:off x="0" y="0"/>
                      <a:ext cx="763270" cy="351790"/>
                    </a:xfrm>
                    <a:prstGeom prst="rect">
                      <a:avLst/>
                    </a:prstGeom>
                    <a:noFill/>
                  </pic:spPr>
                </pic:pic>
              </a:graphicData>
            </a:graphic>
          </wp:anchor>
        </w:drawing>
      </w:r>
      <w:r>
        <w:rPr>
          <w:rFonts w:ascii="Times New Roman" w:eastAsia="Times New Roman" w:hAnsi="Times New Roman"/>
          <w:noProof/>
          <w:lang w:eastAsia="es-ES"/>
        </w:rPr>
        <w:drawing>
          <wp:anchor distT="0" distB="0" distL="114300" distR="114300" simplePos="0" relativeHeight="251673088" behindDoc="1" locked="0" layoutInCell="0" allowOverlap="1">
            <wp:simplePos x="0" y="0"/>
            <wp:positionH relativeFrom="column">
              <wp:posOffset>226695</wp:posOffset>
            </wp:positionH>
            <wp:positionV relativeFrom="paragraph">
              <wp:posOffset>6350</wp:posOffset>
            </wp:positionV>
            <wp:extent cx="1528445" cy="792480"/>
            <wp:effectExtent l="19050" t="0" r="0" b="0"/>
            <wp:wrapNone/>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5" cstate="print"/>
                    <a:srcRect/>
                    <a:stretch>
                      <a:fillRect/>
                    </a:stretch>
                  </pic:blipFill>
                  <pic:spPr bwMode="auto">
                    <a:xfrm>
                      <a:off x="0" y="0"/>
                      <a:ext cx="1528445" cy="79248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15" w:lineRule="exact"/>
        <w:rPr>
          <w:rFonts w:ascii="Times New Roman" w:eastAsia="Times New Roman" w:hAnsi="Times New Roman"/>
        </w:rPr>
      </w:pPr>
    </w:p>
    <w:p w:rsidR="000F5EBC" w:rsidRDefault="00E56439" w:rsidP="001565DD">
      <w:pPr>
        <w:numPr>
          <w:ilvl w:val="0"/>
          <w:numId w:val="36"/>
        </w:numPr>
        <w:tabs>
          <w:tab w:val="left" w:pos="366"/>
        </w:tabs>
        <w:spacing w:after="0" w:line="225" w:lineRule="auto"/>
        <w:ind w:left="366" w:hanging="366"/>
        <w:jc w:val="both"/>
        <w:rPr>
          <w:rFonts w:ascii="Symbol" w:eastAsia="Symbol" w:hAnsi="Symbol"/>
          <w:color w:val="339965"/>
          <w:sz w:val="24"/>
        </w:rPr>
      </w:pPr>
      <w:r>
        <w:rPr>
          <w:rFonts w:ascii="Times New Roman" w:eastAsia="Times New Roman" w:hAnsi="Times New Roman"/>
          <w:b/>
          <w:color w:val="008000"/>
          <w:sz w:val="24"/>
        </w:rPr>
        <w:t xml:space="preserve">19. </w:t>
      </w:r>
      <w:r w:rsidR="000F5EBC">
        <w:rPr>
          <w:rFonts w:ascii="Times New Roman" w:eastAsia="Times New Roman" w:hAnsi="Times New Roman"/>
          <w:b/>
          <w:color w:val="008000"/>
          <w:sz w:val="24"/>
        </w:rPr>
        <w:t>Das seguintes moléculas: trifluoruro de boro e amoníaco. a) Indica a xeometría molecular. b) Polaridade de cada molécula. Razoa as respostas. (</w:t>
      </w:r>
      <w:r w:rsidR="000F5EBC">
        <w:rPr>
          <w:rFonts w:ascii="Times New Roman" w:eastAsia="Times New Roman" w:hAnsi="Times New Roman"/>
          <w:b/>
          <w:i/>
          <w:color w:val="008000"/>
          <w:sz w:val="24"/>
        </w:rPr>
        <w:t>S</w:t>
      </w:r>
      <w:r w:rsidR="000F5EBC">
        <w:rPr>
          <w:rFonts w:ascii="Times New Roman" w:eastAsia="Times New Roman" w:hAnsi="Times New Roman"/>
          <w:b/>
          <w:i/>
          <w:color w:val="008000"/>
          <w:sz w:val="17"/>
        </w:rPr>
        <w:t>ET</w:t>
      </w:r>
      <w:r w:rsidR="000F5EBC">
        <w:rPr>
          <w:rFonts w:ascii="Times New Roman" w:eastAsia="Times New Roman" w:hAnsi="Times New Roman"/>
          <w:b/>
          <w:i/>
          <w:color w:val="008000"/>
        </w:rPr>
        <w:t>-</w:t>
      </w:r>
      <w:r w:rsidR="000F5EBC">
        <w:rPr>
          <w:rFonts w:ascii="Times New Roman" w:eastAsia="Times New Roman" w:hAnsi="Times New Roman"/>
          <w:b/>
          <w:i/>
          <w:color w:val="008000"/>
          <w:sz w:val="24"/>
        </w:rPr>
        <w:t>07</w:t>
      </w:r>
      <w:r w:rsidR="000F5EBC">
        <w:rPr>
          <w:rFonts w:ascii="Times New Roman" w:eastAsia="Times New Roman" w:hAnsi="Times New Roman"/>
          <w:b/>
          <w:color w:val="008000"/>
          <w:sz w:val="24"/>
        </w:rPr>
        <w:t>)</w:t>
      </w:r>
    </w:p>
    <w:p w:rsidR="000F5EBC" w:rsidRDefault="000F5EBC" w:rsidP="000F5EBC">
      <w:pPr>
        <w:spacing w:line="129" w:lineRule="exact"/>
        <w:rPr>
          <w:rFonts w:ascii="Times New Roman" w:eastAsia="Times New Roman" w:hAnsi="Times New Roman"/>
        </w:rPr>
      </w:pPr>
    </w:p>
    <w:p w:rsidR="000F5EBC" w:rsidRDefault="000F5EBC" w:rsidP="000F5EBC">
      <w:pPr>
        <w:tabs>
          <w:tab w:val="left" w:pos="686"/>
        </w:tabs>
        <w:spacing w:line="233" w:lineRule="auto"/>
        <w:ind w:left="706" w:hanging="339"/>
        <w:rPr>
          <w:rFonts w:ascii="Times New Roman" w:eastAsia="Times New Roman" w:hAnsi="Times New Roman"/>
        </w:rPr>
      </w:pPr>
      <w:r>
        <w:rPr>
          <w:rFonts w:ascii="Times New Roman" w:eastAsia="Times New Roman" w:hAnsi="Times New Roman"/>
        </w:rPr>
        <w:t>a)</w:t>
      </w:r>
      <w:r>
        <w:rPr>
          <w:rFonts w:ascii="Times New Roman" w:eastAsia="Times New Roman" w:hAnsi="Times New Roman"/>
        </w:rPr>
        <w:tab/>
        <w:t>Comezamos por escribir as estruturas de Lewis destas moléculas para ver as unións que existen entre os átomos e a presenza de pares solitarios:</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4112" behindDoc="1" locked="0" layoutInCell="0" allowOverlap="1">
            <wp:simplePos x="0" y="0"/>
            <wp:positionH relativeFrom="column">
              <wp:posOffset>451484</wp:posOffset>
            </wp:positionH>
            <wp:positionV relativeFrom="paragraph">
              <wp:posOffset>4445</wp:posOffset>
            </wp:positionV>
            <wp:extent cx="1952625" cy="894598"/>
            <wp:effectExtent l="19050" t="0" r="9525" b="0"/>
            <wp:wrapNone/>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6" cstate="print"/>
                    <a:srcRect/>
                    <a:stretch>
                      <a:fillRect/>
                    </a:stretch>
                  </pic:blipFill>
                  <pic:spPr bwMode="auto">
                    <a:xfrm>
                      <a:off x="0" y="0"/>
                      <a:ext cx="1954485" cy="89545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386" w:lineRule="exact"/>
        <w:rPr>
          <w:rFonts w:ascii="Times New Roman" w:eastAsia="Times New Roman" w:hAnsi="Times New Roman"/>
        </w:rPr>
      </w:pPr>
    </w:p>
    <w:p w:rsidR="000F5EBC" w:rsidRDefault="000F5EBC" w:rsidP="000F5EBC">
      <w:pPr>
        <w:spacing w:line="236" w:lineRule="auto"/>
        <w:ind w:left="706"/>
        <w:jc w:val="both"/>
        <w:rPr>
          <w:rFonts w:ascii="Times New Roman" w:eastAsia="Times New Roman" w:hAnsi="Times New Roman"/>
        </w:rPr>
      </w:pPr>
      <w:r>
        <w:rPr>
          <w:rFonts w:ascii="Times New Roman" w:eastAsia="Times New Roman" w:hAnsi="Times New Roman"/>
        </w:rPr>
        <w:t>A partir destas estruturas, e empregando a teoría da repulsión dos pares de electróns da capa de valencia (TRPECV), podemos predicir a súa xeometría. A TRPECV supón que os electróns da capa de valencia do átomo central, agrupados por pares, se sitúan na forma xeométrica na que se atopan o máis lonxe posíbel para que a repulsión entre eles sexa mínima.</w:t>
      </w:r>
    </w:p>
    <w:p w:rsidR="000F5EBC" w:rsidRDefault="000F5EBC" w:rsidP="000F5EBC">
      <w:pPr>
        <w:spacing w:line="94" w:lineRule="exact"/>
        <w:rPr>
          <w:rFonts w:ascii="Times New Roman" w:eastAsia="Times New Roman" w:hAnsi="Times New Roman"/>
        </w:rPr>
      </w:pPr>
    </w:p>
    <w:p w:rsidR="000F5EBC" w:rsidRDefault="000F5EBC" w:rsidP="000F5EBC">
      <w:pPr>
        <w:spacing w:line="231" w:lineRule="auto"/>
        <w:ind w:left="706"/>
        <w:jc w:val="both"/>
        <w:rPr>
          <w:rFonts w:ascii="Times New Roman" w:eastAsia="Times New Roman" w:hAnsi="Times New Roman"/>
        </w:rPr>
      </w:pPr>
      <w:r>
        <w:rPr>
          <w:rFonts w:ascii="Times New Roman" w:eastAsia="Times New Roman" w:hAnsi="Times New Roman"/>
        </w:rPr>
        <w:t>BF</w:t>
      </w:r>
      <w:r>
        <w:rPr>
          <w:rFonts w:ascii="Times New Roman" w:eastAsia="Times New Roman" w:hAnsi="Times New Roman"/>
          <w:sz w:val="27"/>
          <w:vertAlign w:val="subscript"/>
        </w:rPr>
        <w:t>3</w:t>
      </w:r>
      <w:r>
        <w:rPr>
          <w:rFonts w:ascii="Times New Roman" w:eastAsia="Times New Roman" w:hAnsi="Times New Roman"/>
        </w:rPr>
        <w:t xml:space="preserve">: Os tres pares de electróns da capa de valencia do boro distribúense, para que a repulsión entre eles sexa mínima, dirixidos cara aos vértices dun triángulo equilátero. Como non ten pares de electróns non enlazantes, a xeometría será </w:t>
      </w:r>
      <w:r>
        <w:rPr>
          <w:rFonts w:ascii="Times New Roman" w:eastAsia="Times New Roman" w:hAnsi="Times New Roman"/>
          <w:b/>
        </w:rPr>
        <w:t>plana triangular</w:t>
      </w:r>
      <w:r>
        <w:rPr>
          <w:rFonts w:ascii="Times New Roman" w:eastAsia="Times New Roman" w:hAnsi="Times New Roman"/>
        </w:rPr>
        <w:t>.</w:t>
      </w:r>
    </w:p>
    <w:p w:rsidR="000F5EBC" w:rsidRDefault="00C21813" w:rsidP="000F5EBC">
      <w:pPr>
        <w:spacing w:line="200" w:lineRule="exact"/>
        <w:rPr>
          <w:rFonts w:ascii="Times New Roman" w:eastAsia="Times New Roman" w:hAnsi="Times New Roman"/>
        </w:rPr>
      </w:pPr>
      <w:r>
        <w:rPr>
          <w:rFonts w:ascii="Times New Roman" w:eastAsia="Times New Roman" w:hAnsi="Times New Roman"/>
        </w:rPr>
        <w:pict>
          <v:line id="_x0000_s1076" style="position:absolute;z-index:-251636224" from="0,27.75pt" to="143.95pt,27.75pt" o:allowincell="f" o:userdrawn="t" strokeweight=".21083mm"/>
        </w:pict>
      </w:r>
    </w:p>
    <w:p w:rsidR="000F5EBC" w:rsidRDefault="000F5EBC" w:rsidP="000F5EBC">
      <w:pPr>
        <w:spacing w:line="143" w:lineRule="exact"/>
        <w:rPr>
          <w:rFonts w:ascii="Times New Roman" w:eastAsia="Times New Roman" w:hAnsi="Times New Roman"/>
        </w:rPr>
      </w:pPr>
    </w:p>
    <w:p w:rsidR="000F5EBC" w:rsidRDefault="000F5EBC" w:rsidP="000F5EBC">
      <w:pPr>
        <w:spacing w:line="0" w:lineRule="atLeast"/>
        <w:ind w:left="9426"/>
        <w:rPr>
          <w:rFonts w:ascii="Times New Roman" w:eastAsia="Times New Roman" w:hAnsi="Times New Roman"/>
        </w:rPr>
        <w:sectPr w:rsidR="000F5EBC">
          <w:pgSz w:w="11900" w:h="16838"/>
          <w:pgMar w:top="1355" w:right="1120" w:bottom="440" w:left="1134" w:header="0" w:footer="0" w:gutter="0"/>
          <w:cols w:space="0" w:equalWidth="0">
            <w:col w:w="9646"/>
          </w:cols>
          <w:docGrid w:linePitch="360"/>
        </w:sectPr>
      </w:pPr>
    </w:p>
    <w:p w:rsidR="000F5EBC" w:rsidRDefault="000F5EBC" w:rsidP="000F5EBC">
      <w:pPr>
        <w:spacing w:line="234" w:lineRule="auto"/>
        <w:ind w:left="706"/>
        <w:jc w:val="both"/>
        <w:rPr>
          <w:rFonts w:ascii="Times New Roman" w:eastAsia="Times New Roman" w:hAnsi="Times New Roman"/>
        </w:rPr>
      </w:pPr>
      <w:bookmarkStart w:id="14" w:name="page41"/>
      <w:bookmarkEnd w:id="14"/>
      <w:r>
        <w:rPr>
          <w:rFonts w:ascii="Times New Roman" w:eastAsia="Times New Roman" w:hAnsi="Times New Roman"/>
        </w:rPr>
        <w:t>NH</w:t>
      </w:r>
      <w:r>
        <w:rPr>
          <w:rFonts w:ascii="Times New Roman" w:eastAsia="Times New Roman" w:hAnsi="Times New Roman"/>
          <w:sz w:val="27"/>
          <w:vertAlign w:val="subscript"/>
        </w:rPr>
        <w:t>3</w:t>
      </w:r>
      <w:r>
        <w:rPr>
          <w:rFonts w:ascii="Times New Roman" w:eastAsia="Times New Roman" w:hAnsi="Times New Roman"/>
        </w:rPr>
        <w:t xml:space="preserve">: O nitróxeno ten catro pares de electróns na capa de valencia, que se distribúen tetraedricamente para que a repulsión entre eles sexa mínima. Como un dos pares non enlaza con ningún átomo, a xeometría da molécula será </w:t>
      </w:r>
      <w:r>
        <w:rPr>
          <w:rFonts w:ascii="Times New Roman" w:eastAsia="Times New Roman" w:hAnsi="Times New Roman"/>
          <w:b/>
        </w:rPr>
        <w:t>piramidal trigonal</w:t>
      </w:r>
      <w:r>
        <w:rPr>
          <w:rFonts w:ascii="Times New Roman" w:eastAsia="Times New Roman" w:hAnsi="Times New Roman"/>
        </w:rPr>
        <w:t>. Os ángulos de enlace son algo menores que os internos dun tetraedro, debido á repulsión que exerce o par de electróns non enlazante sobre os enlazantes.</w:t>
      </w:r>
    </w:p>
    <w:p w:rsidR="000F5EBC" w:rsidRDefault="000F5EBC" w:rsidP="000F5EBC">
      <w:pPr>
        <w:spacing w:line="139" w:lineRule="exact"/>
        <w:rPr>
          <w:rFonts w:ascii="Times New Roman" w:eastAsia="Times New Roman" w:hAnsi="Times New Roman"/>
        </w:rPr>
      </w:pPr>
    </w:p>
    <w:p w:rsidR="000F5EBC" w:rsidRDefault="000F5EBC" w:rsidP="001565DD">
      <w:pPr>
        <w:numPr>
          <w:ilvl w:val="1"/>
          <w:numId w:val="37"/>
        </w:numPr>
        <w:tabs>
          <w:tab w:val="left" w:pos="706"/>
        </w:tabs>
        <w:spacing w:after="0" w:line="232" w:lineRule="auto"/>
        <w:ind w:left="706" w:hanging="349"/>
        <w:jc w:val="both"/>
        <w:rPr>
          <w:rFonts w:ascii="Times New Roman" w:eastAsia="Times New Roman" w:hAnsi="Times New Roman"/>
        </w:rPr>
      </w:pPr>
      <w:r>
        <w:rPr>
          <w:rFonts w:ascii="Times New Roman" w:eastAsia="Times New Roman" w:hAnsi="Times New Roman"/>
        </w:rPr>
        <w:t>A polaridade da molécula queda determinada pola polaridade dos enlaces e a xeometría desa molécula:</w:t>
      </w:r>
    </w:p>
    <w:p w:rsidR="000F5EBC" w:rsidRDefault="000F5EBC" w:rsidP="000F5EBC">
      <w:pPr>
        <w:spacing w:line="1" w:lineRule="exact"/>
        <w:rPr>
          <w:rFonts w:ascii="Times New Roman" w:eastAsia="Times New Roman" w:hAnsi="Times New Roman"/>
        </w:rPr>
      </w:pPr>
    </w:p>
    <w:p w:rsidR="000F5EBC" w:rsidRDefault="000F5EBC" w:rsidP="000F5EBC">
      <w:pPr>
        <w:spacing w:line="222" w:lineRule="auto"/>
        <w:ind w:left="706"/>
        <w:jc w:val="both"/>
        <w:rPr>
          <w:rFonts w:ascii="Times New Roman" w:eastAsia="Times New Roman" w:hAnsi="Times New Roman"/>
        </w:rPr>
      </w:pPr>
      <w:r>
        <w:rPr>
          <w:rFonts w:ascii="Times New Roman" w:eastAsia="Times New Roman" w:hAnsi="Times New Roman"/>
        </w:rPr>
        <w:t>BF</w:t>
      </w:r>
      <w:r>
        <w:rPr>
          <w:rFonts w:ascii="Times New Roman" w:eastAsia="Times New Roman" w:hAnsi="Times New Roman"/>
          <w:sz w:val="27"/>
          <w:vertAlign w:val="subscript"/>
        </w:rPr>
        <w:t>3</w:t>
      </w:r>
      <w:r>
        <w:rPr>
          <w:rFonts w:ascii="Times New Roman" w:eastAsia="Times New Roman" w:hAnsi="Times New Roman"/>
        </w:rPr>
        <w:t xml:space="preserve">: A molécula ten forma de triángulo equilátero co boro no centro e átomos de F nos vértices. Segundo esta xeometría, anúlanse os momentos dipolares dos enlaces, polo que a molécula será </w:t>
      </w:r>
      <w:r>
        <w:rPr>
          <w:rFonts w:ascii="Times New Roman" w:eastAsia="Times New Roman" w:hAnsi="Times New Roman"/>
          <w:b/>
        </w:rPr>
        <w:t>apolar</w:t>
      </w:r>
      <w:r>
        <w:rPr>
          <w:rFonts w:ascii="Times New Roman" w:eastAsia="Times New Roman" w:hAnsi="Times New Roman"/>
        </w:rPr>
        <w:t>.</w:t>
      </w:r>
    </w:p>
    <w:p w:rsidR="000F5EBC" w:rsidRDefault="000F5EBC" w:rsidP="000F5EBC">
      <w:pPr>
        <w:spacing w:line="97" w:lineRule="exact"/>
        <w:rPr>
          <w:rFonts w:ascii="Times New Roman" w:eastAsia="Times New Roman" w:hAnsi="Times New Roman"/>
        </w:rPr>
      </w:pPr>
    </w:p>
    <w:p w:rsidR="000F5EBC" w:rsidRDefault="000F5EBC" w:rsidP="000F5EBC">
      <w:pPr>
        <w:spacing w:line="230" w:lineRule="auto"/>
        <w:ind w:left="706"/>
        <w:jc w:val="both"/>
        <w:rPr>
          <w:rFonts w:ascii="Times New Roman" w:eastAsia="Times New Roman" w:hAnsi="Times New Roman"/>
        </w:rPr>
      </w:pPr>
      <w:r>
        <w:rPr>
          <w:rFonts w:ascii="Times New Roman" w:eastAsia="Times New Roman" w:hAnsi="Times New Roman"/>
        </w:rPr>
        <w:t>NH</w:t>
      </w:r>
      <w:r>
        <w:rPr>
          <w:rFonts w:ascii="Times New Roman" w:eastAsia="Times New Roman" w:hAnsi="Times New Roman"/>
          <w:sz w:val="27"/>
          <w:vertAlign w:val="subscript"/>
        </w:rPr>
        <w:t>3</w:t>
      </w:r>
      <w:r>
        <w:rPr>
          <w:rFonts w:ascii="Times New Roman" w:eastAsia="Times New Roman" w:hAnsi="Times New Roman"/>
        </w:rPr>
        <w:t xml:space="preserve">: A molécula ten forma de pirámide trigonal co nitróxeno nun vértice e átomos de hidróxeno nos outros tres. Segundo esta xeometría, non se anulan os momentos dipolares dos enlaces, polo que a molécula será </w:t>
      </w:r>
      <w:r>
        <w:rPr>
          <w:rFonts w:ascii="Times New Roman" w:eastAsia="Times New Roman" w:hAnsi="Times New Roman"/>
          <w:b/>
        </w:rPr>
        <w:t>polar</w:t>
      </w:r>
      <w:r>
        <w:rPr>
          <w:rFonts w:ascii="Times New Roman" w:eastAsia="Times New Roman" w:hAnsi="Times New Roman"/>
        </w:rPr>
        <w:t>.</w:t>
      </w:r>
    </w:p>
    <w:p w:rsidR="000F5EBC" w:rsidRDefault="00E56439" w:rsidP="000F5EBC">
      <w:pPr>
        <w:spacing w:line="314" w:lineRule="exact"/>
        <w:rPr>
          <w:rFonts w:ascii="Times New Roman" w:eastAsia="Times New Roman" w:hAnsi="Times New Roman"/>
        </w:rPr>
      </w:pPr>
      <w:r>
        <w:rPr>
          <w:rFonts w:ascii="Times New Roman" w:eastAsia="Times New Roman" w:hAnsi="Times New Roman"/>
        </w:rPr>
        <w:t>(Acompañar de esquemas</w:t>
      </w:r>
      <w:proofErr w:type="gramStart"/>
      <w:r>
        <w:rPr>
          <w:rFonts w:ascii="Times New Roman" w:eastAsia="Times New Roman" w:hAnsi="Times New Roman"/>
        </w:rPr>
        <w:t>!!!</w:t>
      </w:r>
      <w:proofErr w:type="gramEnd"/>
      <w:r>
        <w:rPr>
          <w:rFonts w:ascii="Times New Roman" w:eastAsia="Times New Roman" w:hAnsi="Times New Roman"/>
        </w:rPr>
        <w:t>)</w:t>
      </w:r>
    </w:p>
    <w:p w:rsidR="000F5EBC" w:rsidRDefault="00E56439" w:rsidP="001565DD">
      <w:pPr>
        <w:numPr>
          <w:ilvl w:val="0"/>
          <w:numId w:val="37"/>
        </w:numPr>
        <w:tabs>
          <w:tab w:val="left" w:pos="366"/>
        </w:tabs>
        <w:spacing w:after="0" w:line="192" w:lineRule="auto"/>
        <w:ind w:left="366" w:hanging="366"/>
        <w:jc w:val="both"/>
        <w:rPr>
          <w:rFonts w:ascii="Symbol" w:eastAsia="Symbol" w:hAnsi="Symbol"/>
          <w:color w:val="339965"/>
          <w:sz w:val="24"/>
        </w:rPr>
      </w:pPr>
      <w:r>
        <w:rPr>
          <w:rFonts w:ascii="Times New Roman" w:eastAsia="Times New Roman" w:hAnsi="Times New Roman"/>
          <w:b/>
          <w:color w:val="008000"/>
          <w:sz w:val="24"/>
        </w:rPr>
        <w:t xml:space="preserve">20. </w:t>
      </w:r>
      <w:r w:rsidR="000F5EBC">
        <w:rPr>
          <w:rFonts w:ascii="Times New Roman" w:eastAsia="Times New Roman" w:hAnsi="Times New Roman"/>
          <w:b/>
          <w:color w:val="008000"/>
          <w:sz w:val="24"/>
        </w:rPr>
        <w:t xml:space="preserve">Indica, xustificando a resposta, se as seguintes afirmacións son certas ou falsas: </w:t>
      </w:r>
      <w:r w:rsidR="000F5EBC" w:rsidRPr="00E56439">
        <w:rPr>
          <w:rFonts w:ascii="Times New Roman" w:eastAsia="Times New Roman" w:hAnsi="Times New Roman"/>
          <w:b/>
          <w:strike/>
          <w:color w:val="008000"/>
          <w:sz w:val="24"/>
        </w:rPr>
        <w:t>a) O ión Ba</w:t>
      </w:r>
      <w:r w:rsidR="000F5EBC" w:rsidRPr="00E56439">
        <w:rPr>
          <w:rFonts w:ascii="Times New Roman" w:eastAsia="Times New Roman" w:hAnsi="Times New Roman"/>
          <w:b/>
          <w:strike/>
          <w:color w:val="008000"/>
          <w:sz w:val="32"/>
          <w:vertAlign w:val="superscript"/>
        </w:rPr>
        <w:t>2+</w:t>
      </w:r>
      <w:r w:rsidR="000F5EBC" w:rsidRPr="00E56439">
        <w:rPr>
          <w:rFonts w:ascii="Times New Roman" w:eastAsia="Times New Roman" w:hAnsi="Times New Roman"/>
          <w:b/>
          <w:strike/>
          <w:color w:val="008000"/>
          <w:sz w:val="24"/>
        </w:rPr>
        <w:t xml:space="preserve"> ten configuración de gas nobre. b) O raio do ión I</w:t>
      </w:r>
      <w:r w:rsidR="000F5EBC" w:rsidRPr="00E56439">
        <w:rPr>
          <w:rFonts w:ascii="Times New Roman" w:eastAsia="Times New Roman" w:hAnsi="Times New Roman"/>
          <w:b/>
          <w:strike/>
          <w:color w:val="008000"/>
          <w:sz w:val="32"/>
          <w:vertAlign w:val="superscript"/>
        </w:rPr>
        <w:t>–</w:t>
      </w:r>
      <w:r w:rsidR="000F5EBC" w:rsidRPr="00E56439">
        <w:rPr>
          <w:rFonts w:ascii="Times New Roman" w:eastAsia="Times New Roman" w:hAnsi="Times New Roman"/>
          <w:b/>
          <w:strike/>
          <w:color w:val="008000"/>
          <w:sz w:val="24"/>
        </w:rPr>
        <w:t xml:space="preserve"> é maior que o do átomo de I. </w:t>
      </w:r>
      <w:r w:rsidR="000F5EBC">
        <w:rPr>
          <w:rFonts w:ascii="Times New Roman" w:eastAsia="Times New Roman" w:hAnsi="Times New Roman"/>
          <w:b/>
          <w:color w:val="008000"/>
          <w:sz w:val="24"/>
        </w:rPr>
        <w:t>c) A molécula CCl</w:t>
      </w:r>
      <w:r w:rsidR="000F5EBC">
        <w:rPr>
          <w:rFonts w:ascii="Times New Roman" w:eastAsia="Times New Roman" w:hAnsi="Times New Roman"/>
          <w:b/>
          <w:color w:val="008000"/>
          <w:sz w:val="32"/>
          <w:vertAlign w:val="subscript"/>
        </w:rPr>
        <w:t>4</w:t>
      </w:r>
      <w:r w:rsidR="000F5EBC">
        <w:rPr>
          <w:rFonts w:ascii="Times New Roman" w:eastAsia="Times New Roman" w:hAnsi="Times New Roman"/>
          <w:b/>
          <w:color w:val="008000"/>
          <w:sz w:val="24"/>
        </w:rPr>
        <w:t xml:space="preserve"> é apolar. (</w:t>
      </w:r>
      <w:r w:rsidR="000F5EBC">
        <w:rPr>
          <w:rFonts w:ascii="Times New Roman" w:eastAsia="Times New Roman" w:hAnsi="Times New Roman"/>
          <w:b/>
          <w:i/>
          <w:color w:val="008000"/>
          <w:sz w:val="24"/>
        </w:rPr>
        <w:t>X</w:t>
      </w:r>
      <w:r w:rsidR="000F5EBC">
        <w:rPr>
          <w:rFonts w:ascii="Times New Roman" w:eastAsia="Times New Roman" w:hAnsi="Times New Roman"/>
          <w:b/>
          <w:i/>
          <w:color w:val="008000"/>
          <w:sz w:val="17"/>
        </w:rPr>
        <w:t>UÑ</w:t>
      </w:r>
      <w:r w:rsidR="000F5EBC">
        <w:rPr>
          <w:rFonts w:ascii="Times New Roman" w:eastAsia="Times New Roman" w:hAnsi="Times New Roman"/>
          <w:b/>
          <w:i/>
          <w:color w:val="008000"/>
        </w:rPr>
        <w:t>-</w:t>
      </w:r>
      <w:r w:rsidR="000F5EBC">
        <w:rPr>
          <w:rFonts w:ascii="Times New Roman" w:eastAsia="Times New Roman" w:hAnsi="Times New Roman"/>
          <w:b/>
          <w:i/>
          <w:color w:val="008000"/>
          <w:sz w:val="24"/>
        </w:rPr>
        <w:t>08</w:t>
      </w:r>
      <w:r w:rsidR="000F5EBC">
        <w:rPr>
          <w:rFonts w:ascii="Times New Roman" w:eastAsia="Times New Roman" w:hAnsi="Times New Roman"/>
          <w:b/>
          <w:color w:val="008000"/>
          <w:sz w:val="24"/>
        </w:rPr>
        <w:t>)</w:t>
      </w:r>
    </w:p>
    <w:p w:rsidR="000F5EBC" w:rsidRDefault="000F5EBC" w:rsidP="000F5EBC">
      <w:pPr>
        <w:spacing w:line="125" w:lineRule="exact"/>
        <w:rPr>
          <w:rFonts w:ascii="Symbol" w:eastAsia="Symbol" w:hAnsi="Symbol"/>
          <w:color w:val="339965"/>
          <w:sz w:val="24"/>
        </w:rPr>
      </w:pPr>
    </w:p>
    <w:p w:rsidR="000F5EBC" w:rsidRDefault="000F5EBC" w:rsidP="001565DD">
      <w:pPr>
        <w:numPr>
          <w:ilvl w:val="1"/>
          <w:numId w:val="38"/>
        </w:numPr>
        <w:tabs>
          <w:tab w:val="left" w:pos="716"/>
        </w:tabs>
        <w:spacing w:after="0" w:line="222" w:lineRule="auto"/>
        <w:ind w:left="706" w:right="3340" w:hanging="349"/>
        <w:jc w:val="both"/>
        <w:rPr>
          <w:rFonts w:ascii="Times New Roman" w:eastAsia="Times New Roman" w:hAnsi="Times New Roman"/>
        </w:rPr>
      </w:pPr>
      <w:r>
        <w:rPr>
          <w:rFonts w:ascii="Times New Roman" w:eastAsia="Times New Roman" w:hAnsi="Times New Roman"/>
          <w:b/>
        </w:rPr>
        <w:t>Certa</w:t>
      </w:r>
      <w:r>
        <w:rPr>
          <w:rFonts w:ascii="Times New Roman" w:eastAsia="Times New Roman" w:hAnsi="Times New Roman"/>
        </w:rPr>
        <w:t>. Se facemos primeiro a configuración electrónica do Ba:</w:t>
      </w:r>
      <w:r>
        <w:rPr>
          <w:rFonts w:ascii="Times New Roman" w:eastAsia="Times New Roman" w:hAnsi="Times New Roman"/>
          <w:b/>
        </w:rPr>
        <w:t xml:space="preserve"> </w:t>
      </w:r>
      <w:r>
        <w:rPr>
          <w:rFonts w:ascii="Times New Roman" w:eastAsia="Times New Roman" w:hAnsi="Times New Roman"/>
        </w:rPr>
        <w:t>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6</w:t>
      </w:r>
      <w:r>
        <w:rPr>
          <w:rFonts w:ascii="Times New Roman" w:eastAsia="Times New Roman" w:hAnsi="Times New Roman"/>
        </w:rPr>
        <w:t xml:space="preserve"> 3s</w:t>
      </w:r>
      <w:r>
        <w:rPr>
          <w:rFonts w:ascii="Times New Roman" w:eastAsia="Times New Roman" w:hAnsi="Times New Roman"/>
          <w:sz w:val="27"/>
          <w:vertAlign w:val="superscript"/>
        </w:rPr>
        <w:t>2</w:t>
      </w:r>
      <w:r>
        <w:rPr>
          <w:rFonts w:ascii="Times New Roman" w:eastAsia="Times New Roman" w:hAnsi="Times New Roman"/>
        </w:rPr>
        <w:t xml:space="preserve"> 3p</w:t>
      </w:r>
      <w:r>
        <w:rPr>
          <w:rFonts w:ascii="Times New Roman" w:eastAsia="Times New Roman" w:hAnsi="Times New Roman"/>
          <w:sz w:val="27"/>
          <w:vertAlign w:val="superscript"/>
        </w:rPr>
        <w:t>6</w:t>
      </w:r>
      <w:r>
        <w:rPr>
          <w:rFonts w:ascii="Times New Roman" w:eastAsia="Times New Roman" w:hAnsi="Times New Roman"/>
        </w:rPr>
        <w:t xml:space="preserve"> 4s</w:t>
      </w:r>
      <w:r>
        <w:rPr>
          <w:rFonts w:ascii="Times New Roman" w:eastAsia="Times New Roman" w:hAnsi="Times New Roman"/>
          <w:sz w:val="27"/>
          <w:vertAlign w:val="superscript"/>
        </w:rPr>
        <w:t>2</w:t>
      </w:r>
      <w:r>
        <w:rPr>
          <w:rFonts w:ascii="Times New Roman" w:eastAsia="Times New Roman" w:hAnsi="Times New Roman"/>
        </w:rPr>
        <w:t xml:space="preserve"> 3d</w:t>
      </w:r>
      <w:r>
        <w:rPr>
          <w:rFonts w:ascii="Times New Roman" w:eastAsia="Times New Roman" w:hAnsi="Times New Roman"/>
          <w:sz w:val="27"/>
          <w:vertAlign w:val="superscript"/>
        </w:rPr>
        <w:t>10</w:t>
      </w:r>
      <w:r>
        <w:rPr>
          <w:rFonts w:ascii="Times New Roman" w:eastAsia="Times New Roman" w:hAnsi="Times New Roman"/>
        </w:rPr>
        <w:t>4p</w:t>
      </w:r>
      <w:r>
        <w:rPr>
          <w:rFonts w:ascii="Times New Roman" w:eastAsia="Times New Roman" w:hAnsi="Times New Roman"/>
          <w:sz w:val="27"/>
          <w:vertAlign w:val="superscript"/>
        </w:rPr>
        <w:t>6</w:t>
      </w:r>
      <w:r>
        <w:rPr>
          <w:rFonts w:ascii="Times New Roman" w:eastAsia="Times New Roman" w:hAnsi="Times New Roman"/>
        </w:rPr>
        <w:t xml:space="preserve"> 5s</w:t>
      </w:r>
      <w:r>
        <w:rPr>
          <w:rFonts w:ascii="Times New Roman" w:eastAsia="Times New Roman" w:hAnsi="Times New Roman"/>
          <w:sz w:val="27"/>
          <w:vertAlign w:val="superscript"/>
        </w:rPr>
        <w:t>2</w:t>
      </w:r>
      <w:r>
        <w:rPr>
          <w:rFonts w:ascii="Times New Roman" w:eastAsia="Times New Roman" w:hAnsi="Times New Roman"/>
        </w:rPr>
        <w:t xml:space="preserve"> 4d</w:t>
      </w:r>
      <w:r>
        <w:rPr>
          <w:rFonts w:ascii="Times New Roman" w:eastAsia="Times New Roman" w:hAnsi="Times New Roman"/>
          <w:sz w:val="27"/>
          <w:vertAlign w:val="superscript"/>
        </w:rPr>
        <w:t>10</w:t>
      </w:r>
      <w:r>
        <w:rPr>
          <w:rFonts w:ascii="Times New Roman" w:eastAsia="Times New Roman" w:hAnsi="Times New Roman"/>
        </w:rPr>
        <w:t xml:space="preserve"> 5p</w:t>
      </w:r>
      <w:r>
        <w:rPr>
          <w:rFonts w:ascii="Times New Roman" w:eastAsia="Times New Roman" w:hAnsi="Times New Roman"/>
          <w:sz w:val="27"/>
          <w:vertAlign w:val="superscript"/>
        </w:rPr>
        <w:t>6</w:t>
      </w:r>
      <w:r>
        <w:rPr>
          <w:rFonts w:ascii="Times New Roman" w:eastAsia="Times New Roman" w:hAnsi="Times New Roman"/>
        </w:rPr>
        <w:t xml:space="preserve"> 6s</w:t>
      </w:r>
      <w:r>
        <w:rPr>
          <w:rFonts w:ascii="Times New Roman" w:eastAsia="Times New Roman" w:hAnsi="Times New Roman"/>
          <w:sz w:val="27"/>
          <w:vertAlign w:val="superscript"/>
        </w:rPr>
        <w:t>2</w:t>
      </w:r>
    </w:p>
    <w:p w:rsidR="000F5EBC" w:rsidRDefault="000F5EBC" w:rsidP="00E56439">
      <w:pPr>
        <w:spacing w:line="204" w:lineRule="auto"/>
        <w:ind w:left="726"/>
        <w:jc w:val="both"/>
        <w:rPr>
          <w:rFonts w:ascii="Times New Roman" w:eastAsia="Times New Roman" w:hAnsi="Times New Roman"/>
        </w:rPr>
      </w:pPr>
      <w:r>
        <w:rPr>
          <w:rFonts w:ascii="Times New Roman" w:eastAsia="Times New Roman" w:hAnsi="Times New Roman"/>
        </w:rPr>
        <w:t>Cando o Ba perde dous electróns, perde os dous electróns 6s quedando a configuración do Ba</w:t>
      </w:r>
      <w:r>
        <w:rPr>
          <w:rFonts w:ascii="Times New Roman" w:eastAsia="Times New Roman" w:hAnsi="Times New Roman"/>
          <w:sz w:val="27"/>
          <w:vertAlign w:val="superscript"/>
        </w:rPr>
        <w:t>2+</w:t>
      </w:r>
      <w:r>
        <w:rPr>
          <w:rFonts w:ascii="Times New Roman" w:eastAsia="Times New Roman" w:hAnsi="Times New Roman"/>
        </w:rPr>
        <w:t xml:space="preserve"> como segue:</w:t>
      </w:r>
    </w:p>
    <w:p w:rsidR="000F5EBC" w:rsidRPr="00E56439" w:rsidRDefault="000F5EBC" w:rsidP="00E56439">
      <w:pPr>
        <w:spacing w:line="214" w:lineRule="auto"/>
        <w:ind w:left="706"/>
        <w:jc w:val="both"/>
        <w:rPr>
          <w:rFonts w:ascii="Times New Roman" w:eastAsia="Times New Roman" w:hAnsi="Times New Roman"/>
          <w:sz w:val="27"/>
          <w:vertAlign w:val="superscript"/>
          <w:lang w:val="en-US"/>
        </w:rPr>
      </w:pPr>
      <w:r w:rsidRPr="00641998">
        <w:rPr>
          <w:rFonts w:ascii="Times New Roman" w:eastAsia="Times New Roman" w:hAnsi="Times New Roman"/>
          <w:lang w:val="en-US"/>
        </w:rPr>
        <w:t>1s</w:t>
      </w:r>
      <w:r w:rsidRPr="00641998">
        <w:rPr>
          <w:rFonts w:ascii="Times New Roman" w:eastAsia="Times New Roman" w:hAnsi="Times New Roman"/>
          <w:sz w:val="27"/>
          <w:vertAlign w:val="superscript"/>
          <w:lang w:val="en-US"/>
        </w:rPr>
        <w:t>2</w:t>
      </w:r>
      <w:r w:rsidRPr="00641998">
        <w:rPr>
          <w:rFonts w:ascii="Times New Roman" w:eastAsia="Times New Roman" w:hAnsi="Times New Roman"/>
          <w:lang w:val="en-US"/>
        </w:rPr>
        <w:t xml:space="preserve"> 2s</w:t>
      </w:r>
      <w:r w:rsidRPr="00641998">
        <w:rPr>
          <w:rFonts w:ascii="Times New Roman" w:eastAsia="Times New Roman" w:hAnsi="Times New Roman"/>
          <w:sz w:val="27"/>
          <w:vertAlign w:val="superscript"/>
          <w:lang w:val="en-US"/>
        </w:rPr>
        <w:t>2</w:t>
      </w:r>
      <w:r w:rsidRPr="00641998">
        <w:rPr>
          <w:rFonts w:ascii="Times New Roman" w:eastAsia="Times New Roman" w:hAnsi="Times New Roman"/>
          <w:lang w:val="en-US"/>
        </w:rPr>
        <w:t xml:space="preserve"> 2p</w:t>
      </w:r>
      <w:r w:rsidRPr="00641998">
        <w:rPr>
          <w:rFonts w:ascii="Times New Roman" w:eastAsia="Times New Roman" w:hAnsi="Times New Roman"/>
          <w:sz w:val="27"/>
          <w:vertAlign w:val="superscript"/>
          <w:lang w:val="en-US"/>
        </w:rPr>
        <w:t>6</w:t>
      </w:r>
      <w:r w:rsidRPr="00641998">
        <w:rPr>
          <w:rFonts w:ascii="Times New Roman" w:eastAsia="Times New Roman" w:hAnsi="Times New Roman"/>
          <w:lang w:val="en-US"/>
        </w:rPr>
        <w:t xml:space="preserve"> 3s</w:t>
      </w:r>
      <w:r w:rsidRPr="00641998">
        <w:rPr>
          <w:rFonts w:ascii="Times New Roman" w:eastAsia="Times New Roman" w:hAnsi="Times New Roman"/>
          <w:sz w:val="27"/>
          <w:vertAlign w:val="superscript"/>
          <w:lang w:val="en-US"/>
        </w:rPr>
        <w:t>2</w:t>
      </w:r>
      <w:r w:rsidRPr="00641998">
        <w:rPr>
          <w:rFonts w:ascii="Times New Roman" w:eastAsia="Times New Roman" w:hAnsi="Times New Roman"/>
          <w:lang w:val="en-US"/>
        </w:rPr>
        <w:t xml:space="preserve"> 3p</w:t>
      </w:r>
      <w:r w:rsidRPr="00641998">
        <w:rPr>
          <w:rFonts w:ascii="Times New Roman" w:eastAsia="Times New Roman" w:hAnsi="Times New Roman"/>
          <w:sz w:val="27"/>
          <w:vertAlign w:val="superscript"/>
          <w:lang w:val="en-US"/>
        </w:rPr>
        <w:t>6</w:t>
      </w:r>
      <w:r w:rsidRPr="00641998">
        <w:rPr>
          <w:rFonts w:ascii="Times New Roman" w:eastAsia="Times New Roman" w:hAnsi="Times New Roman"/>
          <w:lang w:val="en-US"/>
        </w:rPr>
        <w:t xml:space="preserve"> 4s</w:t>
      </w:r>
      <w:r w:rsidRPr="00641998">
        <w:rPr>
          <w:rFonts w:ascii="Times New Roman" w:eastAsia="Times New Roman" w:hAnsi="Times New Roman"/>
          <w:sz w:val="27"/>
          <w:vertAlign w:val="superscript"/>
          <w:lang w:val="en-US"/>
        </w:rPr>
        <w:t>2</w:t>
      </w:r>
      <w:r w:rsidRPr="00641998">
        <w:rPr>
          <w:rFonts w:ascii="Times New Roman" w:eastAsia="Times New Roman" w:hAnsi="Times New Roman"/>
          <w:lang w:val="en-US"/>
        </w:rPr>
        <w:t xml:space="preserve"> 3d</w:t>
      </w:r>
      <w:r w:rsidRPr="00641998">
        <w:rPr>
          <w:rFonts w:ascii="Times New Roman" w:eastAsia="Times New Roman" w:hAnsi="Times New Roman"/>
          <w:sz w:val="27"/>
          <w:vertAlign w:val="superscript"/>
          <w:lang w:val="en-US"/>
        </w:rPr>
        <w:t>10</w:t>
      </w:r>
      <w:r w:rsidRPr="00641998">
        <w:rPr>
          <w:rFonts w:ascii="Times New Roman" w:eastAsia="Times New Roman" w:hAnsi="Times New Roman"/>
          <w:lang w:val="en-US"/>
        </w:rPr>
        <w:t>4p</w:t>
      </w:r>
      <w:r w:rsidRPr="00641998">
        <w:rPr>
          <w:rFonts w:ascii="Times New Roman" w:eastAsia="Times New Roman" w:hAnsi="Times New Roman"/>
          <w:sz w:val="27"/>
          <w:vertAlign w:val="superscript"/>
          <w:lang w:val="en-US"/>
        </w:rPr>
        <w:t>6</w:t>
      </w:r>
      <w:r w:rsidRPr="00641998">
        <w:rPr>
          <w:rFonts w:ascii="Times New Roman" w:eastAsia="Times New Roman" w:hAnsi="Times New Roman"/>
          <w:lang w:val="en-US"/>
        </w:rPr>
        <w:t xml:space="preserve"> 5s</w:t>
      </w:r>
      <w:r w:rsidRPr="00641998">
        <w:rPr>
          <w:rFonts w:ascii="Times New Roman" w:eastAsia="Times New Roman" w:hAnsi="Times New Roman"/>
          <w:sz w:val="27"/>
          <w:vertAlign w:val="superscript"/>
          <w:lang w:val="en-US"/>
        </w:rPr>
        <w:t>2</w:t>
      </w:r>
      <w:r w:rsidRPr="00641998">
        <w:rPr>
          <w:rFonts w:ascii="Times New Roman" w:eastAsia="Times New Roman" w:hAnsi="Times New Roman"/>
          <w:lang w:val="en-US"/>
        </w:rPr>
        <w:t xml:space="preserve"> 4d</w:t>
      </w:r>
      <w:r w:rsidRPr="00641998">
        <w:rPr>
          <w:rFonts w:ascii="Times New Roman" w:eastAsia="Times New Roman" w:hAnsi="Times New Roman"/>
          <w:sz w:val="27"/>
          <w:vertAlign w:val="superscript"/>
          <w:lang w:val="en-US"/>
        </w:rPr>
        <w:t>10</w:t>
      </w:r>
      <w:r w:rsidRPr="00641998">
        <w:rPr>
          <w:rFonts w:ascii="Times New Roman" w:eastAsia="Times New Roman" w:hAnsi="Times New Roman"/>
          <w:lang w:val="en-US"/>
        </w:rPr>
        <w:t xml:space="preserve"> 5p</w:t>
      </w:r>
      <w:r w:rsidRPr="00641998">
        <w:rPr>
          <w:rFonts w:ascii="Times New Roman" w:eastAsia="Times New Roman" w:hAnsi="Times New Roman"/>
          <w:sz w:val="27"/>
          <w:vertAlign w:val="superscript"/>
          <w:lang w:val="en-US"/>
        </w:rPr>
        <w:t>6</w:t>
      </w:r>
    </w:p>
    <w:p w:rsidR="000F5EBC" w:rsidRDefault="000F5EBC" w:rsidP="00E56439">
      <w:pPr>
        <w:spacing w:line="204" w:lineRule="auto"/>
        <w:ind w:left="706"/>
        <w:jc w:val="both"/>
        <w:rPr>
          <w:rFonts w:ascii="Times New Roman" w:eastAsia="Times New Roman" w:hAnsi="Times New Roman"/>
        </w:rPr>
      </w:pPr>
      <w:r>
        <w:rPr>
          <w:rFonts w:ascii="Times New Roman" w:eastAsia="Times New Roman" w:hAnsi="Times New Roman"/>
        </w:rPr>
        <w:t>Esta tamén é a configuración do Xe con oito electróns na última capa e polo tanto o Ba</w:t>
      </w:r>
      <w:r>
        <w:rPr>
          <w:rFonts w:ascii="Times New Roman" w:eastAsia="Times New Roman" w:hAnsi="Times New Roman"/>
          <w:sz w:val="27"/>
          <w:vertAlign w:val="superscript"/>
        </w:rPr>
        <w:t>2+</w:t>
      </w:r>
      <w:r>
        <w:rPr>
          <w:rFonts w:ascii="Times New Roman" w:eastAsia="Times New Roman" w:hAnsi="Times New Roman"/>
        </w:rPr>
        <w:t xml:space="preserve"> ten configuración de gas nobre.</w:t>
      </w:r>
    </w:p>
    <w:p w:rsidR="000F5EBC" w:rsidRDefault="000F5EBC" w:rsidP="001565DD">
      <w:pPr>
        <w:numPr>
          <w:ilvl w:val="1"/>
          <w:numId w:val="38"/>
        </w:numPr>
        <w:tabs>
          <w:tab w:val="left" w:pos="711"/>
        </w:tabs>
        <w:spacing w:after="0" w:line="211" w:lineRule="auto"/>
        <w:ind w:left="706" w:hanging="349"/>
        <w:jc w:val="both"/>
        <w:rPr>
          <w:rFonts w:ascii="Times New Roman" w:eastAsia="Times New Roman" w:hAnsi="Times New Roman"/>
        </w:rPr>
      </w:pPr>
      <w:r>
        <w:rPr>
          <w:rFonts w:ascii="Times New Roman" w:eastAsia="Times New Roman" w:hAnsi="Times New Roman"/>
          <w:b/>
        </w:rPr>
        <w:t>Certa</w:t>
      </w:r>
      <w:r>
        <w:rPr>
          <w:rFonts w:ascii="Times New Roman" w:eastAsia="Times New Roman" w:hAnsi="Times New Roman"/>
        </w:rPr>
        <w:t>. O ión I</w:t>
      </w:r>
      <w:r>
        <w:rPr>
          <w:rFonts w:ascii="Times New Roman" w:eastAsia="Times New Roman" w:hAnsi="Times New Roman"/>
          <w:sz w:val="27"/>
          <w:vertAlign w:val="superscript"/>
        </w:rPr>
        <w:t>–</w:t>
      </w:r>
      <w:r>
        <w:rPr>
          <w:rFonts w:ascii="Times New Roman" w:eastAsia="Times New Roman" w:hAnsi="Times New Roman"/>
          <w:b/>
        </w:rPr>
        <w:t xml:space="preserve"> </w:t>
      </w:r>
      <w:r>
        <w:rPr>
          <w:rFonts w:ascii="Times New Roman" w:eastAsia="Times New Roman" w:hAnsi="Times New Roman"/>
        </w:rPr>
        <w:t>diferénciase do átomo de I en que ten un electrón máis. Por ter un maior número de</w:t>
      </w:r>
      <w:r>
        <w:rPr>
          <w:rFonts w:ascii="Times New Roman" w:eastAsia="Times New Roman" w:hAnsi="Times New Roman"/>
          <w:b/>
        </w:rPr>
        <w:t xml:space="preserve"> </w:t>
      </w:r>
      <w:r>
        <w:rPr>
          <w:rFonts w:ascii="Times New Roman" w:eastAsia="Times New Roman" w:hAnsi="Times New Roman"/>
        </w:rPr>
        <w:t>electróns co mesmo núcleo, as repulsións entre electróns aumentan e o I</w:t>
      </w:r>
      <w:r>
        <w:rPr>
          <w:rFonts w:ascii="Times New Roman" w:eastAsia="Times New Roman" w:hAnsi="Times New Roman"/>
          <w:sz w:val="27"/>
          <w:vertAlign w:val="superscript"/>
        </w:rPr>
        <w:t>–</w:t>
      </w:r>
      <w:r>
        <w:rPr>
          <w:rFonts w:ascii="Times New Roman" w:eastAsia="Times New Roman" w:hAnsi="Times New Roman"/>
        </w:rPr>
        <w:t xml:space="preserve"> ten maior raio que o I.</w:t>
      </w:r>
    </w:p>
    <w:p w:rsidR="000F5EBC" w:rsidRDefault="000F5EBC" w:rsidP="000F5EBC">
      <w:pPr>
        <w:spacing w:line="106" w:lineRule="exact"/>
        <w:rPr>
          <w:rFonts w:ascii="Times New Roman" w:eastAsia="Times New Roman" w:hAnsi="Times New Roman"/>
        </w:rPr>
      </w:pPr>
    </w:p>
    <w:p w:rsidR="000F5EBC" w:rsidRDefault="000F5EBC" w:rsidP="001565DD">
      <w:pPr>
        <w:numPr>
          <w:ilvl w:val="1"/>
          <w:numId w:val="38"/>
        </w:numPr>
        <w:tabs>
          <w:tab w:val="left" w:pos="726"/>
        </w:tabs>
        <w:spacing w:after="0" w:line="227" w:lineRule="auto"/>
        <w:ind w:left="726" w:hanging="369"/>
        <w:jc w:val="both"/>
        <w:rPr>
          <w:rFonts w:ascii="Times New Roman" w:eastAsia="Times New Roman" w:hAnsi="Times New Roman"/>
        </w:rPr>
      </w:pPr>
      <w:r>
        <w:rPr>
          <w:rFonts w:ascii="Times New Roman" w:eastAsia="Times New Roman" w:hAnsi="Times New Roman"/>
          <w:b/>
        </w:rPr>
        <w:t>Certa</w:t>
      </w:r>
      <w:r>
        <w:rPr>
          <w:rFonts w:ascii="Times New Roman" w:eastAsia="Times New Roman" w:hAnsi="Times New Roman"/>
        </w:rPr>
        <w:t>. Para explicar a polaridade desta molécula podemos empregar a teoría da repulsión dos pares</w:t>
      </w:r>
      <w:r>
        <w:rPr>
          <w:rFonts w:ascii="Times New Roman" w:eastAsia="Times New Roman" w:hAnsi="Times New Roman"/>
          <w:b/>
        </w:rPr>
        <w:t xml:space="preserve"> </w:t>
      </w:r>
      <w:r>
        <w:rPr>
          <w:rFonts w:ascii="Times New Roman" w:eastAsia="Times New Roman" w:hAnsi="Times New Roman"/>
        </w:rPr>
        <w:t>de electróns da capa de valencia (TRPECV), segundo a que os electróns da capa de valencia dun átomo, agrupados por pares, se sitúan na forma xeométrica na que se atopan o máis lonxe posíbel, para que a repulsión entre eles sexa mínima. Facendo a estrutura de Lewis do CCl</w:t>
      </w:r>
      <w:r>
        <w:rPr>
          <w:rFonts w:ascii="Times New Roman" w:eastAsia="Times New Roman" w:hAnsi="Times New Roman"/>
          <w:sz w:val="27"/>
          <w:vertAlign w:val="subscript"/>
        </w:rPr>
        <w:t>4</w:t>
      </w:r>
      <w:r>
        <w:rPr>
          <w:rFonts w:ascii="Times New Roman" w:eastAsia="Times New Roman" w:hAnsi="Times New Roman"/>
        </w:rPr>
        <w:t>:</w:t>
      </w:r>
      <w:r w:rsidR="00E56439" w:rsidRPr="00E56439">
        <w:rPr>
          <w:rFonts w:ascii="Times New Roman" w:eastAsia="Times New Roman" w:hAnsi="Times New Roman"/>
          <w:noProof/>
          <w:lang w:eastAsia="es-ES"/>
        </w:rPr>
        <w:t xml:space="preserve"> </w:t>
      </w:r>
    </w:p>
    <w:p w:rsidR="000F5EBC" w:rsidRDefault="00E56439" w:rsidP="000F5EBC">
      <w:pPr>
        <w:spacing w:line="275"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9232" behindDoc="1" locked="0" layoutInCell="0" allowOverlap="1">
            <wp:simplePos x="0" y="0"/>
            <wp:positionH relativeFrom="column">
              <wp:posOffset>2280285</wp:posOffset>
            </wp:positionH>
            <wp:positionV relativeFrom="paragraph">
              <wp:posOffset>243840</wp:posOffset>
            </wp:positionV>
            <wp:extent cx="1419225" cy="1025525"/>
            <wp:effectExtent l="19050" t="0" r="9525" b="0"/>
            <wp:wrapNone/>
            <wp:docPr id="126"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7" cstate="print"/>
                    <a:srcRect/>
                    <a:stretch>
                      <a:fillRect/>
                    </a:stretch>
                  </pic:blipFill>
                  <pic:spPr bwMode="auto">
                    <a:xfrm>
                      <a:off x="0" y="0"/>
                      <a:ext cx="1419225" cy="1025525"/>
                    </a:xfrm>
                    <a:prstGeom prst="rect">
                      <a:avLst/>
                    </a:prstGeom>
                    <a:noFill/>
                  </pic:spPr>
                </pic:pic>
              </a:graphicData>
            </a:graphic>
          </wp:anchor>
        </w:drawing>
      </w:r>
    </w:p>
    <w:p w:rsidR="00E56439" w:rsidRDefault="00E56439" w:rsidP="000F5EBC">
      <w:pPr>
        <w:spacing w:line="275" w:lineRule="exact"/>
        <w:rPr>
          <w:rFonts w:ascii="Times New Roman" w:eastAsia="Times New Roman" w:hAnsi="Times New Roman"/>
        </w:rPr>
      </w:pPr>
    </w:p>
    <w:p w:rsidR="00E56439" w:rsidRDefault="00E56439" w:rsidP="000F5EBC">
      <w:pPr>
        <w:spacing w:line="275" w:lineRule="exact"/>
        <w:rPr>
          <w:rFonts w:ascii="Times New Roman" w:eastAsia="Times New Roman" w:hAnsi="Times New Roman"/>
        </w:rPr>
      </w:pPr>
    </w:p>
    <w:p w:rsidR="00E56439" w:rsidRDefault="00E56439" w:rsidP="000F5EBC">
      <w:pPr>
        <w:spacing w:line="275" w:lineRule="exact"/>
        <w:rPr>
          <w:rFonts w:ascii="Times New Roman" w:eastAsia="Times New Roman" w:hAnsi="Times New Roman"/>
        </w:rPr>
      </w:pPr>
    </w:p>
    <w:p w:rsidR="00E56439" w:rsidRDefault="00E56439" w:rsidP="000F5EBC">
      <w:pPr>
        <w:spacing w:line="275" w:lineRule="exact"/>
        <w:rPr>
          <w:rFonts w:ascii="Times New Roman" w:eastAsia="Times New Roman" w:hAnsi="Times New Roman"/>
        </w:rPr>
      </w:pPr>
    </w:p>
    <w:p w:rsidR="000F5EBC" w:rsidRDefault="000F5EBC" w:rsidP="000F5EBC">
      <w:pPr>
        <w:spacing w:line="231" w:lineRule="auto"/>
        <w:ind w:left="726"/>
        <w:jc w:val="both"/>
        <w:rPr>
          <w:rFonts w:ascii="Times New Roman" w:eastAsia="Times New Roman" w:hAnsi="Times New Roman"/>
        </w:rPr>
      </w:pPr>
      <w:r>
        <w:rPr>
          <w:rFonts w:ascii="Times New Roman" w:eastAsia="Times New Roman" w:hAnsi="Times New Roman"/>
        </w:rPr>
        <w:t xml:space="preserve">Vemos que o carbono ten catro pares de electróns na capa de valencia, que se distribúen tetraedricamente para que a repulsión entre eles sexa mínima. Como os catro pares son enlazantes, a xeometría da molécula será tetraédrica. Segundo esta xeometría, anúlanse os momentos dipolares dos enlaces, e a molécula será apolar </w:t>
      </w:r>
      <w:proofErr w:type="gramStart"/>
      <w:r>
        <w:rPr>
          <w:rFonts w:ascii="Times New Roman" w:eastAsia="Times New Roman" w:hAnsi="Times New Roman"/>
        </w:rPr>
        <w:t xml:space="preserve">( </w:t>
      </w:r>
      <w:r>
        <w:rPr>
          <w:rFonts w:ascii="Arial" w:eastAsia="Arial" w:hAnsi="Arial"/>
          <w:i/>
          <w:sz w:val="23"/>
        </w:rPr>
        <w:t>µ</w:t>
      </w:r>
      <w:proofErr w:type="gramEnd"/>
      <w:r>
        <w:rPr>
          <w:rFonts w:ascii="Times New Roman" w:eastAsia="Times New Roman" w:hAnsi="Times New Roman"/>
        </w:rPr>
        <w:t xml:space="preserve"> </w:t>
      </w:r>
      <w:r>
        <w:rPr>
          <w:rFonts w:ascii="Symbol" w:eastAsia="Symbol" w:hAnsi="Symbol"/>
          <w:sz w:val="23"/>
        </w:rPr>
        <w:t></w:t>
      </w:r>
      <w:r>
        <w:rPr>
          <w:rFonts w:ascii="Times New Roman" w:eastAsia="Times New Roman" w:hAnsi="Times New Roman"/>
        </w:rPr>
        <w:t xml:space="preserve"> </w:t>
      </w:r>
      <w:r>
        <w:rPr>
          <w:rFonts w:ascii="Arial" w:eastAsia="Arial" w:hAnsi="Arial"/>
          <w:i/>
          <w:sz w:val="23"/>
        </w:rPr>
        <w:t>ο</w:t>
      </w:r>
      <w:r>
        <w:rPr>
          <w:rFonts w:ascii="Times New Roman" w:eastAsia="Times New Roman" w:hAnsi="Times New Roman"/>
        </w:rPr>
        <w:t xml:space="preserve"> ).</w:t>
      </w:r>
    </w:p>
    <w:p w:rsidR="00E56439" w:rsidRDefault="00E56439" w:rsidP="000F5EBC">
      <w:pPr>
        <w:spacing w:line="231" w:lineRule="auto"/>
        <w:ind w:left="726"/>
        <w:jc w:val="both"/>
        <w:rPr>
          <w:rFonts w:ascii="Times New Roman" w:eastAsia="Times New Roman" w:hAnsi="Times New Roman"/>
        </w:rPr>
      </w:pPr>
    </w:p>
    <w:p w:rsidR="000F5EBC" w:rsidRDefault="00E56439" w:rsidP="00E56439">
      <w:pPr>
        <w:spacing w:line="231" w:lineRule="auto"/>
        <w:ind w:left="726"/>
        <w:jc w:val="both"/>
        <w:rPr>
          <w:rFonts w:ascii="Times New Roman" w:eastAsia="Times New Roman" w:hAnsi="Times New Roman"/>
        </w:rPr>
      </w:pPr>
      <w:r>
        <w:rPr>
          <w:rFonts w:ascii="Times New Roman" w:eastAsia="Times New Roman" w:hAnsi="Times New Roman"/>
          <w:noProof/>
          <w:lang w:eastAsia="es-ES"/>
        </w:rPr>
        <w:drawing>
          <wp:inline distT="0" distB="0" distL="0" distR="0">
            <wp:extent cx="1371600" cy="1209675"/>
            <wp:effectExtent l="19050" t="0" r="0" b="0"/>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8" cstate="print"/>
                    <a:srcRect/>
                    <a:stretch>
                      <a:fillRect/>
                    </a:stretch>
                  </pic:blipFill>
                  <pic:spPr bwMode="auto">
                    <a:xfrm>
                      <a:off x="0" y="0"/>
                      <a:ext cx="1371600" cy="1209675"/>
                    </a:xfrm>
                    <a:prstGeom prst="rect">
                      <a:avLst/>
                    </a:prstGeom>
                    <a:noFill/>
                    <a:ln w="9525">
                      <a:noFill/>
                      <a:miter lim="800000"/>
                      <a:headEnd/>
                      <a:tailEnd/>
                    </a:ln>
                  </pic:spPr>
                </pic:pic>
              </a:graphicData>
            </a:graphic>
          </wp:inline>
        </w:drawing>
      </w:r>
    </w:p>
    <w:p w:rsidR="000F5EBC" w:rsidRDefault="00E56439" w:rsidP="001565DD">
      <w:pPr>
        <w:numPr>
          <w:ilvl w:val="0"/>
          <w:numId w:val="38"/>
        </w:numPr>
        <w:tabs>
          <w:tab w:val="left" w:pos="366"/>
        </w:tabs>
        <w:spacing w:after="0" w:line="214" w:lineRule="auto"/>
        <w:ind w:left="366" w:hanging="366"/>
        <w:jc w:val="both"/>
        <w:rPr>
          <w:rFonts w:ascii="Symbol" w:eastAsia="Symbol" w:hAnsi="Symbol"/>
          <w:color w:val="339965"/>
          <w:sz w:val="24"/>
        </w:rPr>
      </w:pPr>
      <w:r>
        <w:rPr>
          <w:rFonts w:ascii="Times New Roman" w:eastAsia="Times New Roman" w:hAnsi="Times New Roman"/>
          <w:b/>
          <w:color w:val="008000"/>
          <w:sz w:val="24"/>
        </w:rPr>
        <w:t xml:space="preserve">21. </w:t>
      </w:r>
      <w:r w:rsidR="000F5EBC">
        <w:rPr>
          <w:rFonts w:ascii="Times New Roman" w:eastAsia="Times New Roman" w:hAnsi="Times New Roman"/>
          <w:b/>
          <w:color w:val="008000"/>
          <w:sz w:val="24"/>
        </w:rPr>
        <w:t>Xustifica, razoadamente, se son certas ou falsas as seguintes afirmacións: a) A molécula de acetileno (C</w:t>
      </w:r>
      <w:r w:rsidR="000F5EBC">
        <w:rPr>
          <w:rFonts w:ascii="Times New Roman" w:eastAsia="Times New Roman" w:hAnsi="Times New Roman"/>
          <w:b/>
          <w:color w:val="008000"/>
          <w:sz w:val="32"/>
          <w:vertAlign w:val="subscript"/>
        </w:rPr>
        <w:t>2</w:t>
      </w:r>
      <w:r w:rsidR="000F5EBC">
        <w:rPr>
          <w:rFonts w:ascii="Times New Roman" w:eastAsia="Times New Roman" w:hAnsi="Times New Roman"/>
          <w:b/>
          <w:color w:val="008000"/>
          <w:sz w:val="24"/>
        </w:rPr>
        <w:t>H</w:t>
      </w:r>
      <w:r w:rsidR="000F5EBC">
        <w:rPr>
          <w:rFonts w:ascii="Times New Roman" w:eastAsia="Times New Roman" w:hAnsi="Times New Roman"/>
          <w:b/>
          <w:color w:val="008000"/>
          <w:sz w:val="32"/>
          <w:vertAlign w:val="subscript"/>
        </w:rPr>
        <w:t>2</w:t>
      </w:r>
      <w:r w:rsidR="000F5EBC">
        <w:rPr>
          <w:rFonts w:ascii="Times New Roman" w:eastAsia="Times New Roman" w:hAnsi="Times New Roman"/>
          <w:b/>
          <w:color w:val="008000"/>
          <w:sz w:val="24"/>
        </w:rPr>
        <w:t>) presenta hibridación sp</w:t>
      </w:r>
      <w:r w:rsidR="000F5EBC">
        <w:rPr>
          <w:rFonts w:ascii="Times New Roman" w:eastAsia="Times New Roman" w:hAnsi="Times New Roman"/>
          <w:b/>
          <w:color w:val="008000"/>
          <w:sz w:val="32"/>
          <w:vertAlign w:val="superscript"/>
        </w:rPr>
        <w:t>2</w:t>
      </w:r>
      <w:r w:rsidR="000F5EBC">
        <w:rPr>
          <w:rFonts w:ascii="Times New Roman" w:eastAsia="Times New Roman" w:hAnsi="Times New Roman"/>
          <w:b/>
          <w:color w:val="008000"/>
          <w:sz w:val="24"/>
        </w:rPr>
        <w:t>. b) A auga ten un punto de ebulición anormalmente alto comparado co que presentan os hidruros dos outros elementos do seu grupo, por exemplo o sulfuro de hidróxeno. (</w:t>
      </w:r>
      <w:r w:rsidR="000F5EBC">
        <w:rPr>
          <w:rFonts w:ascii="Times New Roman" w:eastAsia="Times New Roman" w:hAnsi="Times New Roman"/>
          <w:b/>
          <w:i/>
          <w:color w:val="008000"/>
          <w:sz w:val="24"/>
        </w:rPr>
        <w:t>S</w:t>
      </w:r>
      <w:r w:rsidR="000F5EBC">
        <w:rPr>
          <w:rFonts w:ascii="Times New Roman" w:eastAsia="Times New Roman" w:hAnsi="Times New Roman"/>
          <w:b/>
          <w:i/>
          <w:color w:val="008000"/>
          <w:sz w:val="17"/>
        </w:rPr>
        <w:t>ET</w:t>
      </w:r>
      <w:r w:rsidR="000F5EBC">
        <w:rPr>
          <w:rFonts w:ascii="Times New Roman" w:eastAsia="Times New Roman" w:hAnsi="Times New Roman"/>
          <w:b/>
          <w:i/>
          <w:color w:val="008000"/>
        </w:rPr>
        <w:t>-</w:t>
      </w:r>
      <w:r w:rsidR="000F5EBC">
        <w:rPr>
          <w:rFonts w:ascii="Times New Roman" w:eastAsia="Times New Roman" w:hAnsi="Times New Roman"/>
          <w:b/>
          <w:i/>
          <w:color w:val="008000"/>
          <w:sz w:val="24"/>
        </w:rPr>
        <w:t>08</w:t>
      </w:r>
      <w:r w:rsidR="000F5EBC">
        <w:rPr>
          <w:rFonts w:ascii="Times New Roman" w:eastAsia="Times New Roman" w:hAnsi="Times New Roman"/>
          <w:b/>
          <w:color w:val="008000"/>
          <w:sz w:val="24"/>
        </w:rPr>
        <w:t>)</w:t>
      </w:r>
    </w:p>
    <w:p w:rsidR="000F5EBC" w:rsidRDefault="000F5EBC" w:rsidP="000F5EBC">
      <w:pPr>
        <w:spacing w:line="126" w:lineRule="exact"/>
        <w:rPr>
          <w:rFonts w:ascii="Symbol" w:eastAsia="Symbol" w:hAnsi="Symbol"/>
          <w:color w:val="339965"/>
          <w:sz w:val="24"/>
        </w:rPr>
      </w:pPr>
    </w:p>
    <w:p w:rsidR="000F5EBC" w:rsidRDefault="000F5EBC" w:rsidP="001565DD">
      <w:pPr>
        <w:numPr>
          <w:ilvl w:val="1"/>
          <w:numId w:val="38"/>
        </w:numPr>
        <w:tabs>
          <w:tab w:val="left" w:pos="714"/>
        </w:tabs>
        <w:spacing w:after="0" w:line="234" w:lineRule="auto"/>
        <w:ind w:left="706" w:hanging="349"/>
        <w:jc w:val="both"/>
        <w:rPr>
          <w:rFonts w:ascii="Times New Roman" w:eastAsia="Times New Roman" w:hAnsi="Times New Roman"/>
        </w:rPr>
      </w:pPr>
      <w:r>
        <w:rPr>
          <w:rFonts w:ascii="Times New Roman" w:eastAsia="Times New Roman" w:hAnsi="Times New Roman"/>
          <w:b/>
        </w:rPr>
        <w:t>Falsa</w:t>
      </w:r>
      <w:r>
        <w:rPr>
          <w:rFonts w:ascii="Times New Roman" w:eastAsia="Times New Roman" w:hAnsi="Times New Roman"/>
        </w:rPr>
        <w:t>. O etino ten hibridación sp como podemos ver na explicación que segue, comezando por</w:t>
      </w:r>
      <w:r>
        <w:rPr>
          <w:rFonts w:ascii="Times New Roman" w:eastAsia="Times New Roman" w:hAnsi="Times New Roman"/>
          <w:b/>
        </w:rPr>
        <w:t xml:space="preserve"> </w:t>
      </w:r>
      <w:r>
        <w:rPr>
          <w:rFonts w:ascii="Times New Roman" w:eastAsia="Times New Roman" w:hAnsi="Times New Roman"/>
        </w:rPr>
        <w:t>estudar as configuracións electrónicas do carbono e do hidróxeno:</w:t>
      </w:r>
    </w:p>
    <w:p w:rsidR="000F5EBC" w:rsidRDefault="000F5EBC" w:rsidP="000F5EBC">
      <w:pPr>
        <w:spacing w:line="0" w:lineRule="atLeast"/>
        <w:ind w:left="746"/>
        <w:rPr>
          <w:rFonts w:ascii="Symbol" w:eastAsia="Symbol" w:hAnsi="Symbol"/>
        </w:rPr>
      </w:pPr>
      <w:r>
        <w:rPr>
          <w:rFonts w:ascii="Times New Roman" w:eastAsia="Times New Roman" w:hAnsi="Times New Roman"/>
        </w:rPr>
        <w:t>H: 1s</w:t>
      </w:r>
      <w:r>
        <w:rPr>
          <w:rFonts w:ascii="Times New Roman" w:eastAsia="Times New Roman" w:hAnsi="Times New Roman"/>
          <w:sz w:val="27"/>
          <w:vertAlign w:val="superscript"/>
        </w:rPr>
        <w:t>1</w:t>
      </w:r>
      <w:r>
        <w:rPr>
          <w:rFonts w:ascii="Times New Roman" w:eastAsia="Times New Roman" w:hAnsi="Times New Roman"/>
        </w:rPr>
        <w:t xml:space="preserve"> </w:t>
      </w:r>
      <w:r w:rsidR="00E56439">
        <w:rPr>
          <w:rFonts w:ascii="Symbol" w:eastAsia="Symbol" w:hAnsi="Symbol"/>
        </w:rPr>
        <w:t></w:t>
      </w:r>
      <w:r>
        <w:rPr>
          <w:rFonts w:ascii="Symbol" w:eastAsia="Symbol" w:hAnsi="Symbol"/>
        </w:rPr>
        <w:t></w:t>
      </w:r>
      <w:r>
        <w:rPr>
          <w:rFonts w:ascii="Symbol" w:eastAsia="Symbol" w:hAnsi="Symbol"/>
          <w:noProof/>
          <w:lang w:eastAsia="es-ES"/>
        </w:rPr>
        <w:drawing>
          <wp:inline distT="0" distB="0" distL="0" distR="0">
            <wp:extent cx="285750" cy="333375"/>
            <wp:effectExtent l="1905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srcRect/>
                    <a:stretch>
                      <a:fillRect/>
                    </a:stretch>
                  </pic:blipFill>
                  <pic:spPr bwMode="auto">
                    <a:xfrm>
                      <a:off x="0" y="0"/>
                      <a:ext cx="285750" cy="333375"/>
                    </a:xfrm>
                    <a:prstGeom prst="rect">
                      <a:avLst/>
                    </a:prstGeom>
                    <a:noFill/>
                    <a:ln w="9525">
                      <a:noFill/>
                      <a:miter lim="800000"/>
                      <a:headEnd/>
                      <a:tailEnd/>
                    </a:ln>
                  </pic:spPr>
                </pic:pic>
              </a:graphicData>
            </a:graphic>
          </wp:inline>
        </w:drawing>
      </w:r>
    </w:p>
    <w:p w:rsidR="000F5EBC" w:rsidRDefault="000F5EBC" w:rsidP="000F5EBC">
      <w:pPr>
        <w:spacing w:line="32" w:lineRule="exact"/>
        <w:rPr>
          <w:rFonts w:ascii="Times New Roman" w:eastAsia="Times New Roman" w:hAnsi="Times New Roman"/>
        </w:rPr>
      </w:pPr>
    </w:p>
    <w:p w:rsidR="000F5EBC" w:rsidRDefault="000F5EBC" w:rsidP="000F5EBC">
      <w:pPr>
        <w:spacing w:line="0" w:lineRule="atLeast"/>
        <w:ind w:left="746"/>
        <w:rPr>
          <w:rFonts w:ascii="Times New Roman" w:eastAsia="Times New Roman" w:hAnsi="Times New Roman"/>
        </w:rPr>
      </w:pPr>
      <w:r>
        <w:rPr>
          <w:rFonts w:ascii="Times New Roman" w:eastAsia="Times New Roman" w:hAnsi="Times New Roman"/>
        </w:rPr>
        <w:t>C: 1s</w:t>
      </w:r>
      <w:r>
        <w:rPr>
          <w:rFonts w:ascii="Times New Roman" w:eastAsia="Times New Roman" w:hAnsi="Times New Roman"/>
          <w:sz w:val="27"/>
          <w:vertAlign w:val="superscript"/>
        </w:rPr>
        <w:t>2</w:t>
      </w:r>
      <w:r>
        <w:rPr>
          <w:rFonts w:ascii="Times New Roman" w:eastAsia="Times New Roman" w:hAnsi="Times New Roman"/>
        </w:rPr>
        <w:t xml:space="preserve"> 2s</w:t>
      </w:r>
      <w:r>
        <w:rPr>
          <w:rFonts w:ascii="Times New Roman" w:eastAsia="Times New Roman" w:hAnsi="Times New Roman"/>
          <w:sz w:val="27"/>
          <w:vertAlign w:val="superscript"/>
        </w:rPr>
        <w:t>2</w:t>
      </w:r>
      <w:r>
        <w:rPr>
          <w:rFonts w:ascii="Times New Roman" w:eastAsia="Times New Roman" w:hAnsi="Times New Roman"/>
        </w:rPr>
        <w:t xml:space="preserve"> 2p</w:t>
      </w:r>
      <w:r>
        <w:rPr>
          <w:rFonts w:ascii="Times New Roman" w:eastAsia="Times New Roman" w:hAnsi="Times New Roman"/>
          <w:sz w:val="27"/>
          <w:vertAlign w:val="superscript"/>
        </w:rPr>
        <w:t>2</w:t>
      </w:r>
      <w:r>
        <w:rPr>
          <w:rFonts w:ascii="Times New Roman" w:eastAsia="Times New Roman" w:hAnsi="Times New Roman"/>
        </w:rPr>
        <w:t xml:space="preserve"> </w:t>
      </w:r>
      <w:r w:rsidR="00E56439">
        <w:rPr>
          <w:rFonts w:ascii="Symbol" w:eastAsia="Symbol" w:hAnsi="Symbol"/>
        </w:rPr>
        <w:t></w:t>
      </w:r>
      <w:r>
        <w:rPr>
          <w:rFonts w:ascii="Times New Roman" w:eastAsia="Times New Roman" w:hAnsi="Times New Roman"/>
        </w:rPr>
        <w:t xml:space="preserve"> Para a última capa:</w:t>
      </w:r>
    </w:p>
    <w:p w:rsidR="000F5EBC" w:rsidRDefault="000F5EBC" w:rsidP="000F5EBC">
      <w:pPr>
        <w:spacing w:line="0" w:lineRule="atLeast"/>
        <w:ind w:left="746"/>
        <w:rPr>
          <w:rFonts w:ascii="Times New Roman" w:eastAsia="Times New Roman" w:hAnsi="Times New Roman"/>
        </w:rPr>
        <w:sectPr w:rsidR="000F5EBC">
          <w:pgSz w:w="11900" w:h="16838"/>
          <w:pgMar w:top="1098" w:right="1120" w:bottom="440" w:left="1134" w:header="0" w:footer="0" w:gutter="0"/>
          <w:cols w:space="0" w:equalWidth="0">
            <w:col w:w="9646"/>
          </w:cols>
          <w:docGrid w:linePitch="360"/>
        </w:sectPr>
      </w:pPr>
    </w:p>
    <w:p w:rsidR="000F5EBC" w:rsidRDefault="000F5EBC" w:rsidP="000F5EBC">
      <w:pPr>
        <w:spacing w:line="158" w:lineRule="exact"/>
        <w:rPr>
          <w:rFonts w:ascii="Times New Roman" w:eastAsia="Times New Roman" w:hAnsi="Times New Roman"/>
        </w:rPr>
      </w:pPr>
    </w:p>
    <w:p w:rsidR="000F5EBC" w:rsidRDefault="000F5EBC" w:rsidP="000F5EBC">
      <w:pPr>
        <w:spacing w:line="0" w:lineRule="atLeast"/>
        <w:rPr>
          <w:rFonts w:ascii="Times New Roman" w:eastAsia="Times New Roman" w:hAnsi="Times New Roman"/>
        </w:rPr>
        <w:sectPr w:rsidR="000F5EBC">
          <w:type w:val="continuous"/>
          <w:pgSz w:w="11900" w:h="16838"/>
          <w:pgMar w:top="1098" w:right="1120" w:bottom="440" w:left="10560" w:header="0" w:footer="0" w:gutter="0"/>
          <w:cols w:space="0" w:equalWidth="0">
            <w:col w:w="220"/>
          </w:cols>
          <w:docGrid w:linePitch="360"/>
        </w:sectPr>
      </w:pPr>
    </w:p>
    <w:p w:rsidR="000F5EBC" w:rsidRDefault="000F5EBC" w:rsidP="000F5EBC">
      <w:pPr>
        <w:spacing w:line="200" w:lineRule="exact"/>
        <w:rPr>
          <w:rFonts w:ascii="Times New Roman" w:eastAsia="Times New Roman" w:hAnsi="Times New Roman"/>
        </w:rPr>
      </w:pPr>
      <w:bookmarkStart w:id="15" w:name="page42"/>
      <w:bookmarkEnd w:id="15"/>
      <w:r>
        <w:rPr>
          <w:rFonts w:ascii="Times New Roman" w:eastAsia="Times New Roman" w:hAnsi="Times New Roman"/>
          <w:noProof/>
          <w:lang w:eastAsia="es-ES"/>
        </w:rPr>
        <w:drawing>
          <wp:anchor distT="0" distB="0" distL="114300" distR="114300" simplePos="0" relativeHeight="251675136" behindDoc="1" locked="0" layoutInCell="0" allowOverlap="1">
            <wp:simplePos x="0" y="0"/>
            <wp:positionH relativeFrom="page">
              <wp:posOffset>1195070</wp:posOffset>
            </wp:positionH>
            <wp:positionV relativeFrom="page">
              <wp:posOffset>720090</wp:posOffset>
            </wp:positionV>
            <wp:extent cx="1021080" cy="372110"/>
            <wp:effectExtent l="0" t="0" r="7620"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3" cstate="print">
                      <a:clrChange>
                        <a:clrFrom>
                          <a:srgbClr val="FFFFFF"/>
                        </a:clrFrom>
                        <a:clrTo>
                          <a:srgbClr val="FFFFFF">
                            <a:alpha val="0"/>
                          </a:srgbClr>
                        </a:clrTo>
                      </a:clrChange>
                    </a:blip>
                    <a:srcRect/>
                    <a:stretch>
                      <a:fillRect/>
                    </a:stretch>
                  </pic:blipFill>
                  <pic:spPr bwMode="auto">
                    <a:xfrm>
                      <a:off x="0" y="0"/>
                      <a:ext cx="1021080" cy="372110"/>
                    </a:xfrm>
                    <a:prstGeom prst="rect">
                      <a:avLst/>
                    </a:prstGeom>
                    <a:noFill/>
                  </pic:spPr>
                </pic:pic>
              </a:graphicData>
            </a:graphic>
          </wp:anchor>
        </w:drawing>
      </w:r>
    </w:p>
    <w:p w:rsidR="000F5EBC" w:rsidRDefault="000F5EBC" w:rsidP="000F5EBC">
      <w:pPr>
        <w:spacing w:line="208" w:lineRule="exact"/>
        <w:rPr>
          <w:rFonts w:ascii="Times New Roman" w:eastAsia="Times New Roman" w:hAnsi="Times New Roman"/>
        </w:rPr>
      </w:pPr>
    </w:p>
    <w:p w:rsidR="000F5EBC" w:rsidRDefault="000F5EBC" w:rsidP="000F5EBC">
      <w:pPr>
        <w:spacing w:line="237" w:lineRule="auto"/>
        <w:ind w:left="40"/>
        <w:jc w:val="both"/>
        <w:rPr>
          <w:rFonts w:ascii="Times New Roman" w:eastAsia="Times New Roman" w:hAnsi="Times New Roman"/>
        </w:rPr>
      </w:pPr>
      <w:r>
        <w:rPr>
          <w:rFonts w:ascii="Times New Roman" w:eastAsia="Times New Roman" w:hAnsi="Times New Roman"/>
        </w:rPr>
        <w:t>Cada hidróxeno pode formar un enlace por ter un electrón desapareado no orbital 1s. O carbono ten só dous electróns desapareados, polo que para explicar o feito de que forme catro enlaces é necesario supoñer que promove un electrón do orbital 2s ao 2p baleiro. A enerxía necesaria para isto non é moi grande e compensarase coa enerxía desprendida, ao formarse os catro enlaces. A configuración para a última capa será agora:</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6160" behindDoc="1" locked="0" layoutInCell="0" allowOverlap="1">
            <wp:simplePos x="0" y="0"/>
            <wp:positionH relativeFrom="column">
              <wp:posOffset>26670</wp:posOffset>
            </wp:positionH>
            <wp:positionV relativeFrom="paragraph">
              <wp:posOffset>5715</wp:posOffset>
            </wp:positionV>
            <wp:extent cx="984250" cy="377825"/>
            <wp:effectExtent l="19050" t="0" r="635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2" cstate="print"/>
                    <a:srcRect/>
                    <a:stretch>
                      <a:fillRect/>
                    </a:stretch>
                  </pic:blipFill>
                  <pic:spPr bwMode="auto">
                    <a:xfrm>
                      <a:off x="0" y="0"/>
                      <a:ext cx="984250" cy="37782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11" w:lineRule="exact"/>
        <w:rPr>
          <w:rFonts w:ascii="Times New Roman" w:eastAsia="Times New Roman" w:hAnsi="Times New Roman"/>
        </w:rPr>
      </w:pPr>
    </w:p>
    <w:p w:rsidR="000F5EBC" w:rsidRDefault="000F5EBC" w:rsidP="000F5EBC">
      <w:pPr>
        <w:spacing w:line="0" w:lineRule="atLeast"/>
        <w:ind w:left="40"/>
        <w:jc w:val="both"/>
        <w:rPr>
          <w:rFonts w:ascii="Times New Roman" w:eastAsia="Times New Roman" w:hAnsi="Times New Roman"/>
        </w:rPr>
      </w:pPr>
      <w:r>
        <w:rPr>
          <w:rFonts w:ascii="Times New Roman" w:eastAsia="Times New Roman" w:hAnsi="Times New Roman"/>
        </w:rPr>
        <w:t xml:space="preserve">Os enlaces formados con estes orbitais non formarían ángulos de 180º e este ángulo fainos pensar nunha hibridación sp (combinación dun orbital s con un orbital p para formar dous orbitais híbridos sp) no átomo de carbono que deixe dous orbitais p sen hibridar que poderán formar dous enlaces </w:t>
      </w:r>
      <w:r>
        <w:rPr>
          <w:rFonts w:ascii="Arial" w:eastAsia="Arial" w:hAnsi="Arial"/>
        </w:rPr>
        <w:t>π</w:t>
      </w:r>
      <w:r>
        <w:rPr>
          <w:rFonts w:ascii="Times New Roman" w:eastAsia="Times New Roman" w:hAnsi="Times New Roman"/>
        </w:rPr>
        <w:t>. Os catro electróns colocaranse nestes orbitais o máis desapareados posíbel dando a configuración:</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7184" behindDoc="1" locked="0" layoutInCell="0" allowOverlap="1">
            <wp:simplePos x="0" y="0"/>
            <wp:positionH relativeFrom="column">
              <wp:posOffset>26670</wp:posOffset>
            </wp:positionH>
            <wp:positionV relativeFrom="paragraph">
              <wp:posOffset>5080</wp:posOffset>
            </wp:positionV>
            <wp:extent cx="950595" cy="384175"/>
            <wp:effectExtent l="19050" t="0" r="1905"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7" cstate="print"/>
                    <a:srcRect/>
                    <a:stretch>
                      <a:fillRect/>
                    </a:stretch>
                  </pic:blipFill>
                  <pic:spPr bwMode="auto">
                    <a:xfrm>
                      <a:off x="0" y="0"/>
                      <a:ext cx="950595" cy="384175"/>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19" w:lineRule="exact"/>
        <w:rPr>
          <w:rFonts w:ascii="Times New Roman" w:eastAsia="Times New Roman" w:hAnsi="Times New Roman"/>
        </w:rPr>
      </w:pPr>
    </w:p>
    <w:p w:rsidR="000F5EBC" w:rsidRDefault="000F5EBC" w:rsidP="000F5EBC">
      <w:pPr>
        <w:spacing w:line="0" w:lineRule="atLeast"/>
        <w:ind w:left="40"/>
        <w:jc w:val="both"/>
        <w:rPr>
          <w:rFonts w:ascii="Times New Roman" w:eastAsia="Times New Roman" w:hAnsi="Times New Roman"/>
        </w:rPr>
      </w:pPr>
      <w:r>
        <w:rPr>
          <w:rFonts w:ascii="Times New Roman" w:eastAsia="Times New Roman" w:hAnsi="Times New Roman"/>
        </w:rPr>
        <w:t xml:space="preserve">Os dous orbitais híbridos semiocupados de cada carbono colócanse formando un ángulo de 180º para que a repulsión entre eles sexa mínima. Forman dous enlaces σ: co orbital 1s do hidróxeno e co orbital híbrido sp do carbono veciño. Ademais, hai dous enlaces </w:t>
      </w:r>
      <w:r>
        <w:rPr>
          <w:rFonts w:ascii="Arial" w:eastAsia="Arial" w:hAnsi="Arial"/>
        </w:rPr>
        <w:t>π</w:t>
      </w:r>
      <w:r>
        <w:rPr>
          <w:rFonts w:ascii="Times New Roman" w:eastAsia="Times New Roman" w:hAnsi="Times New Roman"/>
        </w:rPr>
        <w:t xml:space="preserve"> formados por solapamento lateral entre os orbitais p sen hibridar dos dous átomos de carbono.</w:t>
      </w:r>
    </w:p>
    <w:p w:rsidR="000F5EBC" w:rsidRDefault="000F5EBC" w:rsidP="000F5EBC">
      <w:pPr>
        <w:spacing w:line="200" w:lineRule="exact"/>
        <w:rPr>
          <w:rFonts w:ascii="Times New Roman" w:eastAsia="Times New Roman" w:hAnsi="Times New Roman"/>
        </w:rPr>
      </w:pPr>
      <w:r>
        <w:rPr>
          <w:rFonts w:ascii="Times New Roman" w:eastAsia="Times New Roman" w:hAnsi="Times New Roman"/>
          <w:noProof/>
          <w:lang w:eastAsia="es-ES"/>
        </w:rPr>
        <w:drawing>
          <wp:anchor distT="0" distB="0" distL="114300" distR="114300" simplePos="0" relativeHeight="251678208" behindDoc="1" locked="0" layoutInCell="0" allowOverlap="1">
            <wp:simplePos x="0" y="0"/>
            <wp:positionH relativeFrom="column">
              <wp:posOffset>26670</wp:posOffset>
            </wp:positionH>
            <wp:positionV relativeFrom="paragraph">
              <wp:posOffset>6350</wp:posOffset>
            </wp:positionV>
            <wp:extent cx="2121535" cy="1127760"/>
            <wp:effectExtent l="19050" t="0" r="0" b="0"/>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8" cstate="print"/>
                    <a:srcRect/>
                    <a:stretch>
                      <a:fillRect/>
                    </a:stretch>
                  </pic:blipFill>
                  <pic:spPr bwMode="auto">
                    <a:xfrm>
                      <a:off x="0" y="0"/>
                      <a:ext cx="2121535" cy="1127760"/>
                    </a:xfrm>
                    <a:prstGeom prst="rect">
                      <a:avLst/>
                    </a:prstGeom>
                    <a:noFill/>
                  </pic:spPr>
                </pic:pic>
              </a:graphicData>
            </a:graphic>
          </wp:anchor>
        </w:drawing>
      </w: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00" w:lineRule="exact"/>
        <w:rPr>
          <w:rFonts w:ascii="Times New Roman" w:eastAsia="Times New Roman" w:hAnsi="Times New Roman"/>
        </w:rPr>
      </w:pPr>
    </w:p>
    <w:p w:rsidR="000F5EBC" w:rsidRDefault="000F5EBC" w:rsidP="000F5EBC">
      <w:pPr>
        <w:spacing w:line="243" w:lineRule="exact"/>
        <w:rPr>
          <w:rFonts w:ascii="Times New Roman" w:eastAsia="Times New Roman" w:hAnsi="Times New Roman"/>
        </w:rPr>
      </w:pPr>
    </w:p>
    <w:p w:rsidR="000F5EBC" w:rsidRDefault="000F5EBC" w:rsidP="000F5EBC">
      <w:pPr>
        <w:spacing w:line="216" w:lineRule="auto"/>
        <w:ind w:hanging="354"/>
        <w:jc w:val="both"/>
        <w:rPr>
          <w:rFonts w:ascii="Times New Roman" w:eastAsia="Times New Roman" w:hAnsi="Times New Roman"/>
        </w:rPr>
      </w:pPr>
      <w:r>
        <w:rPr>
          <w:rFonts w:ascii="Times New Roman" w:eastAsia="Times New Roman" w:hAnsi="Times New Roman"/>
        </w:rPr>
        <w:t xml:space="preserve">b) </w:t>
      </w:r>
      <w:r>
        <w:rPr>
          <w:rFonts w:ascii="Times New Roman" w:eastAsia="Times New Roman" w:hAnsi="Times New Roman"/>
          <w:b/>
        </w:rPr>
        <w:t>Certa</w:t>
      </w:r>
      <w:r>
        <w:rPr>
          <w:rFonts w:ascii="Times New Roman" w:eastAsia="Times New Roman" w:hAnsi="Times New Roman"/>
        </w:rPr>
        <w:t>. A auga (H</w:t>
      </w:r>
      <w:r>
        <w:rPr>
          <w:rFonts w:ascii="Times New Roman" w:eastAsia="Times New Roman" w:hAnsi="Times New Roman"/>
          <w:sz w:val="27"/>
          <w:vertAlign w:val="subscript"/>
        </w:rPr>
        <w:t>2</w:t>
      </w:r>
      <w:r>
        <w:rPr>
          <w:rFonts w:ascii="Times New Roman" w:eastAsia="Times New Roman" w:hAnsi="Times New Roman"/>
        </w:rPr>
        <w:t>O) e os hidruros de outros elementos do mesmo grupo como o sulfuro de hidróxeno (H</w:t>
      </w:r>
      <w:r>
        <w:rPr>
          <w:rFonts w:ascii="Times New Roman" w:eastAsia="Times New Roman" w:hAnsi="Times New Roman"/>
          <w:sz w:val="27"/>
          <w:vertAlign w:val="subscript"/>
        </w:rPr>
        <w:t>2</w:t>
      </w:r>
      <w:r>
        <w:rPr>
          <w:rFonts w:ascii="Times New Roman" w:eastAsia="Times New Roman" w:hAnsi="Times New Roman"/>
        </w:rPr>
        <w:t>S) son compostos formados por moléculas polares, no entanto as forzas intermoleculares que unen as súas moléculas son distintas.</w:t>
      </w:r>
    </w:p>
    <w:p w:rsidR="000F5EBC" w:rsidRDefault="000F5EBC" w:rsidP="00E56439">
      <w:pPr>
        <w:spacing w:line="222" w:lineRule="auto"/>
        <w:jc w:val="both"/>
        <w:rPr>
          <w:rFonts w:ascii="Times New Roman" w:eastAsia="Times New Roman" w:hAnsi="Times New Roman"/>
        </w:rPr>
      </w:pPr>
      <w:r>
        <w:rPr>
          <w:rFonts w:ascii="Times New Roman" w:eastAsia="Times New Roman" w:hAnsi="Times New Roman"/>
        </w:rPr>
        <w:t>As moléculas do H</w:t>
      </w:r>
      <w:r>
        <w:rPr>
          <w:rFonts w:ascii="Times New Roman" w:eastAsia="Times New Roman" w:hAnsi="Times New Roman"/>
          <w:sz w:val="27"/>
          <w:vertAlign w:val="subscript"/>
        </w:rPr>
        <w:t>2</w:t>
      </w:r>
      <w:r>
        <w:rPr>
          <w:rFonts w:ascii="Times New Roman" w:eastAsia="Times New Roman" w:hAnsi="Times New Roman"/>
        </w:rPr>
        <w:t>S teñen extremos con cargas opostas (dipolos), que estabelecen unións electrostáticas cos extremos de polaridade oposta das moléculas veciñas. Estas atraccións entre moléculas son as forzas dipolo-dipolo.</w:t>
      </w:r>
    </w:p>
    <w:p w:rsidR="000F5EBC" w:rsidRDefault="000F5EBC" w:rsidP="000F5EBC">
      <w:pPr>
        <w:spacing w:line="234" w:lineRule="auto"/>
        <w:jc w:val="both"/>
        <w:rPr>
          <w:rFonts w:ascii="Times New Roman" w:eastAsia="Times New Roman" w:hAnsi="Times New Roman"/>
        </w:rPr>
      </w:pPr>
      <w:r>
        <w:rPr>
          <w:rFonts w:ascii="Times New Roman" w:eastAsia="Times New Roman" w:hAnsi="Times New Roman"/>
        </w:rPr>
        <w:t>As moléculas de H</w:t>
      </w:r>
      <w:r>
        <w:rPr>
          <w:rFonts w:ascii="Times New Roman" w:eastAsia="Times New Roman" w:hAnsi="Times New Roman"/>
          <w:sz w:val="27"/>
          <w:vertAlign w:val="subscript"/>
        </w:rPr>
        <w:t>2</w:t>
      </w:r>
      <w:r>
        <w:rPr>
          <w:rFonts w:ascii="Times New Roman" w:eastAsia="Times New Roman" w:hAnsi="Times New Roman"/>
        </w:rPr>
        <w:t>O, tamén dipolos, teñen un tipo especial de enlace dipolo-dipolo: o enlace de hidróxeno. Dáse este enlace, porque teñen átomos de hidróxeno enlazados covalentemente a un átomo moi electronegativo e pequeno, o osíxeno, que atrae cara a si os pares de electróns de enlace, adquirindo unha carga parcial negativa e deixando os hidróxenos con carga parcial positiva. As atraccións entre estas cargas parciais é a responsábel da unión entre moléculas.</w:t>
      </w:r>
    </w:p>
    <w:p w:rsidR="009D1165" w:rsidRPr="00E56439" w:rsidRDefault="000F5EBC" w:rsidP="00E56439">
      <w:pPr>
        <w:spacing w:line="234" w:lineRule="auto"/>
        <w:jc w:val="both"/>
        <w:rPr>
          <w:rFonts w:ascii="Times New Roman" w:eastAsia="Times New Roman" w:hAnsi="Times New Roman"/>
        </w:rPr>
      </w:pPr>
      <w:r>
        <w:rPr>
          <w:rFonts w:ascii="Times New Roman" w:eastAsia="Times New Roman" w:hAnsi="Times New Roman"/>
        </w:rPr>
        <w:t>Como o enlace de hidróxeno é máis forte que as forzas dipolo-dipolo, as moléculas de auga están unidas con máis forza que as de sulfuro de hidróxeno ou as dos outros hidruros do grupo polo que auga ten un punto de ebulición anormalmente alto comparado co dos outros.</w:t>
      </w:r>
    </w:p>
    <w:sectPr w:rsidR="009D1165" w:rsidRPr="00E56439" w:rsidSect="008B7B3A">
      <w:headerReference w:type="default" r:id="rId80"/>
      <w:footerReference w:type="default" r:id="rId81"/>
      <w:pgSz w:w="11906" w:h="16838"/>
      <w:pgMar w:top="1417"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59D4" w:rsidRDefault="001C59D4" w:rsidP="006C6DA5">
      <w:pPr>
        <w:spacing w:after="0" w:line="240" w:lineRule="auto"/>
      </w:pPr>
      <w:r>
        <w:separator/>
      </w:r>
    </w:p>
  </w:endnote>
  <w:endnote w:type="continuationSeparator" w:id="0">
    <w:p w:rsidR="001C59D4" w:rsidRDefault="001C59D4" w:rsidP="006C6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07829"/>
      <w:docPartObj>
        <w:docPartGallery w:val="Page Numbers (Bottom of Page)"/>
        <w:docPartUnique/>
      </w:docPartObj>
    </w:sdtPr>
    <w:sdtContent>
      <w:p w:rsidR="003732AD" w:rsidRDefault="00C21813">
        <w:pPr>
          <w:pStyle w:val="Piedepgina"/>
          <w:jc w:val="right"/>
        </w:pPr>
        <w:fldSimple w:instr=" PAGE   \* MERGEFORMAT ">
          <w:r w:rsidR="00C63C6D">
            <w:rPr>
              <w:noProof/>
            </w:rPr>
            <w:t>37</w:t>
          </w:r>
        </w:fldSimple>
      </w:p>
    </w:sdtContent>
  </w:sdt>
  <w:p w:rsidR="003732AD" w:rsidRDefault="003732A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59D4" w:rsidRDefault="001C59D4" w:rsidP="006C6DA5">
      <w:pPr>
        <w:spacing w:after="0" w:line="240" w:lineRule="auto"/>
      </w:pPr>
      <w:r>
        <w:separator/>
      </w:r>
    </w:p>
  </w:footnote>
  <w:footnote w:type="continuationSeparator" w:id="0">
    <w:p w:rsidR="001C59D4" w:rsidRDefault="001C59D4" w:rsidP="006C6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DA5" w:rsidRDefault="006C6DA5">
    <w:pPr>
      <w:pStyle w:val="Encabezado"/>
    </w:pPr>
  </w:p>
  <w:p w:rsidR="006C6DA5" w:rsidRDefault="006C6DA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1"/>
    <w:multiLevelType w:val="hybridMultilevel"/>
    <w:tmpl w:val="5DB70AE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32"/>
    <w:multiLevelType w:val="hybridMultilevel"/>
    <w:tmpl w:val="100F8F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33"/>
    <w:multiLevelType w:val="hybridMultilevel"/>
    <w:tmpl w:val="6590700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4"/>
    <w:multiLevelType w:val="hybridMultilevel"/>
    <w:tmpl w:val="15014AC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5"/>
    <w:multiLevelType w:val="hybridMultilevel"/>
    <w:tmpl w:val="5F5E7FD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36"/>
    <w:multiLevelType w:val="hybridMultilevel"/>
    <w:tmpl w:val="098A3148"/>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37"/>
    <w:multiLevelType w:val="hybridMultilevel"/>
    <w:tmpl w:val="799D024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38"/>
    <w:multiLevelType w:val="hybridMultilevel"/>
    <w:tmpl w:val="06B947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39"/>
    <w:multiLevelType w:val="hybridMultilevel"/>
    <w:tmpl w:val="42C296BC"/>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3A"/>
    <w:multiLevelType w:val="hybridMultilevel"/>
    <w:tmpl w:val="168E121E"/>
    <w:lvl w:ilvl="0" w:tplc="FFFFFFFF">
      <w:start w:val="5"/>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3B"/>
    <w:multiLevelType w:val="hybridMultilevel"/>
    <w:tmpl w:val="1EBA5D2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3C"/>
    <w:multiLevelType w:val="hybridMultilevel"/>
    <w:tmpl w:val="661E3F1E"/>
    <w:lvl w:ilvl="0" w:tplc="FFFFFFFF">
      <w:start w:val="1"/>
      <w:numFmt w:val="bullet"/>
      <w:lvlText w:val="•"/>
      <w:lvlJc w:val="left"/>
    </w:lvl>
    <w:lvl w:ilvl="1" w:tplc="FFFFFFFF">
      <w:start w:val="1"/>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3D"/>
    <w:multiLevelType w:val="hybridMultilevel"/>
    <w:tmpl w:val="5DC79EA8"/>
    <w:lvl w:ilvl="0" w:tplc="FFFFFFFF">
      <w:start w:val="1"/>
      <w:numFmt w:val="lowerLetter"/>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3E"/>
    <w:multiLevelType w:val="hybridMultilevel"/>
    <w:tmpl w:val="540A471C"/>
    <w:lvl w:ilvl="0" w:tplc="FFFFFFFF">
      <w:start w:val="1"/>
      <w:numFmt w:val="bullet"/>
      <w:lvlText w:val="•"/>
      <w:lvlJc w:val="left"/>
    </w:lvl>
    <w:lvl w:ilvl="1" w:tplc="FFFFFFFF">
      <w:start w:val="1"/>
      <w:numFmt w:val="lowerLetter"/>
      <w:lvlText w:val="%2"/>
      <w:lvlJc w:val="left"/>
    </w:lvl>
    <w:lvl w:ilvl="2" w:tplc="FFFFFFFF">
      <w:start w:val="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3F"/>
    <w:multiLevelType w:val="hybridMultilevel"/>
    <w:tmpl w:val="7BD3EE7A"/>
    <w:lvl w:ilvl="0" w:tplc="FFFFFFFF">
      <w:start w:val="1"/>
      <w:numFmt w:val="bullet"/>
      <w:lvlText w:val="•"/>
      <w:lvlJc w:val="left"/>
    </w:lvl>
    <w:lvl w:ilvl="1" w:tplc="FFFFFFFF">
      <w:start w:val="2"/>
      <w:numFmt w:val="lowerLetter"/>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40"/>
    <w:multiLevelType w:val="hybridMultilevel"/>
    <w:tmpl w:val="51D9C564"/>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41"/>
    <w:multiLevelType w:val="hybridMultilevel"/>
    <w:tmpl w:val="613EFDC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42"/>
    <w:multiLevelType w:val="hybridMultilevel"/>
    <w:tmpl w:val="0BF72B14"/>
    <w:lvl w:ilvl="0" w:tplc="FFFFFFFF">
      <w:start w:val="2"/>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44"/>
    <w:multiLevelType w:val="hybridMultilevel"/>
    <w:tmpl w:val="42963E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45"/>
    <w:multiLevelType w:val="hybridMultilevel"/>
    <w:tmpl w:val="0A0382C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46"/>
    <w:multiLevelType w:val="hybridMultilevel"/>
    <w:tmpl w:val="08F2B15E"/>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47"/>
    <w:multiLevelType w:val="hybridMultilevel"/>
    <w:tmpl w:val="1A32234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48"/>
    <w:multiLevelType w:val="hybridMultilevel"/>
    <w:tmpl w:val="3B0FD37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49"/>
    <w:multiLevelType w:val="hybridMultilevel"/>
    <w:tmpl w:val="68EB2F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4A"/>
    <w:multiLevelType w:val="hybridMultilevel"/>
    <w:tmpl w:val="4962813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4B"/>
    <w:multiLevelType w:val="hybridMultilevel"/>
    <w:tmpl w:val="60B6DF70"/>
    <w:lvl w:ilvl="0" w:tplc="FFFFFFFF">
      <w:start w:val="1"/>
      <w:numFmt w:val="bullet"/>
      <w:lvlText w:val="•"/>
      <w:lvlJc w:val="left"/>
    </w:lvl>
    <w:lvl w:ilvl="1" w:tplc="FFFFFFFF">
      <w:start w:val="1"/>
      <w:numFmt w:val="lowerLetter"/>
      <w:lvlText w:val="%2)"/>
      <w:lvlJc w:val="left"/>
    </w:lvl>
    <w:lvl w:ilvl="2" w:tplc="FFFFFFFF">
      <w:start w:val="1"/>
      <w:numFmt w:val="bullet"/>
      <w:lvlText w:val="Z"/>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4C"/>
    <w:multiLevelType w:val="hybridMultilevel"/>
    <w:tmpl w:val="06A5EE6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4D"/>
    <w:multiLevelType w:val="hybridMultilevel"/>
    <w:tmpl w:val="1433062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4E"/>
    <w:multiLevelType w:val="hybridMultilevel"/>
    <w:tmpl w:val="7FFFCA10"/>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4F"/>
    <w:multiLevelType w:val="hybridMultilevel"/>
    <w:tmpl w:val="1A27709E"/>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50"/>
    <w:multiLevelType w:val="hybridMultilevel"/>
    <w:tmpl w:val="71EA1108"/>
    <w:lvl w:ilvl="0" w:tplc="FFFFFFFF">
      <w:start w:val="2"/>
      <w:numFmt w:val="lowerLetter"/>
      <w:lvlText w:val="%1)"/>
      <w:lvlJc w:val="left"/>
    </w:lvl>
    <w:lvl w:ilvl="1" w:tplc="FFFFFFFF">
      <w:start w:val="8"/>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51"/>
    <w:multiLevelType w:val="hybridMultilevel"/>
    <w:tmpl w:val="100F59D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52"/>
    <w:multiLevelType w:val="hybridMultilevel"/>
    <w:tmpl w:val="7FB7E0AA"/>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53"/>
    <w:multiLevelType w:val="hybridMultilevel"/>
    <w:tmpl w:val="06EB5BD4"/>
    <w:lvl w:ilvl="0" w:tplc="FFFFFFFF">
      <w:start w:val="2"/>
      <w:numFmt w:val="lowerLetter"/>
      <w:lvlText w:val="%1)"/>
      <w:lvlJc w:val="left"/>
    </w:lvl>
    <w:lvl w:ilvl="1" w:tplc="FFFFFFFF">
      <w:start w:val="14"/>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0000054"/>
    <w:multiLevelType w:val="hybridMultilevel"/>
    <w:tmpl w:val="6F6DD9A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5">
    <w:nsid w:val="00000055"/>
    <w:multiLevelType w:val="hybridMultilevel"/>
    <w:tmpl w:val="094211F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6">
    <w:nsid w:val="00000056"/>
    <w:multiLevelType w:val="hybridMultilevel"/>
    <w:tmpl w:val="00885E1A"/>
    <w:lvl w:ilvl="0" w:tplc="FFFFFFFF">
      <w:start w:val="1"/>
      <w:numFmt w:val="bullet"/>
      <w:lvlText w:val="•"/>
      <w:lvlJc w:val="left"/>
    </w:lvl>
    <w:lvl w:ilvl="1" w:tplc="FFFFFFFF">
      <w:start w:val="2"/>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7">
    <w:nsid w:val="00000057"/>
    <w:multiLevelType w:val="hybridMultilevel"/>
    <w:tmpl w:val="76272110"/>
    <w:lvl w:ilvl="0" w:tplc="FFFFFFFF">
      <w:start w:val="1"/>
      <w:numFmt w:val="bullet"/>
      <w:lvlText w:val="•"/>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savePreviewPicture/>
  <w:footnotePr>
    <w:footnote w:id="-1"/>
    <w:footnote w:id="0"/>
  </w:footnotePr>
  <w:endnotePr>
    <w:endnote w:id="-1"/>
    <w:endnote w:id="0"/>
  </w:endnotePr>
  <w:compat/>
  <w:rsids>
    <w:rsidRoot w:val="006C6DA5"/>
    <w:rsid w:val="00025973"/>
    <w:rsid w:val="00071B13"/>
    <w:rsid w:val="000C1CBD"/>
    <w:rsid w:val="000E0730"/>
    <w:rsid w:val="000F5EBC"/>
    <w:rsid w:val="001325F2"/>
    <w:rsid w:val="001565DD"/>
    <w:rsid w:val="001C0361"/>
    <w:rsid w:val="001C59D4"/>
    <w:rsid w:val="002F3649"/>
    <w:rsid w:val="003732AD"/>
    <w:rsid w:val="003B5327"/>
    <w:rsid w:val="00484BEE"/>
    <w:rsid w:val="00524303"/>
    <w:rsid w:val="00580E92"/>
    <w:rsid w:val="00641998"/>
    <w:rsid w:val="006C31EC"/>
    <w:rsid w:val="006C6DA5"/>
    <w:rsid w:val="006D356E"/>
    <w:rsid w:val="006F797A"/>
    <w:rsid w:val="00716F17"/>
    <w:rsid w:val="00796E05"/>
    <w:rsid w:val="007B2D9B"/>
    <w:rsid w:val="007F6163"/>
    <w:rsid w:val="00807A9D"/>
    <w:rsid w:val="00853CC6"/>
    <w:rsid w:val="008549AB"/>
    <w:rsid w:val="008B7B3A"/>
    <w:rsid w:val="0090569B"/>
    <w:rsid w:val="009D1165"/>
    <w:rsid w:val="00A16E1E"/>
    <w:rsid w:val="00A95FC1"/>
    <w:rsid w:val="00B307CE"/>
    <w:rsid w:val="00B835CF"/>
    <w:rsid w:val="00C21813"/>
    <w:rsid w:val="00C63C6D"/>
    <w:rsid w:val="00DE3E50"/>
    <w:rsid w:val="00E56439"/>
    <w:rsid w:val="00E74024"/>
    <w:rsid w:val="00F10527"/>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A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C6D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C6DA5"/>
    <w:rPr>
      <w:rFonts w:ascii="Calibri" w:eastAsia="Calibri" w:hAnsi="Calibri" w:cs="Times New Roman"/>
    </w:rPr>
  </w:style>
  <w:style w:type="paragraph" w:styleId="Piedepgina">
    <w:name w:val="footer"/>
    <w:basedOn w:val="Normal"/>
    <w:link w:val="PiedepginaCar"/>
    <w:uiPriority w:val="99"/>
    <w:unhideWhenUsed/>
    <w:rsid w:val="006C6D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6DA5"/>
    <w:rPr>
      <w:rFonts w:ascii="Calibri" w:eastAsia="Calibri" w:hAnsi="Calibri" w:cs="Times New Roman"/>
    </w:rPr>
  </w:style>
  <w:style w:type="paragraph" w:styleId="Textodeglobo">
    <w:name w:val="Balloon Text"/>
    <w:basedOn w:val="Normal"/>
    <w:link w:val="TextodegloboCar"/>
    <w:uiPriority w:val="99"/>
    <w:semiHidden/>
    <w:unhideWhenUsed/>
    <w:rsid w:val="008549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9AB"/>
    <w:rPr>
      <w:rFonts w:ascii="Tahoma" w:eastAsia="Calibri" w:hAnsi="Tahoma" w:cs="Tahoma"/>
      <w:sz w:val="16"/>
      <w:szCs w:val="16"/>
    </w:rPr>
  </w:style>
  <w:style w:type="paragraph" w:styleId="Prrafodelista">
    <w:name w:val="List Paragraph"/>
    <w:basedOn w:val="Normal"/>
    <w:uiPriority w:val="34"/>
    <w:qFormat/>
    <w:rsid w:val="003732AD"/>
    <w:pPr>
      <w:ind w:left="720"/>
      <w:contextualSpacing/>
    </w:pPr>
  </w:style>
</w:styles>
</file>

<file path=word/webSettings.xml><?xml version="1.0" encoding="utf-8"?>
<w:webSettings xmlns:r="http://schemas.openxmlformats.org/officeDocument/2006/relationships" xmlns:w="http://schemas.openxmlformats.org/wordprocessingml/2006/main">
  <w:divs>
    <w:div w:id="9156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9" Type="http://schemas.openxmlformats.org/officeDocument/2006/relationships/image" Target="media/image33.png"/><Relationship Id="rId21" Type="http://schemas.openxmlformats.org/officeDocument/2006/relationships/image" Target="media/image15.jpe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jpeg"/><Relationship Id="rId50" Type="http://schemas.openxmlformats.org/officeDocument/2006/relationships/image" Target="media/image44.pn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7" Type="http://schemas.openxmlformats.org/officeDocument/2006/relationships/image" Target="media/image1.png"/><Relationship Id="rId71" Type="http://schemas.openxmlformats.org/officeDocument/2006/relationships/image" Target="media/image65.png"/><Relationship Id="rId2" Type="http://schemas.openxmlformats.org/officeDocument/2006/relationships/styles" Target="styles.xml"/><Relationship Id="rId16" Type="http://schemas.openxmlformats.org/officeDocument/2006/relationships/image" Target="media/image10.jpe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jpeg"/><Relationship Id="rId66" Type="http://schemas.openxmlformats.org/officeDocument/2006/relationships/image" Target="media/image60.png"/><Relationship Id="rId74" Type="http://schemas.openxmlformats.org/officeDocument/2006/relationships/image" Target="media/image68.jpeg"/><Relationship Id="rId79" Type="http://schemas.openxmlformats.org/officeDocument/2006/relationships/image" Target="media/image73.jpeg"/><Relationship Id="rId5" Type="http://schemas.openxmlformats.org/officeDocument/2006/relationships/footnotes" Target="footnotes.xml"/><Relationship Id="rId61" Type="http://schemas.openxmlformats.org/officeDocument/2006/relationships/image" Target="media/image55.jpeg"/><Relationship Id="rId82"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image" Target="media/image38.pn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png"/><Relationship Id="rId73" Type="http://schemas.openxmlformats.org/officeDocument/2006/relationships/image" Target="media/image67.jpeg"/><Relationship Id="rId78" Type="http://schemas.openxmlformats.org/officeDocument/2006/relationships/image" Target="media/image72.png"/><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jpeg"/><Relationship Id="rId80"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pn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37</Pages>
  <Words>7295</Words>
  <Characters>40126</Characters>
  <Application>Microsoft Office Word</Application>
  <DocSecurity>0</DocSecurity>
  <Lines>334</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2017-01-23T21:13:00Z</dcterms:created>
  <dcterms:modified xsi:type="dcterms:W3CDTF">2017-01-23T21:13:00Z</dcterms:modified>
</cp:coreProperties>
</file>