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45" w:rsidRPr="007B2506" w:rsidRDefault="001156C9" w:rsidP="00942945">
      <w:pPr>
        <w:numPr>
          <w:ilvl w:val="0"/>
          <w:numId w:val="1"/>
        </w:numPr>
        <w:spacing w:line="480" w:lineRule="auto"/>
        <w:jc w:val="center"/>
        <w:rPr>
          <w:rFonts w:ascii="Arial" w:hAnsi="Arial" w:cs="Arial"/>
          <w:b/>
          <w:u w:val="single"/>
          <w:lang w:val="es-ES_tradnl"/>
        </w:rPr>
      </w:pPr>
      <w:r w:rsidRPr="007B2506">
        <w:rPr>
          <w:rFonts w:ascii="Arial" w:hAnsi="Arial" w:cs="Arial"/>
          <w:b/>
          <w:u w:val="single"/>
          <w:lang w:val="es-ES_tradnl"/>
        </w:rPr>
        <w:t>PROTOCOLO OVACE</w:t>
      </w:r>
      <w:r w:rsidR="00086102" w:rsidRPr="007B2506">
        <w:rPr>
          <w:rFonts w:ascii="Arial" w:hAnsi="Arial" w:cs="Arial"/>
          <w:b/>
          <w:u w:val="single"/>
          <w:lang w:val="es-ES_tradnl"/>
        </w:rPr>
        <w:t xml:space="preserve"> ADULTOS</w:t>
      </w:r>
    </w:p>
    <w:p w:rsidR="00086102" w:rsidRPr="007B2506" w:rsidRDefault="00086102" w:rsidP="00086102">
      <w:pPr>
        <w:spacing w:line="480" w:lineRule="auto"/>
        <w:rPr>
          <w:rFonts w:ascii="Arial" w:hAnsi="Arial"/>
          <w:lang w:val="es-ES_tradnl"/>
        </w:rPr>
      </w:pPr>
      <w:r w:rsidRPr="007B2506">
        <w:rPr>
          <w:rFonts w:ascii="Arial" w:hAnsi="Arial"/>
          <w:lang w:val="es-ES_tradnl"/>
        </w:rPr>
        <w:t>Alumno observado:</w:t>
      </w:r>
    </w:p>
    <w:p w:rsidR="00086102" w:rsidRPr="007B2506" w:rsidRDefault="00086102" w:rsidP="00086102">
      <w:pPr>
        <w:spacing w:line="480" w:lineRule="auto"/>
        <w:rPr>
          <w:rFonts w:ascii="Arial" w:hAnsi="Arial"/>
          <w:lang w:val="es-ES_tradnl"/>
        </w:rPr>
      </w:pPr>
      <w:r w:rsidRPr="007B2506">
        <w:rPr>
          <w:rFonts w:ascii="Arial" w:hAnsi="Arial"/>
          <w:lang w:val="es-ES_tradnl"/>
        </w:rPr>
        <w:t>Alumno/a que observa y anota:</w:t>
      </w:r>
    </w:p>
    <w:p w:rsidR="00942945" w:rsidRPr="007B2506" w:rsidRDefault="00942945" w:rsidP="00942945">
      <w:pPr>
        <w:rPr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4"/>
        <w:gridCol w:w="531"/>
        <w:gridCol w:w="568"/>
        <w:gridCol w:w="1937"/>
      </w:tblGrid>
      <w:tr w:rsidR="0017093F" w:rsidRPr="007B2506" w:rsidTr="00F50A32">
        <w:trPr>
          <w:jc w:val="center"/>
        </w:trPr>
        <w:tc>
          <w:tcPr>
            <w:tcW w:w="8720" w:type="dxa"/>
            <w:gridSpan w:val="4"/>
            <w:shd w:val="clear" w:color="auto" w:fill="D9D9D9"/>
            <w:vAlign w:val="center"/>
          </w:tcPr>
          <w:p w:rsidR="0017093F" w:rsidRPr="007B2506" w:rsidRDefault="0017093F" w:rsidP="0017093F">
            <w:pPr>
              <w:spacing w:line="480" w:lineRule="auto"/>
              <w:rPr>
                <w:rFonts w:ascii="Arial" w:eastAsia="Calibri" w:hAnsi="Arial" w:cs="Arial"/>
                <w:b/>
                <w:lang w:val="es-ES_tradnl" w:eastAsia="en-US"/>
              </w:rPr>
            </w:pPr>
            <w:r w:rsidRPr="007B2506">
              <w:rPr>
                <w:rFonts w:ascii="Arial" w:eastAsia="Calibri" w:hAnsi="Arial" w:cs="Arial"/>
                <w:b/>
                <w:sz w:val="22"/>
                <w:szCs w:val="22"/>
                <w:lang w:val="es-ES_tradnl" w:eastAsia="en-US"/>
              </w:rPr>
              <w:t xml:space="preserve">PROTOCOLO OVACE ADULTOS </w:t>
            </w:r>
            <w:r w:rsidR="00FE7D97" w:rsidRPr="007B2506">
              <w:rPr>
                <w:rFonts w:ascii="Arial" w:eastAsia="Calibri" w:hAnsi="Arial" w:cs="Arial"/>
                <w:sz w:val="22"/>
                <w:szCs w:val="22"/>
                <w:lang w:val="es-ES_tradnl" w:eastAsia="en-US"/>
              </w:rPr>
              <w:t>(El</w:t>
            </w:r>
            <w:r w:rsidRPr="007B2506">
              <w:rPr>
                <w:rFonts w:ascii="Arial" w:eastAsia="Calibri" w:hAnsi="Arial" w:cs="Arial"/>
                <w:sz w:val="22"/>
                <w:szCs w:val="22"/>
                <w:lang w:val="es-ES_tradnl" w:eastAsia="en-US"/>
              </w:rPr>
              <w:t xml:space="preserve"> accidentado no es capaz de to</w:t>
            </w:r>
            <w:r w:rsidR="00FE7D97" w:rsidRPr="007B2506">
              <w:rPr>
                <w:rFonts w:ascii="Arial" w:eastAsia="Calibri" w:hAnsi="Arial" w:cs="Arial"/>
                <w:sz w:val="22"/>
                <w:szCs w:val="22"/>
                <w:lang w:val="es-ES_tradnl" w:eastAsia="en-US"/>
              </w:rPr>
              <w:t>ser, hablar o respirar y, se ll</w:t>
            </w:r>
            <w:r w:rsidRPr="007B2506">
              <w:rPr>
                <w:rFonts w:ascii="Arial" w:eastAsia="Calibri" w:hAnsi="Arial" w:cs="Arial"/>
                <w:sz w:val="22"/>
                <w:szCs w:val="22"/>
                <w:lang w:val="es-ES_tradnl" w:eastAsia="en-US"/>
              </w:rPr>
              <w:t>eva las manos al cuello).</w:t>
            </w:r>
          </w:p>
        </w:tc>
      </w:tr>
      <w:tr w:rsidR="001156C9" w:rsidRPr="007B2506" w:rsidTr="001156C9">
        <w:trPr>
          <w:jc w:val="center"/>
        </w:trPr>
        <w:tc>
          <w:tcPr>
            <w:tcW w:w="8720" w:type="dxa"/>
            <w:gridSpan w:val="4"/>
            <w:shd w:val="clear" w:color="auto" w:fill="D9D9D9" w:themeFill="background1" w:themeFillShade="D9"/>
          </w:tcPr>
          <w:p w:rsidR="001156C9" w:rsidRPr="007B2506" w:rsidRDefault="0017093F" w:rsidP="0017093F">
            <w:pPr>
              <w:spacing w:line="480" w:lineRule="auto"/>
              <w:ind w:right="-2517"/>
              <w:rPr>
                <w:rFonts w:ascii="Arial" w:eastAsia="Calibri" w:hAnsi="Arial" w:cs="Arial"/>
                <w:b/>
                <w:lang w:val="es-ES_tradnl" w:eastAsia="en-US"/>
              </w:rPr>
            </w:pPr>
            <w:r w:rsidRPr="007B2506">
              <w:rPr>
                <w:rFonts w:ascii="Arial" w:eastAsia="Calibri" w:hAnsi="Arial" w:cs="Arial"/>
                <w:b/>
                <w:sz w:val="22"/>
                <w:szCs w:val="22"/>
                <w:lang w:val="es-ES_tradnl" w:eastAsia="en-US"/>
              </w:rPr>
              <w:t xml:space="preserve">                </w:t>
            </w:r>
            <w:r w:rsidR="00F3177B" w:rsidRPr="007B2506">
              <w:rPr>
                <w:rFonts w:ascii="Arial" w:eastAsia="Calibri" w:hAnsi="Arial" w:cs="Arial"/>
                <w:b/>
                <w:sz w:val="22"/>
                <w:szCs w:val="22"/>
                <w:lang w:val="es-ES_tradnl" w:eastAsia="en-US"/>
              </w:rPr>
              <w:t xml:space="preserve">      </w:t>
            </w:r>
            <w:r w:rsidRPr="007B2506">
              <w:rPr>
                <w:rFonts w:ascii="Arial" w:eastAsia="Calibri" w:hAnsi="Arial" w:cs="Arial"/>
                <w:b/>
                <w:sz w:val="22"/>
                <w:szCs w:val="22"/>
                <w:lang w:val="es-ES_tradnl" w:eastAsia="en-US"/>
              </w:rPr>
              <w:t xml:space="preserve">  </w:t>
            </w:r>
            <w:r w:rsidR="001156C9" w:rsidRPr="007B2506">
              <w:rPr>
                <w:rFonts w:ascii="Arial" w:eastAsia="Calibri" w:hAnsi="Arial" w:cs="Arial"/>
                <w:b/>
                <w:sz w:val="22"/>
                <w:szCs w:val="22"/>
                <w:lang w:val="es-ES_tradnl" w:eastAsia="en-US"/>
              </w:rPr>
              <w:t>ACTUACIÓN: REALIZA MANIOBRA COMBINADA</w:t>
            </w:r>
          </w:p>
          <w:p w:rsidR="001156C9" w:rsidRPr="007B2506" w:rsidRDefault="0017093F" w:rsidP="0017093F">
            <w:pPr>
              <w:spacing w:line="480" w:lineRule="auto"/>
              <w:ind w:right="-2517"/>
              <w:rPr>
                <w:rFonts w:ascii="Arial" w:eastAsia="Calibri" w:hAnsi="Arial" w:cs="Arial"/>
                <w:b/>
                <w:lang w:val="es-ES_tradnl" w:eastAsia="en-US"/>
              </w:rPr>
            </w:pPr>
            <w:r w:rsidRPr="007B2506">
              <w:rPr>
                <w:rFonts w:ascii="Arial" w:eastAsia="Calibri" w:hAnsi="Arial" w:cs="Arial"/>
                <w:b/>
                <w:sz w:val="22"/>
                <w:szCs w:val="22"/>
                <w:lang w:val="es-ES_tradnl" w:eastAsia="en-US"/>
              </w:rPr>
              <w:t xml:space="preserve">    </w:t>
            </w:r>
            <w:r w:rsidR="00F3177B" w:rsidRPr="007B2506">
              <w:rPr>
                <w:rFonts w:ascii="Arial" w:eastAsia="Calibri" w:hAnsi="Arial" w:cs="Arial"/>
                <w:b/>
                <w:sz w:val="22"/>
                <w:szCs w:val="22"/>
                <w:lang w:val="es-ES_tradnl" w:eastAsia="en-US"/>
              </w:rPr>
              <w:t xml:space="preserve">             </w:t>
            </w:r>
            <w:r w:rsidR="001156C9" w:rsidRPr="007B2506">
              <w:rPr>
                <w:rFonts w:ascii="Arial" w:eastAsia="Calibri" w:hAnsi="Arial" w:cs="Arial"/>
                <w:b/>
                <w:sz w:val="22"/>
                <w:szCs w:val="22"/>
                <w:lang w:val="es-ES_tradnl" w:eastAsia="en-US"/>
              </w:rPr>
              <w:t>GOLPES INTERESCAPULARES Y MANIOBRA DE HEIMLICH</w:t>
            </w:r>
          </w:p>
        </w:tc>
      </w:tr>
      <w:tr w:rsidR="00FA29E0" w:rsidRPr="007B2506" w:rsidTr="00F3177B">
        <w:trPr>
          <w:jc w:val="center"/>
        </w:trPr>
        <w:tc>
          <w:tcPr>
            <w:tcW w:w="5684" w:type="dxa"/>
            <w:shd w:val="clear" w:color="auto" w:fill="D9D9D9"/>
            <w:vAlign w:val="center"/>
          </w:tcPr>
          <w:p w:rsidR="00FA29E0" w:rsidRPr="007B2506" w:rsidRDefault="0017093F" w:rsidP="009112A4">
            <w:pPr>
              <w:spacing w:line="480" w:lineRule="auto"/>
              <w:rPr>
                <w:rFonts w:ascii="Arial" w:eastAsia="Calibri" w:hAnsi="Arial" w:cs="Arial"/>
                <w:b/>
                <w:lang w:val="es-ES_tradnl" w:eastAsia="en-US"/>
              </w:rPr>
            </w:pPr>
            <w:r w:rsidRPr="007B2506">
              <w:rPr>
                <w:rFonts w:ascii="Arial" w:eastAsia="Calibri" w:hAnsi="Arial" w:cs="Arial"/>
                <w:b/>
                <w:lang w:val="es-ES_tradnl" w:eastAsia="en-US"/>
              </w:rPr>
              <w:t xml:space="preserve">TÉCNICA de golpes </w:t>
            </w:r>
            <w:proofErr w:type="spellStart"/>
            <w:r w:rsidRPr="007B2506">
              <w:rPr>
                <w:rFonts w:ascii="Arial" w:eastAsia="Calibri" w:hAnsi="Arial" w:cs="Arial"/>
                <w:b/>
                <w:lang w:val="es-ES_tradnl" w:eastAsia="en-US"/>
              </w:rPr>
              <w:t>interescapulares</w:t>
            </w:r>
            <w:proofErr w:type="spellEnd"/>
          </w:p>
        </w:tc>
        <w:tc>
          <w:tcPr>
            <w:tcW w:w="531" w:type="dxa"/>
            <w:shd w:val="clear" w:color="auto" w:fill="D9D9D9"/>
            <w:vAlign w:val="center"/>
          </w:tcPr>
          <w:p w:rsidR="00FA29E0" w:rsidRPr="007B2506" w:rsidRDefault="00FA29E0" w:rsidP="0017093F">
            <w:pPr>
              <w:spacing w:line="480" w:lineRule="auto"/>
              <w:rPr>
                <w:rFonts w:ascii="Arial" w:eastAsia="Calibri" w:hAnsi="Arial" w:cs="Arial"/>
                <w:b/>
                <w:lang w:val="es-ES_tradnl" w:eastAsia="en-US"/>
              </w:rPr>
            </w:pPr>
            <w:r w:rsidRPr="007B2506">
              <w:rPr>
                <w:rFonts w:ascii="Arial" w:eastAsia="Calibri" w:hAnsi="Arial" w:cs="Arial"/>
                <w:b/>
                <w:sz w:val="22"/>
                <w:szCs w:val="22"/>
                <w:lang w:val="es-ES_tradnl" w:eastAsia="en-US"/>
              </w:rPr>
              <w:t>SI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FA29E0" w:rsidRPr="007B2506" w:rsidRDefault="00FA29E0" w:rsidP="0017093F">
            <w:pPr>
              <w:spacing w:line="480" w:lineRule="auto"/>
              <w:rPr>
                <w:rFonts w:ascii="Arial" w:eastAsia="Calibri" w:hAnsi="Arial" w:cs="Arial"/>
                <w:b/>
                <w:lang w:val="es-ES_tradnl" w:eastAsia="en-US"/>
              </w:rPr>
            </w:pPr>
            <w:r w:rsidRPr="007B2506">
              <w:rPr>
                <w:rFonts w:ascii="Arial" w:eastAsia="Calibri" w:hAnsi="Arial" w:cs="Arial"/>
                <w:b/>
                <w:sz w:val="22"/>
                <w:szCs w:val="22"/>
                <w:lang w:val="es-ES_tradnl" w:eastAsia="en-US"/>
              </w:rPr>
              <w:t>NO</w:t>
            </w:r>
          </w:p>
        </w:tc>
        <w:tc>
          <w:tcPr>
            <w:tcW w:w="1937" w:type="dxa"/>
            <w:shd w:val="clear" w:color="auto" w:fill="D9D9D9"/>
          </w:tcPr>
          <w:p w:rsidR="00FA29E0" w:rsidRPr="007B2506" w:rsidRDefault="0017093F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  <w:r w:rsidRPr="007B2506">
              <w:rPr>
                <w:rFonts w:ascii="Arial" w:eastAsia="Calibri" w:hAnsi="Arial" w:cs="Arial"/>
                <w:b/>
                <w:lang w:val="es-ES_tradnl" w:eastAsia="en-US"/>
              </w:rPr>
              <w:t>Observaciones</w:t>
            </w:r>
          </w:p>
        </w:tc>
      </w:tr>
      <w:tr w:rsidR="00FA29E0" w:rsidRPr="007B2506" w:rsidTr="00F3177B">
        <w:trPr>
          <w:jc w:val="center"/>
        </w:trPr>
        <w:tc>
          <w:tcPr>
            <w:tcW w:w="5684" w:type="dxa"/>
            <w:shd w:val="clear" w:color="auto" w:fill="F2F2F2"/>
            <w:vAlign w:val="center"/>
          </w:tcPr>
          <w:p w:rsidR="00FA29E0" w:rsidRPr="007B2506" w:rsidRDefault="00F3177B" w:rsidP="00F3177B">
            <w:pPr>
              <w:spacing w:line="480" w:lineRule="auto"/>
              <w:jc w:val="both"/>
              <w:rPr>
                <w:rFonts w:ascii="Arial" w:eastAsia="Calibri" w:hAnsi="Arial" w:cs="Arial"/>
                <w:lang w:val="es-ES_tradnl" w:eastAsia="en-US"/>
              </w:rPr>
            </w:pPr>
            <w:r w:rsidRPr="007B2506">
              <w:rPr>
                <w:rFonts w:ascii="Arial" w:eastAsia="Calibri" w:hAnsi="Arial" w:cs="Arial"/>
                <w:lang w:val="es-ES_tradnl" w:eastAsia="en-US"/>
              </w:rPr>
              <w:t>Se coloca al la</w:t>
            </w:r>
            <w:r w:rsidR="003D6319" w:rsidRPr="007B2506">
              <w:rPr>
                <w:rFonts w:ascii="Arial" w:eastAsia="Calibri" w:hAnsi="Arial" w:cs="Arial"/>
                <w:lang w:val="es-ES_tradnl" w:eastAsia="en-US"/>
              </w:rPr>
              <w:t>do del accidentado con pies en p</w:t>
            </w:r>
            <w:r w:rsidRPr="007B2506">
              <w:rPr>
                <w:rFonts w:ascii="Arial" w:eastAsia="Calibri" w:hAnsi="Arial" w:cs="Arial"/>
                <w:lang w:val="es-ES_tradnl" w:eastAsia="en-US"/>
              </w:rPr>
              <w:t>osición estable.</w:t>
            </w:r>
          </w:p>
        </w:tc>
        <w:tc>
          <w:tcPr>
            <w:tcW w:w="531" w:type="dxa"/>
            <w:shd w:val="clear" w:color="auto" w:fill="F2F2F2"/>
            <w:vAlign w:val="center"/>
          </w:tcPr>
          <w:p w:rsidR="00FA29E0" w:rsidRPr="007B2506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  <w:tc>
          <w:tcPr>
            <w:tcW w:w="568" w:type="dxa"/>
            <w:shd w:val="clear" w:color="auto" w:fill="F2F2F2"/>
            <w:vAlign w:val="center"/>
          </w:tcPr>
          <w:p w:rsidR="00FA29E0" w:rsidRPr="007B2506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  <w:tc>
          <w:tcPr>
            <w:tcW w:w="1937" w:type="dxa"/>
            <w:shd w:val="clear" w:color="auto" w:fill="F2F2F2"/>
          </w:tcPr>
          <w:p w:rsidR="00FA29E0" w:rsidRPr="007B2506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</w:tr>
      <w:tr w:rsidR="0017093F" w:rsidRPr="007B2506" w:rsidTr="00F3177B">
        <w:trPr>
          <w:jc w:val="center"/>
        </w:trPr>
        <w:tc>
          <w:tcPr>
            <w:tcW w:w="5684" w:type="dxa"/>
            <w:shd w:val="clear" w:color="auto" w:fill="F2F2F2"/>
            <w:vAlign w:val="center"/>
          </w:tcPr>
          <w:p w:rsidR="0017093F" w:rsidRPr="007B2506" w:rsidRDefault="00F3177B" w:rsidP="00F3177B">
            <w:pPr>
              <w:spacing w:line="480" w:lineRule="auto"/>
              <w:jc w:val="both"/>
              <w:rPr>
                <w:rFonts w:ascii="Arial" w:eastAsia="Calibri" w:hAnsi="Arial" w:cs="Arial"/>
                <w:lang w:val="es-ES_tradnl" w:eastAsia="en-US"/>
              </w:rPr>
            </w:pPr>
            <w:r w:rsidRPr="007B2506">
              <w:rPr>
                <w:rFonts w:ascii="Arial" w:eastAsia="Calibri" w:hAnsi="Arial" w:cs="Arial"/>
                <w:lang w:val="es-ES_tradnl" w:eastAsia="en-US"/>
              </w:rPr>
              <w:t>Le sujeta a la altura del pecho con un brazo inclinándole el tronco hacia delante.</w:t>
            </w:r>
          </w:p>
        </w:tc>
        <w:tc>
          <w:tcPr>
            <w:tcW w:w="531" w:type="dxa"/>
            <w:shd w:val="clear" w:color="auto" w:fill="F2F2F2"/>
            <w:vAlign w:val="center"/>
          </w:tcPr>
          <w:p w:rsidR="0017093F" w:rsidRPr="007B2506" w:rsidRDefault="0017093F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  <w:tc>
          <w:tcPr>
            <w:tcW w:w="568" w:type="dxa"/>
            <w:shd w:val="clear" w:color="auto" w:fill="F2F2F2"/>
            <w:vAlign w:val="center"/>
          </w:tcPr>
          <w:p w:rsidR="0017093F" w:rsidRPr="007B2506" w:rsidRDefault="0017093F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  <w:tc>
          <w:tcPr>
            <w:tcW w:w="1937" w:type="dxa"/>
            <w:shd w:val="clear" w:color="auto" w:fill="F2F2F2"/>
          </w:tcPr>
          <w:p w:rsidR="0017093F" w:rsidRPr="007B2506" w:rsidRDefault="0017093F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</w:tr>
      <w:tr w:rsidR="0017093F" w:rsidRPr="007B2506" w:rsidTr="00F3177B">
        <w:trPr>
          <w:jc w:val="center"/>
        </w:trPr>
        <w:tc>
          <w:tcPr>
            <w:tcW w:w="5684" w:type="dxa"/>
            <w:shd w:val="clear" w:color="auto" w:fill="F2F2F2"/>
            <w:vAlign w:val="center"/>
          </w:tcPr>
          <w:p w:rsidR="0017093F" w:rsidRPr="007B2506" w:rsidRDefault="00F3177B" w:rsidP="00F3177B">
            <w:pPr>
              <w:spacing w:line="480" w:lineRule="auto"/>
              <w:jc w:val="both"/>
              <w:rPr>
                <w:rFonts w:ascii="Arial" w:eastAsia="Calibri" w:hAnsi="Arial" w:cs="Arial"/>
                <w:lang w:val="es-ES_tradnl" w:eastAsia="en-US"/>
              </w:rPr>
            </w:pPr>
            <w:r w:rsidRPr="007B2506">
              <w:rPr>
                <w:rFonts w:ascii="Arial" w:eastAsia="Calibri" w:hAnsi="Arial" w:cs="Arial"/>
                <w:lang w:val="es-ES_tradnl" w:eastAsia="en-US"/>
              </w:rPr>
              <w:t>Golpea seco, con la mano abierta entre las escápulas.</w:t>
            </w:r>
          </w:p>
        </w:tc>
        <w:tc>
          <w:tcPr>
            <w:tcW w:w="531" w:type="dxa"/>
            <w:shd w:val="clear" w:color="auto" w:fill="F2F2F2"/>
            <w:vAlign w:val="center"/>
          </w:tcPr>
          <w:p w:rsidR="0017093F" w:rsidRPr="007B2506" w:rsidRDefault="0017093F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  <w:tc>
          <w:tcPr>
            <w:tcW w:w="568" w:type="dxa"/>
            <w:shd w:val="clear" w:color="auto" w:fill="F2F2F2"/>
            <w:vAlign w:val="center"/>
          </w:tcPr>
          <w:p w:rsidR="0017093F" w:rsidRPr="007B2506" w:rsidRDefault="0017093F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  <w:tc>
          <w:tcPr>
            <w:tcW w:w="1937" w:type="dxa"/>
            <w:shd w:val="clear" w:color="auto" w:fill="F2F2F2"/>
          </w:tcPr>
          <w:p w:rsidR="0017093F" w:rsidRPr="007B2506" w:rsidRDefault="0017093F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</w:tr>
      <w:tr w:rsidR="0017093F" w:rsidRPr="007B2506" w:rsidTr="00F3177B">
        <w:trPr>
          <w:jc w:val="center"/>
        </w:trPr>
        <w:tc>
          <w:tcPr>
            <w:tcW w:w="5684" w:type="dxa"/>
            <w:shd w:val="clear" w:color="auto" w:fill="F2F2F2"/>
            <w:vAlign w:val="center"/>
          </w:tcPr>
          <w:p w:rsidR="0017093F" w:rsidRPr="007B2506" w:rsidRDefault="00F3177B" w:rsidP="009112A4">
            <w:pPr>
              <w:spacing w:line="480" w:lineRule="auto"/>
              <w:rPr>
                <w:rFonts w:ascii="Arial" w:eastAsia="Calibri" w:hAnsi="Arial" w:cs="Arial"/>
                <w:lang w:val="es-ES_tradnl" w:eastAsia="en-US"/>
              </w:rPr>
            </w:pPr>
            <w:r w:rsidRPr="007B2506">
              <w:rPr>
                <w:rFonts w:ascii="Arial" w:eastAsia="Calibri" w:hAnsi="Arial" w:cs="Arial"/>
                <w:lang w:val="es-ES_tradnl" w:eastAsia="en-US"/>
              </w:rPr>
              <w:t>Completa 5 GOLPES</w:t>
            </w:r>
          </w:p>
        </w:tc>
        <w:tc>
          <w:tcPr>
            <w:tcW w:w="531" w:type="dxa"/>
            <w:shd w:val="clear" w:color="auto" w:fill="F2F2F2"/>
            <w:vAlign w:val="center"/>
          </w:tcPr>
          <w:p w:rsidR="0017093F" w:rsidRPr="007B2506" w:rsidRDefault="0017093F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  <w:tc>
          <w:tcPr>
            <w:tcW w:w="568" w:type="dxa"/>
            <w:shd w:val="clear" w:color="auto" w:fill="F2F2F2"/>
            <w:vAlign w:val="center"/>
          </w:tcPr>
          <w:p w:rsidR="0017093F" w:rsidRPr="007B2506" w:rsidRDefault="0017093F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  <w:tc>
          <w:tcPr>
            <w:tcW w:w="1937" w:type="dxa"/>
            <w:shd w:val="clear" w:color="auto" w:fill="F2F2F2"/>
          </w:tcPr>
          <w:p w:rsidR="0017093F" w:rsidRPr="007B2506" w:rsidRDefault="0017093F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</w:tr>
      <w:tr w:rsidR="00FA29E0" w:rsidRPr="007B2506" w:rsidTr="00F3177B">
        <w:trPr>
          <w:jc w:val="center"/>
        </w:trPr>
        <w:tc>
          <w:tcPr>
            <w:tcW w:w="56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A29E0" w:rsidRPr="007B2506" w:rsidRDefault="0017093F" w:rsidP="009112A4">
            <w:pPr>
              <w:spacing w:line="480" w:lineRule="auto"/>
              <w:rPr>
                <w:rFonts w:ascii="Arial" w:eastAsia="Calibri" w:hAnsi="Arial" w:cs="Arial"/>
                <w:b/>
                <w:lang w:val="es-ES_tradnl" w:eastAsia="en-US"/>
              </w:rPr>
            </w:pPr>
            <w:r w:rsidRPr="007B2506">
              <w:rPr>
                <w:rFonts w:ascii="Arial" w:eastAsia="Calibri" w:hAnsi="Arial" w:cs="Arial"/>
                <w:b/>
                <w:lang w:val="es-ES_tradnl" w:eastAsia="en-US"/>
              </w:rPr>
              <w:t>TÉCNICA de compresiones abdominales</w:t>
            </w:r>
          </w:p>
          <w:p w:rsidR="00F3177B" w:rsidRPr="007B2506" w:rsidRDefault="00F3177B" w:rsidP="009112A4">
            <w:pPr>
              <w:spacing w:line="480" w:lineRule="auto"/>
              <w:rPr>
                <w:rFonts w:ascii="Arial" w:eastAsia="Calibri" w:hAnsi="Arial" w:cs="Arial"/>
                <w:b/>
                <w:lang w:val="es-ES_tradnl" w:eastAsia="en-US"/>
              </w:rPr>
            </w:pPr>
            <w:r w:rsidRPr="007B2506">
              <w:rPr>
                <w:rFonts w:ascii="Arial" w:eastAsia="Calibri" w:hAnsi="Arial" w:cs="Arial"/>
                <w:b/>
                <w:lang w:val="es-ES_tradnl" w:eastAsia="en-US"/>
              </w:rPr>
              <w:t xml:space="preserve">(Maniobra de </w:t>
            </w:r>
            <w:proofErr w:type="spellStart"/>
            <w:r w:rsidRPr="007B2506">
              <w:rPr>
                <w:rFonts w:ascii="Arial" w:eastAsia="Calibri" w:hAnsi="Arial" w:cs="Arial"/>
                <w:b/>
                <w:lang w:val="es-ES_tradnl" w:eastAsia="en-US"/>
              </w:rPr>
              <w:t>Heimlich</w:t>
            </w:r>
            <w:proofErr w:type="spellEnd"/>
            <w:r w:rsidRPr="007B2506">
              <w:rPr>
                <w:rFonts w:ascii="Arial" w:eastAsia="Calibri" w:hAnsi="Arial" w:cs="Arial"/>
                <w:b/>
                <w:lang w:val="es-ES_tradnl" w:eastAsia="en-US"/>
              </w:rPr>
              <w:t>)</w:t>
            </w:r>
          </w:p>
        </w:tc>
        <w:tc>
          <w:tcPr>
            <w:tcW w:w="531" w:type="dxa"/>
            <w:shd w:val="clear" w:color="auto" w:fill="D9D9D9"/>
            <w:vAlign w:val="center"/>
          </w:tcPr>
          <w:p w:rsidR="00FA29E0" w:rsidRPr="007B2506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  <w:r w:rsidRPr="007B2506">
              <w:rPr>
                <w:rFonts w:ascii="Arial" w:eastAsia="Calibri" w:hAnsi="Arial" w:cs="Arial"/>
                <w:b/>
                <w:sz w:val="22"/>
                <w:szCs w:val="22"/>
                <w:lang w:val="es-ES_tradnl" w:eastAsia="en-US"/>
              </w:rPr>
              <w:t>SI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FA29E0" w:rsidRPr="007B2506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  <w:r w:rsidRPr="007B2506">
              <w:rPr>
                <w:rFonts w:ascii="Arial" w:eastAsia="Calibri" w:hAnsi="Arial" w:cs="Arial"/>
                <w:b/>
                <w:sz w:val="22"/>
                <w:szCs w:val="22"/>
                <w:lang w:val="es-ES_tradnl" w:eastAsia="en-US"/>
              </w:rPr>
              <w:t>NO</w:t>
            </w:r>
          </w:p>
        </w:tc>
        <w:tc>
          <w:tcPr>
            <w:tcW w:w="1937" w:type="dxa"/>
            <w:shd w:val="clear" w:color="auto" w:fill="D9D9D9"/>
          </w:tcPr>
          <w:p w:rsidR="00FA29E0" w:rsidRPr="007B2506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</w:tr>
      <w:tr w:rsidR="00FA29E0" w:rsidRPr="007B2506" w:rsidTr="00F3177B">
        <w:trPr>
          <w:jc w:val="center"/>
        </w:trPr>
        <w:tc>
          <w:tcPr>
            <w:tcW w:w="568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A29E0" w:rsidRPr="007B2506" w:rsidRDefault="00F3177B" w:rsidP="00FA29E0">
            <w:pPr>
              <w:spacing w:line="480" w:lineRule="auto"/>
              <w:jc w:val="both"/>
              <w:rPr>
                <w:rFonts w:ascii="Arial" w:eastAsia="Calibri" w:hAnsi="Arial" w:cs="Arial"/>
                <w:lang w:val="es-ES_tradnl" w:eastAsia="en-US"/>
              </w:rPr>
            </w:pPr>
            <w:r w:rsidRPr="007B2506">
              <w:rPr>
                <w:rFonts w:ascii="Arial" w:eastAsia="Calibri" w:hAnsi="Arial" w:cs="Arial"/>
                <w:lang w:val="es-ES_tradnl" w:eastAsia="en-US"/>
              </w:rPr>
              <w:t>Se coloca por detrás del accidentado. Rodea con los dos brazos por debajo de las axilas</w:t>
            </w:r>
          </w:p>
        </w:tc>
        <w:tc>
          <w:tcPr>
            <w:tcW w:w="531" w:type="dxa"/>
            <w:shd w:val="clear" w:color="auto" w:fill="F2F2F2"/>
            <w:vAlign w:val="center"/>
          </w:tcPr>
          <w:p w:rsidR="00FA29E0" w:rsidRPr="007B2506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  <w:tc>
          <w:tcPr>
            <w:tcW w:w="568" w:type="dxa"/>
            <w:shd w:val="clear" w:color="auto" w:fill="F2F2F2"/>
            <w:vAlign w:val="center"/>
          </w:tcPr>
          <w:p w:rsidR="00FA29E0" w:rsidRPr="007B2506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  <w:tc>
          <w:tcPr>
            <w:tcW w:w="1937" w:type="dxa"/>
            <w:shd w:val="clear" w:color="auto" w:fill="F2F2F2"/>
          </w:tcPr>
          <w:p w:rsidR="00FA29E0" w:rsidRPr="007B2506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</w:tr>
      <w:tr w:rsidR="0017093F" w:rsidRPr="007B2506" w:rsidTr="00F3177B">
        <w:trPr>
          <w:jc w:val="center"/>
        </w:trPr>
        <w:tc>
          <w:tcPr>
            <w:tcW w:w="568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7093F" w:rsidRPr="007B2506" w:rsidRDefault="00F3177B" w:rsidP="00FA29E0">
            <w:pPr>
              <w:spacing w:line="480" w:lineRule="auto"/>
              <w:jc w:val="both"/>
              <w:rPr>
                <w:rFonts w:ascii="Arial" w:eastAsia="Calibri" w:hAnsi="Arial" w:cs="Arial"/>
                <w:lang w:val="es-ES_tradnl" w:eastAsia="en-US"/>
              </w:rPr>
            </w:pPr>
            <w:r w:rsidRPr="007B2506">
              <w:rPr>
                <w:rFonts w:ascii="Arial" w:eastAsia="Calibri" w:hAnsi="Arial" w:cs="Arial"/>
                <w:lang w:val="es-ES_tradnl" w:eastAsia="en-US"/>
              </w:rPr>
              <w:t>Coloca puño cerrado justo por encima del ombligo (nudillos hacia arriba)</w:t>
            </w:r>
          </w:p>
        </w:tc>
        <w:tc>
          <w:tcPr>
            <w:tcW w:w="531" w:type="dxa"/>
            <w:shd w:val="clear" w:color="auto" w:fill="F2F2F2"/>
            <w:vAlign w:val="center"/>
          </w:tcPr>
          <w:p w:rsidR="0017093F" w:rsidRPr="007B2506" w:rsidRDefault="0017093F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  <w:tc>
          <w:tcPr>
            <w:tcW w:w="568" w:type="dxa"/>
            <w:shd w:val="clear" w:color="auto" w:fill="F2F2F2"/>
            <w:vAlign w:val="center"/>
          </w:tcPr>
          <w:p w:rsidR="0017093F" w:rsidRPr="007B2506" w:rsidRDefault="0017093F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  <w:tc>
          <w:tcPr>
            <w:tcW w:w="1937" w:type="dxa"/>
            <w:shd w:val="clear" w:color="auto" w:fill="F2F2F2"/>
          </w:tcPr>
          <w:p w:rsidR="0017093F" w:rsidRPr="007B2506" w:rsidRDefault="0017093F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</w:tr>
      <w:tr w:rsidR="0017093F" w:rsidRPr="007B2506" w:rsidTr="00F3177B">
        <w:trPr>
          <w:jc w:val="center"/>
        </w:trPr>
        <w:tc>
          <w:tcPr>
            <w:tcW w:w="568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7093F" w:rsidRPr="007B2506" w:rsidRDefault="00F3177B" w:rsidP="00FA29E0">
            <w:pPr>
              <w:spacing w:line="480" w:lineRule="auto"/>
              <w:jc w:val="both"/>
              <w:rPr>
                <w:rFonts w:ascii="Arial" w:eastAsia="Calibri" w:hAnsi="Arial" w:cs="Arial"/>
                <w:lang w:val="es-ES_tradnl" w:eastAsia="en-US"/>
              </w:rPr>
            </w:pPr>
            <w:r w:rsidRPr="007B2506">
              <w:rPr>
                <w:rFonts w:ascii="Arial" w:eastAsia="Calibri" w:hAnsi="Arial" w:cs="Arial"/>
                <w:lang w:val="es-ES_tradnl" w:eastAsia="en-US"/>
              </w:rPr>
              <w:t>Cierra agarre con la otra mano</w:t>
            </w:r>
          </w:p>
        </w:tc>
        <w:tc>
          <w:tcPr>
            <w:tcW w:w="531" w:type="dxa"/>
            <w:shd w:val="clear" w:color="auto" w:fill="F2F2F2"/>
            <w:vAlign w:val="center"/>
          </w:tcPr>
          <w:p w:rsidR="0017093F" w:rsidRPr="007B2506" w:rsidRDefault="0017093F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  <w:tc>
          <w:tcPr>
            <w:tcW w:w="568" w:type="dxa"/>
            <w:shd w:val="clear" w:color="auto" w:fill="F2F2F2"/>
            <w:vAlign w:val="center"/>
          </w:tcPr>
          <w:p w:rsidR="0017093F" w:rsidRPr="007B2506" w:rsidRDefault="0017093F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  <w:tc>
          <w:tcPr>
            <w:tcW w:w="1937" w:type="dxa"/>
            <w:shd w:val="clear" w:color="auto" w:fill="F2F2F2"/>
          </w:tcPr>
          <w:p w:rsidR="0017093F" w:rsidRPr="007B2506" w:rsidRDefault="0017093F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</w:tr>
      <w:tr w:rsidR="0017093F" w:rsidRPr="007B2506" w:rsidTr="00F3177B">
        <w:trPr>
          <w:jc w:val="center"/>
        </w:trPr>
        <w:tc>
          <w:tcPr>
            <w:tcW w:w="568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7093F" w:rsidRPr="007B2506" w:rsidRDefault="00F3177B" w:rsidP="00FA29E0">
            <w:pPr>
              <w:spacing w:line="480" w:lineRule="auto"/>
              <w:jc w:val="both"/>
              <w:rPr>
                <w:rFonts w:ascii="Arial" w:eastAsia="Calibri" w:hAnsi="Arial" w:cs="Arial"/>
                <w:lang w:val="es-ES_tradnl" w:eastAsia="en-US"/>
              </w:rPr>
            </w:pPr>
            <w:r w:rsidRPr="007B2506">
              <w:rPr>
                <w:rFonts w:ascii="Arial" w:eastAsia="Calibri" w:hAnsi="Arial" w:cs="Arial"/>
                <w:lang w:val="es-ES_tradnl" w:eastAsia="en-US"/>
              </w:rPr>
              <w:t>Comprime en dirección combinada adentro y arriba</w:t>
            </w:r>
          </w:p>
          <w:p w:rsidR="00F3177B" w:rsidRPr="007B2506" w:rsidRDefault="00B4118E" w:rsidP="00FA29E0">
            <w:pPr>
              <w:spacing w:line="480" w:lineRule="auto"/>
              <w:jc w:val="both"/>
              <w:rPr>
                <w:rFonts w:ascii="Arial" w:eastAsia="Calibri" w:hAnsi="Arial" w:cs="Arial"/>
                <w:lang w:val="es-ES_tradnl" w:eastAsia="en-US"/>
              </w:rPr>
            </w:pPr>
            <w:r w:rsidRPr="007B2506">
              <w:rPr>
                <w:rFonts w:ascii="Arial" w:eastAsia="Calibri" w:hAnsi="Arial" w:cs="Arial"/>
                <w:lang w:val="es-ES_tradnl" w:eastAsia="en-US"/>
              </w:rPr>
              <w:t>(SIMULACIÓN)</w:t>
            </w:r>
          </w:p>
        </w:tc>
        <w:tc>
          <w:tcPr>
            <w:tcW w:w="531" w:type="dxa"/>
            <w:shd w:val="clear" w:color="auto" w:fill="F2F2F2"/>
            <w:vAlign w:val="center"/>
          </w:tcPr>
          <w:p w:rsidR="0017093F" w:rsidRPr="007B2506" w:rsidRDefault="0017093F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  <w:tc>
          <w:tcPr>
            <w:tcW w:w="568" w:type="dxa"/>
            <w:shd w:val="clear" w:color="auto" w:fill="F2F2F2"/>
            <w:vAlign w:val="center"/>
          </w:tcPr>
          <w:p w:rsidR="0017093F" w:rsidRPr="007B2506" w:rsidRDefault="0017093F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  <w:tc>
          <w:tcPr>
            <w:tcW w:w="1937" w:type="dxa"/>
            <w:shd w:val="clear" w:color="auto" w:fill="F2F2F2"/>
          </w:tcPr>
          <w:p w:rsidR="0017093F" w:rsidRPr="007B2506" w:rsidRDefault="0017093F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</w:tr>
      <w:tr w:rsidR="0017093F" w:rsidRPr="007B2506" w:rsidTr="00B4118E">
        <w:trPr>
          <w:jc w:val="center"/>
        </w:trPr>
        <w:tc>
          <w:tcPr>
            <w:tcW w:w="5684" w:type="dxa"/>
            <w:shd w:val="clear" w:color="auto" w:fill="F2F2F2"/>
            <w:vAlign w:val="center"/>
          </w:tcPr>
          <w:p w:rsidR="0017093F" w:rsidRPr="007B2506" w:rsidRDefault="00F3177B" w:rsidP="00FA29E0">
            <w:pPr>
              <w:spacing w:line="480" w:lineRule="auto"/>
              <w:jc w:val="both"/>
              <w:rPr>
                <w:rFonts w:ascii="Arial" w:eastAsia="Calibri" w:hAnsi="Arial" w:cs="Arial"/>
                <w:lang w:val="es-ES_tradnl" w:eastAsia="en-US"/>
              </w:rPr>
            </w:pPr>
            <w:r w:rsidRPr="007B2506">
              <w:rPr>
                <w:rFonts w:ascii="Arial" w:eastAsia="Calibri" w:hAnsi="Arial" w:cs="Arial"/>
                <w:lang w:val="es-ES_tradnl" w:eastAsia="en-US"/>
              </w:rPr>
              <w:lastRenderedPageBreak/>
              <w:t>Completa 5 compresiones</w:t>
            </w:r>
          </w:p>
        </w:tc>
        <w:tc>
          <w:tcPr>
            <w:tcW w:w="531" w:type="dxa"/>
            <w:shd w:val="clear" w:color="auto" w:fill="F2F2F2"/>
            <w:vAlign w:val="center"/>
          </w:tcPr>
          <w:p w:rsidR="0017093F" w:rsidRPr="007B2506" w:rsidRDefault="0017093F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  <w:tc>
          <w:tcPr>
            <w:tcW w:w="568" w:type="dxa"/>
            <w:shd w:val="clear" w:color="auto" w:fill="F2F2F2"/>
            <w:vAlign w:val="center"/>
          </w:tcPr>
          <w:p w:rsidR="0017093F" w:rsidRPr="007B2506" w:rsidRDefault="0017093F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  <w:tc>
          <w:tcPr>
            <w:tcW w:w="1937" w:type="dxa"/>
            <w:shd w:val="clear" w:color="auto" w:fill="F2F2F2"/>
          </w:tcPr>
          <w:p w:rsidR="0017093F" w:rsidRPr="007B2506" w:rsidRDefault="0017093F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</w:tr>
      <w:tr w:rsidR="00B4118E" w:rsidRPr="007B2506" w:rsidTr="00B4118E">
        <w:trPr>
          <w:jc w:val="center"/>
        </w:trPr>
        <w:tc>
          <w:tcPr>
            <w:tcW w:w="5684" w:type="dxa"/>
            <w:shd w:val="clear" w:color="auto" w:fill="F2F2F2"/>
            <w:vAlign w:val="center"/>
          </w:tcPr>
          <w:p w:rsidR="00B4118E" w:rsidRPr="007B2506" w:rsidRDefault="00B4118E" w:rsidP="00FA29E0">
            <w:pPr>
              <w:spacing w:line="480" w:lineRule="auto"/>
              <w:jc w:val="both"/>
              <w:rPr>
                <w:rFonts w:ascii="Arial" w:eastAsia="Calibri" w:hAnsi="Arial" w:cs="Arial"/>
                <w:lang w:val="es-ES_tradnl" w:eastAsia="en-US"/>
              </w:rPr>
            </w:pPr>
            <w:r w:rsidRPr="007B2506">
              <w:rPr>
                <w:rFonts w:ascii="Arial" w:eastAsia="Calibri" w:hAnsi="Arial" w:cs="Arial"/>
                <w:lang w:val="es-ES_tradnl" w:eastAsia="en-US"/>
              </w:rPr>
              <w:t xml:space="preserve">Realizaremos una simulación completando 2 ciclos (5 golpes </w:t>
            </w:r>
            <w:proofErr w:type="spellStart"/>
            <w:r w:rsidRPr="007B2506">
              <w:rPr>
                <w:rFonts w:ascii="Arial" w:eastAsia="Calibri" w:hAnsi="Arial" w:cs="Arial"/>
                <w:lang w:val="es-ES_tradnl" w:eastAsia="en-US"/>
              </w:rPr>
              <w:t>interescapulares</w:t>
            </w:r>
            <w:proofErr w:type="spellEnd"/>
            <w:r w:rsidRPr="007B2506">
              <w:rPr>
                <w:rFonts w:ascii="Arial" w:eastAsia="Calibri" w:hAnsi="Arial" w:cs="Arial"/>
                <w:lang w:val="es-ES_tradnl" w:eastAsia="en-US"/>
              </w:rPr>
              <w:t xml:space="preserve"> y 5 compresiones abdominales).</w:t>
            </w:r>
          </w:p>
        </w:tc>
        <w:tc>
          <w:tcPr>
            <w:tcW w:w="531" w:type="dxa"/>
            <w:shd w:val="clear" w:color="auto" w:fill="F2F2F2"/>
            <w:vAlign w:val="center"/>
          </w:tcPr>
          <w:p w:rsidR="00B4118E" w:rsidRPr="007B2506" w:rsidRDefault="00B4118E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  <w:tc>
          <w:tcPr>
            <w:tcW w:w="568" w:type="dxa"/>
            <w:shd w:val="clear" w:color="auto" w:fill="F2F2F2"/>
            <w:vAlign w:val="center"/>
          </w:tcPr>
          <w:p w:rsidR="00B4118E" w:rsidRPr="007B2506" w:rsidRDefault="00B4118E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  <w:tc>
          <w:tcPr>
            <w:tcW w:w="1937" w:type="dxa"/>
            <w:shd w:val="clear" w:color="auto" w:fill="F2F2F2"/>
          </w:tcPr>
          <w:p w:rsidR="00B4118E" w:rsidRPr="007B2506" w:rsidRDefault="00B4118E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</w:tr>
      <w:tr w:rsidR="00B4118E" w:rsidRPr="007B2506" w:rsidTr="00B4118E">
        <w:trPr>
          <w:jc w:val="center"/>
        </w:trPr>
        <w:tc>
          <w:tcPr>
            <w:tcW w:w="5684" w:type="dxa"/>
            <w:shd w:val="clear" w:color="auto" w:fill="BFBFBF" w:themeFill="background1" w:themeFillShade="BF"/>
            <w:vAlign w:val="center"/>
          </w:tcPr>
          <w:p w:rsidR="00B4118E" w:rsidRPr="007B2506" w:rsidRDefault="00B4118E" w:rsidP="00FA29E0">
            <w:pPr>
              <w:spacing w:line="480" w:lineRule="auto"/>
              <w:jc w:val="both"/>
              <w:rPr>
                <w:rFonts w:ascii="Arial" w:eastAsia="Calibri" w:hAnsi="Arial" w:cs="Arial"/>
                <w:b/>
                <w:lang w:val="es-ES_tradnl" w:eastAsia="en-US"/>
              </w:rPr>
            </w:pPr>
            <w:r w:rsidRPr="007B2506">
              <w:rPr>
                <w:rFonts w:ascii="Arial" w:eastAsia="Calibri" w:hAnsi="Arial" w:cs="Arial"/>
                <w:b/>
                <w:lang w:val="es-ES_tradnl" w:eastAsia="en-US"/>
              </w:rPr>
              <w:t>El ACCIDENTADO PIERDE LA CONSCIENCIA</w:t>
            </w:r>
          </w:p>
        </w:tc>
        <w:tc>
          <w:tcPr>
            <w:tcW w:w="531" w:type="dxa"/>
            <w:shd w:val="clear" w:color="auto" w:fill="BFBFBF" w:themeFill="background1" w:themeFillShade="BF"/>
            <w:vAlign w:val="center"/>
          </w:tcPr>
          <w:p w:rsidR="00B4118E" w:rsidRPr="007B2506" w:rsidRDefault="00B4118E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  <w:tc>
          <w:tcPr>
            <w:tcW w:w="568" w:type="dxa"/>
            <w:shd w:val="clear" w:color="auto" w:fill="BFBFBF" w:themeFill="background1" w:themeFillShade="BF"/>
            <w:vAlign w:val="center"/>
          </w:tcPr>
          <w:p w:rsidR="00B4118E" w:rsidRPr="007B2506" w:rsidRDefault="00B4118E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  <w:tc>
          <w:tcPr>
            <w:tcW w:w="1937" w:type="dxa"/>
            <w:shd w:val="clear" w:color="auto" w:fill="BFBFBF" w:themeFill="background1" w:themeFillShade="BF"/>
          </w:tcPr>
          <w:p w:rsidR="00B4118E" w:rsidRPr="007B2506" w:rsidRDefault="00B4118E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</w:tr>
      <w:tr w:rsidR="00B4118E" w:rsidRPr="007B2506" w:rsidTr="00B4118E">
        <w:trPr>
          <w:jc w:val="center"/>
        </w:trPr>
        <w:tc>
          <w:tcPr>
            <w:tcW w:w="5684" w:type="dxa"/>
            <w:shd w:val="clear" w:color="auto" w:fill="F2F2F2" w:themeFill="background1" w:themeFillShade="F2"/>
            <w:vAlign w:val="center"/>
          </w:tcPr>
          <w:p w:rsidR="00B4118E" w:rsidRPr="007B2506" w:rsidRDefault="00B4118E" w:rsidP="00FA29E0">
            <w:pPr>
              <w:spacing w:line="480" w:lineRule="auto"/>
              <w:jc w:val="both"/>
              <w:rPr>
                <w:rFonts w:ascii="Arial" w:eastAsia="Calibri" w:hAnsi="Arial" w:cs="Arial"/>
                <w:lang w:val="es-ES_tradnl" w:eastAsia="en-US"/>
              </w:rPr>
            </w:pPr>
            <w:r w:rsidRPr="007B2506">
              <w:rPr>
                <w:rFonts w:ascii="Arial" w:eastAsia="Calibri" w:hAnsi="Arial" w:cs="Arial"/>
                <w:lang w:val="es-ES_tradnl" w:eastAsia="en-US"/>
              </w:rPr>
              <w:t>Cargar con el accidentado colocándolo con cuidado en el suelo (tendido supino).</w:t>
            </w:r>
          </w:p>
        </w:tc>
        <w:tc>
          <w:tcPr>
            <w:tcW w:w="531" w:type="dxa"/>
            <w:shd w:val="clear" w:color="auto" w:fill="F2F2F2" w:themeFill="background1" w:themeFillShade="F2"/>
            <w:vAlign w:val="center"/>
          </w:tcPr>
          <w:p w:rsidR="00B4118E" w:rsidRPr="007B2506" w:rsidRDefault="00B4118E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  <w:tc>
          <w:tcPr>
            <w:tcW w:w="568" w:type="dxa"/>
            <w:shd w:val="clear" w:color="auto" w:fill="F2F2F2" w:themeFill="background1" w:themeFillShade="F2"/>
            <w:vAlign w:val="center"/>
          </w:tcPr>
          <w:p w:rsidR="00B4118E" w:rsidRPr="007B2506" w:rsidRDefault="00B4118E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:rsidR="00B4118E" w:rsidRPr="007B2506" w:rsidRDefault="00B4118E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</w:tr>
      <w:tr w:rsidR="00B4118E" w:rsidRPr="007B2506" w:rsidTr="00B4118E">
        <w:trPr>
          <w:jc w:val="center"/>
        </w:trPr>
        <w:tc>
          <w:tcPr>
            <w:tcW w:w="5684" w:type="dxa"/>
            <w:shd w:val="clear" w:color="auto" w:fill="F2F2F2" w:themeFill="background1" w:themeFillShade="F2"/>
            <w:vAlign w:val="center"/>
          </w:tcPr>
          <w:p w:rsidR="00B4118E" w:rsidRPr="007B2506" w:rsidRDefault="00B4118E" w:rsidP="00FA29E0">
            <w:pPr>
              <w:spacing w:line="480" w:lineRule="auto"/>
              <w:jc w:val="both"/>
              <w:rPr>
                <w:rFonts w:ascii="Arial" w:eastAsia="Calibri" w:hAnsi="Arial" w:cs="Arial"/>
                <w:lang w:val="es-ES_tradnl" w:eastAsia="en-US"/>
              </w:rPr>
            </w:pPr>
            <w:r w:rsidRPr="007B2506">
              <w:rPr>
                <w:rFonts w:ascii="Arial" w:eastAsia="Calibri" w:hAnsi="Arial" w:cs="Arial"/>
                <w:lang w:val="es-ES_tradnl" w:eastAsia="en-US"/>
              </w:rPr>
              <w:t>Pedir ayuda gritando y haciendo aspavientos.</w:t>
            </w:r>
          </w:p>
        </w:tc>
        <w:tc>
          <w:tcPr>
            <w:tcW w:w="531" w:type="dxa"/>
            <w:shd w:val="clear" w:color="auto" w:fill="F2F2F2" w:themeFill="background1" w:themeFillShade="F2"/>
            <w:vAlign w:val="center"/>
          </w:tcPr>
          <w:p w:rsidR="00B4118E" w:rsidRPr="007B2506" w:rsidRDefault="00B4118E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  <w:tc>
          <w:tcPr>
            <w:tcW w:w="568" w:type="dxa"/>
            <w:shd w:val="clear" w:color="auto" w:fill="F2F2F2" w:themeFill="background1" w:themeFillShade="F2"/>
            <w:vAlign w:val="center"/>
          </w:tcPr>
          <w:p w:rsidR="00B4118E" w:rsidRPr="007B2506" w:rsidRDefault="00B4118E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:rsidR="00B4118E" w:rsidRPr="007B2506" w:rsidRDefault="00B4118E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</w:tr>
      <w:tr w:rsidR="00B4118E" w:rsidRPr="007B2506" w:rsidTr="00B4118E">
        <w:trPr>
          <w:jc w:val="center"/>
        </w:trPr>
        <w:tc>
          <w:tcPr>
            <w:tcW w:w="5684" w:type="dxa"/>
            <w:shd w:val="clear" w:color="auto" w:fill="F2F2F2" w:themeFill="background1" w:themeFillShade="F2"/>
            <w:vAlign w:val="center"/>
          </w:tcPr>
          <w:p w:rsidR="00B4118E" w:rsidRPr="007B2506" w:rsidRDefault="00B4118E" w:rsidP="00FA29E0">
            <w:pPr>
              <w:spacing w:line="480" w:lineRule="auto"/>
              <w:jc w:val="both"/>
              <w:rPr>
                <w:rFonts w:ascii="Arial" w:eastAsia="Calibri" w:hAnsi="Arial" w:cs="Arial"/>
                <w:lang w:val="es-ES_tradnl" w:eastAsia="en-US"/>
              </w:rPr>
            </w:pPr>
            <w:r w:rsidRPr="007B2506">
              <w:rPr>
                <w:rFonts w:ascii="Arial" w:eastAsia="Calibri" w:hAnsi="Arial" w:cs="Arial"/>
                <w:lang w:val="es-ES_tradnl" w:eastAsia="en-US"/>
              </w:rPr>
              <w:t>Realiza 5 respiraciones iniciales y dos ciclos RCP</w:t>
            </w:r>
          </w:p>
        </w:tc>
        <w:tc>
          <w:tcPr>
            <w:tcW w:w="531" w:type="dxa"/>
            <w:shd w:val="clear" w:color="auto" w:fill="F2F2F2" w:themeFill="background1" w:themeFillShade="F2"/>
            <w:vAlign w:val="center"/>
          </w:tcPr>
          <w:p w:rsidR="00B4118E" w:rsidRPr="007B2506" w:rsidRDefault="00B4118E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  <w:tc>
          <w:tcPr>
            <w:tcW w:w="568" w:type="dxa"/>
            <w:shd w:val="clear" w:color="auto" w:fill="F2F2F2" w:themeFill="background1" w:themeFillShade="F2"/>
            <w:vAlign w:val="center"/>
          </w:tcPr>
          <w:p w:rsidR="00B4118E" w:rsidRPr="007B2506" w:rsidRDefault="00B4118E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:rsidR="00B4118E" w:rsidRPr="007B2506" w:rsidRDefault="00B4118E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</w:tr>
      <w:tr w:rsidR="00B4118E" w:rsidRPr="007B2506" w:rsidTr="00B4118E">
        <w:trPr>
          <w:jc w:val="center"/>
        </w:trPr>
        <w:tc>
          <w:tcPr>
            <w:tcW w:w="5684" w:type="dxa"/>
            <w:shd w:val="clear" w:color="auto" w:fill="F2F2F2" w:themeFill="background1" w:themeFillShade="F2"/>
            <w:vAlign w:val="center"/>
          </w:tcPr>
          <w:p w:rsidR="00B4118E" w:rsidRPr="007B2506" w:rsidRDefault="00B4118E" w:rsidP="00FA29E0">
            <w:pPr>
              <w:spacing w:line="480" w:lineRule="auto"/>
              <w:jc w:val="both"/>
              <w:rPr>
                <w:rFonts w:ascii="Arial" w:eastAsia="Calibri" w:hAnsi="Arial" w:cs="Arial"/>
                <w:lang w:val="es-ES_tradnl" w:eastAsia="en-US"/>
              </w:rPr>
            </w:pPr>
            <w:r w:rsidRPr="007B2506">
              <w:rPr>
                <w:rFonts w:ascii="Arial" w:eastAsia="Calibri" w:hAnsi="Arial" w:cs="Arial"/>
                <w:lang w:val="es-ES_tradnl" w:eastAsia="en-US"/>
              </w:rPr>
              <w:t>Llamada 112</w:t>
            </w:r>
          </w:p>
        </w:tc>
        <w:tc>
          <w:tcPr>
            <w:tcW w:w="531" w:type="dxa"/>
            <w:shd w:val="clear" w:color="auto" w:fill="F2F2F2" w:themeFill="background1" w:themeFillShade="F2"/>
            <w:vAlign w:val="center"/>
          </w:tcPr>
          <w:p w:rsidR="00B4118E" w:rsidRPr="007B2506" w:rsidRDefault="00B4118E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  <w:tc>
          <w:tcPr>
            <w:tcW w:w="568" w:type="dxa"/>
            <w:shd w:val="clear" w:color="auto" w:fill="F2F2F2" w:themeFill="background1" w:themeFillShade="F2"/>
            <w:vAlign w:val="center"/>
          </w:tcPr>
          <w:p w:rsidR="00B4118E" w:rsidRPr="007B2506" w:rsidRDefault="00B4118E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:rsidR="00B4118E" w:rsidRPr="007B2506" w:rsidRDefault="00B4118E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</w:tr>
      <w:tr w:rsidR="00B4118E" w:rsidRPr="007B2506" w:rsidTr="00B4118E">
        <w:trPr>
          <w:jc w:val="center"/>
        </w:trPr>
        <w:tc>
          <w:tcPr>
            <w:tcW w:w="56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118E" w:rsidRPr="007B2506" w:rsidRDefault="00B4118E" w:rsidP="00FA29E0">
            <w:pPr>
              <w:spacing w:line="480" w:lineRule="auto"/>
              <w:jc w:val="both"/>
              <w:rPr>
                <w:rFonts w:ascii="Arial" w:eastAsia="Calibri" w:hAnsi="Arial" w:cs="Arial"/>
                <w:lang w:val="es-ES_tradnl" w:eastAsia="en-US"/>
              </w:rPr>
            </w:pPr>
            <w:r w:rsidRPr="007B2506">
              <w:rPr>
                <w:rFonts w:ascii="Arial" w:eastAsia="Calibri" w:hAnsi="Arial" w:cs="Arial"/>
                <w:lang w:val="es-ES_tradnl" w:eastAsia="en-US"/>
              </w:rPr>
              <w:t>Continuar RCP</w:t>
            </w:r>
          </w:p>
        </w:tc>
        <w:tc>
          <w:tcPr>
            <w:tcW w:w="531" w:type="dxa"/>
            <w:shd w:val="clear" w:color="auto" w:fill="F2F2F2" w:themeFill="background1" w:themeFillShade="F2"/>
            <w:vAlign w:val="center"/>
          </w:tcPr>
          <w:p w:rsidR="00B4118E" w:rsidRPr="007B2506" w:rsidRDefault="00B4118E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  <w:tc>
          <w:tcPr>
            <w:tcW w:w="568" w:type="dxa"/>
            <w:shd w:val="clear" w:color="auto" w:fill="F2F2F2" w:themeFill="background1" w:themeFillShade="F2"/>
            <w:vAlign w:val="center"/>
          </w:tcPr>
          <w:p w:rsidR="00B4118E" w:rsidRPr="007B2506" w:rsidRDefault="00B4118E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:rsidR="00B4118E" w:rsidRPr="007B2506" w:rsidRDefault="00B4118E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_tradnl" w:eastAsia="en-US"/>
              </w:rPr>
            </w:pPr>
          </w:p>
        </w:tc>
      </w:tr>
    </w:tbl>
    <w:p w:rsidR="00C11DA9" w:rsidRPr="007B2506" w:rsidRDefault="002F6FA2">
      <w:pPr>
        <w:rPr>
          <w:rFonts w:ascii="Arial" w:hAnsi="Arial" w:cs="Arial"/>
          <w:lang w:val="es-ES_tradnl"/>
        </w:rPr>
      </w:pPr>
    </w:p>
    <w:sectPr w:rsidR="00C11DA9" w:rsidRPr="007B2506" w:rsidSect="002B5F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.15pt;height:9.15pt" o:bullet="t">
        <v:imagedata r:id="rId1" o:title="BD14868_"/>
      </v:shape>
    </w:pict>
  </w:numPicBullet>
  <w:abstractNum w:abstractNumId="0">
    <w:nsid w:val="7E363FBE"/>
    <w:multiLevelType w:val="hybridMultilevel"/>
    <w:tmpl w:val="AFF27B46"/>
    <w:lvl w:ilvl="0" w:tplc="0C0A0001">
      <w:start w:val="1"/>
      <w:numFmt w:val="bullet"/>
      <w:lvlText w:val=""/>
      <w:lvlJc w:val="left"/>
      <w:pPr>
        <w:tabs>
          <w:tab w:val="num" w:pos="362"/>
        </w:tabs>
        <w:ind w:left="-284" w:firstLine="284"/>
      </w:pPr>
      <w:rPr>
        <w:rFonts w:ascii="Symbol" w:hAnsi="Symbol" w:hint="default"/>
        <w:b/>
        <w:i w:val="0"/>
        <w:color w:val="auto"/>
      </w:rPr>
    </w:lvl>
    <w:lvl w:ilvl="1" w:tplc="13AC29E8">
      <w:start w:val="3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42945"/>
    <w:rsid w:val="00026D6F"/>
    <w:rsid w:val="00086102"/>
    <w:rsid w:val="001156C9"/>
    <w:rsid w:val="0017093F"/>
    <w:rsid w:val="001822F5"/>
    <w:rsid w:val="002B5F41"/>
    <w:rsid w:val="002F6FA2"/>
    <w:rsid w:val="003A3A28"/>
    <w:rsid w:val="003D6319"/>
    <w:rsid w:val="00404822"/>
    <w:rsid w:val="006445E0"/>
    <w:rsid w:val="0077528B"/>
    <w:rsid w:val="00781EAD"/>
    <w:rsid w:val="007B2506"/>
    <w:rsid w:val="009363EB"/>
    <w:rsid w:val="00942945"/>
    <w:rsid w:val="00946205"/>
    <w:rsid w:val="009B098B"/>
    <w:rsid w:val="00B1608B"/>
    <w:rsid w:val="00B4118E"/>
    <w:rsid w:val="00C436E0"/>
    <w:rsid w:val="00C65A16"/>
    <w:rsid w:val="00F3177B"/>
    <w:rsid w:val="00FA29E0"/>
    <w:rsid w:val="00FE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Ramón</dc:creator>
  <cp:lastModifiedBy>Ramón</cp:lastModifiedBy>
  <cp:revision>2</cp:revision>
  <dcterms:created xsi:type="dcterms:W3CDTF">2020-09-26T21:12:00Z</dcterms:created>
  <dcterms:modified xsi:type="dcterms:W3CDTF">2020-09-26T21:12:00Z</dcterms:modified>
</cp:coreProperties>
</file>