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6658C5" w14:textId="468321C7" w:rsidR="0064518B" w:rsidRPr="0064518B" w:rsidRDefault="0064518B" w:rsidP="0064518B">
      <w:pPr>
        <w:rPr>
          <w:rFonts w:ascii="Arial" w:hAnsi="Arial" w:cs="Arial"/>
          <w:b/>
          <w:sz w:val="24"/>
          <w:szCs w:val="24"/>
          <w:lang w:val="fr-FR"/>
        </w:rPr>
      </w:pPr>
      <w:r w:rsidRPr="0064518B">
        <w:rPr>
          <w:rFonts w:ascii="Arial" w:hAnsi="Arial" w:cs="Arial"/>
          <w:bCs/>
          <w:sz w:val="24"/>
          <w:szCs w:val="24"/>
          <w:lang w:val="fr-FR"/>
        </w:rPr>
        <w:t xml:space="preserve">UNITÉ </w:t>
      </w:r>
      <w:r w:rsidR="00F12ED3">
        <w:rPr>
          <w:rFonts w:ascii="Arial" w:hAnsi="Arial" w:cs="Arial"/>
          <w:bCs/>
          <w:sz w:val="24"/>
          <w:szCs w:val="24"/>
          <w:lang w:val="fr-FR"/>
        </w:rPr>
        <w:t>2</w:t>
      </w:r>
      <w:r w:rsidRPr="0064518B">
        <w:rPr>
          <w:rFonts w:ascii="Arial" w:hAnsi="Arial" w:cs="Arial"/>
          <w:bCs/>
          <w:sz w:val="24"/>
          <w:szCs w:val="24"/>
          <w:lang w:val="fr-FR"/>
        </w:rPr>
        <w:t> :</w:t>
      </w:r>
      <w:r w:rsidRPr="0064518B">
        <w:rPr>
          <w:rFonts w:ascii="Arial" w:hAnsi="Arial" w:cs="Arial"/>
          <w:b/>
          <w:sz w:val="24"/>
          <w:szCs w:val="24"/>
          <w:lang w:val="fr-FR"/>
        </w:rPr>
        <w:t xml:space="preserve"> </w:t>
      </w:r>
      <w:r w:rsidR="00F12ED3">
        <w:rPr>
          <w:rFonts w:ascii="Arial" w:hAnsi="Arial" w:cs="Arial"/>
          <w:b/>
          <w:sz w:val="24"/>
          <w:szCs w:val="24"/>
          <w:lang w:val="fr-FR"/>
        </w:rPr>
        <w:t>En pleine forme !</w:t>
      </w:r>
      <w:r w:rsidRPr="00887D4A">
        <w:rPr>
          <w:rFonts w:ascii="Arial" w:hAnsi="Arial" w:cs="Arial"/>
          <w:b/>
          <w:sz w:val="24"/>
          <w:szCs w:val="24"/>
          <w:lang w:val="fr-FR"/>
        </w:rPr>
        <w:tab/>
      </w:r>
      <w:r w:rsidRPr="00887D4A">
        <w:rPr>
          <w:rFonts w:ascii="Arial" w:hAnsi="Arial" w:cs="Arial"/>
          <w:b/>
          <w:sz w:val="24"/>
          <w:szCs w:val="24"/>
          <w:lang w:val="fr-FR"/>
        </w:rPr>
        <w:tab/>
      </w:r>
      <w:r w:rsidRPr="0064518B">
        <w:rPr>
          <w:rFonts w:ascii="Arial" w:hAnsi="Arial" w:cs="Arial"/>
          <w:b/>
          <w:sz w:val="24"/>
          <w:szCs w:val="24"/>
          <w:lang w:val="fr-FR"/>
        </w:rPr>
        <w:tab/>
      </w:r>
      <w:r w:rsidRPr="0064518B">
        <w:rPr>
          <w:rFonts w:ascii="Arial" w:hAnsi="Arial" w:cs="Arial"/>
          <w:b/>
          <w:sz w:val="24"/>
          <w:szCs w:val="24"/>
          <w:lang w:val="fr-FR"/>
        </w:rPr>
        <w:tab/>
      </w:r>
      <w:r w:rsidRPr="0064518B">
        <w:rPr>
          <w:rFonts w:ascii="Arial" w:hAnsi="Arial" w:cs="Arial"/>
          <w:b/>
          <w:sz w:val="24"/>
          <w:szCs w:val="24"/>
          <w:lang w:val="fr-FR"/>
        </w:rPr>
        <w:tab/>
      </w:r>
      <w:r w:rsidRPr="0064518B">
        <w:rPr>
          <w:rFonts w:ascii="Arial" w:hAnsi="Arial" w:cs="Arial"/>
          <w:b/>
          <w:sz w:val="24"/>
          <w:szCs w:val="24"/>
          <w:lang w:val="fr-FR"/>
        </w:rPr>
        <w:tab/>
      </w:r>
      <w:r w:rsidRPr="0064518B">
        <w:rPr>
          <w:rFonts w:ascii="Arial" w:hAnsi="Arial" w:cs="Arial"/>
          <w:b/>
          <w:sz w:val="24"/>
          <w:szCs w:val="24"/>
          <w:lang w:val="fr-FR"/>
        </w:rPr>
        <w:tab/>
      </w:r>
      <w:r w:rsidR="00887D4A">
        <w:rPr>
          <w:rFonts w:ascii="Arial" w:hAnsi="Arial" w:cs="Arial"/>
          <w:b/>
          <w:sz w:val="24"/>
          <w:szCs w:val="24"/>
          <w:lang w:val="fr-FR"/>
        </w:rPr>
        <w:tab/>
      </w:r>
      <w:r w:rsidRPr="00887D4A">
        <w:rPr>
          <w:rFonts w:ascii="Arial" w:hAnsi="Arial" w:cs="Arial"/>
          <w:b/>
          <w:sz w:val="24"/>
          <w:szCs w:val="24"/>
          <w:lang w:val="fr-FR"/>
        </w:rPr>
        <w:t>3</w:t>
      </w:r>
      <w:r w:rsidRPr="0064518B">
        <w:rPr>
          <w:rFonts w:ascii="Arial" w:hAnsi="Arial" w:cs="Arial"/>
          <w:b/>
          <w:sz w:val="24"/>
          <w:szCs w:val="24"/>
          <w:lang w:val="fr-FR"/>
        </w:rPr>
        <w:t>ºESO</w:t>
      </w:r>
    </w:p>
    <w:p w14:paraId="006862A6" w14:textId="4DF58BD7" w:rsidR="0064518B" w:rsidRPr="0064518B" w:rsidRDefault="0064518B" w:rsidP="0064518B">
      <w:pPr>
        <w:rPr>
          <w:rFonts w:ascii="Arial" w:hAnsi="Arial" w:cs="Arial"/>
          <w:b/>
          <w:lang w:val="fr-FR"/>
        </w:rPr>
      </w:pPr>
      <w:r w:rsidRPr="0064518B">
        <w:rPr>
          <w:rFonts w:ascii="Arial" w:hAnsi="Arial" w:cs="Arial"/>
          <w:b/>
          <w:u w:val="single"/>
          <w:lang w:val="fr-FR"/>
        </w:rPr>
        <w:t>LEÇON 1</w:t>
      </w:r>
      <w:r w:rsidRPr="0064518B">
        <w:rPr>
          <w:rFonts w:ascii="Arial" w:hAnsi="Arial" w:cs="Arial"/>
          <w:bCs/>
          <w:lang w:val="fr-FR"/>
        </w:rPr>
        <w:t xml:space="preserve"> : </w:t>
      </w:r>
      <w:r w:rsidR="00F12ED3">
        <w:rPr>
          <w:rFonts w:ascii="Arial" w:hAnsi="Arial" w:cs="Arial"/>
          <w:b/>
          <w:lang w:val="fr-FR"/>
        </w:rPr>
        <w:t>T’as mal où ?</w:t>
      </w:r>
    </w:p>
    <w:p w14:paraId="3F9D2F0E" w14:textId="3CB67087" w:rsidR="0064518B" w:rsidRPr="00E1342E" w:rsidRDefault="0064518B" w:rsidP="0064518B">
      <w:pPr>
        <w:rPr>
          <w:rFonts w:ascii="Arial" w:hAnsi="Arial" w:cs="Arial"/>
          <w:bCs/>
          <w:i/>
          <w:iCs/>
          <w:lang w:val="fr-FR"/>
        </w:rPr>
      </w:pPr>
      <w:r w:rsidRPr="0064518B">
        <w:rPr>
          <w:rFonts w:ascii="Arial" w:hAnsi="Arial" w:cs="Arial"/>
          <w:b/>
          <w:lang w:val="fr-FR"/>
        </w:rPr>
        <w:t xml:space="preserve">1. Regarde la vidéo et réponds. </w:t>
      </w:r>
      <w:r w:rsidR="00E1342E">
        <w:rPr>
          <w:rFonts w:ascii="Arial" w:hAnsi="Arial" w:cs="Arial"/>
          <w:b/>
          <w:lang w:val="fr-FR"/>
        </w:rPr>
        <w:tab/>
      </w:r>
      <w:r w:rsidR="00E1342E">
        <w:rPr>
          <w:rFonts w:ascii="Arial" w:hAnsi="Arial" w:cs="Arial"/>
          <w:b/>
          <w:lang w:val="fr-FR"/>
        </w:rPr>
        <w:tab/>
      </w:r>
      <w:r w:rsidR="00E1342E">
        <w:rPr>
          <w:rFonts w:ascii="Arial" w:hAnsi="Arial" w:cs="Arial"/>
          <w:b/>
          <w:lang w:val="fr-FR"/>
        </w:rPr>
        <w:tab/>
      </w:r>
      <w:r w:rsidR="00E1342E">
        <w:rPr>
          <w:rFonts w:ascii="Arial" w:hAnsi="Arial" w:cs="Arial"/>
          <w:b/>
          <w:lang w:val="fr-FR"/>
        </w:rPr>
        <w:tab/>
      </w:r>
      <w:r w:rsidR="00E1342E">
        <w:rPr>
          <w:rFonts w:ascii="Arial" w:hAnsi="Arial" w:cs="Arial"/>
          <w:b/>
          <w:lang w:val="fr-FR"/>
        </w:rPr>
        <w:tab/>
      </w:r>
      <w:r w:rsidR="00E1342E">
        <w:rPr>
          <w:rFonts w:ascii="Arial" w:hAnsi="Arial" w:cs="Arial"/>
          <w:b/>
          <w:lang w:val="fr-FR"/>
        </w:rPr>
        <w:tab/>
      </w:r>
      <w:r w:rsidR="00E1342E">
        <w:rPr>
          <w:rFonts w:ascii="Arial" w:hAnsi="Arial" w:cs="Arial"/>
          <w:b/>
          <w:lang w:val="fr-FR"/>
        </w:rPr>
        <w:tab/>
      </w:r>
      <w:r w:rsidR="00F12ED3">
        <w:rPr>
          <w:rFonts w:ascii="Arial" w:hAnsi="Arial" w:cs="Arial"/>
          <w:b/>
          <w:lang w:val="fr-FR"/>
        </w:rPr>
        <w:tab/>
      </w:r>
      <w:r w:rsidR="00E1342E" w:rsidRPr="00E1342E">
        <w:rPr>
          <w:rFonts w:ascii="Arial" w:hAnsi="Arial" w:cs="Arial"/>
          <w:bCs/>
          <w:i/>
          <w:iCs/>
          <w:highlight w:val="yellow"/>
          <w:lang w:val="fr-FR"/>
        </w:rPr>
        <w:t>(*</w:t>
      </w:r>
      <w:r w:rsidR="00F12ED3">
        <w:rPr>
          <w:rFonts w:ascii="Arial" w:hAnsi="Arial" w:cs="Arial"/>
          <w:bCs/>
          <w:i/>
          <w:iCs/>
          <w:highlight w:val="yellow"/>
          <w:lang w:val="fr-FR"/>
        </w:rPr>
        <w:t>VOC</w:t>
      </w:r>
      <w:r w:rsidR="00E1342E" w:rsidRPr="00E1342E">
        <w:rPr>
          <w:rFonts w:ascii="Arial" w:hAnsi="Arial" w:cs="Arial"/>
          <w:bCs/>
          <w:i/>
          <w:iCs/>
          <w:highlight w:val="yellow"/>
          <w:lang w:val="fr-FR"/>
        </w:rPr>
        <w:t>)</w:t>
      </w:r>
    </w:p>
    <w:p w14:paraId="363B0EF1" w14:textId="3A0BA142" w:rsidR="00887D4A" w:rsidRDefault="00F12ED3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a. Relève les énoncés corrects (V).</w:t>
      </w:r>
    </w:p>
    <w:p w14:paraId="17727957" w14:textId="1171D1DD" w:rsidR="00F12ED3" w:rsidRDefault="00F12ED3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1. L’obésité ne se soigne pas.</w:t>
      </w:r>
    </w:p>
    <w:p w14:paraId="6EC1848E" w14:textId="7917000B" w:rsidR="00F12ED3" w:rsidRDefault="00F12ED3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2. Ce n’est pas une maladie grave.</w:t>
      </w:r>
    </w:p>
    <w:p w14:paraId="2936AE6B" w14:textId="114EDD0A" w:rsidR="00F12ED3" w:rsidRDefault="00F12ED3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3. Il faut aller chez le médecin.</w:t>
      </w:r>
    </w:p>
    <w:p w14:paraId="3EC33CA1" w14:textId="089EF68F" w:rsidR="00F12ED3" w:rsidRDefault="00F12ED3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4. Il faut faire du sport pour lutter contre l’obésité.</w:t>
      </w:r>
    </w:p>
    <w:p w14:paraId="33297B03" w14:textId="40CDE403" w:rsidR="00F12ED3" w:rsidRDefault="00F12ED3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5. Cuisiner permet de lutter contre l’obésité.</w:t>
      </w:r>
    </w:p>
    <w:p w14:paraId="674BFC00" w14:textId="45259217" w:rsidR="00F12ED3" w:rsidRDefault="00F12ED3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b. Quels sont les problèmes liés à l’obésité ? </w:t>
      </w:r>
    </w:p>
    <w:p w14:paraId="3776BBB4" w14:textId="77777777" w:rsidR="00F12ED3" w:rsidRDefault="00F12ED3" w:rsidP="0064518B">
      <w:pPr>
        <w:rPr>
          <w:rFonts w:ascii="Arial" w:hAnsi="Arial" w:cs="Arial"/>
          <w:b/>
          <w:lang w:val="fr-FR"/>
        </w:rPr>
      </w:pPr>
    </w:p>
    <w:p w14:paraId="4F949937" w14:textId="43769674" w:rsidR="00F12ED3" w:rsidRDefault="00F12ED3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c. Fais la liste des actions que l’on peut faire pour lutter contre l’obésité. </w:t>
      </w:r>
    </w:p>
    <w:p w14:paraId="1AF36570" w14:textId="77777777" w:rsidR="00F12ED3" w:rsidRPr="00F12ED3" w:rsidRDefault="00F12ED3" w:rsidP="0064518B">
      <w:pPr>
        <w:rPr>
          <w:rFonts w:ascii="Arial" w:hAnsi="Arial" w:cs="Arial"/>
          <w:b/>
          <w:lang w:val="fr-FR"/>
        </w:rPr>
      </w:pPr>
    </w:p>
    <w:p w14:paraId="25B392B9" w14:textId="035F2F7A" w:rsidR="0064518B" w:rsidRDefault="00887D4A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2. </w:t>
      </w:r>
      <w:r w:rsidR="00F12ED3">
        <w:rPr>
          <w:rFonts w:ascii="Arial" w:hAnsi="Arial" w:cs="Arial"/>
          <w:b/>
          <w:lang w:val="fr-FR"/>
        </w:rPr>
        <w:t xml:space="preserve">Accro aux écrans ? </w:t>
      </w:r>
      <w:r>
        <w:rPr>
          <w:rFonts w:ascii="Arial" w:hAnsi="Arial" w:cs="Arial"/>
          <w:b/>
          <w:lang w:val="fr-FR"/>
        </w:rPr>
        <w:t xml:space="preserve">Lis </w:t>
      </w:r>
      <w:r w:rsidR="00F12ED3">
        <w:rPr>
          <w:rFonts w:ascii="Arial" w:hAnsi="Arial" w:cs="Arial"/>
          <w:b/>
          <w:lang w:val="fr-FR"/>
        </w:rPr>
        <w:t xml:space="preserve">l’article et réponds.                            </w:t>
      </w:r>
      <w:r w:rsidR="00F12ED3">
        <w:rPr>
          <w:rFonts w:ascii="Arial" w:hAnsi="Arial" w:cs="Arial"/>
          <w:b/>
          <w:lang w:val="fr-FR"/>
        </w:rPr>
        <w:tab/>
        <w:t xml:space="preserve">        </w:t>
      </w:r>
      <w:r w:rsidR="00F12ED3" w:rsidRPr="00E1342E">
        <w:rPr>
          <w:rFonts w:ascii="Arial" w:hAnsi="Arial" w:cs="Arial"/>
          <w:bCs/>
          <w:i/>
          <w:iCs/>
          <w:highlight w:val="yellow"/>
          <w:lang w:val="fr-FR"/>
        </w:rPr>
        <w:t>(*Voir le</w:t>
      </w:r>
      <w:r w:rsidR="00F12ED3">
        <w:rPr>
          <w:rFonts w:ascii="Arial" w:hAnsi="Arial" w:cs="Arial"/>
          <w:bCs/>
          <w:i/>
          <w:iCs/>
          <w:highlight w:val="yellow"/>
          <w:lang w:val="fr-FR"/>
        </w:rPr>
        <w:t xml:space="preserve"> comparatif</w:t>
      </w:r>
      <w:r w:rsidR="00F12ED3" w:rsidRPr="00E1342E">
        <w:rPr>
          <w:rFonts w:ascii="Arial" w:hAnsi="Arial" w:cs="Arial"/>
          <w:bCs/>
          <w:i/>
          <w:iCs/>
          <w:highlight w:val="yellow"/>
          <w:lang w:val="fr-FR"/>
        </w:rPr>
        <w:t>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8"/>
        <w:gridCol w:w="3938"/>
      </w:tblGrid>
      <w:tr w:rsidR="00F12ED3" w14:paraId="2A1773B1" w14:textId="77777777" w:rsidTr="00F12ED3">
        <w:tc>
          <w:tcPr>
            <w:tcW w:w="5228" w:type="dxa"/>
          </w:tcPr>
          <w:p w14:paraId="2B9395C8" w14:textId="267AFA42" w:rsidR="00F12ED3" w:rsidRDefault="00F12ED3" w:rsidP="0064518B">
            <w:pPr>
              <w:rPr>
                <w:rFonts w:ascii="Arial" w:hAnsi="Arial" w:cs="Arial"/>
                <w:b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6DF7404" wp14:editId="2A27A50A">
                  <wp:extent cx="4008120" cy="3542610"/>
                  <wp:effectExtent l="0" t="0" r="0" b="1270"/>
                  <wp:docPr id="77361900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61900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811" cy="3567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6F77823" w14:textId="490DBB4F" w:rsidR="00F12ED3" w:rsidRDefault="00F12ED3" w:rsidP="00F12ED3">
            <w:pPr>
              <w:jc w:val="both"/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a. Combien de temps passent les adolescent(e)s canadien(ne)s devant un écran ? </w:t>
            </w:r>
          </w:p>
          <w:p w14:paraId="7F0793FF" w14:textId="77777777" w:rsidR="00F12ED3" w:rsidRDefault="00F12ED3" w:rsidP="00F12ED3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191F8907" w14:textId="77777777" w:rsidR="00F12ED3" w:rsidRDefault="00F12ED3" w:rsidP="00F12ED3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327C821A" w14:textId="77777777" w:rsidR="00F12ED3" w:rsidRDefault="00F12ED3" w:rsidP="00F12ED3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7857AD4E" w14:textId="77777777" w:rsidR="00F12ED3" w:rsidRDefault="00F12ED3" w:rsidP="00F12ED3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641A6F4C" w14:textId="77777777" w:rsidR="00F12ED3" w:rsidRDefault="00F12ED3" w:rsidP="00F12ED3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7C0162AD" w14:textId="77777777" w:rsidR="00F12ED3" w:rsidRDefault="00F12ED3" w:rsidP="00F12ED3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3E63BFD2" w14:textId="77777777" w:rsidR="00F12ED3" w:rsidRDefault="00F12ED3" w:rsidP="00F12ED3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5169B5CC" w14:textId="77777777" w:rsidR="00F12ED3" w:rsidRDefault="00F12ED3" w:rsidP="00F12ED3">
            <w:pPr>
              <w:jc w:val="both"/>
              <w:rPr>
                <w:rFonts w:ascii="Arial" w:hAnsi="Arial" w:cs="Arial"/>
                <w:bCs/>
                <w:lang w:val="fr-FR"/>
              </w:rPr>
            </w:pPr>
            <w:r>
              <w:rPr>
                <w:rFonts w:ascii="Arial" w:hAnsi="Arial" w:cs="Arial"/>
                <w:bCs/>
                <w:lang w:val="fr-FR"/>
              </w:rPr>
              <w:t xml:space="preserve">b. Quelles sont les conséquences négatives des écrans ? </w:t>
            </w:r>
          </w:p>
          <w:p w14:paraId="6DAA15C0" w14:textId="77777777" w:rsidR="00F12ED3" w:rsidRDefault="00F12ED3" w:rsidP="00F12ED3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7ED647F1" w14:textId="77777777" w:rsidR="00F12ED3" w:rsidRDefault="00F12ED3" w:rsidP="00F12ED3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04B94B50" w14:textId="77777777" w:rsidR="00F12ED3" w:rsidRDefault="00F12ED3" w:rsidP="00F12ED3">
            <w:pPr>
              <w:jc w:val="both"/>
              <w:rPr>
                <w:rFonts w:ascii="Arial" w:hAnsi="Arial" w:cs="Arial"/>
                <w:bCs/>
                <w:lang w:val="fr-FR"/>
              </w:rPr>
            </w:pPr>
          </w:p>
          <w:p w14:paraId="57E5E88E" w14:textId="1CD40140" w:rsidR="00F12ED3" w:rsidRPr="00F12ED3" w:rsidRDefault="00F12ED3" w:rsidP="0064518B">
            <w:pPr>
              <w:rPr>
                <w:rFonts w:ascii="Arial" w:hAnsi="Arial" w:cs="Arial"/>
                <w:b/>
                <w:lang w:val="fr-FR"/>
              </w:rPr>
            </w:pPr>
          </w:p>
        </w:tc>
      </w:tr>
    </w:tbl>
    <w:p w14:paraId="34142EEA" w14:textId="0882CD68" w:rsidR="00F12ED3" w:rsidRPr="00F12ED3" w:rsidRDefault="00F12ED3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3. Quels bienfaits peuvent avoir les écrans ? Citez un exemple du texte et imaginez d’autres bienfaits.</w:t>
      </w:r>
    </w:p>
    <w:p w14:paraId="17CF12A1" w14:textId="77777777" w:rsidR="00E1342E" w:rsidRDefault="00E1342E" w:rsidP="0064518B">
      <w:pPr>
        <w:rPr>
          <w:rFonts w:ascii="Arial" w:hAnsi="Arial" w:cs="Arial"/>
          <w:b/>
          <w:lang w:val="fr-FR"/>
        </w:rPr>
      </w:pPr>
    </w:p>
    <w:p w14:paraId="745D7833" w14:textId="67099A22" w:rsidR="00F12ED3" w:rsidRDefault="00F12ED3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4</w:t>
      </w:r>
      <w:r w:rsidR="00887D4A">
        <w:rPr>
          <w:rFonts w:ascii="Arial" w:hAnsi="Arial" w:cs="Arial"/>
          <w:b/>
          <w:lang w:val="fr-FR"/>
        </w:rPr>
        <w:t xml:space="preserve">. Écoute </w:t>
      </w:r>
      <w:r>
        <w:rPr>
          <w:rFonts w:ascii="Arial" w:hAnsi="Arial" w:cs="Arial"/>
          <w:b/>
          <w:lang w:val="fr-FR"/>
        </w:rPr>
        <w:t>l’histoire de Léonard et réponds.</w:t>
      </w:r>
    </w:p>
    <w:p w14:paraId="01A04B13" w14:textId="77777777" w:rsidR="00F12ED3" w:rsidRDefault="00F12ED3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a. Pourquoi Léonard a les yeux rouges ? </w:t>
      </w:r>
    </w:p>
    <w:p w14:paraId="2393453F" w14:textId="77777777" w:rsidR="00F12ED3" w:rsidRDefault="00F12ED3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b. Qu’est-ce que fait Léonard le soir ? Et le matin ? </w:t>
      </w:r>
    </w:p>
    <w:p w14:paraId="78613E25" w14:textId="77777777" w:rsidR="00F12ED3" w:rsidRDefault="00F12ED3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c. Où il y a des écrans aujourd’hui ? </w:t>
      </w:r>
    </w:p>
    <w:p w14:paraId="7E6A95D7" w14:textId="77777777" w:rsidR="00F12ED3" w:rsidRDefault="00F12ED3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Cs/>
          <w:lang w:val="fr-FR"/>
        </w:rPr>
        <w:t xml:space="preserve">d. En France, combien de temps on dort par nuit ? </w:t>
      </w:r>
      <w:r w:rsidR="00887D4A">
        <w:rPr>
          <w:rFonts w:ascii="Arial" w:hAnsi="Arial" w:cs="Arial"/>
          <w:b/>
          <w:lang w:val="fr-FR"/>
        </w:rPr>
        <w:t xml:space="preserve"> </w:t>
      </w:r>
    </w:p>
    <w:p w14:paraId="4603A8CE" w14:textId="218AF46C" w:rsidR="00887D4A" w:rsidRPr="00E1342E" w:rsidRDefault="00F12ED3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e. Et vous, combien de temps vous dormez en moyenne par nuit ? </w:t>
      </w:r>
      <w:r w:rsidR="00E1342E">
        <w:rPr>
          <w:rFonts w:ascii="Arial" w:hAnsi="Arial" w:cs="Arial"/>
          <w:b/>
          <w:lang w:val="fr-FR"/>
        </w:rPr>
        <w:t xml:space="preserve"> </w:t>
      </w:r>
      <w:r w:rsidR="00E1342E">
        <w:rPr>
          <w:rFonts w:ascii="Arial" w:hAnsi="Arial" w:cs="Arial"/>
          <w:b/>
          <w:lang w:val="fr-FR"/>
        </w:rPr>
        <w:tab/>
      </w:r>
    </w:p>
    <w:p w14:paraId="649C6BAD" w14:textId="0B0DAB90" w:rsidR="000509A1" w:rsidRPr="000509A1" w:rsidRDefault="000509A1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/>
          <w:lang w:val="fr-FR"/>
        </w:rPr>
        <w:lastRenderedPageBreak/>
        <w:t xml:space="preserve">5. Lis et explique pourquoi Mia va rester chez elle. </w:t>
      </w:r>
      <w:r>
        <w:rPr>
          <w:rFonts w:ascii="Arial" w:hAnsi="Arial" w:cs="Arial"/>
          <w:bCs/>
          <w:lang w:val="fr-FR"/>
        </w:rPr>
        <w:t>(</w:t>
      </w:r>
      <w:proofErr w:type="gramStart"/>
      <w:r>
        <w:rPr>
          <w:rFonts w:ascii="Arial" w:hAnsi="Arial" w:cs="Arial"/>
          <w:bCs/>
          <w:lang w:val="fr-FR"/>
        </w:rPr>
        <w:t>voir</w:t>
      </w:r>
      <w:proofErr w:type="gramEnd"/>
      <w:r>
        <w:rPr>
          <w:rFonts w:ascii="Arial" w:hAnsi="Arial" w:cs="Arial"/>
          <w:bCs/>
          <w:lang w:val="fr-FR"/>
        </w:rPr>
        <w:t xml:space="preserve"> p. </w:t>
      </w:r>
      <w:proofErr w:type="gramStart"/>
      <w:r>
        <w:rPr>
          <w:rFonts w:ascii="Arial" w:hAnsi="Arial" w:cs="Arial"/>
          <w:bCs/>
          <w:lang w:val="fr-FR"/>
        </w:rPr>
        <w:t>27;</w:t>
      </w:r>
      <w:proofErr w:type="gramEnd"/>
      <w:r>
        <w:rPr>
          <w:rFonts w:ascii="Arial" w:hAnsi="Arial" w:cs="Arial"/>
          <w:bCs/>
          <w:lang w:val="fr-FR"/>
        </w:rPr>
        <w:t xml:space="preserve"> ex. 7)</w:t>
      </w:r>
    </w:p>
    <w:p w14:paraId="01E1F3AD" w14:textId="2E6C4AF5" w:rsidR="000509A1" w:rsidRDefault="000509A1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6. Écoute et relève les énoncés corrects (V). </w:t>
      </w:r>
    </w:p>
    <w:p w14:paraId="2A2E4002" w14:textId="764F84B9" w:rsidR="000509A1" w:rsidRDefault="000509A1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a. Mia tousse beaucoup.</w:t>
      </w:r>
    </w:p>
    <w:p w14:paraId="170180C2" w14:textId="1A5EBF20" w:rsidR="000509A1" w:rsidRDefault="000509A1" w:rsidP="0064518B">
      <w:pPr>
        <w:rPr>
          <w:rFonts w:ascii="Arial" w:hAnsi="Arial" w:cs="Arial"/>
          <w:bCs/>
          <w:lang w:val="fr-FR"/>
        </w:rPr>
      </w:pPr>
      <w:r w:rsidRPr="000509A1">
        <w:rPr>
          <w:rFonts w:ascii="Arial" w:hAnsi="Arial" w:cs="Arial"/>
          <w:bCs/>
          <w:lang w:val="fr-FR"/>
        </w:rPr>
        <w:t>b. Mia n’a pas d’oti</w:t>
      </w:r>
      <w:r>
        <w:rPr>
          <w:rFonts w:ascii="Arial" w:hAnsi="Arial" w:cs="Arial"/>
          <w:bCs/>
          <w:lang w:val="fr-FR"/>
        </w:rPr>
        <w:t>te.</w:t>
      </w:r>
    </w:p>
    <w:p w14:paraId="33E037C5" w14:textId="1896B57E" w:rsidR="000509A1" w:rsidRDefault="000509A1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c. Mia doit prendre un médicament. </w:t>
      </w:r>
    </w:p>
    <w:p w14:paraId="443DB46E" w14:textId="6C92C62D" w:rsidR="000509A1" w:rsidRDefault="000509A1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d. Mia ne peut pas aller au collège. </w:t>
      </w:r>
    </w:p>
    <w:p w14:paraId="6E9EEF08" w14:textId="77777777" w:rsidR="000509A1" w:rsidRDefault="000509A1" w:rsidP="0064518B">
      <w:pPr>
        <w:rPr>
          <w:rFonts w:ascii="Arial" w:hAnsi="Arial" w:cs="Arial"/>
          <w:bCs/>
          <w:lang w:val="fr-FR"/>
        </w:rPr>
      </w:pPr>
    </w:p>
    <w:p w14:paraId="0C9816E4" w14:textId="432CFCEC" w:rsidR="000509A1" w:rsidRDefault="000509A1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>7. Lis les symptômes et trouve les maladies !</w:t>
      </w:r>
    </w:p>
    <w:p w14:paraId="1CDB36B4" w14:textId="29665ED9" w:rsidR="000509A1" w:rsidRDefault="000509A1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a. Je tousse. J’ai beaucoup de fièvre et des courbatures. </w:t>
      </w:r>
    </w:p>
    <w:p w14:paraId="6BA97FAF" w14:textId="7CA7437C" w:rsidR="000509A1" w:rsidRDefault="000509A1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b. J’ai mal à la tête et à la gorge. Je n’ai pas de fièvre. </w:t>
      </w:r>
    </w:p>
    <w:p w14:paraId="7D7B3060" w14:textId="2D0A1099" w:rsidR="000509A1" w:rsidRDefault="000509A1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c. J’ai mal aux oreilles. J’ai de la fièvre. </w:t>
      </w:r>
    </w:p>
    <w:p w14:paraId="01F5350E" w14:textId="77777777" w:rsidR="000509A1" w:rsidRDefault="000509A1" w:rsidP="0064518B">
      <w:pPr>
        <w:rPr>
          <w:rFonts w:ascii="Arial" w:hAnsi="Arial" w:cs="Arial"/>
          <w:bCs/>
          <w:lang w:val="fr-FR"/>
        </w:rPr>
      </w:pPr>
    </w:p>
    <w:p w14:paraId="1C3021F1" w14:textId="0798C6C2" w:rsidR="00F12ED3" w:rsidRPr="000509A1" w:rsidRDefault="000509A1" w:rsidP="0064518B">
      <w:pPr>
        <w:rPr>
          <w:rFonts w:ascii="Arial" w:hAnsi="Arial" w:cs="Arial"/>
          <w:b/>
          <w:lang w:val="fr-FR"/>
        </w:rPr>
      </w:pPr>
      <w:r w:rsidRPr="000509A1">
        <w:rPr>
          <w:rFonts w:ascii="Arial" w:hAnsi="Arial" w:cs="Arial"/>
          <w:b/>
          <w:lang w:val="fr-FR"/>
        </w:rPr>
        <w:t xml:space="preserve">EO. Vous êtes malade. Vous allez chez le médecin et vous expliquez vos symptômes. </w:t>
      </w:r>
    </w:p>
    <w:p w14:paraId="07C8083F" w14:textId="77777777" w:rsidR="00F12ED3" w:rsidRPr="000509A1" w:rsidRDefault="00F12ED3" w:rsidP="0064518B">
      <w:pPr>
        <w:rPr>
          <w:rFonts w:ascii="Arial" w:hAnsi="Arial" w:cs="Arial"/>
          <w:b/>
          <w:lang w:val="fr-FR"/>
        </w:rPr>
      </w:pPr>
    </w:p>
    <w:p w14:paraId="03DEB3CA" w14:textId="4A908350" w:rsidR="0064518B" w:rsidRDefault="0064518B" w:rsidP="0064518B">
      <w:pPr>
        <w:rPr>
          <w:rFonts w:ascii="Arial" w:hAnsi="Arial" w:cs="Arial"/>
          <w:b/>
          <w:lang w:val="fr-FR"/>
        </w:rPr>
      </w:pPr>
      <w:r w:rsidRPr="0064518B">
        <w:rPr>
          <w:rFonts w:ascii="Arial" w:hAnsi="Arial" w:cs="Arial"/>
          <w:b/>
          <w:u w:val="single"/>
          <w:lang w:val="fr-FR"/>
        </w:rPr>
        <w:t xml:space="preserve">LEÇON </w:t>
      </w:r>
      <w:r>
        <w:rPr>
          <w:rFonts w:ascii="Arial" w:hAnsi="Arial" w:cs="Arial"/>
          <w:b/>
          <w:u w:val="single"/>
          <w:lang w:val="fr-FR"/>
        </w:rPr>
        <w:t>2</w:t>
      </w:r>
      <w:r w:rsidRPr="0064518B">
        <w:rPr>
          <w:rFonts w:ascii="Arial" w:hAnsi="Arial" w:cs="Arial"/>
          <w:bCs/>
          <w:lang w:val="fr-FR"/>
        </w:rPr>
        <w:t xml:space="preserve"> : </w:t>
      </w:r>
      <w:r w:rsidR="000509A1">
        <w:rPr>
          <w:rFonts w:ascii="Arial" w:hAnsi="Arial" w:cs="Arial"/>
          <w:b/>
          <w:lang w:val="fr-FR"/>
        </w:rPr>
        <w:t>Bougeons !</w:t>
      </w:r>
    </w:p>
    <w:p w14:paraId="6E4816E2" w14:textId="28EACFDC" w:rsidR="000509A1" w:rsidRPr="000509A1" w:rsidRDefault="00E1342E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/>
          <w:lang w:val="fr-FR"/>
        </w:rPr>
        <w:t xml:space="preserve">1. </w:t>
      </w:r>
      <w:r w:rsidR="000509A1">
        <w:rPr>
          <w:rFonts w:ascii="Arial" w:hAnsi="Arial" w:cs="Arial"/>
          <w:b/>
          <w:lang w:val="fr-FR"/>
        </w:rPr>
        <w:t xml:space="preserve">Le sport, c’est la santé ! Observe l’affiche et réponds. </w:t>
      </w:r>
      <w:r w:rsidR="000509A1">
        <w:rPr>
          <w:rFonts w:ascii="Arial" w:hAnsi="Arial" w:cs="Arial"/>
          <w:bCs/>
          <w:lang w:val="fr-FR"/>
        </w:rPr>
        <w:t>(</w:t>
      </w:r>
      <w:proofErr w:type="gramStart"/>
      <w:r w:rsidR="000509A1">
        <w:rPr>
          <w:rFonts w:ascii="Arial" w:hAnsi="Arial" w:cs="Arial"/>
          <w:bCs/>
          <w:lang w:val="fr-FR"/>
        </w:rPr>
        <w:t>voir</w:t>
      </w:r>
      <w:proofErr w:type="gramEnd"/>
      <w:r w:rsidR="000509A1">
        <w:rPr>
          <w:rFonts w:ascii="Arial" w:hAnsi="Arial" w:cs="Arial"/>
          <w:bCs/>
          <w:lang w:val="fr-FR"/>
        </w:rPr>
        <w:t xml:space="preserve"> image p. 28)</w:t>
      </w:r>
    </w:p>
    <w:p w14:paraId="7308DC7B" w14:textId="77777777" w:rsidR="000509A1" w:rsidRDefault="000509A1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a. À qui s’adresse cette affiche ?</w:t>
      </w:r>
    </w:p>
    <w:p w14:paraId="501E8E15" w14:textId="77777777" w:rsidR="000509A1" w:rsidRDefault="000509A1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b. Quel est l’objectif de l’affiche ? </w:t>
      </w:r>
    </w:p>
    <w:p w14:paraId="472495FA" w14:textId="70A9B838" w:rsidR="0064518B" w:rsidRDefault="000509A1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Cs/>
          <w:lang w:val="fr-FR"/>
        </w:rPr>
        <w:t>c. Explique le slogan « Lâche ta tablette et mets tes baskets ».</w:t>
      </w:r>
      <w:r w:rsidR="00E1342E">
        <w:rPr>
          <w:rFonts w:ascii="Arial" w:hAnsi="Arial" w:cs="Arial"/>
          <w:b/>
          <w:lang w:val="fr-FR"/>
        </w:rPr>
        <w:tab/>
      </w:r>
      <w:r w:rsidR="00E1342E">
        <w:rPr>
          <w:rFonts w:ascii="Arial" w:hAnsi="Arial" w:cs="Arial"/>
          <w:b/>
          <w:lang w:val="fr-FR"/>
        </w:rPr>
        <w:tab/>
      </w:r>
      <w:r w:rsidR="00E1342E">
        <w:rPr>
          <w:rFonts w:ascii="Arial" w:hAnsi="Arial" w:cs="Arial"/>
          <w:b/>
          <w:lang w:val="fr-FR"/>
        </w:rPr>
        <w:tab/>
      </w:r>
      <w:r w:rsidR="00E1342E">
        <w:rPr>
          <w:rFonts w:ascii="Arial" w:hAnsi="Arial" w:cs="Arial"/>
          <w:b/>
          <w:lang w:val="fr-FR"/>
        </w:rPr>
        <w:tab/>
      </w:r>
      <w:r w:rsidR="00E1342E">
        <w:rPr>
          <w:rFonts w:ascii="Arial" w:hAnsi="Arial" w:cs="Arial"/>
          <w:b/>
          <w:lang w:val="fr-FR"/>
        </w:rPr>
        <w:tab/>
      </w:r>
    </w:p>
    <w:p w14:paraId="08EA8FA7" w14:textId="77777777" w:rsidR="000509A1" w:rsidRDefault="000509A1" w:rsidP="0064518B">
      <w:pPr>
        <w:rPr>
          <w:rFonts w:ascii="Arial" w:hAnsi="Arial" w:cs="Arial"/>
          <w:b/>
          <w:lang w:val="fr-FR"/>
        </w:rPr>
      </w:pPr>
    </w:p>
    <w:p w14:paraId="6FB583E0" w14:textId="589765E7" w:rsidR="000509A1" w:rsidRPr="000509A1" w:rsidRDefault="000509A1" w:rsidP="0064518B">
      <w:pPr>
        <w:rPr>
          <w:rFonts w:ascii="Arial" w:hAnsi="Arial" w:cs="Arial"/>
          <w:bCs/>
          <w:i/>
          <w:iCs/>
          <w:lang w:val="fr-FR"/>
        </w:rPr>
      </w:pPr>
      <w:r>
        <w:rPr>
          <w:rFonts w:ascii="Arial" w:hAnsi="Arial" w:cs="Arial"/>
          <w:b/>
          <w:lang w:val="fr-FR"/>
        </w:rPr>
        <w:t xml:space="preserve">2. Lis cet article et réponds. </w:t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 w:rsidRPr="000509A1">
        <w:rPr>
          <w:rFonts w:ascii="Arial" w:hAnsi="Arial" w:cs="Arial"/>
          <w:bCs/>
          <w:i/>
          <w:iCs/>
          <w:lang w:val="fr-FR"/>
        </w:rPr>
        <w:t>(*</w:t>
      </w:r>
      <w:r w:rsidRPr="000509A1">
        <w:rPr>
          <w:rFonts w:ascii="Arial" w:hAnsi="Arial" w:cs="Arial"/>
          <w:bCs/>
          <w:i/>
          <w:iCs/>
          <w:highlight w:val="yellow"/>
          <w:lang w:val="fr-FR"/>
        </w:rPr>
        <w:t>Voir le présent progressif</w:t>
      </w:r>
      <w:r w:rsidRPr="000509A1">
        <w:rPr>
          <w:rFonts w:ascii="Arial" w:hAnsi="Arial" w:cs="Arial"/>
          <w:bCs/>
          <w:i/>
          <w:iCs/>
          <w:lang w:val="fr-FR"/>
        </w:rPr>
        <w:t>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216"/>
      </w:tblGrid>
      <w:tr w:rsidR="000509A1" w14:paraId="5ED351D7" w14:textId="77777777" w:rsidTr="000509A1">
        <w:tc>
          <w:tcPr>
            <w:tcW w:w="5240" w:type="dxa"/>
          </w:tcPr>
          <w:p w14:paraId="5EA26C0A" w14:textId="3B204F2E" w:rsidR="000509A1" w:rsidRPr="000509A1" w:rsidRDefault="000509A1" w:rsidP="0064518B">
            <w:pPr>
              <w:rPr>
                <w:rFonts w:ascii="Arial" w:hAnsi="Arial" w:cs="Arial"/>
                <w:b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18A7CB6" wp14:editId="2E8CF542">
                  <wp:extent cx="2994660" cy="3963986"/>
                  <wp:effectExtent l="0" t="0" r="0" b="0"/>
                  <wp:docPr id="70557659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57659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689" cy="398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</w:tcPr>
          <w:p w14:paraId="616389FB" w14:textId="77777777" w:rsidR="000509A1" w:rsidRPr="000509A1" w:rsidRDefault="000509A1" w:rsidP="0064518B">
            <w:pPr>
              <w:rPr>
                <w:rFonts w:ascii="Arial" w:hAnsi="Arial" w:cs="Arial"/>
                <w:bCs/>
                <w:lang w:val="fr-FR"/>
              </w:rPr>
            </w:pPr>
            <w:r w:rsidRPr="000509A1">
              <w:rPr>
                <w:rFonts w:ascii="Arial" w:hAnsi="Arial" w:cs="Arial"/>
                <w:bCs/>
                <w:lang w:val="fr-FR"/>
              </w:rPr>
              <w:t xml:space="preserve">a. Quand fait-on du sport ? </w:t>
            </w:r>
          </w:p>
          <w:p w14:paraId="5028AFE6" w14:textId="77777777" w:rsidR="000509A1" w:rsidRPr="000509A1" w:rsidRDefault="000509A1" w:rsidP="0064518B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0509A1">
              <w:rPr>
                <w:rFonts w:ascii="Arial" w:hAnsi="Arial" w:cs="Arial"/>
                <w:bCs/>
                <w:i/>
                <w:iCs/>
                <w:lang w:val="fr-FR"/>
              </w:rPr>
              <w:t xml:space="preserve">1. le week-end    </w:t>
            </w:r>
          </w:p>
          <w:p w14:paraId="3FE299CE" w14:textId="77777777" w:rsidR="000509A1" w:rsidRPr="000509A1" w:rsidRDefault="000509A1" w:rsidP="0064518B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0509A1">
              <w:rPr>
                <w:rFonts w:ascii="Arial" w:hAnsi="Arial" w:cs="Arial"/>
                <w:bCs/>
                <w:i/>
                <w:iCs/>
                <w:lang w:val="fr-FR"/>
              </w:rPr>
              <w:t>2. tous les jours</w:t>
            </w:r>
          </w:p>
          <w:p w14:paraId="79E405C1" w14:textId="77777777" w:rsidR="000509A1" w:rsidRPr="000509A1" w:rsidRDefault="000509A1" w:rsidP="0064518B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0509A1">
              <w:rPr>
                <w:rFonts w:ascii="Arial" w:hAnsi="Arial" w:cs="Arial"/>
                <w:bCs/>
                <w:i/>
                <w:iCs/>
                <w:lang w:val="fr-FR"/>
              </w:rPr>
              <w:t>3. jamais</w:t>
            </w:r>
          </w:p>
          <w:p w14:paraId="78F21FB9" w14:textId="77777777" w:rsidR="000509A1" w:rsidRPr="000509A1" w:rsidRDefault="000509A1" w:rsidP="0064518B">
            <w:pPr>
              <w:rPr>
                <w:rFonts w:ascii="Arial" w:hAnsi="Arial" w:cs="Arial"/>
                <w:bCs/>
                <w:lang w:val="fr-FR"/>
              </w:rPr>
            </w:pPr>
          </w:p>
          <w:p w14:paraId="5C2CD939" w14:textId="77777777" w:rsidR="000509A1" w:rsidRPr="000509A1" w:rsidRDefault="000509A1" w:rsidP="0064518B">
            <w:pPr>
              <w:rPr>
                <w:rFonts w:ascii="Arial" w:hAnsi="Arial" w:cs="Arial"/>
                <w:bCs/>
                <w:lang w:val="fr-FR"/>
              </w:rPr>
            </w:pPr>
            <w:r w:rsidRPr="000509A1">
              <w:rPr>
                <w:rFonts w:ascii="Arial" w:hAnsi="Arial" w:cs="Arial"/>
                <w:bCs/>
                <w:lang w:val="fr-FR"/>
              </w:rPr>
              <w:t>b. Le sport permet de nous rendre…</w:t>
            </w:r>
          </w:p>
          <w:p w14:paraId="0241A453" w14:textId="77777777" w:rsidR="000509A1" w:rsidRPr="000509A1" w:rsidRDefault="000509A1" w:rsidP="0064518B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0509A1">
              <w:rPr>
                <w:rFonts w:ascii="Arial" w:hAnsi="Arial" w:cs="Arial"/>
                <w:bCs/>
                <w:i/>
                <w:iCs/>
                <w:lang w:val="fr-FR"/>
              </w:rPr>
              <w:t>1. plus forts</w:t>
            </w:r>
          </w:p>
          <w:p w14:paraId="145FD0E0" w14:textId="77777777" w:rsidR="000509A1" w:rsidRPr="000509A1" w:rsidRDefault="000509A1" w:rsidP="0064518B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0509A1">
              <w:rPr>
                <w:rFonts w:ascii="Arial" w:hAnsi="Arial" w:cs="Arial"/>
                <w:bCs/>
                <w:i/>
                <w:iCs/>
                <w:lang w:val="fr-FR"/>
              </w:rPr>
              <w:t>2. plus intelligents</w:t>
            </w:r>
          </w:p>
          <w:p w14:paraId="45CB1766" w14:textId="77777777" w:rsidR="000509A1" w:rsidRPr="000509A1" w:rsidRDefault="000509A1" w:rsidP="0064518B">
            <w:pPr>
              <w:rPr>
                <w:rFonts w:ascii="Arial" w:hAnsi="Arial" w:cs="Arial"/>
                <w:bCs/>
                <w:i/>
                <w:iCs/>
                <w:lang w:val="fr-FR"/>
              </w:rPr>
            </w:pPr>
            <w:r w:rsidRPr="000509A1">
              <w:rPr>
                <w:rFonts w:ascii="Arial" w:hAnsi="Arial" w:cs="Arial"/>
                <w:bCs/>
                <w:i/>
                <w:iCs/>
                <w:lang w:val="fr-FR"/>
              </w:rPr>
              <w:t>3. plus résistants</w:t>
            </w:r>
          </w:p>
          <w:p w14:paraId="092DF17C" w14:textId="77777777" w:rsidR="000509A1" w:rsidRPr="000509A1" w:rsidRDefault="000509A1" w:rsidP="0064518B">
            <w:pPr>
              <w:rPr>
                <w:rFonts w:ascii="Arial" w:hAnsi="Arial" w:cs="Arial"/>
                <w:bCs/>
                <w:lang w:val="fr-FR"/>
              </w:rPr>
            </w:pPr>
          </w:p>
          <w:p w14:paraId="16954542" w14:textId="77777777" w:rsidR="000509A1" w:rsidRPr="000509A1" w:rsidRDefault="000509A1" w:rsidP="0064518B">
            <w:pPr>
              <w:rPr>
                <w:rFonts w:ascii="Arial" w:hAnsi="Arial" w:cs="Arial"/>
                <w:bCs/>
                <w:lang w:val="fr-FR"/>
              </w:rPr>
            </w:pPr>
            <w:r w:rsidRPr="000509A1">
              <w:rPr>
                <w:rFonts w:ascii="Arial" w:hAnsi="Arial" w:cs="Arial"/>
                <w:bCs/>
                <w:lang w:val="fr-FR"/>
              </w:rPr>
              <w:t xml:space="preserve">c. Quels petits gestes permettent de faire du sport ? </w:t>
            </w:r>
          </w:p>
          <w:p w14:paraId="36F27B0A" w14:textId="77777777" w:rsidR="000509A1" w:rsidRPr="000509A1" w:rsidRDefault="000509A1" w:rsidP="0064518B">
            <w:pPr>
              <w:rPr>
                <w:rFonts w:ascii="Arial" w:hAnsi="Arial" w:cs="Arial"/>
                <w:bCs/>
                <w:lang w:val="fr-FR"/>
              </w:rPr>
            </w:pPr>
          </w:p>
          <w:p w14:paraId="7AF70714" w14:textId="77777777" w:rsidR="000509A1" w:rsidRPr="000509A1" w:rsidRDefault="000509A1" w:rsidP="0064518B">
            <w:pPr>
              <w:rPr>
                <w:rFonts w:ascii="Arial" w:hAnsi="Arial" w:cs="Arial"/>
                <w:bCs/>
                <w:lang w:val="fr-FR"/>
              </w:rPr>
            </w:pPr>
          </w:p>
          <w:p w14:paraId="0D64B4D9" w14:textId="77777777" w:rsidR="000509A1" w:rsidRPr="000509A1" w:rsidRDefault="000509A1" w:rsidP="0064518B">
            <w:pPr>
              <w:rPr>
                <w:rFonts w:ascii="Arial" w:hAnsi="Arial" w:cs="Arial"/>
                <w:bCs/>
                <w:lang w:val="fr-FR"/>
              </w:rPr>
            </w:pPr>
            <w:r w:rsidRPr="000509A1">
              <w:rPr>
                <w:rFonts w:ascii="Arial" w:hAnsi="Arial" w:cs="Arial"/>
                <w:bCs/>
                <w:lang w:val="fr-FR"/>
              </w:rPr>
              <w:t xml:space="preserve">d. Pendant combien de temps doit-on faire du sport ? </w:t>
            </w:r>
          </w:p>
          <w:p w14:paraId="5CC2323A" w14:textId="77777777" w:rsidR="000509A1" w:rsidRPr="000509A1" w:rsidRDefault="000509A1" w:rsidP="0064518B">
            <w:pPr>
              <w:rPr>
                <w:rFonts w:ascii="Arial" w:hAnsi="Arial" w:cs="Arial"/>
                <w:bCs/>
                <w:lang w:val="fr-FR"/>
              </w:rPr>
            </w:pPr>
          </w:p>
          <w:p w14:paraId="1D91AF3C" w14:textId="77777777" w:rsidR="000509A1" w:rsidRPr="000509A1" w:rsidRDefault="000509A1" w:rsidP="0064518B">
            <w:pPr>
              <w:rPr>
                <w:rFonts w:ascii="Arial" w:hAnsi="Arial" w:cs="Arial"/>
                <w:bCs/>
                <w:lang w:val="fr-FR"/>
              </w:rPr>
            </w:pPr>
            <w:r w:rsidRPr="000509A1">
              <w:rPr>
                <w:rFonts w:ascii="Arial" w:hAnsi="Arial" w:cs="Arial"/>
                <w:bCs/>
                <w:lang w:val="fr-FR"/>
              </w:rPr>
              <w:t xml:space="preserve">e. Qu’est-ce que l’aquabiking ? </w:t>
            </w:r>
          </w:p>
          <w:p w14:paraId="04F5D383" w14:textId="77777777" w:rsidR="000509A1" w:rsidRPr="000509A1" w:rsidRDefault="000509A1" w:rsidP="0064518B">
            <w:pPr>
              <w:rPr>
                <w:rFonts w:ascii="Arial" w:hAnsi="Arial" w:cs="Arial"/>
                <w:bCs/>
                <w:lang w:val="fr-FR"/>
              </w:rPr>
            </w:pPr>
          </w:p>
          <w:p w14:paraId="1817A9A1" w14:textId="26C4CE5A" w:rsidR="000509A1" w:rsidRPr="000509A1" w:rsidRDefault="000509A1" w:rsidP="0064518B">
            <w:pPr>
              <w:rPr>
                <w:rFonts w:ascii="Arial" w:hAnsi="Arial" w:cs="Arial"/>
                <w:b/>
                <w:lang w:val="fr-FR"/>
              </w:rPr>
            </w:pPr>
            <w:r w:rsidRPr="000509A1">
              <w:rPr>
                <w:rFonts w:ascii="Arial" w:hAnsi="Arial" w:cs="Arial"/>
                <w:bCs/>
                <w:lang w:val="fr-FR"/>
              </w:rPr>
              <w:t>f. Si je n’aime pas la salle de sports, qu’est-ce que je peux faire ?</w:t>
            </w:r>
            <w:r>
              <w:rPr>
                <w:rFonts w:ascii="Arial" w:hAnsi="Arial" w:cs="Arial"/>
                <w:b/>
                <w:lang w:val="fr-FR"/>
              </w:rPr>
              <w:t xml:space="preserve"> </w:t>
            </w:r>
          </w:p>
        </w:tc>
      </w:tr>
    </w:tbl>
    <w:p w14:paraId="1B798103" w14:textId="1DF8FA20" w:rsidR="000509A1" w:rsidRDefault="000509A1" w:rsidP="0064518B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lastRenderedPageBreak/>
        <w:t xml:space="preserve">5. Écoute le reportage et réponds. </w:t>
      </w:r>
    </w:p>
    <w:p w14:paraId="6AE66680" w14:textId="4E7E3E28" w:rsidR="000509A1" w:rsidRDefault="000509A1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a. De quoi on parle dans ce reportage ? </w:t>
      </w:r>
    </w:p>
    <w:p w14:paraId="527564DE" w14:textId="110BFFB8" w:rsidR="000509A1" w:rsidRDefault="000509A1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b. Quel objet on doit utiliser pour rester en forme ? </w:t>
      </w:r>
    </w:p>
    <w:p w14:paraId="75089B36" w14:textId="433439A2" w:rsidR="000509A1" w:rsidRDefault="000509A1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c. Comment on peut gagner des cadeaux ? </w:t>
      </w:r>
    </w:p>
    <w:p w14:paraId="53D5B4D5" w14:textId="01EFEB30" w:rsidR="000509A1" w:rsidRDefault="000509A1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d. Combien de jeunes utilisent cette application ? </w:t>
      </w:r>
    </w:p>
    <w:p w14:paraId="7895920C" w14:textId="77777777" w:rsidR="00E1342E" w:rsidRDefault="00E1342E" w:rsidP="0064518B">
      <w:pPr>
        <w:rPr>
          <w:rFonts w:ascii="Arial" w:hAnsi="Arial" w:cs="Arial"/>
          <w:b/>
          <w:lang w:val="fr-FR"/>
        </w:rPr>
      </w:pPr>
    </w:p>
    <w:p w14:paraId="7CBD6807" w14:textId="225560D1" w:rsidR="0064518B" w:rsidRDefault="0064518B" w:rsidP="0064518B">
      <w:pPr>
        <w:rPr>
          <w:rFonts w:ascii="Arial" w:hAnsi="Arial" w:cs="Arial"/>
          <w:b/>
          <w:lang w:val="fr-FR"/>
        </w:rPr>
      </w:pPr>
      <w:r w:rsidRPr="0064518B">
        <w:rPr>
          <w:rFonts w:ascii="Arial" w:hAnsi="Arial" w:cs="Arial"/>
          <w:b/>
          <w:u w:val="single"/>
          <w:lang w:val="fr-FR"/>
        </w:rPr>
        <w:t xml:space="preserve">LEÇON </w:t>
      </w:r>
      <w:r>
        <w:rPr>
          <w:rFonts w:ascii="Arial" w:hAnsi="Arial" w:cs="Arial"/>
          <w:b/>
          <w:u w:val="single"/>
          <w:lang w:val="fr-FR"/>
        </w:rPr>
        <w:t>3</w:t>
      </w:r>
      <w:r w:rsidRPr="0064518B">
        <w:rPr>
          <w:rFonts w:ascii="Arial" w:hAnsi="Arial" w:cs="Arial"/>
          <w:bCs/>
          <w:lang w:val="fr-FR"/>
        </w:rPr>
        <w:t xml:space="preserve"> : </w:t>
      </w:r>
      <w:r w:rsidR="00931ADA">
        <w:rPr>
          <w:rFonts w:ascii="Arial" w:hAnsi="Arial" w:cs="Arial"/>
          <w:b/>
          <w:lang w:val="fr-FR"/>
        </w:rPr>
        <w:t xml:space="preserve">Minute détente </w:t>
      </w:r>
    </w:p>
    <w:p w14:paraId="3485199B" w14:textId="2C5F70BE" w:rsidR="009E7453" w:rsidRDefault="009E7453" w:rsidP="0064518B">
      <w:pPr>
        <w:rPr>
          <w:rFonts w:ascii="Arial" w:hAnsi="Arial" w:cs="Arial"/>
          <w:bCs/>
          <w:i/>
          <w:iCs/>
          <w:lang w:val="fr-FR"/>
        </w:rPr>
      </w:pPr>
      <w:r>
        <w:rPr>
          <w:rFonts w:ascii="Arial" w:hAnsi="Arial" w:cs="Arial"/>
          <w:b/>
          <w:lang w:val="fr-FR"/>
        </w:rPr>
        <w:t xml:space="preserve">1. </w:t>
      </w:r>
      <w:r w:rsidR="00931ADA">
        <w:rPr>
          <w:rFonts w:ascii="Arial" w:hAnsi="Arial" w:cs="Arial"/>
          <w:b/>
          <w:lang w:val="fr-FR"/>
        </w:rPr>
        <w:t>Lis l’article et réponds.</w:t>
      </w:r>
      <w:r>
        <w:rPr>
          <w:rFonts w:ascii="Arial" w:hAnsi="Arial" w:cs="Arial"/>
          <w:b/>
          <w:lang w:val="fr-FR"/>
        </w:rPr>
        <w:tab/>
      </w:r>
      <w:r>
        <w:rPr>
          <w:rFonts w:ascii="Arial" w:hAnsi="Arial" w:cs="Arial"/>
          <w:b/>
          <w:lang w:val="fr-FR"/>
        </w:rPr>
        <w:tab/>
      </w:r>
      <w:r w:rsidR="00931ADA">
        <w:rPr>
          <w:rFonts w:ascii="Arial" w:hAnsi="Arial" w:cs="Arial"/>
          <w:b/>
          <w:lang w:val="fr-FR"/>
        </w:rPr>
        <w:tab/>
      </w:r>
      <w:r w:rsidR="00931ADA">
        <w:rPr>
          <w:rFonts w:ascii="Arial" w:hAnsi="Arial" w:cs="Arial"/>
          <w:b/>
          <w:lang w:val="fr-FR"/>
        </w:rPr>
        <w:tab/>
      </w:r>
      <w:r w:rsidR="00931ADA">
        <w:rPr>
          <w:rFonts w:ascii="Arial" w:hAnsi="Arial" w:cs="Arial"/>
          <w:b/>
          <w:lang w:val="fr-FR"/>
        </w:rPr>
        <w:tab/>
      </w:r>
      <w:r w:rsidR="00931ADA">
        <w:rPr>
          <w:rFonts w:ascii="Arial" w:hAnsi="Arial" w:cs="Arial"/>
          <w:b/>
          <w:lang w:val="fr-FR"/>
        </w:rPr>
        <w:tab/>
      </w:r>
      <w:r w:rsidRPr="009E7453">
        <w:rPr>
          <w:rFonts w:ascii="Arial" w:hAnsi="Arial" w:cs="Arial"/>
          <w:bCs/>
          <w:i/>
          <w:iCs/>
          <w:highlight w:val="yellow"/>
          <w:lang w:val="fr-FR"/>
        </w:rPr>
        <w:t xml:space="preserve">(*Voir </w:t>
      </w:r>
      <w:r w:rsidR="00931ADA">
        <w:rPr>
          <w:rFonts w:ascii="Arial" w:hAnsi="Arial" w:cs="Arial"/>
          <w:bCs/>
          <w:i/>
          <w:iCs/>
          <w:highlight w:val="yellow"/>
          <w:lang w:val="fr-FR"/>
        </w:rPr>
        <w:t>pronoms personnels COD</w:t>
      </w:r>
      <w:r w:rsidRPr="009E7453">
        <w:rPr>
          <w:rFonts w:ascii="Arial" w:hAnsi="Arial" w:cs="Arial"/>
          <w:bCs/>
          <w:i/>
          <w:iCs/>
          <w:highlight w:val="yellow"/>
          <w:lang w:val="fr-FR"/>
        </w:rPr>
        <w:t>)</w:t>
      </w:r>
    </w:p>
    <w:p w14:paraId="7DA6B042" w14:textId="7FD100D8" w:rsidR="00931ADA" w:rsidRDefault="00931ADA" w:rsidP="0064518B">
      <w:pPr>
        <w:rPr>
          <w:rFonts w:ascii="Arial" w:hAnsi="Arial" w:cs="Arial"/>
          <w:bCs/>
          <w:lang w:val="fr-FR"/>
        </w:rPr>
      </w:pPr>
      <w:r>
        <w:rPr>
          <w:noProof/>
        </w:rPr>
        <w:drawing>
          <wp:inline distT="0" distB="0" distL="0" distR="0" wp14:anchorId="101A6A37" wp14:editId="6A3515EB">
            <wp:extent cx="4882440" cy="1798320"/>
            <wp:effectExtent l="0" t="0" r="0" b="0"/>
            <wp:docPr id="14979697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6977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6414" cy="181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58BD" w14:textId="36FD5A98" w:rsidR="00931ADA" w:rsidRDefault="00931ADA" w:rsidP="00931ADA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a. Quel jeu fête ses 86 ans ? </w:t>
      </w:r>
    </w:p>
    <w:p w14:paraId="20D0E647" w14:textId="2E71B436" w:rsidR="00931ADA" w:rsidRDefault="00931ADA" w:rsidP="00931ADA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b. Qui joue aux jeux de société ? </w:t>
      </w:r>
    </w:p>
    <w:p w14:paraId="3E99A9FE" w14:textId="1EDEF38F" w:rsidR="00931ADA" w:rsidRDefault="00931ADA" w:rsidP="00931ADA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c. Quels sont les avantages des jeux de société ? </w:t>
      </w:r>
    </w:p>
    <w:p w14:paraId="4716AF59" w14:textId="14066A3E" w:rsidR="00931ADA" w:rsidRDefault="00931ADA" w:rsidP="00931ADA">
      <w:pPr>
        <w:rPr>
          <w:rFonts w:ascii="Arial" w:hAnsi="Arial" w:cs="Arial"/>
          <w:bCs/>
          <w:lang w:val="fr-FR"/>
        </w:rPr>
      </w:pPr>
      <w:r>
        <w:rPr>
          <w:noProof/>
        </w:rPr>
        <w:drawing>
          <wp:inline distT="0" distB="0" distL="0" distR="0" wp14:anchorId="5526992D" wp14:editId="4800A1F8">
            <wp:extent cx="5615940" cy="3209875"/>
            <wp:effectExtent l="0" t="0" r="3810" b="0"/>
            <wp:docPr id="19142863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28636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3618" cy="32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F9D7B" w14:textId="4685E2EB" w:rsidR="00931ADA" w:rsidRDefault="00931ADA" w:rsidP="00931ADA">
      <w:pPr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 xml:space="preserve">2. Écoute et réponds. </w:t>
      </w:r>
    </w:p>
    <w:p w14:paraId="70DBE160" w14:textId="29AE58F8" w:rsidR="00931ADA" w:rsidRDefault="00931ADA" w:rsidP="00931ADA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a. Qu’est-ce que la médiation ? En quoi cela consiste ? </w:t>
      </w:r>
    </w:p>
    <w:p w14:paraId="0110785B" w14:textId="1D063FDC" w:rsidR="00931ADA" w:rsidRDefault="00931ADA" w:rsidP="00931ADA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>b. Comment peut-on pratiquer la méditation ?</w:t>
      </w:r>
    </w:p>
    <w:p w14:paraId="2CEC6949" w14:textId="03923BDD" w:rsidR="00931ADA" w:rsidRDefault="00931ADA" w:rsidP="00931ADA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Cs/>
          <w:lang w:val="fr-FR"/>
        </w:rPr>
        <w:t xml:space="preserve">c. Quels problèmes la méditation permet-elle de résoudre ? </w:t>
      </w:r>
    </w:p>
    <w:p w14:paraId="2E1B46AE" w14:textId="77777777" w:rsidR="00931ADA" w:rsidRDefault="00931ADA" w:rsidP="0064518B">
      <w:pPr>
        <w:rPr>
          <w:rFonts w:ascii="Arial" w:hAnsi="Arial" w:cs="Arial"/>
          <w:bCs/>
          <w:lang w:val="fr-FR"/>
        </w:rPr>
      </w:pPr>
      <w:r>
        <w:rPr>
          <w:rFonts w:ascii="Arial" w:hAnsi="Arial" w:cs="Arial"/>
          <w:b/>
          <w:lang w:val="fr-FR"/>
        </w:rPr>
        <w:t xml:space="preserve">4. Lis et relève les énoncés corrects (V). </w:t>
      </w:r>
      <w:r w:rsidRPr="00931ADA">
        <w:rPr>
          <w:rFonts w:ascii="Arial" w:hAnsi="Arial" w:cs="Arial"/>
          <w:bCs/>
          <w:i/>
          <w:iCs/>
          <w:lang w:val="fr-FR"/>
        </w:rPr>
        <w:t xml:space="preserve">(Voir p. </w:t>
      </w:r>
      <w:proofErr w:type="gramStart"/>
      <w:r w:rsidRPr="00931ADA">
        <w:rPr>
          <w:rFonts w:ascii="Arial" w:hAnsi="Arial" w:cs="Arial"/>
          <w:bCs/>
          <w:i/>
          <w:iCs/>
          <w:lang w:val="fr-FR"/>
        </w:rPr>
        <w:t>31;</w:t>
      </w:r>
      <w:proofErr w:type="gramEnd"/>
      <w:r w:rsidRPr="00931ADA">
        <w:rPr>
          <w:rFonts w:ascii="Arial" w:hAnsi="Arial" w:cs="Arial"/>
          <w:bCs/>
          <w:i/>
          <w:iCs/>
          <w:lang w:val="fr-FR"/>
        </w:rPr>
        <w:t xml:space="preserve"> ex. 5)</w:t>
      </w:r>
    </w:p>
    <w:p w14:paraId="785F9635" w14:textId="1F738753" w:rsidR="001400B2" w:rsidRPr="00931ADA" w:rsidRDefault="001400B2" w:rsidP="0064518B">
      <w:pPr>
        <w:rPr>
          <w:rFonts w:ascii="Arial" w:hAnsi="Arial" w:cs="Arial"/>
          <w:bCs/>
          <w:lang w:val="fr-FR"/>
        </w:rPr>
      </w:pPr>
      <w:r w:rsidRPr="00432ED9">
        <w:rPr>
          <w:rFonts w:ascii="Arial" w:hAnsi="Arial" w:cs="Arial"/>
          <w:b/>
          <w:sz w:val="24"/>
          <w:szCs w:val="24"/>
          <w:lang w:val="fr-FR"/>
        </w:rPr>
        <w:lastRenderedPageBreak/>
        <w:t>VOCABULAIRE</w:t>
      </w:r>
    </w:p>
    <w:p w14:paraId="5A090F9B" w14:textId="1E5A15E6" w:rsidR="001400B2" w:rsidRDefault="00931ADA" w:rsidP="0064518B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0106D8D9" wp14:editId="1C7E8314">
            <wp:extent cx="6645910" cy="3765550"/>
            <wp:effectExtent l="0" t="0" r="2540" b="6350"/>
            <wp:docPr id="17446297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2975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95A9D" w14:textId="05DE1596" w:rsidR="00931ADA" w:rsidRDefault="00931ADA" w:rsidP="0064518B">
      <w:pPr>
        <w:rPr>
          <w:rFonts w:ascii="Arial" w:hAnsi="Arial" w:cs="Arial"/>
          <w:b/>
          <w:lang w:val="fr-FR"/>
        </w:rPr>
      </w:pPr>
      <w:r>
        <w:rPr>
          <w:noProof/>
        </w:rPr>
        <w:drawing>
          <wp:inline distT="0" distB="0" distL="0" distR="0" wp14:anchorId="33EEBCD6" wp14:editId="4D59784C">
            <wp:extent cx="6645910" cy="4237355"/>
            <wp:effectExtent l="0" t="0" r="2540" b="0"/>
            <wp:docPr id="15351968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9685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2C6D9" w14:textId="071DA304" w:rsidR="00432ED9" w:rsidRDefault="00432ED9" w:rsidP="0064518B">
      <w:pPr>
        <w:rPr>
          <w:rFonts w:ascii="Arial" w:hAnsi="Arial" w:cs="Arial"/>
          <w:b/>
          <w:lang w:val="fr-FR"/>
        </w:rPr>
      </w:pPr>
    </w:p>
    <w:p w14:paraId="108480C6" w14:textId="77777777" w:rsidR="00770649" w:rsidRDefault="00770649" w:rsidP="0064518B">
      <w:pPr>
        <w:rPr>
          <w:rFonts w:ascii="Arial" w:hAnsi="Arial" w:cs="Arial"/>
          <w:b/>
          <w:sz w:val="24"/>
          <w:szCs w:val="24"/>
          <w:lang w:val="fr-FR"/>
        </w:rPr>
      </w:pPr>
    </w:p>
    <w:p w14:paraId="0EA1E4C4" w14:textId="77777777" w:rsidR="00770649" w:rsidRDefault="00770649" w:rsidP="0064518B">
      <w:pPr>
        <w:rPr>
          <w:rFonts w:ascii="Arial" w:hAnsi="Arial" w:cs="Arial"/>
          <w:b/>
          <w:sz w:val="24"/>
          <w:szCs w:val="24"/>
          <w:lang w:val="fr-FR"/>
        </w:rPr>
      </w:pPr>
    </w:p>
    <w:p w14:paraId="18DAA82C" w14:textId="77777777" w:rsidR="00770649" w:rsidRDefault="00770649" w:rsidP="0064518B">
      <w:pPr>
        <w:rPr>
          <w:rFonts w:ascii="Arial" w:hAnsi="Arial" w:cs="Arial"/>
          <w:b/>
          <w:sz w:val="24"/>
          <w:szCs w:val="24"/>
          <w:lang w:val="fr-FR"/>
        </w:rPr>
      </w:pPr>
    </w:p>
    <w:p w14:paraId="6BA1E4FE" w14:textId="779E8ED6" w:rsidR="001400B2" w:rsidRPr="00770649" w:rsidRDefault="001400B2" w:rsidP="0064518B">
      <w:pPr>
        <w:rPr>
          <w:rFonts w:ascii="Arial" w:hAnsi="Arial" w:cs="Arial"/>
          <w:b/>
          <w:sz w:val="24"/>
          <w:szCs w:val="24"/>
          <w:lang w:val="fr-FR"/>
        </w:rPr>
      </w:pPr>
      <w:r w:rsidRPr="00770649">
        <w:rPr>
          <w:rFonts w:ascii="Arial" w:hAnsi="Arial" w:cs="Arial"/>
          <w:b/>
          <w:sz w:val="24"/>
          <w:szCs w:val="24"/>
          <w:lang w:val="fr-FR"/>
        </w:rPr>
        <w:lastRenderedPageBreak/>
        <w:t>GRAMMAIRE</w:t>
      </w:r>
    </w:p>
    <w:p w14:paraId="62E5B17A" w14:textId="58CBE868" w:rsidR="00432ED9" w:rsidRDefault="00931ADA" w:rsidP="0064518B">
      <w:pPr>
        <w:rPr>
          <w:rFonts w:ascii="Arial" w:hAnsi="Arial" w:cs="Arial"/>
          <w:b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219FB214" wp14:editId="521D22C1">
            <wp:extent cx="6645910" cy="5407025"/>
            <wp:effectExtent l="0" t="0" r="2540" b="3175"/>
            <wp:docPr id="5125739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7394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B28FE" w14:textId="1AEC4E6D" w:rsidR="00931ADA" w:rsidRDefault="00931ADA" w:rsidP="0064518B">
      <w:pPr>
        <w:rPr>
          <w:rFonts w:ascii="Arial" w:hAnsi="Arial" w:cs="Arial"/>
          <w:b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53DFB7E1" wp14:editId="0B89F5F9">
            <wp:extent cx="6645910" cy="2940685"/>
            <wp:effectExtent l="0" t="0" r="2540" b="0"/>
            <wp:docPr id="3331888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18880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516C2" w14:textId="21A1A012" w:rsidR="00931ADA" w:rsidRDefault="00931ADA" w:rsidP="0064518B">
      <w:pPr>
        <w:rPr>
          <w:rFonts w:ascii="Arial" w:hAnsi="Arial" w:cs="Arial"/>
          <w:b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5086A137" wp14:editId="4C3A8851">
            <wp:extent cx="6645910" cy="4744720"/>
            <wp:effectExtent l="0" t="0" r="2540" b="0"/>
            <wp:docPr id="11113803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38030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1A718" w14:textId="2E223904" w:rsidR="00931ADA" w:rsidRPr="0064518B" w:rsidRDefault="00931ADA" w:rsidP="0064518B">
      <w:pPr>
        <w:rPr>
          <w:rFonts w:ascii="Arial" w:hAnsi="Arial" w:cs="Arial"/>
          <w:b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71F20FA3" wp14:editId="0251DAF1">
            <wp:extent cx="6645910" cy="3731895"/>
            <wp:effectExtent l="0" t="0" r="2540" b="1905"/>
            <wp:docPr id="2793590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5901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F80CE" w14:textId="7F503774" w:rsidR="0064518B" w:rsidRDefault="0064518B" w:rsidP="0064518B">
      <w:pPr>
        <w:rPr>
          <w:rFonts w:ascii="Arial" w:hAnsi="Arial" w:cs="Arial"/>
          <w:b/>
          <w:lang w:val="fr-FR"/>
        </w:rPr>
      </w:pPr>
    </w:p>
    <w:p w14:paraId="2FE67809" w14:textId="436C5D58" w:rsidR="00432ED9" w:rsidRDefault="00432ED9" w:rsidP="0064518B">
      <w:pPr>
        <w:rPr>
          <w:rFonts w:ascii="Arial" w:hAnsi="Arial" w:cs="Arial"/>
          <w:b/>
          <w:lang w:val="fr-FR"/>
        </w:rPr>
      </w:pPr>
    </w:p>
    <w:p w14:paraId="376454BB" w14:textId="2F45CAB8" w:rsidR="00432ED9" w:rsidRPr="0064518B" w:rsidRDefault="00432ED9" w:rsidP="0064518B">
      <w:pPr>
        <w:rPr>
          <w:rFonts w:ascii="Arial" w:hAnsi="Arial" w:cs="Arial"/>
          <w:b/>
          <w:lang w:val="fr-FR"/>
        </w:rPr>
      </w:pPr>
    </w:p>
    <w:p w14:paraId="6636EACF" w14:textId="77777777" w:rsidR="00817057" w:rsidRPr="0064518B" w:rsidRDefault="00817057">
      <w:pPr>
        <w:rPr>
          <w:rFonts w:ascii="Arial" w:hAnsi="Arial" w:cs="Arial"/>
          <w:lang w:val="fr-FR"/>
        </w:rPr>
      </w:pPr>
    </w:p>
    <w:sectPr w:rsidR="00817057" w:rsidRPr="0064518B" w:rsidSect="00770649">
      <w:footerReference w:type="default" r:id="rId17"/>
      <w:pgSz w:w="11906" w:h="16838"/>
      <w:pgMar w:top="720" w:right="720" w:bottom="720" w:left="720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6341F" w14:textId="77777777" w:rsidR="00735755" w:rsidRDefault="00735755" w:rsidP="00770649">
      <w:pPr>
        <w:spacing w:after="0" w:line="240" w:lineRule="auto"/>
      </w:pPr>
      <w:r>
        <w:separator/>
      </w:r>
    </w:p>
  </w:endnote>
  <w:endnote w:type="continuationSeparator" w:id="0">
    <w:p w14:paraId="39321CE1" w14:textId="77777777" w:rsidR="00735755" w:rsidRDefault="00735755" w:rsidP="00770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03608923"/>
      <w:docPartObj>
        <w:docPartGallery w:val="Page Numbers (Bottom of Page)"/>
        <w:docPartUnique/>
      </w:docPartObj>
    </w:sdtPr>
    <w:sdtContent>
      <w:p w14:paraId="2CD91C3B" w14:textId="0AC401BF" w:rsidR="00770649" w:rsidRDefault="0077064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B10628" w14:textId="77777777" w:rsidR="00770649" w:rsidRDefault="007706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15670" w14:textId="77777777" w:rsidR="00735755" w:rsidRDefault="00735755" w:rsidP="00770649">
      <w:pPr>
        <w:spacing w:after="0" w:line="240" w:lineRule="auto"/>
      </w:pPr>
      <w:r>
        <w:separator/>
      </w:r>
    </w:p>
  </w:footnote>
  <w:footnote w:type="continuationSeparator" w:id="0">
    <w:p w14:paraId="05FF4118" w14:textId="77777777" w:rsidR="00735755" w:rsidRDefault="00735755" w:rsidP="007706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B01639"/>
    <w:multiLevelType w:val="hybridMultilevel"/>
    <w:tmpl w:val="A252BA8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2511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FE8"/>
    <w:rsid w:val="000509A1"/>
    <w:rsid w:val="000C141C"/>
    <w:rsid w:val="001400B2"/>
    <w:rsid w:val="002F3F2B"/>
    <w:rsid w:val="003B1C6C"/>
    <w:rsid w:val="00432ED9"/>
    <w:rsid w:val="0052115E"/>
    <w:rsid w:val="0064518B"/>
    <w:rsid w:val="00735755"/>
    <w:rsid w:val="00770649"/>
    <w:rsid w:val="00817057"/>
    <w:rsid w:val="00887D4A"/>
    <w:rsid w:val="00931ADA"/>
    <w:rsid w:val="009E7453"/>
    <w:rsid w:val="00AA4635"/>
    <w:rsid w:val="00AE36B6"/>
    <w:rsid w:val="00DA5FE8"/>
    <w:rsid w:val="00E1342E"/>
    <w:rsid w:val="00E70A99"/>
    <w:rsid w:val="00F1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BCAEF"/>
  <w15:chartTrackingRefBased/>
  <w15:docId w15:val="{DF646D85-4BAD-42CA-AFFE-0FC9D77D5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4518B"/>
    <w:pPr>
      <w:ind w:left="720"/>
      <w:contextualSpacing/>
    </w:pPr>
  </w:style>
  <w:style w:type="table" w:styleId="Tablaconcuadrcula">
    <w:name w:val="Table Grid"/>
    <w:basedOn w:val="Tablanormal"/>
    <w:uiPriority w:val="39"/>
    <w:rsid w:val="00887D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706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0649"/>
  </w:style>
  <w:style w:type="paragraph" w:styleId="Piedepgina">
    <w:name w:val="footer"/>
    <w:basedOn w:val="Normal"/>
    <w:link w:val="PiedepginaCar"/>
    <w:uiPriority w:val="99"/>
    <w:unhideWhenUsed/>
    <w:rsid w:val="007706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06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0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1494</TotalTime>
  <Pages>6</Pages>
  <Words>477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Alvarellos</dc:creator>
  <cp:keywords/>
  <dc:description/>
  <cp:lastModifiedBy>Ana Alvarellos</cp:lastModifiedBy>
  <cp:revision>7</cp:revision>
  <dcterms:created xsi:type="dcterms:W3CDTF">2024-12-26T08:51:00Z</dcterms:created>
  <dcterms:modified xsi:type="dcterms:W3CDTF">2025-10-28T06:33:00Z</dcterms:modified>
</cp:coreProperties>
</file>