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B50" w:rsidRPr="00DD5B50" w:rsidRDefault="00DD5B50" w:rsidP="00DD5B50">
      <w:pPr>
        <w:shd w:val="clear" w:color="auto" w:fill="FFFFFF"/>
        <w:spacing w:before="48" w:after="60" w:line="240" w:lineRule="auto"/>
        <w:outlineLvl w:val="0"/>
        <w:rPr>
          <w:rFonts w:ascii="Arial" w:eastAsia="Times New Roman" w:hAnsi="Arial" w:cs="Arial"/>
          <w:b/>
          <w:bCs/>
          <w:color w:val="333333"/>
          <w:kern w:val="36"/>
          <w:sz w:val="53"/>
          <w:szCs w:val="53"/>
          <w:lang w:eastAsia="es-ES"/>
        </w:rPr>
      </w:pPr>
      <w:r w:rsidRPr="00DD5B50">
        <w:rPr>
          <w:rFonts w:ascii="Arial" w:eastAsia="Times New Roman" w:hAnsi="Arial" w:cs="Arial"/>
          <w:b/>
          <w:bCs/>
          <w:color w:val="333333"/>
          <w:kern w:val="36"/>
          <w:sz w:val="53"/>
          <w:szCs w:val="53"/>
          <w:lang w:eastAsia="es-ES"/>
        </w:rPr>
        <w:t>Mecanismos de defensa: qué son, tipos y ejemplos</w:t>
      </w:r>
    </w:p>
    <w:p w:rsidR="00DD5B50" w:rsidRPr="00DD5B50" w:rsidRDefault="00DD5B50" w:rsidP="00DD5B50">
      <w:pPr>
        <w:shd w:val="clear" w:color="auto" w:fill="FFFFFF"/>
        <w:spacing w:after="0" w:line="240" w:lineRule="auto"/>
        <w:rPr>
          <w:rFonts w:ascii="Arial" w:eastAsia="Times New Roman" w:hAnsi="Arial" w:cs="Arial"/>
          <w:color w:val="333333"/>
          <w:sz w:val="19"/>
          <w:szCs w:val="19"/>
          <w:lang w:eastAsia="es-ES"/>
        </w:rPr>
      </w:pPr>
    </w:p>
    <w:p w:rsidR="00DD5B50" w:rsidRPr="00DD5B50" w:rsidRDefault="00DD5B50" w:rsidP="00DD5B50">
      <w:pPr>
        <w:shd w:val="clear" w:color="auto" w:fill="FFFFFF"/>
        <w:spacing w:after="120" w:line="270" w:lineRule="atLeast"/>
        <w:rPr>
          <w:rFonts w:ascii="Arial" w:eastAsia="Times New Roman" w:hAnsi="Arial" w:cs="Arial"/>
          <w:color w:val="333333"/>
          <w:sz w:val="19"/>
          <w:szCs w:val="19"/>
          <w:lang w:eastAsia="es-ES"/>
        </w:rPr>
      </w:pPr>
      <w:r w:rsidRPr="00DD5B50">
        <w:rPr>
          <w:rFonts w:ascii="Arial" w:eastAsia="Times New Roman" w:hAnsi="Arial" w:cs="Arial"/>
          <w:color w:val="333333"/>
          <w:sz w:val="19"/>
          <w:szCs w:val="19"/>
          <w:lang w:eastAsia="es-ES"/>
        </w:rPr>
        <w:t>Por </w:t>
      </w:r>
      <w:proofErr w:type="spellStart"/>
      <w:r w:rsidRPr="00DD5B50">
        <w:rPr>
          <w:rFonts w:ascii="Arial" w:eastAsia="Times New Roman" w:hAnsi="Arial" w:cs="Arial"/>
          <w:color w:val="333333"/>
          <w:sz w:val="19"/>
          <w:szCs w:val="19"/>
          <w:lang w:eastAsia="es-ES"/>
        </w:rPr>
        <w:fldChar w:fldCharType="begin"/>
      </w:r>
      <w:r w:rsidRPr="00DD5B50">
        <w:rPr>
          <w:rFonts w:ascii="Arial" w:eastAsia="Times New Roman" w:hAnsi="Arial" w:cs="Arial"/>
          <w:color w:val="333333"/>
          <w:sz w:val="19"/>
          <w:szCs w:val="19"/>
          <w:lang w:eastAsia="es-ES"/>
        </w:rPr>
        <w:instrText xml:space="preserve"> HYPERLINK "https://www.psicologia-online.com/autor/gemma-adsuara-arrufat-432.html" </w:instrText>
      </w:r>
      <w:r w:rsidRPr="00DD5B50">
        <w:rPr>
          <w:rFonts w:ascii="Arial" w:eastAsia="Times New Roman" w:hAnsi="Arial" w:cs="Arial"/>
          <w:color w:val="333333"/>
          <w:sz w:val="19"/>
          <w:szCs w:val="19"/>
          <w:lang w:eastAsia="es-ES"/>
        </w:rPr>
        <w:fldChar w:fldCharType="separate"/>
      </w:r>
      <w:r w:rsidRPr="00DD5B50">
        <w:rPr>
          <w:rFonts w:ascii="Arial" w:eastAsia="Times New Roman" w:hAnsi="Arial" w:cs="Arial"/>
          <w:color w:val="0183E4"/>
          <w:sz w:val="19"/>
          <w:szCs w:val="19"/>
          <w:u w:val="single"/>
          <w:lang w:eastAsia="es-ES"/>
        </w:rPr>
        <w:t>Gemma</w:t>
      </w:r>
      <w:proofErr w:type="spellEnd"/>
      <w:r w:rsidRPr="00DD5B50">
        <w:rPr>
          <w:rFonts w:ascii="Arial" w:eastAsia="Times New Roman" w:hAnsi="Arial" w:cs="Arial"/>
          <w:color w:val="0183E4"/>
          <w:sz w:val="19"/>
          <w:szCs w:val="19"/>
          <w:u w:val="single"/>
          <w:lang w:eastAsia="es-ES"/>
        </w:rPr>
        <w:t xml:space="preserve"> </w:t>
      </w:r>
      <w:proofErr w:type="spellStart"/>
      <w:r w:rsidRPr="00DD5B50">
        <w:rPr>
          <w:rFonts w:ascii="Arial" w:eastAsia="Times New Roman" w:hAnsi="Arial" w:cs="Arial"/>
          <w:color w:val="0183E4"/>
          <w:sz w:val="19"/>
          <w:szCs w:val="19"/>
          <w:u w:val="single"/>
          <w:lang w:eastAsia="es-ES"/>
        </w:rPr>
        <w:t>Adsuara</w:t>
      </w:r>
      <w:proofErr w:type="spellEnd"/>
      <w:r w:rsidRPr="00DD5B50">
        <w:rPr>
          <w:rFonts w:ascii="Arial" w:eastAsia="Times New Roman" w:hAnsi="Arial" w:cs="Arial"/>
          <w:color w:val="0183E4"/>
          <w:sz w:val="19"/>
          <w:szCs w:val="19"/>
          <w:u w:val="single"/>
          <w:lang w:eastAsia="es-ES"/>
        </w:rPr>
        <w:t xml:space="preserve"> </w:t>
      </w:r>
      <w:proofErr w:type="spellStart"/>
      <w:r w:rsidRPr="00DD5B50">
        <w:rPr>
          <w:rFonts w:ascii="Arial" w:eastAsia="Times New Roman" w:hAnsi="Arial" w:cs="Arial"/>
          <w:color w:val="0183E4"/>
          <w:sz w:val="19"/>
          <w:szCs w:val="19"/>
          <w:u w:val="single"/>
          <w:lang w:eastAsia="es-ES"/>
        </w:rPr>
        <w:t>Arrufat</w:t>
      </w:r>
      <w:proofErr w:type="spellEnd"/>
      <w:r w:rsidRPr="00DD5B50">
        <w:rPr>
          <w:rFonts w:ascii="Arial" w:eastAsia="Times New Roman" w:hAnsi="Arial" w:cs="Arial"/>
          <w:color w:val="333333"/>
          <w:sz w:val="19"/>
          <w:szCs w:val="19"/>
          <w:lang w:eastAsia="es-ES"/>
        </w:rPr>
        <w:fldChar w:fldCharType="end"/>
      </w:r>
      <w:r w:rsidRPr="00DD5B50">
        <w:rPr>
          <w:rFonts w:ascii="Arial" w:eastAsia="Times New Roman" w:hAnsi="Arial" w:cs="Arial"/>
          <w:color w:val="333333"/>
          <w:sz w:val="19"/>
          <w:szCs w:val="19"/>
          <w:lang w:eastAsia="es-ES"/>
        </w:rPr>
        <w:t>. 27 febrero 2020</w:t>
      </w:r>
    </w:p>
    <w:p w:rsidR="00DD5B50" w:rsidRPr="00DD5B50" w:rsidRDefault="00DD5B50" w:rsidP="00DD5B50">
      <w:pPr>
        <w:shd w:val="clear" w:color="auto" w:fill="FFFFFF"/>
        <w:spacing w:after="120" w:line="240" w:lineRule="auto"/>
        <w:jc w:val="center"/>
        <w:rPr>
          <w:rFonts w:ascii="Arial" w:eastAsia="Times New Roman" w:hAnsi="Arial" w:cs="Arial"/>
          <w:color w:val="333333"/>
          <w:sz w:val="27"/>
          <w:szCs w:val="27"/>
          <w:lang w:eastAsia="es-ES"/>
        </w:rPr>
      </w:pPr>
      <w:r>
        <w:rPr>
          <w:rFonts w:ascii="Arial" w:eastAsia="Times New Roman" w:hAnsi="Arial" w:cs="Arial"/>
          <w:noProof/>
          <w:color w:val="333333"/>
          <w:sz w:val="27"/>
          <w:szCs w:val="27"/>
          <w:lang w:eastAsia="es-ES"/>
        </w:rPr>
        <w:drawing>
          <wp:inline distT="0" distB="0" distL="0" distR="0">
            <wp:extent cx="5710555" cy="3787140"/>
            <wp:effectExtent l="0" t="0" r="4445" b="3810"/>
            <wp:docPr id="1" name="Imagen 1" descr="Mecanismos de defensa: qué son, tipos y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canismos de defensa: qué son, tipos y ejempl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3787140"/>
                    </a:xfrm>
                    <a:prstGeom prst="rect">
                      <a:avLst/>
                    </a:prstGeom>
                    <a:noFill/>
                    <a:ln>
                      <a:noFill/>
                    </a:ln>
                  </pic:spPr>
                </pic:pic>
              </a:graphicData>
            </a:graphic>
          </wp:inline>
        </w:drawing>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Las personas poseemos en nuestro interior ciertas ayudas inconscientes las cuales nos permiten estar en paz con nosotros mismos y con los que nos rodean ya que, nos ayudan a comportarnos de una manera socialmente aceptada.</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 xml:space="preserve">Sin embargo, no siempre el uso de estas ayudas es </w:t>
      </w:r>
      <w:proofErr w:type="gramStart"/>
      <w:r w:rsidRPr="00DD5B50">
        <w:rPr>
          <w:rFonts w:ascii="Arial" w:eastAsia="Times New Roman" w:hAnsi="Arial" w:cs="Arial"/>
          <w:color w:val="333333"/>
          <w:sz w:val="32"/>
          <w:szCs w:val="32"/>
          <w:lang w:eastAsia="es-ES"/>
        </w:rPr>
        <w:t>beneficiosa</w:t>
      </w:r>
      <w:proofErr w:type="gramEnd"/>
      <w:r w:rsidRPr="00DD5B50">
        <w:rPr>
          <w:rFonts w:ascii="Arial" w:eastAsia="Times New Roman" w:hAnsi="Arial" w:cs="Arial"/>
          <w:color w:val="333333"/>
          <w:sz w:val="32"/>
          <w:szCs w:val="32"/>
          <w:lang w:eastAsia="es-ES"/>
        </w:rPr>
        <w:t xml:space="preserve"> para nosotras pues, si se hace de manera inadecuada y reiterada, puede acabar provocando que perdamos cierta conciencia de la realidad que nos rodea.</w:t>
      </w:r>
    </w:p>
    <w:p w:rsid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Los procesos que nos tienden esa mano, son los conocidos como</w:t>
      </w:r>
      <w:r w:rsidRPr="00DD5B50">
        <w:rPr>
          <w:rFonts w:ascii="Arial" w:eastAsia="Times New Roman" w:hAnsi="Arial" w:cs="Arial"/>
          <w:b/>
          <w:bCs/>
          <w:color w:val="333333"/>
          <w:sz w:val="32"/>
          <w:szCs w:val="32"/>
          <w:lang w:eastAsia="es-ES"/>
        </w:rPr>
        <w:t> mecanismos de defensa</w:t>
      </w:r>
      <w:r w:rsidRPr="00DD5B50">
        <w:rPr>
          <w:rFonts w:ascii="Arial" w:eastAsia="Times New Roman" w:hAnsi="Arial" w:cs="Arial"/>
          <w:color w:val="333333"/>
          <w:sz w:val="32"/>
          <w:szCs w:val="32"/>
          <w:lang w:eastAsia="es-ES"/>
        </w:rPr>
        <w:t> y en este artículo de Psicología-Online, queremos dároslos a conocer, así como facilitaros </w:t>
      </w:r>
      <w:r w:rsidRPr="00DD5B50">
        <w:rPr>
          <w:rFonts w:ascii="Arial" w:eastAsia="Times New Roman" w:hAnsi="Arial" w:cs="Arial"/>
          <w:b/>
          <w:bCs/>
          <w:color w:val="333333"/>
          <w:sz w:val="32"/>
          <w:szCs w:val="32"/>
          <w:lang w:eastAsia="es-ES"/>
        </w:rPr>
        <w:t>qué son, sus tipos y ejemplos</w:t>
      </w:r>
      <w:r w:rsidRPr="00DD5B50">
        <w:rPr>
          <w:rFonts w:ascii="Arial" w:eastAsia="Times New Roman" w:hAnsi="Arial" w:cs="Arial"/>
          <w:color w:val="333333"/>
          <w:sz w:val="32"/>
          <w:szCs w:val="32"/>
          <w:lang w:eastAsia="es-ES"/>
        </w:rPr>
        <w:t> para que aprendáis a identificarlos y emplearlos de una manera adecuada.</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p>
    <w:p w:rsidR="00DD5B50" w:rsidRP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r w:rsidRPr="00DD5B50">
        <w:rPr>
          <w:rFonts w:ascii="Arial" w:eastAsia="Times New Roman" w:hAnsi="Arial" w:cs="Arial"/>
          <w:b/>
          <w:bCs/>
          <w:color w:val="333333"/>
          <w:sz w:val="46"/>
          <w:szCs w:val="46"/>
          <w:lang w:eastAsia="es-ES"/>
        </w:rPr>
        <w:lastRenderedPageBreak/>
        <w:t>Qué son los mecanismos de defensa en psicología</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Los mecanismos de defensa son</w:t>
      </w:r>
      <w:r w:rsidRPr="00DD5B50">
        <w:rPr>
          <w:rFonts w:ascii="Arial" w:eastAsia="Times New Roman" w:hAnsi="Arial" w:cs="Arial"/>
          <w:b/>
          <w:bCs/>
          <w:color w:val="333333"/>
          <w:sz w:val="32"/>
          <w:szCs w:val="32"/>
          <w:lang w:eastAsia="es-ES"/>
        </w:rPr>
        <w:t> procesos inconscientes de los individuos que tienen la función de protección</w:t>
      </w:r>
      <w:r w:rsidRPr="00DD5B50">
        <w:rPr>
          <w:rFonts w:ascii="Arial" w:eastAsia="Times New Roman" w:hAnsi="Arial" w:cs="Arial"/>
          <w:color w:val="333333"/>
          <w:sz w:val="32"/>
          <w:szCs w:val="32"/>
          <w:lang w:eastAsia="es-ES"/>
        </w:rPr>
        <w:t>, en concreto tienen la intención de proteger la idea de uno mismo y su autoestima.</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El primero en describir dichos mecanismos fue </w:t>
      </w:r>
      <w:hyperlink r:id="rId7" w:history="1">
        <w:r w:rsidRPr="00DD5B50">
          <w:rPr>
            <w:rFonts w:ascii="Arial" w:eastAsia="Times New Roman" w:hAnsi="Arial" w:cs="Arial"/>
            <w:color w:val="0183E4"/>
            <w:sz w:val="32"/>
            <w:szCs w:val="32"/>
            <w:u w:val="single"/>
            <w:lang w:eastAsia="es-ES"/>
          </w:rPr>
          <w:t>Sigmund Freud</w:t>
        </w:r>
      </w:hyperlink>
      <w:r w:rsidRPr="00DD5B50">
        <w:rPr>
          <w:rFonts w:ascii="Arial" w:eastAsia="Times New Roman" w:hAnsi="Arial" w:cs="Arial"/>
          <w:color w:val="333333"/>
          <w:sz w:val="32"/>
          <w:szCs w:val="32"/>
          <w:lang w:eastAsia="es-ES"/>
        </w:rPr>
        <w:t>, quien los asoció a una lucha tanto interna como externa, la cual tenía como objetivo principal hacer desaparecer el sufrimiento causado por unas ideas o emociones.</w:t>
      </w:r>
    </w:p>
    <w:p w:rsidR="00DD5B50" w:rsidRPr="00DD5B50" w:rsidRDefault="00DD5B50" w:rsidP="00DD5B50">
      <w:pPr>
        <w:shd w:val="clear" w:color="auto" w:fill="FFFFFF"/>
        <w:spacing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Aquí encontrarás más información sobre </w:t>
      </w:r>
      <w:hyperlink r:id="rId8" w:history="1">
        <w:r w:rsidRPr="00DD5B50">
          <w:rPr>
            <w:rFonts w:ascii="Arial" w:eastAsia="Times New Roman" w:hAnsi="Arial" w:cs="Arial"/>
            <w:color w:val="0183E4"/>
            <w:sz w:val="32"/>
            <w:szCs w:val="32"/>
            <w:u w:val="single"/>
            <w:lang w:eastAsia="es-ES"/>
          </w:rPr>
          <w:t>Los mecanismos de defensa según Anna Freud</w:t>
        </w:r>
      </w:hyperlink>
      <w:r w:rsidRPr="00DD5B50">
        <w:rPr>
          <w:rFonts w:ascii="Arial" w:eastAsia="Times New Roman" w:hAnsi="Arial" w:cs="Arial"/>
          <w:color w:val="333333"/>
          <w:sz w:val="32"/>
          <w:szCs w:val="32"/>
          <w:lang w:eastAsia="es-ES"/>
        </w:rPr>
        <w:t>.</w:t>
      </w: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P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r w:rsidRPr="00DD5B50">
        <w:rPr>
          <w:rFonts w:ascii="Arial" w:eastAsia="Times New Roman" w:hAnsi="Arial" w:cs="Arial"/>
          <w:b/>
          <w:bCs/>
          <w:color w:val="333333"/>
          <w:sz w:val="46"/>
          <w:szCs w:val="46"/>
          <w:lang w:eastAsia="es-ES"/>
        </w:rPr>
        <w:t>Para qué sirven los mecanismos de defensa</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La función de estos mecanismos es tratar de reducir al máximo las consecuencias que puede tener en un individuo una situación muy intensa emocionalmente para que, de esta forma, la persona pueda seguir funcionando normalmente.</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Las </w:t>
      </w:r>
      <w:r w:rsidRPr="00DD5B50">
        <w:rPr>
          <w:rFonts w:ascii="Arial" w:eastAsia="Times New Roman" w:hAnsi="Arial" w:cs="Arial"/>
          <w:b/>
          <w:bCs/>
          <w:color w:val="333333"/>
          <w:sz w:val="32"/>
          <w:szCs w:val="32"/>
          <w:lang w:eastAsia="es-ES"/>
        </w:rPr>
        <w:t>funciones de mecanismos de defensa </w:t>
      </w:r>
      <w:r w:rsidRPr="00DD5B50">
        <w:rPr>
          <w:rFonts w:ascii="Arial" w:eastAsia="Times New Roman" w:hAnsi="Arial" w:cs="Arial"/>
          <w:color w:val="333333"/>
          <w:sz w:val="32"/>
          <w:szCs w:val="32"/>
          <w:lang w:eastAsia="es-ES"/>
        </w:rPr>
        <w:t>son las siguientes:</w:t>
      </w:r>
    </w:p>
    <w:p w:rsidR="00DD5B50" w:rsidRPr="00DD5B50" w:rsidRDefault="00DD5B50" w:rsidP="00DD5B50">
      <w:pPr>
        <w:numPr>
          <w:ilvl w:val="0"/>
          <w:numId w:val="2"/>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Lograr un reequilibrio entre las realidades internas y las externas.</w:t>
      </w:r>
    </w:p>
    <w:p w:rsidR="00DD5B50" w:rsidRPr="00DD5B50" w:rsidRDefault="00DD5B50" w:rsidP="00DD5B50">
      <w:pPr>
        <w:numPr>
          <w:ilvl w:val="0"/>
          <w:numId w:val="2"/>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Autorregular la posibilidad de satisfacer los impulsos.</w:t>
      </w:r>
    </w:p>
    <w:p w:rsidR="00DD5B50" w:rsidRPr="00DD5B50" w:rsidRDefault="00DD5B50" w:rsidP="00DD5B50">
      <w:pPr>
        <w:numPr>
          <w:ilvl w:val="0"/>
          <w:numId w:val="2"/>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Facilitar una adaptación adecuada con la sociedad.</w:t>
      </w:r>
    </w:p>
    <w:p w:rsidR="00DD5B50" w:rsidRPr="00DD5B50" w:rsidRDefault="00DD5B50" w:rsidP="00DD5B50">
      <w:pPr>
        <w:numPr>
          <w:ilvl w:val="0"/>
          <w:numId w:val="2"/>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Permitir un correcto desarrollo de la personalidad</w:t>
      </w:r>
    </w:p>
    <w:p w:rsidR="00DD5B50" w:rsidRPr="00DD5B50" w:rsidRDefault="00DD5B50" w:rsidP="00DD5B50">
      <w:pPr>
        <w:numPr>
          <w:ilvl w:val="0"/>
          <w:numId w:val="2"/>
        </w:numPr>
        <w:shd w:val="clear" w:color="auto" w:fill="FFFFFF"/>
        <w:spacing w:before="6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Proteger el equilibro emocional.</w:t>
      </w: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P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r w:rsidRPr="00DD5B50">
        <w:rPr>
          <w:rFonts w:ascii="Arial" w:eastAsia="Times New Roman" w:hAnsi="Arial" w:cs="Arial"/>
          <w:b/>
          <w:bCs/>
          <w:color w:val="333333"/>
          <w:sz w:val="46"/>
          <w:szCs w:val="46"/>
          <w:lang w:eastAsia="es-ES"/>
        </w:rPr>
        <w:lastRenderedPageBreak/>
        <w:t>Tipos de mecanismos de defensa</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 xml:space="preserve">Encontramos distintos tipos de mecanismos de defensa, clasificados por diferentes autores. Sin embargo, en este artículo, nos basaremos en la clasificación empleada por </w:t>
      </w:r>
      <w:proofErr w:type="spellStart"/>
      <w:r w:rsidRPr="00DD5B50">
        <w:rPr>
          <w:rFonts w:ascii="Arial" w:eastAsia="Times New Roman" w:hAnsi="Arial" w:cs="Arial"/>
          <w:color w:val="333333"/>
          <w:sz w:val="32"/>
          <w:szCs w:val="32"/>
          <w:lang w:eastAsia="es-ES"/>
        </w:rPr>
        <w:t>McWilliams</w:t>
      </w:r>
      <w:proofErr w:type="spellEnd"/>
      <w:r w:rsidRPr="00DD5B50">
        <w:rPr>
          <w:rFonts w:ascii="Arial" w:eastAsia="Times New Roman" w:hAnsi="Arial" w:cs="Arial"/>
          <w:color w:val="333333"/>
          <w:sz w:val="32"/>
          <w:szCs w:val="32"/>
          <w:lang w:eastAsia="es-ES"/>
        </w:rPr>
        <w:t>.</w:t>
      </w:r>
    </w:p>
    <w:p w:rsidR="00DD5B50" w:rsidRPr="00DD5B50" w:rsidRDefault="00DD5B50" w:rsidP="00DD5B50">
      <w:pPr>
        <w:numPr>
          <w:ilvl w:val="0"/>
          <w:numId w:val="3"/>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b/>
          <w:bCs/>
          <w:color w:val="333333"/>
          <w:sz w:val="32"/>
          <w:szCs w:val="32"/>
          <w:lang w:eastAsia="es-ES"/>
        </w:rPr>
        <w:t>Mecanismos de defensa primarios</w:t>
      </w:r>
      <w:r w:rsidRPr="00DD5B50">
        <w:rPr>
          <w:rFonts w:ascii="Arial" w:eastAsia="Times New Roman" w:hAnsi="Arial" w:cs="Arial"/>
          <w:color w:val="333333"/>
          <w:sz w:val="32"/>
          <w:szCs w:val="32"/>
          <w:lang w:eastAsia="es-ES"/>
        </w:rPr>
        <w:t>: estos suelen aparecer en las personas durante las primeras etapas de la vida y tienden a ir relacionadas con actitudes de negación de la realidad.</w:t>
      </w:r>
    </w:p>
    <w:p w:rsidR="00DD5B50" w:rsidRPr="00DD5B50" w:rsidRDefault="00DD5B50" w:rsidP="00DD5B50">
      <w:pPr>
        <w:numPr>
          <w:ilvl w:val="0"/>
          <w:numId w:val="3"/>
        </w:numPr>
        <w:shd w:val="clear" w:color="auto" w:fill="FFFFFF"/>
        <w:spacing w:before="60" w:line="240" w:lineRule="auto"/>
        <w:ind w:left="84"/>
        <w:rPr>
          <w:rFonts w:ascii="Arial" w:eastAsia="Times New Roman" w:hAnsi="Arial" w:cs="Arial"/>
          <w:color w:val="333333"/>
          <w:sz w:val="32"/>
          <w:szCs w:val="32"/>
          <w:lang w:eastAsia="es-ES"/>
        </w:rPr>
      </w:pPr>
      <w:r w:rsidRPr="00DD5B50">
        <w:rPr>
          <w:rFonts w:ascii="Arial" w:eastAsia="Times New Roman" w:hAnsi="Arial" w:cs="Arial"/>
          <w:b/>
          <w:bCs/>
          <w:color w:val="333333"/>
          <w:sz w:val="32"/>
          <w:szCs w:val="32"/>
          <w:lang w:eastAsia="es-ES"/>
        </w:rPr>
        <w:t>Mecanismos de defensa secundarios</w:t>
      </w:r>
      <w:r w:rsidRPr="00DD5B50">
        <w:rPr>
          <w:rFonts w:ascii="Arial" w:eastAsia="Times New Roman" w:hAnsi="Arial" w:cs="Arial"/>
          <w:color w:val="333333"/>
          <w:sz w:val="32"/>
          <w:szCs w:val="32"/>
          <w:lang w:eastAsia="es-ES"/>
        </w:rPr>
        <w:t>: por el contrario, estos aparecen durante las épocas tardías del desarrollo de un individuo. Se caracterizan porque preservan el criterio de realidad en las personas.</w:t>
      </w: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P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r w:rsidRPr="00DD5B50">
        <w:rPr>
          <w:rFonts w:ascii="Arial" w:eastAsia="Times New Roman" w:hAnsi="Arial" w:cs="Arial"/>
          <w:b/>
          <w:bCs/>
          <w:color w:val="333333"/>
          <w:sz w:val="46"/>
          <w:szCs w:val="46"/>
          <w:lang w:eastAsia="es-ES"/>
        </w:rPr>
        <w:lastRenderedPageBreak/>
        <w:t>Cuáles son los mecanismos de defensa</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Dentro de cada uno de los grupos generales de mecanismos de defensa, encontramos distintos mecanismos más concretos.</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Mecanismos de defensa primarios</w:t>
      </w:r>
    </w:p>
    <w:p w:rsidR="00DD5B50" w:rsidRPr="00DD5B50" w:rsidRDefault="00DD5B50" w:rsidP="00DD5B50">
      <w:pPr>
        <w:numPr>
          <w:ilvl w:val="0"/>
          <w:numId w:val="4"/>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Retraimiento</w:t>
      </w:r>
    </w:p>
    <w:p w:rsidR="00DD5B50" w:rsidRPr="00DD5B50" w:rsidRDefault="00DD5B50" w:rsidP="00DD5B50">
      <w:pPr>
        <w:numPr>
          <w:ilvl w:val="0"/>
          <w:numId w:val="4"/>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Negación</w:t>
      </w:r>
    </w:p>
    <w:p w:rsidR="00DD5B50" w:rsidRPr="00DD5B50" w:rsidRDefault="00DD5B50" w:rsidP="00DD5B50">
      <w:pPr>
        <w:numPr>
          <w:ilvl w:val="0"/>
          <w:numId w:val="4"/>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Control omnipotente</w:t>
      </w:r>
    </w:p>
    <w:p w:rsidR="00DD5B50" w:rsidRPr="00DD5B50" w:rsidRDefault="00DD5B50" w:rsidP="00DD5B50">
      <w:pPr>
        <w:numPr>
          <w:ilvl w:val="0"/>
          <w:numId w:val="4"/>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Idealización y desvalorización</w:t>
      </w:r>
    </w:p>
    <w:p w:rsidR="00DD5B50" w:rsidRPr="00DD5B50" w:rsidRDefault="00DD5B50" w:rsidP="00DD5B50">
      <w:pPr>
        <w:numPr>
          <w:ilvl w:val="0"/>
          <w:numId w:val="4"/>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Proyección</w:t>
      </w:r>
    </w:p>
    <w:p w:rsidR="00DD5B50" w:rsidRPr="00DD5B50" w:rsidRDefault="00DD5B50" w:rsidP="00DD5B50">
      <w:pPr>
        <w:numPr>
          <w:ilvl w:val="0"/>
          <w:numId w:val="4"/>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Introyección</w:t>
      </w:r>
    </w:p>
    <w:p w:rsidR="00DD5B50" w:rsidRPr="00DD5B50" w:rsidRDefault="00DD5B50" w:rsidP="00DD5B50">
      <w:pPr>
        <w:numPr>
          <w:ilvl w:val="0"/>
          <w:numId w:val="4"/>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Identificación proyectiva</w:t>
      </w:r>
    </w:p>
    <w:p w:rsidR="00DD5B50" w:rsidRPr="00DD5B50" w:rsidRDefault="00DD5B50" w:rsidP="00DD5B50">
      <w:pPr>
        <w:numPr>
          <w:ilvl w:val="0"/>
          <w:numId w:val="4"/>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Escisión</w:t>
      </w:r>
    </w:p>
    <w:p w:rsidR="00DD5B50" w:rsidRPr="00DD5B50" w:rsidRDefault="00DD5B50" w:rsidP="00DD5B50">
      <w:pPr>
        <w:numPr>
          <w:ilvl w:val="0"/>
          <w:numId w:val="4"/>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Disociación</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Mecanismos de defensa secundarios</w:t>
      </w:r>
    </w:p>
    <w:p w:rsidR="00DD5B50" w:rsidRPr="00DD5B50" w:rsidRDefault="00DD5B50" w:rsidP="00DD5B50">
      <w:pPr>
        <w:numPr>
          <w:ilvl w:val="0"/>
          <w:numId w:val="5"/>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Represión</w:t>
      </w:r>
    </w:p>
    <w:p w:rsidR="00DD5B50" w:rsidRPr="00DD5B50" w:rsidRDefault="00DD5B50" w:rsidP="00DD5B50">
      <w:pPr>
        <w:numPr>
          <w:ilvl w:val="0"/>
          <w:numId w:val="5"/>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Regresión</w:t>
      </w:r>
    </w:p>
    <w:p w:rsidR="00DD5B50" w:rsidRPr="00DD5B50" w:rsidRDefault="00DD5B50" w:rsidP="00DD5B50">
      <w:pPr>
        <w:numPr>
          <w:ilvl w:val="0"/>
          <w:numId w:val="5"/>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Aislamiento</w:t>
      </w:r>
    </w:p>
    <w:p w:rsidR="00DD5B50" w:rsidRPr="00DD5B50" w:rsidRDefault="00DD5B50" w:rsidP="00DD5B50">
      <w:pPr>
        <w:numPr>
          <w:ilvl w:val="0"/>
          <w:numId w:val="5"/>
        </w:numPr>
        <w:shd w:val="clear" w:color="auto" w:fill="FFFFFF"/>
        <w:spacing w:before="60" w:after="0" w:line="240" w:lineRule="auto"/>
        <w:ind w:left="84"/>
        <w:rPr>
          <w:rFonts w:ascii="Arial" w:eastAsia="Times New Roman" w:hAnsi="Arial" w:cs="Arial"/>
          <w:color w:val="333333"/>
          <w:sz w:val="32"/>
          <w:szCs w:val="32"/>
          <w:lang w:eastAsia="es-ES"/>
        </w:rPr>
      </w:pPr>
      <w:proofErr w:type="spellStart"/>
      <w:r w:rsidRPr="00DD5B50">
        <w:rPr>
          <w:rFonts w:ascii="Arial" w:eastAsia="Times New Roman" w:hAnsi="Arial" w:cs="Arial"/>
          <w:color w:val="333333"/>
          <w:sz w:val="32"/>
          <w:szCs w:val="32"/>
          <w:lang w:eastAsia="es-ES"/>
        </w:rPr>
        <w:t>Intelectuación</w:t>
      </w:r>
      <w:proofErr w:type="spellEnd"/>
    </w:p>
    <w:p w:rsidR="00DD5B50" w:rsidRPr="00DD5B50" w:rsidRDefault="00DD5B50" w:rsidP="00DD5B50">
      <w:pPr>
        <w:numPr>
          <w:ilvl w:val="0"/>
          <w:numId w:val="5"/>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Racionalización</w:t>
      </w:r>
    </w:p>
    <w:p w:rsidR="00DD5B50" w:rsidRPr="00DD5B50" w:rsidRDefault="00DD5B50" w:rsidP="00DD5B50">
      <w:pPr>
        <w:numPr>
          <w:ilvl w:val="0"/>
          <w:numId w:val="5"/>
        </w:numPr>
        <w:shd w:val="clear" w:color="auto" w:fill="FFFFFF"/>
        <w:spacing w:before="60" w:after="0" w:line="240" w:lineRule="auto"/>
        <w:ind w:left="84"/>
        <w:rPr>
          <w:rFonts w:ascii="Arial" w:eastAsia="Times New Roman" w:hAnsi="Arial" w:cs="Arial"/>
          <w:color w:val="333333"/>
          <w:sz w:val="32"/>
          <w:szCs w:val="32"/>
          <w:lang w:eastAsia="es-ES"/>
        </w:rPr>
      </w:pPr>
      <w:proofErr w:type="spellStart"/>
      <w:r w:rsidRPr="00DD5B50">
        <w:rPr>
          <w:rFonts w:ascii="Arial" w:eastAsia="Times New Roman" w:hAnsi="Arial" w:cs="Arial"/>
          <w:color w:val="333333"/>
          <w:sz w:val="32"/>
          <w:szCs w:val="32"/>
          <w:lang w:eastAsia="es-ES"/>
        </w:rPr>
        <w:t>Compartimentalización</w:t>
      </w:r>
      <w:proofErr w:type="spellEnd"/>
    </w:p>
    <w:p w:rsidR="00DD5B50" w:rsidRPr="00DD5B50" w:rsidRDefault="00DD5B50" w:rsidP="00DD5B50">
      <w:pPr>
        <w:numPr>
          <w:ilvl w:val="0"/>
          <w:numId w:val="5"/>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Anulación</w:t>
      </w:r>
    </w:p>
    <w:p w:rsidR="00DD5B50" w:rsidRPr="00DD5B50" w:rsidRDefault="00DD5B50" w:rsidP="00DD5B50">
      <w:pPr>
        <w:numPr>
          <w:ilvl w:val="0"/>
          <w:numId w:val="5"/>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Volver contra sí mismo</w:t>
      </w:r>
    </w:p>
    <w:p w:rsidR="00DD5B50" w:rsidRPr="00DD5B50" w:rsidRDefault="00DD5B50" w:rsidP="00DD5B50">
      <w:pPr>
        <w:numPr>
          <w:ilvl w:val="0"/>
          <w:numId w:val="5"/>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Desplazamiento</w:t>
      </w:r>
    </w:p>
    <w:p w:rsidR="00DD5B50" w:rsidRPr="00DD5B50" w:rsidRDefault="00DD5B50" w:rsidP="00DD5B50">
      <w:pPr>
        <w:numPr>
          <w:ilvl w:val="0"/>
          <w:numId w:val="5"/>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Formación reactiva</w:t>
      </w:r>
    </w:p>
    <w:p w:rsidR="00DD5B50" w:rsidRPr="00DD5B50" w:rsidRDefault="00DD5B50" w:rsidP="00DD5B50">
      <w:pPr>
        <w:numPr>
          <w:ilvl w:val="0"/>
          <w:numId w:val="5"/>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Inversión</w:t>
      </w:r>
    </w:p>
    <w:p w:rsidR="00DD5B50" w:rsidRPr="00DD5B50" w:rsidRDefault="00DD5B50" w:rsidP="00DD5B50">
      <w:pPr>
        <w:numPr>
          <w:ilvl w:val="0"/>
          <w:numId w:val="5"/>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Actuación</w:t>
      </w:r>
    </w:p>
    <w:p w:rsidR="00DD5B50" w:rsidRPr="00DD5B50" w:rsidRDefault="00DD5B50" w:rsidP="00DD5B50">
      <w:pPr>
        <w:numPr>
          <w:ilvl w:val="0"/>
          <w:numId w:val="5"/>
        </w:numPr>
        <w:shd w:val="clear" w:color="auto" w:fill="FFFFFF"/>
        <w:spacing w:before="60" w:after="0" w:line="240" w:lineRule="auto"/>
        <w:ind w:left="84"/>
        <w:rPr>
          <w:rFonts w:ascii="Arial" w:eastAsia="Times New Roman" w:hAnsi="Arial" w:cs="Arial"/>
          <w:color w:val="333333"/>
          <w:sz w:val="32"/>
          <w:szCs w:val="32"/>
          <w:lang w:eastAsia="es-ES"/>
        </w:rPr>
      </w:pPr>
      <w:proofErr w:type="spellStart"/>
      <w:r w:rsidRPr="00DD5B50">
        <w:rPr>
          <w:rFonts w:ascii="Arial" w:eastAsia="Times New Roman" w:hAnsi="Arial" w:cs="Arial"/>
          <w:color w:val="333333"/>
          <w:sz w:val="32"/>
          <w:szCs w:val="32"/>
          <w:lang w:eastAsia="es-ES"/>
        </w:rPr>
        <w:t>Sexualización</w:t>
      </w:r>
      <w:proofErr w:type="spellEnd"/>
    </w:p>
    <w:p w:rsidR="00DD5B50" w:rsidRPr="00DD5B50" w:rsidRDefault="00DD5B50" w:rsidP="00DD5B50">
      <w:pPr>
        <w:numPr>
          <w:ilvl w:val="0"/>
          <w:numId w:val="5"/>
        </w:numPr>
        <w:shd w:val="clear" w:color="auto" w:fill="FFFFFF"/>
        <w:spacing w:before="6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Sublimación</w:t>
      </w:r>
    </w:p>
    <w:p w:rsid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p>
    <w:p w:rsidR="00DD5B50" w:rsidRP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r w:rsidRPr="00DD5B50">
        <w:rPr>
          <w:rFonts w:ascii="Arial" w:eastAsia="Times New Roman" w:hAnsi="Arial" w:cs="Arial"/>
          <w:b/>
          <w:bCs/>
          <w:color w:val="333333"/>
          <w:sz w:val="46"/>
          <w:szCs w:val="46"/>
          <w:lang w:eastAsia="es-ES"/>
        </w:rPr>
        <w:lastRenderedPageBreak/>
        <w:t>Los mecanismos de defensa primarios: definición</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A continuación se explica cada uno de los mecanismos de defensa primarios:</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1. Retraimiento</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El individuo se cierra en sí mismo, alejándose de la realidad mediante el uso de fantasías y sueños. El uso de este tipo de mecanismo permite al sujeto </w:t>
      </w:r>
      <w:r w:rsidRPr="00DD5B50">
        <w:rPr>
          <w:rFonts w:ascii="Arial" w:eastAsia="Times New Roman" w:hAnsi="Arial" w:cs="Arial"/>
          <w:b/>
          <w:bCs/>
          <w:color w:val="333333"/>
          <w:sz w:val="32"/>
          <w:szCs w:val="32"/>
          <w:lang w:eastAsia="es-ES"/>
        </w:rPr>
        <w:t>escapar de una realidad dolorosa</w:t>
      </w:r>
      <w:r w:rsidRPr="00DD5B50">
        <w:rPr>
          <w:rFonts w:ascii="Arial" w:eastAsia="Times New Roman" w:hAnsi="Arial" w:cs="Arial"/>
          <w:color w:val="333333"/>
          <w:sz w:val="32"/>
          <w:szCs w:val="32"/>
          <w:lang w:eastAsia="es-ES"/>
        </w:rPr>
        <w:t>, pero sin distorsionarla. Como desventaja de este tipo de mecanismo, es que si el individuo la utiliza reiteradamente, esto va a limitar la posibilidad de hacerse cargo de la realidad.</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 xml:space="preserve">Ejemplo: un bebé que ante una </w:t>
      </w:r>
      <w:proofErr w:type="spellStart"/>
      <w:r w:rsidRPr="00DD5B50">
        <w:rPr>
          <w:rFonts w:ascii="Arial" w:eastAsia="Times New Roman" w:hAnsi="Arial" w:cs="Arial"/>
          <w:color w:val="333333"/>
          <w:sz w:val="32"/>
          <w:szCs w:val="32"/>
          <w:lang w:eastAsia="es-ES"/>
        </w:rPr>
        <w:t>sobrestimulación</w:t>
      </w:r>
      <w:proofErr w:type="spellEnd"/>
      <w:r w:rsidRPr="00DD5B50">
        <w:rPr>
          <w:rFonts w:ascii="Arial" w:eastAsia="Times New Roman" w:hAnsi="Arial" w:cs="Arial"/>
          <w:color w:val="333333"/>
          <w:sz w:val="32"/>
          <w:szCs w:val="32"/>
          <w:lang w:eastAsia="es-ES"/>
        </w:rPr>
        <w:t xml:space="preserve"> decide </w:t>
      </w:r>
      <w:r w:rsidRPr="00DD5B50">
        <w:rPr>
          <w:rFonts w:ascii="Arial" w:eastAsia="Times New Roman" w:hAnsi="Arial" w:cs="Arial"/>
          <w:b/>
          <w:bCs/>
          <w:color w:val="333333"/>
          <w:sz w:val="32"/>
          <w:szCs w:val="32"/>
          <w:lang w:eastAsia="es-ES"/>
        </w:rPr>
        <w:t>dormirse para evitarla</w:t>
      </w:r>
      <w:r w:rsidRPr="00DD5B50">
        <w:rPr>
          <w:rFonts w:ascii="Arial" w:eastAsia="Times New Roman" w:hAnsi="Arial" w:cs="Arial"/>
          <w:color w:val="333333"/>
          <w:sz w:val="32"/>
          <w:szCs w:val="32"/>
          <w:lang w:eastAsia="es-ES"/>
        </w:rPr>
        <w:t>.</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2. Negación</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Se rechaza de manera certera aquello que está ocurriendo con la convicción de que, si no se reconoce como real, es que no ocurre de verdad. Lo que el sujeto hace es </w:t>
      </w:r>
      <w:r w:rsidRPr="00DD5B50">
        <w:rPr>
          <w:rFonts w:ascii="Arial" w:eastAsia="Times New Roman" w:hAnsi="Arial" w:cs="Arial"/>
          <w:b/>
          <w:bCs/>
          <w:color w:val="333333"/>
          <w:sz w:val="32"/>
          <w:szCs w:val="32"/>
          <w:lang w:eastAsia="es-ES"/>
        </w:rPr>
        <w:t>bloquear aquellos eventos inaceptable</w:t>
      </w:r>
      <w:r w:rsidRPr="00DD5B50">
        <w:rPr>
          <w:rFonts w:ascii="Arial" w:eastAsia="Times New Roman" w:hAnsi="Arial" w:cs="Arial"/>
          <w:color w:val="333333"/>
          <w:sz w:val="32"/>
          <w:szCs w:val="32"/>
          <w:lang w:eastAsia="es-ES"/>
        </w:rPr>
        <w:t>s para que de esta manera no pasen a formar parte de la consciencia.</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3. Control omnipotente</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Parte de la base fantasiosa de que el sujeto </w:t>
      </w:r>
      <w:r w:rsidRPr="00DD5B50">
        <w:rPr>
          <w:rFonts w:ascii="Arial" w:eastAsia="Times New Roman" w:hAnsi="Arial" w:cs="Arial"/>
          <w:b/>
          <w:bCs/>
          <w:color w:val="333333"/>
          <w:sz w:val="32"/>
          <w:szCs w:val="32"/>
          <w:lang w:eastAsia="es-ES"/>
        </w:rPr>
        <w:t>cree que la fuente de lo que nos sucede es uno mismo</w:t>
      </w:r>
      <w:r w:rsidRPr="00DD5B50">
        <w:rPr>
          <w:rFonts w:ascii="Arial" w:eastAsia="Times New Roman" w:hAnsi="Arial" w:cs="Arial"/>
          <w:color w:val="333333"/>
          <w:sz w:val="32"/>
          <w:szCs w:val="32"/>
          <w:lang w:eastAsia="es-ES"/>
        </w:rPr>
        <w:t xml:space="preserve">. No se considera que los demás </w:t>
      </w:r>
      <w:proofErr w:type="gramStart"/>
      <w:r w:rsidRPr="00DD5B50">
        <w:rPr>
          <w:rFonts w:ascii="Arial" w:eastAsia="Times New Roman" w:hAnsi="Arial" w:cs="Arial"/>
          <w:color w:val="333333"/>
          <w:sz w:val="32"/>
          <w:szCs w:val="32"/>
          <w:lang w:eastAsia="es-ES"/>
        </w:rPr>
        <w:t>pueden</w:t>
      </w:r>
      <w:proofErr w:type="gramEnd"/>
      <w:r w:rsidRPr="00DD5B50">
        <w:rPr>
          <w:rFonts w:ascii="Arial" w:eastAsia="Times New Roman" w:hAnsi="Arial" w:cs="Arial"/>
          <w:color w:val="333333"/>
          <w:sz w:val="32"/>
          <w:szCs w:val="32"/>
          <w:lang w:eastAsia="es-ES"/>
        </w:rPr>
        <w:t xml:space="preserve"> influir en nuestra vida según su voluntad. Este es un buen método motivador para alcanzar los objetivos que el sujeto se proponga, sin embargo, a largo plazo no podrá crear relaciones causales lógicas y reales que le ayuden a alcanzar sus objetivos.</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4. Idealización y desvalorización</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En la idealización, el sujeto que emplea este mecanismo muestra un estado de </w:t>
      </w:r>
      <w:r w:rsidRPr="00DD5B50">
        <w:rPr>
          <w:rFonts w:ascii="Arial" w:eastAsia="Times New Roman" w:hAnsi="Arial" w:cs="Arial"/>
          <w:b/>
          <w:bCs/>
          <w:color w:val="333333"/>
          <w:sz w:val="32"/>
          <w:szCs w:val="32"/>
          <w:lang w:eastAsia="es-ES"/>
        </w:rPr>
        <w:t>dependencia hacia otra persona</w:t>
      </w:r>
      <w:r w:rsidRPr="00DD5B50">
        <w:rPr>
          <w:rFonts w:ascii="Arial" w:eastAsia="Times New Roman" w:hAnsi="Arial" w:cs="Arial"/>
          <w:color w:val="333333"/>
          <w:sz w:val="32"/>
          <w:szCs w:val="32"/>
          <w:lang w:eastAsia="es-ES"/>
        </w:rPr>
        <w:t> a la cual otorga un valor o poder especial. Consideran que estos van a poder resolver siempre sus dificultades.</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lastRenderedPageBreak/>
        <w:t>Por el contrario, el mecanismo de desvalorización aparece cuando el sujeto se topa con la realidad y deja de idealizar al individuo dándose cuenta de que estos no tienen ningún poder.</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5. Proyección</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Con este mecanismo,</w:t>
      </w:r>
      <w:r w:rsidRPr="00DD5B50">
        <w:rPr>
          <w:rFonts w:ascii="Arial" w:eastAsia="Times New Roman" w:hAnsi="Arial" w:cs="Arial"/>
          <w:b/>
          <w:bCs/>
          <w:color w:val="333333"/>
          <w:sz w:val="32"/>
          <w:szCs w:val="32"/>
          <w:lang w:eastAsia="es-ES"/>
        </w:rPr>
        <w:t> los sujetos atribuyen sus actos, pensamientos y conductas propias e inaceptables a otras personas</w:t>
      </w:r>
      <w:r w:rsidRPr="00DD5B50">
        <w:rPr>
          <w:rFonts w:ascii="Arial" w:eastAsia="Times New Roman" w:hAnsi="Arial" w:cs="Arial"/>
          <w:color w:val="333333"/>
          <w:sz w:val="32"/>
          <w:szCs w:val="32"/>
          <w:lang w:eastAsia="es-ES"/>
        </w:rPr>
        <w:t>. Es decir, niega que él o ella las haya llevado a cabo por voluntad propia, sino que ha sido por culpa del exterior que estas se hayan producido.</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6. Introyección</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Se incorpora dentro del sujeto un acto o comportamiento que viene ocasionado por algo que está fuera y que, en realidad es completamente diferente a ese individuo.</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Este comportamiento es habitual en </w:t>
      </w:r>
      <w:hyperlink r:id="rId9" w:history="1">
        <w:r w:rsidRPr="00DD5B50">
          <w:rPr>
            <w:rFonts w:ascii="Arial" w:eastAsia="Times New Roman" w:hAnsi="Arial" w:cs="Arial"/>
            <w:color w:val="0183E4"/>
            <w:sz w:val="32"/>
            <w:szCs w:val="32"/>
            <w:u w:val="single"/>
            <w:lang w:eastAsia="es-ES"/>
          </w:rPr>
          <w:t>etapas de duelo</w:t>
        </w:r>
      </w:hyperlink>
      <w:r w:rsidRPr="00DD5B50">
        <w:rPr>
          <w:rFonts w:ascii="Arial" w:eastAsia="Times New Roman" w:hAnsi="Arial" w:cs="Arial"/>
          <w:color w:val="333333"/>
          <w:sz w:val="32"/>
          <w:szCs w:val="32"/>
          <w:lang w:eastAsia="es-ES"/>
        </w:rPr>
        <w:t>, donde la persona que ha sufrido la pérdida empieza a adoptar conductas y formas de ser de la persona fallecida.</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7. Identificación proyectiva</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Es la base de la que parte el conocido </w:t>
      </w:r>
      <w:hyperlink r:id="rId10" w:history="1">
        <w:r w:rsidRPr="00DD5B50">
          <w:rPr>
            <w:rFonts w:ascii="Arial" w:eastAsia="Times New Roman" w:hAnsi="Arial" w:cs="Arial"/>
            <w:color w:val="0183E4"/>
            <w:sz w:val="32"/>
            <w:szCs w:val="32"/>
            <w:u w:val="single"/>
            <w:lang w:eastAsia="es-ES"/>
          </w:rPr>
          <w:t>Síndrome de Estocolmo</w:t>
        </w:r>
      </w:hyperlink>
      <w:r w:rsidRPr="00DD5B50">
        <w:rPr>
          <w:rFonts w:ascii="Arial" w:eastAsia="Times New Roman" w:hAnsi="Arial" w:cs="Arial"/>
          <w:color w:val="333333"/>
          <w:sz w:val="32"/>
          <w:szCs w:val="32"/>
          <w:lang w:eastAsia="es-ES"/>
        </w:rPr>
        <w:t>. Las personas tratan de reducir la ansiedad que sienten identificándose con el agresor. Consiste en la idea de </w:t>
      </w:r>
      <w:r w:rsidRPr="00DD5B50">
        <w:rPr>
          <w:rFonts w:ascii="Arial" w:eastAsia="Times New Roman" w:hAnsi="Arial" w:cs="Arial"/>
          <w:b/>
          <w:bCs/>
          <w:color w:val="333333"/>
          <w:sz w:val="32"/>
          <w:szCs w:val="32"/>
          <w:lang w:eastAsia="es-ES"/>
        </w:rPr>
        <w:t>justificar los actos de la otra persona</w:t>
      </w:r>
      <w:r w:rsidRPr="00DD5B50">
        <w:rPr>
          <w:rFonts w:ascii="Arial" w:eastAsia="Times New Roman" w:hAnsi="Arial" w:cs="Arial"/>
          <w:color w:val="333333"/>
          <w:sz w:val="32"/>
          <w:szCs w:val="32"/>
          <w:lang w:eastAsia="es-ES"/>
        </w:rPr>
        <w:t> para evitar el sufrimiento de pensar el daño que están haciendo.</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8. Escisión</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Mecanismo en donde se </w:t>
      </w:r>
      <w:r w:rsidRPr="00DD5B50">
        <w:rPr>
          <w:rFonts w:ascii="Arial" w:eastAsia="Times New Roman" w:hAnsi="Arial" w:cs="Arial"/>
          <w:b/>
          <w:bCs/>
          <w:color w:val="333333"/>
          <w:sz w:val="32"/>
          <w:szCs w:val="32"/>
          <w:lang w:eastAsia="es-ES"/>
        </w:rPr>
        <w:t>separa el mundo en buenos y malos</w:t>
      </w:r>
      <w:r w:rsidRPr="00DD5B50">
        <w:rPr>
          <w:rFonts w:ascii="Arial" w:eastAsia="Times New Roman" w:hAnsi="Arial" w:cs="Arial"/>
          <w:color w:val="333333"/>
          <w:sz w:val="32"/>
          <w:szCs w:val="32"/>
          <w:lang w:eastAsia="es-ES"/>
        </w:rPr>
        <w:t>. Es una forma de distorsión que ayuda al individuo a resolver ciertas situaciones confusas y amenazantes. No es para nada raro encontrar a una persona que en este preciso momento encuentre mala a otra a la cual la semana pasada consideraba como buena.</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9. Disociación</w:t>
      </w:r>
    </w:p>
    <w:p w:rsidR="00DD5B50" w:rsidRPr="00DD5B50" w:rsidRDefault="00DD5B50" w:rsidP="00DD5B50">
      <w:pPr>
        <w:shd w:val="clear" w:color="auto" w:fill="FFFFFF"/>
        <w:spacing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Se </w:t>
      </w:r>
      <w:r w:rsidRPr="00DD5B50">
        <w:rPr>
          <w:rFonts w:ascii="Arial" w:eastAsia="Times New Roman" w:hAnsi="Arial" w:cs="Arial"/>
          <w:b/>
          <w:bCs/>
          <w:color w:val="333333"/>
          <w:sz w:val="32"/>
          <w:szCs w:val="32"/>
          <w:lang w:eastAsia="es-ES"/>
        </w:rPr>
        <w:t>crea una representación diferente de uno mismo</w:t>
      </w:r>
      <w:r w:rsidRPr="00DD5B50">
        <w:rPr>
          <w:rFonts w:ascii="Arial" w:eastAsia="Times New Roman" w:hAnsi="Arial" w:cs="Arial"/>
          <w:color w:val="333333"/>
          <w:sz w:val="32"/>
          <w:szCs w:val="32"/>
          <w:lang w:eastAsia="es-ES"/>
        </w:rPr>
        <w:t xml:space="preserve"> para, de este modo, desconectar con la experiencia actual. Si los individuos recurren muchas veces a este </w:t>
      </w:r>
      <w:r w:rsidRPr="00DD5B50">
        <w:rPr>
          <w:rFonts w:ascii="Arial" w:eastAsia="Times New Roman" w:hAnsi="Arial" w:cs="Arial"/>
          <w:color w:val="333333"/>
          <w:sz w:val="32"/>
          <w:szCs w:val="32"/>
          <w:lang w:eastAsia="es-ES"/>
        </w:rPr>
        <w:lastRenderedPageBreak/>
        <w:t>mecanismo, pueden llegar a considerar que dentro de ellos existen distintos si-mismos.</w:t>
      </w:r>
    </w:p>
    <w:p w:rsidR="00DD5B50" w:rsidRPr="00DD5B50" w:rsidRDefault="00DD5B50" w:rsidP="00DD5B50">
      <w:pPr>
        <w:shd w:val="clear" w:color="auto" w:fill="FFFFFF"/>
        <w:spacing w:after="60" w:line="240" w:lineRule="auto"/>
        <w:ind w:left="180" w:right="180"/>
        <w:outlineLvl w:val="1"/>
        <w:rPr>
          <w:rFonts w:ascii="Arial" w:eastAsia="Times New Roman" w:hAnsi="Arial" w:cs="Arial"/>
          <w:b/>
          <w:bCs/>
          <w:color w:val="333333"/>
          <w:sz w:val="46"/>
          <w:szCs w:val="46"/>
          <w:lang w:eastAsia="es-ES"/>
        </w:rPr>
      </w:pPr>
      <w:r w:rsidRPr="00DD5B50">
        <w:rPr>
          <w:rFonts w:ascii="Arial" w:eastAsia="Times New Roman" w:hAnsi="Arial" w:cs="Arial"/>
          <w:b/>
          <w:bCs/>
          <w:color w:val="333333"/>
          <w:sz w:val="46"/>
          <w:szCs w:val="46"/>
          <w:lang w:eastAsia="es-ES"/>
        </w:rPr>
        <w:t xml:space="preserve">Los mecanismo de </w:t>
      </w:r>
      <w:proofErr w:type="gramStart"/>
      <w:r w:rsidRPr="00DD5B50">
        <w:rPr>
          <w:rFonts w:ascii="Arial" w:eastAsia="Times New Roman" w:hAnsi="Arial" w:cs="Arial"/>
          <w:b/>
          <w:bCs/>
          <w:color w:val="333333"/>
          <w:sz w:val="46"/>
          <w:szCs w:val="46"/>
          <w:lang w:eastAsia="es-ES"/>
        </w:rPr>
        <w:t>defensa secundarios</w:t>
      </w:r>
      <w:proofErr w:type="gramEnd"/>
      <w:r w:rsidRPr="00DD5B50">
        <w:rPr>
          <w:rFonts w:ascii="Arial" w:eastAsia="Times New Roman" w:hAnsi="Arial" w:cs="Arial"/>
          <w:b/>
          <w:bCs/>
          <w:color w:val="333333"/>
          <w:sz w:val="46"/>
          <w:szCs w:val="46"/>
          <w:lang w:eastAsia="es-ES"/>
        </w:rPr>
        <w:t>: definición</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A continuación se expone cada uno de los mecanismos de defensa secundarios:</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1. Represión</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La persona es totalmente consciente de lo que está ocurriendo, sin embargo, </w:t>
      </w:r>
      <w:r w:rsidRPr="00DD5B50">
        <w:rPr>
          <w:rFonts w:ascii="Arial" w:eastAsia="Times New Roman" w:hAnsi="Arial" w:cs="Arial"/>
          <w:b/>
          <w:bCs/>
          <w:color w:val="333333"/>
          <w:sz w:val="32"/>
          <w:szCs w:val="32"/>
          <w:lang w:eastAsia="es-ES"/>
        </w:rPr>
        <w:t>de manera voluntaria decide olvidar u omitirlo</w:t>
      </w:r>
      <w:r w:rsidRPr="00DD5B50">
        <w:rPr>
          <w:rFonts w:ascii="Arial" w:eastAsia="Times New Roman" w:hAnsi="Arial" w:cs="Arial"/>
          <w:color w:val="333333"/>
          <w:sz w:val="32"/>
          <w:szCs w:val="32"/>
          <w:lang w:eastAsia="es-ES"/>
        </w:rPr>
        <w:t>. Es un mecanismo de defensa que desencadena en el sujeto un reflejo de inhibición. Por ejemplo, se suele ver en personas las cuales tienen deseos sexuales considerados inaceptables por el resto de la sociedad y los reprimen.</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2. Regresión</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De manera inconsciente, el sujeto vuelve a</w:t>
      </w:r>
      <w:r w:rsidRPr="00DD5B50">
        <w:rPr>
          <w:rFonts w:ascii="Arial" w:eastAsia="Times New Roman" w:hAnsi="Arial" w:cs="Arial"/>
          <w:b/>
          <w:bCs/>
          <w:color w:val="333333"/>
          <w:sz w:val="32"/>
          <w:szCs w:val="32"/>
          <w:lang w:eastAsia="es-ES"/>
        </w:rPr>
        <w:t> adoptar conductas y formas de funcionamiento de su infancia</w:t>
      </w:r>
      <w:r w:rsidRPr="00DD5B50">
        <w:rPr>
          <w:rFonts w:ascii="Arial" w:eastAsia="Times New Roman" w:hAnsi="Arial" w:cs="Arial"/>
          <w:color w:val="333333"/>
          <w:sz w:val="32"/>
          <w:szCs w:val="32"/>
          <w:lang w:eastAsia="es-ES"/>
        </w:rPr>
        <w:t> de modo que esto le permita evitar el conflicto al que se ha de enfrentar. Se considera un mecanismo de defensa fluctuante y habitual en todas las personas.</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3. Aislamiento</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Este mecanismo de defensa consiste en</w:t>
      </w:r>
      <w:r w:rsidRPr="00DD5B50">
        <w:rPr>
          <w:rFonts w:ascii="Arial" w:eastAsia="Times New Roman" w:hAnsi="Arial" w:cs="Arial"/>
          <w:b/>
          <w:bCs/>
          <w:color w:val="333333"/>
          <w:sz w:val="32"/>
          <w:szCs w:val="32"/>
          <w:lang w:eastAsia="es-ES"/>
        </w:rPr>
        <w:t> separar los pensamientos de las emociones</w:t>
      </w:r>
      <w:r w:rsidRPr="00DD5B50">
        <w:rPr>
          <w:rFonts w:ascii="Arial" w:eastAsia="Times New Roman" w:hAnsi="Arial" w:cs="Arial"/>
          <w:color w:val="333333"/>
          <w:sz w:val="32"/>
          <w:szCs w:val="32"/>
          <w:lang w:eastAsia="es-ES"/>
        </w:rPr>
        <w:t xml:space="preserve">. Es decir, posible ser consciente y pueden pensar sobre un hecho en concreto, pero se separa el significado emocional, por lo que este nunca llega a afectar al individuo. Este mecanismo puede resultar muy </w:t>
      </w:r>
      <w:proofErr w:type="gramStart"/>
      <w:r w:rsidRPr="00DD5B50">
        <w:rPr>
          <w:rFonts w:ascii="Arial" w:eastAsia="Times New Roman" w:hAnsi="Arial" w:cs="Arial"/>
          <w:color w:val="333333"/>
          <w:sz w:val="32"/>
          <w:szCs w:val="32"/>
          <w:lang w:eastAsia="es-ES"/>
        </w:rPr>
        <w:t>útiles</w:t>
      </w:r>
      <w:proofErr w:type="gramEnd"/>
      <w:r w:rsidRPr="00DD5B50">
        <w:rPr>
          <w:rFonts w:ascii="Arial" w:eastAsia="Times New Roman" w:hAnsi="Arial" w:cs="Arial"/>
          <w:color w:val="333333"/>
          <w:sz w:val="32"/>
          <w:szCs w:val="32"/>
          <w:lang w:eastAsia="es-ES"/>
        </w:rPr>
        <w:t xml:space="preserve"> para aquellas personas cuyas profesiones no pueden verse afectadas por sus emociones, como en el caso de los médicos, jueces, militares.</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 xml:space="preserve">4. </w:t>
      </w:r>
      <w:proofErr w:type="spellStart"/>
      <w:r w:rsidRPr="00DD5B50">
        <w:rPr>
          <w:rFonts w:ascii="Arial" w:eastAsia="Times New Roman" w:hAnsi="Arial" w:cs="Arial"/>
          <w:b/>
          <w:bCs/>
          <w:color w:val="333333"/>
          <w:sz w:val="38"/>
          <w:szCs w:val="38"/>
          <w:lang w:eastAsia="es-ES"/>
        </w:rPr>
        <w:t>Intelectuación</w:t>
      </w:r>
      <w:proofErr w:type="spellEnd"/>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Es muy parecido al mecanismo previamente descrito, sin embargo, en este caso, la persona sí que reconoce la existencia de un afecto hacia ese hecho, pero </w:t>
      </w:r>
      <w:r w:rsidRPr="00DD5B50">
        <w:rPr>
          <w:rFonts w:ascii="Arial" w:eastAsia="Times New Roman" w:hAnsi="Arial" w:cs="Arial"/>
          <w:b/>
          <w:bCs/>
          <w:color w:val="333333"/>
          <w:sz w:val="32"/>
          <w:szCs w:val="32"/>
          <w:lang w:eastAsia="es-ES"/>
        </w:rPr>
        <w:t xml:space="preserve">no es capaz </w:t>
      </w:r>
      <w:r w:rsidRPr="00DD5B50">
        <w:rPr>
          <w:rFonts w:ascii="Arial" w:eastAsia="Times New Roman" w:hAnsi="Arial" w:cs="Arial"/>
          <w:b/>
          <w:bCs/>
          <w:color w:val="333333"/>
          <w:sz w:val="32"/>
          <w:szCs w:val="32"/>
          <w:lang w:eastAsia="es-ES"/>
        </w:rPr>
        <w:lastRenderedPageBreak/>
        <w:t>de sentirlo</w:t>
      </w:r>
      <w:r w:rsidRPr="00DD5B50">
        <w:rPr>
          <w:rFonts w:ascii="Arial" w:eastAsia="Times New Roman" w:hAnsi="Arial" w:cs="Arial"/>
          <w:color w:val="333333"/>
          <w:sz w:val="32"/>
          <w:szCs w:val="32"/>
          <w:lang w:eastAsia="es-ES"/>
        </w:rPr>
        <w:t>. Se podría decir que la persona reconoce teóricamente el afecto, pero no le es posible expresarlo en sí mismo. Es decir, se trata la situación de forma cognitiva y no se conecta con el plano emocional.</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5. Racionalización</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Necesitan</w:t>
      </w:r>
      <w:r w:rsidRPr="00DD5B50">
        <w:rPr>
          <w:rFonts w:ascii="Arial" w:eastAsia="Times New Roman" w:hAnsi="Arial" w:cs="Arial"/>
          <w:b/>
          <w:bCs/>
          <w:color w:val="333333"/>
          <w:sz w:val="32"/>
          <w:szCs w:val="32"/>
          <w:lang w:eastAsia="es-ES"/>
        </w:rPr>
        <w:t> justificar ciertos hechos</w:t>
      </w:r>
      <w:r w:rsidRPr="00DD5B50">
        <w:rPr>
          <w:rFonts w:ascii="Arial" w:eastAsia="Times New Roman" w:hAnsi="Arial" w:cs="Arial"/>
          <w:color w:val="333333"/>
          <w:sz w:val="32"/>
          <w:szCs w:val="32"/>
          <w:lang w:eastAsia="es-ES"/>
        </w:rPr>
        <w:t> para evitar entrar en conflicto con ellos mismos. Mediante este mecanismo, las personas seleccionan de entre todas las explicaciones y motivos hacia unos actos los cuales son reconocidos como inaceptables, aquellos los cuales les van a permitir justificarlos.</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 xml:space="preserve">6. </w:t>
      </w:r>
      <w:proofErr w:type="spellStart"/>
      <w:r w:rsidRPr="00DD5B50">
        <w:rPr>
          <w:rFonts w:ascii="Arial" w:eastAsia="Times New Roman" w:hAnsi="Arial" w:cs="Arial"/>
          <w:b/>
          <w:bCs/>
          <w:color w:val="333333"/>
          <w:sz w:val="38"/>
          <w:szCs w:val="38"/>
          <w:lang w:eastAsia="es-ES"/>
        </w:rPr>
        <w:t>Compartimentalización</w:t>
      </w:r>
      <w:proofErr w:type="spellEnd"/>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Este mecanismo de defensa es empleado por las personas que tienen a la vez dos o más ideas, comportamientos o actitudes contrarias. De este modo, pueden permitir</w:t>
      </w:r>
      <w:r w:rsidRPr="00DD5B50">
        <w:rPr>
          <w:rFonts w:ascii="Arial" w:eastAsia="Times New Roman" w:hAnsi="Arial" w:cs="Arial"/>
          <w:b/>
          <w:bCs/>
          <w:color w:val="333333"/>
          <w:sz w:val="32"/>
          <w:szCs w:val="32"/>
          <w:lang w:eastAsia="es-ES"/>
        </w:rPr>
        <w:t> que ambas ideas no entren en conflicto</w:t>
      </w:r>
      <w:r w:rsidRPr="00DD5B50">
        <w:rPr>
          <w:rFonts w:ascii="Arial" w:eastAsia="Times New Roman" w:hAnsi="Arial" w:cs="Arial"/>
          <w:color w:val="333333"/>
          <w:sz w:val="32"/>
          <w:szCs w:val="32"/>
          <w:lang w:eastAsia="es-ES"/>
        </w:rPr>
        <w:t> y se contradigan en su mente, sino que existan a la vez.</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7. Anulación</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El mecanismo de defensa de anulación consiste en, de manera inconsciente, </w:t>
      </w:r>
      <w:r w:rsidRPr="00DD5B50">
        <w:rPr>
          <w:rFonts w:ascii="Arial" w:eastAsia="Times New Roman" w:hAnsi="Arial" w:cs="Arial"/>
          <w:b/>
          <w:bCs/>
          <w:color w:val="333333"/>
          <w:sz w:val="32"/>
          <w:szCs w:val="32"/>
          <w:lang w:eastAsia="es-ES"/>
        </w:rPr>
        <w:t>compensar un sentimiento o emoción dolorosa</w:t>
      </w:r>
      <w:r w:rsidRPr="00DD5B50">
        <w:rPr>
          <w:rFonts w:ascii="Arial" w:eastAsia="Times New Roman" w:hAnsi="Arial" w:cs="Arial"/>
          <w:color w:val="333333"/>
          <w:sz w:val="32"/>
          <w:szCs w:val="32"/>
          <w:lang w:eastAsia="es-ES"/>
        </w:rPr>
        <w:t> de modo que esta quede totalmente anulada gracias a otro comportamiento compensatorio. Por ejemplo: un hombre que ejerce </w:t>
      </w:r>
      <w:hyperlink r:id="rId11" w:history="1">
        <w:r w:rsidRPr="00DD5B50">
          <w:rPr>
            <w:rFonts w:ascii="Arial" w:eastAsia="Times New Roman" w:hAnsi="Arial" w:cs="Arial"/>
            <w:color w:val="0183E4"/>
            <w:sz w:val="32"/>
            <w:szCs w:val="32"/>
            <w:u w:val="single"/>
            <w:lang w:eastAsia="es-ES"/>
          </w:rPr>
          <w:t>violencia de género</w:t>
        </w:r>
      </w:hyperlink>
      <w:r w:rsidRPr="00DD5B50">
        <w:rPr>
          <w:rFonts w:ascii="Arial" w:eastAsia="Times New Roman" w:hAnsi="Arial" w:cs="Arial"/>
          <w:color w:val="333333"/>
          <w:sz w:val="32"/>
          <w:szCs w:val="32"/>
          <w:lang w:eastAsia="es-ES"/>
        </w:rPr>
        <w:t> sobre su mujer, le llevará rosas para anular sus actos agresivos.</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8. Volver contra sí mismo</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El sujeto </w:t>
      </w:r>
      <w:r w:rsidRPr="00DD5B50">
        <w:rPr>
          <w:rFonts w:ascii="Arial" w:eastAsia="Times New Roman" w:hAnsi="Arial" w:cs="Arial"/>
          <w:b/>
          <w:bCs/>
          <w:color w:val="333333"/>
          <w:sz w:val="32"/>
          <w:szCs w:val="32"/>
          <w:lang w:eastAsia="es-ES"/>
        </w:rPr>
        <w:t>redirige aquellas emociones las cuales estaban destinadas hacia otro sobre su propia persona</w:t>
      </w:r>
      <w:r w:rsidRPr="00DD5B50">
        <w:rPr>
          <w:rFonts w:ascii="Arial" w:eastAsia="Times New Roman" w:hAnsi="Arial" w:cs="Arial"/>
          <w:color w:val="333333"/>
          <w:sz w:val="32"/>
          <w:szCs w:val="32"/>
          <w:lang w:eastAsia="es-ES"/>
        </w:rPr>
        <w:t>. No es del agrado de nadie darse cuenta de que no se puede contar con alguien, por lo que, en vez de sentir rabia hacia ella, el sujeto que emplea este mecanismo desarrollará este sentimiento hacia él.</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9. Desplazamiento</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Este mecanismo parte de la base de la </w:t>
      </w:r>
      <w:r w:rsidRPr="00DD5B50">
        <w:rPr>
          <w:rFonts w:ascii="Arial" w:eastAsia="Times New Roman" w:hAnsi="Arial" w:cs="Arial"/>
          <w:b/>
          <w:bCs/>
          <w:color w:val="333333"/>
          <w:sz w:val="32"/>
          <w:szCs w:val="32"/>
          <w:lang w:eastAsia="es-ES"/>
        </w:rPr>
        <w:t>redirección de las emociones</w:t>
      </w:r>
      <w:r w:rsidRPr="00DD5B50">
        <w:rPr>
          <w:rFonts w:ascii="Arial" w:eastAsia="Times New Roman" w:hAnsi="Arial" w:cs="Arial"/>
          <w:color w:val="333333"/>
          <w:sz w:val="32"/>
          <w:szCs w:val="32"/>
          <w:lang w:eastAsia="es-ES"/>
        </w:rPr>
        <w:t xml:space="preserve"> desde un objeto natural hacia otro, ya que, </w:t>
      </w:r>
      <w:r w:rsidRPr="00DD5B50">
        <w:rPr>
          <w:rFonts w:ascii="Arial" w:eastAsia="Times New Roman" w:hAnsi="Arial" w:cs="Arial"/>
          <w:color w:val="333333"/>
          <w:sz w:val="32"/>
          <w:szCs w:val="32"/>
          <w:lang w:eastAsia="es-ES"/>
        </w:rPr>
        <w:lastRenderedPageBreak/>
        <w:t>expresarlo sobre el primero de estos puede resultar demasiado angustioso. Por ejemplo, en un momento de enfado con nuestros padres, en vez de gritarles a ellos, entramos en nuestra habitación y gritamos sobre la almohada.</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10. Formación reactiva</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Las personas con actitudes agresivas e impulsivas tienden a emplear este mecanismo para adaptar su comportamiento. Se trata de </w:t>
      </w:r>
      <w:r w:rsidRPr="00DD5B50">
        <w:rPr>
          <w:rFonts w:ascii="Arial" w:eastAsia="Times New Roman" w:hAnsi="Arial" w:cs="Arial"/>
          <w:b/>
          <w:bCs/>
          <w:color w:val="333333"/>
          <w:sz w:val="32"/>
          <w:szCs w:val="32"/>
          <w:lang w:eastAsia="es-ES"/>
        </w:rPr>
        <w:t>modificar una emoción o impulso en su contrario</w:t>
      </w:r>
      <w:r w:rsidRPr="00DD5B50">
        <w:rPr>
          <w:rFonts w:ascii="Arial" w:eastAsia="Times New Roman" w:hAnsi="Arial" w:cs="Arial"/>
          <w:color w:val="333333"/>
          <w:sz w:val="32"/>
          <w:szCs w:val="32"/>
          <w:lang w:eastAsia="es-ES"/>
        </w:rPr>
        <w:t>. Por ejemplo, el odio en amor, la envidia en gratitud.</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11. Inversión</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Va relacionada con la interacción de la persona con la situación que experimenta, </w:t>
      </w:r>
      <w:r w:rsidRPr="00DD5B50">
        <w:rPr>
          <w:rFonts w:ascii="Arial" w:eastAsia="Times New Roman" w:hAnsi="Arial" w:cs="Arial"/>
          <w:b/>
          <w:bCs/>
          <w:color w:val="333333"/>
          <w:sz w:val="32"/>
          <w:szCs w:val="32"/>
          <w:lang w:eastAsia="es-ES"/>
        </w:rPr>
        <w:t>pasando de ser un sujeto pasivo de esta en donde sufre las consecuencias dolorosas a ser alguien activo</w:t>
      </w:r>
      <w:r w:rsidRPr="00DD5B50">
        <w:rPr>
          <w:rFonts w:ascii="Arial" w:eastAsia="Times New Roman" w:hAnsi="Arial" w:cs="Arial"/>
          <w:color w:val="333333"/>
          <w:sz w:val="32"/>
          <w:szCs w:val="32"/>
          <w:lang w:eastAsia="es-ES"/>
        </w:rPr>
        <w:t> en ella. Se ve este mecanismo de defensa en aquellos sujetos que pasan de ser personas dependientes a personas las cuales necesitan que los demás dependan de ellos.</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12. Actuación</w:t>
      </w:r>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Las personas </w:t>
      </w:r>
      <w:r w:rsidRPr="00DD5B50">
        <w:rPr>
          <w:rFonts w:ascii="Arial" w:eastAsia="Times New Roman" w:hAnsi="Arial" w:cs="Arial"/>
          <w:b/>
          <w:bCs/>
          <w:color w:val="333333"/>
          <w:sz w:val="32"/>
          <w:szCs w:val="32"/>
          <w:lang w:eastAsia="es-ES"/>
        </w:rPr>
        <w:t>expresan sus deseos o conflictos inconscientes a través de acciones</w:t>
      </w:r>
      <w:r w:rsidRPr="00DD5B50">
        <w:rPr>
          <w:rFonts w:ascii="Arial" w:eastAsia="Times New Roman" w:hAnsi="Arial" w:cs="Arial"/>
          <w:color w:val="333333"/>
          <w:sz w:val="32"/>
          <w:szCs w:val="32"/>
          <w:lang w:eastAsia="es-ES"/>
        </w:rPr>
        <w:t> para de esta forma no tener que ser conscientes de las ideas o afectos que los acompañan. Se considera un mecanismo de inversión, pero con la adición de la realización de una acción por parte del sujeto. Dentro de psicología, este mecanismo es conocido a su vez como </w:t>
      </w:r>
      <w:proofErr w:type="spellStart"/>
      <w:r w:rsidRPr="00DD5B50">
        <w:rPr>
          <w:rFonts w:ascii="Arial" w:eastAsia="Times New Roman" w:hAnsi="Arial" w:cs="Arial"/>
          <w:i/>
          <w:iCs/>
          <w:color w:val="333333"/>
          <w:sz w:val="32"/>
          <w:szCs w:val="32"/>
          <w:lang w:eastAsia="es-ES"/>
        </w:rPr>
        <w:t>acting</w:t>
      </w:r>
      <w:proofErr w:type="spellEnd"/>
      <w:r w:rsidRPr="00DD5B50">
        <w:rPr>
          <w:rFonts w:ascii="Arial" w:eastAsia="Times New Roman" w:hAnsi="Arial" w:cs="Arial"/>
          <w:i/>
          <w:iCs/>
          <w:color w:val="333333"/>
          <w:sz w:val="32"/>
          <w:szCs w:val="32"/>
          <w:lang w:eastAsia="es-ES"/>
        </w:rPr>
        <w:t xml:space="preserve"> </w:t>
      </w:r>
      <w:proofErr w:type="spellStart"/>
      <w:r w:rsidRPr="00DD5B50">
        <w:rPr>
          <w:rFonts w:ascii="Arial" w:eastAsia="Times New Roman" w:hAnsi="Arial" w:cs="Arial"/>
          <w:i/>
          <w:iCs/>
          <w:color w:val="333333"/>
          <w:sz w:val="32"/>
          <w:szCs w:val="32"/>
          <w:lang w:eastAsia="es-ES"/>
        </w:rPr>
        <w:t>out</w:t>
      </w:r>
      <w:proofErr w:type="spellEnd"/>
      <w:r w:rsidRPr="00DD5B50">
        <w:rPr>
          <w:rFonts w:ascii="Arial" w:eastAsia="Times New Roman" w:hAnsi="Arial" w:cs="Arial"/>
          <w:color w:val="333333"/>
          <w:sz w:val="32"/>
          <w:szCs w:val="32"/>
          <w:lang w:eastAsia="es-ES"/>
        </w:rPr>
        <w:t>.</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t xml:space="preserve">13. </w:t>
      </w:r>
      <w:proofErr w:type="spellStart"/>
      <w:r w:rsidRPr="00DD5B50">
        <w:rPr>
          <w:rFonts w:ascii="Arial" w:eastAsia="Times New Roman" w:hAnsi="Arial" w:cs="Arial"/>
          <w:b/>
          <w:bCs/>
          <w:color w:val="333333"/>
          <w:sz w:val="38"/>
          <w:szCs w:val="38"/>
          <w:lang w:eastAsia="es-ES"/>
        </w:rPr>
        <w:t>Sexualización</w:t>
      </w:r>
      <w:proofErr w:type="spellEnd"/>
    </w:p>
    <w:p w:rsidR="00DD5B50" w:rsidRPr="00DD5B50" w:rsidRDefault="00DD5B50" w:rsidP="00DD5B50">
      <w:pPr>
        <w:shd w:val="clear" w:color="auto" w:fill="FFFFFF"/>
        <w:spacing w:after="0" w:line="240" w:lineRule="auto"/>
        <w:rPr>
          <w:rFonts w:ascii="Arial" w:eastAsia="Times New Roman" w:hAnsi="Arial" w:cs="Arial"/>
          <w:color w:val="333333"/>
          <w:sz w:val="32"/>
          <w:szCs w:val="32"/>
          <w:lang w:eastAsia="es-ES"/>
        </w:rPr>
      </w:pPr>
      <w:r w:rsidRPr="00DD5B50">
        <w:rPr>
          <w:rFonts w:ascii="Arial" w:eastAsia="Times New Roman" w:hAnsi="Arial" w:cs="Arial"/>
          <w:b/>
          <w:bCs/>
          <w:color w:val="333333"/>
          <w:sz w:val="32"/>
          <w:szCs w:val="32"/>
          <w:lang w:eastAsia="es-ES"/>
        </w:rPr>
        <w:t>Se transforman las sensaciones de terror o dolor en experiencias placenteras</w:t>
      </w:r>
      <w:r w:rsidRPr="00DD5B50">
        <w:rPr>
          <w:rFonts w:ascii="Arial" w:eastAsia="Times New Roman" w:hAnsi="Arial" w:cs="Arial"/>
          <w:color w:val="333333"/>
          <w:sz w:val="32"/>
          <w:szCs w:val="32"/>
          <w:lang w:eastAsia="es-ES"/>
        </w:rPr>
        <w:t>. Este mecanismo se suele observar en sujetos los cuales son víctimas de agresiones y depresiones, los cuales para que sus situaciones sean más llevaderas convierten los malos momentos en situaciones agradables y gratificantes.</w:t>
      </w:r>
    </w:p>
    <w:p w:rsidR="00DD5B50" w:rsidRPr="00DD5B50" w:rsidRDefault="00DD5B50" w:rsidP="00DD5B50">
      <w:pPr>
        <w:shd w:val="clear" w:color="auto" w:fill="FFFFFF"/>
        <w:spacing w:before="120" w:after="60" w:line="240" w:lineRule="auto"/>
        <w:ind w:left="240" w:right="240"/>
        <w:outlineLvl w:val="2"/>
        <w:rPr>
          <w:rFonts w:ascii="Arial" w:eastAsia="Times New Roman" w:hAnsi="Arial" w:cs="Arial"/>
          <w:b/>
          <w:bCs/>
          <w:color w:val="333333"/>
          <w:sz w:val="38"/>
          <w:szCs w:val="38"/>
          <w:lang w:eastAsia="es-ES"/>
        </w:rPr>
      </w:pPr>
      <w:r w:rsidRPr="00DD5B50">
        <w:rPr>
          <w:rFonts w:ascii="Arial" w:eastAsia="Times New Roman" w:hAnsi="Arial" w:cs="Arial"/>
          <w:b/>
          <w:bCs/>
          <w:color w:val="333333"/>
          <w:sz w:val="38"/>
          <w:szCs w:val="38"/>
          <w:lang w:eastAsia="es-ES"/>
        </w:rPr>
        <w:lastRenderedPageBreak/>
        <w:t>14. Sublimación</w:t>
      </w:r>
    </w:p>
    <w:p w:rsidR="00DD5B50" w:rsidRPr="00DD5B50" w:rsidRDefault="00DD5B50" w:rsidP="00DD5B50">
      <w:pPr>
        <w:shd w:val="clear" w:color="auto" w:fill="FFFFFF"/>
        <w:spacing w:line="240" w:lineRule="auto"/>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La </w:t>
      </w:r>
      <w:hyperlink r:id="rId12" w:history="1">
        <w:r w:rsidRPr="00DD5B50">
          <w:rPr>
            <w:rFonts w:ascii="Arial" w:eastAsia="Times New Roman" w:hAnsi="Arial" w:cs="Arial"/>
            <w:color w:val="0183E4"/>
            <w:sz w:val="32"/>
            <w:szCs w:val="32"/>
            <w:u w:val="single"/>
            <w:lang w:eastAsia="es-ES"/>
          </w:rPr>
          <w:t>sublimación</w:t>
        </w:r>
      </w:hyperlink>
      <w:r w:rsidRPr="00DD5B50">
        <w:rPr>
          <w:rFonts w:ascii="Arial" w:eastAsia="Times New Roman" w:hAnsi="Arial" w:cs="Arial"/>
          <w:color w:val="333333"/>
          <w:sz w:val="32"/>
          <w:szCs w:val="32"/>
          <w:lang w:eastAsia="es-ES"/>
        </w:rPr>
        <w:t> es el mecanismo de defensa maduro el cual permite a los individuos a canalizar todas aquellas pulsiones (estímulos o impulsos, normalmente de contenido sexual o agresivo) y orientarlas hacia conductas consideradas aceptables en nuestra sociedad.</w:t>
      </w:r>
    </w:p>
    <w:p w:rsidR="00DD5B50" w:rsidRDefault="00DD5B50" w:rsidP="00DD5B50">
      <w:pPr>
        <w:shd w:val="clear" w:color="auto" w:fill="FFFFFF"/>
        <w:spacing w:after="60" w:line="240" w:lineRule="auto"/>
        <w:rPr>
          <w:rFonts w:ascii="Arial" w:eastAsia="Times New Roman" w:hAnsi="Arial" w:cs="Arial"/>
          <w:b/>
          <w:bCs/>
          <w:color w:val="333333"/>
          <w:sz w:val="46"/>
          <w:szCs w:val="46"/>
          <w:lang w:eastAsia="es-ES"/>
        </w:rPr>
      </w:pPr>
    </w:p>
    <w:p w:rsidR="00DD5B50" w:rsidRDefault="00DD5B50" w:rsidP="00DD5B50">
      <w:pPr>
        <w:shd w:val="clear" w:color="auto" w:fill="FFFFFF"/>
        <w:spacing w:after="60" w:line="240" w:lineRule="auto"/>
        <w:rPr>
          <w:rFonts w:ascii="Arial" w:eastAsia="Times New Roman" w:hAnsi="Arial" w:cs="Arial"/>
          <w:b/>
          <w:bCs/>
          <w:color w:val="333333"/>
          <w:sz w:val="46"/>
          <w:szCs w:val="46"/>
          <w:lang w:eastAsia="es-ES"/>
        </w:rPr>
      </w:pPr>
    </w:p>
    <w:p w:rsidR="00DD5B50" w:rsidRPr="00DD5B50" w:rsidRDefault="00DD5B50" w:rsidP="00DD5B50">
      <w:pPr>
        <w:shd w:val="clear" w:color="auto" w:fill="FFFFFF"/>
        <w:spacing w:after="60" w:line="240" w:lineRule="auto"/>
        <w:rPr>
          <w:rFonts w:ascii="Arial" w:eastAsia="Times New Roman" w:hAnsi="Arial" w:cs="Arial"/>
          <w:b/>
          <w:bCs/>
          <w:color w:val="333333"/>
          <w:sz w:val="46"/>
          <w:szCs w:val="46"/>
          <w:lang w:eastAsia="es-ES"/>
        </w:rPr>
      </w:pPr>
      <w:r w:rsidRPr="00DD5B50">
        <w:rPr>
          <w:rFonts w:ascii="Arial" w:eastAsia="Times New Roman" w:hAnsi="Arial" w:cs="Arial"/>
          <w:b/>
          <w:bCs/>
          <w:color w:val="333333"/>
          <w:sz w:val="46"/>
          <w:szCs w:val="46"/>
          <w:lang w:eastAsia="es-ES"/>
        </w:rPr>
        <w:t>Bibliografía</w:t>
      </w:r>
    </w:p>
    <w:p w:rsidR="00DD5B50" w:rsidRPr="00DD5B50" w:rsidRDefault="00DD5B50" w:rsidP="00DD5B50">
      <w:pPr>
        <w:numPr>
          <w:ilvl w:val="0"/>
          <w:numId w:val="6"/>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Camacho, E. B., Chávez-León, E., Uribe, M. P. O., Jiménez, A. Y., &amp; López, O. N. (2010). Los niveles de funcionamiento psicológico y los mecanismos de defensa. </w:t>
      </w:r>
      <w:r w:rsidRPr="00DD5B50">
        <w:rPr>
          <w:rFonts w:ascii="Arial" w:eastAsia="Times New Roman" w:hAnsi="Arial" w:cs="Arial"/>
          <w:i/>
          <w:iCs/>
          <w:color w:val="333333"/>
          <w:sz w:val="32"/>
          <w:szCs w:val="32"/>
          <w:lang w:eastAsia="es-ES"/>
        </w:rPr>
        <w:t>Salud Mental</w:t>
      </w:r>
      <w:r w:rsidRPr="00DD5B50">
        <w:rPr>
          <w:rFonts w:ascii="Arial" w:eastAsia="Times New Roman" w:hAnsi="Arial" w:cs="Arial"/>
          <w:color w:val="333333"/>
          <w:sz w:val="32"/>
          <w:szCs w:val="32"/>
          <w:lang w:eastAsia="es-ES"/>
        </w:rPr>
        <w:t>, </w:t>
      </w:r>
      <w:r w:rsidRPr="00DD5B50">
        <w:rPr>
          <w:rFonts w:ascii="Arial" w:eastAsia="Times New Roman" w:hAnsi="Arial" w:cs="Arial"/>
          <w:i/>
          <w:iCs/>
          <w:color w:val="333333"/>
          <w:sz w:val="32"/>
          <w:szCs w:val="32"/>
          <w:lang w:eastAsia="es-ES"/>
        </w:rPr>
        <w:t>33</w:t>
      </w:r>
      <w:r w:rsidRPr="00DD5B50">
        <w:rPr>
          <w:rFonts w:ascii="Arial" w:eastAsia="Times New Roman" w:hAnsi="Arial" w:cs="Arial"/>
          <w:color w:val="333333"/>
          <w:sz w:val="32"/>
          <w:szCs w:val="32"/>
          <w:lang w:eastAsia="es-ES"/>
        </w:rPr>
        <w:t>(6), 517-526.</w:t>
      </w:r>
    </w:p>
    <w:p w:rsidR="00DD5B50" w:rsidRPr="00DD5B50" w:rsidRDefault="00DD5B50" w:rsidP="00DD5B50">
      <w:pPr>
        <w:numPr>
          <w:ilvl w:val="0"/>
          <w:numId w:val="6"/>
        </w:numPr>
        <w:shd w:val="clear" w:color="auto" w:fill="FFFFFF"/>
        <w:spacing w:before="60" w:after="0" w:line="240" w:lineRule="auto"/>
        <w:ind w:left="84"/>
        <w:rPr>
          <w:rFonts w:ascii="Arial" w:eastAsia="Times New Roman" w:hAnsi="Arial" w:cs="Arial"/>
          <w:color w:val="333333"/>
          <w:sz w:val="32"/>
          <w:szCs w:val="32"/>
          <w:lang w:eastAsia="es-ES"/>
        </w:rPr>
      </w:pPr>
      <w:proofErr w:type="spellStart"/>
      <w:r w:rsidRPr="00DD5B50">
        <w:rPr>
          <w:rFonts w:ascii="Arial" w:eastAsia="Times New Roman" w:hAnsi="Arial" w:cs="Arial"/>
          <w:color w:val="333333"/>
          <w:sz w:val="32"/>
          <w:szCs w:val="32"/>
          <w:lang w:eastAsia="es-ES"/>
        </w:rPr>
        <w:t>Cramer</w:t>
      </w:r>
      <w:proofErr w:type="spellEnd"/>
      <w:r w:rsidRPr="00DD5B50">
        <w:rPr>
          <w:rFonts w:ascii="Arial" w:eastAsia="Times New Roman" w:hAnsi="Arial" w:cs="Arial"/>
          <w:color w:val="333333"/>
          <w:sz w:val="32"/>
          <w:szCs w:val="32"/>
          <w:lang w:eastAsia="es-ES"/>
        </w:rPr>
        <w:t>, P. (2013). Estudios empíricos sobre mecanismos de defensa. </w:t>
      </w:r>
      <w:r w:rsidRPr="00DD5B50">
        <w:rPr>
          <w:rFonts w:ascii="Arial" w:eastAsia="Times New Roman" w:hAnsi="Arial" w:cs="Arial"/>
          <w:i/>
          <w:iCs/>
          <w:color w:val="333333"/>
          <w:sz w:val="32"/>
          <w:szCs w:val="32"/>
          <w:lang w:eastAsia="es-ES"/>
        </w:rPr>
        <w:t>Subjetividad y Procesos Cognitivos</w:t>
      </w:r>
      <w:r w:rsidRPr="00DD5B50">
        <w:rPr>
          <w:rFonts w:ascii="Arial" w:eastAsia="Times New Roman" w:hAnsi="Arial" w:cs="Arial"/>
          <w:color w:val="333333"/>
          <w:sz w:val="32"/>
          <w:szCs w:val="32"/>
          <w:lang w:eastAsia="es-ES"/>
        </w:rPr>
        <w:t>, </w:t>
      </w:r>
      <w:r w:rsidRPr="00DD5B50">
        <w:rPr>
          <w:rFonts w:ascii="Arial" w:eastAsia="Times New Roman" w:hAnsi="Arial" w:cs="Arial"/>
          <w:i/>
          <w:iCs/>
          <w:color w:val="333333"/>
          <w:sz w:val="32"/>
          <w:szCs w:val="32"/>
          <w:lang w:eastAsia="es-ES"/>
        </w:rPr>
        <w:t>17</w:t>
      </w:r>
      <w:r w:rsidRPr="00DD5B50">
        <w:rPr>
          <w:rFonts w:ascii="Arial" w:eastAsia="Times New Roman" w:hAnsi="Arial" w:cs="Arial"/>
          <w:color w:val="333333"/>
          <w:sz w:val="32"/>
          <w:szCs w:val="32"/>
          <w:lang w:eastAsia="es-ES"/>
        </w:rPr>
        <w:t>(1), 97-117.</w:t>
      </w:r>
    </w:p>
    <w:p w:rsidR="00DD5B50" w:rsidRPr="00DD5B50" w:rsidRDefault="00DD5B50" w:rsidP="00DD5B50">
      <w:pPr>
        <w:numPr>
          <w:ilvl w:val="0"/>
          <w:numId w:val="6"/>
        </w:numPr>
        <w:shd w:val="clear" w:color="auto" w:fill="FFFFFF"/>
        <w:spacing w:before="60" w:after="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 xml:space="preserve">Freud, A., &amp; </w:t>
      </w:r>
      <w:proofErr w:type="spellStart"/>
      <w:r w:rsidRPr="00DD5B50">
        <w:rPr>
          <w:rFonts w:ascii="Arial" w:eastAsia="Times New Roman" w:hAnsi="Arial" w:cs="Arial"/>
          <w:color w:val="333333"/>
          <w:sz w:val="32"/>
          <w:szCs w:val="32"/>
          <w:lang w:eastAsia="es-ES"/>
        </w:rPr>
        <w:t>Carcamo</w:t>
      </w:r>
      <w:proofErr w:type="spellEnd"/>
      <w:r w:rsidRPr="00DD5B50">
        <w:rPr>
          <w:rFonts w:ascii="Arial" w:eastAsia="Times New Roman" w:hAnsi="Arial" w:cs="Arial"/>
          <w:color w:val="333333"/>
          <w:sz w:val="32"/>
          <w:szCs w:val="32"/>
          <w:lang w:eastAsia="es-ES"/>
        </w:rPr>
        <w:t>, C. E. (1961). </w:t>
      </w:r>
      <w:r w:rsidRPr="00DD5B50">
        <w:rPr>
          <w:rFonts w:ascii="Arial" w:eastAsia="Times New Roman" w:hAnsi="Arial" w:cs="Arial"/>
          <w:i/>
          <w:iCs/>
          <w:color w:val="333333"/>
          <w:sz w:val="32"/>
          <w:szCs w:val="32"/>
          <w:lang w:eastAsia="es-ES"/>
        </w:rPr>
        <w:t>El yo y los mecanismos de defensa</w:t>
      </w:r>
      <w:r w:rsidRPr="00DD5B50">
        <w:rPr>
          <w:rFonts w:ascii="Arial" w:eastAsia="Times New Roman" w:hAnsi="Arial" w:cs="Arial"/>
          <w:color w:val="333333"/>
          <w:sz w:val="32"/>
          <w:szCs w:val="32"/>
          <w:lang w:eastAsia="es-ES"/>
        </w:rPr>
        <w:t> (Vol. 3). Barcelona: Paidós.</w:t>
      </w:r>
    </w:p>
    <w:p w:rsidR="00DD5B50" w:rsidRPr="00DD5B50" w:rsidRDefault="00DD5B50" w:rsidP="00DD5B50">
      <w:pPr>
        <w:numPr>
          <w:ilvl w:val="0"/>
          <w:numId w:val="6"/>
        </w:numPr>
        <w:shd w:val="clear" w:color="auto" w:fill="FFFFFF"/>
        <w:spacing w:before="60" w:line="240" w:lineRule="auto"/>
        <w:ind w:left="84"/>
        <w:rPr>
          <w:rFonts w:ascii="Arial" w:eastAsia="Times New Roman" w:hAnsi="Arial" w:cs="Arial"/>
          <w:color w:val="333333"/>
          <w:sz w:val="32"/>
          <w:szCs w:val="32"/>
          <w:lang w:eastAsia="es-ES"/>
        </w:rPr>
      </w:pPr>
      <w:r w:rsidRPr="00DD5B50">
        <w:rPr>
          <w:rFonts w:ascii="Arial" w:eastAsia="Times New Roman" w:hAnsi="Arial" w:cs="Arial"/>
          <w:color w:val="333333"/>
          <w:sz w:val="32"/>
          <w:szCs w:val="32"/>
          <w:lang w:eastAsia="es-ES"/>
        </w:rPr>
        <w:t>Hinojosa, A. (1968). </w:t>
      </w:r>
      <w:r w:rsidRPr="00DD5B50">
        <w:rPr>
          <w:rFonts w:ascii="Arial" w:eastAsia="Times New Roman" w:hAnsi="Arial" w:cs="Arial"/>
          <w:i/>
          <w:iCs/>
          <w:color w:val="333333"/>
          <w:sz w:val="32"/>
          <w:szCs w:val="32"/>
          <w:lang w:eastAsia="es-ES"/>
        </w:rPr>
        <w:t>Mecanismos psicológicos de adaptación y defensa.</w:t>
      </w:r>
    </w:p>
    <w:p w:rsidR="00DD5B50" w:rsidRDefault="00DD5B50" w:rsidP="00DD5B50">
      <w:pPr>
        <w:shd w:val="clear" w:color="auto" w:fill="FFFFFF"/>
        <w:spacing w:before="60" w:line="240" w:lineRule="auto"/>
        <w:rPr>
          <w:rFonts w:ascii="Arial" w:eastAsia="Times New Roman" w:hAnsi="Arial" w:cs="Arial"/>
          <w:i/>
          <w:iCs/>
          <w:color w:val="333333"/>
          <w:sz w:val="32"/>
          <w:szCs w:val="32"/>
          <w:lang w:eastAsia="es-ES"/>
        </w:rPr>
      </w:pPr>
    </w:p>
    <w:p w:rsidR="00DD5B50" w:rsidRDefault="00DD5B50" w:rsidP="00DD5B50">
      <w:pPr>
        <w:shd w:val="clear" w:color="auto" w:fill="FFFFFF"/>
        <w:spacing w:before="60" w:line="240" w:lineRule="auto"/>
        <w:rPr>
          <w:rFonts w:ascii="Arial" w:eastAsia="Times New Roman" w:hAnsi="Arial" w:cs="Arial"/>
          <w:i/>
          <w:iCs/>
          <w:color w:val="333333"/>
          <w:sz w:val="32"/>
          <w:szCs w:val="32"/>
          <w:lang w:eastAsia="es-ES"/>
        </w:rPr>
      </w:pPr>
    </w:p>
    <w:p w:rsidR="00DD5B50" w:rsidRDefault="00DD5B50" w:rsidP="00DD5B50">
      <w:pPr>
        <w:shd w:val="clear" w:color="auto" w:fill="FFFFFF"/>
        <w:spacing w:before="60" w:line="240" w:lineRule="auto"/>
        <w:rPr>
          <w:rFonts w:ascii="Arial" w:eastAsia="Times New Roman" w:hAnsi="Arial" w:cs="Arial"/>
          <w:i/>
          <w:iCs/>
          <w:color w:val="333333"/>
          <w:sz w:val="32"/>
          <w:szCs w:val="32"/>
          <w:lang w:eastAsia="es-ES"/>
        </w:rPr>
      </w:pPr>
    </w:p>
    <w:p w:rsidR="00DD5B50" w:rsidRPr="00DD5B50" w:rsidRDefault="00DD5B50" w:rsidP="00DD5B50">
      <w:pPr>
        <w:shd w:val="clear" w:color="auto" w:fill="FFFFFF"/>
        <w:spacing w:before="60" w:line="240" w:lineRule="auto"/>
        <w:rPr>
          <w:rFonts w:ascii="Arial" w:eastAsia="Times New Roman" w:hAnsi="Arial" w:cs="Arial"/>
          <w:color w:val="333333"/>
          <w:sz w:val="32"/>
          <w:szCs w:val="32"/>
          <w:lang w:eastAsia="es-ES"/>
        </w:rPr>
      </w:pPr>
      <w:bookmarkStart w:id="0" w:name="_GoBack"/>
      <w:bookmarkEnd w:id="0"/>
    </w:p>
    <w:p w:rsidR="00131819" w:rsidRDefault="00DD5B50">
      <w:hyperlink r:id="rId13" w:history="1">
        <w:r w:rsidRPr="001B3AA4">
          <w:rPr>
            <w:rStyle w:val="Hipervnculo"/>
          </w:rPr>
          <w:t>https://www.psicologia-online.com/mecanismos-de-defensa-que-son-tipos-y-ejemplos-4990.html</w:t>
        </w:r>
      </w:hyperlink>
    </w:p>
    <w:p w:rsidR="00DD5B50" w:rsidRDefault="00DD5B50"/>
    <w:sectPr w:rsidR="00DD5B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6228"/>
    <w:multiLevelType w:val="multilevel"/>
    <w:tmpl w:val="EAE87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383FA0"/>
    <w:multiLevelType w:val="multilevel"/>
    <w:tmpl w:val="1F66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8B6DCE"/>
    <w:multiLevelType w:val="multilevel"/>
    <w:tmpl w:val="9F26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0167BA"/>
    <w:multiLevelType w:val="multilevel"/>
    <w:tmpl w:val="5540D0DE"/>
    <w:lvl w:ilvl="0">
      <w:start w:val="1"/>
      <w:numFmt w:val="decimal"/>
      <w:lvlText w:val="%1."/>
      <w:lvlJc w:val="left"/>
      <w:pPr>
        <w:tabs>
          <w:tab w:val="num" w:pos="8866"/>
        </w:tabs>
        <w:ind w:left="8866" w:hanging="360"/>
      </w:pPr>
    </w:lvl>
    <w:lvl w:ilvl="1" w:tentative="1">
      <w:start w:val="1"/>
      <w:numFmt w:val="decimal"/>
      <w:lvlText w:val="%2."/>
      <w:lvlJc w:val="left"/>
      <w:pPr>
        <w:tabs>
          <w:tab w:val="num" w:pos="9586"/>
        </w:tabs>
        <w:ind w:left="9586" w:hanging="360"/>
      </w:pPr>
    </w:lvl>
    <w:lvl w:ilvl="2" w:tentative="1">
      <w:start w:val="1"/>
      <w:numFmt w:val="decimal"/>
      <w:lvlText w:val="%3."/>
      <w:lvlJc w:val="left"/>
      <w:pPr>
        <w:tabs>
          <w:tab w:val="num" w:pos="10306"/>
        </w:tabs>
        <w:ind w:left="10306" w:hanging="360"/>
      </w:pPr>
    </w:lvl>
    <w:lvl w:ilvl="3" w:tentative="1">
      <w:start w:val="1"/>
      <w:numFmt w:val="decimal"/>
      <w:lvlText w:val="%4."/>
      <w:lvlJc w:val="left"/>
      <w:pPr>
        <w:tabs>
          <w:tab w:val="num" w:pos="11026"/>
        </w:tabs>
        <w:ind w:left="11026" w:hanging="360"/>
      </w:pPr>
    </w:lvl>
    <w:lvl w:ilvl="4" w:tentative="1">
      <w:start w:val="1"/>
      <w:numFmt w:val="decimal"/>
      <w:lvlText w:val="%5."/>
      <w:lvlJc w:val="left"/>
      <w:pPr>
        <w:tabs>
          <w:tab w:val="num" w:pos="11746"/>
        </w:tabs>
        <w:ind w:left="11746" w:hanging="360"/>
      </w:pPr>
    </w:lvl>
    <w:lvl w:ilvl="5" w:tentative="1">
      <w:start w:val="1"/>
      <w:numFmt w:val="decimal"/>
      <w:lvlText w:val="%6."/>
      <w:lvlJc w:val="left"/>
      <w:pPr>
        <w:tabs>
          <w:tab w:val="num" w:pos="12466"/>
        </w:tabs>
        <w:ind w:left="12466" w:hanging="360"/>
      </w:pPr>
    </w:lvl>
    <w:lvl w:ilvl="6" w:tentative="1">
      <w:start w:val="1"/>
      <w:numFmt w:val="decimal"/>
      <w:lvlText w:val="%7."/>
      <w:lvlJc w:val="left"/>
      <w:pPr>
        <w:tabs>
          <w:tab w:val="num" w:pos="13186"/>
        </w:tabs>
        <w:ind w:left="13186" w:hanging="360"/>
      </w:pPr>
    </w:lvl>
    <w:lvl w:ilvl="7" w:tentative="1">
      <w:start w:val="1"/>
      <w:numFmt w:val="decimal"/>
      <w:lvlText w:val="%8."/>
      <w:lvlJc w:val="left"/>
      <w:pPr>
        <w:tabs>
          <w:tab w:val="num" w:pos="13906"/>
        </w:tabs>
        <w:ind w:left="13906" w:hanging="360"/>
      </w:pPr>
    </w:lvl>
    <w:lvl w:ilvl="8" w:tentative="1">
      <w:start w:val="1"/>
      <w:numFmt w:val="decimal"/>
      <w:lvlText w:val="%9."/>
      <w:lvlJc w:val="left"/>
      <w:pPr>
        <w:tabs>
          <w:tab w:val="num" w:pos="14626"/>
        </w:tabs>
        <w:ind w:left="14626" w:hanging="360"/>
      </w:pPr>
    </w:lvl>
  </w:abstractNum>
  <w:abstractNum w:abstractNumId="4">
    <w:nsid w:val="64AA0923"/>
    <w:multiLevelType w:val="multilevel"/>
    <w:tmpl w:val="83FA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1D443E"/>
    <w:multiLevelType w:val="multilevel"/>
    <w:tmpl w:val="5E5C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50"/>
    <w:rsid w:val="00131819"/>
    <w:rsid w:val="00DD5B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D5B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D5B5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D5B5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5B50"/>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D5B5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D5B50"/>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DD5B50"/>
    <w:rPr>
      <w:color w:val="0000FF"/>
      <w:u w:val="single"/>
    </w:rPr>
  </w:style>
  <w:style w:type="character" w:customStyle="1" w:styleId="datepublish">
    <w:name w:val="date_publish"/>
    <w:basedOn w:val="Fuentedeprrafopredeter"/>
    <w:rsid w:val="00DD5B50"/>
  </w:style>
  <w:style w:type="paragraph" w:styleId="NormalWeb">
    <w:name w:val="Normal (Web)"/>
    <w:basedOn w:val="Normal"/>
    <w:uiPriority w:val="99"/>
    <w:semiHidden/>
    <w:unhideWhenUsed/>
    <w:rsid w:val="00DD5B5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D5B50"/>
    <w:rPr>
      <w:b/>
      <w:bCs/>
    </w:rPr>
  </w:style>
  <w:style w:type="character" w:styleId="nfasis">
    <w:name w:val="Emphasis"/>
    <w:basedOn w:val="Fuentedeprrafopredeter"/>
    <w:uiPriority w:val="20"/>
    <w:qFormat/>
    <w:rsid w:val="00DD5B50"/>
    <w:rPr>
      <w:i/>
      <w:iCs/>
    </w:rPr>
  </w:style>
  <w:style w:type="paragraph" w:styleId="Textodeglobo">
    <w:name w:val="Balloon Text"/>
    <w:basedOn w:val="Normal"/>
    <w:link w:val="TextodegloboCar"/>
    <w:uiPriority w:val="99"/>
    <w:semiHidden/>
    <w:unhideWhenUsed/>
    <w:rsid w:val="00DD5B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5B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D5B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D5B5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D5B5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5B50"/>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D5B5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D5B50"/>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unhideWhenUsed/>
    <w:rsid w:val="00DD5B50"/>
    <w:rPr>
      <w:color w:val="0000FF"/>
      <w:u w:val="single"/>
    </w:rPr>
  </w:style>
  <w:style w:type="character" w:customStyle="1" w:styleId="datepublish">
    <w:name w:val="date_publish"/>
    <w:basedOn w:val="Fuentedeprrafopredeter"/>
    <w:rsid w:val="00DD5B50"/>
  </w:style>
  <w:style w:type="paragraph" w:styleId="NormalWeb">
    <w:name w:val="Normal (Web)"/>
    <w:basedOn w:val="Normal"/>
    <w:uiPriority w:val="99"/>
    <w:semiHidden/>
    <w:unhideWhenUsed/>
    <w:rsid w:val="00DD5B5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D5B50"/>
    <w:rPr>
      <w:b/>
      <w:bCs/>
    </w:rPr>
  </w:style>
  <w:style w:type="character" w:styleId="nfasis">
    <w:name w:val="Emphasis"/>
    <w:basedOn w:val="Fuentedeprrafopredeter"/>
    <w:uiPriority w:val="20"/>
    <w:qFormat/>
    <w:rsid w:val="00DD5B50"/>
    <w:rPr>
      <w:i/>
      <w:iCs/>
    </w:rPr>
  </w:style>
  <w:style w:type="paragraph" w:styleId="Textodeglobo">
    <w:name w:val="Balloon Text"/>
    <w:basedOn w:val="Normal"/>
    <w:link w:val="TextodegloboCar"/>
    <w:uiPriority w:val="99"/>
    <w:semiHidden/>
    <w:unhideWhenUsed/>
    <w:rsid w:val="00DD5B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5B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353317">
      <w:bodyDiv w:val="1"/>
      <w:marLeft w:val="0"/>
      <w:marRight w:val="0"/>
      <w:marTop w:val="0"/>
      <w:marBottom w:val="0"/>
      <w:divBdr>
        <w:top w:val="none" w:sz="0" w:space="0" w:color="auto"/>
        <w:left w:val="none" w:sz="0" w:space="0" w:color="auto"/>
        <w:bottom w:val="none" w:sz="0" w:space="0" w:color="auto"/>
        <w:right w:val="none" w:sz="0" w:space="0" w:color="auto"/>
      </w:divBdr>
      <w:divsChild>
        <w:div w:id="1954163320">
          <w:marLeft w:val="240"/>
          <w:marRight w:val="240"/>
          <w:marTop w:val="180"/>
          <w:marBottom w:val="60"/>
          <w:divBdr>
            <w:top w:val="none" w:sz="0" w:space="0" w:color="auto"/>
            <w:left w:val="none" w:sz="0" w:space="0" w:color="auto"/>
            <w:bottom w:val="none" w:sz="0" w:space="0" w:color="auto"/>
            <w:right w:val="none" w:sz="0" w:space="0" w:color="auto"/>
          </w:divBdr>
          <w:divsChild>
            <w:div w:id="1555047980">
              <w:marLeft w:val="870"/>
              <w:marRight w:val="0"/>
              <w:marTop w:val="0"/>
              <w:marBottom w:val="0"/>
              <w:divBdr>
                <w:top w:val="none" w:sz="0" w:space="0" w:color="auto"/>
                <w:left w:val="single" w:sz="6" w:space="6" w:color="DCC4C4"/>
                <w:bottom w:val="single" w:sz="6" w:space="3" w:color="DCC4C4"/>
                <w:right w:val="none" w:sz="0" w:space="0" w:color="auto"/>
              </w:divBdr>
            </w:div>
            <w:div w:id="1253707827">
              <w:marLeft w:val="0"/>
              <w:marRight w:val="0"/>
              <w:marTop w:val="0"/>
              <w:marBottom w:val="0"/>
              <w:divBdr>
                <w:top w:val="none" w:sz="0" w:space="0" w:color="auto"/>
                <w:left w:val="none" w:sz="0" w:space="0" w:color="auto"/>
                <w:bottom w:val="none" w:sz="0" w:space="0" w:color="auto"/>
                <w:right w:val="none" w:sz="0" w:space="0" w:color="auto"/>
              </w:divBdr>
              <w:divsChild>
                <w:div w:id="1919650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90312983">
          <w:marLeft w:val="0"/>
          <w:marRight w:val="0"/>
          <w:marTop w:val="0"/>
          <w:marBottom w:val="0"/>
          <w:divBdr>
            <w:top w:val="none" w:sz="0" w:space="0" w:color="auto"/>
            <w:left w:val="none" w:sz="0" w:space="0" w:color="auto"/>
            <w:bottom w:val="none" w:sz="0" w:space="0" w:color="auto"/>
            <w:right w:val="none" w:sz="0" w:space="0" w:color="auto"/>
          </w:divBdr>
          <w:divsChild>
            <w:div w:id="87162944">
              <w:marLeft w:val="0"/>
              <w:marRight w:val="0"/>
              <w:marTop w:val="0"/>
              <w:marBottom w:val="0"/>
              <w:divBdr>
                <w:top w:val="none" w:sz="0" w:space="0" w:color="auto"/>
                <w:left w:val="none" w:sz="0" w:space="0" w:color="auto"/>
                <w:bottom w:val="none" w:sz="0" w:space="0" w:color="auto"/>
                <w:right w:val="none" w:sz="0" w:space="0" w:color="auto"/>
              </w:divBdr>
              <w:divsChild>
                <w:div w:id="919023923">
                  <w:marLeft w:val="240"/>
                  <w:marRight w:val="240"/>
                  <w:marTop w:val="0"/>
                  <w:marBottom w:val="120"/>
                  <w:divBdr>
                    <w:top w:val="none" w:sz="0" w:space="0" w:color="auto"/>
                    <w:left w:val="none" w:sz="0" w:space="0" w:color="auto"/>
                    <w:bottom w:val="none" w:sz="0" w:space="0" w:color="auto"/>
                    <w:right w:val="none" w:sz="0" w:space="0" w:color="auto"/>
                  </w:divBdr>
                  <w:divsChild>
                    <w:div w:id="16411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7829">
              <w:marLeft w:val="240"/>
              <w:marRight w:val="240"/>
              <w:marTop w:val="0"/>
              <w:marBottom w:val="240"/>
              <w:divBdr>
                <w:top w:val="none" w:sz="0" w:space="0" w:color="auto"/>
                <w:left w:val="none" w:sz="0" w:space="0" w:color="auto"/>
                <w:bottom w:val="none" w:sz="0" w:space="0" w:color="auto"/>
                <w:right w:val="none" w:sz="0" w:space="0" w:color="auto"/>
              </w:divBdr>
              <w:divsChild>
                <w:div w:id="604269475">
                  <w:marLeft w:val="0"/>
                  <w:marRight w:val="0"/>
                  <w:marTop w:val="120"/>
                  <w:marBottom w:val="120"/>
                  <w:divBdr>
                    <w:top w:val="none" w:sz="0" w:space="0" w:color="auto"/>
                    <w:left w:val="none" w:sz="0" w:space="0" w:color="auto"/>
                    <w:bottom w:val="none" w:sz="0" w:space="0" w:color="auto"/>
                    <w:right w:val="none" w:sz="0" w:space="0" w:color="auto"/>
                  </w:divBdr>
                </w:div>
              </w:divsChild>
            </w:div>
            <w:div w:id="1138500280">
              <w:marLeft w:val="240"/>
              <w:marRight w:val="240"/>
              <w:marTop w:val="0"/>
              <w:marBottom w:val="480"/>
              <w:divBdr>
                <w:top w:val="single" w:sz="6" w:space="6" w:color="8D2323"/>
                <w:left w:val="single" w:sz="6" w:space="0" w:color="8D2323"/>
                <w:bottom w:val="single" w:sz="6" w:space="6" w:color="8D2323"/>
                <w:right w:val="single" w:sz="6" w:space="0" w:color="8D2323"/>
              </w:divBdr>
              <w:divsChild>
                <w:div w:id="1080559661">
                  <w:marLeft w:val="240"/>
                  <w:marRight w:val="240"/>
                  <w:marTop w:val="120"/>
                  <w:marBottom w:val="60"/>
                  <w:divBdr>
                    <w:top w:val="none" w:sz="0" w:space="0" w:color="auto"/>
                    <w:left w:val="none" w:sz="0" w:space="0" w:color="auto"/>
                    <w:bottom w:val="none" w:sz="0" w:space="0" w:color="auto"/>
                    <w:right w:val="none" w:sz="0" w:space="0" w:color="auto"/>
                  </w:divBdr>
                </w:div>
              </w:divsChild>
            </w:div>
            <w:div w:id="1822188810">
              <w:marLeft w:val="0"/>
              <w:marRight w:val="0"/>
              <w:marTop w:val="0"/>
              <w:marBottom w:val="360"/>
              <w:divBdr>
                <w:top w:val="none" w:sz="0" w:space="0" w:color="auto"/>
                <w:left w:val="none" w:sz="0" w:space="0" w:color="auto"/>
                <w:bottom w:val="none" w:sz="0" w:space="0" w:color="auto"/>
                <w:right w:val="none" w:sz="0" w:space="0" w:color="auto"/>
              </w:divBdr>
            </w:div>
            <w:div w:id="569998706">
              <w:marLeft w:val="0"/>
              <w:marRight w:val="0"/>
              <w:marTop w:val="0"/>
              <w:marBottom w:val="360"/>
              <w:divBdr>
                <w:top w:val="none" w:sz="0" w:space="0" w:color="auto"/>
                <w:left w:val="none" w:sz="0" w:space="0" w:color="auto"/>
                <w:bottom w:val="none" w:sz="0" w:space="0" w:color="auto"/>
                <w:right w:val="none" w:sz="0" w:space="0" w:color="auto"/>
              </w:divBdr>
            </w:div>
            <w:div w:id="333798007">
              <w:marLeft w:val="0"/>
              <w:marRight w:val="0"/>
              <w:marTop w:val="0"/>
              <w:marBottom w:val="360"/>
              <w:divBdr>
                <w:top w:val="none" w:sz="0" w:space="0" w:color="auto"/>
                <w:left w:val="none" w:sz="0" w:space="0" w:color="auto"/>
                <w:bottom w:val="none" w:sz="0" w:space="0" w:color="auto"/>
                <w:right w:val="none" w:sz="0" w:space="0" w:color="auto"/>
              </w:divBdr>
            </w:div>
            <w:div w:id="964696369">
              <w:marLeft w:val="0"/>
              <w:marRight w:val="0"/>
              <w:marTop w:val="0"/>
              <w:marBottom w:val="360"/>
              <w:divBdr>
                <w:top w:val="none" w:sz="0" w:space="0" w:color="auto"/>
                <w:left w:val="none" w:sz="0" w:space="0" w:color="auto"/>
                <w:bottom w:val="none" w:sz="0" w:space="0" w:color="auto"/>
                <w:right w:val="none" w:sz="0" w:space="0" w:color="auto"/>
              </w:divBdr>
            </w:div>
            <w:div w:id="82192012">
              <w:marLeft w:val="0"/>
              <w:marRight w:val="0"/>
              <w:marTop w:val="0"/>
              <w:marBottom w:val="360"/>
              <w:divBdr>
                <w:top w:val="none" w:sz="0" w:space="0" w:color="auto"/>
                <w:left w:val="none" w:sz="0" w:space="0" w:color="auto"/>
                <w:bottom w:val="none" w:sz="0" w:space="0" w:color="auto"/>
                <w:right w:val="none" w:sz="0" w:space="0" w:color="auto"/>
              </w:divBdr>
            </w:div>
            <w:div w:id="1372609884">
              <w:marLeft w:val="0"/>
              <w:marRight w:val="0"/>
              <w:marTop w:val="0"/>
              <w:marBottom w:val="360"/>
              <w:divBdr>
                <w:top w:val="none" w:sz="0" w:space="0" w:color="auto"/>
                <w:left w:val="none" w:sz="0" w:space="0" w:color="auto"/>
                <w:bottom w:val="none" w:sz="0" w:space="0" w:color="auto"/>
                <w:right w:val="none" w:sz="0" w:space="0" w:color="auto"/>
              </w:divBdr>
            </w:div>
            <w:div w:id="1098136533">
              <w:marLeft w:val="0"/>
              <w:marRight w:val="0"/>
              <w:marTop w:val="0"/>
              <w:marBottom w:val="360"/>
              <w:divBdr>
                <w:top w:val="none" w:sz="0" w:space="0" w:color="auto"/>
                <w:left w:val="none" w:sz="0" w:space="0" w:color="auto"/>
                <w:bottom w:val="none" w:sz="0" w:space="0" w:color="auto"/>
                <w:right w:val="none" w:sz="0" w:space="0" w:color="auto"/>
              </w:divBdr>
            </w:div>
            <w:div w:id="1734085841">
              <w:marLeft w:val="0"/>
              <w:marRight w:val="0"/>
              <w:marTop w:val="0"/>
              <w:marBottom w:val="360"/>
              <w:divBdr>
                <w:top w:val="none" w:sz="0" w:space="0" w:color="auto"/>
                <w:left w:val="none" w:sz="0" w:space="0" w:color="auto"/>
                <w:bottom w:val="none" w:sz="0" w:space="0" w:color="auto"/>
                <w:right w:val="none" w:sz="0" w:space="0" w:color="auto"/>
              </w:divBdr>
            </w:div>
            <w:div w:id="991443224">
              <w:marLeft w:val="180"/>
              <w:marRight w:val="180"/>
              <w:marTop w:val="120"/>
              <w:marBottom w:val="60"/>
              <w:divBdr>
                <w:top w:val="none" w:sz="0" w:space="0" w:color="auto"/>
                <w:left w:val="none" w:sz="0" w:space="0" w:color="auto"/>
                <w:bottom w:val="none" w:sz="0" w:space="0" w:color="auto"/>
                <w:right w:val="none" w:sz="0" w:space="0" w:color="auto"/>
              </w:divBdr>
            </w:div>
            <w:div w:id="9611572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icologia-online.com/los-mecanismos-de-defensa-anna-freud-760.html" TargetMode="External"/><Relationship Id="rId13" Type="http://schemas.openxmlformats.org/officeDocument/2006/relationships/hyperlink" Target="https://www.psicologia-online.com/mecanismos-de-defensa-que-son-tipos-y-ejemplos-4990.html" TargetMode="External"/><Relationship Id="rId3" Type="http://schemas.microsoft.com/office/2007/relationships/stylesWithEffects" Target="stylesWithEffects.xml"/><Relationship Id="rId7" Type="http://schemas.openxmlformats.org/officeDocument/2006/relationships/hyperlink" Target="https://www.psicologia-online.com/sigmund-freud-biografia-teoria-del-psicoanalisis-libros-y-frases-4476.html" TargetMode="External"/><Relationship Id="rId12" Type="http://schemas.openxmlformats.org/officeDocument/2006/relationships/hyperlink" Target="https://www.psicologia-online.com/que-es-la-sublimacion-en-psicologia-494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psicologia-online.com/tipos-de-violencia-de-genero-definicion-y-sus-caracteristicas-361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sicologia-online.com/que-es-el-sindrome-de-estocolmo-4691.html" TargetMode="External"/><Relationship Id="rId4" Type="http://schemas.openxmlformats.org/officeDocument/2006/relationships/settings" Target="settings.xml"/><Relationship Id="rId9" Type="http://schemas.openxmlformats.org/officeDocument/2006/relationships/hyperlink" Target="https://www.psicologia-online.com/los-procesos-de-duelo-ante-perdidas-significativas-3599.htm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1934</Words>
  <Characters>10638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2022-03-29T15:44:00Z</dcterms:created>
  <dcterms:modified xsi:type="dcterms:W3CDTF">2022-03-29T15:47:00Z</dcterms:modified>
</cp:coreProperties>
</file>