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512A" w:rsidRPr="004B512A" w:rsidRDefault="004B512A">
      <w:pPr>
        <w:rPr>
          <w:b/>
          <w:noProof/>
          <w:sz w:val="52"/>
          <w:szCs w:val="52"/>
          <w:lang w:eastAsia="es-ES"/>
        </w:rPr>
      </w:pPr>
      <w:r>
        <w:rPr>
          <w:b/>
          <w:noProof/>
          <w:sz w:val="52"/>
          <w:szCs w:val="52"/>
          <w:lang w:eastAsia="es-ES"/>
        </w:rPr>
        <w:t xml:space="preserve">MOTIVACIÓN SEGÚN </w:t>
      </w:r>
      <w:bookmarkStart w:id="0" w:name="_GoBack"/>
      <w:bookmarkEnd w:id="0"/>
      <w:r w:rsidRPr="004B512A">
        <w:rPr>
          <w:b/>
          <w:noProof/>
          <w:sz w:val="52"/>
          <w:szCs w:val="52"/>
          <w:lang w:eastAsia="es-ES"/>
        </w:rPr>
        <w:t>MASLOW</w:t>
      </w:r>
    </w:p>
    <w:p w:rsidR="003A70D9" w:rsidRDefault="004B512A">
      <w:r>
        <w:rPr>
          <w:noProof/>
          <w:lang w:eastAsia="es-ES"/>
        </w:rPr>
        <w:drawing>
          <wp:inline distT="0" distB="0" distL="0" distR="0" wp14:anchorId="20558C2B" wp14:editId="13CC1C12">
            <wp:extent cx="5400040" cy="3037293"/>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5400040" cy="3037293"/>
                    </a:xfrm>
                    <a:prstGeom prst="rect">
                      <a:avLst/>
                    </a:prstGeom>
                  </pic:spPr>
                </pic:pic>
              </a:graphicData>
            </a:graphic>
          </wp:inline>
        </w:drawing>
      </w:r>
    </w:p>
    <w:p w:rsidR="004B512A" w:rsidRDefault="004B512A"/>
    <w:p w:rsidR="004B512A" w:rsidRPr="004B512A" w:rsidRDefault="004B512A" w:rsidP="004B512A">
      <w:pPr>
        <w:shd w:val="clear" w:color="auto" w:fill="FFFFFF"/>
        <w:spacing w:before="120" w:after="120" w:line="450" w:lineRule="atLeast"/>
        <w:rPr>
          <w:rFonts w:ascii="Arial" w:eastAsia="Times New Roman" w:hAnsi="Arial" w:cs="Arial"/>
          <w:color w:val="524D66"/>
          <w:sz w:val="27"/>
          <w:szCs w:val="27"/>
          <w:lang w:eastAsia="es-ES"/>
        </w:rPr>
      </w:pPr>
      <w:r w:rsidRPr="004B512A">
        <w:rPr>
          <w:rFonts w:ascii="Arial" w:eastAsia="Times New Roman" w:hAnsi="Arial" w:cs="Arial"/>
          <w:b/>
          <w:bCs/>
          <w:color w:val="524D66"/>
          <w:sz w:val="24"/>
          <w:szCs w:val="24"/>
          <w:lang w:eastAsia="es-ES"/>
        </w:rPr>
        <w:t xml:space="preserve">La Pirámide de </w:t>
      </w:r>
      <w:proofErr w:type="spellStart"/>
      <w:r w:rsidRPr="004B512A">
        <w:rPr>
          <w:rFonts w:ascii="Arial" w:eastAsia="Times New Roman" w:hAnsi="Arial" w:cs="Arial"/>
          <w:b/>
          <w:bCs/>
          <w:color w:val="524D66"/>
          <w:sz w:val="24"/>
          <w:szCs w:val="24"/>
          <w:lang w:eastAsia="es-ES"/>
        </w:rPr>
        <w:t>Maslow</w:t>
      </w:r>
      <w:proofErr w:type="spellEnd"/>
      <w:r w:rsidRPr="004B512A">
        <w:rPr>
          <w:rFonts w:ascii="Arial" w:eastAsia="Times New Roman" w:hAnsi="Arial" w:cs="Arial"/>
          <w:b/>
          <w:bCs/>
          <w:color w:val="524D66"/>
          <w:sz w:val="24"/>
          <w:szCs w:val="24"/>
          <w:lang w:eastAsia="es-ES"/>
        </w:rPr>
        <w:t xml:space="preserve"> forma parte de una teoría psicológica que inquiere acerca de la motivación</w:t>
      </w:r>
      <w:r w:rsidRPr="004B512A">
        <w:rPr>
          <w:rFonts w:ascii="Arial" w:eastAsia="Times New Roman" w:hAnsi="Arial" w:cs="Arial"/>
          <w:color w:val="524D66"/>
          <w:sz w:val="27"/>
          <w:szCs w:val="27"/>
          <w:lang w:eastAsia="es-ES"/>
        </w:rPr>
        <w:t> y las necesidades del ser humano: aquello que nos lleva a actuar tal y como lo hacemos. Según </w:t>
      </w:r>
      <w:hyperlink r:id="rId7" w:history="1">
        <w:r w:rsidRPr="004B512A">
          <w:rPr>
            <w:rFonts w:ascii="Arial" w:eastAsia="Times New Roman" w:hAnsi="Arial" w:cs="Arial"/>
            <w:b/>
            <w:bCs/>
            <w:color w:val="4929BC"/>
            <w:sz w:val="27"/>
            <w:szCs w:val="27"/>
            <w:u w:val="single"/>
            <w:shd w:val="clear" w:color="auto" w:fill="FFFFFF"/>
            <w:lang w:eastAsia="es-ES"/>
          </w:rPr>
          <w:t xml:space="preserve">Abraham </w:t>
        </w:r>
        <w:proofErr w:type="spellStart"/>
        <w:r w:rsidRPr="004B512A">
          <w:rPr>
            <w:rFonts w:ascii="Arial" w:eastAsia="Times New Roman" w:hAnsi="Arial" w:cs="Arial"/>
            <w:b/>
            <w:bCs/>
            <w:color w:val="4929BC"/>
            <w:sz w:val="27"/>
            <w:szCs w:val="27"/>
            <w:u w:val="single"/>
            <w:shd w:val="clear" w:color="auto" w:fill="FFFFFF"/>
            <w:lang w:eastAsia="es-ES"/>
          </w:rPr>
          <w:t>Maslow</w:t>
        </w:r>
        <w:proofErr w:type="spellEnd"/>
      </w:hyperlink>
      <w:r w:rsidRPr="004B512A">
        <w:rPr>
          <w:rFonts w:ascii="Arial" w:eastAsia="Times New Roman" w:hAnsi="Arial" w:cs="Arial"/>
          <w:color w:val="524D66"/>
          <w:sz w:val="27"/>
          <w:szCs w:val="27"/>
          <w:lang w:eastAsia="es-ES"/>
        </w:rPr>
        <w:t>, un </w:t>
      </w:r>
      <w:hyperlink r:id="rId8" w:history="1">
        <w:r w:rsidRPr="004B512A">
          <w:rPr>
            <w:rFonts w:ascii="Arial" w:eastAsia="Times New Roman" w:hAnsi="Arial" w:cs="Arial"/>
            <w:b/>
            <w:bCs/>
            <w:color w:val="4929BC"/>
            <w:sz w:val="27"/>
            <w:szCs w:val="27"/>
            <w:u w:val="single"/>
            <w:shd w:val="clear" w:color="auto" w:fill="FFFFFF"/>
            <w:lang w:eastAsia="es-ES"/>
          </w:rPr>
          <w:t>psicólogo humanista</w:t>
        </w:r>
      </w:hyperlink>
      <w:r w:rsidRPr="004B512A">
        <w:rPr>
          <w:rFonts w:ascii="Arial" w:eastAsia="Times New Roman" w:hAnsi="Arial" w:cs="Arial"/>
          <w:color w:val="524D66"/>
          <w:sz w:val="27"/>
          <w:szCs w:val="27"/>
          <w:lang w:eastAsia="es-ES"/>
        </w:rPr>
        <w:t>, nuestras acciones nacen de la motivación dirigida hacia el objetivo de cubrir ciertas necesidades, las cuales pueden ser ordenadas según la importancia que tienen para nuestro bienestar.</w:t>
      </w:r>
    </w:p>
    <w:p w:rsidR="004B512A" w:rsidRPr="004B512A" w:rsidRDefault="004B512A" w:rsidP="004B512A">
      <w:pPr>
        <w:shd w:val="clear" w:color="auto" w:fill="FFFFFF"/>
        <w:spacing w:before="120" w:after="120" w:line="450" w:lineRule="atLeast"/>
        <w:rPr>
          <w:rFonts w:ascii="Arial" w:eastAsia="Times New Roman" w:hAnsi="Arial" w:cs="Arial"/>
          <w:color w:val="524D66"/>
          <w:sz w:val="27"/>
          <w:szCs w:val="27"/>
          <w:lang w:eastAsia="es-ES"/>
        </w:rPr>
      </w:pPr>
      <w:r w:rsidRPr="004B512A">
        <w:rPr>
          <w:rFonts w:ascii="Arial" w:eastAsia="Times New Roman" w:hAnsi="Arial" w:cs="Arial"/>
          <w:color w:val="524D66"/>
          <w:sz w:val="27"/>
          <w:szCs w:val="27"/>
          <w:lang w:eastAsia="es-ES"/>
        </w:rPr>
        <w:t xml:space="preserve">Es decir, que </w:t>
      </w:r>
      <w:proofErr w:type="spellStart"/>
      <w:r w:rsidRPr="004B512A">
        <w:rPr>
          <w:rFonts w:ascii="Arial" w:eastAsia="Times New Roman" w:hAnsi="Arial" w:cs="Arial"/>
          <w:color w:val="524D66"/>
          <w:sz w:val="27"/>
          <w:szCs w:val="27"/>
          <w:lang w:eastAsia="es-ES"/>
        </w:rPr>
        <w:t>Maslow</w:t>
      </w:r>
      <w:proofErr w:type="spellEnd"/>
      <w:r w:rsidRPr="004B512A">
        <w:rPr>
          <w:rFonts w:ascii="Arial" w:eastAsia="Times New Roman" w:hAnsi="Arial" w:cs="Arial"/>
          <w:color w:val="524D66"/>
          <w:sz w:val="27"/>
          <w:szCs w:val="27"/>
          <w:lang w:eastAsia="es-ES"/>
        </w:rPr>
        <w:t xml:space="preserve"> proponía una teoría según la cual existe una </w:t>
      </w:r>
      <w:r w:rsidRPr="004B512A">
        <w:rPr>
          <w:rFonts w:ascii="Arial" w:eastAsia="Times New Roman" w:hAnsi="Arial" w:cs="Arial"/>
          <w:b/>
          <w:bCs/>
          <w:color w:val="524D66"/>
          <w:sz w:val="24"/>
          <w:szCs w:val="24"/>
          <w:lang w:eastAsia="es-ES"/>
        </w:rPr>
        <w:t>jerarquía de las necesidades humanas</w:t>
      </w:r>
      <w:r w:rsidRPr="004B512A">
        <w:rPr>
          <w:rFonts w:ascii="Arial" w:eastAsia="Times New Roman" w:hAnsi="Arial" w:cs="Arial"/>
          <w:color w:val="524D66"/>
          <w:sz w:val="27"/>
          <w:szCs w:val="27"/>
          <w:lang w:eastAsia="es-ES"/>
        </w:rPr>
        <w:t>, y defendió que conforme se satisfacen las necesidades más básicas, los seres humanos desarrollamos necesidades y deseos más elevados. A partir de esta jerarquización se establece lo que se conoce como </w:t>
      </w:r>
      <w:r w:rsidRPr="004B512A">
        <w:rPr>
          <w:rFonts w:ascii="Arial" w:eastAsia="Times New Roman" w:hAnsi="Arial" w:cs="Arial"/>
          <w:i/>
          <w:iCs/>
          <w:color w:val="524D66"/>
          <w:sz w:val="27"/>
          <w:szCs w:val="27"/>
          <w:lang w:eastAsia="es-ES"/>
        </w:rPr>
        <w:t xml:space="preserve">Pirámide de </w:t>
      </w:r>
      <w:proofErr w:type="spellStart"/>
      <w:r w:rsidRPr="004B512A">
        <w:rPr>
          <w:rFonts w:ascii="Arial" w:eastAsia="Times New Roman" w:hAnsi="Arial" w:cs="Arial"/>
          <w:i/>
          <w:iCs/>
          <w:color w:val="524D66"/>
          <w:sz w:val="27"/>
          <w:szCs w:val="27"/>
          <w:lang w:eastAsia="es-ES"/>
        </w:rPr>
        <w:t>Maslow</w:t>
      </w:r>
      <w:proofErr w:type="spellEnd"/>
      <w:r w:rsidRPr="004B512A">
        <w:rPr>
          <w:rFonts w:ascii="Arial" w:eastAsia="Times New Roman" w:hAnsi="Arial" w:cs="Arial"/>
          <w:color w:val="524D66"/>
          <w:sz w:val="27"/>
          <w:szCs w:val="27"/>
          <w:lang w:eastAsia="es-ES"/>
        </w:rPr>
        <w:t>.</w:t>
      </w:r>
    </w:p>
    <w:p w:rsidR="004B512A" w:rsidRPr="004B512A" w:rsidRDefault="004B512A" w:rsidP="004B512A">
      <w:pPr>
        <w:shd w:val="clear" w:color="auto" w:fill="FFFFFF"/>
        <w:spacing w:before="120" w:after="120" w:line="450" w:lineRule="atLeast"/>
        <w:rPr>
          <w:rFonts w:ascii="Arial" w:eastAsia="Times New Roman" w:hAnsi="Arial" w:cs="Arial"/>
          <w:color w:val="524D66"/>
          <w:sz w:val="27"/>
          <w:szCs w:val="27"/>
          <w:lang w:eastAsia="es-ES"/>
        </w:rPr>
      </w:pPr>
      <w:r w:rsidRPr="004B512A">
        <w:rPr>
          <w:rFonts w:ascii="Arial" w:eastAsia="Times New Roman" w:hAnsi="Arial" w:cs="Arial"/>
          <w:color w:val="524D66"/>
          <w:sz w:val="27"/>
          <w:szCs w:val="27"/>
          <w:lang w:eastAsia="es-ES"/>
        </w:rPr>
        <w:t xml:space="preserve">Abraham </w:t>
      </w:r>
      <w:proofErr w:type="spellStart"/>
      <w:r w:rsidRPr="004B512A">
        <w:rPr>
          <w:rFonts w:ascii="Arial" w:eastAsia="Times New Roman" w:hAnsi="Arial" w:cs="Arial"/>
          <w:color w:val="524D66"/>
          <w:sz w:val="27"/>
          <w:szCs w:val="27"/>
          <w:lang w:eastAsia="es-ES"/>
        </w:rPr>
        <w:t>Maslow</w:t>
      </w:r>
      <w:proofErr w:type="spellEnd"/>
      <w:r w:rsidRPr="004B512A">
        <w:rPr>
          <w:rFonts w:ascii="Arial" w:eastAsia="Times New Roman" w:hAnsi="Arial" w:cs="Arial"/>
          <w:color w:val="524D66"/>
          <w:sz w:val="27"/>
          <w:szCs w:val="27"/>
          <w:lang w:eastAsia="es-ES"/>
        </w:rPr>
        <w:t xml:space="preserve"> introdujo por primera vez el concepto de la </w:t>
      </w:r>
      <w:r w:rsidRPr="004B512A">
        <w:rPr>
          <w:rFonts w:ascii="Arial" w:eastAsia="Times New Roman" w:hAnsi="Arial" w:cs="Arial"/>
          <w:i/>
          <w:iCs/>
          <w:color w:val="524D66"/>
          <w:sz w:val="27"/>
          <w:szCs w:val="27"/>
          <w:lang w:eastAsia="es-ES"/>
        </w:rPr>
        <w:t>jerarquía de necesidades</w:t>
      </w:r>
      <w:r w:rsidRPr="004B512A">
        <w:rPr>
          <w:rFonts w:ascii="Arial" w:eastAsia="Times New Roman" w:hAnsi="Arial" w:cs="Arial"/>
          <w:color w:val="524D66"/>
          <w:sz w:val="27"/>
          <w:szCs w:val="27"/>
          <w:lang w:eastAsia="es-ES"/>
        </w:rPr>
        <w:t xml:space="preserve"> en su artículo “A </w:t>
      </w:r>
      <w:proofErr w:type="spellStart"/>
      <w:r w:rsidRPr="004B512A">
        <w:rPr>
          <w:rFonts w:ascii="Arial" w:eastAsia="Times New Roman" w:hAnsi="Arial" w:cs="Arial"/>
          <w:color w:val="524D66"/>
          <w:sz w:val="27"/>
          <w:szCs w:val="27"/>
          <w:lang w:eastAsia="es-ES"/>
        </w:rPr>
        <w:t>Theory</w:t>
      </w:r>
      <w:proofErr w:type="spellEnd"/>
      <w:r w:rsidRPr="004B512A">
        <w:rPr>
          <w:rFonts w:ascii="Arial" w:eastAsia="Times New Roman" w:hAnsi="Arial" w:cs="Arial"/>
          <w:color w:val="524D66"/>
          <w:sz w:val="27"/>
          <w:szCs w:val="27"/>
          <w:lang w:eastAsia="es-ES"/>
        </w:rPr>
        <w:t xml:space="preserve"> of Human </w:t>
      </w:r>
      <w:proofErr w:type="spellStart"/>
      <w:r w:rsidRPr="004B512A">
        <w:rPr>
          <w:rFonts w:ascii="Arial" w:eastAsia="Times New Roman" w:hAnsi="Arial" w:cs="Arial"/>
          <w:color w:val="524D66"/>
          <w:sz w:val="27"/>
          <w:szCs w:val="27"/>
          <w:lang w:eastAsia="es-ES"/>
        </w:rPr>
        <w:t>Motivation</w:t>
      </w:r>
      <w:proofErr w:type="spellEnd"/>
      <w:r w:rsidRPr="004B512A">
        <w:rPr>
          <w:rFonts w:ascii="Arial" w:eastAsia="Times New Roman" w:hAnsi="Arial" w:cs="Arial"/>
          <w:color w:val="524D66"/>
          <w:sz w:val="27"/>
          <w:szCs w:val="27"/>
          <w:lang w:eastAsia="es-ES"/>
        </w:rPr>
        <w:t>” en 1943 y en su libro “</w:t>
      </w:r>
      <w:proofErr w:type="spellStart"/>
      <w:r w:rsidRPr="004B512A">
        <w:rPr>
          <w:rFonts w:ascii="Arial" w:eastAsia="Times New Roman" w:hAnsi="Arial" w:cs="Arial"/>
          <w:color w:val="524D66"/>
          <w:sz w:val="27"/>
          <w:szCs w:val="27"/>
          <w:lang w:eastAsia="es-ES"/>
        </w:rPr>
        <w:t>Motivation</w:t>
      </w:r>
      <w:proofErr w:type="spellEnd"/>
      <w:r w:rsidRPr="004B512A">
        <w:rPr>
          <w:rFonts w:ascii="Arial" w:eastAsia="Times New Roman" w:hAnsi="Arial" w:cs="Arial"/>
          <w:color w:val="524D66"/>
          <w:sz w:val="27"/>
          <w:szCs w:val="27"/>
          <w:lang w:eastAsia="es-ES"/>
        </w:rPr>
        <w:t xml:space="preserve"> and </w:t>
      </w:r>
      <w:proofErr w:type="spellStart"/>
      <w:r w:rsidRPr="004B512A">
        <w:rPr>
          <w:rFonts w:ascii="Arial" w:eastAsia="Times New Roman" w:hAnsi="Arial" w:cs="Arial"/>
          <w:color w:val="524D66"/>
          <w:sz w:val="27"/>
          <w:szCs w:val="27"/>
          <w:lang w:eastAsia="es-ES"/>
        </w:rPr>
        <w:t>Personality</w:t>
      </w:r>
      <w:proofErr w:type="spellEnd"/>
      <w:r w:rsidRPr="004B512A">
        <w:rPr>
          <w:rFonts w:ascii="Arial" w:eastAsia="Times New Roman" w:hAnsi="Arial" w:cs="Arial"/>
          <w:color w:val="524D66"/>
          <w:sz w:val="27"/>
          <w:szCs w:val="27"/>
          <w:lang w:eastAsia="es-ES"/>
        </w:rPr>
        <w:t xml:space="preserve">”. Más tarde, el hecho de </w:t>
      </w:r>
      <w:r w:rsidRPr="004B512A">
        <w:rPr>
          <w:rFonts w:ascii="Arial" w:eastAsia="Times New Roman" w:hAnsi="Arial" w:cs="Arial"/>
          <w:color w:val="524D66"/>
          <w:sz w:val="27"/>
          <w:szCs w:val="27"/>
          <w:lang w:eastAsia="es-ES"/>
        </w:rPr>
        <w:lastRenderedPageBreak/>
        <w:t>que esta jerarquía soliese ser representada gráficamente </w:t>
      </w:r>
      <w:r w:rsidRPr="004B512A">
        <w:rPr>
          <w:rFonts w:ascii="Arial" w:eastAsia="Times New Roman" w:hAnsi="Arial" w:cs="Arial"/>
          <w:b/>
          <w:bCs/>
          <w:color w:val="524D66"/>
          <w:sz w:val="24"/>
          <w:szCs w:val="24"/>
          <w:lang w:eastAsia="es-ES"/>
        </w:rPr>
        <w:t>en forma de pirámide</w:t>
      </w:r>
      <w:r w:rsidRPr="004B512A">
        <w:rPr>
          <w:rFonts w:ascii="Arial" w:eastAsia="Times New Roman" w:hAnsi="Arial" w:cs="Arial"/>
          <w:color w:val="524D66"/>
          <w:sz w:val="27"/>
          <w:szCs w:val="27"/>
          <w:lang w:eastAsia="es-ES"/>
        </w:rPr>
        <w:t> hizo que el núcleo de la teoría pasase a ser conocido como </w:t>
      </w:r>
      <w:r w:rsidRPr="004B512A">
        <w:rPr>
          <w:rFonts w:ascii="Arial" w:eastAsia="Times New Roman" w:hAnsi="Arial" w:cs="Arial"/>
          <w:i/>
          <w:iCs/>
          <w:color w:val="524D66"/>
          <w:sz w:val="27"/>
          <w:szCs w:val="27"/>
          <w:lang w:eastAsia="es-ES"/>
        </w:rPr>
        <w:t xml:space="preserve">pirámide de </w:t>
      </w:r>
      <w:proofErr w:type="spellStart"/>
      <w:r w:rsidRPr="004B512A">
        <w:rPr>
          <w:rFonts w:ascii="Arial" w:eastAsia="Times New Roman" w:hAnsi="Arial" w:cs="Arial"/>
          <w:i/>
          <w:iCs/>
          <w:color w:val="524D66"/>
          <w:sz w:val="27"/>
          <w:szCs w:val="27"/>
          <w:lang w:eastAsia="es-ES"/>
        </w:rPr>
        <w:t>Maslow</w:t>
      </w:r>
      <w:proofErr w:type="spellEnd"/>
      <w:r w:rsidRPr="004B512A">
        <w:rPr>
          <w:rFonts w:ascii="Arial" w:eastAsia="Times New Roman" w:hAnsi="Arial" w:cs="Arial"/>
          <w:color w:val="524D66"/>
          <w:sz w:val="27"/>
          <w:szCs w:val="27"/>
          <w:lang w:eastAsia="es-ES"/>
        </w:rPr>
        <w:t>, cuya popularidad es notable incluso hoy en día, décadas después de que fuese propuesta por primera vez.</w:t>
      </w:r>
    </w:p>
    <w:p w:rsidR="004B512A" w:rsidRPr="004B512A" w:rsidRDefault="004B512A" w:rsidP="004B512A">
      <w:pPr>
        <w:shd w:val="clear" w:color="auto" w:fill="FFFFFF"/>
        <w:spacing w:before="600" w:after="240" w:line="540" w:lineRule="atLeast"/>
        <w:outlineLvl w:val="1"/>
        <w:rPr>
          <w:rFonts w:ascii="Arial" w:eastAsia="Times New Roman" w:hAnsi="Arial" w:cs="Arial"/>
          <w:b/>
          <w:bCs/>
          <w:color w:val="3A3648"/>
          <w:sz w:val="42"/>
          <w:szCs w:val="42"/>
          <w:lang w:eastAsia="es-ES"/>
        </w:rPr>
      </w:pPr>
      <w:r w:rsidRPr="004B512A">
        <w:rPr>
          <w:rFonts w:ascii="Arial" w:eastAsia="Times New Roman" w:hAnsi="Arial" w:cs="Arial"/>
          <w:b/>
          <w:bCs/>
          <w:color w:val="3A3648"/>
          <w:sz w:val="42"/>
          <w:szCs w:val="42"/>
          <w:lang w:eastAsia="es-ES"/>
        </w:rPr>
        <w:t xml:space="preserve">La Pirámide de </w:t>
      </w:r>
      <w:proofErr w:type="spellStart"/>
      <w:r w:rsidRPr="004B512A">
        <w:rPr>
          <w:rFonts w:ascii="Arial" w:eastAsia="Times New Roman" w:hAnsi="Arial" w:cs="Arial"/>
          <w:b/>
          <w:bCs/>
          <w:color w:val="3A3648"/>
          <w:sz w:val="42"/>
          <w:szCs w:val="42"/>
          <w:lang w:eastAsia="es-ES"/>
        </w:rPr>
        <w:t>Maslow</w:t>
      </w:r>
      <w:proofErr w:type="spellEnd"/>
      <w:r w:rsidRPr="004B512A">
        <w:rPr>
          <w:rFonts w:ascii="Arial" w:eastAsia="Times New Roman" w:hAnsi="Arial" w:cs="Arial"/>
          <w:b/>
          <w:bCs/>
          <w:color w:val="3A3648"/>
          <w:sz w:val="42"/>
          <w:szCs w:val="42"/>
          <w:lang w:eastAsia="es-ES"/>
        </w:rPr>
        <w:t>: ¿qué es?</w:t>
      </w:r>
    </w:p>
    <w:p w:rsidR="004B512A" w:rsidRPr="004B512A" w:rsidRDefault="004B512A" w:rsidP="004B512A">
      <w:pPr>
        <w:spacing w:after="0" w:line="240" w:lineRule="auto"/>
        <w:rPr>
          <w:rFonts w:ascii="Times New Roman" w:eastAsia="Times New Roman" w:hAnsi="Times New Roman" w:cs="Times New Roman"/>
          <w:sz w:val="24"/>
          <w:szCs w:val="24"/>
          <w:lang w:eastAsia="es-ES"/>
        </w:rPr>
      </w:pPr>
    </w:p>
    <w:p w:rsidR="004B512A" w:rsidRPr="004B512A" w:rsidRDefault="004B512A" w:rsidP="004B512A">
      <w:pPr>
        <w:shd w:val="clear" w:color="auto" w:fill="FFFFFF"/>
        <w:spacing w:before="120" w:after="120" w:line="450" w:lineRule="atLeast"/>
        <w:rPr>
          <w:rFonts w:ascii="Arial" w:eastAsia="Times New Roman" w:hAnsi="Arial" w:cs="Arial"/>
          <w:color w:val="524D66"/>
          <w:sz w:val="27"/>
          <w:szCs w:val="27"/>
          <w:lang w:eastAsia="es-ES"/>
        </w:rPr>
      </w:pPr>
      <w:r w:rsidRPr="004B512A">
        <w:rPr>
          <w:rFonts w:ascii="Arial" w:eastAsia="Times New Roman" w:hAnsi="Arial" w:cs="Arial"/>
          <w:color w:val="524D66"/>
          <w:sz w:val="27"/>
          <w:szCs w:val="27"/>
          <w:lang w:eastAsia="es-ES"/>
        </w:rPr>
        <w:t>Mientras que algunas escuelas existentes a mediados del siglo XX (el </w:t>
      </w:r>
      <w:hyperlink r:id="rId9" w:history="1">
        <w:r w:rsidRPr="004B512A">
          <w:rPr>
            <w:rFonts w:ascii="Arial" w:eastAsia="Times New Roman" w:hAnsi="Arial" w:cs="Arial"/>
            <w:b/>
            <w:bCs/>
            <w:color w:val="4929BC"/>
            <w:sz w:val="27"/>
            <w:szCs w:val="27"/>
            <w:u w:val="single"/>
            <w:shd w:val="clear" w:color="auto" w:fill="FFFFFF"/>
            <w:lang w:eastAsia="es-ES"/>
          </w:rPr>
          <w:t>psicoanálisis</w:t>
        </w:r>
      </w:hyperlink>
      <w:r w:rsidRPr="004B512A">
        <w:rPr>
          <w:rFonts w:ascii="Arial" w:eastAsia="Times New Roman" w:hAnsi="Arial" w:cs="Arial"/>
          <w:color w:val="524D66"/>
          <w:sz w:val="27"/>
          <w:szCs w:val="27"/>
          <w:lang w:eastAsia="es-ES"/>
        </w:rPr>
        <w:t xml:space="preserve"> o el conductismo) se centraban en conductas problemáticas y en el aprendizaje desde un ser pasivo y sin demasiadas opciones de influir en el entorno más de lo que este influye en él, </w:t>
      </w:r>
      <w:proofErr w:type="spellStart"/>
      <w:r w:rsidRPr="004B512A">
        <w:rPr>
          <w:rFonts w:ascii="Arial" w:eastAsia="Times New Roman" w:hAnsi="Arial" w:cs="Arial"/>
          <w:color w:val="524D66"/>
          <w:sz w:val="27"/>
          <w:szCs w:val="27"/>
          <w:lang w:eastAsia="es-ES"/>
        </w:rPr>
        <w:t>Maslow</w:t>
      </w:r>
      <w:proofErr w:type="spellEnd"/>
      <w:r w:rsidRPr="004B512A">
        <w:rPr>
          <w:rFonts w:ascii="Arial" w:eastAsia="Times New Roman" w:hAnsi="Arial" w:cs="Arial"/>
          <w:color w:val="524D66"/>
          <w:sz w:val="27"/>
          <w:szCs w:val="27"/>
          <w:lang w:eastAsia="es-ES"/>
        </w:rPr>
        <w:t xml:space="preserve"> estaba más preocupado en aprender sobre qué hace a la gente más feliz y lo que se puede hacer para mejorar el </w:t>
      </w:r>
      <w:hyperlink r:id="rId10" w:history="1">
        <w:r w:rsidRPr="004B512A">
          <w:rPr>
            <w:rFonts w:ascii="Arial" w:eastAsia="Times New Roman" w:hAnsi="Arial" w:cs="Arial"/>
            <w:b/>
            <w:bCs/>
            <w:color w:val="4929BC"/>
            <w:sz w:val="27"/>
            <w:szCs w:val="27"/>
            <w:u w:val="single"/>
            <w:shd w:val="clear" w:color="auto" w:fill="FFFFFF"/>
            <w:lang w:eastAsia="es-ES"/>
          </w:rPr>
          <w:t>desarrollo personal y la autorrealización</w:t>
        </w:r>
      </w:hyperlink>
      <w:r w:rsidRPr="004B512A">
        <w:rPr>
          <w:rFonts w:ascii="Arial" w:eastAsia="Times New Roman" w:hAnsi="Arial" w:cs="Arial"/>
          <w:color w:val="524D66"/>
          <w:sz w:val="27"/>
          <w:szCs w:val="27"/>
          <w:lang w:eastAsia="es-ES"/>
        </w:rPr>
        <w:t>.</w:t>
      </w:r>
    </w:p>
    <w:p w:rsidR="004B512A" w:rsidRPr="004B512A" w:rsidRDefault="004B512A" w:rsidP="004B512A">
      <w:pPr>
        <w:shd w:val="clear" w:color="auto" w:fill="FFFFFF"/>
        <w:spacing w:before="120" w:after="120" w:line="450" w:lineRule="atLeast"/>
        <w:rPr>
          <w:rFonts w:ascii="Arial" w:eastAsia="Times New Roman" w:hAnsi="Arial" w:cs="Arial"/>
          <w:color w:val="524D66"/>
          <w:sz w:val="27"/>
          <w:szCs w:val="27"/>
          <w:lang w:eastAsia="es-ES"/>
        </w:rPr>
      </w:pPr>
      <w:r w:rsidRPr="004B512A">
        <w:rPr>
          <w:rFonts w:ascii="Arial" w:eastAsia="Times New Roman" w:hAnsi="Arial" w:cs="Arial"/>
          <w:color w:val="524D66"/>
          <w:sz w:val="27"/>
          <w:szCs w:val="27"/>
          <w:lang w:eastAsia="es-ES"/>
        </w:rPr>
        <w:t xml:space="preserve">Como humanista, su idea era que las personas tienen un deseo innato para </w:t>
      </w:r>
      <w:proofErr w:type="spellStart"/>
      <w:r w:rsidRPr="004B512A">
        <w:rPr>
          <w:rFonts w:ascii="Arial" w:eastAsia="Times New Roman" w:hAnsi="Arial" w:cs="Arial"/>
          <w:color w:val="524D66"/>
          <w:sz w:val="27"/>
          <w:szCs w:val="27"/>
          <w:lang w:eastAsia="es-ES"/>
        </w:rPr>
        <w:t>autorrealizarse</w:t>
      </w:r>
      <w:proofErr w:type="spellEnd"/>
      <w:r w:rsidRPr="004B512A">
        <w:rPr>
          <w:rFonts w:ascii="Arial" w:eastAsia="Times New Roman" w:hAnsi="Arial" w:cs="Arial"/>
          <w:color w:val="524D66"/>
          <w:sz w:val="27"/>
          <w:szCs w:val="27"/>
          <w:lang w:eastAsia="es-ES"/>
        </w:rPr>
        <w:t>, para ser lo que quieran ser, y que cuentan con la capacidad para perseguir sus objetivos de manera autónoma si se encuentran en un ambiente propicio. Sin embargo, los diferentes objetivos que se persiguen en cada momento dependen de qué meta se han conseguido y cuáles quedan por cumplir, según la pirámide de necesidades. Para aspirar a las metas de autorrealización, antes han de cubrirse las necesidades anteriores como la alimentación, la seguridad, etc. Por ejemplo, solo nos preocupamos de temas relacionados con la autorrealización si estamos seguros que tenemos un trabajo estable, comida asegurada y unas amistades que nos aceptan.</w:t>
      </w:r>
    </w:p>
    <w:p w:rsidR="004B512A" w:rsidRPr="004B512A" w:rsidRDefault="004B512A" w:rsidP="004B512A">
      <w:pPr>
        <w:shd w:val="clear" w:color="auto" w:fill="FFFFFF"/>
        <w:spacing w:before="120" w:after="120" w:line="450" w:lineRule="atLeast"/>
        <w:rPr>
          <w:rFonts w:ascii="Arial" w:eastAsia="Times New Roman" w:hAnsi="Arial" w:cs="Arial"/>
          <w:color w:val="524D66"/>
          <w:sz w:val="27"/>
          <w:szCs w:val="27"/>
          <w:lang w:eastAsia="es-ES"/>
        </w:rPr>
      </w:pPr>
      <w:r w:rsidRPr="004B512A">
        <w:rPr>
          <w:rFonts w:ascii="Arial" w:eastAsia="Times New Roman" w:hAnsi="Arial" w:cs="Arial"/>
          <w:color w:val="524D66"/>
          <w:sz w:val="27"/>
          <w:szCs w:val="27"/>
          <w:lang w:eastAsia="es-ES"/>
        </w:rPr>
        <w:t xml:space="preserve">En la Pirámide de </w:t>
      </w:r>
      <w:proofErr w:type="spellStart"/>
      <w:r w:rsidRPr="004B512A">
        <w:rPr>
          <w:rFonts w:ascii="Arial" w:eastAsia="Times New Roman" w:hAnsi="Arial" w:cs="Arial"/>
          <w:color w:val="524D66"/>
          <w:sz w:val="27"/>
          <w:szCs w:val="27"/>
          <w:lang w:eastAsia="es-ES"/>
        </w:rPr>
        <w:t>Maslow</w:t>
      </w:r>
      <w:proofErr w:type="spellEnd"/>
      <w:r w:rsidRPr="004B512A">
        <w:rPr>
          <w:rFonts w:ascii="Arial" w:eastAsia="Times New Roman" w:hAnsi="Arial" w:cs="Arial"/>
          <w:color w:val="524D66"/>
          <w:sz w:val="27"/>
          <w:szCs w:val="27"/>
          <w:lang w:eastAsia="es-ES"/>
        </w:rPr>
        <w:t xml:space="preserve">, desde las necesidades más básicas hasta las necesidades más complejas, esta jerarquía está compuesta por cinco niveles. Las necesidades básicas se ubican en la base de la </w:t>
      </w:r>
      <w:r w:rsidRPr="004B512A">
        <w:rPr>
          <w:rFonts w:ascii="Arial" w:eastAsia="Times New Roman" w:hAnsi="Arial" w:cs="Arial"/>
          <w:color w:val="524D66"/>
          <w:sz w:val="27"/>
          <w:szCs w:val="27"/>
          <w:lang w:eastAsia="es-ES"/>
        </w:rPr>
        <w:lastRenderedPageBreak/>
        <w:t>pirámide, mientras que las necesidades más complejas se encuentran en la parte alta.</w:t>
      </w:r>
    </w:p>
    <w:p w:rsidR="004B512A" w:rsidRPr="004B512A" w:rsidRDefault="004B512A" w:rsidP="004B512A">
      <w:pPr>
        <w:shd w:val="clear" w:color="auto" w:fill="FFFFFF"/>
        <w:spacing w:before="120" w:after="120" w:line="450" w:lineRule="atLeast"/>
        <w:rPr>
          <w:rFonts w:ascii="Arial" w:eastAsia="Times New Roman" w:hAnsi="Arial" w:cs="Arial"/>
          <w:color w:val="524D66"/>
          <w:sz w:val="27"/>
          <w:szCs w:val="27"/>
          <w:lang w:eastAsia="es-ES"/>
        </w:rPr>
      </w:pPr>
      <w:r w:rsidRPr="004B512A">
        <w:rPr>
          <w:rFonts w:ascii="Arial" w:eastAsia="Times New Roman" w:hAnsi="Arial" w:cs="Arial"/>
          <w:color w:val="524D66"/>
          <w:sz w:val="27"/>
          <w:szCs w:val="27"/>
          <w:lang w:eastAsia="es-ES"/>
        </w:rPr>
        <w:t xml:space="preserve">Así pues, las cinco categorías de necesidades de la Pirámide de </w:t>
      </w:r>
      <w:proofErr w:type="spellStart"/>
      <w:r w:rsidRPr="004B512A">
        <w:rPr>
          <w:rFonts w:ascii="Arial" w:eastAsia="Times New Roman" w:hAnsi="Arial" w:cs="Arial"/>
          <w:color w:val="524D66"/>
          <w:sz w:val="27"/>
          <w:szCs w:val="27"/>
          <w:lang w:eastAsia="es-ES"/>
        </w:rPr>
        <w:t>Maslow</w:t>
      </w:r>
      <w:proofErr w:type="spellEnd"/>
      <w:r w:rsidRPr="004B512A">
        <w:rPr>
          <w:rFonts w:ascii="Arial" w:eastAsia="Times New Roman" w:hAnsi="Arial" w:cs="Arial"/>
          <w:color w:val="524D66"/>
          <w:sz w:val="27"/>
          <w:szCs w:val="27"/>
          <w:lang w:eastAsia="es-ES"/>
        </w:rPr>
        <w:t xml:space="preserve"> son: </w:t>
      </w:r>
      <w:r w:rsidRPr="004B512A">
        <w:rPr>
          <w:rFonts w:ascii="Arial" w:eastAsia="Times New Roman" w:hAnsi="Arial" w:cs="Arial"/>
          <w:b/>
          <w:bCs/>
          <w:i/>
          <w:iCs/>
          <w:color w:val="524D66"/>
          <w:sz w:val="24"/>
          <w:szCs w:val="24"/>
          <w:lang w:eastAsia="es-ES"/>
        </w:rPr>
        <w:t>fisiológicas, de seguridad, de afiliación, de reconocimiento y de autorrealización</w:t>
      </w:r>
      <w:r w:rsidRPr="004B512A">
        <w:rPr>
          <w:rFonts w:ascii="Arial" w:eastAsia="Times New Roman" w:hAnsi="Arial" w:cs="Arial"/>
          <w:color w:val="524D66"/>
          <w:sz w:val="27"/>
          <w:szCs w:val="27"/>
          <w:lang w:eastAsia="es-ES"/>
        </w:rPr>
        <w:t xml:space="preserve">; siendo las necesidades fisiológicas las de más bajo nivel, y subiendo niveles en el orden indicado. Eso sí, como hemos visto, la representación visual en forma de pirámide es una aportación posterior al planteamiento de este modelo explicativo por parte de </w:t>
      </w:r>
      <w:proofErr w:type="spellStart"/>
      <w:r w:rsidRPr="004B512A">
        <w:rPr>
          <w:rFonts w:ascii="Arial" w:eastAsia="Times New Roman" w:hAnsi="Arial" w:cs="Arial"/>
          <w:color w:val="524D66"/>
          <w:sz w:val="27"/>
          <w:szCs w:val="27"/>
          <w:lang w:eastAsia="es-ES"/>
        </w:rPr>
        <w:t>Maslow</w:t>
      </w:r>
      <w:proofErr w:type="spellEnd"/>
      <w:r w:rsidRPr="004B512A">
        <w:rPr>
          <w:rFonts w:ascii="Arial" w:eastAsia="Times New Roman" w:hAnsi="Arial" w:cs="Arial"/>
          <w:color w:val="524D66"/>
          <w:sz w:val="27"/>
          <w:szCs w:val="27"/>
          <w:lang w:eastAsia="es-ES"/>
        </w:rPr>
        <w:t>. Sin embargo, aquí la trataremos como si fuese equivalente a la jerarquía de necesidades descrita por este psicólogo.</w:t>
      </w:r>
    </w:p>
    <w:p w:rsidR="004B512A" w:rsidRPr="004B512A" w:rsidRDefault="004B512A" w:rsidP="004B512A">
      <w:pPr>
        <w:shd w:val="clear" w:color="auto" w:fill="FFFFFF"/>
        <w:spacing w:before="600" w:after="240" w:line="540" w:lineRule="atLeast"/>
        <w:outlineLvl w:val="1"/>
        <w:rPr>
          <w:rFonts w:ascii="Arial" w:eastAsia="Times New Roman" w:hAnsi="Arial" w:cs="Arial"/>
          <w:b/>
          <w:bCs/>
          <w:color w:val="3A3648"/>
          <w:sz w:val="42"/>
          <w:szCs w:val="42"/>
          <w:lang w:eastAsia="es-ES"/>
        </w:rPr>
      </w:pPr>
      <w:r w:rsidRPr="004B512A">
        <w:rPr>
          <w:rFonts w:ascii="Arial" w:eastAsia="Times New Roman" w:hAnsi="Arial" w:cs="Arial"/>
          <w:b/>
          <w:bCs/>
          <w:color w:val="3A3648"/>
          <w:sz w:val="42"/>
          <w:szCs w:val="42"/>
          <w:lang w:eastAsia="es-ES"/>
        </w:rPr>
        <w:t>Tipos de necesidades</w:t>
      </w:r>
    </w:p>
    <w:p w:rsidR="004B512A" w:rsidRPr="004B512A" w:rsidRDefault="004B512A" w:rsidP="004B512A">
      <w:pPr>
        <w:shd w:val="clear" w:color="auto" w:fill="FFFFFF"/>
        <w:spacing w:before="120" w:after="120" w:line="450" w:lineRule="atLeast"/>
        <w:rPr>
          <w:rFonts w:ascii="Arial" w:eastAsia="Times New Roman" w:hAnsi="Arial" w:cs="Arial"/>
          <w:color w:val="524D66"/>
          <w:sz w:val="27"/>
          <w:szCs w:val="27"/>
          <w:lang w:eastAsia="es-ES"/>
        </w:rPr>
      </w:pPr>
      <w:r w:rsidRPr="004B512A">
        <w:rPr>
          <w:rFonts w:ascii="Arial" w:eastAsia="Times New Roman" w:hAnsi="Arial" w:cs="Arial"/>
          <w:color w:val="524D66"/>
          <w:sz w:val="27"/>
          <w:szCs w:val="27"/>
          <w:lang w:eastAsia="es-ES"/>
        </w:rPr>
        <w:t xml:space="preserve">En la pirámide de </w:t>
      </w:r>
      <w:proofErr w:type="spellStart"/>
      <w:r w:rsidRPr="004B512A">
        <w:rPr>
          <w:rFonts w:ascii="Arial" w:eastAsia="Times New Roman" w:hAnsi="Arial" w:cs="Arial"/>
          <w:color w:val="524D66"/>
          <w:sz w:val="27"/>
          <w:szCs w:val="27"/>
          <w:lang w:eastAsia="es-ES"/>
        </w:rPr>
        <w:t>Maslow</w:t>
      </w:r>
      <w:proofErr w:type="spellEnd"/>
      <w:r w:rsidRPr="004B512A">
        <w:rPr>
          <w:rFonts w:ascii="Arial" w:eastAsia="Times New Roman" w:hAnsi="Arial" w:cs="Arial"/>
          <w:color w:val="524D66"/>
          <w:sz w:val="27"/>
          <w:szCs w:val="27"/>
          <w:lang w:eastAsia="es-ES"/>
        </w:rPr>
        <w:t>, este investigador habla acerca de las </w:t>
      </w:r>
      <w:r w:rsidRPr="004B512A">
        <w:rPr>
          <w:rFonts w:ascii="Arial" w:eastAsia="Times New Roman" w:hAnsi="Arial" w:cs="Arial"/>
          <w:b/>
          <w:bCs/>
          <w:color w:val="524D66"/>
          <w:sz w:val="24"/>
          <w:szCs w:val="24"/>
          <w:lang w:eastAsia="es-ES"/>
        </w:rPr>
        <w:t>necesidades instintivas</w:t>
      </w:r>
      <w:r w:rsidRPr="004B512A">
        <w:rPr>
          <w:rFonts w:ascii="Arial" w:eastAsia="Times New Roman" w:hAnsi="Arial" w:cs="Arial"/>
          <w:color w:val="524D66"/>
          <w:sz w:val="27"/>
          <w:szCs w:val="27"/>
          <w:lang w:eastAsia="es-ES"/>
        </w:rPr>
        <w:t xml:space="preserve"> y hace una distinción entre necesidades “deficitarias” (fisiológicas, de seguridad, de afiliación, de reconocimiento) y de “desarrollo del ser” (autorrealización). La diferencia existente entre una y otra se debe a que las “deficitarias” se refieren a una carencia, mientras que las de “desarrollo del ser” hacen referencia al quehacer del individuo. Satisfacer las necesidades deficitarias es importante para evitar consecuencias o sentimientos </w:t>
      </w:r>
      <w:proofErr w:type="spellStart"/>
      <w:r w:rsidRPr="004B512A">
        <w:rPr>
          <w:rFonts w:ascii="Arial" w:eastAsia="Times New Roman" w:hAnsi="Arial" w:cs="Arial"/>
          <w:color w:val="524D66"/>
          <w:sz w:val="27"/>
          <w:szCs w:val="27"/>
          <w:lang w:eastAsia="es-ES"/>
        </w:rPr>
        <w:t>displacenteros</w:t>
      </w:r>
      <w:proofErr w:type="spellEnd"/>
      <w:r w:rsidRPr="004B512A">
        <w:rPr>
          <w:rFonts w:ascii="Arial" w:eastAsia="Times New Roman" w:hAnsi="Arial" w:cs="Arial"/>
          <w:color w:val="524D66"/>
          <w:sz w:val="27"/>
          <w:szCs w:val="27"/>
          <w:lang w:eastAsia="es-ES"/>
        </w:rPr>
        <w:t>.</w:t>
      </w:r>
    </w:p>
    <w:p w:rsidR="004B512A" w:rsidRPr="004B512A" w:rsidRDefault="004B512A" w:rsidP="004B512A">
      <w:pPr>
        <w:shd w:val="clear" w:color="auto" w:fill="FFFFFF"/>
        <w:spacing w:before="120" w:after="120" w:line="450" w:lineRule="atLeast"/>
        <w:rPr>
          <w:rFonts w:ascii="Arial" w:eastAsia="Times New Roman" w:hAnsi="Arial" w:cs="Arial"/>
          <w:color w:val="524D66"/>
          <w:sz w:val="27"/>
          <w:szCs w:val="27"/>
          <w:lang w:eastAsia="es-ES"/>
        </w:rPr>
      </w:pPr>
      <w:r w:rsidRPr="004B512A">
        <w:rPr>
          <w:rFonts w:ascii="Arial" w:eastAsia="Times New Roman" w:hAnsi="Arial" w:cs="Arial"/>
          <w:color w:val="524D66"/>
          <w:sz w:val="27"/>
          <w:szCs w:val="27"/>
          <w:lang w:eastAsia="es-ES"/>
        </w:rPr>
        <w:t>Las necesidades del “desarrollo del ser”, por su parte, son importantes para el crecimiento personal, y no tienen que ver con el déficit de algo, sino con el deseo de crecer como persona.</w:t>
      </w:r>
    </w:p>
    <w:p w:rsidR="004B512A" w:rsidRDefault="004B512A" w:rsidP="004B512A">
      <w:pPr>
        <w:shd w:val="clear" w:color="auto" w:fill="FFFFFF"/>
        <w:spacing w:before="120" w:after="120" w:line="450" w:lineRule="atLeast"/>
        <w:rPr>
          <w:rFonts w:ascii="Arial" w:eastAsia="Times New Roman" w:hAnsi="Arial" w:cs="Arial"/>
          <w:color w:val="524D66"/>
          <w:sz w:val="27"/>
          <w:szCs w:val="27"/>
          <w:lang w:eastAsia="es-ES"/>
        </w:rPr>
      </w:pPr>
      <w:r w:rsidRPr="004B512A">
        <w:rPr>
          <w:rFonts w:ascii="Arial" w:eastAsia="Times New Roman" w:hAnsi="Arial" w:cs="Arial"/>
          <w:color w:val="524D66"/>
          <w:sz w:val="27"/>
          <w:szCs w:val="27"/>
          <w:lang w:eastAsia="es-ES"/>
        </w:rPr>
        <w:t xml:space="preserve">Así pues, la pirámide de </w:t>
      </w:r>
      <w:proofErr w:type="spellStart"/>
      <w:r w:rsidRPr="004B512A">
        <w:rPr>
          <w:rFonts w:ascii="Arial" w:eastAsia="Times New Roman" w:hAnsi="Arial" w:cs="Arial"/>
          <w:color w:val="524D66"/>
          <w:sz w:val="27"/>
          <w:szCs w:val="27"/>
          <w:lang w:eastAsia="es-ES"/>
        </w:rPr>
        <w:t>Maslow</w:t>
      </w:r>
      <w:proofErr w:type="spellEnd"/>
      <w:r w:rsidRPr="004B512A">
        <w:rPr>
          <w:rFonts w:ascii="Arial" w:eastAsia="Times New Roman" w:hAnsi="Arial" w:cs="Arial"/>
          <w:color w:val="524D66"/>
          <w:sz w:val="27"/>
          <w:szCs w:val="27"/>
          <w:lang w:eastAsia="es-ES"/>
        </w:rPr>
        <w:t xml:space="preserve"> tiene </w:t>
      </w:r>
      <w:r w:rsidRPr="004B512A">
        <w:rPr>
          <w:rFonts w:ascii="Arial" w:eastAsia="Times New Roman" w:hAnsi="Arial" w:cs="Arial"/>
          <w:b/>
          <w:bCs/>
          <w:color w:val="524D66"/>
          <w:sz w:val="24"/>
          <w:szCs w:val="24"/>
          <w:lang w:eastAsia="es-ES"/>
        </w:rPr>
        <w:t>5 niveles de necesidades</w:t>
      </w:r>
      <w:r>
        <w:rPr>
          <w:rFonts w:ascii="Arial" w:eastAsia="Times New Roman" w:hAnsi="Arial" w:cs="Arial"/>
          <w:color w:val="524D66"/>
          <w:sz w:val="27"/>
          <w:szCs w:val="27"/>
          <w:lang w:eastAsia="es-ES"/>
        </w:rPr>
        <w:t>. Son los siguientes:</w:t>
      </w:r>
    </w:p>
    <w:p w:rsidR="004B512A" w:rsidRPr="004B512A" w:rsidRDefault="004B512A" w:rsidP="004B512A">
      <w:pPr>
        <w:shd w:val="clear" w:color="auto" w:fill="FFFFFF"/>
        <w:spacing w:before="120" w:after="120" w:line="450" w:lineRule="atLeast"/>
        <w:rPr>
          <w:rFonts w:ascii="Arial" w:eastAsia="Times New Roman" w:hAnsi="Arial" w:cs="Arial"/>
          <w:color w:val="524D66"/>
          <w:sz w:val="27"/>
          <w:szCs w:val="27"/>
          <w:lang w:eastAsia="es-ES"/>
        </w:rPr>
      </w:pPr>
    </w:p>
    <w:p w:rsidR="004B512A" w:rsidRPr="004B512A" w:rsidRDefault="004B512A" w:rsidP="004B512A">
      <w:pPr>
        <w:shd w:val="clear" w:color="auto" w:fill="FFFFFF"/>
        <w:spacing w:before="600" w:after="240" w:line="420" w:lineRule="atLeast"/>
        <w:outlineLvl w:val="2"/>
        <w:rPr>
          <w:rFonts w:ascii="Arial" w:eastAsia="Times New Roman" w:hAnsi="Arial" w:cs="Arial"/>
          <w:b/>
          <w:bCs/>
          <w:color w:val="524D66"/>
          <w:sz w:val="36"/>
          <w:szCs w:val="36"/>
          <w:lang w:eastAsia="es-ES"/>
        </w:rPr>
      </w:pPr>
      <w:r w:rsidRPr="004B512A">
        <w:rPr>
          <w:rFonts w:ascii="Arial" w:eastAsia="Times New Roman" w:hAnsi="Arial" w:cs="Arial"/>
          <w:b/>
          <w:bCs/>
          <w:color w:val="524D66"/>
          <w:sz w:val="36"/>
          <w:szCs w:val="36"/>
          <w:lang w:eastAsia="es-ES"/>
        </w:rPr>
        <w:lastRenderedPageBreak/>
        <w:t>1. Necesidades fisiológicas</w:t>
      </w:r>
    </w:p>
    <w:p w:rsidR="004B512A" w:rsidRPr="004B512A" w:rsidRDefault="004B512A" w:rsidP="004B512A">
      <w:pPr>
        <w:shd w:val="clear" w:color="auto" w:fill="FFFFFF"/>
        <w:spacing w:before="120" w:after="120" w:line="450" w:lineRule="atLeast"/>
        <w:rPr>
          <w:rFonts w:ascii="Arial" w:eastAsia="Times New Roman" w:hAnsi="Arial" w:cs="Arial"/>
          <w:color w:val="524D66"/>
          <w:sz w:val="27"/>
          <w:szCs w:val="27"/>
          <w:lang w:eastAsia="es-ES"/>
        </w:rPr>
      </w:pPr>
      <w:r w:rsidRPr="004B512A">
        <w:rPr>
          <w:rFonts w:ascii="Arial" w:eastAsia="Times New Roman" w:hAnsi="Arial" w:cs="Arial"/>
          <w:color w:val="524D66"/>
          <w:sz w:val="27"/>
          <w:szCs w:val="27"/>
          <w:lang w:eastAsia="es-ES"/>
        </w:rPr>
        <w:t>Incluyen las necesidades vitales para la </w:t>
      </w:r>
      <w:r w:rsidRPr="004B512A">
        <w:rPr>
          <w:rFonts w:ascii="Arial" w:eastAsia="Times New Roman" w:hAnsi="Arial" w:cs="Arial"/>
          <w:b/>
          <w:bCs/>
          <w:color w:val="524D66"/>
          <w:sz w:val="24"/>
          <w:szCs w:val="24"/>
          <w:lang w:eastAsia="es-ES"/>
        </w:rPr>
        <w:t>supervivencia</w:t>
      </w:r>
      <w:r w:rsidRPr="004B512A">
        <w:rPr>
          <w:rFonts w:ascii="Arial" w:eastAsia="Times New Roman" w:hAnsi="Arial" w:cs="Arial"/>
          <w:color w:val="524D66"/>
          <w:sz w:val="27"/>
          <w:szCs w:val="27"/>
          <w:lang w:eastAsia="es-ES"/>
        </w:rPr>
        <w:t> y son de orden biológico. Dentro de este grupo, encontramos necesidades como: necesidad de respirar, de beber agua, de dormir, de comer, de sexo, de refugio.</w:t>
      </w:r>
    </w:p>
    <w:p w:rsidR="004B512A" w:rsidRPr="004B512A" w:rsidRDefault="004B512A" w:rsidP="004B512A">
      <w:pPr>
        <w:shd w:val="clear" w:color="auto" w:fill="FFFFFF"/>
        <w:spacing w:before="120" w:after="120" w:line="450" w:lineRule="atLeast"/>
        <w:rPr>
          <w:rFonts w:ascii="Arial" w:eastAsia="Times New Roman" w:hAnsi="Arial" w:cs="Arial"/>
          <w:color w:val="524D66"/>
          <w:sz w:val="27"/>
          <w:szCs w:val="27"/>
          <w:lang w:eastAsia="es-ES"/>
        </w:rPr>
      </w:pPr>
      <w:r w:rsidRPr="004B512A">
        <w:rPr>
          <w:rFonts w:ascii="Arial" w:eastAsia="Times New Roman" w:hAnsi="Arial" w:cs="Arial"/>
          <w:color w:val="524D66"/>
          <w:sz w:val="27"/>
          <w:szCs w:val="27"/>
          <w:lang w:eastAsia="es-ES"/>
        </w:rPr>
        <w:t>Así pues, en este estrato de necesidades se encuentran aquellas que hacen posibles </w:t>
      </w:r>
      <w:r w:rsidRPr="004B512A">
        <w:rPr>
          <w:rFonts w:ascii="Arial" w:eastAsia="Times New Roman" w:hAnsi="Arial" w:cs="Arial"/>
          <w:b/>
          <w:bCs/>
          <w:color w:val="524D66"/>
          <w:sz w:val="24"/>
          <w:szCs w:val="24"/>
          <w:lang w:eastAsia="es-ES"/>
        </w:rPr>
        <w:t>los procesos biológicos más fundamentales</w:t>
      </w:r>
      <w:r w:rsidRPr="004B512A">
        <w:rPr>
          <w:rFonts w:ascii="Arial" w:eastAsia="Times New Roman" w:hAnsi="Arial" w:cs="Arial"/>
          <w:color w:val="524D66"/>
          <w:sz w:val="27"/>
          <w:szCs w:val="27"/>
          <w:lang w:eastAsia="es-ES"/>
        </w:rPr>
        <w:t> que hacen que la existencia del cuerpo sea viable. Proporcionan cobertura a las funciones fisiológicas que mantienen el equilibrio en nuestros tejidos, células, órganos y, especialmente, nuestro sistema nervioso.</w:t>
      </w:r>
    </w:p>
    <w:p w:rsidR="004B512A" w:rsidRDefault="004B512A" w:rsidP="004B512A">
      <w:pPr>
        <w:shd w:val="clear" w:color="auto" w:fill="FFFFFF"/>
        <w:spacing w:before="120" w:after="120" w:line="450" w:lineRule="atLeast"/>
        <w:rPr>
          <w:rFonts w:ascii="Arial" w:eastAsia="Times New Roman" w:hAnsi="Arial" w:cs="Arial"/>
          <w:color w:val="524D66"/>
          <w:sz w:val="27"/>
          <w:szCs w:val="27"/>
          <w:lang w:eastAsia="es-ES"/>
        </w:rPr>
      </w:pPr>
      <w:proofErr w:type="spellStart"/>
      <w:r w:rsidRPr="004B512A">
        <w:rPr>
          <w:rFonts w:ascii="Arial" w:eastAsia="Times New Roman" w:hAnsi="Arial" w:cs="Arial"/>
          <w:color w:val="524D66"/>
          <w:sz w:val="27"/>
          <w:szCs w:val="27"/>
          <w:lang w:eastAsia="es-ES"/>
        </w:rPr>
        <w:t>Maslow</w:t>
      </w:r>
      <w:proofErr w:type="spellEnd"/>
      <w:r w:rsidRPr="004B512A">
        <w:rPr>
          <w:rFonts w:ascii="Arial" w:eastAsia="Times New Roman" w:hAnsi="Arial" w:cs="Arial"/>
          <w:color w:val="524D66"/>
          <w:sz w:val="27"/>
          <w:szCs w:val="27"/>
          <w:lang w:eastAsia="es-ES"/>
        </w:rPr>
        <w:t xml:space="preserve"> piensa que estas necesidades son las más básicas en la jerarquía, ya que las demás necesidades son secundarias hasta que no se hayan cubierto las de este nivel.</w:t>
      </w:r>
    </w:p>
    <w:p w:rsidR="004B512A" w:rsidRPr="004B512A" w:rsidRDefault="004B512A" w:rsidP="004B512A">
      <w:pPr>
        <w:shd w:val="clear" w:color="auto" w:fill="FFFFFF"/>
        <w:spacing w:before="120" w:after="120" w:line="450" w:lineRule="atLeast"/>
        <w:rPr>
          <w:rFonts w:ascii="Arial" w:eastAsia="Times New Roman" w:hAnsi="Arial" w:cs="Arial"/>
          <w:color w:val="524D66"/>
          <w:sz w:val="27"/>
          <w:szCs w:val="27"/>
          <w:lang w:eastAsia="es-ES"/>
        </w:rPr>
      </w:pPr>
    </w:p>
    <w:p w:rsidR="004B512A" w:rsidRPr="004B512A" w:rsidRDefault="004B512A" w:rsidP="004B512A">
      <w:pPr>
        <w:shd w:val="clear" w:color="auto" w:fill="FFFFFF"/>
        <w:spacing w:before="600" w:after="240" w:line="420" w:lineRule="atLeast"/>
        <w:outlineLvl w:val="2"/>
        <w:rPr>
          <w:rFonts w:ascii="Arial" w:eastAsia="Times New Roman" w:hAnsi="Arial" w:cs="Arial"/>
          <w:b/>
          <w:bCs/>
          <w:color w:val="524D66"/>
          <w:sz w:val="36"/>
          <w:szCs w:val="36"/>
          <w:lang w:eastAsia="es-ES"/>
        </w:rPr>
      </w:pPr>
      <w:r w:rsidRPr="004B512A">
        <w:rPr>
          <w:rFonts w:ascii="Arial" w:eastAsia="Times New Roman" w:hAnsi="Arial" w:cs="Arial"/>
          <w:b/>
          <w:bCs/>
          <w:color w:val="524D66"/>
          <w:sz w:val="36"/>
          <w:szCs w:val="36"/>
          <w:lang w:eastAsia="es-ES"/>
        </w:rPr>
        <w:t>2. Necesidades de seguridad</w:t>
      </w:r>
    </w:p>
    <w:p w:rsidR="004B512A" w:rsidRPr="004B512A" w:rsidRDefault="004B512A" w:rsidP="004B512A">
      <w:pPr>
        <w:shd w:val="clear" w:color="auto" w:fill="FFFFFF"/>
        <w:spacing w:before="120" w:after="120" w:line="450" w:lineRule="atLeast"/>
        <w:rPr>
          <w:rFonts w:ascii="Arial" w:eastAsia="Times New Roman" w:hAnsi="Arial" w:cs="Arial"/>
          <w:color w:val="524D66"/>
          <w:sz w:val="27"/>
          <w:szCs w:val="27"/>
          <w:lang w:eastAsia="es-ES"/>
        </w:rPr>
      </w:pPr>
      <w:r w:rsidRPr="004B512A">
        <w:rPr>
          <w:rFonts w:ascii="Arial" w:eastAsia="Times New Roman" w:hAnsi="Arial" w:cs="Arial"/>
          <w:color w:val="524D66"/>
          <w:sz w:val="27"/>
          <w:szCs w:val="27"/>
          <w:lang w:eastAsia="es-ES"/>
        </w:rPr>
        <w:t xml:space="preserve">En esta parte de la pirámide de </w:t>
      </w:r>
      <w:proofErr w:type="spellStart"/>
      <w:r w:rsidRPr="004B512A">
        <w:rPr>
          <w:rFonts w:ascii="Arial" w:eastAsia="Times New Roman" w:hAnsi="Arial" w:cs="Arial"/>
          <w:color w:val="524D66"/>
          <w:sz w:val="27"/>
          <w:szCs w:val="27"/>
          <w:lang w:eastAsia="es-ES"/>
        </w:rPr>
        <w:t>Maslow</w:t>
      </w:r>
      <w:proofErr w:type="spellEnd"/>
      <w:r w:rsidRPr="004B512A">
        <w:rPr>
          <w:rFonts w:ascii="Arial" w:eastAsia="Times New Roman" w:hAnsi="Arial" w:cs="Arial"/>
          <w:color w:val="524D66"/>
          <w:sz w:val="27"/>
          <w:szCs w:val="27"/>
          <w:lang w:eastAsia="es-ES"/>
        </w:rPr>
        <w:t xml:space="preserve"> se incluyen las necesidades de seguridad son necesarias para vivir, pero están a un nivel diferente que las necesidades fisiológicas. Es decir, hasta que las primeras no se satisfacen, no surge un segundo eslabón de necesidades que se orienta a la </w:t>
      </w:r>
      <w:r w:rsidRPr="004B512A">
        <w:rPr>
          <w:rFonts w:ascii="Arial" w:eastAsia="Times New Roman" w:hAnsi="Arial" w:cs="Arial"/>
          <w:b/>
          <w:bCs/>
          <w:color w:val="524D66"/>
          <w:sz w:val="24"/>
          <w:szCs w:val="24"/>
          <w:lang w:eastAsia="es-ES"/>
        </w:rPr>
        <w:t>seguridad personal</w:t>
      </w:r>
      <w:r w:rsidRPr="004B512A">
        <w:rPr>
          <w:rFonts w:ascii="Arial" w:eastAsia="Times New Roman" w:hAnsi="Arial" w:cs="Arial"/>
          <w:color w:val="524D66"/>
          <w:sz w:val="27"/>
          <w:szCs w:val="27"/>
          <w:lang w:eastAsia="es-ES"/>
        </w:rPr>
        <w:t>, al orden, la estabilidad y la protección.</w:t>
      </w:r>
    </w:p>
    <w:p w:rsidR="004B512A" w:rsidRPr="004B512A" w:rsidRDefault="004B512A" w:rsidP="004B512A">
      <w:pPr>
        <w:shd w:val="clear" w:color="auto" w:fill="FFFFFF"/>
        <w:spacing w:before="120" w:after="120" w:line="450" w:lineRule="atLeast"/>
        <w:rPr>
          <w:rFonts w:ascii="Arial" w:eastAsia="Times New Roman" w:hAnsi="Arial" w:cs="Arial"/>
          <w:color w:val="524D66"/>
          <w:sz w:val="27"/>
          <w:szCs w:val="27"/>
          <w:lang w:eastAsia="es-ES"/>
        </w:rPr>
      </w:pPr>
      <w:r w:rsidRPr="004B512A">
        <w:rPr>
          <w:rFonts w:ascii="Arial" w:eastAsia="Times New Roman" w:hAnsi="Arial" w:cs="Arial"/>
          <w:color w:val="524D66"/>
          <w:sz w:val="27"/>
          <w:szCs w:val="27"/>
          <w:lang w:eastAsia="es-ES"/>
        </w:rPr>
        <w:t xml:space="preserve">Puede decirse que las necesidades que pertenecen a este nivel de la pirámide de </w:t>
      </w:r>
      <w:proofErr w:type="spellStart"/>
      <w:r w:rsidRPr="004B512A">
        <w:rPr>
          <w:rFonts w:ascii="Arial" w:eastAsia="Times New Roman" w:hAnsi="Arial" w:cs="Arial"/>
          <w:color w:val="524D66"/>
          <w:sz w:val="27"/>
          <w:szCs w:val="27"/>
          <w:lang w:eastAsia="es-ES"/>
        </w:rPr>
        <w:t>Maslow</w:t>
      </w:r>
      <w:proofErr w:type="spellEnd"/>
      <w:r w:rsidRPr="004B512A">
        <w:rPr>
          <w:rFonts w:ascii="Arial" w:eastAsia="Times New Roman" w:hAnsi="Arial" w:cs="Arial"/>
          <w:color w:val="524D66"/>
          <w:sz w:val="27"/>
          <w:szCs w:val="27"/>
          <w:lang w:eastAsia="es-ES"/>
        </w:rPr>
        <w:t> </w:t>
      </w:r>
      <w:r w:rsidRPr="004B512A">
        <w:rPr>
          <w:rFonts w:ascii="Arial" w:eastAsia="Times New Roman" w:hAnsi="Arial" w:cs="Arial"/>
          <w:b/>
          <w:bCs/>
          <w:color w:val="524D66"/>
          <w:sz w:val="24"/>
          <w:szCs w:val="24"/>
          <w:lang w:eastAsia="es-ES"/>
        </w:rPr>
        <w:t>tienen que ver con las expectativas</w:t>
      </w:r>
      <w:r w:rsidRPr="004B512A">
        <w:rPr>
          <w:rFonts w:ascii="Arial" w:eastAsia="Times New Roman" w:hAnsi="Arial" w:cs="Arial"/>
          <w:color w:val="524D66"/>
          <w:sz w:val="27"/>
          <w:szCs w:val="27"/>
          <w:lang w:eastAsia="es-ES"/>
        </w:rPr>
        <w:t> y con el modo en el que las condiciones de vida permiten desarrollar proyectos a medio y a largo plazo. Se fundamentan en una especie de "colchón" basado tanto en bienes como en derechos y capital social.</w:t>
      </w:r>
    </w:p>
    <w:p w:rsidR="004B512A" w:rsidRPr="004B512A" w:rsidRDefault="004B512A" w:rsidP="004B512A">
      <w:pPr>
        <w:shd w:val="clear" w:color="auto" w:fill="FFFFFF"/>
        <w:spacing w:before="120" w:after="120" w:line="450" w:lineRule="atLeast"/>
        <w:rPr>
          <w:rFonts w:ascii="Arial" w:eastAsia="Times New Roman" w:hAnsi="Arial" w:cs="Arial"/>
          <w:color w:val="524D66"/>
          <w:sz w:val="27"/>
          <w:szCs w:val="27"/>
          <w:lang w:eastAsia="es-ES"/>
        </w:rPr>
      </w:pPr>
      <w:r w:rsidRPr="004B512A">
        <w:rPr>
          <w:rFonts w:ascii="Arial" w:eastAsia="Times New Roman" w:hAnsi="Arial" w:cs="Arial"/>
          <w:color w:val="524D66"/>
          <w:sz w:val="27"/>
          <w:szCs w:val="27"/>
          <w:lang w:eastAsia="es-ES"/>
        </w:rPr>
        <w:t>Aquí figuran: la seguridad física, de empleo, de ingresos y recursos, familiar, de salud, etc.</w:t>
      </w:r>
    </w:p>
    <w:p w:rsidR="004B512A" w:rsidRPr="004B512A" w:rsidRDefault="004B512A" w:rsidP="004B512A">
      <w:pPr>
        <w:shd w:val="clear" w:color="auto" w:fill="FFFFFF"/>
        <w:spacing w:before="600" w:after="240" w:line="420" w:lineRule="atLeast"/>
        <w:outlineLvl w:val="2"/>
        <w:rPr>
          <w:rFonts w:ascii="Arial" w:eastAsia="Times New Roman" w:hAnsi="Arial" w:cs="Arial"/>
          <w:b/>
          <w:bCs/>
          <w:color w:val="524D66"/>
          <w:sz w:val="36"/>
          <w:szCs w:val="36"/>
          <w:lang w:eastAsia="es-ES"/>
        </w:rPr>
      </w:pPr>
      <w:r w:rsidRPr="004B512A">
        <w:rPr>
          <w:rFonts w:ascii="Arial" w:eastAsia="Times New Roman" w:hAnsi="Arial" w:cs="Arial"/>
          <w:b/>
          <w:bCs/>
          <w:color w:val="524D66"/>
          <w:sz w:val="36"/>
          <w:szCs w:val="36"/>
          <w:lang w:eastAsia="es-ES"/>
        </w:rPr>
        <w:lastRenderedPageBreak/>
        <w:t>3. Necesidades de afiliación</w:t>
      </w:r>
    </w:p>
    <w:p w:rsidR="004B512A" w:rsidRPr="004B512A" w:rsidRDefault="004B512A" w:rsidP="004B512A">
      <w:pPr>
        <w:shd w:val="clear" w:color="auto" w:fill="FFFFFF"/>
        <w:spacing w:before="120" w:after="120" w:line="450" w:lineRule="atLeast"/>
        <w:rPr>
          <w:rFonts w:ascii="Arial" w:eastAsia="Times New Roman" w:hAnsi="Arial" w:cs="Arial"/>
          <w:color w:val="524D66"/>
          <w:sz w:val="27"/>
          <w:szCs w:val="27"/>
          <w:lang w:eastAsia="es-ES"/>
        </w:rPr>
      </w:pPr>
      <w:proofErr w:type="spellStart"/>
      <w:r w:rsidRPr="004B512A">
        <w:rPr>
          <w:rFonts w:ascii="Arial" w:eastAsia="Times New Roman" w:hAnsi="Arial" w:cs="Arial"/>
          <w:color w:val="524D66"/>
          <w:sz w:val="27"/>
          <w:szCs w:val="27"/>
          <w:lang w:eastAsia="es-ES"/>
        </w:rPr>
        <w:t>Maslow</w:t>
      </w:r>
      <w:proofErr w:type="spellEnd"/>
      <w:r w:rsidRPr="004B512A">
        <w:rPr>
          <w:rFonts w:ascii="Arial" w:eastAsia="Times New Roman" w:hAnsi="Arial" w:cs="Arial"/>
          <w:color w:val="524D66"/>
          <w:sz w:val="27"/>
          <w:szCs w:val="27"/>
          <w:lang w:eastAsia="es-ES"/>
        </w:rPr>
        <w:t xml:space="preserve"> describe estas necesidades como menos básicas, y tienen sentido cuando las necesidades anteriores están satisfechas.</w:t>
      </w:r>
    </w:p>
    <w:p w:rsidR="004B512A" w:rsidRPr="004B512A" w:rsidRDefault="004B512A" w:rsidP="004B512A">
      <w:pPr>
        <w:shd w:val="clear" w:color="auto" w:fill="FFFFFF"/>
        <w:spacing w:before="120" w:after="120" w:line="450" w:lineRule="atLeast"/>
        <w:rPr>
          <w:rFonts w:ascii="Arial" w:eastAsia="Times New Roman" w:hAnsi="Arial" w:cs="Arial"/>
          <w:color w:val="524D66"/>
          <w:sz w:val="27"/>
          <w:szCs w:val="27"/>
          <w:lang w:eastAsia="es-ES"/>
        </w:rPr>
      </w:pPr>
      <w:r w:rsidRPr="004B512A">
        <w:rPr>
          <w:rFonts w:ascii="Arial" w:eastAsia="Times New Roman" w:hAnsi="Arial" w:cs="Arial"/>
          <w:color w:val="524D66"/>
          <w:sz w:val="27"/>
          <w:szCs w:val="27"/>
          <w:lang w:eastAsia="es-ES"/>
        </w:rPr>
        <w:t xml:space="preserve">Para </w:t>
      </w:r>
      <w:proofErr w:type="spellStart"/>
      <w:r w:rsidRPr="004B512A">
        <w:rPr>
          <w:rFonts w:ascii="Arial" w:eastAsia="Times New Roman" w:hAnsi="Arial" w:cs="Arial"/>
          <w:color w:val="524D66"/>
          <w:sz w:val="27"/>
          <w:szCs w:val="27"/>
          <w:lang w:eastAsia="es-ES"/>
        </w:rPr>
        <w:t>Maslow</w:t>
      </w:r>
      <w:proofErr w:type="spellEnd"/>
      <w:r w:rsidRPr="004B512A">
        <w:rPr>
          <w:rFonts w:ascii="Arial" w:eastAsia="Times New Roman" w:hAnsi="Arial" w:cs="Arial"/>
          <w:color w:val="524D66"/>
          <w:sz w:val="27"/>
          <w:szCs w:val="27"/>
          <w:lang w:eastAsia="es-ES"/>
        </w:rPr>
        <w:t>, esta necesidad se expresa cuando las personas buscan superar los sentimientos de soledad y sentir que hay vínculos afectivos entre ellas y ciertas personas. Es decir, cuando se intenta trascender el ámbito individual y establecer vínculos con el entorno social.</w:t>
      </w:r>
    </w:p>
    <w:p w:rsidR="004B512A" w:rsidRPr="004B512A" w:rsidRDefault="004B512A" w:rsidP="004B512A">
      <w:pPr>
        <w:shd w:val="clear" w:color="auto" w:fill="FFFFFF"/>
        <w:spacing w:before="120" w:after="120" w:line="450" w:lineRule="atLeast"/>
        <w:rPr>
          <w:rFonts w:ascii="Arial" w:eastAsia="Times New Roman" w:hAnsi="Arial" w:cs="Arial"/>
          <w:color w:val="524D66"/>
          <w:sz w:val="27"/>
          <w:szCs w:val="27"/>
          <w:lang w:eastAsia="es-ES"/>
        </w:rPr>
      </w:pPr>
      <w:r w:rsidRPr="004B512A">
        <w:rPr>
          <w:rFonts w:ascii="Arial" w:eastAsia="Times New Roman" w:hAnsi="Arial" w:cs="Arial"/>
          <w:color w:val="524D66"/>
          <w:sz w:val="27"/>
          <w:szCs w:val="27"/>
          <w:lang w:eastAsia="es-ES"/>
        </w:rPr>
        <w:t xml:space="preserve">Estas necesidades se presentan continuamente en la vida diaria, cuando el ser humano muestra deseos de casarse, de tener una familia, de ser parte de una comunidad, ser miembro de una iglesia o asistir a un club social. La pertenencia a un colectivo, ya sea más o menos pequeño, ayuda a aportar sentido a lo que se hace en el día a día, y además el contacto personal y las relaciones sociales que favorecen estos lazos nos estimulan de un modo que, para </w:t>
      </w:r>
      <w:proofErr w:type="spellStart"/>
      <w:r w:rsidRPr="004B512A">
        <w:rPr>
          <w:rFonts w:ascii="Arial" w:eastAsia="Times New Roman" w:hAnsi="Arial" w:cs="Arial"/>
          <w:color w:val="524D66"/>
          <w:sz w:val="27"/>
          <w:szCs w:val="27"/>
          <w:lang w:eastAsia="es-ES"/>
        </w:rPr>
        <w:t>Maslow</w:t>
      </w:r>
      <w:proofErr w:type="spellEnd"/>
      <w:r w:rsidRPr="004B512A">
        <w:rPr>
          <w:rFonts w:ascii="Arial" w:eastAsia="Times New Roman" w:hAnsi="Arial" w:cs="Arial"/>
          <w:color w:val="524D66"/>
          <w:sz w:val="27"/>
          <w:szCs w:val="27"/>
          <w:lang w:eastAsia="es-ES"/>
        </w:rPr>
        <w:t>, la experiencia resultante puede ser calificada de necesidad.</w:t>
      </w:r>
    </w:p>
    <w:p w:rsidR="004B512A" w:rsidRPr="004B512A" w:rsidRDefault="004B512A" w:rsidP="004B512A">
      <w:pPr>
        <w:shd w:val="clear" w:color="auto" w:fill="FFFFFF"/>
        <w:spacing w:before="120" w:after="120" w:line="450" w:lineRule="atLeast"/>
        <w:rPr>
          <w:rFonts w:ascii="Arial" w:eastAsia="Times New Roman" w:hAnsi="Arial" w:cs="Arial"/>
          <w:color w:val="524D66"/>
          <w:sz w:val="27"/>
          <w:szCs w:val="27"/>
          <w:lang w:eastAsia="es-ES"/>
        </w:rPr>
      </w:pPr>
      <w:r w:rsidRPr="004B512A">
        <w:rPr>
          <w:rFonts w:ascii="Arial" w:eastAsia="Times New Roman" w:hAnsi="Arial" w:cs="Arial"/>
          <w:color w:val="524D66"/>
          <w:sz w:val="27"/>
          <w:szCs w:val="27"/>
          <w:lang w:eastAsia="es-ES"/>
        </w:rPr>
        <w:t>Ejemplos de estas necesidades son el </w:t>
      </w:r>
      <w:hyperlink r:id="rId11" w:history="1">
        <w:r w:rsidRPr="004B512A">
          <w:rPr>
            <w:rFonts w:ascii="Arial" w:eastAsia="Times New Roman" w:hAnsi="Arial" w:cs="Arial"/>
            <w:b/>
            <w:bCs/>
            <w:color w:val="4929BC"/>
            <w:sz w:val="27"/>
            <w:szCs w:val="27"/>
            <w:u w:val="single"/>
            <w:shd w:val="clear" w:color="auto" w:fill="FFFFFF"/>
            <w:lang w:eastAsia="es-ES"/>
          </w:rPr>
          <w:t>amor correspondido</w:t>
        </w:r>
      </w:hyperlink>
      <w:r w:rsidRPr="004B512A">
        <w:rPr>
          <w:rFonts w:ascii="Arial" w:eastAsia="Times New Roman" w:hAnsi="Arial" w:cs="Arial"/>
          <w:color w:val="524D66"/>
          <w:sz w:val="27"/>
          <w:szCs w:val="27"/>
          <w:lang w:eastAsia="es-ES"/>
        </w:rPr>
        <w:t>, el afecto y la pertenencia o afiliación a un cierto grupo social.</w:t>
      </w:r>
    </w:p>
    <w:p w:rsidR="004B512A" w:rsidRPr="004B512A" w:rsidRDefault="004B512A" w:rsidP="004B512A">
      <w:pPr>
        <w:shd w:val="clear" w:color="auto" w:fill="FFFFFF"/>
        <w:spacing w:before="600" w:after="240" w:line="420" w:lineRule="atLeast"/>
        <w:outlineLvl w:val="2"/>
        <w:rPr>
          <w:rFonts w:ascii="Arial" w:eastAsia="Times New Roman" w:hAnsi="Arial" w:cs="Arial"/>
          <w:b/>
          <w:bCs/>
          <w:color w:val="524D66"/>
          <w:sz w:val="36"/>
          <w:szCs w:val="36"/>
          <w:lang w:eastAsia="es-ES"/>
        </w:rPr>
      </w:pPr>
      <w:r w:rsidRPr="004B512A">
        <w:rPr>
          <w:rFonts w:ascii="Arial" w:eastAsia="Times New Roman" w:hAnsi="Arial" w:cs="Arial"/>
          <w:b/>
          <w:bCs/>
          <w:color w:val="524D66"/>
          <w:sz w:val="36"/>
          <w:szCs w:val="36"/>
          <w:lang w:eastAsia="es-ES"/>
        </w:rPr>
        <w:t>4. Necesidades de reconocimiento</w:t>
      </w:r>
    </w:p>
    <w:p w:rsidR="004B512A" w:rsidRPr="004B512A" w:rsidRDefault="004B512A" w:rsidP="004B512A">
      <w:pPr>
        <w:shd w:val="clear" w:color="auto" w:fill="FFFFFF"/>
        <w:spacing w:before="120" w:after="120" w:line="450" w:lineRule="atLeast"/>
        <w:rPr>
          <w:rFonts w:ascii="Arial" w:eastAsia="Times New Roman" w:hAnsi="Arial" w:cs="Arial"/>
          <w:color w:val="524D66"/>
          <w:sz w:val="27"/>
          <w:szCs w:val="27"/>
          <w:lang w:eastAsia="es-ES"/>
        </w:rPr>
      </w:pPr>
      <w:r w:rsidRPr="004B512A">
        <w:rPr>
          <w:rFonts w:ascii="Arial" w:eastAsia="Times New Roman" w:hAnsi="Arial" w:cs="Arial"/>
          <w:color w:val="524D66"/>
          <w:sz w:val="27"/>
          <w:szCs w:val="27"/>
          <w:lang w:eastAsia="es-ES"/>
        </w:rPr>
        <w:t>Este nivel de la jerarquía de necesidades humanas también es conocido como necesidades de estima, y tiene que ver con el modo en el que nos valoramos nosotros y nos valoran los demás, el resto de la sociedad.</w:t>
      </w:r>
    </w:p>
    <w:p w:rsidR="004B512A" w:rsidRPr="004B512A" w:rsidRDefault="004B512A" w:rsidP="004B512A">
      <w:pPr>
        <w:shd w:val="clear" w:color="auto" w:fill="FFFFFF"/>
        <w:spacing w:before="120" w:after="120" w:line="450" w:lineRule="atLeast"/>
        <w:rPr>
          <w:rFonts w:ascii="Arial" w:eastAsia="Times New Roman" w:hAnsi="Arial" w:cs="Arial"/>
          <w:color w:val="524D66"/>
          <w:sz w:val="27"/>
          <w:szCs w:val="27"/>
          <w:lang w:eastAsia="es-ES"/>
        </w:rPr>
      </w:pPr>
      <w:r w:rsidRPr="004B512A">
        <w:rPr>
          <w:rFonts w:ascii="Arial" w:eastAsia="Times New Roman" w:hAnsi="Arial" w:cs="Arial"/>
          <w:color w:val="524D66"/>
          <w:sz w:val="27"/>
          <w:szCs w:val="27"/>
          <w:lang w:eastAsia="es-ES"/>
        </w:rPr>
        <w:t xml:space="preserve">Tras cubrir las necesidades de los tres primeros niveles de la Pirámide de </w:t>
      </w:r>
      <w:proofErr w:type="spellStart"/>
      <w:r w:rsidRPr="004B512A">
        <w:rPr>
          <w:rFonts w:ascii="Arial" w:eastAsia="Times New Roman" w:hAnsi="Arial" w:cs="Arial"/>
          <w:color w:val="524D66"/>
          <w:sz w:val="27"/>
          <w:szCs w:val="27"/>
          <w:lang w:eastAsia="es-ES"/>
        </w:rPr>
        <w:t>Maslow</w:t>
      </w:r>
      <w:proofErr w:type="spellEnd"/>
      <w:r w:rsidRPr="004B512A">
        <w:rPr>
          <w:rFonts w:ascii="Arial" w:eastAsia="Times New Roman" w:hAnsi="Arial" w:cs="Arial"/>
          <w:color w:val="524D66"/>
          <w:sz w:val="27"/>
          <w:szCs w:val="27"/>
          <w:lang w:eastAsia="es-ES"/>
        </w:rPr>
        <w:t>, aparecen las necesidades de reconocimiento como aquellas que favorecen el fortalecimiento de la </w:t>
      </w:r>
      <w:hyperlink r:id="rId12" w:history="1">
        <w:r w:rsidRPr="004B512A">
          <w:rPr>
            <w:rFonts w:ascii="Arial" w:eastAsia="Times New Roman" w:hAnsi="Arial" w:cs="Arial"/>
            <w:b/>
            <w:bCs/>
            <w:color w:val="4929BC"/>
            <w:sz w:val="27"/>
            <w:szCs w:val="27"/>
            <w:u w:val="single"/>
            <w:shd w:val="clear" w:color="auto" w:fill="FFFFFF"/>
            <w:lang w:eastAsia="es-ES"/>
          </w:rPr>
          <w:t>autoestima</w:t>
        </w:r>
      </w:hyperlink>
      <w:r w:rsidRPr="004B512A">
        <w:rPr>
          <w:rFonts w:ascii="Arial" w:eastAsia="Times New Roman" w:hAnsi="Arial" w:cs="Arial"/>
          <w:color w:val="524D66"/>
          <w:sz w:val="27"/>
          <w:szCs w:val="27"/>
          <w:lang w:eastAsia="es-ES"/>
        </w:rPr>
        <w:t xml:space="preserve">, el reconocimiento hacia la propia persona, el logro particular y el respeto </w:t>
      </w:r>
      <w:r w:rsidRPr="004B512A">
        <w:rPr>
          <w:rFonts w:ascii="Arial" w:eastAsia="Times New Roman" w:hAnsi="Arial" w:cs="Arial"/>
          <w:color w:val="524D66"/>
          <w:sz w:val="27"/>
          <w:szCs w:val="27"/>
          <w:lang w:eastAsia="es-ES"/>
        </w:rPr>
        <w:lastRenderedPageBreak/>
        <w:t>hacia los demás; al satisfacer dichas necesidades, la persona se siente segura de sí misma y piensa que es </w:t>
      </w:r>
      <w:r w:rsidRPr="004B512A">
        <w:rPr>
          <w:rFonts w:ascii="Arial" w:eastAsia="Times New Roman" w:hAnsi="Arial" w:cs="Arial"/>
          <w:b/>
          <w:bCs/>
          <w:color w:val="524D66"/>
          <w:sz w:val="24"/>
          <w:szCs w:val="24"/>
          <w:lang w:eastAsia="es-ES"/>
        </w:rPr>
        <w:t>valiosa dentro de la sociedad.</w:t>
      </w:r>
      <w:r w:rsidRPr="004B512A">
        <w:rPr>
          <w:rFonts w:ascii="Arial" w:eastAsia="Times New Roman" w:hAnsi="Arial" w:cs="Arial"/>
          <w:color w:val="524D66"/>
          <w:sz w:val="27"/>
          <w:szCs w:val="27"/>
          <w:lang w:eastAsia="es-ES"/>
        </w:rPr>
        <w:t> Cuando estas necesidades no son satisfechas, las personas se sienten inferiores y sin valor.</w:t>
      </w:r>
    </w:p>
    <w:p w:rsidR="004B512A" w:rsidRPr="004B512A" w:rsidRDefault="004B512A" w:rsidP="004B512A">
      <w:pPr>
        <w:shd w:val="clear" w:color="auto" w:fill="FFFFFF"/>
        <w:spacing w:before="120" w:after="120" w:line="450" w:lineRule="atLeast"/>
        <w:rPr>
          <w:rFonts w:ascii="Arial" w:eastAsia="Times New Roman" w:hAnsi="Arial" w:cs="Arial"/>
          <w:color w:val="524D66"/>
          <w:sz w:val="27"/>
          <w:szCs w:val="27"/>
          <w:lang w:eastAsia="es-ES"/>
        </w:rPr>
      </w:pPr>
      <w:r w:rsidRPr="004B512A">
        <w:rPr>
          <w:rFonts w:ascii="Arial" w:eastAsia="Times New Roman" w:hAnsi="Arial" w:cs="Arial"/>
          <w:color w:val="524D66"/>
          <w:sz w:val="27"/>
          <w:szCs w:val="27"/>
          <w:lang w:eastAsia="es-ES"/>
        </w:rPr>
        <w:t>Esta necesi</w:t>
      </w:r>
      <w:r>
        <w:rPr>
          <w:rFonts w:ascii="Arial" w:eastAsia="Times New Roman" w:hAnsi="Arial" w:cs="Arial"/>
          <w:color w:val="524D66"/>
          <w:sz w:val="27"/>
          <w:szCs w:val="27"/>
          <w:lang w:eastAsia="es-ES"/>
        </w:rPr>
        <w:t>d</w:t>
      </w:r>
      <w:r w:rsidRPr="004B512A">
        <w:rPr>
          <w:rFonts w:ascii="Arial" w:eastAsia="Times New Roman" w:hAnsi="Arial" w:cs="Arial"/>
          <w:color w:val="524D66"/>
          <w:sz w:val="27"/>
          <w:szCs w:val="27"/>
          <w:lang w:eastAsia="es-ES"/>
        </w:rPr>
        <w:t xml:space="preserve">ad de la jerarquía de </w:t>
      </w:r>
      <w:proofErr w:type="spellStart"/>
      <w:r w:rsidRPr="004B512A">
        <w:rPr>
          <w:rFonts w:ascii="Arial" w:eastAsia="Times New Roman" w:hAnsi="Arial" w:cs="Arial"/>
          <w:color w:val="524D66"/>
          <w:sz w:val="27"/>
          <w:szCs w:val="27"/>
          <w:lang w:eastAsia="es-ES"/>
        </w:rPr>
        <w:t>Maslow</w:t>
      </w:r>
      <w:proofErr w:type="spellEnd"/>
      <w:r w:rsidRPr="004B512A">
        <w:rPr>
          <w:rFonts w:ascii="Arial" w:eastAsia="Times New Roman" w:hAnsi="Arial" w:cs="Arial"/>
          <w:color w:val="524D66"/>
          <w:sz w:val="27"/>
          <w:szCs w:val="27"/>
          <w:lang w:eastAsia="es-ES"/>
        </w:rPr>
        <w:t xml:space="preserve"> se entiende mejor como una manera de sentirse bien con el propio </w:t>
      </w:r>
      <w:proofErr w:type="spellStart"/>
      <w:r w:rsidRPr="004B512A">
        <w:rPr>
          <w:rFonts w:ascii="Arial" w:eastAsia="Times New Roman" w:hAnsi="Arial" w:cs="Arial"/>
          <w:color w:val="524D66"/>
          <w:sz w:val="27"/>
          <w:szCs w:val="27"/>
          <w:lang w:eastAsia="es-ES"/>
        </w:rPr>
        <w:t>autoconcepto</w:t>
      </w:r>
      <w:proofErr w:type="spellEnd"/>
      <w:r w:rsidRPr="004B512A">
        <w:rPr>
          <w:rFonts w:ascii="Arial" w:eastAsia="Times New Roman" w:hAnsi="Arial" w:cs="Arial"/>
          <w:color w:val="524D66"/>
          <w:sz w:val="27"/>
          <w:szCs w:val="27"/>
          <w:lang w:eastAsia="es-ES"/>
        </w:rPr>
        <w:t xml:space="preserve"> a través de esas cosas de nosotros mismos que vemos reflejadas en el modo en el que los demás nos tratan.</w:t>
      </w:r>
    </w:p>
    <w:p w:rsidR="004B512A" w:rsidRPr="004B512A" w:rsidRDefault="004B512A" w:rsidP="004B512A">
      <w:pPr>
        <w:shd w:val="clear" w:color="auto" w:fill="FFFFFF"/>
        <w:spacing w:before="120" w:after="120" w:line="450" w:lineRule="atLeast"/>
        <w:rPr>
          <w:rFonts w:ascii="Arial" w:eastAsia="Times New Roman" w:hAnsi="Arial" w:cs="Arial"/>
          <w:color w:val="524D66"/>
          <w:sz w:val="27"/>
          <w:szCs w:val="27"/>
          <w:lang w:eastAsia="es-ES"/>
        </w:rPr>
      </w:pPr>
      <w:r w:rsidRPr="004B512A">
        <w:rPr>
          <w:rFonts w:ascii="Arial" w:eastAsia="Times New Roman" w:hAnsi="Arial" w:cs="Arial"/>
          <w:color w:val="524D66"/>
          <w:sz w:val="27"/>
          <w:szCs w:val="27"/>
          <w:lang w:eastAsia="es-ES"/>
        </w:rPr>
        <w:t xml:space="preserve">Según </w:t>
      </w:r>
      <w:proofErr w:type="spellStart"/>
      <w:r w:rsidRPr="004B512A">
        <w:rPr>
          <w:rFonts w:ascii="Arial" w:eastAsia="Times New Roman" w:hAnsi="Arial" w:cs="Arial"/>
          <w:color w:val="524D66"/>
          <w:sz w:val="27"/>
          <w:szCs w:val="27"/>
          <w:lang w:eastAsia="es-ES"/>
        </w:rPr>
        <w:t>Maslow</w:t>
      </w:r>
      <w:proofErr w:type="spellEnd"/>
      <w:r w:rsidRPr="004B512A">
        <w:rPr>
          <w:rFonts w:ascii="Arial" w:eastAsia="Times New Roman" w:hAnsi="Arial" w:cs="Arial"/>
          <w:color w:val="524D66"/>
          <w:sz w:val="27"/>
          <w:szCs w:val="27"/>
          <w:lang w:eastAsia="es-ES"/>
        </w:rPr>
        <w:t xml:space="preserve"> existen dos necesidades de reconocimiento: una inferior, que incluye el respeto de los demás, la necesidad de estatus, fama, gloria, reconocimiento, atención, reputación, y dignidad; y otra superior, que determina la necesidad de respeto de sí mismo, incluyendo sentimientos como </w:t>
      </w:r>
      <w:hyperlink r:id="rId13" w:history="1">
        <w:r w:rsidRPr="004B512A">
          <w:rPr>
            <w:rFonts w:ascii="Arial" w:eastAsia="Times New Roman" w:hAnsi="Arial" w:cs="Arial"/>
            <w:b/>
            <w:bCs/>
            <w:color w:val="4929BC"/>
            <w:sz w:val="27"/>
            <w:szCs w:val="27"/>
            <w:u w:val="single"/>
            <w:shd w:val="clear" w:color="auto" w:fill="FFFFFF"/>
            <w:lang w:eastAsia="es-ES"/>
          </w:rPr>
          <w:t>autoconfianza</w:t>
        </w:r>
      </w:hyperlink>
      <w:r w:rsidRPr="004B512A">
        <w:rPr>
          <w:rFonts w:ascii="Arial" w:eastAsia="Times New Roman" w:hAnsi="Arial" w:cs="Arial"/>
          <w:color w:val="524D66"/>
          <w:sz w:val="27"/>
          <w:szCs w:val="27"/>
          <w:lang w:eastAsia="es-ES"/>
        </w:rPr>
        <w:t>, competencia, logro, independencia y libertad.</w:t>
      </w:r>
    </w:p>
    <w:p w:rsidR="004B512A" w:rsidRPr="004B512A" w:rsidRDefault="004B512A" w:rsidP="004B512A">
      <w:pPr>
        <w:shd w:val="clear" w:color="auto" w:fill="FFFFFF"/>
        <w:spacing w:before="120" w:after="120" w:line="450" w:lineRule="atLeast"/>
        <w:rPr>
          <w:rFonts w:ascii="Arial" w:eastAsia="Times New Roman" w:hAnsi="Arial" w:cs="Arial"/>
          <w:color w:val="524D66"/>
          <w:sz w:val="27"/>
          <w:szCs w:val="27"/>
          <w:lang w:eastAsia="es-ES"/>
        </w:rPr>
      </w:pPr>
      <w:r w:rsidRPr="004B512A">
        <w:rPr>
          <w:rFonts w:ascii="Arial" w:eastAsia="Times New Roman" w:hAnsi="Arial" w:cs="Arial"/>
          <w:color w:val="524D66"/>
          <w:sz w:val="27"/>
          <w:szCs w:val="27"/>
          <w:lang w:eastAsia="es-ES"/>
        </w:rPr>
        <w:t>Así pues, este nivel de la jerarquía de necesidades humanas se basa en todas aquellas ventajas que supone el hecho de gozar de un buen estatus a los ojos de los demás.</w:t>
      </w:r>
    </w:p>
    <w:p w:rsidR="004B512A" w:rsidRPr="004B512A" w:rsidRDefault="004B512A" w:rsidP="004B512A">
      <w:pPr>
        <w:shd w:val="clear" w:color="auto" w:fill="FFFFFF"/>
        <w:spacing w:before="600" w:after="240" w:line="420" w:lineRule="atLeast"/>
        <w:outlineLvl w:val="2"/>
        <w:rPr>
          <w:rFonts w:ascii="Arial" w:eastAsia="Times New Roman" w:hAnsi="Arial" w:cs="Arial"/>
          <w:b/>
          <w:bCs/>
          <w:color w:val="524D66"/>
          <w:sz w:val="36"/>
          <w:szCs w:val="36"/>
          <w:lang w:eastAsia="es-ES"/>
        </w:rPr>
      </w:pPr>
      <w:r w:rsidRPr="004B512A">
        <w:rPr>
          <w:rFonts w:ascii="Arial" w:eastAsia="Times New Roman" w:hAnsi="Arial" w:cs="Arial"/>
          <w:b/>
          <w:bCs/>
          <w:color w:val="524D66"/>
          <w:sz w:val="36"/>
          <w:szCs w:val="36"/>
          <w:lang w:eastAsia="es-ES"/>
        </w:rPr>
        <w:t>5. Necesidades de autorrealización</w:t>
      </w:r>
    </w:p>
    <w:p w:rsidR="004B512A" w:rsidRPr="004B512A" w:rsidRDefault="004B512A" w:rsidP="004B512A">
      <w:pPr>
        <w:shd w:val="clear" w:color="auto" w:fill="FFFFFF"/>
        <w:spacing w:before="120" w:after="120" w:line="450" w:lineRule="atLeast"/>
        <w:rPr>
          <w:rFonts w:ascii="Arial" w:eastAsia="Times New Roman" w:hAnsi="Arial" w:cs="Arial"/>
          <w:color w:val="524D66"/>
          <w:sz w:val="27"/>
          <w:szCs w:val="27"/>
          <w:lang w:eastAsia="es-ES"/>
        </w:rPr>
      </w:pPr>
      <w:r w:rsidRPr="004B512A">
        <w:rPr>
          <w:rFonts w:ascii="Arial" w:eastAsia="Times New Roman" w:hAnsi="Arial" w:cs="Arial"/>
          <w:color w:val="524D66"/>
          <w:sz w:val="27"/>
          <w:szCs w:val="27"/>
          <w:lang w:eastAsia="es-ES"/>
        </w:rPr>
        <w:t xml:space="preserve">Por último, en el nivel más alto se </w:t>
      </w:r>
      <w:proofErr w:type="gramStart"/>
      <w:r w:rsidRPr="004B512A">
        <w:rPr>
          <w:rFonts w:ascii="Arial" w:eastAsia="Times New Roman" w:hAnsi="Arial" w:cs="Arial"/>
          <w:color w:val="524D66"/>
          <w:sz w:val="27"/>
          <w:szCs w:val="27"/>
          <w:lang w:eastAsia="es-ES"/>
        </w:rPr>
        <w:t>encuentran</w:t>
      </w:r>
      <w:proofErr w:type="gramEnd"/>
      <w:r w:rsidRPr="004B512A">
        <w:rPr>
          <w:rFonts w:ascii="Arial" w:eastAsia="Times New Roman" w:hAnsi="Arial" w:cs="Arial"/>
          <w:color w:val="524D66"/>
          <w:sz w:val="27"/>
          <w:szCs w:val="27"/>
          <w:lang w:eastAsia="es-ES"/>
        </w:rPr>
        <w:t xml:space="preserve"> las necesidades de autorrealización y el </w:t>
      </w:r>
      <w:r w:rsidRPr="004B512A">
        <w:rPr>
          <w:rFonts w:ascii="Arial" w:eastAsia="Times New Roman" w:hAnsi="Arial" w:cs="Arial"/>
          <w:b/>
          <w:bCs/>
          <w:color w:val="524D66"/>
          <w:sz w:val="24"/>
          <w:szCs w:val="24"/>
          <w:lang w:eastAsia="es-ES"/>
        </w:rPr>
        <w:t>desarrollo de las necesidades internas</w:t>
      </w:r>
      <w:r w:rsidRPr="004B512A">
        <w:rPr>
          <w:rFonts w:ascii="Arial" w:eastAsia="Times New Roman" w:hAnsi="Arial" w:cs="Arial"/>
          <w:color w:val="524D66"/>
          <w:sz w:val="27"/>
          <w:szCs w:val="27"/>
          <w:lang w:eastAsia="es-ES"/>
        </w:rPr>
        <w:t>, el desarrollo espiritual, moral, la búsqueda de una misión en la vida, la ayuda desinteresada hacia los demás, etc.</w:t>
      </w:r>
    </w:p>
    <w:p w:rsidR="004B512A" w:rsidRPr="004B512A" w:rsidRDefault="004B512A" w:rsidP="004B512A">
      <w:pPr>
        <w:shd w:val="clear" w:color="auto" w:fill="FFFFFF"/>
        <w:spacing w:before="120" w:after="120" w:line="450" w:lineRule="atLeast"/>
        <w:rPr>
          <w:rFonts w:ascii="Arial" w:eastAsia="Times New Roman" w:hAnsi="Arial" w:cs="Arial"/>
          <w:color w:val="524D66"/>
          <w:sz w:val="27"/>
          <w:szCs w:val="27"/>
          <w:lang w:eastAsia="es-ES"/>
        </w:rPr>
      </w:pPr>
      <w:r w:rsidRPr="004B512A">
        <w:rPr>
          <w:rFonts w:ascii="Arial" w:eastAsia="Times New Roman" w:hAnsi="Arial" w:cs="Arial"/>
          <w:color w:val="524D66"/>
          <w:sz w:val="27"/>
          <w:szCs w:val="27"/>
          <w:lang w:eastAsia="es-ES"/>
        </w:rPr>
        <w:t xml:space="preserve">Este nivel de la pirámide de </w:t>
      </w:r>
      <w:proofErr w:type="spellStart"/>
      <w:r w:rsidRPr="004B512A">
        <w:rPr>
          <w:rFonts w:ascii="Arial" w:eastAsia="Times New Roman" w:hAnsi="Arial" w:cs="Arial"/>
          <w:color w:val="524D66"/>
          <w:sz w:val="27"/>
          <w:szCs w:val="27"/>
          <w:lang w:eastAsia="es-ES"/>
        </w:rPr>
        <w:t>Maslow</w:t>
      </w:r>
      <w:proofErr w:type="spellEnd"/>
      <w:r w:rsidRPr="004B512A">
        <w:rPr>
          <w:rFonts w:ascii="Arial" w:eastAsia="Times New Roman" w:hAnsi="Arial" w:cs="Arial"/>
          <w:color w:val="524D66"/>
          <w:sz w:val="27"/>
          <w:szCs w:val="27"/>
          <w:lang w:eastAsia="es-ES"/>
        </w:rPr>
        <w:t xml:space="preserve"> es uno de los rangos de la jerarquía de necesidades más difíciles de definir, porque tiene que ver con objetivos altamente abstractos y que no se consiguen con acciones concretas, sino con cadenas de acciones que se producen durante periodos relativamente largos. Por consiguiente, cada </w:t>
      </w:r>
      <w:r w:rsidRPr="004B512A">
        <w:rPr>
          <w:rFonts w:ascii="Arial" w:eastAsia="Times New Roman" w:hAnsi="Arial" w:cs="Arial"/>
          <w:color w:val="524D66"/>
          <w:sz w:val="27"/>
          <w:szCs w:val="27"/>
          <w:lang w:eastAsia="es-ES"/>
        </w:rPr>
        <w:lastRenderedPageBreak/>
        <w:t>individuo tendrá necesidades de autorrealización diferentes y personalizadas.</w:t>
      </w:r>
    </w:p>
    <w:p w:rsidR="004B512A" w:rsidRPr="004B512A" w:rsidRDefault="004B512A" w:rsidP="004B512A">
      <w:pPr>
        <w:shd w:val="clear" w:color="auto" w:fill="FFFFFF"/>
        <w:spacing w:before="600" w:after="240" w:line="540" w:lineRule="atLeast"/>
        <w:outlineLvl w:val="1"/>
        <w:rPr>
          <w:rFonts w:ascii="Arial" w:eastAsia="Times New Roman" w:hAnsi="Arial" w:cs="Arial"/>
          <w:b/>
          <w:bCs/>
          <w:color w:val="3A3648"/>
          <w:sz w:val="42"/>
          <w:szCs w:val="42"/>
          <w:lang w:eastAsia="es-ES"/>
        </w:rPr>
      </w:pPr>
      <w:r w:rsidRPr="004B512A">
        <w:rPr>
          <w:rFonts w:ascii="Arial" w:eastAsia="Times New Roman" w:hAnsi="Arial" w:cs="Arial"/>
          <w:b/>
          <w:bCs/>
          <w:color w:val="3A3648"/>
          <w:sz w:val="42"/>
          <w:szCs w:val="42"/>
          <w:lang w:eastAsia="es-ES"/>
        </w:rPr>
        <w:t xml:space="preserve">Críticas a la Pirámide de </w:t>
      </w:r>
      <w:proofErr w:type="spellStart"/>
      <w:r w:rsidRPr="004B512A">
        <w:rPr>
          <w:rFonts w:ascii="Arial" w:eastAsia="Times New Roman" w:hAnsi="Arial" w:cs="Arial"/>
          <w:b/>
          <w:bCs/>
          <w:color w:val="3A3648"/>
          <w:sz w:val="42"/>
          <w:szCs w:val="42"/>
          <w:lang w:eastAsia="es-ES"/>
        </w:rPr>
        <w:t>Maslow</w:t>
      </w:r>
      <w:proofErr w:type="spellEnd"/>
    </w:p>
    <w:p w:rsidR="004B512A" w:rsidRPr="004B512A" w:rsidRDefault="004B512A" w:rsidP="004B512A">
      <w:pPr>
        <w:shd w:val="clear" w:color="auto" w:fill="FFFFFF"/>
        <w:spacing w:before="120" w:after="120" w:line="450" w:lineRule="atLeast"/>
        <w:rPr>
          <w:rFonts w:ascii="Arial" w:eastAsia="Times New Roman" w:hAnsi="Arial" w:cs="Arial"/>
          <w:color w:val="524D66"/>
          <w:sz w:val="27"/>
          <w:szCs w:val="27"/>
          <w:lang w:eastAsia="es-ES"/>
        </w:rPr>
      </w:pPr>
      <w:r w:rsidRPr="004B512A">
        <w:rPr>
          <w:rFonts w:ascii="Arial" w:eastAsia="Times New Roman" w:hAnsi="Arial" w:cs="Arial"/>
          <w:color w:val="524D66"/>
          <w:sz w:val="27"/>
          <w:szCs w:val="27"/>
          <w:lang w:eastAsia="es-ES"/>
        </w:rPr>
        <w:t xml:space="preserve">Pese a que algunas investigaciones dan soporte a la teoría de Abraham </w:t>
      </w:r>
      <w:proofErr w:type="spellStart"/>
      <w:r w:rsidRPr="004B512A">
        <w:rPr>
          <w:rFonts w:ascii="Arial" w:eastAsia="Times New Roman" w:hAnsi="Arial" w:cs="Arial"/>
          <w:color w:val="524D66"/>
          <w:sz w:val="27"/>
          <w:szCs w:val="27"/>
          <w:lang w:eastAsia="es-ES"/>
        </w:rPr>
        <w:t>Maslow</w:t>
      </w:r>
      <w:proofErr w:type="spellEnd"/>
      <w:r w:rsidRPr="004B512A">
        <w:rPr>
          <w:rFonts w:ascii="Arial" w:eastAsia="Times New Roman" w:hAnsi="Arial" w:cs="Arial"/>
          <w:color w:val="524D66"/>
          <w:sz w:val="27"/>
          <w:szCs w:val="27"/>
          <w:lang w:eastAsia="es-ES"/>
        </w:rPr>
        <w:t>, la mayoría de los datos recopilados en muchas investigaciones </w:t>
      </w:r>
      <w:r w:rsidRPr="004B512A">
        <w:rPr>
          <w:rFonts w:ascii="Arial" w:eastAsia="Times New Roman" w:hAnsi="Arial" w:cs="Arial"/>
          <w:b/>
          <w:bCs/>
          <w:color w:val="524D66"/>
          <w:sz w:val="24"/>
          <w:szCs w:val="24"/>
          <w:lang w:eastAsia="es-ES"/>
        </w:rPr>
        <w:t>no parecen ir en la misma línea</w:t>
      </w:r>
      <w:r w:rsidRPr="004B512A">
        <w:rPr>
          <w:rFonts w:ascii="Arial" w:eastAsia="Times New Roman" w:hAnsi="Arial" w:cs="Arial"/>
          <w:color w:val="524D66"/>
          <w:sz w:val="27"/>
          <w:szCs w:val="27"/>
          <w:lang w:eastAsia="es-ES"/>
        </w:rPr>
        <w:t xml:space="preserve"> que la pirámide de </w:t>
      </w:r>
      <w:proofErr w:type="spellStart"/>
      <w:r w:rsidRPr="004B512A">
        <w:rPr>
          <w:rFonts w:ascii="Arial" w:eastAsia="Times New Roman" w:hAnsi="Arial" w:cs="Arial"/>
          <w:color w:val="524D66"/>
          <w:sz w:val="27"/>
          <w:szCs w:val="27"/>
          <w:lang w:eastAsia="es-ES"/>
        </w:rPr>
        <w:t>Maslow</w:t>
      </w:r>
      <w:proofErr w:type="spellEnd"/>
      <w:r w:rsidRPr="004B512A">
        <w:rPr>
          <w:rFonts w:ascii="Arial" w:eastAsia="Times New Roman" w:hAnsi="Arial" w:cs="Arial"/>
          <w:color w:val="524D66"/>
          <w:sz w:val="27"/>
          <w:szCs w:val="27"/>
          <w:lang w:eastAsia="es-ES"/>
        </w:rPr>
        <w:t xml:space="preserve">. Por ejemplo, </w:t>
      </w:r>
      <w:proofErr w:type="spellStart"/>
      <w:r w:rsidRPr="004B512A">
        <w:rPr>
          <w:rFonts w:ascii="Arial" w:eastAsia="Times New Roman" w:hAnsi="Arial" w:cs="Arial"/>
          <w:color w:val="524D66"/>
          <w:sz w:val="27"/>
          <w:szCs w:val="27"/>
          <w:lang w:eastAsia="es-ES"/>
        </w:rPr>
        <w:t>Wahba</w:t>
      </w:r>
      <w:proofErr w:type="spellEnd"/>
      <w:r w:rsidRPr="004B512A">
        <w:rPr>
          <w:rFonts w:ascii="Arial" w:eastAsia="Times New Roman" w:hAnsi="Arial" w:cs="Arial"/>
          <w:color w:val="524D66"/>
          <w:sz w:val="27"/>
          <w:szCs w:val="27"/>
          <w:lang w:eastAsia="es-ES"/>
        </w:rPr>
        <w:t xml:space="preserve"> y </w:t>
      </w:r>
      <w:proofErr w:type="spellStart"/>
      <w:r w:rsidRPr="004B512A">
        <w:rPr>
          <w:rFonts w:ascii="Arial" w:eastAsia="Times New Roman" w:hAnsi="Arial" w:cs="Arial"/>
          <w:color w:val="524D66"/>
          <w:sz w:val="27"/>
          <w:szCs w:val="27"/>
          <w:lang w:eastAsia="es-ES"/>
        </w:rPr>
        <w:t>Bridwell</w:t>
      </w:r>
      <w:proofErr w:type="spellEnd"/>
      <w:r w:rsidRPr="004B512A">
        <w:rPr>
          <w:rFonts w:ascii="Arial" w:eastAsia="Times New Roman" w:hAnsi="Arial" w:cs="Arial"/>
          <w:color w:val="524D66"/>
          <w:sz w:val="27"/>
          <w:szCs w:val="27"/>
          <w:lang w:eastAsia="es-ES"/>
        </w:rPr>
        <w:t xml:space="preserve"> (1986) concluyen que hay poca evidencia para demostrar la jerarquía postulada por </w:t>
      </w:r>
      <w:proofErr w:type="spellStart"/>
      <w:r w:rsidRPr="004B512A">
        <w:rPr>
          <w:rFonts w:ascii="Arial" w:eastAsia="Times New Roman" w:hAnsi="Arial" w:cs="Arial"/>
          <w:color w:val="524D66"/>
          <w:sz w:val="27"/>
          <w:szCs w:val="27"/>
          <w:lang w:eastAsia="es-ES"/>
        </w:rPr>
        <w:t>Maslow</w:t>
      </w:r>
      <w:proofErr w:type="spellEnd"/>
      <w:r w:rsidRPr="004B512A">
        <w:rPr>
          <w:rFonts w:ascii="Arial" w:eastAsia="Times New Roman" w:hAnsi="Arial" w:cs="Arial"/>
          <w:color w:val="524D66"/>
          <w:sz w:val="27"/>
          <w:szCs w:val="27"/>
          <w:lang w:eastAsia="es-ES"/>
        </w:rPr>
        <w:t>, a pesar de que aún hoy en día es muy popular.</w:t>
      </w:r>
    </w:p>
    <w:p w:rsidR="004B512A" w:rsidRPr="004B512A" w:rsidRDefault="004B512A" w:rsidP="004B512A">
      <w:pPr>
        <w:shd w:val="clear" w:color="auto" w:fill="FFFFFF"/>
        <w:spacing w:before="120" w:after="120" w:line="450" w:lineRule="atLeast"/>
        <w:rPr>
          <w:rFonts w:ascii="Arial" w:eastAsia="Times New Roman" w:hAnsi="Arial" w:cs="Arial"/>
          <w:color w:val="524D66"/>
          <w:sz w:val="27"/>
          <w:szCs w:val="27"/>
          <w:lang w:eastAsia="es-ES"/>
        </w:rPr>
      </w:pPr>
      <w:r w:rsidRPr="004B512A">
        <w:rPr>
          <w:rFonts w:ascii="Arial" w:eastAsia="Times New Roman" w:hAnsi="Arial" w:cs="Arial"/>
          <w:color w:val="524D66"/>
          <w:sz w:val="27"/>
          <w:szCs w:val="27"/>
          <w:lang w:eastAsia="es-ES"/>
        </w:rPr>
        <w:t>Además, </w:t>
      </w:r>
      <w:r w:rsidRPr="004B512A">
        <w:rPr>
          <w:rFonts w:ascii="Arial" w:eastAsia="Times New Roman" w:hAnsi="Arial" w:cs="Arial"/>
          <w:b/>
          <w:bCs/>
          <w:color w:val="524D66"/>
          <w:sz w:val="24"/>
          <w:szCs w:val="24"/>
          <w:lang w:eastAsia="es-ES"/>
        </w:rPr>
        <w:t xml:space="preserve">la Pirámide de </w:t>
      </w:r>
      <w:proofErr w:type="spellStart"/>
      <w:r w:rsidRPr="004B512A">
        <w:rPr>
          <w:rFonts w:ascii="Arial" w:eastAsia="Times New Roman" w:hAnsi="Arial" w:cs="Arial"/>
          <w:b/>
          <w:bCs/>
          <w:color w:val="524D66"/>
          <w:sz w:val="24"/>
          <w:szCs w:val="24"/>
          <w:lang w:eastAsia="es-ES"/>
        </w:rPr>
        <w:t>Maslow</w:t>
      </w:r>
      <w:proofErr w:type="spellEnd"/>
      <w:r w:rsidRPr="004B512A">
        <w:rPr>
          <w:rFonts w:ascii="Arial" w:eastAsia="Times New Roman" w:hAnsi="Arial" w:cs="Arial"/>
          <w:b/>
          <w:bCs/>
          <w:color w:val="524D66"/>
          <w:sz w:val="24"/>
          <w:szCs w:val="24"/>
          <w:lang w:eastAsia="es-ES"/>
        </w:rPr>
        <w:t xml:space="preserve"> también ha recibido críticas por ser difícil de probar su concepto de autorrealización</w:t>
      </w:r>
      <w:r w:rsidRPr="004B512A">
        <w:rPr>
          <w:rFonts w:ascii="Arial" w:eastAsia="Times New Roman" w:hAnsi="Arial" w:cs="Arial"/>
          <w:color w:val="524D66"/>
          <w:sz w:val="27"/>
          <w:szCs w:val="27"/>
          <w:lang w:eastAsia="es-ES"/>
        </w:rPr>
        <w:t xml:space="preserve">, ya que es muy abstracto. A fin de cuentas, en ciencia es necesario especificar muy bien el significado de las palabras y proponer unas implicaciones "operacionales" de ellas, y si un concepto deja mucho margen para la interpretación, no es posible realizar investigaciones orientadas a estudiar lo mismo, ni extraer conclusiones claras. Muchos de los conceptos y categorías descritas en la pirámide de las necesidades de </w:t>
      </w:r>
      <w:proofErr w:type="spellStart"/>
      <w:r w:rsidRPr="004B512A">
        <w:rPr>
          <w:rFonts w:ascii="Arial" w:eastAsia="Times New Roman" w:hAnsi="Arial" w:cs="Arial"/>
          <w:color w:val="524D66"/>
          <w:sz w:val="27"/>
          <w:szCs w:val="27"/>
          <w:lang w:eastAsia="es-ES"/>
        </w:rPr>
        <w:t>Maslow</w:t>
      </w:r>
      <w:proofErr w:type="spellEnd"/>
      <w:r w:rsidRPr="004B512A">
        <w:rPr>
          <w:rFonts w:ascii="Arial" w:eastAsia="Times New Roman" w:hAnsi="Arial" w:cs="Arial"/>
          <w:color w:val="524D66"/>
          <w:sz w:val="27"/>
          <w:szCs w:val="27"/>
          <w:lang w:eastAsia="es-ES"/>
        </w:rPr>
        <w:t xml:space="preserve"> son demasiado </w:t>
      </w:r>
      <w:proofErr w:type="gramStart"/>
      <w:r w:rsidRPr="004B512A">
        <w:rPr>
          <w:rFonts w:ascii="Arial" w:eastAsia="Times New Roman" w:hAnsi="Arial" w:cs="Arial"/>
          <w:color w:val="524D66"/>
          <w:sz w:val="27"/>
          <w:szCs w:val="27"/>
          <w:lang w:eastAsia="es-ES"/>
        </w:rPr>
        <w:t>ambiguas</w:t>
      </w:r>
      <w:proofErr w:type="gramEnd"/>
      <w:r w:rsidRPr="004B512A">
        <w:rPr>
          <w:rFonts w:ascii="Arial" w:eastAsia="Times New Roman" w:hAnsi="Arial" w:cs="Arial"/>
          <w:color w:val="524D66"/>
          <w:sz w:val="27"/>
          <w:szCs w:val="27"/>
          <w:lang w:eastAsia="es-ES"/>
        </w:rPr>
        <w:t xml:space="preserve"> como para poder ser estudiadas científicamente.</w:t>
      </w:r>
    </w:p>
    <w:p w:rsidR="004B512A" w:rsidRPr="004B512A" w:rsidRDefault="004B512A" w:rsidP="004B512A">
      <w:pPr>
        <w:shd w:val="clear" w:color="auto" w:fill="FFFFFF"/>
        <w:spacing w:before="120" w:after="120" w:line="450" w:lineRule="atLeast"/>
        <w:rPr>
          <w:rFonts w:ascii="Arial" w:eastAsia="Times New Roman" w:hAnsi="Arial" w:cs="Arial"/>
          <w:color w:val="524D66"/>
          <w:sz w:val="27"/>
          <w:szCs w:val="27"/>
          <w:lang w:eastAsia="es-ES"/>
        </w:rPr>
      </w:pPr>
      <w:r w:rsidRPr="004B512A">
        <w:rPr>
          <w:rFonts w:ascii="Arial" w:eastAsia="Times New Roman" w:hAnsi="Arial" w:cs="Arial"/>
          <w:color w:val="524D66"/>
          <w:sz w:val="27"/>
          <w:szCs w:val="27"/>
          <w:lang w:eastAsia="es-ES"/>
        </w:rPr>
        <w:t xml:space="preserve">En un estudio publicado en 2011, investigadores de la Universidad de Illinois pusieron a prueba la pirámide de </w:t>
      </w:r>
      <w:proofErr w:type="spellStart"/>
      <w:r w:rsidRPr="004B512A">
        <w:rPr>
          <w:rFonts w:ascii="Arial" w:eastAsia="Times New Roman" w:hAnsi="Arial" w:cs="Arial"/>
          <w:color w:val="524D66"/>
          <w:sz w:val="27"/>
          <w:szCs w:val="27"/>
          <w:lang w:eastAsia="es-ES"/>
        </w:rPr>
        <w:t>Maslow</w:t>
      </w:r>
      <w:proofErr w:type="spellEnd"/>
      <w:r w:rsidRPr="004B512A">
        <w:rPr>
          <w:rFonts w:ascii="Arial" w:eastAsia="Times New Roman" w:hAnsi="Arial" w:cs="Arial"/>
          <w:color w:val="524D66"/>
          <w:sz w:val="27"/>
          <w:szCs w:val="27"/>
          <w:lang w:eastAsia="es-ES"/>
        </w:rPr>
        <w:t xml:space="preserve"> y descubrieron que la satisfacción de las necesidades de la pirámide correlacionaba con la felicidad de la persona. Pero esta investigación, al contrario que la teoría de </w:t>
      </w:r>
      <w:proofErr w:type="spellStart"/>
      <w:r w:rsidRPr="004B512A">
        <w:rPr>
          <w:rFonts w:ascii="Arial" w:eastAsia="Times New Roman" w:hAnsi="Arial" w:cs="Arial"/>
          <w:color w:val="524D66"/>
          <w:sz w:val="27"/>
          <w:szCs w:val="27"/>
          <w:lang w:eastAsia="es-ES"/>
        </w:rPr>
        <w:t>Maslow</w:t>
      </w:r>
      <w:proofErr w:type="spellEnd"/>
      <w:r w:rsidRPr="004B512A">
        <w:rPr>
          <w:rFonts w:ascii="Arial" w:eastAsia="Times New Roman" w:hAnsi="Arial" w:cs="Arial"/>
          <w:color w:val="524D66"/>
          <w:sz w:val="27"/>
          <w:szCs w:val="27"/>
          <w:lang w:eastAsia="es-ES"/>
        </w:rPr>
        <w:t xml:space="preserve">, concluyó que las necesidades de reconocimiento y autorrealización también eran importantes pese a que no estuvieran cubiertas las necesidades más básicas. Por lo tanto, cuestionaba la secuencialidad que </w:t>
      </w:r>
      <w:proofErr w:type="spellStart"/>
      <w:r w:rsidRPr="004B512A">
        <w:rPr>
          <w:rFonts w:ascii="Arial" w:eastAsia="Times New Roman" w:hAnsi="Arial" w:cs="Arial"/>
          <w:color w:val="524D66"/>
          <w:sz w:val="27"/>
          <w:szCs w:val="27"/>
          <w:lang w:eastAsia="es-ES"/>
        </w:rPr>
        <w:t>Maslow</w:t>
      </w:r>
      <w:proofErr w:type="spellEnd"/>
      <w:r w:rsidRPr="004B512A">
        <w:rPr>
          <w:rFonts w:ascii="Arial" w:eastAsia="Times New Roman" w:hAnsi="Arial" w:cs="Arial"/>
          <w:color w:val="524D66"/>
          <w:sz w:val="27"/>
          <w:szCs w:val="27"/>
          <w:lang w:eastAsia="es-ES"/>
        </w:rPr>
        <w:t xml:space="preserve"> propuso en su teoría: no hacía falta tener </w:t>
      </w:r>
      <w:r w:rsidRPr="004B512A">
        <w:rPr>
          <w:rFonts w:ascii="Arial" w:eastAsia="Times New Roman" w:hAnsi="Arial" w:cs="Arial"/>
          <w:color w:val="524D66"/>
          <w:sz w:val="27"/>
          <w:szCs w:val="27"/>
          <w:lang w:eastAsia="es-ES"/>
        </w:rPr>
        <w:lastRenderedPageBreak/>
        <w:t>cumplidas necesidades básicas para aspirar a alcanzar los objetivos relacionados con las necesidades más refinadas.</w:t>
      </w:r>
    </w:p>
    <w:p w:rsidR="004B512A" w:rsidRPr="004B512A" w:rsidRDefault="004B512A" w:rsidP="004B512A">
      <w:pPr>
        <w:shd w:val="clear" w:color="auto" w:fill="FFFFFF"/>
        <w:spacing w:before="120" w:after="120" w:line="450" w:lineRule="atLeast"/>
        <w:rPr>
          <w:rFonts w:ascii="Arial" w:eastAsia="Times New Roman" w:hAnsi="Arial" w:cs="Arial"/>
          <w:color w:val="524D66"/>
          <w:sz w:val="27"/>
          <w:szCs w:val="27"/>
          <w:lang w:eastAsia="es-ES"/>
        </w:rPr>
      </w:pPr>
      <w:r w:rsidRPr="004B512A">
        <w:rPr>
          <w:rFonts w:ascii="Arial" w:eastAsia="Times New Roman" w:hAnsi="Arial" w:cs="Arial"/>
          <w:color w:val="524D66"/>
          <w:sz w:val="27"/>
          <w:szCs w:val="27"/>
          <w:lang w:eastAsia="es-ES"/>
        </w:rPr>
        <w:t xml:space="preserve">Por otro lado, la investigación de </w:t>
      </w:r>
      <w:proofErr w:type="spellStart"/>
      <w:r w:rsidRPr="004B512A">
        <w:rPr>
          <w:rFonts w:ascii="Arial" w:eastAsia="Times New Roman" w:hAnsi="Arial" w:cs="Arial"/>
          <w:color w:val="524D66"/>
          <w:sz w:val="27"/>
          <w:szCs w:val="27"/>
          <w:lang w:eastAsia="es-ES"/>
        </w:rPr>
        <w:t>Maslow</w:t>
      </w:r>
      <w:proofErr w:type="spellEnd"/>
      <w:r w:rsidRPr="004B512A">
        <w:rPr>
          <w:rFonts w:ascii="Arial" w:eastAsia="Times New Roman" w:hAnsi="Arial" w:cs="Arial"/>
          <w:color w:val="524D66"/>
          <w:sz w:val="27"/>
          <w:szCs w:val="27"/>
          <w:lang w:eastAsia="es-ES"/>
        </w:rPr>
        <w:t xml:space="preserve"> estaba basada en una muestra de individuos muy pequeña y, por lo tanto, poco representativa. La crítica a su metodología hace referencia a que él mismo eligió a las personas que consideraba </w:t>
      </w:r>
      <w:proofErr w:type="spellStart"/>
      <w:r w:rsidRPr="004B512A">
        <w:rPr>
          <w:rFonts w:ascii="Arial" w:eastAsia="Times New Roman" w:hAnsi="Arial" w:cs="Arial"/>
          <w:color w:val="524D66"/>
          <w:sz w:val="27"/>
          <w:szCs w:val="27"/>
          <w:lang w:eastAsia="es-ES"/>
        </w:rPr>
        <w:t>autorrealizadas</w:t>
      </w:r>
      <w:proofErr w:type="spellEnd"/>
      <w:r w:rsidRPr="004B512A">
        <w:rPr>
          <w:rFonts w:ascii="Arial" w:eastAsia="Times New Roman" w:hAnsi="Arial" w:cs="Arial"/>
          <w:color w:val="524D66"/>
          <w:sz w:val="27"/>
          <w:szCs w:val="27"/>
          <w:lang w:eastAsia="es-ES"/>
        </w:rPr>
        <w:t xml:space="preserve">, tras leer sobre ellos o hablar con ellos y llegar a conclusiones acerca de lo que es la autorrealización. De hecho, las personas a las que </w:t>
      </w:r>
      <w:proofErr w:type="spellStart"/>
      <w:r w:rsidRPr="004B512A">
        <w:rPr>
          <w:rFonts w:ascii="Arial" w:eastAsia="Times New Roman" w:hAnsi="Arial" w:cs="Arial"/>
          <w:color w:val="524D66"/>
          <w:sz w:val="27"/>
          <w:szCs w:val="27"/>
          <w:lang w:eastAsia="es-ES"/>
        </w:rPr>
        <w:t>Maslow</w:t>
      </w:r>
      <w:proofErr w:type="spellEnd"/>
      <w:r w:rsidRPr="004B512A">
        <w:rPr>
          <w:rFonts w:ascii="Arial" w:eastAsia="Times New Roman" w:hAnsi="Arial" w:cs="Arial"/>
          <w:color w:val="524D66"/>
          <w:sz w:val="27"/>
          <w:szCs w:val="27"/>
          <w:lang w:eastAsia="es-ES"/>
        </w:rPr>
        <w:t xml:space="preserve"> entrevistó a la hora de realizar su pirámide de necesidades difícilmente pueden representar a la mayoría de la población humana, ya que eran personas pertenecientes a la cultura occidental, ricas o muy influyentes. Algunas de las personas a las que investigó son </w:t>
      </w:r>
      <w:hyperlink r:id="rId14" w:history="1">
        <w:r w:rsidRPr="004B512A">
          <w:rPr>
            <w:rFonts w:ascii="Arial" w:eastAsia="Times New Roman" w:hAnsi="Arial" w:cs="Arial"/>
            <w:b/>
            <w:bCs/>
            <w:color w:val="4929BC"/>
            <w:sz w:val="27"/>
            <w:szCs w:val="27"/>
            <w:u w:val="single"/>
            <w:shd w:val="clear" w:color="auto" w:fill="FFFFFF"/>
            <w:lang w:eastAsia="es-ES"/>
          </w:rPr>
          <w:t>Albert Einstein</w:t>
        </w:r>
      </w:hyperlink>
      <w:r w:rsidRPr="004B512A">
        <w:rPr>
          <w:rFonts w:ascii="Arial" w:eastAsia="Times New Roman" w:hAnsi="Arial" w:cs="Arial"/>
          <w:color w:val="524D66"/>
          <w:sz w:val="27"/>
          <w:szCs w:val="27"/>
          <w:lang w:eastAsia="es-ES"/>
        </w:rPr>
        <w:t> o </w:t>
      </w:r>
      <w:proofErr w:type="spellStart"/>
      <w:r w:rsidRPr="004B512A">
        <w:rPr>
          <w:rFonts w:ascii="Arial" w:eastAsia="Times New Roman" w:hAnsi="Arial" w:cs="Arial"/>
          <w:b/>
          <w:bCs/>
          <w:color w:val="524D66"/>
          <w:sz w:val="24"/>
          <w:szCs w:val="24"/>
          <w:lang w:eastAsia="es-ES"/>
        </w:rPr>
        <w:t>Eleanor</w:t>
      </w:r>
      <w:proofErr w:type="spellEnd"/>
      <w:r w:rsidRPr="004B512A">
        <w:rPr>
          <w:rFonts w:ascii="Arial" w:eastAsia="Times New Roman" w:hAnsi="Arial" w:cs="Arial"/>
          <w:b/>
          <w:bCs/>
          <w:color w:val="524D66"/>
          <w:sz w:val="24"/>
          <w:szCs w:val="24"/>
          <w:lang w:eastAsia="es-ES"/>
        </w:rPr>
        <w:t xml:space="preserve"> </w:t>
      </w:r>
      <w:proofErr w:type="spellStart"/>
      <w:r w:rsidRPr="004B512A">
        <w:rPr>
          <w:rFonts w:ascii="Arial" w:eastAsia="Times New Roman" w:hAnsi="Arial" w:cs="Arial"/>
          <w:b/>
          <w:bCs/>
          <w:color w:val="524D66"/>
          <w:sz w:val="24"/>
          <w:szCs w:val="24"/>
          <w:lang w:eastAsia="es-ES"/>
        </w:rPr>
        <w:t>Roosvelt</w:t>
      </w:r>
      <w:proofErr w:type="spellEnd"/>
      <w:r w:rsidRPr="004B512A">
        <w:rPr>
          <w:rFonts w:ascii="Arial" w:eastAsia="Times New Roman" w:hAnsi="Arial" w:cs="Arial"/>
          <w:color w:val="524D66"/>
          <w:sz w:val="27"/>
          <w:szCs w:val="27"/>
          <w:lang w:eastAsia="es-ES"/>
        </w:rPr>
        <w:t xml:space="preserve">. La pirámide de </w:t>
      </w:r>
      <w:proofErr w:type="spellStart"/>
      <w:r w:rsidRPr="004B512A">
        <w:rPr>
          <w:rFonts w:ascii="Arial" w:eastAsia="Times New Roman" w:hAnsi="Arial" w:cs="Arial"/>
          <w:color w:val="524D66"/>
          <w:sz w:val="27"/>
          <w:szCs w:val="27"/>
          <w:lang w:eastAsia="es-ES"/>
        </w:rPr>
        <w:t>Maslow</w:t>
      </w:r>
      <w:proofErr w:type="spellEnd"/>
      <w:r w:rsidRPr="004B512A">
        <w:rPr>
          <w:rFonts w:ascii="Arial" w:eastAsia="Times New Roman" w:hAnsi="Arial" w:cs="Arial"/>
          <w:color w:val="524D66"/>
          <w:sz w:val="27"/>
          <w:szCs w:val="27"/>
          <w:lang w:eastAsia="es-ES"/>
        </w:rPr>
        <w:t xml:space="preserve"> fue creada a partir del estudio de los casos excepcionales, más que de lo que resulta normal en las poblaciones humanas.</w:t>
      </w:r>
    </w:p>
    <w:p w:rsidR="004B512A" w:rsidRPr="004B512A" w:rsidRDefault="004B512A" w:rsidP="004B512A">
      <w:pPr>
        <w:shd w:val="clear" w:color="auto" w:fill="FFFFFF"/>
        <w:spacing w:before="600" w:after="240" w:line="420" w:lineRule="atLeast"/>
        <w:outlineLvl w:val="2"/>
        <w:rPr>
          <w:rFonts w:ascii="Arial" w:eastAsia="Times New Roman" w:hAnsi="Arial" w:cs="Arial"/>
          <w:b/>
          <w:bCs/>
          <w:color w:val="524D66"/>
          <w:sz w:val="36"/>
          <w:szCs w:val="36"/>
          <w:lang w:eastAsia="es-ES"/>
        </w:rPr>
      </w:pPr>
      <w:r w:rsidRPr="004B512A">
        <w:rPr>
          <w:rFonts w:ascii="Arial" w:eastAsia="Times New Roman" w:hAnsi="Arial" w:cs="Arial"/>
          <w:b/>
          <w:bCs/>
          <w:color w:val="524D66"/>
          <w:sz w:val="36"/>
          <w:szCs w:val="36"/>
          <w:lang w:eastAsia="es-ES"/>
        </w:rPr>
        <w:t>La relevancia y el legado de esta teoría</w:t>
      </w:r>
    </w:p>
    <w:p w:rsidR="004B512A" w:rsidRPr="004B512A" w:rsidRDefault="004B512A" w:rsidP="004B512A">
      <w:pPr>
        <w:shd w:val="clear" w:color="auto" w:fill="FFFFFF"/>
        <w:spacing w:before="120" w:after="120" w:line="450" w:lineRule="atLeast"/>
        <w:rPr>
          <w:rFonts w:ascii="Arial" w:eastAsia="Times New Roman" w:hAnsi="Arial" w:cs="Arial"/>
          <w:color w:val="524D66"/>
          <w:sz w:val="27"/>
          <w:szCs w:val="27"/>
          <w:lang w:eastAsia="es-ES"/>
        </w:rPr>
      </w:pPr>
      <w:r w:rsidRPr="004B512A">
        <w:rPr>
          <w:rFonts w:ascii="Arial" w:eastAsia="Times New Roman" w:hAnsi="Arial" w:cs="Arial"/>
          <w:color w:val="524D66"/>
          <w:sz w:val="27"/>
          <w:szCs w:val="27"/>
          <w:lang w:eastAsia="es-ES"/>
        </w:rPr>
        <w:t xml:space="preserve">Independientemente de estas críticas, la pirámide de </w:t>
      </w:r>
      <w:proofErr w:type="spellStart"/>
      <w:r w:rsidRPr="004B512A">
        <w:rPr>
          <w:rFonts w:ascii="Arial" w:eastAsia="Times New Roman" w:hAnsi="Arial" w:cs="Arial"/>
          <w:color w:val="524D66"/>
          <w:sz w:val="27"/>
          <w:szCs w:val="27"/>
          <w:lang w:eastAsia="es-ES"/>
        </w:rPr>
        <w:t>Maslow</w:t>
      </w:r>
      <w:proofErr w:type="spellEnd"/>
      <w:r w:rsidRPr="004B512A">
        <w:rPr>
          <w:rFonts w:ascii="Arial" w:eastAsia="Times New Roman" w:hAnsi="Arial" w:cs="Arial"/>
          <w:color w:val="524D66"/>
          <w:sz w:val="27"/>
          <w:szCs w:val="27"/>
          <w:lang w:eastAsia="es-ES"/>
        </w:rPr>
        <w:t xml:space="preserve"> representa un aporte importante en un </w:t>
      </w:r>
      <w:r w:rsidRPr="004B512A">
        <w:rPr>
          <w:rFonts w:ascii="Arial" w:eastAsia="Times New Roman" w:hAnsi="Arial" w:cs="Arial"/>
          <w:b/>
          <w:bCs/>
          <w:color w:val="524D66"/>
          <w:sz w:val="24"/>
          <w:szCs w:val="24"/>
          <w:lang w:eastAsia="es-ES"/>
        </w:rPr>
        <w:t>cambio de visión dentro de la psicología</w:t>
      </w:r>
      <w:r w:rsidRPr="004B512A">
        <w:rPr>
          <w:rFonts w:ascii="Arial" w:eastAsia="Times New Roman" w:hAnsi="Arial" w:cs="Arial"/>
          <w:color w:val="524D66"/>
          <w:sz w:val="27"/>
          <w:szCs w:val="27"/>
          <w:lang w:eastAsia="es-ES"/>
        </w:rPr>
        <w:t> y contribuyó a establecer una tercera fuerza dentro de la profesión (las otras dos fuerzas principales eran el psicoanálisis y el conductismo). Su enfoque con respecto a la psicología y de la vida en general inspira entusiasmo, ya no parte del supuesto de que las personas son seres pasivos, ni se centra en las conductas patológicas. El estudio de las motivaciones y de los patrones de conducta no vinculados a los trastornos mentales llegó a ser una muestra de que la psicología no tiene por qué limitarse a la salud mental.</w:t>
      </w:r>
    </w:p>
    <w:p w:rsidR="004B512A" w:rsidRPr="004B512A" w:rsidRDefault="004B512A" w:rsidP="004B512A">
      <w:pPr>
        <w:shd w:val="clear" w:color="auto" w:fill="FFFFFF"/>
        <w:spacing w:before="120" w:after="120" w:line="450" w:lineRule="atLeast"/>
        <w:rPr>
          <w:rFonts w:ascii="Arial" w:eastAsia="Times New Roman" w:hAnsi="Arial" w:cs="Arial"/>
          <w:color w:val="524D66"/>
          <w:sz w:val="27"/>
          <w:szCs w:val="27"/>
          <w:lang w:eastAsia="es-ES"/>
        </w:rPr>
      </w:pPr>
      <w:r w:rsidRPr="004B512A">
        <w:rPr>
          <w:rFonts w:ascii="Arial" w:eastAsia="Times New Roman" w:hAnsi="Arial" w:cs="Arial"/>
          <w:color w:val="524D66"/>
          <w:sz w:val="27"/>
          <w:szCs w:val="27"/>
          <w:lang w:eastAsia="es-ES"/>
        </w:rPr>
        <w:lastRenderedPageBreak/>
        <w:t xml:space="preserve">Por otro lado, los trabajos de </w:t>
      </w:r>
      <w:proofErr w:type="spellStart"/>
      <w:r w:rsidRPr="004B512A">
        <w:rPr>
          <w:rFonts w:ascii="Arial" w:eastAsia="Times New Roman" w:hAnsi="Arial" w:cs="Arial"/>
          <w:color w:val="524D66"/>
          <w:sz w:val="27"/>
          <w:szCs w:val="27"/>
          <w:lang w:eastAsia="es-ES"/>
        </w:rPr>
        <w:t>Maslow</w:t>
      </w:r>
      <w:proofErr w:type="spellEnd"/>
      <w:r w:rsidRPr="004B512A">
        <w:rPr>
          <w:rFonts w:ascii="Arial" w:eastAsia="Times New Roman" w:hAnsi="Arial" w:cs="Arial"/>
          <w:color w:val="524D66"/>
          <w:sz w:val="27"/>
          <w:szCs w:val="27"/>
          <w:lang w:eastAsia="es-ES"/>
        </w:rPr>
        <w:t xml:space="preserve"> fueron un primer intento de estudiar algo de suma importancia: </w:t>
      </w:r>
      <w:r w:rsidRPr="004B512A">
        <w:rPr>
          <w:rFonts w:ascii="Arial" w:eastAsia="Times New Roman" w:hAnsi="Arial" w:cs="Arial"/>
          <w:b/>
          <w:bCs/>
          <w:color w:val="524D66"/>
          <w:sz w:val="24"/>
          <w:szCs w:val="24"/>
          <w:lang w:eastAsia="es-ES"/>
        </w:rPr>
        <w:t>el bien común</w:t>
      </w:r>
      <w:r w:rsidRPr="004B512A">
        <w:rPr>
          <w:rFonts w:ascii="Arial" w:eastAsia="Times New Roman" w:hAnsi="Arial" w:cs="Arial"/>
          <w:color w:val="524D66"/>
          <w:sz w:val="27"/>
          <w:szCs w:val="27"/>
          <w:lang w:eastAsia="es-ES"/>
        </w:rPr>
        <w:t>, esos elementos contextuales que son prioritarios para todas las personas. Si la necesidad de tener acceso a alimentos es uno de los aspectos más importantes para las personas, es posible proponer modelos de gestión de los espacios que tengan en cuenta este principio.</w:t>
      </w:r>
    </w:p>
    <w:p w:rsidR="004B512A" w:rsidRPr="004B512A" w:rsidRDefault="004B512A" w:rsidP="004B512A">
      <w:pPr>
        <w:shd w:val="clear" w:color="auto" w:fill="FFFFFF"/>
        <w:spacing w:before="120" w:after="120" w:line="450" w:lineRule="atLeast"/>
        <w:rPr>
          <w:rFonts w:ascii="Arial" w:eastAsia="Times New Roman" w:hAnsi="Arial" w:cs="Arial"/>
          <w:color w:val="524D66"/>
          <w:sz w:val="27"/>
          <w:szCs w:val="27"/>
          <w:lang w:eastAsia="es-ES"/>
        </w:rPr>
      </w:pPr>
      <w:r w:rsidRPr="004B512A">
        <w:rPr>
          <w:rFonts w:ascii="Arial" w:eastAsia="Times New Roman" w:hAnsi="Arial" w:cs="Arial"/>
          <w:color w:val="524D66"/>
          <w:sz w:val="27"/>
          <w:szCs w:val="27"/>
          <w:lang w:eastAsia="es-ES"/>
        </w:rPr>
        <w:t xml:space="preserve">Además, la pirámide de </w:t>
      </w:r>
      <w:proofErr w:type="spellStart"/>
      <w:r w:rsidRPr="004B512A">
        <w:rPr>
          <w:rFonts w:ascii="Arial" w:eastAsia="Times New Roman" w:hAnsi="Arial" w:cs="Arial"/>
          <w:color w:val="524D66"/>
          <w:sz w:val="27"/>
          <w:szCs w:val="27"/>
          <w:lang w:eastAsia="es-ES"/>
        </w:rPr>
        <w:t>Maslow</w:t>
      </w:r>
      <w:proofErr w:type="spellEnd"/>
      <w:r w:rsidRPr="004B512A">
        <w:rPr>
          <w:rFonts w:ascii="Arial" w:eastAsia="Times New Roman" w:hAnsi="Arial" w:cs="Arial"/>
          <w:color w:val="524D66"/>
          <w:sz w:val="27"/>
          <w:szCs w:val="27"/>
          <w:lang w:eastAsia="es-ES"/>
        </w:rPr>
        <w:t xml:space="preserve"> ha tenido una gran repercusión no solamente en la psicología, sino que también ha sido importante en el mundo empresarial (especialmente en el marketing, pero también en el mundo de los Recursos Humanos) o en el deporte, por ejemplo. El hecho de que establezca una jerarquía de necesidades aporta una manera fácil e intuitiva de establecer planes para motivar y para generar productos atractivos dependiendo del tipo de personas sobre las que se pretenda influir.</w:t>
      </w:r>
    </w:p>
    <w:p w:rsidR="004B512A" w:rsidRPr="004B512A" w:rsidRDefault="004B512A" w:rsidP="004B512A">
      <w:pPr>
        <w:shd w:val="clear" w:color="auto" w:fill="FFFFFF"/>
        <w:spacing w:before="120" w:after="120" w:line="450" w:lineRule="atLeast"/>
        <w:rPr>
          <w:rFonts w:ascii="Arial" w:eastAsia="Times New Roman" w:hAnsi="Arial" w:cs="Arial"/>
          <w:color w:val="524D66"/>
          <w:sz w:val="27"/>
          <w:szCs w:val="27"/>
          <w:lang w:eastAsia="es-ES"/>
        </w:rPr>
      </w:pPr>
      <w:r w:rsidRPr="004B512A">
        <w:rPr>
          <w:rFonts w:ascii="Arial" w:eastAsia="Times New Roman" w:hAnsi="Arial" w:cs="Arial"/>
          <w:color w:val="524D66"/>
          <w:sz w:val="27"/>
          <w:szCs w:val="27"/>
          <w:lang w:eastAsia="es-ES"/>
        </w:rPr>
        <w:t xml:space="preserve">La Psicología científica actual debe seguir investigando sobre qué es aquello que nos motiva y nos lleva a aspirar a objetivos, y puede que la pirámide de </w:t>
      </w:r>
      <w:proofErr w:type="spellStart"/>
      <w:r w:rsidRPr="004B512A">
        <w:rPr>
          <w:rFonts w:ascii="Arial" w:eastAsia="Times New Roman" w:hAnsi="Arial" w:cs="Arial"/>
          <w:color w:val="524D66"/>
          <w:sz w:val="27"/>
          <w:szCs w:val="27"/>
          <w:lang w:eastAsia="es-ES"/>
        </w:rPr>
        <w:t>Maslow</w:t>
      </w:r>
      <w:proofErr w:type="spellEnd"/>
      <w:r w:rsidRPr="004B512A">
        <w:rPr>
          <w:rFonts w:ascii="Arial" w:eastAsia="Times New Roman" w:hAnsi="Arial" w:cs="Arial"/>
          <w:color w:val="524D66"/>
          <w:sz w:val="27"/>
          <w:szCs w:val="27"/>
          <w:lang w:eastAsia="es-ES"/>
        </w:rPr>
        <w:t xml:space="preserve"> no sea un constructo que permita explicar bien cómo actuamos, pero por lo menos es un primer ladrillo en este tipo de estudios y puede ser utilizado como referencia. Eso sí, hace falta seguir trabajando para generar conceptos concretos que se presten a la investigación científica, más allá de la apelación a ideas vagas que pueden significar cosas diferentes para cada individuo.</w:t>
      </w:r>
    </w:p>
    <w:p w:rsidR="004B512A" w:rsidRPr="004B512A" w:rsidRDefault="004B512A" w:rsidP="004B512A">
      <w:pPr>
        <w:shd w:val="clear" w:color="auto" w:fill="FFFFFF"/>
        <w:spacing w:before="480" w:after="240" w:line="240" w:lineRule="auto"/>
        <w:outlineLvl w:val="3"/>
        <w:rPr>
          <w:rFonts w:ascii="Arial" w:eastAsia="Times New Roman" w:hAnsi="Arial" w:cs="Arial"/>
          <w:b/>
          <w:bCs/>
          <w:color w:val="3A3648"/>
          <w:sz w:val="24"/>
          <w:szCs w:val="24"/>
          <w:lang w:eastAsia="es-ES"/>
        </w:rPr>
      </w:pPr>
      <w:r w:rsidRPr="004B512A">
        <w:rPr>
          <w:rFonts w:ascii="Arial" w:eastAsia="Times New Roman" w:hAnsi="Arial" w:cs="Arial"/>
          <w:b/>
          <w:bCs/>
          <w:color w:val="3A3648"/>
          <w:sz w:val="24"/>
          <w:szCs w:val="24"/>
          <w:lang w:eastAsia="es-ES"/>
        </w:rPr>
        <w:t>Referencias bibliográficas:</w:t>
      </w:r>
    </w:p>
    <w:p w:rsidR="004B512A" w:rsidRPr="004B512A" w:rsidRDefault="004B512A" w:rsidP="004B512A">
      <w:pPr>
        <w:numPr>
          <w:ilvl w:val="0"/>
          <w:numId w:val="3"/>
        </w:numPr>
        <w:shd w:val="clear" w:color="auto" w:fill="FFFFFF"/>
        <w:spacing w:before="100" w:beforeAutospacing="1" w:after="100" w:afterAutospacing="1" w:line="450" w:lineRule="atLeast"/>
        <w:ind w:left="0"/>
        <w:rPr>
          <w:rFonts w:ascii="Arial" w:eastAsia="Times New Roman" w:hAnsi="Arial" w:cs="Arial"/>
          <w:color w:val="524D66"/>
          <w:sz w:val="27"/>
          <w:szCs w:val="27"/>
          <w:lang w:eastAsia="es-ES"/>
        </w:rPr>
      </w:pPr>
      <w:proofErr w:type="spellStart"/>
      <w:r w:rsidRPr="004B512A">
        <w:rPr>
          <w:rFonts w:ascii="Arial" w:eastAsia="Times New Roman" w:hAnsi="Arial" w:cs="Arial"/>
          <w:color w:val="524D66"/>
          <w:sz w:val="27"/>
          <w:szCs w:val="27"/>
          <w:lang w:eastAsia="es-ES"/>
        </w:rPr>
        <w:t>Boeree</w:t>
      </w:r>
      <w:proofErr w:type="spellEnd"/>
      <w:r w:rsidRPr="004B512A">
        <w:rPr>
          <w:rFonts w:ascii="Arial" w:eastAsia="Times New Roman" w:hAnsi="Arial" w:cs="Arial"/>
          <w:color w:val="524D66"/>
          <w:sz w:val="27"/>
          <w:szCs w:val="27"/>
          <w:lang w:eastAsia="es-ES"/>
        </w:rPr>
        <w:t xml:space="preserve">, George. (2003). Teorías de la personalidad, de Abraham </w:t>
      </w:r>
      <w:proofErr w:type="spellStart"/>
      <w:r w:rsidRPr="004B512A">
        <w:rPr>
          <w:rFonts w:ascii="Arial" w:eastAsia="Times New Roman" w:hAnsi="Arial" w:cs="Arial"/>
          <w:color w:val="524D66"/>
          <w:sz w:val="27"/>
          <w:szCs w:val="27"/>
          <w:lang w:eastAsia="es-ES"/>
        </w:rPr>
        <w:t>Maslow</w:t>
      </w:r>
      <w:proofErr w:type="spellEnd"/>
      <w:r w:rsidRPr="004B512A">
        <w:rPr>
          <w:rFonts w:ascii="Arial" w:eastAsia="Times New Roman" w:hAnsi="Arial" w:cs="Arial"/>
          <w:color w:val="524D66"/>
          <w:sz w:val="27"/>
          <w:szCs w:val="27"/>
          <w:lang w:eastAsia="es-ES"/>
        </w:rPr>
        <w:t>. Traducción: Rafael Gautier.</w:t>
      </w:r>
    </w:p>
    <w:p w:rsidR="004B512A" w:rsidRPr="004B512A" w:rsidRDefault="004B512A" w:rsidP="004B512A">
      <w:pPr>
        <w:numPr>
          <w:ilvl w:val="0"/>
          <w:numId w:val="3"/>
        </w:numPr>
        <w:shd w:val="clear" w:color="auto" w:fill="FFFFFF"/>
        <w:spacing w:before="100" w:beforeAutospacing="1" w:after="100" w:afterAutospacing="1" w:line="450" w:lineRule="atLeast"/>
        <w:ind w:left="0"/>
        <w:rPr>
          <w:rFonts w:ascii="Arial" w:eastAsia="Times New Roman" w:hAnsi="Arial" w:cs="Arial"/>
          <w:color w:val="524D66"/>
          <w:sz w:val="27"/>
          <w:szCs w:val="27"/>
          <w:lang w:eastAsia="es-ES"/>
        </w:rPr>
      </w:pPr>
      <w:r w:rsidRPr="004B512A">
        <w:rPr>
          <w:rFonts w:ascii="Arial" w:eastAsia="Times New Roman" w:hAnsi="Arial" w:cs="Arial"/>
          <w:color w:val="524D66"/>
          <w:sz w:val="27"/>
          <w:szCs w:val="27"/>
          <w:lang w:eastAsia="es-ES"/>
        </w:rPr>
        <w:t>Camino Roca, J.L. (2013). Los Orígenes de la Psicología Humanista: el Análisis Transaccional en psicoterapia y educación. Madrid: CCS.</w:t>
      </w:r>
    </w:p>
    <w:p w:rsidR="004B512A" w:rsidRPr="004B512A" w:rsidRDefault="004B512A" w:rsidP="004B512A">
      <w:pPr>
        <w:numPr>
          <w:ilvl w:val="0"/>
          <w:numId w:val="3"/>
        </w:numPr>
        <w:shd w:val="clear" w:color="auto" w:fill="FFFFFF"/>
        <w:spacing w:before="100" w:beforeAutospacing="1" w:after="100" w:afterAutospacing="1" w:line="450" w:lineRule="atLeast"/>
        <w:ind w:left="0"/>
        <w:rPr>
          <w:rFonts w:ascii="Arial" w:eastAsia="Times New Roman" w:hAnsi="Arial" w:cs="Arial"/>
          <w:color w:val="524D66"/>
          <w:sz w:val="27"/>
          <w:szCs w:val="27"/>
          <w:lang w:eastAsia="es-ES"/>
        </w:rPr>
      </w:pPr>
      <w:proofErr w:type="spellStart"/>
      <w:r w:rsidRPr="004B512A">
        <w:rPr>
          <w:rFonts w:ascii="Arial" w:eastAsia="Times New Roman" w:hAnsi="Arial" w:cs="Arial"/>
          <w:color w:val="524D66"/>
          <w:sz w:val="27"/>
          <w:szCs w:val="27"/>
          <w:lang w:eastAsia="es-ES"/>
        </w:rPr>
        <w:lastRenderedPageBreak/>
        <w:t>Mahmoud</w:t>
      </w:r>
      <w:proofErr w:type="spellEnd"/>
      <w:r w:rsidRPr="004B512A">
        <w:rPr>
          <w:rFonts w:ascii="Arial" w:eastAsia="Times New Roman" w:hAnsi="Arial" w:cs="Arial"/>
          <w:color w:val="524D66"/>
          <w:sz w:val="27"/>
          <w:szCs w:val="27"/>
          <w:lang w:eastAsia="es-ES"/>
        </w:rPr>
        <w:t xml:space="preserve"> A. </w:t>
      </w:r>
      <w:proofErr w:type="spellStart"/>
      <w:r w:rsidRPr="004B512A">
        <w:rPr>
          <w:rFonts w:ascii="Arial" w:eastAsia="Times New Roman" w:hAnsi="Arial" w:cs="Arial"/>
          <w:color w:val="524D66"/>
          <w:sz w:val="27"/>
          <w:szCs w:val="27"/>
          <w:lang w:eastAsia="es-ES"/>
        </w:rPr>
        <w:t>Wahba</w:t>
      </w:r>
      <w:proofErr w:type="spellEnd"/>
      <w:r w:rsidRPr="004B512A">
        <w:rPr>
          <w:rFonts w:ascii="Arial" w:eastAsia="Times New Roman" w:hAnsi="Arial" w:cs="Arial"/>
          <w:color w:val="524D66"/>
          <w:sz w:val="27"/>
          <w:szCs w:val="27"/>
          <w:lang w:eastAsia="es-ES"/>
        </w:rPr>
        <w:t xml:space="preserve">, Lawrence G. </w:t>
      </w:r>
      <w:proofErr w:type="spellStart"/>
      <w:r w:rsidRPr="004B512A">
        <w:rPr>
          <w:rFonts w:ascii="Arial" w:eastAsia="Times New Roman" w:hAnsi="Arial" w:cs="Arial"/>
          <w:color w:val="524D66"/>
          <w:sz w:val="27"/>
          <w:szCs w:val="27"/>
          <w:lang w:eastAsia="es-ES"/>
        </w:rPr>
        <w:t>Bridwell</w:t>
      </w:r>
      <w:proofErr w:type="spellEnd"/>
      <w:r w:rsidRPr="004B512A">
        <w:rPr>
          <w:rFonts w:ascii="Arial" w:eastAsia="Times New Roman" w:hAnsi="Arial" w:cs="Arial"/>
          <w:color w:val="524D66"/>
          <w:sz w:val="27"/>
          <w:szCs w:val="27"/>
          <w:lang w:eastAsia="es-ES"/>
        </w:rPr>
        <w:t xml:space="preserve">. (2004). </w:t>
      </w:r>
      <w:proofErr w:type="spellStart"/>
      <w:r w:rsidRPr="004B512A">
        <w:rPr>
          <w:rFonts w:ascii="Arial" w:eastAsia="Times New Roman" w:hAnsi="Arial" w:cs="Arial"/>
          <w:color w:val="524D66"/>
          <w:sz w:val="27"/>
          <w:szCs w:val="27"/>
          <w:lang w:eastAsia="es-ES"/>
        </w:rPr>
        <w:t>Maslow</w:t>
      </w:r>
      <w:proofErr w:type="spellEnd"/>
      <w:r w:rsidRPr="004B512A">
        <w:rPr>
          <w:rFonts w:ascii="Arial" w:eastAsia="Times New Roman" w:hAnsi="Arial" w:cs="Arial"/>
          <w:color w:val="524D66"/>
          <w:sz w:val="27"/>
          <w:szCs w:val="27"/>
          <w:lang w:eastAsia="es-ES"/>
        </w:rPr>
        <w:t xml:space="preserve"> </w:t>
      </w:r>
      <w:proofErr w:type="spellStart"/>
      <w:r w:rsidRPr="004B512A">
        <w:rPr>
          <w:rFonts w:ascii="Arial" w:eastAsia="Times New Roman" w:hAnsi="Arial" w:cs="Arial"/>
          <w:color w:val="524D66"/>
          <w:sz w:val="27"/>
          <w:szCs w:val="27"/>
          <w:lang w:eastAsia="es-ES"/>
        </w:rPr>
        <w:t>reconsidered</w:t>
      </w:r>
      <w:proofErr w:type="spellEnd"/>
      <w:r w:rsidRPr="004B512A">
        <w:rPr>
          <w:rFonts w:ascii="Arial" w:eastAsia="Times New Roman" w:hAnsi="Arial" w:cs="Arial"/>
          <w:color w:val="524D66"/>
          <w:sz w:val="27"/>
          <w:szCs w:val="27"/>
          <w:lang w:eastAsia="es-ES"/>
        </w:rPr>
        <w:t xml:space="preserve">: A </w:t>
      </w:r>
      <w:proofErr w:type="spellStart"/>
      <w:r w:rsidRPr="004B512A">
        <w:rPr>
          <w:rFonts w:ascii="Arial" w:eastAsia="Times New Roman" w:hAnsi="Arial" w:cs="Arial"/>
          <w:color w:val="524D66"/>
          <w:sz w:val="27"/>
          <w:szCs w:val="27"/>
          <w:lang w:eastAsia="es-ES"/>
        </w:rPr>
        <w:t>review</w:t>
      </w:r>
      <w:proofErr w:type="spellEnd"/>
      <w:r w:rsidRPr="004B512A">
        <w:rPr>
          <w:rFonts w:ascii="Arial" w:eastAsia="Times New Roman" w:hAnsi="Arial" w:cs="Arial"/>
          <w:color w:val="524D66"/>
          <w:sz w:val="27"/>
          <w:szCs w:val="27"/>
          <w:lang w:eastAsia="es-ES"/>
        </w:rPr>
        <w:t xml:space="preserve"> of </w:t>
      </w:r>
      <w:proofErr w:type="spellStart"/>
      <w:r w:rsidRPr="004B512A">
        <w:rPr>
          <w:rFonts w:ascii="Arial" w:eastAsia="Times New Roman" w:hAnsi="Arial" w:cs="Arial"/>
          <w:color w:val="524D66"/>
          <w:sz w:val="27"/>
          <w:szCs w:val="27"/>
          <w:lang w:eastAsia="es-ES"/>
        </w:rPr>
        <w:t>research</w:t>
      </w:r>
      <w:proofErr w:type="spellEnd"/>
      <w:r w:rsidRPr="004B512A">
        <w:rPr>
          <w:rFonts w:ascii="Arial" w:eastAsia="Times New Roman" w:hAnsi="Arial" w:cs="Arial"/>
          <w:color w:val="524D66"/>
          <w:sz w:val="27"/>
          <w:szCs w:val="27"/>
          <w:lang w:eastAsia="es-ES"/>
        </w:rPr>
        <w:t xml:space="preserve"> </w:t>
      </w:r>
      <w:proofErr w:type="spellStart"/>
      <w:r w:rsidRPr="004B512A">
        <w:rPr>
          <w:rFonts w:ascii="Arial" w:eastAsia="Times New Roman" w:hAnsi="Arial" w:cs="Arial"/>
          <w:color w:val="524D66"/>
          <w:sz w:val="27"/>
          <w:szCs w:val="27"/>
          <w:lang w:eastAsia="es-ES"/>
        </w:rPr>
        <w:t>on</w:t>
      </w:r>
      <w:proofErr w:type="spellEnd"/>
      <w:r w:rsidRPr="004B512A">
        <w:rPr>
          <w:rFonts w:ascii="Arial" w:eastAsia="Times New Roman" w:hAnsi="Arial" w:cs="Arial"/>
          <w:color w:val="524D66"/>
          <w:sz w:val="27"/>
          <w:szCs w:val="27"/>
          <w:lang w:eastAsia="es-ES"/>
        </w:rPr>
        <w:t xml:space="preserve"> </w:t>
      </w:r>
      <w:proofErr w:type="spellStart"/>
      <w:r w:rsidRPr="004B512A">
        <w:rPr>
          <w:rFonts w:ascii="Arial" w:eastAsia="Times New Roman" w:hAnsi="Arial" w:cs="Arial"/>
          <w:color w:val="524D66"/>
          <w:sz w:val="27"/>
          <w:szCs w:val="27"/>
          <w:lang w:eastAsia="es-ES"/>
        </w:rPr>
        <w:t>the</w:t>
      </w:r>
      <w:proofErr w:type="spellEnd"/>
      <w:r w:rsidRPr="004B512A">
        <w:rPr>
          <w:rFonts w:ascii="Arial" w:eastAsia="Times New Roman" w:hAnsi="Arial" w:cs="Arial"/>
          <w:color w:val="524D66"/>
          <w:sz w:val="27"/>
          <w:szCs w:val="27"/>
          <w:lang w:eastAsia="es-ES"/>
        </w:rPr>
        <w:t xml:space="preserve"> </w:t>
      </w:r>
      <w:proofErr w:type="spellStart"/>
      <w:r w:rsidRPr="004B512A">
        <w:rPr>
          <w:rFonts w:ascii="Arial" w:eastAsia="Times New Roman" w:hAnsi="Arial" w:cs="Arial"/>
          <w:color w:val="524D66"/>
          <w:sz w:val="27"/>
          <w:szCs w:val="27"/>
          <w:lang w:eastAsia="es-ES"/>
        </w:rPr>
        <w:t>need</w:t>
      </w:r>
      <w:proofErr w:type="spellEnd"/>
      <w:r w:rsidRPr="004B512A">
        <w:rPr>
          <w:rFonts w:ascii="Arial" w:eastAsia="Times New Roman" w:hAnsi="Arial" w:cs="Arial"/>
          <w:color w:val="524D66"/>
          <w:sz w:val="27"/>
          <w:szCs w:val="27"/>
          <w:lang w:eastAsia="es-ES"/>
        </w:rPr>
        <w:t xml:space="preserve"> </w:t>
      </w:r>
      <w:proofErr w:type="spellStart"/>
      <w:r w:rsidRPr="004B512A">
        <w:rPr>
          <w:rFonts w:ascii="Arial" w:eastAsia="Times New Roman" w:hAnsi="Arial" w:cs="Arial"/>
          <w:color w:val="524D66"/>
          <w:sz w:val="27"/>
          <w:szCs w:val="27"/>
          <w:lang w:eastAsia="es-ES"/>
        </w:rPr>
        <w:t>hierarchy</w:t>
      </w:r>
      <w:proofErr w:type="spellEnd"/>
      <w:r w:rsidRPr="004B512A">
        <w:rPr>
          <w:rFonts w:ascii="Arial" w:eastAsia="Times New Roman" w:hAnsi="Arial" w:cs="Arial"/>
          <w:color w:val="524D66"/>
          <w:sz w:val="27"/>
          <w:szCs w:val="27"/>
          <w:lang w:eastAsia="es-ES"/>
        </w:rPr>
        <w:t xml:space="preserve"> </w:t>
      </w:r>
      <w:proofErr w:type="spellStart"/>
      <w:r w:rsidRPr="004B512A">
        <w:rPr>
          <w:rFonts w:ascii="Arial" w:eastAsia="Times New Roman" w:hAnsi="Arial" w:cs="Arial"/>
          <w:color w:val="524D66"/>
          <w:sz w:val="27"/>
          <w:szCs w:val="27"/>
          <w:lang w:eastAsia="es-ES"/>
        </w:rPr>
        <w:t>theory</w:t>
      </w:r>
      <w:proofErr w:type="spellEnd"/>
      <w:r w:rsidRPr="004B512A">
        <w:rPr>
          <w:rFonts w:ascii="Arial" w:eastAsia="Times New Roman" w:hAnsi="Arial" w:cs="Arial"/>
          <w:color w:val="524D66"/>
          <w:sz w:val="27"/>
          <w:szCs w:val="27"/>
          <w:lang w:eastAsia="es-ES"/>
        </w:rPr>
        <w:t xml:space="preserve">. Baruch </w:t>
      </w:r>
      <w:proofErr w:type="spellStart"/>
      <w:r w:rsidRPr="004B512A">
        <w:rPr>
          <w:rFonts w:ascii="Arial" w:eastAsia="Times New Roman" w:hAnsi="Arial" w:cs="Arial"/>
          <w:color w:val="524D66"/>
          <w:sz w:val="27"/>
          <w:szCs w:val="27"/>
          <w:lang w:eastAsia="es-ES"/>
        </w:rPr>
        <w:t>College</w:t>
      </w:r>
      <w:proofErr w:type="spellEnd"/>
      <w:r w:rsidRPr="004B512A">
        <w:rPr>
          <w:rFonts w:ascii="Arial" w:eastAsia="Times New Roman" w:hAnsi="Arial" w:cs="Arial"/>
          <w:color w:val="524D66"/>
          <w:sz w:val="27"/>
          <w:szCs w:val="27"/>
          <w:lang w:eastAsia="es-ES"/>
        </w:rPr>
        <w:t xml:space="preserve">, </w:t>
      </w:r>
      <w:proofErr w:type="spellStart"/>
      <w:r w:rsidRPr="004B512A">
        <w:rPr>
          <w:rFonts w:ascii="Arial" w:eastAsia="Times New Roman" w:hAnsi="Arial" w:cs="Arial"/>
          <w:color w:val="524D66"/>
          <w:sz w:val="27"/>
          <w:szCs w:val="27"/>
          <w:lang w:eastAsia="es-ES"/>
        </w:rPr>
        <w:t>The</w:t>
      </w:r>
      <w:proofErr w:type="spellEnd"/>
      <w:r w:rsidRPr="004B512A">
        <w:rPr>
          <w:rFonts w:ascii="Arial" w:eastAsia="Times New Roman" w:hAnsi="Arial" w:cs="Arial"/>
          <w:color w:val="524D66"/>
          <w:sz w:val="27"/>
          <w:szCs w:val="27"/>
          <w:lang w:eastAsia="es-ES"/>
        </w:rPr>
        <w:t xml:space="preserve"> City </w:t>
      </w:r>
      <w:proofErr w:type="spellStart"/>
      <w:r w:rsidRPr="004B512A">
        <w:rPr>
          <w:rFonts w:ascii="Arial" w:eastAsia="Times New Roman" w:hAnsi="Arial" w:cs="Arial"/>
          <w:color w:val="524D66"/>
          <w:sz w:val="27"/>
          <w:szCs w:val="27"/>
          <w:lang w:eastAsia="es-ES"/>
        </w:rPr>
        <w:t>University</w:t>
      </w:r>
      <w:proofErr w:type="spellEnd"/>
      <w:r w:rsidRPr="004B512A">
        <w:rPr>
          <w:rFonts w:ascii="Arial" w:eastAsia="Times New Roman" w:hAnsi="Arial" w:cs="Arial"/>
          <w:color w:val="524D66"/>
          <w:sz w:val="27"/>
          <w:szCs w:val="27"/>
          <w:lang w:eastAsia="es-ES"/>
        </w:rPr>
        <w:t xml:space="preserve"> of New York USA.</w:t>
      </w:r>
    </w:p>
    <w:p w:rsidR="004B512A" w:rsidRPr="004B512A" w:rsidRDefault="004B512A" w:rsidP="004B512A">
      <w:pPr>
        <w:numPr>
          <w:ilvl w:val="0"/>
          <w:numId w:val="3"/>
        </w:numPr>
        <w:shd w:val="clear" w:color="auto" w:fill="FFFFFF"/>
        <w:spacing w:before="100" w:beforeAutospacing="1" w:after="100" w:afterAutospacing="1" w:line="450" w:lineRule="atLeast"/>
        <w:ind w:left="0"/>
        <w:rPr>
          <w:rFonts w:ascii="Arial" w:eastAsia="Times New Roman" w:hAnsi="Arial" w:cs="Arial"/>
          <w:color w:val="524D66"/>
          <w:sz w:val="27"/>
          <w:szCs w:val="27"/>
          <w:lang w:eastAsia="es-ES"/>
        </w:rPr>
      </w:pPr>
      <w:proofErr w:type="spellStart"/>
      <w:r w:rsidRPr="004B512A">
        <w:rPr>
          <w:rFonts w:ascii="Arial" w:eastAsia="Times New Roman" w:hAnsi="Arial" w:cs="Arial"/>
          <w:color w:val="524D66"/>
          <w:sz w:val="27"/>
          <w:szCs w:val="27"/>
          <w:lang w:eastAsia="es-ES"/>
        </w:rPr>
        <w:t>Maslow</w:t>
      </w:r>
      <w:proofErr w:type="spellEnd"/>
      <w:r w:rsidRPr="004B512A">
        <w:rPr>
          <w:rFonts w:ascii="Arial" w:eastAsia="Times New Roman" w:hAnsi="Arial" w:cs="Arial"/>
          <w:color w:val="524D66"/>
          <w:sz w:val="27"/>
          <w:szCs w:val="27"/>
          <w:lang w:eastAsia="es-ES"/>
        </w:rPr>
        <w:t xml:space="preserve">, A. H. (1982). La Personalidad Creadora. Barcelona: </w:t>
      </w:r>
      <w:proofErr w:type="spellStart"/>
      <w:r w:rsidRPr="004B512A">
        <w:rPr>
          <w:rFonts w:ascii="Arial" w:eastAsia="Times New Roman" w:hAnsi="Arial" w:cs="Arial"/>
          <w:color w:val="524D66"/>
          <w:sz w:val="27"/>
          <w:szCs w:val="27"/>
          <w:lang w:eastAsia="es-ES"/>
        </w:rPr>
        <w:t>Kairós</w:t>
      </w:r>
      <w:proofErr w:type="spellEnd"/>
      <w:r w:rsidRPr="004B512A">
        <w:rPr>
          <w:rFonts w:ascii="Arial" w:eastAsia="Times New Roman" w:hAnsi="Arial" w:cs="Arial"/>
          <w:color w:val="524D66"/>
          <w:sz w:val="27"/>
          <w:szCs w:val="27"/>
          <w:lang w:eastAsia="es-ES"/>
        </w:rPr>
        <w:t>.</w:t>
      </w:r>
    </w:p>
    <w:p w:rsidR="004B512A" w:rsidRPr="004B512A" w:rsidRDefault="004B512A" w:rsidP="004B512A">
      <w:pPr>
        <w:numPr>
          <w:ilvl w:val="0"/>
          <w:numId w:val="3"/>
        </w:numPr>
        <w:shd w:val="clear" w:color="auto" w:fill="FFFFFF"/>
        <w:spacing w:before="100" w:beforeAutospacing="1" w:after="100" w:afterAutospacing="1" w:line="450" w:lineRule="atLeast"/>
        <w:ind w:left="0"/>
        <w:rPr>
          <w:rFonts w:ascii="Arial" w:eastAsia="Times New Roman" w:hAnsi="Arial" w:cs="Arial"/>
          <w:color w:val="524D66"/>
          <w:sz w:val="27"/>
          <w:szCs w:val="27"/>
          <w:lang w:eastAsia="es-ES"/>
        </w:rPr>
      </w:pPr>
      <w:r w:rsidRPr="004B512A">
        <w:rPr>
          <w:rFonts w:ascii="Arial" w:eastAsia="Times New Roman" w:hAnsi="Arial" w:cs="Arial"/>
          <w:color w:val="524D66"/>
          <w:sz w:val="27"/>
          <w:szCs w:val="27"/>
          <w:lang w:eastAsia="es-ES"/>
        </w:rPr>
        <w:t xml:space="preserve">Rosal Cortés, R. (1986). El crecimiento personal (o autorrealización): meta de las psicoterapias humanistas. Anuario de psicología / </w:t>
      </w:r>
      <w:proofErr w:type="spellStart"/>
      <w:r w:rsidRPr="004B512A">
        <w:rPr>
          <w:rFonts w:ascii="Arial" w:eastAsia="Times New Roman" w:hAnsi="Arial" w:cs="Arial"/>
          <w:color w:val="524D66"/>
          <w:sz w:val="27"/>
          <w:szCs w:val="27"/>
          <w:lang w:eastAsia="es-ES"/>
        </w:rPr>
        <w:t>The</w:t>
      </w:r>
      <w:proofErr w:type="spellEnd"/>
      <w:r w:rsidRPr="004B512A">
        <w:rPr>
          <w:rFonts w:ascii="Arial" w:eastAsia="Times New Roman" w:hAnsi="Arial" w:cs="Arial"/>
          <w:color w:val="524D66"/>
          <w:sz w:val="27"/>
          <w:szCs w:val="27"/>
          <w:lang w:eastAsia="es-ES"/>
        </w:rPr>
        <w:t xml:space="preserve"> UB </w:t>
      </w:r>
      <w:proofErr w:type="spellStart"/>
      <w:r w:rsidRPr="004B512A">
        <w:rPr>
          <w:rFonts w:ascii="Arial" w:eastAsia="Times New Roman" w:hAnsi="Arial" w:cs="Arial"/>
          <w:color w:val="524D66"/>
          <w:sz w:val="27"/>
          <w:szCs w:val="27"/>
          <w:lang w:eastAsia="es-ES"/>
        </w:rPr>
        <w:t>Journal</w:t>
      </w:r>
      <w:proofErr w:type="spellEnd"/>
      <w:r w:rsidRPr="004B512A">
        <w:rPr>
          <w:rFonts w:ascii="Arial" w:eastAsia="Times New Roman" w:hAnsi="Arial" w:cs="Arial"/>
          <w:color w:val="524D66"/>
          <w:sz w:val="27"/>
          <w:szCs w:val="27"/>
          <w:lang w:eastAsia="es-ES"/>
        </w:rPr>
        <w:t xml:space="preserve"> of </w:t>
      </w:r>
      <w:proofErr w:type="spellStart"/>
      <w:r w:rsidRPr="004B512A">
        <w:rPr>
          <w:rFonts w:ascii="Arial" w:eastAsia="Times New Roman" w:hAnsi="Arial" w:cs="Arial"/>
          <w:color w:val="524D66"/>
          <w:sz w:val="27"/>
          <w:szCs w:val="27"/>
          <w:lang w:eastAsia="es-ES"/>
        </w:rPr>
        <w:t>psychology</w:t>
      </w:r>
      <w:proofErr w:type="spellEnd"/>
      <w:r w:rsidRPr="004B512A">
        <w:rPr>
          <w:rFonts w:ascii="Arial" w:eastAsia="Times New Roman" w:hAnsi="Arial" w:cs="Arial"/>
          <w:color w:val="524D66"/>
          <w:sz w:val="27"/>
          <w:szCs w:val="27"/>
          <w:lang w:eastAsia="es-ES"/>
        </w:rPr>
        <w:t>. Núm.: 34.</w:t>
      </w:r>
    </w:p>
    <w:p w:rsidR="004B512A" w:rsidRDefault="004B512A"/>
    <w:p w:rsidR="004B512A" w:rsidRDefault="004B512A"/>
    <w:p w:rsidR="004B512A" w:rsidRDefault="004B512A">
      <w:hyperlink r:id="rId15" w:history="1">
        <w:r w:rsidRPr="0094151E">
          <w:rPr>
            <w:rStyle w:val="Hipervnculo"/>
          </w:rPr>
          <w:t>https://psicologiaymente.com/psicologia/piramide-de-maslow</w:t>
        </w:r>
      </w:hyperlink>
    </w:p>
    <w:p w:rsidR="004B512A" w:rsidRDefault="004B512A"/>
    <w:sectPr w:rsidR="004B512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3C46D5"/>
    <w:multiLevelType w:val="multilevel"/>
    <w:tmpl w:val="25B4A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AB964A5"/>
    <w:multiLevelType w:val="multilevel"/>
    <w:tmpl w:val="C8CE2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DF91166"/>
    <w:multiLevelType w:val="multilevel"/>
    <w:tmpl w:val="2DC2D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512A"/>
    <w:rsid w:val="003A70D9"/>
    <w:rsid w:val="004B512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ar"/>
    <w:uiPriority w:val="9"/>
    <w:qFormat/>
    <w:rsid w:val="004B512A"/>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link w:val="Ttulo3Car"/>
    <w:uiPriority w:val="9"/>
    <w:qFormat/>
    <w:rsid w:val="004B512A"/>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paragraph" w:styleId="Ttulo4">
    <w:name w:val="heading 4"/>
    <w:basedOn w:val="Normal"/>
    <w:link w:val="Ttulo4Car"/>
    <w:uiPriority w:val="9"/>
    <w:qFormat/>
    <w:rsid w:val="004B512A"/>
    <w:pPr>
      <w:spacing w:before="100" w:beforeAutospacing="1" w:after="100" w:afterAutospacing="1" w:line="240" w:lineRule="auto"/>
      <w:outlineLvl w:val="3"/>
    </w:pPr>
    <w:rPr>
      <w:rFonts w:ascii="Times New Roman" w:eastAsia="Times New Roman" w:hAnsi="Times New Roman" w:cs="Times New Roman"/>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4B512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B512A"/>
    <w:rPr>
      <w:rFonts w:ascii="Tahoma" w:hAnsi="Tahoma" w:cs="Tahoma"/>
      <w:sz w:val="16"/>
      <w:szCs w:val="16"/>
    </w:rPr>
  </w:style>
  <w:style w:type="character" w:customStyle="1" w:styleId="Ttulo2Car">
    <w:name w:val="Título 2 Car"/>
    <w:basedOn w:val="Fuentedeprrafopredeter"/>
    <w:link w:val="Ttulo2"/>
    <w:uiPriority w:val="9"/>
    <w:rsid w:val="004B512A"/>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4B512A"/>
    <w:rPr>
      <w:rFonts w:ascii="Times New Roman" w:eastAsia="Times New Roman" w:hAnsi="Times New Roman" w:cs="Times New Roman"/>
      <w:b/>
      <w:bCs/>
      <w:sz w:val="27"/>
      <w:szCs w:val="27"/>
      <w:lang w:eastAsia="es-ES"/>
    </w:rPr>
  </w:style>
  <w:style w:type="character" w:customStyle="1" w:styleId="Ttulo4Car">
    <w:name w:val="Título 4 Car"/>
    <w:basedOn w:val="Fuentedeprrafopredeter"/>
    <w:link w:val="Ttulo4"/>
    <w:uiPriority w:val="9"/>
    <w:rsid w:val="004B512A"/>
    <w:rPr>
      <w:rFonts w:ascii="Times New Roman" w:eastAsia="Times New Roman" w:hAnsi="Times New Roman" w:cs="Times New Roman"/>
      <w:b/>
      <w:bCs/>
      <w:sz w:val="24"/>
      <w:szCs w:val="24"/>
      <w:lang w:eastAsia="es-ES"/>
    </w:rPr>
  </w:style>
  <w:style w:type="paragraph" w:styleId="NormalWeb">
    <w:name w:val="Normal (Web)"/>
    <w:basedOn w:val="Normal"/>
    <w:uiPriority w:val="99"/>
    <w:semiHidden/>
    <w:unhideWhenUsed/>
    <w:rsid w:val="004B512A"/>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4B512A"/>
    <w:rPr>
      <w:b/>
      <w:bCs/>
    </w:rPr>
  </w:style>
  <w:style w:type="character" w:styleId="Hipervnculo">
    <w:name w:val="Hyperlink"/>
    <w:basedOn w:val="Fuentedeprrafopredeter"/>
    <w:uiPriority w:val="99"/>
    <w:unhideWhenUsed/>
    <w:rsid w:val="004B512A"/>
    <w:rPr>
      <w:color w:val="0000FF"/>
      <w:u w:val="single"/>
    </w:rPr>
  </w:style>
  <w:style w:type="character" w:styleId="nfasis">
    <w:name w:val="Emphasis"/>
    <w:basedOn w:val="Fuentedeprrafopredeter"/>
    <w:uiPriority w:val="20"/>
    <w:qFormat/>
    <w:rsid w:val="004B512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ar"/>
    <w:uiPriority w:val="9"/>
    <w:qFormat/>
    <w:rsid w:val="004B512A"/>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link w:val="Ttulo3Car"/>
    <w:uiPriority w:val="9"/>
    <w:qFormat/>
    <w:rsid w:val="004B512A"/>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paragraph" w:styleId="Ttulo4">
    <w:name w:val="heading 4"/>
    <w:basedOn w:val="Normal"/>
    <w:link w:val="Ttulo4Car"/>
    <w:uiPriority w:val="9"/>
    <w:qFormat/>
    <w:rsid w:val="004B512A"/>
    <w:pPr>
      <w:spacing w:before="100" w:beforeAutospacing="1" w:after="100" w:afterAutospacing="1" w:line="240" w:lineRule="auto"/>
      <w:outlineLvl w:val="3"/>
    </w:pPr>
    <w:rPr>
      <w:rFonts w:ascii="Times New Roman" w:eastAsia="Times New Roman" w:hAnsi="Times New Roman" w:cs="Times New Roman"/>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4B512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B512A"/>
    <w:rPr>
      <w:rFonts w:ascii="Tahoma" w:hAnsi="Tahoma" w:cs="Tahoma"/>
      <w:sz w:val="16"/>
      <w:szCs w:val="16"/>
    </w:rPr>
  </w:style>
  <w:style w:type="character" w:customStyle="1" w:styleId="Ttulo2Car">
    <w:name w:val="Título 2 Car"/>
    <w:basedOn w:val="Fuentedeprrafopredeter"/>
    <w:link w:val="Ttulo2"/>
    <w:uiPriority w:val="9"/>
    <w:rsid w:val="004B512A"/>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4B512A"/>
    <w:rPr>
      <w:rFonts w:ascii="Times New Roman" w:eastAsia="Times New Roman" w:hAnsi="Times New Roman" w:cs="Times New Roman"/>
      <w:b/>
      <w:bCs/>
      <w:sz w:val="27"/>
      <w:szCs w:val="27"/>
      <w:lang w:eastAsia="es-ES"/>
    </w:rPr>
  </w:style>
  <w:style w:type="character" w:customStyle="1" w:styleId="Ttulo4Car">
    <w:name w:val="Título 4 Car"/>
    <w:basedOn w:val="Fuentedeprrafopredeter"/>
    <w:link w:val="Ttulo4"/>
    <w:uiPriority w:val="9"/>
    <w:rsid w:val="004B512A"/>
    <w:rPr>
      <w:rFonts w:ascii="Times New Roman" w:eastAsia="Times New Roman" w:hAnsi="Times New Roman" w:cs="Times New Roman"/>
      <w:b/>
      <w:bCs/>
      <w:sz w:val="24"/>
      <w:szCs w:val="24"/>
      <w:lang w:eastAsia="es-ES"/>
    </w:rPr>
  </w:style>
  <w:style w:type="paragraph" w:styleId="NormalWeb">
    <w:name w:val="Normal (Web)"/>
    <w:basedOn w:val="Normal"/>
    <w:uiPriority w:val="99"/>
    <w:semiHidden/>
    <w:unhideWhenUsed/>
    <w:rsid w:val="004B512A"/>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4B512A"/>
    <w:rPr>
      <w:b/>
      <w:bCs/>
    </w:rPr>
  </w:style>
  <w:style w:type="character" w:styleId="Hipervnculo">
    <w:name w:val="Hyperlink"/>
    <w:basedOn w:val="Fuentedeprrafopredeter"/>
    <w:uiPriority w:val="99"/>
    <w:unhideWhenUsed/>
    <w:rsid w:val="004B512A"/>
    <w:rPr>
      <w:color w:val="0000FF"/>
      <w:u w:val="single"/>
    </w:rPr>
  </w:style>
  <w:style w:type="character" w:styleId="nfasis">
    <w:name w:val="Emphasis"/>
    <w:basedOn w:val="Fuentedeprrafopredeter"/>
    <w:uiPriority w:val="20"/>
    <w:qFormat/>
    <w:rsid w:val="004B512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5141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icologiaymente.com/psicologia/psicologia-humanista" TargetMode="External"/><Relationship Id="rId13" Type="http://schemas.openxmlformats.org/officeDocument/2006/relationships/hyperlink" Target="https://psicologiaymente.com/psicologia/autoconfianza-claves-para-mejorarla" TargetMode="External"/><Relationship Id="rId3" Type="http://schemas.microsoft.com/office/2007/relationships/stylesWithEffects" Target="stylesWithEffects.xml"/><Relationship Id="rId7" Type="http://schemas.openxmlformats.org/officeDocument/2006/relationships/hyperlink" Target="https://psicologiaymente.com/reflexiones/frases-de-abraham-maslow" TargetMode="External"/><Relationship Id="rId12" Type="http://schemas.openxmlformats.org/officeDocument/2006/relationships/hyperlink" Target="https://psicologiaymente.com/psicologia/4-tipos-de-autoestima"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psicologiaymente.com/psicologia/tipos-de-amor" TargetMode="External"/><Relationship Id="rId5" Type="http://schemas.openxmlformats.org/officeDocument/2006/relationships/webSettings" Target="webSettings.xml"/><Relationship Id="rId15" Type="http://schemas.openxmlformats.org/officeDocument/2006/relationships/hyperlink" Target="https://psicologiaymente.com/psicologia/piramide-de-maslow" TargetMode="External"/><Relationship Id="rId10" Type="http://schemas.openxmlformats.org/officeDocument/2006/relationships/hyperlink" Target="https://psicologiaymente.com/vida/desarrollo-personal-autorreflexion" TargetMode="External"/><Relationship Id="rId4" Type="http://schemas.openxmlformats.org/officeDocument/2006/relationships/settings" Target="settings.xml"/><Relationship Id="rId9" Type="http://schemas.openxmlformats.org/officeDocument/2006/relationships/hyperlink" Target="https://psicologiaymente.com/tags/psicoanalisis" TargetMode="External"/><Relationship Id="rId14" Type="http://schemas.openxmlformats.org/officeDocument/2006/relationships/hyperlink" Target="https://psicologiaymente.com/inteligencia/personas-mas-inteligentes-planeta-iq"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2305</Words>
  <Characters>12679</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2021-03-10T10:49:00Z</dcterms:created>
  <dcterms:modified xsi:type="dcterms:W3CDTF">2021-03-10T10:52:00Z</dcterms:modified>
</cp:coreProperties>
</file>