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Century Gothic" w:hAnsi="Century Gothic"/>
          <w:b/>
          <w:b/>
          <w:sz w:val="24"/>
          <w:szCs w:val="24"/>
        </w:rPr>
      </w:pPr>
      <w:r>
        <w:rPr>
          <w:rFonts w:ascii="Century Gothic" w:hAnsi="Century Gothic"/>
          <w:b/>
          <w:sz w:val="24"/>
          <w:szCs w:val="24"/>
        </w:rPr>
        <w:t xml:space="preserve">EJERCICIOS RECUPERACIÓN APARELLOS 2º CS ESTÉTICA INTEGRAL           </w:t>
      </w:r>
    </w:p>
    <w:p>
      <w:pPr>
        <w:pStyle w:val="Normal"/>
        <w:rPr>
          <w:rFonts w:ascii="Century Gothic" w:hAnsi="Century Gothic"/>
          <w:b/>
          <w:b/>
          <w:sz w:val="24"/>
          <w:szCs w:val="24"/>
        </w:rPr>
      </w:pPr>
      <w:r>
        <w:rPr>
          <w:rFonts w:ascii="Century Gothic" w:hAnsi="Century Gothic"/>
          <w:b/>
          <w:sz w:val="24"/>
          <w:szCs w:val="24"/>
        </w:rPr>
        <w:t>CURSO 25/26</w:t>
      </w:r>
    </w:p>
    <w:p>
      <w:pPr>
        <w:pStyle w:val="Normal"/>
        <w:rPr>
          <w:rFonts w:ascii="Arial" w:hAnsi="Arial" w:cs="Arial"/>
          <w:i/>
          <w:i/>
          <w:sz w:val="20"/>
          <w:szCs w:val="20"/>
        </w:rPr>
      </w:pPr>
      <w:r>
        <w:rPr>
          <w:rFonts w:ascii="Century Gothic" w:hAnsi="Century Gothic"/>
          <w:b/>
          <w:sz w:val="24"/>
          <w:szCs w:val="24"/>
        </w:rPr>
        <w:t xml:space="preserve">.- Actividad 1: </w:t>
      </w:r>
      <w:r>
        <w:rPr>
          <w:rFonts w:cs="Arial" w:ascii="Arial" w:hAnsi="Arial"/>
          <w:b/>
          <w:sz w:val="20"/>
          <w:szCs w:val="20"/>
        </w:rPr>
        <w:t>TEMAS</w:t>
      </w:r>
      <w:r>
        <w:rPr>
          <w:rFonts w:cs="Arial" w:ascii="Arial" w:hAnsi="Arial"/>
          <w:sz w:val="20"/>
          <w:szCs w:val="20"/>
        </w:rPr>
        <w:t xml:space="preserve">:  </w:t>
      </w:r>
      <w:r>
        <w:rPr>
          <w:rFonts w:cs="Arial" w:ascii="Arial" w:hAnsi="Arial"/>
          <w:i/>
          <w:sz w:val="20"/>
          <w:szCs w:val="20"/>
        </w:rPr>
        <w:t>INTRODUCCIÓN A LA APARATOLOGÍA, ORGANIZACIÓN Y GESTION DE LA CABINA, SEGURIDAD Y RIESGOS EN LA CABINA. TERMOTERAPIA Y CRIOTERAPIA</w:t>
      </w:r>
    </w:p>
    <w:p>
      <w:pPr>
        <w:pStyle w:val="Normal"/>
        <w:rPr/>
      </w:pPr>
      <w:r>
        <w:rPr>
          <w:rFonts w:cs="Arial" w:ascii="Arial" w:hAnsi="Arial"/>
          <w:b/>
        </w:rPr>
        <w:t>NOMBRE</w:t>
      </w:r>
      <w:r>
        <w:rPr/>
        <w:t xml:space="preserve">:                                                                                                                                                 </w:t>
      </w:r>
      <w:r>
        <w:rPr>
          <w:rFonts w:cs="Arial" w:ascii="Arial" w:hAnsi="Arial"/>
          <w:b/>
        </w:rPr>
        <w:t>FECHA</w:t>
      </w:r>
      <w:r>
        <w:rPr>
          <w:b/>
        </w:rPr>
        <w:t>:</w:t>
      </w:r>
      <w:r>
        <w:rPr/>
        <w:t xml:space="preserve"> 24/2/2026</w:t>
      </w:r>
    </w:p>
    <w:p>
      <w:pPr>
        <w:pStyle w:val="Normal"/>
        <w:rPr>
          <w:rFonts w:ascii="Arial" w:hAnsi="Arial" w:cs="Arial"/>
        </w:rPr>
      </w:pPr>
      <w:r>
        <w:rPr>
          <w:rFonts w:cs="Arial" w:ascii="Arial" w:hAnsi="Arial"/>
        </w:rPr>
      </w:r>
    </w:p>
    <w:p>
      <w:pPr>
        <w:pStyle w:val="Normal"/>
        <w:rPr>
          <w:rFonts w:ascii="Arial" w:hAnsi="Arial" w:cs="Arial"/>
          <w:b/>
          <w:b/>
        </w:rPr>
      </w:pPr>
      <w:r>
        <w:rPr>
          <w:rFonts w:cs="Arial" w:ascii="Arial" w:hAnsi="Arial"/>
          <w:b/>
        </w:rPr>
        <w:t xml:space="preserve">1.- ESTUDIA EL SIGUIENTE HECHO </w:t>
      </w:r>
    </w:p>
    <w:p>
      <w:pPr>
        <w:pStyle w:val="Normal"/>
        <w:rPr>
          <w:rFonts w:ascii="Arial" w:hAnsi="Arial" w:cs="Arial"/>
          <w:i/>
          <w:i/>
        </w:rPr>
      </w:pPr>
      <w:r>
        <w:rPr>
          <w:rFonts w:cs="Arial" w:ascii="Arial" w:hAnsi="Arial"/>
        </w:rPr>
        <w:t xml:space="preserve"> </w:t>
      </w:r>
      <w:r>
        <w:rPr>
          <w:rFonts w:cs="Arial" w:ascii="Arial" w:hAnsi="Arial"/>
          <w:b/>
          <w:bCs/>
          <w:i/>
        </w:rPr>
        <w:t>“</w:t>
      </w:r>
      <w:r>
        <w:rPr>
          <w:rFonts w:cs="Arial" w:ascii="Arial" w:hAnsi="Arial"/>
          <w:b/>
          <w:bCs/>
          <w:i/>
        </w:rPr>
        <w:t>LA APLICACIÓN DE UN MASAJE CON HIELO DURANTE 30 SEGUNDOS EN LAS PIERNAS DE UN CLIENTE  PRODUCE TONIFICACIÓN DE LA MUSCULATURA, MIENTRAS QUE SI LA MISMA TÉCNICA SE APLICA  8 minutos PROVOCA  ENTUMECIMIENTO Y DIFICULTAD PARA LA MOVILIDAD DEL MUSCULO.”</w:t>
      </w:r>
    </w:p>
    <w:p>
      <w:pPr>
        <w:pStyle w:val="Normal"/>
        <w:rPr>
          <w:rFonts w:ascii="Arial" w:hAnsi="Arial" w:cs="Arial"/>
        </w:rPr>
      </w:pPr>
      <w:r>
        <w:rPr>
          <w:rFonts w:cs="Arial" w:ascii="Arial" w:hAnsi="Arial"/>
        </w:rPr>
        <w:t xml:space="preserve">a) BASÁNDOTE EN EL HECHO RELATADO, </w:t>
      </w:r>
      <w:r>
        <w:rPr>
          <w:rFonts w:cs="Arial" w:ascii="Arial" w:hAnsi="Arial"/>
          <w:b/>
          <w:bCs/>
        </w:rPr>
        <w:t xml:space="preserve">EXPLICA LOS CONCEPTOS </w:t>
      </w:r>
      <w:r>
        <w:rPr>
          <w:rFonts w:cs="Arial" w:ascii="Arial" w:hAnsi="Arial"/>
        </w:rPr>
        <w:t xml:space="preserve">DE: </w:t>
      </w:r>
    </w:p>
    <w:p>
      <w:pPr>
        <w:pStyle w:val="Normal"/>
        <w:rPr>
          <w:rFonts w:ascii="Arial" w:hAnsi="Arial" w:cs="Arial"/>
        </w:rPr>
      </w:pPr>
      <w:r>
        <w:rPr>
          <w:rFonts w:cs="Arial" w:ascii="Arial" w:hAnsi="Arial"/>
        </w:rPr>
        <w:t>- AGENTE FÍSICO                                         - PROCESO DE ADAPTACIÓN,</w:t>
      </w:r>
    </w:p>
    <w:p>
      <w:pPr>
        <w:pStyle w:val="Normal"/>
        <w:rPr>
          <w:rFonts w:ascii="Arial" w:hAnsi="Arial" w:cs="Arial"/>
        </w:rPr>
      </w:pPr>
      <w:r>
        <w:rPr>
          <w:rFonts w:cs="Arial" w:ascii="Arial" w:hAnsi="Arial"/>
        </w:rPr>
        <w:t>- EFECTO FISIOLÓGICO                             - RESPUESTA PRIMARIA Y SECUNDARIA</w:t>
      </w:r>
    </w:p>
    <w:p>
      <w:pPr>
        <w:pStyle w:val="Normal"/>
        <w:rPr>
          <w:rFonts w:ascii="Arial" w:hAnsi="Arial" w:cs="Arial"/>
        </w:rPr>
      </w:pPr>
      <w:r>
        <w:rPr>
          <w:rFonts w:cs="Arial" w:ascii="Arial" w:hAnsi="Arial"/>
        </w:rPr>
        <w:t>- ESTÍMULO</w:t>
      </w:r>
    </w:p>
    <w:p>
      <w:pPr>
        <w:pStyle w:val="Normal"/>
        <w:rPr>
          <w:rFonts w:ascii="Arial" w:hAnsi="Arial" w:cs="Arial"/>
        </w:rPr>
      </w:pPr>
      <w:r>
        <w:rPr>
          <w:rFonts w:cs="Arial" w:ascii="Arial" w:hAnsi="Arial"/>
        </w:rPr>
        <w:t xml:space="preserve">b) INDICA LOS </w:t>
      </w:r>
      <w:r>
        <w:rPr>
          <w:rFonts w:cs="Arial" w:ascii="Arial" w:hAnsi="Arial"/>
          <w:b/>
          <w:bCs/>
        </w:rPr>
        <w:t xml:space="preserve">EFECTOS FISIOLÓGICOS DE LA CRIOTERAPIA </w:t>
      </w:r>
      <w:r>
        <w:rPr>
          <w:rFonts w:cs="Arial" w:ascii="Arial" w:hAnsi="Arial"/>
        </w:rPr>
        <w:t xml:space="preserve">Y RELACIONALOS CON SUS </w:t>
      </w:r>
      <w:r>
        <w:rPr>
          <w:rFonts w:cs="Arial" w:ascii="Arial" w:hAnsi="Arial"/>
          <w:b/>
          <w:bCs/>
        </w:rPr>
        <w:t>INDICACIONES EN ESTÉTICA</w:t>
      </w:r>
    </w:p>
    <w:p>
      <w:pPr>
        <w:pStyle w:val="Normal"/>
        <w:rPr>
          <w:rFonts w:ascii="Arial" w:hAnsi="Arial" w:cs="Arial"/>
        </w:rPr>
      </w:pPr>
      <w:r>
        <w:rPr>
          <w:rFonts w:cs="Arial" w:ascii="Arial" w:hAnsi="Arial"/>
        </w:rPr>
        <w:t xml:space="preserve">c) EXPLICA EN QUE CONSISTEN LOS </w:t>
      </w:r>
      <w:r>
        <w:rPr>
          <w:rFonts w:cs="Arial" w:ascii="Arial" w:hAnsi="Arial"/>
          <w:b/>
          <w:bCs/>
        </w:rPr>
        <w:t>EQUIPOS DE CRIOTERAPIA</w:t>
      </w:r>
      <w:r>
        <w:rPr>
          <w:rFonts w:cs="Arial" w:ascii="Arial" w:hAnsi="Arial"/>
        </w:rPr>
        <w:t xml:space="preserve"> QUE SE EMPLEAN CON USO ESTÉTICO ( SONDAS CON CÉLULA PELTIER, Y EQUIPO DE CRIOLIPÓLISIS)</w:t>
      </w:r>
    </w:p>
    <w:p>
      <w:pPr>
        <w:pStyle w:val="Normal"/>
        <w:rPr>
          <w:rFonts w:ascii="Arial" w:hAnsi="Arial" w:cs="Arial"/>
        </w:rPr>
      </w:pPr>
      <w:r>
        <w:rPr>
          <w:rFonts w:cs="Arial" w:ascii="Arial" w:hAnsi="Arial"/>
        </w:rPr>
        <w:t xml:space="preserve">d) INDICA LAS </w:t>
      </w:r>
      <w:r>
        <w:rPr>
          <w:rFonts w:cs="Arial" w:ascii="Arial" w:hAnsi="Arial"/>
          <w:b/>
          <w:bCs/>
        </w:rPr>
        <w:t>CONTRAINDICACIONES</w:t>
      </w:r>
      <w:r>
        <w:rPr>
          <w:rFonts w:cs="Arial" w:ascii="Arial" w:hAnsi="Arial"/>
        </w:rPr>
        <w:t xml:space="preserve"> DE LA CRIOTERAPIA</w:t>
      </w:r>
    </w:p>
    <w:p>
      <w:pPr>
        <w:pStyle w:val="Normal"/>
        <w:rPr>
          <w:rFonts w:ascii="Arial" w:hAnsi="Arial" w:cs="Arial"/>
        </w:rPr>
      </w:pPr>
      <w:r>
        <w:rPr>
          <w:rFonts w:cs="Arial" w:ascii="Arial" w:hAnsi="Arial"/>
        </w:rPr>
      </w:r>
    </w:p>
    <w:p>
      <w:pPr>
        <w:pStyle w:val="Normal"/>
        <w:rPr>
          <w:rFonts w:ascii="Arial" w:hAnsi="Arial" w:cs="Arial"/>
          <w:b/>
          <w:b/>
        </w:rPr>
      </w:pPr>
      <w:r>
        <w:rPr>
          <w:rFonts w:cs="Arial" w:ascii="Arial" w:hAnsi="Arial"/>
          <w:b/>
        </w:rPr>
        <w:t>2.-  ESTUDIA EL SIGUIENTE HECHO:</w:t>
      </w:r>
    </w:p>
    <w:p>
      <w:pPr>
        <w:pStyle w:val="Normal"/>
        <w:rPr>
          <w:b/>
          <w:b/>
          <w:bCs/>
        </w:rPr>
      </w:pPr>
      <w:r>
        <w:rPr>
          <w:rFonts w:cs="Arial" w:ascii="Arial" w:hAnsi="Arial"/>
          <w:b/>
          <w:bCs/>
          <w:i/>
        </w:rPr>
        <w:t>“</w:t>
      </w:r>
      <w:r>
        <w:rPr>
          <w:rFonts w:cs="Arial" w:ascii="Arial" w:hAnsi="Arial"/>
          <w:b/>
          <w:bCs/>
          <w:i/>
        </w:rPr>
        <w:t>LA APLICACIÓN DE CALOR MODERADO EN LA PIEL DE LA ESPALDA DE MI CLIENTE, MEDIANTE EL USO DE UNA LÁMPARA DE INFRARROJOS  DURANTE 10 MINUTOS, PRODUCE VASODILATACIÓN EN LA ZONA, AUMENTA EL TROFISMO CELULAR Y MEJORA LOS TEJIDOS A LOS QUE ESTOS VASOS PUEDEN AFECTAR POR VÍA REFLEJA”</w:t>
      </w:r>
    </w:p>
    <w:p>
      <w:pPr>
        <w:pStyle w:val="Normal"/>
        <w:rPr>
          <w:rFonts w:ascii="Arial" w:hAnsi="Arial" w:cs="Arial"/>
        </w:rPr>
      </w:pPr>
      <w:r>
        <w:rPr>
          <w:rFonts w:cs="Arial" w:ascii="Arial" w:hAnsi="Arial"/>
        </w:rPr>
        <w:t xml:space="preserve">a) BASÁNDOTE EN EL HECHO RELATADO, </w:t>
      </w:r>
      <w:r>
        <w:rPr>
          <w:rFonts w:cs="Arial" w:ascii="Arial" w:hAnsi="Arial"/>
          <w:b/>
          <w:bCs/>
        </w:rPr>
        <w:t>INDICA :</w:t>
      </w:r>
    </w:p>
    <w:p>
      <w:pPr>
        <w:pStyle w:val="Normal"/>
        <w:rPr>
          <w:rFonts w:ascii="Arial" w:hAnsi="Arial" w:cs="Arial"/>
        </w:rPr>
      </w:pPr>
      <w:r>
        <w:rPr>
          <w:rFonts w:cs="Arial" w:ascii="Arial" w:hAnsi="Arial"/>
        </w:rPr>
        <w:t xml:space="preserve">- AGENTE FÍSICO                                  - CONTRAINDICACIONES       </w:t>
      </w:r>
    </w:p>
    <w:p>
      <w:pPr>
        <w:pStyle w:val="Normal"/>
        <w:rPr>
          <w:rFonts w:ascii="Arial" w:hAnsi="Arial" w:cs="Arial"/>
        </w:rPr>
      </w:pPr>
      <w:r>
        <w:rPr>
          <w:rFonts w:cs="Arial" w:ascii="Arial" w:hAnsi="Arial"/>
        </w:rPr>
        <w:t xml:space="preserve">- EFECTOS FISIOLÓGICOS                  - DOSIS MÁXIMA Y MÍNIMA      </w:t>
      </w:r>
    </w:p>
    <w:p>
      <w:pPr>
        <w:pStyle w:val="Normal"/>
        <w:rPr>
          <w:rFonts w:cs="Calibri" w:cstheme="minorHAnsi"/>
          <w:i/>
          <w:i/>
          <w:iCs/>
          <w:sz w:val="24"/>
          <w:szCs w:val="24"/>
        </w:rPr>
      </w:pPr>
      <w:r>
        <w:rPr>
          <w:rFonts w:cs="Arial" w:ascii="Arial" w:hAnsi="Arial"/>
        </w:rPr>
        <w:t>- PRECAUCIONES</w:t>
      </w:r>
    </w:p>
    <w:p>
      <w:pPr>
        <w:pStyle w:val="Normal"/>
        <w:rPr>
          <w:rFonts w:ascii="Arial" w:hAnsi="Arial" w:cs="Arial"/>
        </w:rPr>
      </w:pPr>
      <w:r>
        <w:rPr>
          <w:rFonts w:cs="Arial" w:ascii="Arial" w:hAnsi="Arial"/>
        </w:rPr>
        <w:t xml:space="preserve">b) INDICA LOS </w:t>
      </w:r>
      <w:r>
        <w:rPr>
          <w:rFonts w:cs="Arial" w:ascii="Arial" w:hAnsi="Arial"/>
          <w:b/>
          <w:bCs/>
        </w:rPr>
        <w:t>EFECTOS FISIOLÓGICOS</w:t>
      </w:r>
      <w:r>
        <w:rPr>
          <w:rFonts w:cs="Arial" w:ascii="Arial" w:hAnsi="Arial"/>
        </w:rPr>
        <w:t xml:space="preserve"> </w:t>
      </w:r>
      <w:r>
        <w:rPr>
          <w:rFonts w:cs="Arial" w:ascii="Arial" w:hAnsi="Arial"/>
          <w:b/>
          <w:bCs/>
        </w:rPr>
        <w:t>DE LA TERMOTERAPIA</w:t>
      </w:r>
      <w:r>
        <w:rPr>
          <w:rFonts w:cs="Arial" w:ascii="Arial" w:hAnsi="Arial"/>
        </w:rPr>
        <w:t xml:space="preserve"> Y RELACIONALOS CON SUS </w:t>
      </w:r>
      <w:r>
        <w:rPr>
          <w:rFonts w:cs="Arial" w:ascii="Arial" w:hAnsi="Arial"/>
          <w:b/>
          <w:bCs/>
        </w:rPr>
        <w:t>INDICACIONES EN ESTÉTICA</w:t>
      </w:r>
    </w:p>
    <w:p>
      <w:pPr>
        <w:pStyle w:val="Normal"/>
        <w:rPr>
          <w:rFonts w:ascii="Arial" w:hAnsi="Arial" w:cs="Arial"/>
        </w:rPr>
      </w:pPr>
      <w:r>
        <w:rPr>
          <w:rFonts w:cs="Arial" w:ascii="Arial" w:hAnsi="Arial"/>
        </w:rPr>
        <w:t xml:space="preserve">c) EXPLICA EN QUE CONSISTEN LOS </w:t>
      </w:r>
      <w:r>
        <w:rPr>
          <w:rFonts w:cs="Arial" w:ascii="Arial" w:hAnsi="Arial"/>
          <w:b/>
          <w:bCs/>
        </w:rPr>
        <w:t>EQUIPOS DE TERMOTERAPIA</w:t>
      </w:r>
      <w:r>
        <w:rPr>
          <w:rFonts w:cs="Arial" w:ascii="Arial" w:hAnsi="Arial"/>
        </w:rPr>
        <w:t xml:space="preserve"> QUE SE EMPLEAN CON USO ESTÉTICO ( SONDAS DE TERMOTERAPIA, EQUIPO DE VAPOR, LÁMPARA DE INFRARROJOS, BANDAS DE TERMOLIPÓLISIS)</w:t>
      </w:r>
    </w:p>
    <w:p>
      <w:pPr>
        <w:pStyle w:val="Normal"/>
        <w:rPr>
          <w:rFonts w:ascii="Arial" w:hAnsi="Arial" w:cs="Arial"/>
        </w:rPr>
      </w:pPr>
      <w:r>
        <w:rPr>
          <w:rFonts w:cs="Arial" w:ascii="Arial" w:hAnsi="Arial"/>
        </w:rPr>
        <w:t xml:space="preserve">d) INDICA LAS </w:t>
      </w:r>
      <w:r>
        <w:rPr>
          <w:rFonts w:cs="Arial" w:ascii="Arial" w:hAnsi="Arial"/>
          <w:b/>
          <w:bCs/>
        </w:rPr>
        <w:t>CONTRAINDICACIONES</w:t>
      </w:r>
      <w:r>
        <w:rPr>
          <w:rFonts w:cs="Arial" w:ascii="Arial" w:hAnsi="Arial"/>
        </w:rPr>
        <w:t xml:space="preserve"> DE LA TERMOTERAPIA</w:t>
      </w:r>
    </w:p>
    <w:p>
      <w:pPr>
        <w:pStyle w:val="Normal"/>
        <w:rPr>
          <w:rFonts w:ascii="Arial" w:hAnsi="Arial" w:cs="Arial"/>
        </w:rPr>
      </w:pPr>
      <w:r>
        <w:rPr>
          <w:rFonts w:cs="Arial" w:ascii="Arial" w:hAnsi="Arial"/>
          <w:b/>
        </w:rPr>
        <w:t>3.- CLASIFICA LAS SIGUIENTES TÉCNICAS ELECTROESTÉTICAS SEGÚN LA ENERGÍA QUE TRANSFIEREN</w:t>
      </w:r>
      <w:r>
        <w:rPr>
          <w:rFonts w:cs="Arial" w:ascii="Arial" w:hAnsi="Arial"/>
        </w:rPr>
        <w:t xml:space="preserve">:  </w:t>
      </w:r>
    </w:p>
    <w:p>
      <w:pPr>
        <w:pStyle w:val="Normal"/>
        <w:rPr>
          <w:rFonts w:ascii="Arial" w:hAnsi="Arial" w:cs="Arial"/>
          <w:i/>
          <w:i/>
        </w:rPr>
      </w:pPr>
      <w:r>
        <w:rPr>
          <w:rFonts w:cs="Arial" w:ascii="Arial" w:hAnsi="Arial"/>
          <w:i/>
        </w:rPr>
        <w:t>LASER - PEELING ULTRASÓNICO - PRESOTERAPIA - TERMOLIPÓLISE - VAPORAL - VACUUM - RADIOFRECUENCIA - CRIOLIPÓLISE - CAVITACIÓN - XIMNASIA PASIVA - GALVANIZACIÓN - LUZ PULSADA</w:t>
      </w:r>
    </w:p>
    <w:tbl>
      <w:tblPr>
        <w:tblStyle w:val="TableGrid"/>
        <w:tblW w:w="10607"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651"/>
        <w:gridCol w:w="2652"/>
        <w:gridCol w:w="2652"/>
        <w:gridCol w:w="2651"/>
      </w:tblGrid>
      <w:tr>
        <w:trPr/>
        <w:tc>
          <w:tcPr>
            <w:tcW w:w="2651" w:type="dxa"/>
            <w:tcBorders/>
          </w:tcPr>
          <w:p>
            <w:pPr>
              <w:pStyle w:val="Normal"/>
              <w:widowControl w:val="false"/>
              <w:suppressAutoHyphens w:val="true"/>
              <w:spacing w:lineRule="auto" w:line="240" w:before="0" w:after="0"/>
              <w:jc w:val="left"/>
              <w:rPr>
                <w:rFonts w:ascii="Arial" w:hAnsi="Arial" w:cs="Arial"/>
                <w:b/>
                <w:b/>
                <w:bCs/>
                <w:sz w:val="20"/>
                <w:szCs w:val="20"/>
              </w:rPr>
            </w:pPr>
            <w:r>
              <w:rPr>
                <w:rFonts w:eastAsia="Calibri" w:cs="Arial" w:ascii="Arial" w:hAnsi="Arial"/>
                <w:b/>
                <w:bCs/>
                <w:kern w:val="0"/>
                <w:sz w:val="20"/>
                <w:szCs w:val="20"/>
                <w:lang w:val="es-ES" w:eastAsia="en-US" w:bidi="ar-SA"/>
              </w:rPr>
              <w:t>ENERGÍA ELÉCTRICA</w:t>
            </w:r>
          </w:p>
        </w:tc>
        <w:tc>
          <w:tcPr>
            <w:tcW w:w="2652" w:type="dxa"/>
            <w:tcBorders/>
          </w:tcPr>
          <w:p>
            <w:pPr>
              <w:pStyle w:val="Normal"/>
              <w:widowControl w:val="false"/>
              <w:suppressAutoHyphens w:val="true"/>
              <w:spacing w:lineRule="auto" w:line="240" w:before="0" w:after="0"/>
              <w:jc w:val="left"/>
              <w:rPr>
                <w:rFonts w:ascii="Arial" w:hAnsi="Arial" w:cs="Arial"/>
                <w:b/>
                <w:b/>
                <w:bCs/>
                <w:sz w:val="20"/>
                <w:szCs w:val="20"/>
              </w:rPr>
            </w:pPr>
            <w:r>
              <w:rPr>
                <w:rFonts w:eastAsia="Calibri" w:cs="Arial" w:ascii="Arial" w:hAnsi="Arial"/>
                <w:b/>
                <w:bCs/>
                <w:kern w:val="0"/>
                <w:sz w:val="20"/>
                <w:szCs w:val="20"/>
                <w:lang w:val="es-ES" w:eastAsia="en-US" w:bidi="ar-SA"/>
              </w:rPr>
              <w:t>ENERGÍA MECÁNICA</w:t>
            </w:r>
          </w:p>
        </w:tc>
        <w:tc>
          <w:tcPr>
            <w:tcW w:w="2652" w:type="dxa"/>
            <w:tcBorders/>
          </w:tcPr>
          <w:p>
            <w:pPr>
              <w:pStyle w:val="Normal"/>
              <w:widowControl w:val="false"/>
              <w:suppressAutoHyphens w:val="true"/>
              <w:spacing w:lineRule="auto" w:line="240" w:before="0" w:after="0"/>
              <w:jc w:val="left"/>
              <w:rPr>
                <w:rFonts w:ascii="Arial" w:hAnsi="Arial" w:cs="Arial"/>
                <w:b/>
                <w:b/>
                <w:bCs/>
                <w:sz w:val="20"/>
                <w:szCs w:val="20"/>
              </w:rPr>
            </w:pPr>
            <w:r>
              <w:rPr>
                <w:rFonts w:eastAsia="Calibri" w:cs="Arial" w:ascii="Arial" w:hAnsi="Arial"/>
                <w:b/>
                <w:bCs/>
                <w:kern w:val="0"/>
                <w:sz w:val="20"/>
                <w:szCs w:val="20"/>
                <w:lang w:val="es-ES" w:eastAsia="en-US" w:bidi="ar-SA"/>
              </w:rPr>
              <w:t>ENERGÍA DE RADIACIONES ELECTROMAGNÉTICAS</w:t>
            </w:r>
          </w:p>
        </w:tc>
        <w:tc>
          <w:tcPr>
            <w:tcW w:w="2651" w:type="dxa"/>
            <w:tcBorders/>
          </w:tcPr>
          <w:p>
            <w:pPr>
              <w:pStyle w:val="Normal"/>
              <w:widowControl w:val="false"/>
              <w:suppressAutoHyphens w:val="true"/>
              <w:spacing w:lineRule="auto" w:line="240" w:before="0" w:after="0"/>
              <w:jc w:val="left"/>
              <w:rPr>
                <w:rFonts w:ascii="Arial" w:hAnsi="Arial" w:cs="Arial"/>
                <w:b/>
                <w:b/>
                <w:bCs/>
                <w:sz w:val="20"/>
                <w:szCs w:val="20"/>
              </w:rPr>
            </w:pPr>
            <w:r>
              <w:rPr>
                <w:rFonts w:eastAsia="Calibri" w:cs="Arial" w:ascii="Arial" w:hAnsi="Arial"/>
                <w:b/>
                <w:bCs/>
                <w:kern w:val="0"/>
                <w:sz w:val="20"/>
                <w:szCs w:val="20"/>
                <w:lang w:val="es-ES" w:eastAsia="en-US" w:bidi="ar-SA"/>
              </w:rPr>
              <w:t>ENERGÍA TÉRMICA</w:t>
            </w:r>
          </w:p>
        </w:tc>
      </w:tr>
      <w:tr>
        <w:trPr/>
        <w:tc>
          <w:tcPr>
            <w:tcW w:w="2651" w:type="dxa"/>
            <w:tcBorders/>
          </w:tcPr>
          <w:p>
            <w:pPr>
              <w:pStyle w:val="Normal"/>
              <w:widowControl w:val="false"/>
              <w:suppressAutoHyphens w:val="true"/>
              <w:spacing w:lineRule="auto" w:line="240" w:before="0" w:after="0"/>
              <w:jc w:val="left"/>
              <w:rPr>
                <w:rFonts w:ascii="Arial" w:hAnsi="Arial" w:cs="Arial"/>
              </w:rPr>
            </w:pPr>
            <w:r>
              <w:rPr>
                <w:rFonts w:cs="Arial" w:ascii="Arial" w:hAnsi="Arial"/>
              </w:rPr>
            </w:r>
          </w:p>
        </w:tc>
        <w:tc>
          <w:tcPr>
            <w:tcW w:w="2652" w:type="dxa"/>
            <w:tcBorders/>
          </w:tcPr>
          <w:p>
            <w:pPr>
              <w:pStyle w:val="Normal"/>
              <w:widowControl w:val="false"/>
              <w:suppressAutoHyphens w:val="true"/>
              <w:spacing w:lineRule="auto" w:line="240" w:before="0" w:after="0"/>
              <w:jc w:val="left"/>
              <w:rPr>
                <w:rFonts w:ascii="Arial" w:hAnsi="Arial" w:cs="Arial"/>
              </w:rPr>
            </w:pPr>
            <w:r>
              <w:rPr>
                <w:rFonts w:cs="Arial" w:ascii="Arial" w:hAnsi="Arial"/>
              </w:rPr>
            </w:r>
          </w:p>
        </w:tc>
        <w:tc>
          <w:tcPr>
            <w:tcW w:w="2652" w:type="dxa"/>
            <w:tcBorders/>
          </w:tcPr>
          <w:p>
            <w:pPr>
              <w:pStyle w:val="Normal"/>
              <w:widowControl w:val="false"/>
              <w:suppressAutoHyphens w:val="true"/>
              <w:spacing w:lineRule="auto" w:line="240" w:before="0" w:after="0"/>
              <w:jc w:val="left"/>
              <w:rPr>
                <w:rFonts w:ascii="Arial" w:hAnsi="Arial" w:cs="Arial"/>
              </w:rPr>
            </w:pPr>
            <w:r>
              <w:rPr>
                <w:rFonts w:cs="Arial" w:ascii="Arial" w:hAnsi="Arial"/>
              </w:rPr>
            </w:r>
          </w:p>
        </w:tc>
        <w:tc>
          <w:tcPr>
            <w:tcW w:w="2651" w:type="dxa"/>
            <w:tcBorders/>
          </w:tcPr>
          <w:p>
            <w:pPr>
              <w:pStyle w:val="Normal"/>
              <w:widowControl w:val="false"/>
              <w:suppressAutoHyphens w:val="true"/>
              <w:spacing w:lineRule="auto" w:line="240" w:before="0" w:after="0"/>
              <w:jc w:val="left"/>
              <w:rPr>
                <w:rFonts w:ascii="Arial" w:hAnsi="Arial" w:cs="Arial"/>
              </w:rPr>
            </w:pPr>
            <w:r>
              <w:rPr>
                <w:rFonts w:cs="Arial" w:ascii="Arial" w:hAnsi="Arial"/>
              </w:rPr>
            </w:r>
          </w:p>
        </w:tc>
      </w:tr>
      <w:tr>
        <w:trPr/>
        <w:tc>
          <w:tcPr>
            <w:tcW w:w="2651" w:type="dxa"/>
            <w:tcBorders/>
          </w:tcPr>
          <w:p>
            <w:pPr>
              <w:pStyle w:val="Normal"/>
              <w:widowControl w:val="false"/>
              <w:suppressAutoHyphens w:val="true"/>
              <w:spacing w:lineRule="auto" w:line="240" w:before="0" w:after="0"/>
              <w:jc w:val="left"/>
              <w:rPr>
                <w:rFonts w:ascii="Arial" w:hAnsi="Arial" w:cs="Arial"/>
              </w:rPr>
            </w:pPr>
            <w:r>
              <w:rPr>
                <w:rFonts w:cs="Arial" w:ascii="Arial" w:hAnsi="Arial"/>
              </w:rPr>
            </w:r>
          </w:p>
        </w:tc>
        <w:tc>
          <w:tcPr>
            <w:tcW w:w="2652" w:type="dxa"/>
            <w:tcBorders/>
          </w:tcPr>
          <w:p>
            <w:pPr>
              <w:pStyle w:val="Normal"/>
              <w:widowControl w:val="false"/>
              <w:suppressAutoHyphens w:val="true"/>
              <w:spacing w:lineRule="auto" w:line="240" w:before="0" w:after="0"/>
              <w:jc w:val="left"/>
              <w:rPr>
                <w:rFonts w:ascii="Arial" w:hAnsi="Arial" w:cs="Arial"/>
              </w:rPr>
            </w:pPr>
            <w:r>
              <w:rPr>
                <w:rFonts w:cs="Arial" w:ascii="Arial" w:hAnsi="Arial"/>
              </w:rPr>
            </w:r>
          </w:p>
        </w:tc>
        <w:tc>
          <w:tcPr>
            <w:tcW w:w="2652" w:type="dxa"/>
            <w:tcBorders/>
          </w:tcPr>
          <w:p>
            <w:pPr>
              <w:pStyle w:val="Normal"/>
              <w:widowControl w:val="false"/>
              <w:suppressAutoHyphens w:val="true"/>
              <w:spacing w:lineRule="auto" w:line="240" w:before="0" w:after="0"/>
              <w:jc w:val="left"/>
              <w:rPr>
                <w:rFonts w:ascii="Arial" w:hAnsi="Arial" w:cs="Arial"/>
              </w:rPr>
            </w:pPr>
            <w:r>
              <w:rPr>
                <w:rFonts w:cs="Arial" w:ascii="Arial" w:hAnsi="Arial"/>
              </w:rPr>
            </w:r>
          </w:p>
        </w:tc>
        <w:tc>
          <w:tcPr>
            <w:tcW w:w="2651" w:type="dxa"/>
            <w:tcBorders/>
          </w:tcPr>
          <w:p>
            <w:pPr>
              <w:pStyle w:val="Normal"/>
              <w:widowControl w:val="false"/>
              <w:suppressAutoHyphens w:val="true"/>
              <w:spacing w:lineRule="auto" w:line="240" w:before="0" w:after="0"/>
              <w:jc w:val="left"/>
              <w:rPr>
                <w:rFonts w:ascii="Arial" w:hAnsi="Arial" w:cs="Arial"/>
              </w:rPr>
            </w:pPr>
            <w:r>
              <w:rPr>
                <w:rFonts w:cs="Arial" w:ascii="Arial" w:hAnsi="Arial"/>
              </w:rPr>
            </w:r>
          </w:p>
        </w:tc>
      </w:tr>
      <w:tr>
        <w:trPr/>
        <w:tc>
          <w:tcPr>
            <w:tcW w:w="2651" w:type="dxa"/>
            <w:tcBorders/>
          </w:tcPr>
          <w:p>
            <w:pPr>
              <w:pStyle w:val="Normal"/>
              <w:widowControl w:val="false"/>
              <w:suppressAutoHyphens w:val="true"/>
              <w:spacing w:lineRule="auto" w:line="240" w:before="0" w:after="0"/>
              <w:jc w:val="left"/>
              <w:rPr>
                <w:rFonts w:ascii="Arial" w:hAnsi="Arial" w:cs="Arial"/>
              </w:rPr>
            </w:pPr>
            <w:r>
              <w:rPr>
                <w:rFonts w:cs="Arial" w:ascii="Arial" w:hAnsi="Arial"/>
              </w:rPr>
            </w:r>
          </w:p>
        </w:tc>
        <w:tc>
          <w:tcPr>
            <w:tcW w:w="2652" w:type="dxa"/>
            <w:tcBorders/>
          </w:tcPr>
          <w:p>
            <w:pPr>
              <w:pStyle w:val="Normal"/>
              <w:widowControl w:val="false"/>
              <w:suppressAutoHyphens w:val="true"/>
              <w:spacing w:lineRule="auto" w:line="240" w:before="0" w:after="0"/>
              <w:jc w:val="left"/>
              <w:rPr>
                <w:rFonts w:ascii="Arial" w:hAnsi="Arial" w:cs="Arial"/>
              </w:rPr>
            </w:pPr>
            <w:r>
              <w:rPr>
                <w:rFonts w:cs="Arial" w:ascii="Arial" w:hAnsi="Arial"/>
              </w:rPr>
            </w:r>
          </w:p>
        </w:tc>
        <w:tc>
          <w:tcPr>
            <w:tcW w:w="2652" w:type="dxa"/>
            <w:tcBorders/>
          </w:tcPr>
          <w:p>
            <w:pPr>
              <w:pStyle w:val="Normal"/>
              <w:widowControl w:val="false"/>
              <w:suppressAutoHyphens w:val="true"/>
              <w:spacing w:lineRule="auto" w:line="240" w:before="0" w:after="0"/>
              <w:jc w:val="left"/>
              <w:rPr>
                <w:rFonts w:ascii="Arial" w:hAnsi="Arial" w:cs="Arial"/>
              </w:rPr>
            </w:pPr>
            <w:r>
              <w:rPr>
                <w:rFonts w:cs="Arial" w:ascii="Arial" w:hAnsi="Arial"/>
              </w:rPr>
            </w:r>
          </w:p>
        </w:tc>
        <w:tc>
          <w:tcPr>
            <w:tcW w:w="2651" w:type="dxa"/>
            <w:tcBorders/>
          </w:tcPr>
          <w:p>
            <w:pPr>
              <w:pStyle w:val="Normal"/>
              <w:widowControl w:val="false"/>
              <w:suppressAutoHyphens w:val="true"/>
              <w:spacing w:lineRule="auto" w:line="240" w:before="0" w:after="0"/>
              <w:jc w:val="left"/>
              <w:rPr>
                <w:rFonts w:ascii="Arial" w:hAnsi="Arial" w:cs="Arial"/>
              </w:rPr>
            </w:pPr>
            <w:r>
              <w:rPr>
                <w:rFonts w:cs="Arial" w:ascii="Arial" w:hAnsi="Arial"/>
              </w:rPr>
            </w:r>
          </w:p>
        </w:tc>
      </w:tr>
      <w:tr>
        <w:trPr/>
        <w:tc>
          <w:tcPr>
            <w:tcW w:w="2651" w:type="dxa"/>
            <w:tcBorders/>
          </w:tcPr>
          <w:p>
            <w:pPr>
              <w:pStyle w:val="Normal"/>
              <w:widowControl w:val="false"/>
              <w:suppressAutoHyphens w:val="true"/>
              <w:spacing w:lineRule="auto" w:line="240" w:before="0" w:after="0"/>
              <w:jc w:val="left"/>
              <w:rPr>
                <w:rFonts w:ascii="Arial" w:hAnsi="Arial" w:cs="Arial"/>
              </w:rPr>
            </w:pPr>
            <w:r>
              <w:rPr>
                <w:rFonts w:cs="Arial" w:ascii="Arial" w:hAnsi="Arial"/>
              </w:rPr>
            </w:r>
          </w:p>
        </w:tc>
        <w:tc>
          <w:tcPr>
            <w:tcW w:w="2652" w:type="dxa"/>
            <w:tcBorders/>
          </w:tcPr>
          <w:p>
            <w:pPr>
              <w:pStyle w:val="Normal"/>
              <w:widowControl w:val="false"/>
              <w:suppressAutoHyphens w:val="true"/>
              <w:spacing w:lineRule="auto" w:line="240" w:before="0" w:after="0"/>
              <w:jc w:val="left"/>
              <w:rPr>
                <w:rFonts w:ascii="Arial" w:hAnsi="Arial" w:cs="Arial"/>
              </w:rPr>
            </w:pPr>
            <w:r>
              <w:rPr>
                <w:rFonts w:cs="Arial" w:ascii="Arial" w:hAnsi="Arial"/>
              </w:rPr>
            </w:r>
          </w:p>
        </w:tc>
        <w:tc>
          <w:tcPr>
            <w:tcW w:w="2652" w:type="dxa"/>
            <w:tcBorders/>
          </w:tcPr>
          <w:p>
            <w:pPr>
              <w:pStyle w:val="Normal"/>
              <w:widowControl w:val="false"/>
              <w:suppressAutoHyphens w:val="true"/>
              <w:spacing w:lineRule="auto" w:line="240" w:before="0" w:after="0"/>
              <w:jc w:val="left"/>
              <w:rPr>
                <w:rFonts w:ascii="Arial" w:hAnsi="Arial" w:cs="Arial"/>
              </w:rPr>
            </w:pPr>
            <w:r>
              <w:rPr>
                <w:rFonts w:cs="Arial" w:ascii="Arial" w:hAnsi="Arial"/>
              </w:rPr>
            </w:r>
          </w:p>
        </w:tc>
        <w:tc>
          <w:tcPr>
            <w:tcW w:w="2651" w:type="dxa"/>
            <w:tcBorders/>
          </w:tcPr>
          <w:p>
            <w:pPr>
              <w:pStyle w:val="Normal"/>
              <w:widowControl w:val="false"/>
              <w:suppressAutoHyphens w:val="true"/>
              <w:spacing w:lineRule="auto" w:line="240" w:before="0" w:after="0"/>
              <w:jc w:val="left"/>
              <w:rPr>
                <w:rFonts w:ascii="Arial" w:hAnsi="Arial" w:cs="Arial"/>
              </w:rPr>
            </w:pPr>
            <w:r>
              <w:rPr>
                <w:rFonts w:cs="Arial" w:ascii="Arial" w:hAnsi="Arial"/>
              </w:rPr>
            </w:r>
          </w:p>
        </w:tc>
      </w:tr>
      <w:tr>
        <w:trPr/>
        <w:tc>
          <w:tcPr>
            <w:tcW w:w="2651" w:type="dxa"/>
            <w:tcBorders/>
          </w:tcPr>
          <w:p>
            <w:pPr>
              <w:pStyle w:val="Normal"/>
              <w:widowControl w:val="false"/>
              <w:suppressAutoHyphens w:val="true"/>
              <w:spacing w:lineRule="auto" w:line="240" w:before="0" w:after="0"/>
              <w:jc w:val="left"/>
              <w:rPr>
                <w:rFonts w:ascii="Arial" w:hAnsi="Arial" w:cs="Arial"/>
              </w:rPr>
            </w:pPr>
            <w:r>
              <w:rPr>
                <w:rFonts w:cs="Arial" w:ascii="Arial" w:hAnsi="Arial"/>
              </w:rPr>
            </w:r>
          </w:p>
        </w:tc>
        <w:tc>
          <w:tcPr>
            <w:tcW w:w="2652" w:type="dxa"/>
            <w:tcBorders/>
          </w:tcPr>
          <w:p>
            <w:pPr>
              <w:pStyle w:val="Normal"/>
              <w:widowControl w:val="false"/>
              <w:suppressAutoHyphens w:val="true"/>
              <w:spacing w:lineRule="auto" w:line="240" w:before="0" w:after="0"/>
              <w:jc w:val="left"/>
              <w:rPr>
                <w:rFonts w:ascii="Arial" w:hAnsi="Arial" w:cs="Arial"/>
              </w:rPr>
            </w:pPr>
            <w:r>
              <w:rPr>
                <w:rFonts w:cs="Arial" w:ascii="Arial" w:hAnsi="Arial"/>
              </w:rPr>
            </w:r>
          </w:p>
        </w:tc>
        <w:tc>
          <w:tcPr>
            <w:tcW w:w="2652" w:type="dxa"/>
            <w:tcBorders/>
          </w:tcPr>
          <w:p>
            <w:pPr>
              <w:pStyle w:val="Normal"/>
              <w:widowControl w:val="false"/>
              <w:suppressAutoHyphens w:val="true"/>
              <w:spacing w:lineRule="auto" w:line="240" w:before="0" w:after="0"/>
              <w:jc w:val="left"/>
              <w:rPr>
                <w:rFonts w:ascii="Arial" w:hAnsi="Arial" w:cs="Arial"/>
              </w:rPr>
            </w:pPr>
            <w:r>
              <w:rPr>
                <w:rFonts w:cs="Arial" w:ascii="Arial" w:hAnsi="Arial"/>
              </w:rPr>
            </w:r>
          </w:p>
        </w:tc>
        <w:tc>
          <w:tcPr>
            <w:tcW w:w="2651" w:type="dxa"/>
            <w:tcBorders/>
          </w:tcPr>
          <w:p>
            <w:pPr>
              <w:pStyle w:val="Normal"/>
              <w:widowControl w:val="false"/>
              <w:suppressAutoHyphens w:val="true"/>
              <w:spacing w:lineRule="auto" w:line="240" w:before="0" w:after="0"/>
              <w:jc w:val="left"/>
              <w:rPr>
                <w:rFonts w:ascii="Arial" w:hAnsi="Arial" w:cs="Arial"/>
              </w:rPr>
            </w:pPr>
            <w:r>
              <w:rPr>
                <w:rFonts w:cs="Arial" w:ascii="Arial" w:hAnsi="Arial"/>
              </w:rPr>
            </w:r>
          </w:p>
        </w:tc>
      </w:tr>
      <w:tr>
        <w:trPr/>
        <w:tc>
          <w:tcPr>
            <w:tcW w:w="2651" w:type="dxa"/>
            <w:tcBorders/>
          </w:tcPr>
          <w:p>
            <w:pPr>
              <w:pStyle w:val="Normal"/>
              <w:widowControl w:val="false"/>
              <w:suppressAutoHyphens w:val="true"/>
              <w:spacing w:lineRule="auto" w:line="240" w:before="0" w:after="0"/>
              <w:jc w:val="left"/>
              <w:rPr>
                <w:rFonts w:ascii="Arial" w:hAnsi="Arial" w:cs="Arial"/>
              </w:rPr>
            </w:pPr>
            <w:r>
              <w:rPr>
                <w:rFonts w:cs="Arial" w:ascii="Arial" w:hAnsi="Arial"/>
              </w:rPr>
            </w:r>
          </w:p>
        </w:tc>
        <w:tc>
          <w:tcPr>
            <w:tcW w:w="2652" w:type="dxa"/>
            <w:tcBorders/>
          </w:tcPr>
          <w:p>
            <w:pPr>
              <w:pStyle w:val="Normal"/>
              <w:widowControl w:val="false"/>
              <w:suppressAutoHyphens w:val="true"/>
              <w:spacing w:lineRule="auto" w:line="240" w:before="0" w:after="0"/>
              <w:jc w:val="left"/>
              <w:rPr>
                <w:rFonts w:ascii="Arial" w:hAnsi="Arial" w:cs="Arial"/>
              </w:rPr>
            </w:pPr>
            <w:r>
              <w:rPr>
                <w:rFonts w:cs="Arial" w:ascii="Arial" w:hAnsi="Arial"/>
              </w:rPr>
            </w:r>
          </w:p>
        </w:tc>
        <w:tc>
          <w:tcPr>
            <w:tcW w:w="2652" w:type="dxa"/>
            <w:tcBorders/>
          </w:tcPr>
          <w:p>
            <w:pPr>
              <w:pStyle w:val="Normal"/>
              <w:widowControl w:val="false"/>
              <w:suppressAutoHyphens w:val="true"/>
              <w:spacing w:lineRule="auto" w:line="240" w:before="0" w:after="0"/>
              <w:jc w:val="left"/>
              <w:rPr>
                <w:rFonts w:ascii="Arial" w:hAnsi="Arial" w:cs="Arial"/>
              </w:rPr>
            </w:pPr>
            <w:r>
              <w:rPr>
                <w:rFonts w:cs="Arial" w:ascii="Arial" w:hAnsi="Arial"/>
              </w:rPr>
            </w:r>
          </w:p>
        </w:tc>
        <w:tc>
          <w:tcPr>
            <w:tcW w:w="2651" w:type="dxa"/>
            <w:tcBorders/>
          </w:tcPr>
          <w:p>
            <w:pPr>
              <w:pStyle w:val="Normal"/>
              <w:widowControl w:val="false"/>
              <w:suppressAutoHyphens w:val="true"/>
              <w:spacing w:lineRule="auto" w:line="240" w:before="0" w:after="0"/>
              <w:jc w:val="left"/>
              <w:rPr>
                <w:rFonts w:ascii="Arial" w:hAnsi="Arial" w:cs="Arial"/>
              </w:rPr>
            </w:pPr>
            <w:r>
              <w:rPr>
                <w:rFonts w:cs="Arial" w:ascii="Arial" w:hAnsi="Arial"/>
              </w:rPr>
            </w:r>
          </w:p>
        </w:tc>
      </w:tr>
      <w:tr>
        <w:trPr/>
        <w:tc>
          <w:tcPr>
            <w:tcW w:w="2651" w:type="dxa"/>
            <w:tcBorders/>
          </w:tcPr>
          <w:p>
            <w:pPr>
              <w:pStyle w:val="Normal"/>
              <w:widowControl w:val="false"/>
              <w:suppressAutoHyphens w:val="true"/>
              <w:spacing w:lineRule="auto" w:line="240" w:before="0" w:after="0"/>
              <w:jc w:val="left"/>
              <w:rPr>
                <w:rFonts w:ascii="Arial" w:hAnsi="Arial" w:cs="Arial"/>
              </w:rPr>
            </w:pPr>
            <w:r>
              <w:rPr>
                <w:rFonts w:cs="Arial" w:ascii="Arial" w:hAnsi="Arial"/>
              </w:rPr>
            </w:r>
          </w:p>
        </w:tc>
        <w:tc>
          <w:tcPr>
            <w:tcW w:w="2652" w:type="dxa"/>
            <w:tcBorders/>
          </w:tcPr>
          <w:p>
            <w:pPr>
              <w:pStyle w:val="Normal"/>
              <w:widowControl w:val="false"/>
              <w:suppressAutoHyphens w:val="true"/>
              <w:spacing w:lineRule="auto" w:line="240" w:before="0" w:after="0"/>
              <w:jc w:val="left"/>
              <w:rPr>
                <w:rFonts w:ascii="Arial" w:hAnsi="Arial" w:cs="Arial"/>
              </w:rPr>
            </w:pPr>
            <w:r>
              <w:rPr>
                <w:rFonts w:cs="Arial" w:ascii="Arial" w:hAnsi="Arial"/>
              </w:rPr>
            </w:r>
          </w:p>
        </w:tc>
        <w:tc>
          <w:tcPr>
            <w:tcW w:w="2652" w:type="dxa"/>
            <w:tcBorders/>
          </w:tcPr>
          <w:p>
            <w:pPr>
              <w:pStyle w:val="Normal"/>
              <w:widowControl w:val="false"/>
              <w:suppressAutoHyphens w:val="true"/>
              <w:spacing w:lineRule="auto" w:line="240" w:before="0" w:after="0"/>
              <w:jc w:val="left"/>
              <w:rPr>
                <w:rFonts w:ascii="Arial" w:hAnsi="Arial" w:cs="Arial"/>
              </w:rPr>
            </w:pPr>
            <w:r>
              <w:rPr>
                <w:rFonts w:cs="Arial" w:ascii="Arial" w:hAnsi="Arial"/>
              </w:rPr>
            </w:r>
          </w:p>
        </w:tc>
        <w:tc>
          <w:tcPr>
            <w:tcW w:w="2651" w:type="dxa"/>
            <w:tcBorders/>
          </w:tcPr>
          <w:p>
            <w:pPr>
              <w:pStyle w:val="Normal"/>
              <w:widowControl w:val="false"/>
              <w:suppressAutoHyphens w:val="true"/>
              <w:spacing w:lineRule="auto" w:line="240" w:before="0" w:after="0"/>
              <w:jc w:val="left"/>
              <w:rPr>
                <w:rFonts w:ascii="Arial" w:hAnsi="Arial" w:cs="Arial"/>
              </w:rPr>
            </w:pPr>
            <w:r>
              <w:rPr>
                <w:rFonts w:cs="Arial" w:ascii="Arial" w:hAnsi="Arial"/>
              </w:rPr>
            </w:r>
          </w:p>
        </w:tc>
      </w:tr>
    </w:tbl>
    <w:p>
      <w:pPr>
        <w:pStyle w:val="Normal"/>
        <w:rPr>
          <w:rFonts w:ascii="Arial" w:hAnsi="Arial" w:cs="Arial"/>
        </w:rPr>
      </w:pPr>
      <w:r>
        <w:rPr>
          <w:rFonts w:cs="Arial" w:ascii="Arial" w:hAnsi="Arial"/>
        </w:rPr>
      </w:r>
    </w:p>
    <w:p>
      <w:pPr>
        <w:pStyle w:val="Normal"/>
        <w:rPr>
          <w:rFonts w:ascii="Arial" w:hAnsi="Arial" w:cs="Arial"/>
          <w:b/>
          <w:b/>
        </w:rPr>
      </w:pPr>
      <w:r>
        <w:rPr>
          <w:rFonts w:cs="Arial" w:ascii="Arial" w:hAnsi="Arial"/>
          <w:b/>
        </w:rPr>
        <w:t xml:space="preserve">4.- INDICA LA NORMATIVA DE SEGURIDAD QUE ESTABLECE LA UNIÓN EUROPEA  PARA LOS EQUIPOS DEL CENTRO DE ESTÉTICA QUE GENERAN CORRIENTES ELÉCTRICAS Y RADIACIONES. </w:t>
      </w:r>
    </w:p>
    <w:p>
      <w:pPr>
        <w:pStyle w:val="Normal"/>
        <w:rPr>
          <w:rFonts w:ascii="Arial" w:hAnsi="Arial" w:cs="Arial"/>
          <w:b/>
          <w:b/>
        </w:rPr>
      </w:pPr>
      <w:r>
        <w:rPr>
          <w:rFonts w:cs="Arial" w:ascii="Arial" w:hAnsi="Arial"/>
          <w:b/>
        </w:rPr>
      </w:r>
    </w:p>
    <w:p>
      <w:pPr>
        <w:pStyle w:val="Normal"/>
        <w:rPr>
          <w:rFonts w:ascii="Arial" w:hAnsi="Arial" w:cs="Arial"/>
          <w:b/>
          <w:b/>
        </w:rPr>
      </w:pPr>
      <w:r>
        <w:rPr>
          <w:rFonts w:cs="Arial" w:ascii="Arial" w:hAnsi="Arial"/>
          <w:b/>
        </w:rPr>
        <w:t>5.- INDICA LOS REQUISITOS GENERALES BÁSICOS Y MÍNIMOS DE LAS SIGUIENTES CABINAS DE ESTÉTICA, ASÍ COMO LOS REQUISITOS DE INSTALACION PARA LOS EQUIPOS QUE EN ELLA SE ENCUENTRAN. NOMBRA EN CADA CASO LA LEGISLACIÓN DONDE SE HACE REFERENCIA A ELLOS.</w:t>
      </w:r>
    </w:p>
    <w:p>
      <w:pPr>
        <w:pStyle w:val="Normal"/>
        <w:rPr>
          <w:rFonts w:ascii="Arial" w:hAnsi="Arial" w:cs="Arial"/>
        </w:rPr>
      </w:pPr>
      <w:r>
        <w:rPr>
          <w:rFonts w:cs="Arial" w:ascii="Arial" w:hAnsi="Arial"/>
        </w:rPr>
        <w:t xml:space="preserve">a) LA CABINA  DE TRATAMIENTOS DE ELECTROESTÉTICA. </w:t>
      </w:r>
    </w:p>
    <w:p>
      <w:pPr>
        <w:pStyle w:val="Normal"/>
        <w:rPr>
          <w:rFonts w:ascii="Arial" w:hAnsi="Arial" w:cs="Arial"/>
        </w:rPr>
      </w:pPr>
      <w:r>
        <w:rPr>
          <w:rFonts w:cs="Arial" w:ascii="Arial" w:hAnsi="Arial"/>
        </w:rPr>
        <w:t>b)  LA CABINA DE APLICACIÓN DE RADIACIONES LASER Y/O IPL</w:t>
      </w:r>
    </w:p>
    <w:p>
      <w:pPr>
        <w:pStyle w:val="Normal"/>
        <w:rPr>
          <w:rFonts w:ascii="Arial" w:hAnsi="Arial" w:cs="Arial"/>
        </w:rPr>
      </w:pPr>
      <w:r>
        <w:rPr>
          <w:rFonts w:cs="Arial" w:ascii="Arial" w:hAnsi="Arial"/>
        </w:rPr>
        <w:t>c)  LA CABINA DE BRONCEADO</w:t>
      </w:r>
    </w:p>
    <w:p>
      <w:pPr>
        <w:pStyle w:val="Normal"/>
        <w:rPr>
          <w:rFonts w:ascii="Arial" w:hAnsi="Arial" w:cs="Arial"/>
          <w:b/>
          <w:b/>
        </w:rPr>
      </w:pPr>
      <w:r>
        <w:rPr>
          <w:rFonts w:cs="Arial" w:ascii="Arial" w:hAnsi="Arial"/>
          <w:b/>
        </w:rPr>
      </w:r>
    </w:p>
    <w:p>
      <w:pPr>
        <w:pStyle w:val="Normal"/>
        <w:rPr>
          <w:rFonts w:ascii="Arial" w:hAnsi="Arial" w:cs="Arial"/>
          <w:b/>
          <w:b/>
        </w:rPr>
      </w:pPr>
      <w:r>
        <w:rPr>
          <w:rFonts w:cs="Arial" w:ascii="Arial" w:hAnsi="Arial"/>
          <w:b/>
        </w:rPr>
        <w:t>6.-  EXPLICA LOS PUNTOS QUE DEBE CONTENER LA DOCUMENTACIÓN TÉCNICA DE LOS EQUIPOS DE ELECTROESTÉTICA (MANUAL DE INSTRUCCIONES)</w:t>
      </w:r>
    </w:p>
    <w:p>
      <w:pPr>
        <w:pStyle w:val="Normal"/>
        <w:rPr>
          <w:rFonts w:ascii="Arial" w:hAnsi="Arial" w:cs="Arial"/>
          <w:b/>
          <w:b/>
        </w:rPr>
      </w:pPr>
      <w:r>
        <w:rPr>
          <w:rFonts w:cs="Arial" w:ascii="Arial" w:hAnsi="Arial"/>
          <w:b/>
        </w:rPr>
      </w:r>
    </w:p>
    <w:p>
      <w:pPr>
        <w:pStyle w:val="Normal"/>
        <w:rPr>
          <w:rFonts w:ascii="Arial" w:hAnsi="Arial" w:cs="Arial"/>
          <w:b/>
          <w:b/>
        </w:rPr>
      </w:pPr>
      <w:r>
        <w:rPr>
          <w:rFonts w:cs="Arial" w:ascii="Arial" w:hAnsi="Arial"/>
          <w:b/>
        </w:rPr>
        <w:t>7.- EL PROTOCOLO DE APLICACIÓN DE UNA TÉCNICA O EQUIPO ES UN DOCUMENTO MUY IMPORTANTE PARA QUE TODO EL PERSONAL DEL CENTRO PUEDA APLICAR DE UNA MISMA MANERA LA TÉCNICA MINIMIZANDO RIESGOS. AJUSTÁNDOTE AL MODELO QUE ESTUDIAMOS EN EL AULA ( SIETE APARTADOS), ELABORA EL PROTOCOLO DE APLICACIÓN DE LA LÁMPARA DE INFRARROJOS.</w:t>
      </w:r>
    </w:p>
    <w:p>
      <w:pPr>
        <w:pStyle w:val="Normal"/>
        <w:rPr>
          <w:rFonts w:ascii="Arial" w:hAnsi="Arial" w:cs="Arial"/>
          <w:b/>
          <w:b/>
        </w:rPr>
      </w:pPr>
      <w:r>
        <w:rPr>
          <w:rFonts w:cs="Arial" w:ascii="Arial" w:hAnsi="Arial"/>
          <w:b/>
        </w:rPr>
      </w:r>
    </w:p>
    <w:p>
      <w:pPr>
        <w:pStyle w:val="Normal"/>
        <w:rPr>
          <w:rFonts w:ascii="Arial" w:hAnsi="Arial" w:cs="Arial"/>
          <w:b/>
          <w:b/>
        </w:rPr>
      </w:pPr>
      <w:r>
        <w:rPr>
          <w:rFonts w:cs="Arial" w:ascii="Arial" w:hAnsi="Arial"/>
          <w:b/>
        </w:rPr>
        <w:t>8.- ¿CUALES SON LOS RESIDUOS QUE DEBEN TENER  TRATAMIENTO  ESPECIAL EN LA CABINA DE ELECTROESTÉTICA? ¿COMO DEBES GESTIONAR EL TRATAMIENTO DE CADA UNO DE ELLOS?</w:t>
      </w:r>
    </w:p>
    <w:p>
      <w:pPr>
        <w:pStyle w:val="Normal"/>
        <w:rPr>
          <w:rFonts w:ascii="Arial" w:hAnsi="Arial" w:cs="Arial"/>
          <w:b/>
          <w:b/>
        </w:rPr>
      </w:pPr>
      <w:r>
        <w:rPr>
          <w:rFonts w:cs="Arial" w:ascii="Arial" w:hAnsi="Arial"/>
          <w:b/>
        </w:rPr>
      </w:r>
    </w:p>
    <w:p>
      <w:pPr>
        <w:pStyle w:val="Normal"/>
        <w:rPr>
          <w:rFonts w:ascii="Arial" w:hAnsi="Arial" w:cs="Arial"/>
          <w:b/>
          <w:b/>
        </w:rPr>
      </w:pPr>
      <w:r>
        <w:rPr>
          <w:rFonts w:cs="Arial" w:ascii="Arial" w:hAnsi="Arial"/>
          <w:b/>
        </w:rPr>
        <w:t>9.-  DESCRIBE LOS  TRES ELEMENTOS BÁSICOS PARA QUE OCURRA UN ACCIDENTE</w:t>
      </w:r>
    </w:p>
    <w:p>
      <w:pPr>
        <w:pStyle w:val="Normal"/>
        <w:rPr>
          <w:rFonts w:ascii="Arial" w:hAnsi="Arial" w:cs="Arial"/>
          <w:b/>
          <w:b/>
        </w:rPr>
      </w:pPr>
      <w:r>
        <w:rPr>
          <w:rFonts w:cs="Arial" w:ascii="Arial" w:hAnsi="Arial"/>
          <w:b/>
        </w:rPr>
        <w:t>10.- INDICA LOS PRINCIPALES RIESGOS Y ACCIDENTES QUE PUEDEN CAUSAR:</w:t>
      </w:r>
    </w:p>
    <w:p>
      <w:pPr>
        <w:pStyle w:val="Normal"/>
        <w:rPr>
          <w:rFonts w:ascii="Arial" w:hAnsi="Arial" w:cs="Arial"/>
        </w:rPr>
      </w:pPr>
      <w:r>
        <w:rPr>
          <w:rFonts w:cs="Arial" w:ascii="Arial" w:hAnsi="Arial"/>
        </w:rPr>
        <w:t>- EQUIPOS DE CORRIENTE GALVÁNICA</w:t>
      </w:r>
    </w:p>
    <w:p>
      <w:pPr>
        <w:pStyle w:val="Normal"/>
        <w:rPr>
          <w:rFonts w:ascii="Arial" w:hAnsi="Arial" w:cs="Arial"/>
        </w:rPr>
      </w:pPr>
      <w:r>
        <w:rPr>
          <w:rFonts w:cs="Arial" w:ascii="Arial" w:hAnsi="Arial"/>
        </w:rPr>
        <w:t>- EQUIPOS DE CORRIENTES DE BAJA, MEDIA Y ALTA FRECUENCIA</w:t>
      </w:r>
    </w:p>
    <w:p>
      <w:pPr>
        <w:pStyle w:val="Normal"/>
        <w:rPr>
          <w:rFonts w:ascii="Arial" w:hAnsi="Arial" w:cs="Arial"/>
        </w:rPr>
      </w:pPr>
      <w:r>
        <w:rPr>
          <w:rFonts w:cs="Arial" w:ascii="Arial" w:hAnsi="Arial"/>
        </w:rPr>
        <w:t>- EQUIPOS DE RADIACIÓN ULTRAVIOLETA</w:t>
      </w:r>
    </w:p>
    <w:p>
      <w:pPr>
        <w:pStyle w:val="Normal"/>
        <w:rPr>
          <w:rFonts w:ascii="Arial" w:hAnsi="Arial" w:cs="Arial"/>
        </w:rPr>
      </w:pPr>
      <w:r>
        <w:rPr>
          <w:rFonts w:cs="Arial" w:ascii="Arial" w:hAnsi="Arial"/>
        </w:rPr>
        <w:t>- EQUIPOS DE APLICACIÓN DE TERMOTERAPIA Y CRIOTERAPIA</w:t>
      </w:r>
    </w:p>
    <w:p>
      <w:pPr>
        <w:pStyle w:val="Normal"/>
        <w:rPr>
          <w:rFonts w:ascii="Arial" w:hAnsi="Arial" w:cs="Arial"/>
        </w:rPr>
      </w:pPr>
      <w:r>
        <w:rPr>
          <w:rFonts w:cs="Arial" w:ascii="Arial" w:hAnsi="Arial"/>
        </w:rPr>
        <w:t>- EQUIPOS DE MECANOTERAPIA</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b/>
        </w:rPr>
        <w:t>11.- INDICA LAS MÉDIDAS DE HIGIENE Y PREVENCIÓN QUE DEBEMOS APLICAR , ASÍ COMO SU FRECUENCIA, PARA:</w:t>
      </w:r>
    </w:p>
    <w:p>
      <w:pPr>
        <w:pStyle w:val="Normal"/>
        <w:rPr>
          <w:rFonts w:ascii="Arial" w:hAnsi="Arial" w:cs="Arial"/>
        </w:rPr>
      </w:pPr>
      <w:r>
        <w:rPr>
          <w:rFonts w:cs="Arial" w:ascii="Arial" w:hAnsi="Arial"/>
        </w:rPr>
        <w:t>- LA CABINA DE ELECTROESTÉTICA Y SU MOBILIARIO</w:t>
      </w:r>
    </w:p>
    <w:p>
      <w:pPr>
        <w:pStyle w:val="Normal"/>
        <w:rPr>
          <w:rFonts w:ascii="Arial" w:hAnsi="Arial" w:cs="Arial"/>
        </w:rPr>
      </w:pPr>
      <w:r>
        <w:rPr>
          <w:rFonts w:cs="Arial" w:ascii="Arial" w:hAnsi="Arial"/>
        </w:rPr>
        <w:t>- LOS EQUIPOS Y ÚTILES DE TRABAJO</w:t>
      </w:r>
    </w:p>
    <w:p>
      <w:pPr>
        <w:pStyle w:val="Normal"/>
        <w:rPr>
          <w:rFonts w:ascii="Arial" w:hAnsi="Arial" w:cs="Arial"/>
        </w:rPr>
      </w:pPr>
      <w:r>
        <w:rPr>
          <w:rFonts w:cs="Arial" w:ascii="Arial" w:hAnsi="Arial"/>
        </w:rPr>
        <w:t>- EL PERSONAL DE LA CABINA</w:t>
      </w:r>
    </w:p>
    <w:p>
      <w:pPr>
        <w:pStyle w:val="Normal"/>
        <w:rPr>
          <w:rFonts w:ascii="Arial" w:hAnsi="Arial" w:cs="Arial"/>
        </w:rPr>
      </w:pPr>
      <w:r>
        <w:rPr>
          <w:rFonts w:cs="Arial" w:ascii="Arial" w:hAnsi="Arial"/>
        </w:rPr>
        <w:t>- EL CLIENTE DE LA CABINA</w:t>
      </w:r>
    </w:p>
    <w:p>
      <w:pPr>
        <w:pStyle w:val="Normal"/>
        <w:rPr>
          <w:rFonts w:ascii="Arial" w:hAnsi="Arial" w:cs="Arial"/>
        </w:rPr>
      </w:pPr>
      <w:r>
        <w:rPr>
          <w:rFonts w:cs="Arial" w:ascii="Arial" w:hAnsi="Arial"/>
        </w:rPr>
      </w:r>
    </w:p>
    <w:p>
      <w:pPr>
        <w:pStyle w:val="Normal"/>
        <w:spacing w:before="0" w:after="200"/>
        <w:rPr>
          <w:rFonts w:ascii="Arial" w:hAnsi="Arial" w:cs="Arial"/>
        </w:rPr>
      </w:pPr>
      <w:r>
        <w:rPr/>
      </w:r>
    </w:p>
    <w:sectPr>
      <w:type w:val="nextPage"/>
      <w:pgSz w:w="11906" w:h="16838"/>
      <w:pgMar w:left="720" w:right="720" w:gutter="0" w:header="0" w:top="720" w:footer="0" w:bottom="720"/>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Century Gothic">
    <w:charset w:val="00"/>
    <w:family w:val="roman"/>
    <w:pitch w:val="variable"/>
  </w:font>
  <w:font w:name="Arial">
    <w:charset w:val="00"/>
    <w:family w:val="roman"/>
    <w:pitch w:val="variable"/>
  </w:font>
</w:fonts>
</file>

<file path=word/settings.xml><?xml version="1.0" encoding="utf-8"?>
<w:settings xmlns:w="http://schemas.openxmlformats.org/wordprocessingml/2006/main">
  <w:zoom w:percent="14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E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s-ES" w:eastAsia="en-US" w:bidi="ar-SA"/>
    </w:rPr>
  </w:style>
  <w:style w:type="character" w:styleId="DefaultParagraphFont" w:default="1">
    <w:name w:val="Default Paragraph Font"/>
    <w:uiPriority w:val="1"/>
    <w:semiHidden/>
    <w:unhideWhenUsed/>
    <w:qFormat/>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lang w:val="zxx" w:eastAsia="zxx" w:bidi="zxx"/>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92708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Application>LibreOffice/7.3.1.3$Windows_X86_64 LibreOffice_project/a69ca51ded25f3eefd52d7bf9a5fad8c90b87951</Application>
  <AppVersion>15.0000</AppVersion>
  <Pages>3</Pages>
  <Words>605</Words>
  <Characters>3242</Characters>
  <CharactersWithSpaces>4107</CharactersWithSpaces>
  <Paragraphs>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2022-10-19T11:01:00Z</dcterms:created>
  <dc:creator>Usuario</dc:creator>
  <dc:description/>
  <dc:language>es-ES</dc:language>
  <cp:lastModifiedBy/>
  <dcterms:modified xsi:type="dcterms:W3CDTF">2026-02-24T13:46:20Z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