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3795" w:dyaOrig="975">
          <v:rect xmlns:o="urn:schemas-microsoft-com:office:office" xmlns:v="urn:schemas-microsoft-com:vml" id="rectole0000000000" style="width:189.750000pt;height:48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0"/>
          <w:shd w:fill="auto" w:val="clear"/>
        </w:rPr>
        <w:t xml:space="preserve">DEPARTAMENTO L. y LIT. CASTELLANA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0"/>
          <w:shd w:fill="auto" w:val="clear"/>
        </w:rPr>
        <w:t xml:space="preserve">IES Lamas de Abade (Santiago de Compostela)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0"/>
          <w:shd w:fill="auto" w:val="clear"/>
        </w:rPr>
        <w:t xml:space="preserve">Curso 20…-20...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b/>
          <w:i/>
          <w:color w:val="auto"/>
          <w:spacing w:val="0"/>
          <w:position w:val="0"/>
          <w:sz w:val="22"/>
          <w:shd w:fill="CCCCCC" w:val="clear"/>
        </w:rPr>
      </w:pPr>
      <w:r>
        <w:rPr>
          <w:rFonts w:ascii="Garamond" w:hAnsi="Garamond" w:cs="Garamond" w:eastAsia="Garamond"/>
          <w:b/>
          <w:color w:val="auto"/>
          <w:spacing w:val="0"/>
          <w:position w:val="0"/>
          <w:sz w:val="22"/>
          <w:shd w:fill="CCCCCC" w:val="clear"/>
        </w:rPr>
        <w:t xml:space="preserve">ORATORIA          3 ESO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aramond" w:hAnsi="Garamond" w:cs="Garamond" w:eastAsia="Garamond"/>
          <w:i/>
          <w:color w:val="auto"/>
          <w:spacing w:val="0"/>
          <w:position w:val="0"/>
          <w:sz w:val="22"/>
          <w:shd w:fill="CCCCCC" w:val="clear"/>
        </w:rPr>
      </w:pPr>
      <w:r>
        <w:rPr>
          <w:rFonts w:ascii="Garamond" w:hAnsi="Garamond" w:cs="Garamond" w:eastAsia="Garamond"/>
          <w:i/>
          <w:color w:val="auto"/>
          <w:spacing w:val="0"/>
          <w:position w:val="0"/>
          <w:sz w:val="22"/>
          <w:shd w:fill="CCCCCC" w:val="clear"/>
        </w:rPr>
        <w:t xml:space="preserve">OLIVER TWIST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Relata con adecuación, coherencia y cohesión, el argumento de la película: “Oliver Twist” en 20 líneas.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Escribe en una línea EL TEMA de esta película que crees es el más destacado.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Escoge a un personaje que te guste y explica porqué lo defiendes y escoge a un personaje que no te genere admiración, y razona igualmente tu respuesta, en 30 líneas.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