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4CA8C" w14:textId="77777777" w:rsidR="0097094E" w:rsidRPr="0097094E" w:rsidRDefault="0097094E" w:rsidP="0097094E">
      <w:pPr>
        <w:rPr>
          <w:rFonts w:cstheme="minorHAnsi"/>
          <w:sz w:val="22"/>
          <w:szCs w:val="22"/>
          <w:lang w:val="es-ES"/>
        </w:rPr>
      </w:pPr>
    </w:p>
    <w:p w14:paraId="60FB19C6" w14:textId="3B771FA1" w:rsidR="0097094E" w:rsidRPr="000A3D88" w:rsidRDefault="000A3D88" w:rsidP="0097094E">
      <w:pPr>
        <w:rPr>
          <w:rFonts w:cstheme="minorHAnsi"/>
          <w:b/>
          <w:bCs/>
          <w:sz w:val="22"/>
          <w:szCs w:val="22"/>
          <w:lang w:val="es-ES"/>
        </w:rPr>
      </w:pPr>
      <w:r w:rsidRPr="000A3D88">
        <w:rPr>
          <w:rFonts w:cstheme="minorHAnsi"/>
          <w:b/>
          <w:bCs/>
          <w:sz w:val="22"/>
          <w:szCs w:val="22"/>
          <w:lang w:val="es-ES"/>
        </w:rPr>
        <w:t>Nombre: ________________. Apellidos: _______________________________</w:t>
      </w:r>
    </w:p>
    <w:p w14:paraId="630F60FE" w14:textId="77777777" w:rsidR="0097094E" w:rsidRPr="0097094E" w:rsidRDefault="0097094E" w:rsidP="0097094E">
      <w:pPr>
        <w:ind w:left="360"/>
        <w:rPr>
          <w:rFonts w:cstheme="minorHAnsi"/>
          <w:sz w:val="22"/>
          <w:szCs w:val="22"/>
          <w:lang w:val="es-ES"/>
        </w:rPr>
      </w:pPr>
    </w:p>
    <w:p w14:paraId="6008CADC" w14:textId="231ABED5" w:rsidR="0097094E" w:rsidRPr="0097094E" w:rsidRDefault="0097094E" w:rsidP="0097094E">
      <w:pPr>
        <w:numPr>
          <w:ilvl w:val="0"/>
          <w:numId w:val="2"/>
        </w:numPr>
        <w:spacing w:line="600" w:lineRule="auto"/>
        <w:rPr>
          <w:rFonts w:cstheme="minorHAnsi"/>
          <w:sz w:val="22"/>
          <w:szCs w:val="22"/>
          <w:lang w:val="es-ES"/>
        </w:rPr>
      </w:pPr>
      <w:r w:rsidRPr="0097094E">
        <w:rPr>
          <w:rFonts w:cstheme="minorHAnsi"/>
          <w:sz w:val="22"/>
          <w:szCs w:val="22"/>
          <w:lang w:val="es-ES"/>
        </w:rPr>
        <w:t xml:space="preserve">Convierte las siguientes cantidades a unidades fundamentales del S.I. </w:t>
      </w:r>
      <w:r w:rsidR="000A3D88">
        <w:rPr>
          <w:rFonts w:cstheme="minorHAnsi"/>
          <w:b/>
          <w:bCs/>
          <w:i/>
          <w:iCs/>
          <w:sz w:val="22"/>
          <w:szCs w:val="22"/>
          <w:lang w:val="es-ES"/>
        </w:rPr>
        <w:t>(3</w:t>
      </w:r>
      <w:r w:rsidRPr="0097094E">
        <w:rPr>
          <w:rFonts w:cstheme="minorHAnsi"/>
          <w:b/>
          <w:bCs/>
          <w:i/>
          <w:iCs/>
          <w:sz w:val="22"/>
          <w:szCs w:val="22"/>
          <w:lang w:val="es-ES"/>
        </w:rPr>
        <w:t>)</w:t>
      </w:r>
    </w:p>
    <w:p w14:paraId="4C5B4AEA" w14:textId="626EDCC1" w:rsidR="0097094E" w:rsidRPr="0097094E" w:rsidRDefault="00DA45B5" w:rsidP="0097094E">
      <w:pPr>
        <w:numPr>
          <w:ilvl w:val="1"/>
          <w:numId w:val="2"/>
        </w:numPr>
        <w:spacing w:line="600" w:lineRule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35</w:t>
      </w:r>
      <w:r w:rsidR="000A3D88">
        <w:rPr>
          <w:rFonts w:cstheme="minorHAnsi"/>
          <w:sz w:val="22"/>
          <w:szCs w:val="22"/>
          <w:lang w:val="es-ES"/>
        </w:rPr>
        <w:t xml:space="preserve"> </w:t>
      </w:r>
      <w:r>
        <w:rPr>
          <w:rFonts w:cstheme="minorHAnsi"/>
          <w:sz w:val="22"/>
          <w:szCs w:val="22"/>
          <w:lang w:val="es-ES"/>
        </w:rPr>
        <w:t>0</w:t>
      </w:r>
      <w:r w:rsidR="000A3D88">
        <w:rPr>
          <w:rFonts w:cstheme="minorHAnsi"/>
          <w:sz w:val="22"/>
          <w:szCs w:val="22"/>
          <w:lang w:val="es-ES"/>
        </w:rPr>
        <w:t>00</w:t>
      </w:r>
      <w:r>
        <w:rPr>
          <w:rFonts w:cstheme="minorHAnsi"/>
          <w:sz w:val="22"/>
          <w:szCs w:val="22"/>
          <w:lang w:val="es-ES"/>
        </w:rPr>
        <w:t xml:space="preserve"> mg</w:t>
      </w:r>
      <w:r w:rsidR="00047D74">
        <w:rPr>
          <w:rFonts w:cstheme="minorHAnsi"/>
          <w:sz w:val="22"/>
          <w:szCs w:val="22"/>
          <w:lang w:val="es-ES"/>
        </w:rPr>
        <w:t xml:space="preserve"> a kg</w:t>
      </w:r>
    </w:p>
    <w:p w14:paraId="2721F832" w14:textId="157601A5" w:rsidR="0097094E" w:rsidRPr="0097094E" w:rsidRDefault="00DA45B5" w:rsidP="0097094E">
      <w:pPr>
        <w:numPr>
          <w:ilvl w:val="1"/>
          <w:numId w:val="2"/>
        </w:numPr>
        <w:spacing w:line="600" w:lineRule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1,2 h</w:t>
      </w:r>
      <w:r w:rsidR="00047D74">
        <w:rPr>
          <w:rFonts w:cstheme="minorHAnsi"/>
          <w:sz w:val="22"/>
          <w:szCs w:val="22"/>
          <w:lang w:val="es-ES"/>
        </w:rPr>
        <w:t xml:space="preserve"> a s</w:t>
      </w:r>
    </w:p>
    <w:p w14:paraId="5D3B6510" w14:textId="313D2B21" w:rsidR="0097094E" w:rsidRPr="0097094E" w:rsidRDefault="0097094E" w:rsidP="0097094E">
      <w:pPr>
        <w:numPr>
          <w:ilvl w:val="1"/>
          <w:numId w:val="2"/>
        </w:numPr>
        <w:spacing w:line="600" w:lineRule="auto"/>
        <w:rPr>
          <w:rFonts w:cstheme="minorHAnsi"/>
          <w:sz w:val="22"/>
          <w:szCs w:val="22"/>
          <w:lang w:val="es-ES"/>
        </w:rPr>
      </w:pPr>
      <w:r w:rsidRPr="0097094E">
        <w:rPr>
          <w:rFonts w:cstheme="minorHAnsi"/>
          <w:sz w:val="22"/>
          <w:szCs w:val="22"/>
          <w:lang w:val="es-ES"/>
        </w:rPr>
        <w:t>4</w:t>
      </w:r>
      <w:r w:rsidR="000A3D88">
        <w:rPr>
          <w:rFonts w:cstheme="minorHAnsi"/>
          <w:sz w:val="22"/>
          <w:szCs w:val="22"/>
          <w:lang w:val="es-ES"/>
        </w:rPr>
        <w:t>,79·10</w:t>
      </w:r>
      <w:r w:rsidR="000A3D88">
        <w:rPr>
          <w:rFonts w:cstheme="minorHAnsi"/>
          <w:sz w:val="22"/>
          <w:szCs w:val="22"/>
          <w:vertAlign w:val="superscript"/>
          <w:lang w:val="es-ES"/>
        </w:rPr>
        <w:t>3</w:t>
      </w:r>
      <w:r w:rsidR="000A3D88">
        <w:rPr>
          <w:rFonts w:cstheme="minorHAnsi"/>
          <w:sz w:val="22"/>
          <w:szCs w:val="22"/>
          <w:lang w:val="es-ES"/>
        </w:rPr>
        <w:t xml:space="preserve"> m</w:t>
      </w:r>
      <w:r w:rsidRPr="0097094E">
        <w:rPr>
          <w:rFonts w:cstheme="minorHAnsi"/>
          <w:sz w:val="22"/>
          <w:szCs w:val="22"/>
          <w:lang w:val="es-ES"/>
        </w:rPr>
        <w:t>g</w:t>
      </w:r>
      <w:r w:rsidR="00047D74">
        <w:rPr>
          <w:rFonts w:cstheme="minorHAnsi"/>
          <w:sz w:val="22"/>
          <w:szCs w:val="22"/>
          <w:lang w:val="es-ES"/>
        </w:rPr>
        <w:t xml:space="preserve"> a kg</w:t>
      </w:r>
    </w:p>
    <w:p w14:paraId="1CC6D6A0" w14:textId="06456F3F" w:rsidR="0097094E" w:rsidRDefault="00DA45B5" w:rsidP="0097094E">
      <w:pPr>
        <w:numPr>
          <w:ilvl w:val="1"/>
          <w:numId w:val="2"/>
        </w:numPr>
        <w:spacing w:line="600" w:lineRule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120</w:t>
      </w:r>
      <w:r w:rsidR="0097094E" w:rsidRPr="0097094E">
        <w:rPr>
          <w:rFonts w:cstheme="minorHAnsi"/>
          <w:sz w:val="22"/>
          <w:szCs w:val="22"/>
          <w:lang w:val="es-ES"/>
        </w:rPr>
        <w:t xml:space="preserve"> km/h</w:t>
      </w:r>
      <w:r w:rsidR="00047D74">
        <w:rPr>
          <w:rFonts w:cstheme="minorHAnsi"/>
          <w:sz w:val="22"/>
          <w:szCs w:val="22"/>
          <w:lang w:val="es-ES"/>
        </w:rPr>
        <w:t xml:space="preserve"> a m/s</w:t>
      </w:r>
    </w:p>
    <w:p w14:paraId="70EA4D74" w14:textId="4B728054" w:rsidR="00DA45B5" w:rsidRDefault="00DA45B5" w:rsidP="00DA45B5">
      <w:pPr>
        <w:numPr>
          <w:ilvl w:val="1"/>
          <w:numId w:val="2"/>
        </w:numPr>
        <w:spacing w:line="480" w:lineRule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35 m/s a km/h</w:t>
      </w:r>
    </w:p>
    <w:p w14:paraId="02B2045D" w14:textId="7B4E6048" w:rsidR="00DA45B5" w:rsidRDefault="00DA45B5" w:rsidP="00DA45B5">
      <w:pPr>
        <w:numPr>
          <w:ilvl w:val="1"/>
          <w:numId w:val="2"/>
        </w:numPr>
        <w:spacing w:line="480" w:lineRule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4800 s a h</w:t>
      </w:r>
    </w:p>
    <w:p w14:paraId="08D092E9" w14:textId="4D78362F" w:rsidR="00DA45B5" w:rsidRDefault="00DA45B5" w:rsidP="00DA45B5">
      <w:pPr>
        <w:numPr>
          <w:ilvl w:val="1"/>
          <w:numId w:val="2"/>
        </w:numPr>
        <w:spacing w:line="480" w:lineRule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48</w:t>
      </w:r>
      <w:r w:rsidR="000A3D88">
        <w:rPr>
          <w:rFonts w:cstheme="minorHAnsi"/>
          <w:sz w:val="22"/>
          <w:szCs w:val="22"/>
          <w:lang w:val="es-ES"/>
        </w:rPr>
        <w:t xml:space="preserve"> </w:t>
      </w:r>
      <w:r>
        <w:rPr>
          <w:rFonts w:cstheme="minorHAnsi"/>
          <w:sz w:val="22"/>
          <w:szCs w:val="22"/>
          <w:lang w:val="es-ES"/>
        </w:rPr>
        <w:t xml:space="preserve">000 </w:t>
      </w:r>
      <w:r w:rsidR="000A3D88">
        <w:rPr>
          <w:rFonts w:cstheme="minorHAnsi"/>
          <w:sz w:val="22"/>
          <w:szCs w:val="22"/>
          <w:lang w:val="es-ES"/>
        </w:rPr>
        <w:t>c</w:t>
      </w:r>
      <w:r>
        <w:rPr>
          <w:rFonts w:cstheme="minorHAnsi"/>
          <w:sz w:val="22"/>
          <w:szCs w:val="22"/>
          <w:lang w:val="es-ES"/>
        </w:rPr>
        <w:t>m a m</w:t>
      </w:r>
    </w:p>
    <w:p w14:paraId="07F86449" w14:textId="30C97EB5" w:rsidR="00047D74" w:rsidRPr="000A3D88" w:rsidRDefault="00047D74" w:rsidP="00DA45B5">
      <w:pPr>
        <w:numPr>
          <w:ilvl w:val="1"/>
          <w:numId w:val="2"/>
        </w:numPr>
        <w:spacing w:line="480" w:lineRule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12 g/cm</w:t>
      </w:r>
      <w:r>
        <w:rPr>
          <w:rFonts w:cstheme="minorHAnsi"/>
          <w:sz w:val="22"/>
          <w:szCs w:val="22"/>
          <w:vertAlign w:val="superscript"/>
          <w:lang w:val="es-ES"/>
        </w:rPr>
        <w:t>3</w:t>
      </w:r>
      <w:r>
        <w:rPr>
          <w:rFonts w:cstheme="minorHAnsi"/>
          <w:sz w:val="22"/>
          <w:szCs w:val="22"/>
          <w:lang w:val="es-ES"/>
        </w:rPr>
        <w:t xml:space="preserve"> a kg/m</w:t>
      </w:r>
      <w:r>
        <w:rPr>
          <w:rFonts w:cstheme="minorHAnsi"/>
          <w:sz w:val="22"/>
          <w:szCs w:val="22"/>
          <w:vertAlign w:val="superscript"/>
          <w:lang w:val="es-ES"/>
        </w:rPr>
        <w:t>3</w:t>
      </w:r>
    </w:p>
    <w:p w14:paraId="758DC738" w14:textId="36B7D56E" w:rsidR="000A3D88" w:rsidRPr="00047D74" w:rsidRDefault="000A3D88" w:rsidP="00DA45B5">
      <w:pPr>
        <w:numPr>
          <w:ilvl w:val="1"/>
          <w:numId w:val="2"/>
        </w:numPr>
        <w:spacing w:line="480" w:lineRule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5,40·10</w:t>
      </w:r>
      <w:r>
        <w:rPr>
          <w:rFonts w:cstheme="minorHAnsi"/>
          <w:sz w:val="22"/>
          <w:szCs w:val="22"/>
          <w:vertAlign w:val="superscript"/>
          <w:lang w:val="es-ES"/>
        </w:rPr>
        <w:t>4</w:t>
      </w:r>
      <w:r>
        <w:rPr>
          <w:rFonts w:cstheme="minorHAnsi"/>
          <w:sz w:val="22"/>
          <w:szCs w:val="22"/>
          <w:lang w:val="es-ES"/>
        </w:rPr>
        <w:t xml:space="preserve"> mm a m</w:t>
      </w:r>
    </w:p>
    <w:p w14:paraId="11F7C588" w14:textId="77777777" w:rsidR="00DA45B5" w:rsidRDefault="00DA45B5" w:rsidP="00DA45B5">
      <w:pPr>
        <w:spacing w:line="480" w:lineRule="auto"/>
        <w:ind w:left="1080"/>
        <w:rPr>
          <w:rFonts w:cstheme="minorHAnsi"/>
          <w:sz w:val="22"/>
          <w:szCs w:val="22"/>
          <w:lang w:val="es-ES"/>
        </w:rPr>
      </w:pPr>
    </w:p>
    <w:p w14:paraId="1180B25A" w14:textId="77777777" w:rsidR="000A3D88" w:rsidRDefault="000A3D88" w:rsidP="00DA45B5">
      <w:pPr>
        <w:spacing w:line="480" w:lineRule="auto"/>
        <w:ind w:left="1080"/>
        <w:rPr>
          <w:rFonts w:cstheme="minorHAnsi"/>
          <w:sz w:val="22"/>
          <w:szCs w:val="22"/>
          <w:lang w:val="es-ES"/>
        </w:rPr>
      </w:pPr>
    </w:p>
    <w:p w14:paraId="13247605" w14:textId="3487B30E" w:rsidR="0097094E" w:rsidRPr="0097094E" w:rsidRDefault="0097094E" w:rsidP="0097094E">
      <w:pPr>
        <w:numPr>
          <w:ilvl w:val="0"/>
          <w:numId w:val="2"/>
        </w:numPr>
        <w:spacing w:line="360" w:lineRule="auto"/>
        <w:rPr>
          <w:rFonts w:cstheme="minorHAnsi"/>
          <w:sz w:val="22"/>
          <w:szCs w:val="22"/>
          <w:lang w:val="es-ES"/>
        </w:rPr>
      </w:pPr>
      <w:r w:rsidRPr="0097094E">
        <w:rPr>
          <w:rFonts w:cstheme="minorHAnsi"/>
          <w:sz w:val="22"/>
          <w:szCs w:val="22"/>
          <w:lang w:val="es-ES"/>
        </w:rPr>
        <w:t xml:space="preserve">En un experimento en el laboratorio de ciencias </w:t>
      </w:r>
      <w:r w:rsidR="00DA45B5">
        <w:rPr>
          <w:rFonts w:cstheme="minorHAnsi"/>
          <w:sz w:val="22"/>
          <w:szCs w:val="22"/>
          <w:lang w:val="es-ES"/>
        </w:rPr>
        <w:t>se ha medido la distancia que recorre un cochecito que se lanza por el suelo a una velocidad fija hasta que se para por rozamiento:</w:t>
      </w:r>
    </w:p>
    <w:p w14:paraId="78D052A3" w14:textId="2717DD18" w:rsidR="0097094E" w:rsidRPr="0097094E" w:rsidRDefault="00DA45B5" w:rsidP="0097094E">
      <w:pPr>
        <w:spacing w:line="360" w:lineRule="auto"/>
        <w:ind w:left="360"/>
        <w:jc w:val="center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3,45</w:t>
      </w:r>
      <w:r w:rsidR="0097094E" w:rsidRPr="0097094E">
        <w:rPr>
          <w:rFonts w:cstheme="minorHAnsi"/>
          <w:sz w:val="22"/>
          <w:szCs w:val="22"/>
          <w:lang w:val="es-ES"/>
        </w:rPr>
        <w:t xml:space="preserve"> </w:t>
      </w:r>
      <w:r>
        <w:rPr>
          <w:rFonts w:cstheme="minorHAnsi"/>
          <w:sz w:val="22"/>
          <w:szCs w:val="22"/>
          <w:lang w:val="es-ES"/>
        </w:rPr>
        <w:t>m</w:t>
      </w:r>
      <w:r w:rsidR="0097094E" w:rsidRPr="0097094E">
        <w:rPr>
          <w:rFonts w:cstheme="minorHAnsi"/>
          <w:sz w:val="22"/>
          <w:szCs w:val="22"/>
          <w:lang w:val="es-ES"/>
        </w:rPr>
        <w:t xml:space="preserve">; </w:t>
      </w:r>
      <w:r>
        <w:rPr>
          <w:rFonts w:cstheme="minorHAnsi"/>
          <w:sz w:val="22"/>
          <w:szCs w:val="22"/>
          <w:lang w:val="es-ES"/>
        </w:rPr>
        <w:t>3,53 m</w:t>
      </w:r>
      <w:r w:rsidR="0097094E" w:rsidRPr="0097094E">
        <w:rPr>
          <w:rFonts w:cstheme="minorHAnsi"/>
          <w:sz w:val="22"/>
          <w:szCs w:val="22"/>
          <w:lang w:val="es-ES"/>
        </w:rPr>
        <w:t xml:space="preserve">; </w:t>
      </w:r>
      <w:r>
        <w:rPr>
          <w:rFonts w:cstheme="minorHAnsi"/>
          <w:sz w:val="22"/>
          <w:szCs w:val="22"/>
          <w:lang w:val="es-ES"/>
        </w:rPr>
        <w:t>3,50 m</w:t>
      </w:r>
      <w:r w:rsidR="0097094E" w:rsidRPr="0097094E">
        <w:rPr>
          <w:rFonts w:cstheme="minorHAnsi"/>
          <w:sz w:val="22"/>
          <w:szCs w:val="22"/>
          <w:lang w:val="es-ES"/>
        </w:rPr>
        <w:t xml:space="preserve">; </w:t>
      </w:r>
      <w:r>
        <w:rPr>
          <w:rFonts w:cstheme="minorHAnsi"/>
          <w:sz w:val="22"/>
          <w:szCs w:val="22"/>
          <w:lang w:val="es-ES"/>
        </w:rPr>
        <w:t>3,48 m</w:t>
      </w:r>
      <w:r w:rsidR="0097094E" w:rsidRPr="0097094E">
        <w:rPr>
          <w:rFonts w:cstheme="minorHAnsi"/>
          <w:sz w:val="22"/>
          <w:szCs w:val="22"/>
          <w:lang w:val="es-ES"/>
        </w:rPr>
        <w:t xml:space="preserve">; </w:t>
      </w:r>
      <w:r>
        <w:rPr>
          <w:rFonts w:cstheme="minorHAnsi"/>
          <w:sz w:val="22"/>
          <w:szCs w:val="22"/>
          <w:lang w:val="es-ES"/>
        </w:rPr>
        <w:t>3,57 m</w:t>
      </w:r>
    </w:p>
    <w:p w14:paraId="6AFF3996" w14:textId="0538B780" w:rsidR="0097094E" w:rsidRPr="0097094E" w:rsidRDefault="0097094E" w:rsidP="0097094E">
      <w:pPr>
        <w:pStyle w:val="Prrafodelista"/>
        <w:numPr>
          <w:ilvl w:val="0"/>
          <w:numId w:val="3"/>
        </w:numPr>
        <w:spacing w:line="360" w:lineRule="auto"/>
        <w:rPr>
          <w:rFonts w:cstheme="minorHAnsi"/>
          <w:sz w:val="22"/>
          <w:szCs w:val="22"/>
          <w:lang w:val="es-ES"/>
        </w:rPr>
      </w:pPr>
      <w:r w:rsidRPr="0097094E">
        <w:rPr>
          <w:rFonts w:cstheme="minorHAnsi"/>
          <w:sz w:val="22"/>
          <w:szCs w:val="22"/>
          <w:lang w:val="es-ES"/>
        </w:rPr>
        <w:t>Obtén el valor de la medida que consideramos exacta</w:t>
      </w:r>
      <w:r>
        <w:rPr>
          <w:rFonts w:cstheme="minorHAnsi"/>
          <w:sz w:val="22"/>
          <w:szCs w:val="22"/>
          <w:lang w:val="es-ES"/>
        </w:rPr>
        <w:t xml:space="preserve"> </w:t>
      </w:r>
      <w:r w:rsidRPr="0097094E">
        <w:rPr>
          <w:rFonts w:cstheme="minorHAnsi"/>
          <w:b/>
          <w:bCs/>
          <w:i/>
          <w:iCs/>
          <w:sz w:val="22"/>
          <w:szCs w:val="22"/>
          <w:lang w:val="es-ES"/>
        </w:rPr>
        <w:t>(</w:t>
      </w:r>
      <w:r w:rsidR="000A3D88">
        <w:rPr>
          <w:rFonts w:cstheme="minorHAnsi"/>
          <w:b/>
          <w:bCs/>
          <w:i/>
          <w:iCs/>
          <w:sz w:val="22"/>
          <w:szCs w:val="22"/>
          <w:lang w:val="es-ES"/>
        </w:rPr>
        <w:t>0,5</w:t>
      </w:r>
      <w:r w:rsidRPr="0097094E">
        <w:rPr>
          <w:rFonts w:cstheme="minorHAnsi"/>
          <w:b/>
          <w:bCs/>
          <w:i/>
          <w:iCs/>
          <w:sz w:val="22"/>
          <w:szCs w:val="22"/>
          <w:lang w:val="es-ES"/>
        </w:rPr>
        <w:t>)</w:t>
      </w:r>
    </w:p>
    <w:p w14:paraId="5C5131CB" w14:textId="77777777" w:rsidR="0097094E" w:rsidRPr="0097094E" w:rsidRDefault="0097094E" w:rsidP="0097094E">
      <w:pPr>
        <w:spacing w:line="360" w:lineRule="auto"/>
        <w:rPr>
          <w:rFonts w:cstheme="minorHAnsi"/>
          <w:sz w:val="22"/>
          <w:szCs w:val="22"/>
          <w:lang w:val="es-ES"/>
        </w:rPr>
      </w:pPr>
    </w:p>
    <w:p w14:paraId="31F00DCA" w14:textId="77777777" w:rsidR="0097094E" w:rsidRPr="0097094E" w:rsidRDefault="0097094E" w:rsidP="0097094E">
      <w:pPr>
        <w:spacing w:line="360" w:lineRule="auto"/>
        <w:rPr>
          <w:rFonts w:cstheme="minorHAnsi"/>
          <w:sz w:val="22"/>
          <w:szCs w:val="22"/>
          <w:lang w:val="es-ES"/>
        </w:rPr>
      </w:pPr>
    </w:p>
    <w:p w14:paraId="614DDE70" w14:textId="77777777" w:rsidR="0097094E" w:rsidRPr="0097094E" w:rsidRDefault="0097094E" w:rsidP="0097094E">
      <w:pPr>
        <w:spacing w:line="360" w:lineRule="auto"/>
        <w:rPr>
          <w:rFonts w:cstheme="minorHAnsi"/>
          <w:sz w:val="22"/>
          <w:szCs w:val="22"/>
          <w:lang w:val="es-ES"/>
        </w:rPr>
      </w:pPr>
    </w:p>
    <w:p w14:paraId="64F0BB8D" w14:textId="302C7A5A" w:rsidR="0097094E" w:rsidRPr="0097094E" w:rsidRDefault="000A3D88" w:rsidP="0097094E">
      <w:pPr>
        <w:pStyle w:val="Prrafodelista"/>
        <w:numPr>
          <w:ilvl w:val="0"/>
          <w:numId w:val="3"/>
        </w:numPr>
        <w:spacing w:line="360" w:lineRule="auto"/>
        <w:rPr>
          <w:rFonts w:cstheme="minorHAnsi"/>
          <w:sz w:val="22"/>
          <w:szCs w:val="22"/>
          <w:lang w:val="es-ES"/>
        </w:rPr>
        <w:sectPr w:rsidR="0097094E" w:rsidRPr="0097094E" w:rsidSect="0097094E">
          <w:headerReference w:type="default" r:id="rId7"/>
          <w:pgSz w:w="11901" w:h="16817"/>
          <w:pgMar w:top="1134" w:right="1134" w:bottom="1021" w:left="1134" w:header="709" w:footer="709" w:gutter="0"/>
          <w:cols w:space="708"/>
          <w:docGrid w:linePitch="360"/>
        </w:sectPr>
      </w:pPr>
      <w:r>
        <w:rPr>
          <w:rFonts w:cstheme="minorHAnsi"/>
          <w:sz w:val="22"/>
          <w:szCs w:val="22"/>
          <w:lang w:val="es-ES"/>
        </w:rPr>
        <w:t>Calcula</w:t>
      </w:r>
      <w:r w:rsidR="0097094E" w:rsidRPr="0097094E">
        <w:rPr>
          <w:rFonts w:cstheme="minorHAnsi"/>
          <w:sz w:val="22"/>
          <w:szCs w:val="22"/>
          <w:lang w:val="es-ES"/>
        </w:rPr>
        <w:t xml:space="preserve"> el error </w:t>
      </w:r>
      <w:r>
        <w:rPr>
          <w:rFonts w:cstheme="minorHAnsi"/>
          <w:sz w:val="22"/>
          <w:szCs w:val="22"/>
          <w:lang w:val="es-ES"/>
        </w:rPr>
        <w:t>absoluto y relativo</w:t>
      </w:r>
      <w:r w:rsidR="0097094E" w:rsidRPr="0097094E">
        <w:rPr>
          <w:rFonts w:cstheme="minorHAnsi"/>
          <w:sz w:val="22"/>
          <w:szCs w:val="22"/>
          <w:lang w:val="es-ES"/>
        </w:rPr>
        <w:t xml:space="preserve"> de la primera medida.</w:t>
      </w:r>
      <w:r w:rsidR="0097094E">
        <w:rPr>
          <w:rFonts w:cstheme="minorHAnsi"/>
          <w:sz w:val="22"/>
          <w:szCs w:val="22"/>
          <w:lang w:val="es-ES"/>
        </w:rPr>
        <w:t xml:space="preserve"> </w:t>
      </w:r>
      <w:r>
        <w:rPr>
          <w:rFonts w:cstheme="minorHAnsi"/>
          <w:sz w:val="22"/>
          <w:szCs w:val="22"/>
          <w:lang w:val="es-ES"/>
        </w:rPr>
        <w:t>(</w:t>
      </w:r>
      <w:r>
        <w:rPr>
          <w:rFonts w:cstheme="minorHAnsi"/>
          <w:b/>
          <w:bCs/>
          <w:i/>
          <w:iCs/>
          <w:sz w:val="22"/>
          <w:szCs w:val="22"/>
          <w:lang w:val="es-ES"/>
        </w:rPr>
        <w:t>1</w:t>
      </w:r>
      <w:r w:rsidR="0097094E" w:rsidRPr="0097094E">
        <w:rPr>
          <w:rFonts w:cstheme="minorHAnsi"/>
          <w:b/>
          <w:bCs/>
          <w:i/>
          <w:iCs/>
          <w:sz w:val="22"/>
          <w:szCs w:val="22"/>
          <w:lang w:val="es-ES"/>
        </w:rPr>
        <w:t>)</w:t>
      </w:r>
    </w:p>
    <w:p w14:paraId="04A697DD" w14:textId="30CD7BB6" w:rsidR="0097094E" w:rsidRPr="0097094E" w:rsidRDefault="0097094E" w:rsidP="0097094E">
      <w:pPr>
        <w:pStyle w:val="paragraph"/>
        <w:numPr>
          <w:ilvl w:val="0"/>
          <w:numId w:val="2"/>
        </w:numPr>
        <w:spacing w:line="360" w:lineRule="auto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lastRenderedPageBreak/>
        <w:t>Completa la siguiente tabla, utilizando los datos que se dan en ella.</w:t>
      </w:r>
      <w:r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</w:t>
      </w:r>
      <w:r w:rsidRPr="0097094E">
        <w:rPr>
          <w:rFonts w:cstheme="minorHAnsi"/>
          <w:b/>
          <w:bCs/>
          <w:i/>
          <w:iCs/>
          <w:sz w:val="22"/>
          <w:szCs w:val="22"/>
        </w:rPr>
        <w:t>(</w:t>
      </w:r>
      <w:r w:rsidR="000A3D88">
        <w:rPr>
          <w:rFonts w:cstheme="minorHAnsi"/>
          <w:b/>
          <w:bCs/>
          <w:i/>
          <w:iCs/>
          <w:sz w:val="22"/>
          <w:szCs w:val="22"/>
        </w:rPr>
        <w:t>2</w:t>
      </w:r>
      <w:r w:rsidRPr="0097094E">
        <w:rPr>
          <w:rFonts w:cstheme="minorHAnsi"/>
          <w:b/>
          <w:bCs/>
          <w:i/>
          <w:iCs/>
          <w:sz w:val="22"/>
          <w:szCs w:val="22"/>
        </w:rPr>
        <w:t>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727"/>
        <w:gridCol w:w="1423"/>
        <w:gridCol w:w="1423"/>
        <w:gridCol w:w="1423"/>
      </w:tblGrid>
      <w:tr w:rsidR="0097094E" w:rsidRPr="0097094E" w14:paraId="1CBDB9BC" w14:textId="77777777" w:rsidTr="00A70AB1">
        <w:trPr>
          <w:jc w:val="center"/>
        </w:trPr>
        <w:tc>
          <w:tcPr>
            <w:tcW w:w="1413" w:type="dxa"/>
          </w:tcPr>
          <w:p w14:paraId="061CAF04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 w:rsidRPr="0097094E"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Símbolo</w:t>
            </w:r>
          </w:p>
        </w:tc>
        <w:tc>
          <w:tcPr>
            <w:tcW w:w="1701" w:type="dxa"/>
          </w:tcPr>
          <w:p w14:paraId="1572D9A1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 w:rsidRPr="0097094E"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Nº atómico (Z)</w:t>
            </w:r>
          </w:p>
        </w:tc>
        <w:tc>
          <w:tcPr>
            <w:tcW w:w="1727" w:type="dxa"/>
          </w:tcPr>
          <w:p w14:paraId="7213AE02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 w:rsidRPr="0097094E"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Nº másico (A)</w:t>
            </w:r>
          </w:p>
        </w:tc>
        <w:tc>
          <w:tcPr>
            <w:tcW w:w="1423" w:type="dxa"/>
          </w:tcPr>
          <w:p w14:paraId="780788B2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 w:rsidRPr="0097094E"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Protones</w:t>
            </w:r>
          </w:p>
        </w:tc>
        <w:tc>
          <w:tcPr>
            <w:tcW w:w="1423" w:type="dxa"/>
          </w:tcPr>
          <w:p w14:paraId="54140C2C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 w:rsidRPr="0097094E"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Neutrones</w:t>
            </w:r>
          </w:p>
        </w:tc>
        <w:tc>
          <w:tcPr>
            <w:tcW w:w="1423" w:type="dxa"/>
          </w:tcPr>
          <w:p w14:paraId="2023E966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 w:rsidRPr="0097094E"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Electrones</w:t>
            </w:r>
          </w:p>
        </w:tc>
      </w:tr>
      <w:tr w:rsidR="0097094E" w:rsidRPr="0097094E" w14:paraId="7B217398" w14:textId="77777777" w:rsidTr="00A70AB1">
        <w:trPr>
          <w:trHeight w:val="567"/>
          <w:jc w:val="center"/>
        </w:trPr>
        <w:tc>
          <w:tcPr>
            <w:tcW w:w="1413" w:type="dxa"/>
          </w:tcPr>
          <w:p w14:paraId="358B264F" w14:textId="2E09BD35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P</w:t>
            </w:r>
          </w:p>
        </w:tc>
        <w:tc>
          <w:tcPr>
            <w:tcW w:w="1701" w:type="dxa"/>
          </w:tcPr>
          <w:p w14:paraId="36496357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727" w:type="dxa"/>
          </w:tcPr>
          <w:p w14:paraId="3874D4C0" w14:textId="59556347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31</w:t>
            </w:r>
          </w:p>
        </w:tc>
        <w:tc>
          <w:tcPr>
            <w:tcW w:w="1423" w:type="dxa"/>
          </w:tcPr>
          <w:p w14:paraId="7512A2E9" w14:textId="17087A0F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15</w:t>
            </w:r>
          </w:p>
        </w:tc>
        <w:tc>
          <w:tcPr>
            <w:tcW w:w="1423" w:type="dxa"/>
          </w:tcPr>
          <w:p w14:paraId="6700CAB0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423" w:type="dxa"/>
          </w:tcPr>
          <w:p w14:paraId="246CC07E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</w:tr>
      <w:tr w:rsidR="0097094E" w:rsidRPr="0097094E" w14:paraId="2BC660D4" w14:textId="77777777" w:rsidTr="00A70AB1">
        <w:trPr>
          <w:trHeight w:val="567"/>
          <w:jc w:val="center"/>
        </w:trPr>
        <w:tc>
          <w:tcPr>
            <w:tcW w:w="1413" w:type="dxa"/>
          </w:tcPr>
          <w:p w14:paraId="4D5C758B" w14:textId="3B3F4DEB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 w:rsidRPr="0097094E"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B</w:t>
            </w:r>
          </w:p>
        </w:tc>
        <w:tc>
          <w:tcPr>
            <w:tcW w:w="1701" w:type="dxa"/>
          </w:tcPr>
          <w:p w14:paraId="6F1641EA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727" w:type="dxa"/>
          </w:tcPr>
          <w:p w14:paraId="43EBA7D7" w14:textId="635F548F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11</w:t>
            </w:r>
          </w:p>
        </w:tc>
        <w:tc>
          <w:tcPr>
            <w:tcW w:w="1423" w:type="dxa"/>
          </w:tcPr>
          <w:p w14:paraId="4292CA6F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423" w:type="dxa"/>
          </w:tcPr>
          <w:p w14:paraId="146CCA4F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423" w:type="dxa"/>
          </w:tcPr>
          <w:p w14:paraId="2C9A0534" w14:textId="23922D31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5</w:t>
            </w:r>
          </w:p>
        </w:tc>
      </w:tr>
      <w:tr w:rsidR="0097094E" w:rsidRPr="0097094E" w14:paraId="1BC597B9" w14:textId="77777777" w:rsidTr="00A70AB1">
        <w:trPr>
          <w:trHeight w:val="567"/>
          <w:jc w:val="center"/>
        </w:trPr>
        <w:tc>
          <w:tcPr>
            <w:tcW w:w="1413" w:type="dxa"/>
          </w:tcPr>
          <w:p w14:paraId="747D5CAF" w14:textId="247E0694" w:rsidR="0097094E" w:rsidRPr="00DA45B5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vertAlign w:val="superscript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Ca</w:t>
            </w: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vertAlign w:val="superscript"/>
                <w:lang w:eastAsia="es-ES"/>
              </w:rPr>
              <w:t>2+</w:t>
            </w:r>
          </w:p>
        </w:tc>
        <w:tc>
          <w:tcPr>
            <w:tcW w:w="1701" w:type="dxa"/>
          </w:tcPr>
          <w:p w14:paraId="0859A435" w14:textId="560C07B9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41</w:t>
            </w:r>
          </w:p>
        </w:tc>
        <w:tc>
          <w:tcPr>
            <w:tcW w:w="1727" w:type="dxa"/>
          </w:tcPr>
          <w:p w14:paraId="71FD37D4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423" w:type="dxa"/>
          </w:tcPr>
          <w:p w14:paraId="1A53B129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423" w:type="dxa"/>
          </w:tcPr>
          <w:p w14:paraId="17C0302A" w14:textId="1D490627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21</w:t>
            </w:r>
          </w:p>
        </w:tc>
        <w:tc>
          <w:tcPr>
            <w:tcW w:w="1423" w:type="dxa"/>
          </w:tcPr>
          <w:p w14:paraId="43046C90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</w:tr>
      <w:tr w:rsidR="0097094E" w:rsidRPr="0097094E" w14:paraId="52190085" w14:textId="77777777" w:rsidTr="00A70AB1">
        <w:trPr>
          <w:trHeight w:val="567"/>
          <w:jc w:val="center"/>
        </w:trPr>
        <w:tc>
          <w:tcPr>
            <w:tcW w:w="1413" w:type="dxa"/>
          </w:tcPr>
          <w:p w14:paraId="065A4BA8" w14:textId="0AB8A285" w:rsidR="0097094E" w:rsidRPr="00DA45B5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vertAlign w:val="superscript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O</w:t>
            </w: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vertAlign w:val="superscript"/>
                <w:lang w:eastAsia="es-ES"/>
              </w:rPr>
              <w:t>2-</w:t>
            </w:r>
          </w:p>
        </w:tc>
        <w:tc>
          <w:tcPr>
            <w:tcW w:w="1701" w:type="dxa"/>
          </w:tcPr>
          <w:p w14:paraId="51152F64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727" w:type="dxa"/>
          </w:tcPr>
          <w:p w14:paraId="34C7F47B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  <w:tc>
          <w:tcPr>
            <w:tcW w:w="1423" w:type="dxa"/>
          </w:tcPr>
          <w:p w14:paraId="75FAF4C3" w14:textId="684317FB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8</w:t>
            </w:r>
          </w:p>
        </w:tc>
        <w:tc>
          <w:tcPr>
            <w:tcW w:w="1423" w:type="dxa"/>
          </w:tcPr>
          <w:p w14:paraId="378CD420" w14:textId="0D8BBE9B" w:rsidR="0097094E" w:rsidRPr="0097094E" w:rsidRDefault="00DA45B5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  <w:r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  <w:t>8</w:t>
            </w:r>
          </w:p>
        </w:tc>
        <w:tc>
          <w:tcPr>
            <w:tcW w:w="1423" w:type="dxa"/>
          </w:tcPr>
          <w:p w14:paraId="30B2B00F" w14:textId="77777777" w:rsidR="0097094E" w:rsidRPr="0097094E" w:rsidRDefault="0097094E" w:rsidP="00A70AB1">
            <w:pPr>
              <w:pStyle w:val="paragraph"/>
              <w:spacing w:line="360" w:lineRule="auto"/>
              <w:jc w:val="center"/>
              <w:rPr>
                <w:rFonts w:asciiTheme="minorHAnsi" w:eastAsiaTheme="majorEastAsia" w:hAnsiTheme="minorHAnsi" w:cstheme="minorHAnsi"/>
                <w:noProof/>
                <w:color w:val="000000" w:themeColor="text1"/>
                <w:lang w:eastAsia="es-ES"/>
              </w:rPr>
            </w:pPr>
          </w:p>
        </w:tc>
      </w:tr>
    </w:tbl>
    <w:p w14:paraId="2435DCB0" w14:textId="77777777" w:rsidR="0097094E" w:rsidRPr="0097094E" w:rsidRDefault="0097094E" w:rsidP="0097094E">
      <w:pPr>
        <w:ind w:left="360"/>
        <w:jc w:val="both"/>
        <w:rPr>
          <w:rFonts w:cstheme="minorHAnsi"/>
          <w:sz w:val="22"/>
          <w:szCs w:val="22"/>
          <w:lang w:val="es-ES_tradnl"/>
        </w:rPr>
      </w:pPr>
    </w:p>
    <w:p w14:paraId="416014C5" w14:textId="466654DD" w:rsidR="0097094E" w:rsidRPr="0097094E" w:rsidRDefault="0097094E" w:rsidP="0097094E">
      <w:pPr>
        <w:numPr>
          <w:ilvl w:val="0"/>
          <w:numId w:val="2"/>
        </w:numPr>
        <w:jc w:val="both"/>
        <w:rPr>
          <w:rFonts w:cstheme="minorHAnsi"/>
          <w:sz w:val="22"/>
          <w:szCs w:val="22"/>
          <w:lang w:val="es-ES_tradnl"/>
        </w:rPr>
      </w:pPr>
      <w:r w:rsidRPr="0097094E">
        <w:rPr>
          <w:rFonts w:cstheme="minorHAnsi"/>
          <w:sz w:val="22"/>
          <w:szCs w:val="22"/>
          <w:lang w:val="es-ES_tradnl"/>
        </w:rPr>
        <w:t xml:space="preserve">Realiza la configuración electrónica de cada uno de estos átomos </w:t>
      </w:r>
      <w:proofErr w:type="gramStart"/>
      <w:r w:rsidRPr="0097094E">
        <w:rPr>
          <w:rFonts w:cstheme="minorHAnsi"/>
          <w:sz w:val="22"/>
          <w:szCs w:val="22"/>
          <w:lang w:val="es-ES_tradnl"/>
        </w:rPr>
        <w:t>e</w:t>
      </w:r>
      <w:proofErr w:type="gramEnd"/>
      <w:r w:rsidRPr="0097094E">
        <w:rPr>
          <w:rFonts w:cstheme="minorHAnsi"/>
          <w:sz w:val="22"/>
          <w:szCs w:val="22"/>
          <w:lang w:val="es-ES_tradnl"/>
        </w:rPr>
        <w:t xml:space="preserve"> iones:</w:t>
      </w:r>
      <w:r>
        <w:rPr>
          <w:rFonts w:cstheme="minorHAnsi"/>
          <w:sz w:val="22"/>
          <w:szCs w:val="22"/>
          <w:lang w:val="es-ES_tradnl"/>
        </w:rPr>
        <w:t xml:space="preserve"> </w:t>
      </w:r>
      <w:r w:rsidRPr="0097094E">
        <w:rPr>
          <w:rFonts w:cstheme="minorHAnsi"/>
          <w:b/>
          <w:bCs/>
          <w:i/>
          <w:iCs/>
          <w:sz w:val="22"/>
          <w:szCs w:val="22"/>
          <w:lang w:val="es-ES"/>
        </w:rPr>
        <w:t>(</w:t>
      </w:r>
      <w:r w:rsidR="000A3D88">
        <w:rPr>
          <w:rFonts w:cstheme="minorHAnsi"/>
          <w:b/>
          <w:bCs/>
          <w:i/>
          <w:iCs/>
          <w:sz w:val="22"/>
          <w:szCs w:val="22"/>
          <w:lang w:val="es-ES"/>
        </w:rPr>
        <w:t>2</w:t>
      </w:r>
      <w:r w:rsidRPr="0097094E">
        <w:rPr>
          <w:rFonts w:cstheme="minorHAnsi"/>
          <w:b/>
          <w:bCs/>
          <w:i/>
          <w:iCs/>
          <w:sz w:val="22"/>
          <w:szCs w:val="22"/>
          <w:lang w:val="es-ES"/>
        </w:rPr>
        <w:t>)</w:t>
      </w:r>
    </w:p>
    <w:p w14:paraId="1E099253" w14:textId="1F524978" w:rsidR="0097094E" w:rsidRPr="0097094E" w:rsidRDefault="00000000" w:rsidP="0097094E">
      <w:pPr>
        <w:pStyle w:val="paragraph"/>
        <w:numPr>
          <w:ilvl w:val="0"/>
          <w:numId w:val="1"/>
        </w:numPr>
        <w:spacing w:line="480" w:lineRule="auto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m:oMath>
        <m:sPre>
          <m:sPrePr>
            <m:ctrlPr>
              <w:rPr>
                <w:rFonts w:ascii="Cambria Math" w:eastAsiaTheme="majorEastAsia" w:hAnsi="Cambria Math" w:cstheme="minorHAnsi"/>
                <w:i/>
                <w:color w:val="000000" w:themeColor="text1"/>
                <w:sz w:val="22"/>
                <w:szCs w:val="22"/>
              </w:rPr>
            </m:ctrlPr>
          </m:sPrePr>
          <m:sub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7</m:t>
            </m:r>
          </m:sub>
          <m:sup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14</m:t>
            </m:r>
          </m:sup>
          <m:e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N</m:t>
            </m:r>
          </m:e>
        </m:sPre>
      </m:oMath>
    </w:p>
    <w:p w14:paraId="703F3BF0" w14:textId="79252777" w:rsidR="0097094E" w:rsidRPr="0097094E" w:rsidRDefault="00000000" w:rsidP="0097094E">
      <w:pPr>
        <w:pStyle w:val="paragraph"/>
        <w:numPr>
          <w:ilvl w:val="0"/>
          <w:numId w:val="1"/>
        </w:numPr>
        <w:spacing w:line="480" w:lineRule="auto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m:oMath>
        <m:sPre>
          <m:sPrePr>
            <m:ctrlPr>
              <w:rPr>
                <w:rFonts w:ascii="Cambria Math" w:eastAsiaTheme="majorEastAsia" w:hAnsi="Cambria Math" w:cstheme="minorHAnsi"/>
                <w:i/>
                <w:color w:val="000000" w:themeColor="text1"/>
                <w:sz w:val="22"/>
                <w:szCs w:val="22"/>
              </w:rPr>
            </m:ctrlPr>
          </m:sPrePr>
          <m:sub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17</m:t>
            </m:r>
          </m:sub>
          <m:sup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35</m:t>
            </m:r>
          </m:sup>
          <m:e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Cl</m:t>
            </m:r>
          </m:e>
        </m:sPre>
      </m:oMath>
    </w:p>
    <w:p w14:paraId="44EB5275" w14:textId="5831D058" w:rsidR="0097094E" w:rsidRPr="0097094E" w:rsidRDefault="00000000" w:rsidP="0097094E">
      <w:pPr>
        <w:pStyle w:val="paragraph"/>
        <w:numPr>
          <w:ilvl w:val="0"/>
          <w:numId w:val="1"/>
        </w:numPr>
        <w:spacing w:line="480" w:lineRule="auto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m:oMath>
        <m:sPre>
          <m:sPrePr>
            <m:ctrlPr>
              <w:rPr>
                <w:rFonts w:ascii="Cambria Math" w:eastAsiaTheme="majorEastAsia" w:hAnsi="Cambria Math" w:cstheme="minorHAnsi"/>
                <w:i/>
                <w:color w:val="000000" w:themeColor="text1"/>
                <w:sz w:val="22"/>
                <w:szCs w:val="22"/>
              </w:rPr>
            </m:ctrlPr>
          </m:sPrePr>
          <m:sub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16</m:t>
            </m:r>
          </m:sub>
          <m:sup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36</m:t>
            </m:r>
          </m:sup>
          <m:e>
            <m:sSup>
              <m:sSupPr>
                <m:ctrlPr>
                  <w:rPr>
                    <w:rFonts w:ascii="Cambria Math" w:eastAsiaTheme="majorEastAsia" w:hAnsi="Cambria Math" w:cstheme="minorHAnsi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ajorEastAsia" w:hAnsi="Cambria Math" w:cstheme="minorHAnsi"/>
                    <w:color w:val="000000" w:themeColor="text1"/>
                    <w:sz w:val="22"/>
                    <w:szCs w:val="22"/>
                  </w:rPr>
                  <m:t>S</m:t>
                </m:r>
              </m:e>
              <m:sup>
                <m:r>
                  <w:rPr>
                    <w:rFonts w:ascii="Cambria Math" w:eastAsiaTheme="majorEastAsia" w:hAnsi="Cambria Math" w:cstheme="minorHAnsi"/>
                    <w:color w:val="000000" w:themeColor="text1"/>
                    <w:sz w:val="22"/>
                    <w:szCs w:val="22"/>
                  </w:rPr>
                  <m:t>2-</m:t>
                </m:r>
              </m:sup>
            </m:sSup>
          </m:e>
        </m:sPre>
      </m:oMath>
    </w:p>
    <w:p w14:paraId="12C73E7B" w14:textId="1B64E3E9" w:rsidR="0097094E" w:rsidRPr="0097094E" w:rsidRDefault="00000000" w:rsidP="0097094E">
      <w:pPr>
        <w:pStyle w:val="paragraph"/>
        <w:numPr>
          <w:ilvl w:val="0"/>
          <w:numId w:val="1"/>
        </w:numPr>
        <w:spacing w:line="480" w:lineRule="auto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m:oMath>
        <m:sPre>
          <m:sPrePr>
            <m:ctrlPr>
              <w:rPr>
                <w:rFonts w:ascii="Cambria Math" w:eastAsiaTheme="majorEastAsia" w:hAnsi="Cambria Math" w:cstheme="minorHAnsi"/>
                <w:i/>
                <w:color w:val="000000" w:themeColor="text1"/>
                <w:sz w:val="22"/>
                <w:szCs w:val="22"/>
              </w:rPr>
            </m:ctrlPr>
          </m:sPrePr>
          <m:sub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19</m:t>
            </m:r>
          </m:sub>
          <m:sup>
            <m:r>
              <w:rPr>
                <w:rFonts w:ascii="Cambria Math" w:eastAsiaTheme="majorEastAsia" w:hAnsi="Cambria Math" w:cstheme="minorHAnsi"/>
                <w:color w:val="000000" w:themeColor="text1"/>
                <w:sz w:val="22"/>
                <w:szCs w:val="22"/>
              </w:rPr>
              <m:t>40</m:t>
            </m:r>
          </m:sup>
          <m:e>
            <m:sSup>
              <m:sSupPr>
                <m:ctrlPr>
                  <w:rPr>
                    <w:rFonts w:ascii="Cambria Math" w:eastAsiaTheme="majorEastAsia" w:hAnsi="Cambria Math" w:cstheme="minorHAnsi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ajorEastAsia" w:hAnsi="Cambria Math" w:cstheme="minorHAnsi"/>
                    <w:color w:val="000000" w:themeColor="text1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eastAsiaTheme="majorEastAsia" w:hAnsi="Cambria Math" w:cstheme="minorHAnsi"/>
                    <w:color w:val="000000" w:themeColor="text1"/>
                    <w:sz w:val="22"/>
                    <w:szCs w:val="22"/>
                  </w:rPr>
                  <m:t>+</m:t>
                </m:r>
              </m:sup>
            </m:sSup>
          </m:e>
        </m:sPre>
      </m:oMath>
    </w:p>
    <w:p w14:paraId="00B49E59" w14:textId="07FA524C" w:rsidR="0097094E" w:rsidRPr="0097094E" w:rsidRDefault="0097094E" w:rsidP="0097094E">
      <w:pPr>
        <w:pStyle w:val="paragraph"/>
        <w:numPr>
          <w:ilvl w:val="0"/>
          <w:numId w:val="2"/>
        </w:numPr>
        <w:spacing w:line="360" w:lineRule="auto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Usando la tabla periódica, contesta las siguientes cuestiones:</w:t>
      </w:r>
      <w:r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</w:t>
      </w:r>
      <w:r w:rsidRPr="0097094E">
        <w:rPr>
          <w:rFonts w:cstheme="minorHAnsi"/>
          <w:b/>
          <w:bCs/>
          <w:i/>
          <w:iCs/>
          <w:sz w:val="22"/>
          <w:szCs w:val="22"/>
        </w:rPr>
        <w:t>(</w:t>
      </w:r>
      <w:r w:rsidR="000A3D88">
        <w:rPr>
          <w:rFonts w:cstheme="minorHAnsi"/>
          <w:b/>
          <w:bCs/>
          <w:i/>
          <w:iCs/>
          <w:sz w:val="22"/>
          <w:szCs w:val="22"/>
        </w:rPr>
        <w:t>1,5</w:t>
      </w:r>
      <w:r w:rsidRPr="0097094E">
        <w:rPr>
          <w:rFonts w:cstheme="minorHAnsi"/>
          <w:b/>
          <w:bCs/>
          <w:i/>
          <w:iCs/>
          <w:sz w:val="22"/>
          <w:szCs w:val="22"/>
        </w:rPr>
        <w:t>)</w:t>
      </w:r>
    </w:p>
    <w:p w14:paraId="2C2B6F82" w14:textId="40A5A33E" w:rsidR="0097094E" w:rsidRPr="0097094E" w:rsidRDefault="0097094E" w:rsidP="0097094E">
      <w:pPr>
        <w:pStyle w:val="paragraph"/>
        <w:numPr>
          <w:ilvl w:val="1"/>
          <w:numId w:val="2"/>
        </w:numPr>
        <w:spacing w:line="360" w:lineRule="auto"/>
        <w:ind w:left="567" w:hanging="283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Ordena los elementos de </w:t>
      </w:r>
      <w:r w:rsidRPr="000A3D8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menor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a mayor radio: </w:t>
      </w:r>
      <w:r w:rsidR="005C1F8B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Sb, P, As</w:t>
      </w:r>
    </w:p>
    <w:p w14:paraId="1961AA64" w14:textId="5E3DC5EF" w:rsidR="0097094E" w:rsidRPr="0097094E" w:rsidRDefault="0097094E" w:rsidP="0097094E">
      <w:pPr>
        <w:pStyle w:val="paragraph"/>
        <w:numPr>
          <w:ilvl w:val="1"/>
          <w:numId w:val="2"/>
        </w:numPr>
        <w:spacing w:line="360" w:lineRule="auto"/>
        <w:ind w:left="567" w:hanging="283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Ordena los elementos de </w:t>
      </w:r>
      <w:r w:rsidRPr="000A3D8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menor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a mayor carácter metálico: </w:t>
      </w:r>
      <w:r w:rsidR="005C1F8B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F, Be, C</w:t>
      </w:r>
    </w:p>
    <w:p w14:paraId="52D28D57" w14:textId="707D3CBE" w:rsidR="0097094E" w:rsidRPr="0097094E" w:rsidRDefault="0097094E" w:rsidP="0097094E">
      <w:pPr>
        <w:pStyle w:val="paragraph"/>
        <w:numPr>
          <w:ilvl w:val="1"/>
          <w:numId w:val="2"/>
        </w:numPr>
        <w:spacing w:line="360" w:lineRule="auto"/>
        <w:ind w:left="567" w:hanging="283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Ordena los elementos de </w:t>
      </w:r>
      <w:r w:rsidRPr="000A3D8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mayor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a </w:t>
      </w:r>
      <w:r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menor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radio: </w:t>
      </w:r>
      <w:r w:rsidR="005C1F8B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Sr, Xe, Sn</w:t>
      </w:r>
    </w:p>
    <w:p w14:paraId="72851DFA" w14:textId="5800180A" w:rsidR="0097094E" w:rsidRPr="0097094E" w:rsidRDefault="0097094E" w:rsidP="0097094E">
      <w:pPr>
        <w:pStyle w:val="paragraph"/>
        <w:numPr>
          <w:ilvl w:val="1"/>
          <w:numId w:val="2"/>
        </w:numPr>
        <w:spacing w:line="360" w:lineRule="auto"/>
        <w:ind w:left="567" w:hanging="283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Ordena los elementos de </w:t>
      </w:r>
      <w:r w:rsidRPr="000A3D8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mayor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a </w:t>
      </w:r>
      <w:r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menor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carácter metálico: </w:t>
      </w:r>
      <w:r w:rsidR="005C1F8B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Br, Ca, Ga</w:t>
      </w:r>
    </w:p>
    <w:p w14:paraId="77DC0065" w14:textId="26DEDCD1" w:rsidR="0097094E" w:rsidRPr="0097094E" w:rsidRDefault="0097094E" w:rsidP="0097094E">
      <w:pPr>
        <w:pStyle w:val="paragraph"/>
        <w:numPr>
          <w:ilvl w:val="1"/>
          <w:numId w:val="2"/>
        </w:numPr>
        <w:spacing w:line="360" w:lineRule="auto"/>
        <w:ind w:left="567" w:hanging="283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Indica el símbolo del elemento cuya configuración es: 1s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2s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2p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6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3s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2</w:t>
      </w:r>
    </w:p>
    <w:p w14:paraId="6AF05C99" w14:textId="5BA4A2F5" w:rsidR="0097094E" w:rsidRPr="0097094E" w:rsidRDefault="0097094E" w:rsidP="0097094E">
      <w:pPr>
        <w:pStyle w:val="paragraph"/>
        <w:numPr>
          <w:ilvl w:val="1"/>
          <w:numId w:val="2"/>
        </w:numPr>
        <w:spacing w:line="360" w:lineRule="auto"/>
        <w:ind w:left="567" w:hanging="283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E79ECE3" wp14:editId="4039DEA8">
            <wp:simplePos x="0" y="0"/>
            <wp:positionH relativeFrom="column">
              <wp:posOffset>309245</wp:posOffset>
            </wp:positionH>
            <wp:positionV relativeFrom="paragraph">
              <wp:posOffset>217854</wp:posOffset>
            </wp:positionV>
            <wp:extent cx="5372100" cy="2159000"/>
            <wp:effectExtent l="0" t="0" r="0" b="0"/>
            <wp:wrapTight wrapText="bothSides">
              <wp:wrapPolygon edited="0">
                <wp:start x="0" y="0"/>
                <wp:lineTo x="0" y="21473"/>
                <wp:lineTo x="21549" y="21473"/>
                <wp:lineTo x="21549" y="0"/>
                <wp:lineTo x="0" y="0"/>
              </wp:wrapPolygon>
            </wp:wrapTight>
            <wp:docPr id="1" name="Imagen 1" descr="Teclado de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clado de computadora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Indica el símbolo del elemento cuya configuración es: 1s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2s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2p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6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3s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>3p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6</w:t>
      </w:r>
      <w:r w:rsidRPr="0097094E"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4s</w:t>
      </w:r>
      <w:r w:rsidR="005C1F8B">
        <w:rPr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perscript"/>
        </w:rPr>
        <w:t>2</w:t>
      </w:r>
    </w:p>
    <w:p w14:paraId="1DFCDAC9" w14:textId="4B57FEB7" w:rsidR="00EC5EA9" w:rsidRPr="0097094E" w:rsidRDefault="00EC5EA9">
      <w:pPr>
        <w:rPr>
          <w:rFonts w:cstheme="minorHAnsi"/>
          <w:sz w:val="22"/>
          <w:szCs w:val="22"/>
          <w:lang w:val="es-ES"/>
        </w:rPr>
      </w:pPr>
    </w:p>
    <w:sectPr w:rsidR="00EC5EA9" w:rsidRPr="0097094E" w:rsidSect="0097094E">
      <w:headerReference w:type="default" r:id="rId9"/>
      <w:pgSz w:w="11901" w:h="16817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D2E9F" w14:textId="77777777" w:rsidR="004C7FB1" w:rsidRDefault="004C7FB1" w:rsidP="0097094E">
      <w:r>
        <w:separator/>
      </w:r>
    </w:p>
  </w:endnote>
  <w:endnote w:type="continuationSeparator" w:id="0">
    <w:p w14:paraId="7B2A2323" w14:textId="77777777" w:rsidR="004C7FB1" w:rsidRDefault="004C7FB1" w:rsidP="0097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810D0" w14:textId="77777777" w:rsidR="004C7FB1" w:rsidRDefault="004C7FB1" w:rsidP="0097094E">
      <w:r>
        <w:separator/>
      </w:r>
    </w:p>
  </w:footnote>
  <w:footnote w:type="continuationSeparator" w:id="0">
    <w:p w14:paraId="29A909DA" w14:textId="77777777" w:rsidR="004C7FB1" w:rsidRDefault="004C7FB1" w:rsidP="0097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60E5B" w14:textId="00C01FB7" w:rsidR="000A3D88" w:rsidRPr="005C4DCF" w:rsidRDefault="000A3D88" w:rsidP="005C4DCF">
    <w:pPr>
      <w:pStyle w:val="Ttulo2"/>
      <w:rPr>
        <w:lang w:val="es-ES"/>
      </w:rPr>
    </w:pPr>
    <w:r>
      <w:rPr>
        <w:lang w:val="es-ES"/>
      </w:rPr>
      <w:t>Examen 4 ESO</w:t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>Nov/24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BF74" w14:textId="78EA08E8" w:rsidR="0097094E" w:rsidRPr="005C4DCF" w:rsidRDefault="0097094E" w:rsidP="005C4DCF">
    <w:pPr>
      <w:pStyle w:val="Ttulo2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7121E"/>
    <w:multiLevelType w:val="hybridMultilevel"/>
    <w:tmpl w:val="F7285E00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1AC0"/>
    <w:multiLevelType w:val="hybridMultilevel"/>
    <w:tmpl w:val="B39AB570"/>
    <w:lvl w:ilvl="0" w:tplc="03A4F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947B5B"/>
    <w:multiLevelType w:val="hybridMultilevel"/>
    <w:tmpl w:val="3A289A6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52968">
    <w:abstractNumId w:val="1"/>
  </w:num>
  <w:num w:numId="2" w16cid:durableId="313724396">
    <w:abstractNumId w:val="0"/>
  </w:num>
  <w:num w:numId="3" w16cid:durableId="117703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4E"/>
    <w:rsid w:val="00047D74"/>
    <w:rsid w:val="00071E7E"/>
    <w:rsid w:val="00083494"/>
    <w:rsid w:val="000A3D88"/>
    <w:rsid w:val="000B600F"/>
    <w:rsid w:val="00271A8C"/>
    <w:rsid w:val="002A000F"/>
    <w:rsid w:val="002A691A"/>
    <w:rsid w:val="00481CFD"/>
    <w:rsid w:val="004941E5"/>
    <w:rsid w:val="004C7FB1"/>
    <w:rsid w:val="005C1F8B"/>
    <w:rsid w:val="0097094E"/>
    <w:rsid w:val="00A725EF"/>
    <w:rsid w:val="00B55A7E"/>
    <w:rsid w:val="00BF6DA1"/>
    <w:rsid w:val="00DA45B5"/>
    <w:rsid w:val="00E76587"/>
    <w:rsid w:val="00EC5EA9"/>
    <w:rsid w:val="00F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753D"/>
  <w15:chartTrackingRefBased/>
  <w15:docId w15:val="{C4B874BB-3645-284F-A5DC-361C6B6A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4E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09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09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9709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09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709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709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094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709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94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JESUS VAZQUEZ ROZAS</dc:creator>
  <cp:keywords/>
  <dc:description/>
  <cp:lastModifiedBy>Marcos Vazquez</cp:lastModifiedBy>
  <cp:revision>2</cp:revision>
  <cp:lastPrinted>2022-10-23T17:51:00Z</cp:lastPrinted>
  <dcterms:created xsi:type="dcterms:W3CDTF">2024-11-02T10:35:00Z</dcterms:created>
  <dcterms:modified xsi:type="dcterms:W3CDTF">2024-11-02T10:35:00Z</dcterms:modified>
</cp:coreProperties>
</file>