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4E664">
      <w:pPr>
        <w:pStyle w:val="18"/>
        <w:ind w:left="0" w:right="0" w:firstLine="0"/>
        <w:jc w:val="center"/>
        <w:rPr>
          <w:rFonts w:ascii="Arial" w:hAnsi="Arial"/>
          <w:b/>
          <w:bCs/>
          <w:outline w:val="0"/>
          <w:color w:val="95446D"/>
          <w:sz w:val="24"/>
          <w:szCs w:val="24"/>
        </w:rPr>
      </w:pPr>
    </w:p>
    <w:p w14:paraId="20AEF657">
      <w:pPr>
        <w:pStyle w:val="18"/>
        <w:ind w:left="0" w:right="0" w:firstLine="0"/>
        <w:jc w:val="center"/>
        <w:rPr>
          <w:rFonts w:ascii="Arial" w:hAnsi="Arial"/>
          <w:b/>
          <w:bCs/>
          <w:outline w:val="0"/>
          <w:color w:val="95446D"/>
          <w:sz w:val="24"/>
          <w:szCs w:val="24"/>
        </w:rPr>
      </w:pPr>
      <w:r>
        <w:drawing>
          <wp:inline distT="0" distB="0" distL="0" distR="0">
            <wp:extent cx="3274060" cy="548640"/>
            <wp:effectExtent l="0" t="0" r="254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34" t="-131" r="-34" b="-131"/>
                    <a:stretch>
                      <a:fillRect/>
                    </a:stretch>
                  </pic:blipFill>
                  <pic:spPr>
                    <a:xfrm>
                      <a:off x="0" y="0"/>
                      <a:ext cx="327406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1043">
      <w:pPr>
        <w:pStyle w:val="18"/>
        <w:ind w:left="0" w:right="0" w:firstLine="0"/>
        <w:jc w:val="center"/>
        <w:rPr>
          <w:rFonts w:ascii="Arial" w:hAnsi="Arial"/>
          <w:b/>
          <w:bCs/>
          <w:outline w:val="0"/>
          <w:color w:val="95446D"/>
          <w:sz w:val="24"/>
          <w:szCs w:val="24"/>
        </w:rPr>
      </w:pPr>
    </w:p>
    <w:p w14:paraId="7F652433">
      <w:pPr>
        <w:pStyle w:val="18"/>
        <w:ind w:left="0" w:right="0" w:firstLine="0"/>
        <w:jc w:val="center"/>
        <w:rPr>
          <w:rFonts w:ascii="Arial" w:hAnsi="Arial"/>
          <w:b/>
          <w:bCs/>
          <w:outline w:val="0"/>
          <w:color w:val="95446D"/>
          <w:sz w:val="24"/>
          <w:szCs w:val="24"/>
        </w:rPr>
      </w:pPr>
    </w:p>
    <w:p w14:paraId="4F9588A1">
      <w:pPr>
        <w:pStyle w:val="18"/>
        <w:ind w:left="0" w:right="0" w:firstLine="0"/>
        <w:jc w:val="center"/>
        <w:rPr>
          <w:rFonts w:ascii="Arial" w:hAnsi="Arial"/>
          <w:b/>
          <w:bCs/>
          <w:outline w:val="0"/>
          <w:color w:val="95446D"/>
          <w:sz w:val="24"/>
          <w:szCs w:val="24"/>
        </w:rPr>
      </w:pPr>
    </w:p>
    <w:p w14:paraId="32D84E26">
      <w:pPr>
        <w:pStyle w:val="18"/>
        <w:spacing w:line="300" w:lineRule="auto"/>
        <w:ind w:left="0" w:right="0" w:firstLine="0"/>
        <w:jc w:val="center"/>
        <w:rPr>
          <w:rFonts w:ascii="Arial" w:hAnsi="Arial" w:eastAsia="Arial" w:cs="Arial"/>
          <w:b/>
          <w:bCs/>
          <w:outline w:val="0"/>
          <w:color w:val="95446D"/>
          <w:sz w:val="24"/>
          <w:szCs w:val="24"/>
        </w:rPr>
      </w:pPr>
    </w:p>
    <w:p w14:paraId="29DA49D2">
      <w:pPr>
        <w:pStyle w:val="18"/>
        <w:spacing w:line="300" w:lineRule="auto"/>
        <w:ind w:left="0" w:right="0" w:firstLine="0"/>
        <w:jc w:val="center"/>
        <w:rPr>
          <w:rFonts w:hint="default" w:ascii="Arial" w:hAnsi="Arial" w:eastAsia="Arial" w:cs="Arial"/>
          <w:b/>
          <w:bCs/>
          <w:outline w:val="0"/>
          <w:color w:val="95446D"/>
          <w:sz w:val="24"/>
          <w:szCs w:val="24"/>
          <w:lang w:val="es-ES"/>
        </w:rPr>
      </w:pPr>
      <w:r>
        <w:rPr>
          <w:rFonts w:ascii="Arial" w:hAnsi="Arial"/>
          <w:b/>
          <w:bCs/>
          <w:outline w:val="0"/>
          <w:color w:val="95446D"/>
          <w:sz w:val="24"/>
          <w:szCs w:val="24"/>
          <w:u w:val="single" w:color="auto"/>
          <w:lang w:val="de-DE"/>
        </w:rPr>
        <w:t>NORMAS NA AUL</w:t>
      </w:r>
      <w:r>
        <w:rPr>
          <w:rFonts w:hint="default" w:ascii="Arial" w:hAnsi="Arial"/>
          <w:b/>
          <w:bCs/>
          <w:outline w:val="0"/>
          <w:color w:val="95446D"/>
          <w:sz w:val="24"/>
          <w:szCs w:val="24"/>
          <w:u w:val="single" w:color="auto"/>
          <w:lang w:val="es-ES"/>
        </w:rPr>
        <w:t>A-</w:t>
      </w:r>
      <w:r>
        <w:rPr>
          <w:rFonts w:ascii="Arial" w:hAnsi="Arial"/>
          <w:b/>
          <w:bCs/>
          <w:outline w:val="0"/>
          <w:color w:val="95446D"/>
          <w:sz w:val="24"/>
          <w:szCs w:val="24"/>
          <w:u w:val="single" w:color="auto"/>
          <w:lang w:val="es-ES"/>
        </w:rPr>
        <w:t xml:space="preserve">TALLER </w:t>
      </w:r>
      <w:r>
        <w:rPr>
          <w:rFonts w:hint="default" w:ascii="Arial" w:hAnsi="Arial"/>
          <w:b/>
          <w:bCs/>
          <w:outline w:val="0"/>
          <w:color w:val="95446D"/>
          <w:sz w:val="24"/>
          <w:szCs w:val="24"/>
          <w:u w:val="single" w:color="auto"/>
          <w:lang w:val="es-ES"/>
        </w:rPr>
        <w:t xml:space="preserve">1 / 2 </w:t>
      </w:r>
      <w:r>
        <w:rPr>
          <w:rFonts w:ascii="Arial" w:hAnsi="Arial"/>
          <w:b/>
          <w:bCs/>
          <w:outline w:val="0"/>
          <w:color w:val="95446D"/>
          <w:sz w:val="24"/>
          <w:szCs w:val="24"/>
          <w:u w:val="single" w:color="auto"/>
          <w:lang w:val="de-DE"/>
        </w:rPr>
        <w:t xml:space="preserve"> DE EST</w:t>
      </w:r>
      <w:r>
        <w:rPr>
          <w:rFonts w:ascii="Arial" w:hAnsi="Arial"/>
          <w:b/>
          <w:bCs/>
          <w:outline w:val="0"/>
          <w:color w:val="95446D"/>
          <w:sz w:val="24"/>
          <w:szCs w:val="24"/>
          <w:u w:val="single" w:color="auto"/>
          <w:lang w:val="fr-FR"/>
        </w:rPr>
        <w:t>É</w:t>
      </w:r>
      <w:r>
        <w:rPr>
          <w:rFonts w:ascii="Arial" w:hAnsi="Arial"/>
          <w:b/>
          <w:bCs/>
          <w:outline w:val="0"/>
          <w:color w:val="95446D"/>
          <w:sz w:val="24"/>
          <w:szCs w:val="24"/>
          <w:u w:val="single" w:color="auto"/>
        </w:rPr>
        <w:t>TICA</w:t>
      </w:r>
      <w:r>
        <w:rPr>
          <w:rFonts w:hint="default" w:ascii="Arial" w:hAnsi="Arial"/>
          <w:b/>
          <w:bCs/>
          <w:outline w:val="0"/>
          <w:color w:val="95446D"/>
          <w:sz w:val="24"/>
          <w:szCs w:val="24"/>
          <w:lang w:val="es-ES"/>
        </w:rPr>
        <w:t xml:space="preserve"> </w:t>
      </w:r>
    </w:p>
    <w:p w14:paraId="793588E9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101514B5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38768074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hint="default" w:ascii="Arial" w:hAnsi="Arial"/>
          <w:sz w:val="24"/>
          <w:szCs w:val="24"/>
          <w:lang w:val="es-ES"/>
        </w:rPr>
        <w:t>As normas de obrigado cumprimento por parte de todo o alumnado que faga uso as aulas-taller de estética do departamento de Imaxe Persoa, para un bo funcionamento</w:t>
      </w:r>
      <w:r>
        <w:rPr>
          <w:rFonts w:ascii="Arial" w:hAnsi="Arial"/>
          <w:sz w:val="24"/>
          <w:szCs w:val="24"/>
          <w:lang w:val="pt-PT"/>
        </w:rPr>
        <w:t xml:space="preserve"> do grupo e a creaci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>n dun bo ambiente de traballo:</w:t>
      </w:r>
    </w:p>
    <w:p w14:paraId="41A521BD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47E68508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O profesorado </w:t>
      </w:r>
      <w:r>
        <w:rPr>
          <w:rFonts w:ascii="Arial" w:hAnsi="Arial"/>
          <w:sz w:val="24"/>
          <w:szCs w:val="24"/>
          <w:lang w:val="fr-FR"/>
        </w:rPr>
        <w:t xml:space="preserve">é </w:t>
      </w:r>
      <w:r>
        <w:rPr>
          <w:rFonts w:ascii="Arial" w:hAnsi="Arial"/>
          <w:sz w:val="24"/>
          <w:szCs w:val="24"/>
        </w:rPr>
        <w:t xml:space="preserve">a </w:t>
      </w:r>
      <w:r>
        <w:rPr>
          <w:rStyle w:val="14"/>
          <w:rFonts w:ascii="Arial" w:hAnsi="Arial"/>
          <w:b/>
          <w:bCs/>
          <w:sz w:val="24"/>
          <w:szCs w:val="24"/>
        </w:rPr>
        <w:t>má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xima autoridade</w:t>
      </w:r>
      <w:r>
        <w:rPr>
          <w:rFonts w:ascii="Arial" w:hAnsi="Arial"/>
          <w:sz w:val="24"/>
          <w:szCs w:val="24"/>
          <w:lang w:val="pt-PT"/>
        </w:rPr>
        <w:t xml:space="preserve"> dentro e fora da aula. O alumnado deberá seguir sempre as s</w:t>
      </w:r>
      <w:r>
        <w:rPr>
          <w:rFonts w:ascii="Arial" w:hAnsi="Arial"/>
          <w:sz w:val="24"/>
          <w:szCs w:val="24"/>
        </w:rPr>
        <w:t>ú</w:t>
      </w:r>
      <w:r>
        <w:rPr>
          <w:rFonts w:ascii="Arial" w:hAnsi="Arial"/>
          <w:sz w:val="24"/>
          <w:szCs w:val="24"/>
          <w:lang w:val="fr-FR"/>
        </w:rPr>
        <w:t>as instru</w:t>
      </w:r>
      <w:r>
        <w:rPr>
          <w:rFonts w:hint="default" w:ascii="Arial" w:hAnsi="Arial"/>
          <w:sz w:val="24"/>
          <w:szCs w:val="24"/>
          <w:lang w:val="es-ES"/>
        </w:rPr>
        <w:t>c</w:t>
      </w:r>
      <w:r>
        <w:rPr>
          <w:rFonts w:ascii="Arial" w:hAnsi="Arial"/>
          <w:sz w:val="24"/>
          <w:szCs w:val="24"/>
          <w:lang w:val="fr-FR"/>
        </w:rPr>
        <w:t>ci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>ns e normas para un correcto desenvolvemento da clase.</w:t>
      </w:r>
    </w:p>
    <w:p w14:paraId="60B0B226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3A6A50B7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drawing>
          <wp:anchor distT="0" distB="0" distL="0" distR="0" simplePos="0" relativeHeight="251660288" behindDoc="0" locked="0" layoutInCell="0" allowOverlap="1">
            <wp:simplePos x="0" y="0"/>
            <wp:positionH relativeFrom="column">
              <wp:posOffset>404495</wp:posOffset>
            </wp:positionH>
            <wp:positionV relativeFrom="paragraph">
              <wp:posOffset>129540</wp:posOffset>
            </wp:positionV>
            <wp:extent cx="5113655" cy="2766060"/>
            <wp:effectExtent l="0" t="0" r="6985" b="7620"/>
            <wp:wrapSquare wrapText="largest"/>
            <wp:docPr id="3" name="Imagen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486E86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01EEE709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336C7ED9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0BDC5489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288D3204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32F00092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20E8C4BD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696164D3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2F8B2F77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63FB4091">
      <w:pPr>
        <w:pStyle w:val="18"/>
        <w:numPr>
          <w:ilvl w:val="0"/>
          <w:numId w:val="0"/>
        </w:numPr>
        <w:spacing w:before="0" w:after="0" w:line="300" w:lineRule="auto"/>
        <w:ind w:left="393" w:right="0" w:firstLine="0"/>
        <w:jc w:val="both"/>
        <w:rPr>
          <w:rFonts w:ascii="Arial" w:hAnsi="Arial"/>
          <w:sz w:val="24"/>
          <w:szCs w:val="24"/>
        </w:rPr>
      </w:pPr>
    </w:p>
    <w:p w14:paraId="3361485E">
      <w:pPr>
        <w:pStyle w:val="18"/>
        <w:numPr>
          <w:ilvl w:val="0"/>
          <w:numId w:val="0"/>
        </w:numPr>
        <w:spacing w:before="0" w:after="0" w:line="300" w:lineRule="auto"/>
        <w:ind w:left="393" w:right="0" w:firstLine="0"/>
        <w:jc w:val="both"/>
        <w:rPr>
          <w:rFonts w:ascii="Arial" w:hAnsi="Arial"/>
          <w:sz w:val="24"/>
          <w:szCs w:val="24"/>
        </w:rPr>
      </w:pPr>
    </w:p>
    <w:p w14:paraId="0EBDD120">
      <w:pPr>
        <w:pStyle w:val="18"/>
        <w:numPr>
          <w:ilvl w:val="0"/>
          <w:numId w:val="0"/>
        </w:numPr>
        <w:spacing w:before="0" w:after="0" w:line="300" w:lineRule="auto"/>
        <w:ind w:left="393" w:right="0" w:firstLine="0"/>
        <w:jc w:val="both"/>
        <w:rPr>
          <w:rFonts w:ascii="Arial" w:hAnsi="Arial"/>
          <w:sz w:val="24"/>
          <w:szCs w:val="24"/>
        </w:rPr>
      </w:pPr>
    </w:p>
    <w:p w14:paraId="7909B6E2">
      <w:pPr>
        <w:pStyle w:val="18"/>
        <w:spacing w:before="0" w:after="0" w:line="300" w:lineRule="auto"/>
        <w:ind w:left="0" w:right="0" w:firstLine="0"/>
        <w:jc w:val="both"/>
      </w:pPr>
    </w:p>
    <w:p w14:paraId="47ADFF9F">
      <w:pPr>
        <w:pStyle w:val="18"/>
        <w:spacing w:before="0" w:after="0" w:line="300" w:lineRule="auto"/>
        <w:ind w:left="0" w:right="0" w:firstLine="0"/>
        <w:jc w:val="both"/>
      </w:pPr>
    </w:p>
    <w:p w14:paraId="246FB632">
      <w:pPr>
        <w:pStyle w:val="18"/>
        <w:spacing w:before="0" w:after="0" w:line="300" w:lineRule="auto"/>
        <w:ind w:left="0" w:right="0" w:firstLine="0"/>
        <w:jc w:val="both"/>
      </w:pPr>
    </w:p>
    <w:p w14:paraId="7D37B94D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 </w:t>
      </w:r>
      <w:r>
        <w:rPr>
          <w:rStyle w:val="14"/>
          <w:rFonts w:ascii="Arial" w:hAnsi="Arial"/>
          <w:b/>
          <w:bCs/>
          <w:sz w:val="24"/>
          <w:szCs w:val="24"/>
        </w:rPr>
        <w:t>asistencia</w:t>
      </w:r>
      <w:r>
        <w:rPr>
          <w:rFonts w:ascii="Arial" w:hAnsi="Arial"/>
          <w:sz w:val="24"/>
          <w:szCs w:val="24"/>
        </w:rPr>
        <w:t xml:space="preserve"> a clase </w:t>
      </w:r>
      <w:r>
        <w:rPr>
          <w:rFonts w:ascii="Arial" w:hAnsi="Arial"/>
          <w:sz w:val="24"/>
          <w:szCs w:val="24"/>
          <w:lang w:val="fr-FR"/>
        </w:rPr>
        <w:t xml:space="preserve">é </w:t>
      </w:r>
      <w:r>
        <w:rPr>
          <w:rFonts w:ascii="Arial" w:hAnsi="Arial"/>
          <w:sz w:val="24"/>
          <w:szCs w:val="24"/>
          <w:lang w:val="pt-PT"/>
        </w:rPr>
        <w:t>obrigatoria. As faltas non xustificadas unha vez superado o 10%</w:t>
      </w:r>
      <w:r>
        <w:rPr>
          <w:rFonts w:ascii="Arial" w:hAnsi="Arial"/>
          <w:sz w:val="24"/>
          <w:szCs w:val="24"/>
        </w:rPr>
        <w:t xml:space="preserve">estipulado pola lei, ou o </w:t>
      </w:r>
      <w:r>
        <w:rPr>
          <w:rFonts w:ascii="Arial" w:hAnsi="Arial"/>
          <w:sz w:val="24"/>
          <w:szCs w:val="24"/>
          <w:lang w:val="es-ES"/>
        </w:rPr>
        <w:t>15</w:t>
      </w:r>
      <w:r>
        <w:rPr>
          <w:rFonts w:ascii="Arial" w:hAnsi="Arial"/>
          <w:sz w:val="24"/>
          <w:szCs w:val="24"/>
        </w:rPr>
        <w:t xml:space="preserve">% </w:t>
      </w:r>
      <w:r>
        <w:rPr>
          <w:rFonts w:hint="default" w:ascii="Arial" w:hAnsi="Arial"/>
          <w:sz w:val="24"/>
          <w:szCs w:val="24"/>
          <w:lang w:val="es-ES"/>
        </w:rPr>
        <w:t xml:space="preserve"> </w:t>
      </w:r>
      <w:r>
        <w:rPr>
          <w:rFonts w:ascii="Arial" w:hAnsi="Arial"/>
          <w:sz w:val="24"/>
          <w:szCs w:val="24"/>
        </w:rPr>
        <w:t>de faltas xustificadas ou non, segundo as NOFC, producirán a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 xml:space="preserve"> perda de dereito a avaliaci</w:t>
      </w:r>
      <w:r>
        <w:rPr>
          <w:rStyle w:val="14"/>
          <w:rFonts w:ascii="Arial" w:hAnsi="Arial"/>
          <w:b/>
          <w:bCs/>
          <w:sz w:val="24"/>
          <w:szCs w:val="24"/>
        </w:rPr>
        <w:t>ó</w:t>
      </w:r>
      <w:r>
        <w:rPr>
          <w:rStyle w:val="14"/>
          <w:rFonts w:ascii="Arial" w:hAnsi="Arial"/>
          <w:b/>
          <w:bCs/>
          <w:sz w:val="24"/>
          <w:szCs w:val="24"/>
          <w:lang w:val="it-IT"/>
        </w:rPr>
        <w:t>n continua</w:t>
      </w:r>
      <w:r>
        <w:rPr>
          <w:rFonts w:ascii="Arial" w:hAnsi="Arial"/>
          <w:sz w:val="24"/>
          <w:szCs w:val="24"/>
        </w:rPr>
        <w:t>.</w:t>
      </w:r>
    </w:p>
    <w:p w14:paraId="300BED8A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24D1D16F">
      <w:pPr>
        <w:pStyle w:val="18"/>
        <w:spacing w:before="0" w:after="0" w:line="300" w:lineRule="auto"/>
        <w:ind w:left="0" w:right="0" w:firstLine="0"/>
        <w:jc w:val="both"/>
      </w:pPr>
    </w:p>
    <w:p w14:paraId="5A6B8CA0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5EA7B5E5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b/>
          <w:bCs/>
          <w:sz w:val="24"/>
          <w:szCs w:val="24"/>
          <w:lang w:val="pt-PT"/>
        </w:rPr>
      </w:pPr>
      <w:r>
        <w:rPr>
          <w:rStyle w:val="14"/>
          <w:rFonts w:ascii="Arial" w:hAnsi="Arial"/>
          <w:b/>
          <w:bCs/>
          <w:sz w:val="24"/>
          <w:szCs w:val="24"/>
          <w:lang w:val="pt-PT"/>
        </w:rPr>
        <w:t>Puntualidade</w:t>
      </w:r>
      <w:r>
        <w:rPr>
          <w:rFonts w:ascii="Arial" w:hAnsi="Arial"/>
          <w:sz w:val="24"/>
          <w:szCs w:val="24"/>
        </w:rPr>
        <w:t>: s</w:t>
      </w:r>
      <w:r>
        <w:rPr>
          <w:rFonts w:ascii="Arial" w:hAnsi="Arial"/>
          <w:b/>
          <w:bCs/>
          <w:sz w:val="24"/>
          <w:szCs w:val="24"/>
        </w:rPr>
        <w:t>egundo o recollido na NOFC, o inicio da sesión lectiva empezará cando soe o timbre, momento no cal todo o alumnado debe estar xa dentro da aula ou taller. O incumplimiento desta obriga suporá unha falta de puntualidade.</w:t>
      </w:r>
    </w:p>
    <w:p w14:paraId="347D62CF">
      <w:pPr>
        <w:pStyle w:val="18"/>
        <w:spacing w:line="300" w:lineRule="auto"/>
        <w:ind w:left="34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As portas do centro pecharanse no mesmo instante en que soe o timbre de entrada.</w:t>
      </w:r>
    </w:p>
    <w:p w14:paraId="71E96294">
      <w:pPr>
        <w:pStyle w:val="18"/>
        <w:spacing w:line="300" w:lineRule="auto"/>
        <w:ind w:left="34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O alumnado que cheque ó centro con retraso non poderá acceder á aula ou taller e quedará agardando ó cambio de clase</w:t>
      </w:r>
      <w:r>
        <w:rPr>
          <w:rFonts w:ascii="Arial" w:hAnsi="Arial"/>
          <w:sz w:val="24"/>
          <w:szCs w:val="24"/>
        </w:rPr>
        <w:t xml:space="preserve"> na aula de convivencia, onde será custodiado polo profesor de g</w:t>
      </w:r>
      <w:r>
        <w:rPr>
          <w:rFonts w:hint="default" w:ascii="Arial" w:hAnsi="Arial"/>
          <w:sz w:val="24"/>
          <w:szCs w:val="24"/>
          <w:lang w:val="es-ES"/>
        </w:rPr>
        <w:t>ar</w:t>
      </w:r>
      <w:r>
        <w:rPr>
          <w:rFonts w:ascii="Arial" w:hAnsi="Arial"/>
          <w:sz w:val="24"/>
          <w:szCs w:val="24"/>
        </w:rPr>
        <w:t>da correspondente.</w:t>
      </w:r>
    </w:p>
    <w:p w14:paraId="06BDCB7D">
      <w:pPr>
        <w:pStyle w:val="18"/>
        <w:spacing w:line="300" w:lineRule="auto"/>
        <w:ind w:left="34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75AC42E3">
      <w:pPr>
        <w:pStyle w:val="18"/>
        <w:spacing w:line="300" w:lineRule="auto"/>
        <w:ind w:left="340" w:right="0" w:firstLine="0"/>
        <w:jc w:val="both"/>
        <w:rPr>
          <w:rFonts w:hint="default" w:ascii="Arial" w:hAnsi="Arial"/>
          <w:sz w:val="24"/>
          <w:szCs w:val="24"/>
          <w:lang w:val="es-ES"/>
        </w:rPr>
      </w:pPr>
      <w:r>
        <w:rPr>
          <w:rFonts w:hint="default" w:ascii="Arial" w:hAnsi="Arial"/>
          <w:sz w:val="24"/>
          <w:szCs w:val="24"/>
          <w:lang w:val="es-ES"/>
        </w:rPr>
        <w:drawing>
          <wp:inline distT="0" distB="0" distL="114300" distR="114300">
            <wp:extent cx="6106795" cy="2691130"/>
            <wp:effectExtent l="0" t="0" r="4445" b="6350"/>
            <wp:docPr id="1" name="Imagen 1" descr="ChatGPT Image 8 sept 2026, 02_37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hatGPT Image 8 sept 2026, 02_37_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BE2F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5FD0FE97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Ó </w:t>
      </w:r>
      <w:r>
        <w:rPr>
          <w:rFonts w:ascii="Arial" w:hAnsi="Arial"/>
          <w:sz w:val="24"/>
          <w:szCs w:val="24"/>
          <w:lang w:val="pt-PT"/>
        </w:rPr>
        <w:t xml:space="preserve">entrar na aula, o alumnado realizará </w:t>
      </w:r>
      <w:r>
        <w:rPr>
          <w:rFonts w:ascii="Arial" w:hAnsi="Arial"/>
          <w:sz w:val="24"/>
          <w:szCs w:val="24"/>
        </w:rPr>
        <w:t xml:space="preserve">un </w:t>
      </w:r>
      <w:r>
        <w:rPr>
          <w:rStyle w:val="14"/>
          <w:rFonts w:ascii="Arial" w:hAnsi="Arial"/>
          <w:b/>
          <w:bCs/>
          <w:sz w:val="24"/>
          <w:szCs w:val="24"/>
        </w:rPr>
        <w:t>saúdo</w:t>
      </w:r>
      <w:r>
        <w:rPr>
          <w:rFonts w:ascii="Arial" w:hAnsi="Arial"/>
          <w:sz w:val="24"/>
          <w:szCs w:val="24"/>
          <w:lang w:val="pt-PT"/>
        </w:rPr>
        <w:t xml:space="preserve"> de cortes</w:t>
      </w:r>
      <w:r>
        <w:rPr>
          <w:rFonts w:ascii="Arial" w:hAnsi="Arial"/>
          <w:sz w:val="24"/>
          <w:szCs w:val="24"/>
        </w:rPr>
        <w:t>ía</w:t>
      </w:r>
      <w:r>
        <w:rPr>
          <w:rFonts w:hint="default" w:ascii="Arial" w:hAnsi="Arial"/>
          <w:sz w:val="24"/>
          <w:szCs w:val="24"/>
          <w:lang w:val="es-ES"/>
        </w:rPr>
        <w:t>.</w:t>
      </w:r>
    </w:p>
    <w:p w14:paraId="3526D92F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01F3EFEE">
      <w:pPr>
        <w:pStyle w:val="18"/>
        <w:spacing w:before="0" w:after="0" w:line="300" w:lineRule="auto"/>
        <w:ind w:left="393" w:right="0" w:hanging="393"/>
        <w:jc w:val="both"/>
        <w:rPr>
          <w:rFonts w:hint="default" w:ascii="Arial" w:hAnsi="Arial"/>
          <w:sz w:val="24"/>
          <w:szCs w:val="24"/>
          <w:lang w:val="es-ES"/>
        </w:rPr>
      </w:pPr>
      <w:r>
        <w:rPr>
          <w:rFonts w:hint="default" w:ascii="Arial" w:hAnsi="Arial"/>
          <w:sz w:val="24"/>
          <w:szCs w:val="24"/>
          <w:lang w:val="es-ES"/>
        </w:rPr>
        <w:drawing>
          <wp:inline distT="0" distB="0" distL="114300" distR="114300">
            <wp:extent cx="6115685" cy="2948940"/>
            <wp:effectExtent l="0" t="0" r="10795" b="7620"/>
            <wp:docPr id="4" name="Imagen 4" descr="ChatGPT Image 8 sept 2026, 02_44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hatGPT Image 8 sept 2026, 02_44_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43521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5969C33F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 alumnado deberá acudir ás clases prácticas coas </w:t>
      </w:r>
      <w:r>
        <w:rPr>
          <w:rStyle w:val="5"/>
          <w:rFonts w:hint="default" w:ascii="Arial" w:hAnsi="Arial" w:cs="Arial"/>
          <w:sz w:val="24"/>
          <w:szCs w:val="24"/>
        </w:rPr>
        <w:t>uñas limpas, curtas e sen esmaltar</w:t>
      </w:r>
      <w:r>
        <w:rPr>
          <w:rFonts w:hint="default" w:ascii="Arial" w:hAnsi="Arial" w:cs="Arial"/>
          <w:sz w:val="24"/>
          <w:szCs w:val="24"/>
        </w:rPr>
        <w:t xml:space="preserve">, co fin de garantir unhas condicións adecuadas de </w:t>
      </w:r>
      <w:r>
        <w:rPr>
          <w:rStyle w:val="5"/>
          <w:rFonts w:hint="default" w:ascii="Arial" w:hAnsi="Arial" w:cs="Arial"/>
          <w:sz w:val="24"/>
          <w:szCs w:val="24"/>
        </w:rPr>
        <w:t>hixiene, seguridade e correcta realización das prácticas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  <w:lang w:val="es-ES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Non se permitirá o uso de </w:t>
      </w:r>
      <w:r>
        <w:rPr>
          <w:rStyle w:val="5"/>
          <w:rFonts w:hint="default" w:ascii="Arial" w:hAnsi="Arial" w:cs="Arial"/>
          <w:sz w:val="24"/>
          <w:szCs w:val="24"/>
        </w:rPr>
        <w:t>uñas artificiais, extensións ou decoracións</w:t>
      </w:r>
      <w:r>
        <w:rPr>
          <w:rFonts w:hint="default" w:ascii="Arial" w:hAnsi="Arial" w:cs="Arial"/>
          <w:sz w:val="24"/>
          <w:szCs w:val="24"/>
        </w:rPr>
        <w:t xml:space="preserve"> cando estas poidan dificultar ou interferir na correcta execución das técnicas propias do módulo.</w:t>
      </w:r>
    </w:p>
    <w:p w14:paraId="15A66942">
      <w:pPr>
        <w:pStyle w:val="18"/>
        <w:numPr>
          <w:ilvl w:val="0"/>
          <w:numId w:val="0"/>
        </w:numPr>
        <w:spacing w:before="0" w:after="0" w:line="300" w:lineRule="auto"/>
        <w:ind w:leftChars="0" w:right="0" w:rightChars="0"/>
        <w:jc w:val="both"/>
        <w:rPr>
          <w:rFonts w:hint="default" w:ascii="Arial" w:hAnsi="Arial" w:cs="Arial"/>
          <w:sz w:val="24"/>
          <w:szCs w:val="24"/>
        </w:rPr>
      </w:pPr>
    </w:p>
    <w:p w14:paraId="0E956890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3EE0B5B5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4180A7D1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É </w:t>
      </w:r>
      <w:r>
        <w:rPr>
          <w:rStyle w:val="14"/>
          <w:rFonts w:ascii="Arial" w:hAnsi="Arial"/>
          <w:b/>
          <w:bCs/>
          <w:sz w:val="24"/>
          <w:szCs w:val="24"/>
        </w:rPr>
        <w:t>obligatorio</w:t>
      </w:r>
      <w:r>
        <w:rPr>
          <w:rFonts w:ascii="Arial" w:hAnsi="Arial"/>
          <w:sz w:val="24"/>
          <w:szCs w:val="24"/>
        </w:rPr>
        <w:t xml:space="preserve"> o u</w:t>
      </w:r>
      <w:r>
        <w:rPr>
          <w:rFonts w:ascii="Arial" w:hAnsi="Arial"/>
          <w:sz w:val="24"/>
          <w:szCs w:val="24"/>
          <w:lang w:val="pt-PT"/>
        </w:rPr>
        <w:t xml:space="preserve">so de </w:t>
      </w:r>
      <w:r>
        <w:rPr>
          <w:rStyle w:val="14"/>
          <w:rFonts w:ascii="Arial" w:hAnsi="Arial"/>
          <w:b/>
          <w:bCs/>
          <w:sz w:val="24"/>
          <w:szCs w:val="24"/>
          <w:lang w:val="it-IT"/>
        </w:rPr>
        <w:t>uniforme</w:t>
      </w:r>
      <w:r>
        <w:rPr>
          <w:rFonts w:ascii="Arial" w:hAnsi="Arial"/>
          <w:sz w:val="24"/>
          <w:szCs w:val="24"/>
          <w:lang w:val="pt-PT"/>
        </w:rPr>
        <w:t xml:space="preserve"> composto de pantal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it-IT"/>
        </w:rPr>
        <w:t>n, casaca e zocas</w:t>
      </w:r>
      <w:r>
        <w:rPr>
          <w:rFonts w:ascii="Arial" w:hAnsi="Arial"/>
          <w:sz w:val="24"/>
          <w:szCs w:val="24"/>
        </w:rPr>
        <w:t xml:space="preserve"> (coa punteira pechada) e calcetín brancos. Recoméndase ter 2 uniformes, xa que o alumnado terá que vir con él en perfecto estado de limpeza e debidamente pasado po</w:t>
      </w:r>
      <w:r>
        <w:rPr>
          <w:rFonts w:hint="default" w:ascii="Arial" w:hAnsi="Arial"/>
          <w:sz w:val="24"/>
          <w:szCs w:val="24"/>
          <w:lang w:val="es-ES"/>
        </w:rPr>
        <w:t>l</w:t>
      </w:r>
      <w:r>
        <w:rPr>
          <w:rFonts w:ascii="Arial" w:hAnsi="Arial"/>
          <w:sz w:val="24"/>
          <w:szCs w:val="24"/>
        </w:rPr>
        <w:t>o ferro. O</w:t>
      </w:r>
      <w:r>
        <w:rPr>
          <w:rFonts w:hint="default" w:ascii="Arial" w:hAnsi="Arial"/>
          <w:sz w:val="24"/>
          <w:szCs w:val="24"/>
          <w:lang w:val="es-ES"/>
        </w:rPr>
        <w:t>/A</w:t>
      </w:r>
      <w:r>
        <w:rPr>
          <w:rFonts w:ascii="Arial" w:hAnsi="Arial"/>
          <w:sz w:val="24"/>
          <w:szCs w:val="24"/>
        </w:rPr>
        <w:t xml:space="preserve"> alumno</w:t>
      </w:r>
      <w:r>
        <w:rPr>
          <w:rFonts w:hint="default" w:ascii="Arial" w:hAnsi="Arial"/>
          <w:sz w:val="24"/>
          <w:szCs w:val="24"/>
          <w:lang w:val="es-ES"/>
        </w:rPr>
        <w:t>/a</w:t>
      </w:r>
      <w:r>
        <w:rPr>
          <w:rFonts w:ascii="Arial" w:hAnsi="Arial"/>
          <w:sz w:val="24"/>
          <w:szCs w:val="24"/>
        </w:rPr>
        <w:t xml:space="preserve"> que non estea provisto de uniforme non poder</w:t>
      </w:r>
      <w:r>
        <w:rPr>
          <w:rFonts w:ascii="Arial" w:hAnsi="Arial"/>
          <w:sz w:val="24"/>
          <w:szCs w:val="24"/>
          <w:lang w:val="pt-PT"/>
        </w:rPr>
        <w:t>á realizar os traballos e acadará nos mesmos unha avaliaci</w:t>
      </w:r>
      <w:r>
        <w:rPr>
          <w:rFonts w:ascii="Arial" w:hAnsi="Arial"/>
          <w:sz w:val="24"/>
          <w:szCs w:val="24"/>
        </w:rPr>
        <w:t>ón negativa. De tó</w:t>
      </w:r>
      <w:r>
        <w:rPr>
          <w:rFonts w:ascii="Arial" w:hAnsi="Arial"/>
          <w:sz w:val="24"/>
          <w:szCs w:val="24"/>
          <w:lang w:val="pt-PT"/>
        </w:rPr>
        <w:t xml:space="preserve">dolos xeitos, permanecerá </w:t>
      </w:r>
      <w:r>
        <w:rPr>
          <w:rFonts w:ascii="Arial" w:hAnsi="Arial"/>
          <w:sz w:val="24"/>
          <w:szCs w:val="24"/>
        </w:rPr>
        <w:t xml:space="preserve">no aula para realizar as actividades que lle </w:t>
      </w:r>
      <w:r>
        <w:rPr>
          <w:rFonts w:hint="default" w:ascii="Arial" w:hAnsi="Arial"/>
          <w:sz w:val="24"/>
          <w:szCs w:val="24"/>
          <w:lang w:val="es-ES"/>
        </w:rPr>
        <w:t>indique/asigne</w:t>
      </w:r>
      <w:r>
        <w:rPr>
          <w:rFonts w:ascii="Arial" w:hAnsi="Arial"/>
          <w:sz w:val="24"/>
          <w:szCs w:val="24"/>
          <w:lang w:val="en-US"/>
        </w:rPr>
        <w:t xml:space="preserve"> a profesora</w:t>
      </w:r>
      <w:r>
        <w:rPr>
          <w:rFonts w:ascii="Arial" w:hAnsi="Arial"/>
          <w:sz w:val="24"/>
          <w:szCs w:val="24"/>
        </w:rPr>
        <w:t xml:space="preserve">, e sen interrumpir o normal funcionamento da clase. En caso de que alumnado sexa </w:t>
      </w:r>
      <w:r>
        <w:rPr>
          <w:rStyle w:val="14"/>
          <w:rFonts w:ascii="Arial" w:hAnsi="Arial"/>
          <w:b/>
          <w:bCs/>
          <w:sz w:val="24"/>
          <w:szCs w:val="24"/>
        </w:rPr>
        <w:t>reincidente</w:t>
      </w:r>
      <w:r>
        <w:rPr>
          <w:rFonts w:ascii="Arial" w:hAnsi="Arial"/>
          <w:sz w:val="24"/>
          <w:szCs w:val="24"/>
        </w:rPr>
        <w:t xml:space="preserve"> de vir sen  uniforme ou de non telo nas condición</w:t>
      </w:r>
      <w:r>
        <w:rPr>
          <w:rFonts w:hint="default" w:ascii="Arial" w:hAnsi="Arial"/>
          <w:sz w:val="24"/>
          <w:szCs w:val="24"/>
          <w:lang w:val="es-ES"/>
        </w:rPr>
        <w:t>s</w:t>
      </w:r>
      <w:r>
        <w:rPr>
          <w:rFonts w:ascii="Arial" w:hAnsi="Arial"/>
          <w:sz w:val="24"/>
          <w:szCs w:val="24"/>
        </w:rPr>
        <w:t xml:space="preserve"> anteriormente expostas, terá que permanecer na aula de convivencia.</w:t>
      </w:r>
    </w:p>
    <w:p w14:paraId="56499717">
      <w:pPr>
        <w:pStyle w:val="11"/>
        <w:keepNext w:val="0"/>
        <w:keepLines w:val="0"/>
        <w:widowControl/>
        <w:suppressLineNumbers w:val="0"/>
        <w:ind w:left="220" w:leftChars="0" w:hanging="220" w:hangingChars="100"/>
        <w:rPr>
          <w:rFonts w:hint="default" w:ascii="Arial" w:hAnsi="Arial" w:cs="Arial"/>
        </w:rPr>
      </w:pPr>
      <w:r>
        <w:rPr>
          <w:rFonts w:hint="default" w:ascii="Arial" w:hAnsi="Arial" w:cs="Arial"/>
          <w:sz w:val="22"/>
          <w:szCs w:val="22"/>
          <w:lang w:val="es-ES"/>
        </w:rPr>
        <w:t>7</w:t>
      </w:r>
      <w:r>
        <w:rPr>
          <w:rFonts w:hint="default" w:ascii="Arial" w:hAnsi="Arial" w:cs="Arial"/>
          <w:lang w:val="es-ES"/>
        </w:rPr>
        <w:t xml:space="preserve">. </w:t>
      </w:r>
      <w:r>
        <w:rPr>
          <w:rFonts w:hint="default" w:ascii="Arial" w:hAnsi="Arial" w:cs="Arial"/>
        </w:rPr>
        <w:t xml:space="preserve">O alumnado levará habitualmente á casa o </w:t>
      </w:r>
      <w:r>
        <w:rPr>
          <w:rStyle w:val="5"/>
          <w:rFonts w:hint="default" w:ascii="Arial" w:hAnsi="Arial" w:cs="Arial"/>
        </w:rPr>
        <w:t>uniforme e a lencería utilizados nas clases para o seu lavado e planchado</w:t>
      </w:r>
      <w:r>
        <w:rPr>
          <w:rFonts w:hint="default" w:ascii="Arial" w:hAnsi="Arial" w:cs="Arial"/>
        </w:rPr>
        <w:t xml:space="preserve">, garantindo que se atopen sempre en </w:t>
      </w:r>
      <w:r>
        <w:rPr>
          <w:rStyle w:val="5"/>
          <w:rFonts w:hint="default" w:ascii="Arial" w:hAnsi="Arial" w:cs="Arial"/>
        </w:rPr>
        <w:t>perfectas condicións de hixiene, limpeza e presentación</w:t>
      </w:r>
      <w:r>
        <w:rPr>
          <w:rFonts w:hint="default" w:ascii="Arial" w:hAnsi="Arial" w:cs="Arial"/>
        </w:rPr>
        <w:t>.</w:t>
      </w:r>
    </w:p>
    <w:p w14:paraId="5A9349ED">
      <w:pPr>
        <w:pStyle w:val="11"/>
        <w:keepNext w:val="0"/>
        <w:keepLines w:val="0"/>
        <w:widowControl/>
        <w:suppressLineNumbers w:val="0"/>
        <w:ind w:left="240" w:leftChars="100" w:firstLine="0" w:firstLineChars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Na aula-taller, os </w:t>
      </w:r>
      <w:r>
        <w:rPr>
          <w:rStyle w:val="5"/>
          <w:rFonts w:hint="default" w:ascii="Arial" w:hAnsi="Arial" w:cs="Arial"/>
        </w:rPr>
        <w:t>zocos gardaranse nos armarios individuais habilitados para tal fin</w:t>
      </w:r>
      <w:r>
        <w:rPr>
          <w:rFonts w:hint="default" w:ascii="Arial" w:hAnsi="Arial" w:cs="Arial"/>
        </w:rPr>
        <w:t xml:space="preserve">. A </w:t>
      </w:r>
      <w:r>
        <w:rPr>
          <w:rStyle w:val="5"/>
          <w:rFonts w:hint="default" w:ascii="Arial" w:hAnsi="Arial" w:cs="Arial"/>
        </w:rPr>
        <w:t>casaca e o pantalón deberán quedar correctamente colgados nunha percha e gardados dentro dunha funda protectora con cremalleira</w:t>
      </w:r>
      <w:r>
        <w:rPr>
          <w:rFonts w:hint="default" w:ascii="Arial" w:hAnsi="Arial" w:cs="Arial"/>
        </w:rPr>
        <w:t xml:space="preserve">, que estará </w:t>
      </w:r>
      <w:r>
        <w:rPr>
          <w:rStyle w:val="5"/>
          <w:rFonts w:hint="default" w:ascii="Arial" w:hAnsi="Arial" w:cs="Arial"/>
        </w:rPr>
        <w:t>debidamente identificada co nome do/a alumno/a</w:t>
      </w:r>
      <w:r>
        <w:rPr>
          <w:rFonts w:hint="default" w:ascii="Arial" w:hAnsi="Arial" w:cs="Arial"/>
        </w:rPr>
        <w:t>.</w:t>
      </w:r>
    </w:p>
    <w:p w14:paraId="3F791F7E">
      <w:pPr>
        <w:pStyle w:val="11"/>
        <w:keepNext w:val="0"/>
        <w:keepLines w:val="0"/>
        <w:widowControl/>
        <w:suppressLineNumbers w:val="0"/>
        <w:ind w:left="240" w:leftChars="100" w:firstLine="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</w:rPr>
        <w:t xml:space="preserve">O alumnado será responsable de manter o seu uniforme </w:t>
      </w:r>
      <w:r>
        <w:rPr>
          <w:rStyle w:val="5"/>
          <w:rFonts w:hint="default" w:ascii="Arial" w:hAnsi="Arial" w:cs="Arial"/>
        </w:rPr>
        <w:t xml:space="preserve">limpo, ordenado, </w:t>
      </w:r>
      <w:bookmarkStart w:id="0" w:name="_GoBack"/>
      <w:bookmarkEnd w:id="0"/>
      <w:r>
        <w:rPr>
          <w:rStyle w:val="5"/>
          <w:rFonts w:hint="default" w:ascii="Arial" w:hAnsi="Arial" w:cs="Arial"/>
        </w:rPr>
        <w:t>correctamente gardado e en condicións adecuadas para o seu uso nas prácticas</w:t>
      </w:r>
      <w:r>
        <w:rPr>
          <w:rFonts w:hint="default" w:ascii="Arial" w:hAnsi="Arial" w:cs="Arial"/>
        </w:rPr>
        <w:t>.</w:t>
      </w:r>
    </w:p>
    <w:p w14:paraId="6483D600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06009ED6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O alumnado manterá </w:t>
      </w:r>
      <w:r>
        <w:rPr>
          <w:rFonts w:ascii="Arial" w:hAnsi="Arial"/>
          <w:sz w:val="24"/>
          <w:szCs w:val="24"/>
        </w:rPr>
        <w:t xml:space="preserve">o 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pelo</w:t>
      </w:r>
      <w:r>
        <w:rPr>
          <w:rFonts w:ascii="Arial" w:hAnsi="Arial"/>
          <w:sz w:val="24"/>
          <w:szCs w:val="24"/>
          <w:lang w:val="it-IT"/>
        </w:rPr>
        <w:t xml:space="preserve"> limpo e recollido</w:t>
      </w:r>
      <w:r>
        <w:rPr>
          <w:rFonts w:ascii="Arial" w:hAnsi="Arial"/>
          <w:sz w:val="24"/>
          <w:szCs w:val="24"/>
        </w:rPr>
        <w:t xml:space="preserve"> con coleiro ou bandó (en perfecto estado de limpieza)</w:t>
      </w:r>
      <w:r>
        <w:rPr>
          <w:rFonts w:ascii="Arial" w:hAnsi="Arial"/>
          <w:sz w:val="24"/>
          <w:szCs w:val="24"/>
          <w:lang w:val="pt-PT"/>
        </w:rPr>
        <w:t>.</w:t>
      </w:r>
    </w:p>
    <w:p w14:paraId="78C2E9AD">
      <w:pPr>
        <w:pStyle w:val="18"/>
        <w:numPr>
          <w:ilvl w:val="0"/>
          <w:numId w:val="0"/>
        </w:numPr>
        <w:spacing w:before="0" w:after="0" w:line="300" w:lineRule="auto"/>
        <w:ind w:left="393" w:right="0" w:firstLine="0"/>
        <w:jc w:val="both"/>
        <w:rPr>
          <w:rFonts w:ascii="Arial" w:hAnsi="Arial"/>
          <w:sz w:val="24"/>
          <w:szCs w:val="24"/>
          <w:lang w:val="pt-PT"/>
        </w:rPr>
      </w:pPr>
    </w:p>
    <w:p w14:paraId="7CEB4B2C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É imprescindible extremar a </w:t>
      </w:r>
      <w:r>
        <w:rPr>
          <w:rStyle w:val="14"/>
          <w:rFonts w:ascii="Arial" w:hAnsi="Arial"/>
          <w:b/>
          <w:bCs/>
          <w:sz w:val="24"/>
          <w:szCs w:val="24"/>
        </w:rPr>
        <w:t>hixiene persoal</w:t>
      </w:r>
      <w:r>
        <w:rPr>
          <w:rFonts w:ascii="Arial" w:hAnsi="Arial"/>
          <w:sz w:val="24"/>
          <w:szCs w:val="24"/>
        </w:rPr>
        <w:t xml:space="preserve"> (ducha diaria), coidando escrupulosamente a hixiene bucal, xa que se traballará moi preto da clientela.</w:t>
      </w:r>
    </w:p>
    <w:p w14:paraId="1E0DBBF7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0B4E7E2A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it-IT"/>
        </w:rPr>
        <w:t>Non se traballar</w:t>
      </w:r>
      <w:r>
        <w:rPr>
          <w:rFonts w:ascii="Arial" w:hAnsi="Arial"/>
          <w:sz w:val="24"/>
          <w:szCs w:val="24"/>
          <w:lang w:val="pt-PT"/>
        </w:rPr>
        <w:t xml:space="preserve">á </w:t>
      </w:r>
      <w:r>
        <w:rPr>
          <w:rFonts w:ascii="Arial" w:hAnsi="Arial"/>
          <w:sz w:val="24"/>
          <w:szCs w:val="24"/>
          <w:lang w:val="it-IT"/>
        </w:rPr>
        <w:t xml:space="preserve">con </w:t>
      </w:r>
      <w:r>
        <w:rPr>
          <w:rStyle w:val="14"/>
          <w:rFonts w:ascii="Arial" w:hAnsi="Arial"/>
          <w:b/>
          <w:bCs/>
          <w:sz w:val="24"/>
          <w:szCs w:val="24"/>
          <w:lang w:val="it-IT"/>
        </w:rPr>
        <w:t>accesorios</w:t>
      </w:r>
      <w:r>
        <w:rPr>
          <w:rFonts w:ascii="Arial" w:hAnsi="Arial"/>
          <w:sz w:val="24"/>
          <w:szCs w:val="24"/>
          <w:lang w:val="pt-PT"/>
        </w:rPr>
        <w:t>, tales como pulseiras, reloxo, aneis</w:t>
      </w:r>
      <w:r>
        <w:rPr>
          <w:rFonts w:ascii="Arial" w:hAnsi="Arial"/>
          <w:sz w:val="24"/>
          <w:szCs w:val="24"/>
        </w:rPr>
        <w:t xml:space="preserve">, polo que se recomenda non traelos ó instituto. O alumnado que actúe como modelo retirará os piercings para evitar riscos. Á custodia destes accesorios será responsabilidade do alumno ou alumna propietario dos mesmos. </w:t>
      </w:r>
    </w:p>
    <w:p w14:paraId="4C78A7C1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it-IT"/>
        </w:rPr>
      </w:pPr>
    </w:p>
    <w:p w14:paraId="73944C73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Os traballos en modelo, ben sexa cos propios/as compañeiros/as, serán realizados con </w:t>
      </w:r>
      <w:r>
        <w:rPr>
          <w:rStyle w:val="14"/>
          <w:rFonts w:ascii="Arial" w:hAnsi="Arial"/>
          <w:b/>
          <w:bCs/>
          <w:sz w:val="24"/>
          <w:szCs w:val="24"/>
        </w:rPr>
        <w:t>má</w:t>
      </w:r>
      <w:r>
        <w:rPr>
          <w:rStyle w:val="14"/>
          <w:rFonts w:ascii="Arial" w:hAnsi="Arial"/>
          <w:b/>
          <w:bCs/>
          <w:sz w:val="24"/>
          <w:szCs w:val="24"/>
          <w:lang w:val="it-IT"/>
        </w:rPr>
        <w:t>scara</w:t>
      </w:r>
      <w:r>
        <w:rPr>
          <w:rFonts w:ascii="Arial" w:hAnsi="Arial"/>
          <w:sz w:val="24"/>
          <w:szCs w:val="24"/>
          <w:lang w:val="it-IT"/>
        </w:rPr>
        <w:t xml:space="preserve">, e si </w:t>
      </w:r>
      <w:r>
        <w:rPr>
          <w:rFonts w:ascii="Arial" w:hAnsi="Arial"/>
          <w:sz w:val="24"/>
          <w:szCs w:val="24"/>
          <w:lang w:val="fr-FR"/>
        </w:rPr>
        <w:t xml:space="preserve">é </w:t>
      </w:r>
      <w:r>
        <w:rPr>
          <w:rFonts w:ascii="Arial" w:hAnsi="Arial"/>
          <w:sz w:val="24"/>
          <w:szCs w:val="24"/>
        </w:rPr>
        <w:t xml:space="preserve">necesario, </w:t>
      </w:r>
      <w:r>
        <w:rPr>
          <w:rStyle w:val="14"/>
          <w:rFonts w:ascii="Arial" w:hAnsi="Arial"/>
          <w:b/>
          <w:bCs/>
          <w:sz w:val="24"/>
          <w:szCs w:val="24"/>
        </w:rPr>
        <w:t>luvas</w:t>
      </w:r>
      <w:r>
        <w:rPr>
          <w:rFonts w:ascii="Arial" w:hAnsi="Arial"/>
          <w:sz w:val="24"/>
          <w:szCs w:val="24"/>
          <w:lang w:val="it-IT"/>
        </w:rPr>
        <w:t xml:space="preserve"> e </w:t>
      </w:r>
      <w:r>
        <w:rPr>
          <w:rStyle w:val="14"/>
          <w:rFonts w:ascii="Arial" w:hAnsi="Arial"/>
          <w:b/>
          <w:bCs/>
          <w:sz w:val="24"/>
          <w:szCs w:val="24"/>
        </w:rPr>
        <w:t>gorro.</w:t>
      </w:r>
    </w:p>
    <w:p w14:paraId="00B908AA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11824341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Queda prohibido o uso do </w:t>
      </w:r>
      <w:r>
        <w:rPr>
          <w:rStyle w:val="14"/>
          <w:rFonts w:ascii="Arial" w:hAnsi="Arial"/>
          <w:b/>
          <w:bCs/>
          <w:sz w:val="24"/>
          <w:szCs w:val="24"/>
        </w:rPr>
        <w:t>móbil</w:t>
      </w:r>
      <w:r>
        <w:rPr>
          <w:rFonts w:ascii="Arial" w:hAnsi="Arial"/>
          <w:sz w:val="24"/>
          <w:szCs w:val="24"/>
          <w:lang w:val="pt-PT"/>
        </w:rPr>
        <w:t>. Para realizar fotos a alg</w:t>
      </w:r>
      <w:r>
        <w:rPr>
          <w:rFonts w:ascii="Arial" w:hAnsi="Arial"/>
          <w:sz w:val="24"/>
          <w:szCs w:val="24"/>
        </w:rPr>
        <w:t>ú</w:t>
      </w:r>
      <w:r>
        <w:rPr>
          <w:rFonts w:ascii="Arial" w:hAnsi="Arial"/>
          <w:sz w:val="24"/>
          <w:szCs w:val="24"/>
          <w:lang w:val="pt-PT"/>
        </w:rPr>
        <w:t>n traballo realizado,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pt-PT"/>
        </w:rPr>
        <w:t xml:space="preserve">pedirase permiso 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 xml:space="preserve"> profesorado e 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 xml:space="preserve"> cliente. Está </w:t>
      </w:r>
      <w:r>
        <w:rPr>
          <w:rFonts w:ascii="Arial" w:hAnsi="Arial"/>
          <w:sz w:val="24"/>
          <w:szCs w:val="24"/>
        </w:rPr>
        <w:t xml:space="preserve">prohibido realizar fotos do </w:t>
      </w:r>
      <w:r>
        <w:rPr>
          <w:rFonts w:ascii="Arial" w:hAnsi="Arial"/>
          <w:sz w:val="24"/>
          <w:szCs w:val="24"/>
          <w:lang w:val="pt-PT"/>
        </w:rPr>
        <w:t>profesorado, das instalaci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>ns e do persoal do centro en xeral.</w:t>
      </w:r>
    </w:p>
    <w:p w14:paraId="25D09084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27C00863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64A4DFE6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 parte do material que compón o neceser do alumno, traerá </w:t>
      </w:r>
      <w:r>
        <w:rPr>
          <w:rStyle w:val="14"/>
          <w:rFonts w:ascii="Arial" w:hAnsi="Arial"/>
          <w:b/>
          <w:bCs/>
          <w:sz w:val="24"/>
          <w:szCs w:val="24"/>
        </w:rPr>
        <w:t>sabanilla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s-ES"/>
        </w:rPr>
        <w:t>p</w:t>
      </w:r>
      <w:r>
        <w:rPr>
          <w:rStyle w:val="5"/>
          <w:rFonts w:hint="default" w:ascii="Arial" w:hAnsi="Arial" w:eastAsia="SimSun" w:cs="Arial"/>
          <w:sz w:val="24"/>
          <w:szCs w:val="24"/>
        </w:rPr>
        <w:t>rotector de colchón impermeable</w:t>
      </w:r>
      <w:r>
        <w:rPr>
          <w:rFonts w:hint="default" w:ascii="Arial" w:hAnsi="Arial" w:eastAsia="SimSun" w:cs="Arial"/>
          <w:sz w:val="24"/>
          <w:szCs w:val="24"/>
        </w:rPr>
        <w:t xml:space="preserve">, con </w:t>
      </w:r>
      <w:r>
        <w:rPr>
          <w:rStyle w:val="5"/>
          <w:rFonts w:hint="default" w:ascii="Arial" w:hAnsi="Arial" w:eastAsia="SimSun" w:cs="Arial"/>
          <w:sz w:val="24"/>
          <w:szCs w:val="24"/>
        </w:rPr>
        <w:t>base plastificada</w:t>
      </w:r>
      <w:r>
        <w:rPr>
          <w:rFonts w:hint="default" w:ascii="Arial" w:hAnsi="Arial" w:eastAsia="SimSun" w:cs="Arial"/>
          <w:sz w:val="24"/>
          <w:szCs w:val="24"/>
        </w:rPr>
        <w:t xml:space="preserve"> e </w:t>
      </w:r>
      <w:r>
        <w:rPr>
          <w:rStyle w:val="5"/>
          <w:rFonts w:hint="default" w:ascii="Arial" w:hAnsi="Arial" w:eastAsia="SimSun" w:cs="Arial"/>
          <w:sz w:val="24"/>
          <w:szCs w:val="24"/>
        </w:rPr>
        <w:t>superficie superior de tecido de rizo</w:t>
      </w:r>
      <w:r>
        <w:rPr>
          <w:rFonts w:hint="default" w:ascii="Arial" w:hAnsi="Arial" w:eastAsia="SimSun" w:cs="Arial"/>
          <w:sz w:val="24"/>
          <w:szCs w:val="24"/>
        </w:rPr>
        <w:t>, suave e adecuada para o contacto coa persoa modelo</w:t>
      </w:r>
      <w:r>
        <w:rPr>
          <w:rFonts w:ascii="Arial" w:hAnsi="Arial"/>
          <w:sz w:val="24"/>
          <w:szCs w:val="24"/>
        </w:rPr>
        <w:t xml:space="preserve">, (que se poden lavar), varias </w:t>
      </w:r>
      <w:r>
        <w:rPr>
          <w:rStyle w:val="14"/>
          <w:rFonts w:ascii="Arial" w:hAnsi="Arial"/>
          <w:b/>
          <w:bCs/>
          <w:sz w:val="24"/>
          <w:szCs w:val="24"/>
        </w:rPr>
        <w:t>toallas</w:t>
      </w:r>
      <w:r>
        <w:rPr>
          <w:rFonts w:ascii="Arial" w:hAnsi="Arial"/>
          <w:sz w:val="24"/>
          <w:szCs w:val="24"/>
        </w:rPr>
        <w:t xml:space="preserve"> que ocupen poco abriguen e sequen rápido. Traerán tamén as súas propias </w:t>
      </w:r>
      <w:r>
        <w:rPr>
          <w:rStyle w:val="14"/>
          <w:rFonts w:ascii="Arial" w:hAnsi="Arial"/>
          <w:b/>
          <w:bCs/>
          <w:sz w:val="24"/>
          <w:szCs w:val="24"/>
        </w:rPr>
        <w:t>mascarillas</w:t>
      </w:r>
      <w:r>
        <w:rPr>
          <w:rFonts w:ascii="Arial" w:hAnsi="Arial"/>
          <w:sz w:val="24"/>
          <w:szCs w:val="24"/>
        </w:rPr>
        <w:t xml:space="preserve">, paquetes de discos de </w:t>
      </w:r>
      <w:r>
        <w:rPr>
          <w:rStyle w:val="14"/>
          <w:rFonts w:ascii="Arial" w:hAnsi="Arial"/>
          <w:b/>
          <w:bCs/>
          <w:sz w:val="24"/>
          <w:szCs w:val="24"/>
        </w:rPr>
        <w:t>algodón</w:t>
      </w:r>
      <w:r>
        <w:rPr>
          <w:rFonts w:ascii="Arial" w:hAnsi="Arial"/>
          <w:sz w:val="24"/>
          <w:szCs w:val="24"/>
        </w:rPr>
        <w:t xml:space="preserve"> e papel tipo </w:t>
      </w:r>
      <w:r>
        <w:rPr>
          <w:rStyle w:val="14"/>
          <w:rFonts w:ascii="Arial" w:hAnsi="Arial"/>
          <w:b/>
          <w:bCs/>
          <w:sz w:val="24"/>
          <w:szCs w:val="24"/>
        </w:rPr>
        <w:t>cleanex</w:t>
      </w:r>
      <w:r>
        <w:rPr>
          <w:rStyle w:val="14"/>
          <w:rFonts w:hint="default" w:ascii="Arial" w:hAnsi="Arial"/>
          <w:b/>
          <w:bCs/>
          <w:sz w:val="24"/>
          <w:szCs w:val="24"/>
          <w:lang w:val="es-ES"/>
        </w:rPr>
        <w:t xml:space="preserve"> e luvas.</w:t>
      </w:r>
    </w:p>
    <w:p w14:paraId="519E5D9E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3E450E5A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En xeral o alumnado só poderá ter acceso ó </w:t>
      </w:r>
      <w:r>
        <w:rPr>
          <w:rStyle w:val="14"/>
          <w:rFonts w:ascii="Arial" w:hAnsi="Arial"/>
          <w:b/>
          <w:bCs/>
          <w:sz w:val="24"/>
          <w:szCs w:val="24"/>
        </w:rPr>
        <w:t>material do centro</w:t>
      </w:r>
      <w:r>
        <w:rPr>
          <w:rFonts w:ascii="Arial" w:hAnsi="Arial"/>
          <w:sz w:val="24"/>
          <w:szCs w:val="24"/>
        </w:rPr>
        <w:t xml:space="preserve"> que sexa posto á súa disposición polo profesorado.</w:t>
      </w:r>
    </w:p>
    <w:p w14:paraId="3E5B3797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5B841B47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alumnado responsabilizarase da conveniente </w:t>
      </w:r>
      <w:r>
        <w:rPr>
          <w:rStyle w:val="14"/>
          <w:rFonts w:ascii="Arial" w:hAnsi="Arial"/>
          <w:b/>
          <w:bCs/>
          <w:sz w:val="24"/>
          <w:szCs w:val="24"/>
        </w:rPr>
        <w:t>desinfección e/ou esterilización</w:t>
      </w:r>
      <w:r>
        <w:rPr>
          <w:rFonts w:ascii="Arial" w:hAnsi="Arial"/>
          <w:sz w:val="24"/>
          <w:szCs w:val="24"/>
        </w:rPr>
        <w:t xml:space="preserve"> (de ser posible) do seu propio material e do utilizado do aula-taller.</w:t>
      </w:r>
    </w:p>
    <w:p w14:paraId="74AFC2E0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449266F1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alumnado será responsable de </w:t>
      </w:r>
      <w:r>
        <w:rPr>
          <w:rStyle w:val="14"/>
          <w:rFonts w:ascii="Arial" w:hAnsi="Arial"/>
          <w:b/>
          <w:bCs/>
          <w:sz w:val="24"/>
          <w:szCs w:val="24"/>
        </w:rPr>
        <w:t>limpiar o seu posto de traballo</w:t>
      </w:r>
      <w:r>
        <w:rPr>
          <w:rFonts w:ascii="Arial" w:hAnsi="Arial"/>
          <w:sz w:val="24"/>
          <w:szCs w:val="24"/>
        </w:rPr>
        <w:t xml:space="preserve"> e de deixalo en perfecto estado de orde e</w:t>
      </w:r>
      <w:r>
        <w:rPr>
          <w:rFonts w:ascii="Arial" w:hAnsi="Arial"/>
          <w:sz w:val="24"/>
          <w:szCs w:val="24"/>
          <w:lang w:val="it-IT"/>
        </w:rPr>
        <w:t xml:space="preserve"> limpeza</w:t>
      </w:r>
      <w:r>
        <w:rPr>
          <w:rFonts w:ascii="Arial" w:hAnsi="Arial"/>
          <w:sz w:val="24"/>
          <w:szCs w:val="24"/>
        </w:rPr>
        <w:t xml:space="preserve"> unha vez rematada a clase (padiola, mesado, car</w:t>
      </w:r>
      <w:r>
        <w:rPr>
          <w:rFonts w:hint="default" w:ascii="Arial" w:hAnsi="Arial"/>
          <w:sz w:val="24"/>
          <w:szCs w:val="24"/>
          <w:lang w:val="es-ES"/>
        </w:rPr>
        <w:t>r</w:t>
      </w:r>
      <w:r>
        <w:rPr>
          <w:rFonts w:ascii="Arial" w:hAnsi="Arial"/>
          <w:sz w:val="24"/>
          <w:szCs w:val="24"/>
        </w:rPr>
        <w:t>iño auxiliar), pasando a vasoira e a fregona, de ser necesario.</w:t>
      </w:r>
    </w:p>
    <w:p w14:paraId="15604D6F">
      <w:pPr>
        <w:pStyle w:val="18"/>
        <w:numPr>
          <w:ilvl w:val="0"/>
          <w:numId w:val="0"/>
        </w:numPr>
        <w:spacing w:before="0" w:after="0" w:line="300" w:lineRule="auto"/>
        <w:ind w:leftChars="0" w:right="0" w:rightChars="0"/>
        <w:jc w:val="both"/>
        <w:rPr>
          <w:rFonts w:ascii="Arial" w:hAnsi="Arial"/>
          <w:sz w:val="24"/>
          <w:szCs w:val="24"/>
        </w:rPr>
      </w:pPr>
    </w:p>
    <w:p w14:paraId="386F32B6">
      <w:pPr>
        <w:pStyle w:val="18"/>
        <w:spacing w:before="0" w:after="0" w:line="300" w:lineRule="auto"/>
        <w:ind w:left="393" w:right="0" w:hanging="393"/>
        <w:jc w:val="both"/>
        <w:rPr>
          <w:rFonts w:hint="default" w:ascii="Arial" w:hAnsi="Arial"/>
          <w:sz w:val="24"/>
          <w:szCs w:val="24"/>
          <w:lang w:val="es-ES"/>
        </w:rPr>
      </w:pPr>
      <w:r>
        <w:rPr>
          <w:rFonts w:hint="default" w:ascii="Arial" w:hAnsi="Arial"/>
          <w:sz w:val="24"/>
          <w:szCs w:val="24"/>
          <w:lang w:val="es-ES"/>
        </w:rPr>
        <w:drawing>
          <wp:inline distT="0" distB="0" distL="114300" distR="114300">
            <wp:extent cx="5690870" cy="2691130"/>
            <wp:effectExtent l="0" t="0" r="8890" b="6350"/>
            <wp:docPr id="10" name="Imagen 10" descr="ChatGPT Image 8 sept 2026, 03_11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ChatGPT Image 8 sept 2026, 03_11_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1A3F">
      <w:pPr>
        <w:pStyle w:val="18"/>
        <w:spacing w:before="0" w:after="0" w:line="300" w:lineRule="auto"/>
        <w:ind w:left="393" w:right="0" w:hanging="393"/>
        <w:jc w:val="both"/>
        <w:rPr>
          <w:rFonts w:hint="default" w:ascii="Arial" w:hAnsi="Arial"/>
          <w:sz w:val="24"/>
          <w:szCs w:val="24"/>
          <w:lang w:val="es-ES"/>
        </w:rPr>
      </w:pPr>
    </w:p>
    <w:p w14:paraId="3DFF5C6A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eastAsia="SimSun" w:cs="Arial"/>
          <w:b/>
          <w:bCs/>
          <w:sz w:val="24"/>
          <w:szCs w:val="24"/>
          <w:lang w:val="es-ES"/>
        </w:rPr>
        <w:t xml:space="preserve">*** </w:t>
      </w:r>
      <w:r>
        <w:rPr>
          <w:rFonts w:hint="default" w:ascii="Arial" w:hAnsi="Arial" w:eastAsia="SimSun" w:cs="Arial"/>
          <w:b/>
          <w:bCs/>
          <w:sz w:val="24"/>
          <w:szCs w:val="24"/>
        </w:rPr>
        <w:t>Todo o material, os produtos cosméticos, o mobiliario e a aparatoloxía deberán quedar en perfecto estado de orde, limpeza e conservación ao finalizar as clases. Calquera dano, deterior</w:t>
      </w:r>
      <w:r>
        <w:rPr>
          <w:rFonts w:hint="default" w:ascii="Arial" w:hAnsi="Arial" w:eastAsia="SimSun" w:cs="Arial"/>
          <w:b/>
          <w:bCs/>
          <w:sz w:val="24"/>
          <w:szCs w:val="24"/>
          <w:lang w:val="es-ES"/>
        </w:rPr>
        <w:t>o</w:t>
      </w:r>
      <w:r>
        <w:rPr>
          <w:rFonts w:hint="default" w:ascii="Arial" w:hAnsi="Arial" w:eastAsia="SimSun" w:cs="Arial"/>
          <w:b/>
          <w:bCs/>
          <w:sz w:val="24"/>
          <w:szCs w:val="24"/>
        </w:rPr>
        <w:t xml:space="preserve"> ou anomalía detectada deberá comunicarse de inmediato </w:t>
      </w:r>
      <w:r>
        <w:rPr>
          <w:rFonts w:hint="default" w:ascii="Arial" w:hAnsi="Arial" w:eastAsia="SimSun" w:cs="Arial"/>
          <w:b/>
          <w:bCs/>
          <w:sz w:val="24"/>
          <w:szCs w:val="24"/>
          <w:lang w:val="es-ES"/>
        </w:rPr>
        <w:t>ao Profesor da aula-taller</w:t>
      </w:r>
      <w:r>
        <w:rPr>
          <w:rFonts w:hint="default" w:ascii="Arial" w:hAnsi="Arial" w:eastAsia="SimSun" w:cs="Arial"/>
          <w:b/>
          <w:bCs/>
          <w:sz w:val="24"/>
          <w:szCs w:val="24"/>
        </w:rPr>
        <w:t>. No caso de observarse danos ou deterioracións derivados dun uso inadecuado ou de non poder determinarse a súa orixe, informarase á Dirección, que adoptará as medidas que correspondan e determinará, de ser o caso, as responsabilidades oportunas.</w:t>
      </w:r>
    </w:p>
    <w:p w14:paraId="6CFF9C61">
      <w:pPr>
        <w:pStyle w:val="18"/>
        <w:numPr>
          <w:ilvl w:val="0"/>
          <w:numId w:val="0"/>
        </w:numPr>
        <w:spacing w:before="0" w:after="0" w:line="300" w:lineRule="auto"/>
        <w:ind w:leftChars="0" w:right="0" w:rightChars="0"/>
        <w:jc w:val="both"/>
        <w:rPr>
          <w:rFonts w:hint="default" w:ascii="Arial" w:hAnsi="Arial" w:cs="Arial"/>
          <w:b/>
          <w:bCs/>
          <w:sz w:val="24"/>
          <w:szCs w:val="24"/>
        </w:rPr>
      </w:pPr>
    </w:p>
    <w:p w14:paraId="06B9242F">
      <w:pPr>
        <w:pStyle w:val="18"/>
        <w:numPr>
          <w:ilvl w:val="0"/>
          <w:numId w:val="0"/>
        </w:numPr>
        <w:spacing w:before="0" w:after="0" w:line="300" w:lineRule="auto"/>
        <w:ind w:leftChars="0" w:right="0" w:rightChars="0"/>
        <w:jc w:val="both"/>
        <w:rPr>
          <w:rFonts w:hint="default" w:ascii="Arial" w:hAnsi="Arial" w:cs="Arial"/>
          <w:b/>
          <w:bCs/>
          <w:sz w:val="24"/>
          <w:szCs w:val="24"/>
          <w:lang w:val="es-ES"/>
        </w:rPr>
      </w:pPr>
      <w:r>
        <w:rPr>
          <w:rFonts w:hint="default" w:ascii="Arial" w:hAnsi="Arial" w:cs="Arial"/>
          <w:b/>
          <w:bCs/>
          <w:sz w:val="24"/>
          <w:szCs w:val="24"/>
          <w:lang w:val="es-ES"/>
        </w:rPr>
        <w:drawing>
          <wp:inline distT="0" distB="0" distL="114300" distR="114300">
            <wp:extent cx="6105525" cy="7926705"/>
            <wp:effectExtent l="0" t="0" r="5715" b="13335"/>
            <wp:docPr id="5" name="Imagen 5" descr="ChatGPT Image 8 sept 2026, 03_00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hatGPT Image 8 sept 2026, 03_00_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792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AB2D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58D380D0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1A587C4A">
      <w:pPr>
        <w:pStyle w:val="18"/>
        <w:spacing w:before="0" w:after="0" w:line="300" w:lineRule="auto"/>
        <w:ind w:right="0"/>
        <w:jc w:val="both"/>
        <w:rPr>
          <w:rFonts w:ascii="Arial" w:hAnsi="Arial"/>
          <w:sz w:val="24"/>
          <w:szCs w:val="24"/>
        </w:rPr>
      </w:pPr>
    </w:p>
    <w:p w14:paraId="589F7FAF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6E2814D8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alumnado debe mostrar </w:t>
      </w:r>
      <w:r>
        <w:rPr>
          <w:rStyle w:val="14"/>
          <w:rFonts w:ascii="Arial" w:hAnsi="Arial"/>
          <w:b/>
          <w:bCs/>
          <w:sz w:val="24"/>
          <w:szCs w:val="24"/>
        </w:rPr>
        <w:t>respecto</w:t>
      </w:r>
      <w:r>
        <w:rPr>
          <w:rFonts w:ascii="Arial" w:hAnsi="Arial"/>
          <w:sz w:val="24"/>
          <w:szCs w:val="24"/>
          <w:lang w:val="pt-PT"/>
        </w:rPr>
        <w:t xml:space="preserve"> aos compa</w:t>
      </w:r>
      <w:r>
        <w:rPr>
          <w:rFonts w:ascii="Arial" w:hAnsi="Arial"/>
          <w:sz w:val="24"/>
          <w:szCs w:val="24"/>
        </w:rPr>
        <w:t>ñ</w:t>
      </w:r>
      <w:r>
        <w:rPr>
          <w:rFonts w:ascii="Arial" w:hAnsi="Arial"/>
          <w:sz w:val="24"/>
          <w:szCs w:val="24"/>
          <w:lang w:val="pt-PT"/>
        </w:rPr>
        <w:t>eiros, ao profesor e aos clientes.</w:t>
      </w:r>
    </w:p>
    <w:p w14:paraId="57DB1552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40FE3BB3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alumnado debe manter posicións </w:t>
      </w:r>
      <w:r>
        <w:rPr>
          <w:rStyle w:val="14"/>
          <w:rFonts w:ascii="Arial" w:hAnsi="Arial"/>
          <w:b/>
          <w:bCs/>
          <w:sz w:val="24"/>
          <w:szCs w:val="24"/>
        </w:rPr>
        <w:t>ergonó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micas</w:t>
      </w:r>
      <w:r>
        <w:rPr>
          <w:rFonts w:ascii="Arial" w:hAnsi="Arial"/>
          <w:sz w:val="24"/>
          <w:szCs w:val="24"/>
          <w:lang w:val="pt-PT"/>
        </w:rPr>
        <w:t xml:space="preserve"> saudables tanto como profesional. como do cliente.</w:t>
      </w:r>
    </w:p>
    <w:p w14:paraId="203C3317">
      <w:pPr>
        <w:pStyle w:val="18"/>
        <w:numPr>
          <w:ilvl w:val="0"/>
          <w:numId w:val="0"/>
        </w:numPr>
        <w:spacing w:before="0" w:after="0" w:line="300" w:lineRule="auto"/>
        <w:ind w:leftChars="0" w:right="0" w:rightChars="0"/>
        <w:jc w:val="both"/>
        <w:rPr>
          <w:rFonts w:ascii="Arial" w:hAnsi="Arial"/>
          <w:sz w:val="24"/>
          <w:szCs w:val="24"/>
        </w:rPr>
      </w:pPr>
    </w:p>
    <w:p w14:paraId="0CF1DE2C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Está </w:t>
      </w:r>
      <w:r>
        <w:rPr>
          <w:rFonts w:ascii="Arial" w:hAnsi="Arial"/>
          <w:sz w:val="24"/>
          <w:szCs w:val="24"/>
        </w:rPr>
        <w:t xml:space="preserve">prohibido o uso de 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palabras malsoantes</w:t>
      </w:r>
      <w:r>
        <w:rPr>
          <w:rFonts w:ascii="Arial" w:hAnsi="Arial"/>
          <w:sz w:val="24"/>
          <w:szCs w:val="24"/>
        </w:rPr>
        <w:t xml:space="preserve"> e faltar con </w:t>
      </w:r>
      <w:r>
        <w:rPr>
          <w:rStyle w:val="14"/>
          <w:rFonts w:ascii="Arial" w:hAnsi="Arial"/>
          <w:b/>
          <w:bCs/>
          <w:sz w:val="24"/>
          <w:szCs w:val="24"/>
        </w:rPr>
        <w:t>volumen elevado</w:t>
      </w:r>
      <w:r>
        <w:rPr>
          <w:rFonts w:ascii="Arial" w:hAnsi="Arial"/>
          <w:sz w:val="24"/>
          <w:szCs w:val="24"/>
        </w:rPr>
        <w:t>.</w:t>
      </w:r>
    </w:p>
    <w:p w14:paraId="355E931A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688E76E2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Utilizarase unha 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linguaxe t</w:t>
      </w:r>
      <w:r>
        <w:rPr>
          <w:rStyle w:val="14"/>
          <w:rFonts w:ascii="Arial" w:hAnsi="Arial"/>
          <w:b/>
          <w:bCs/>
          <w:sz w:val="24"/>
          <w:szCs w:val="24"/>
          <w:lang w:val="fr-FR"/>
        </w:rPr>
        <w:t>é</w:t>
      </w:r>
      <w:r>
        <w:rPr>
          <w:rStyle w:val="14"/>
          <w:rFonts w:ascii="Arial" w:hAnsi="Arial"/>
          <w:b/>
          <w:bCs/>
          <w:sz w:val="24"/>
          <w:szCs w:val="24"/>
          <w:lang w:val="it-IT"/>
        </w:rPr>
        <w:t>cnic</w:t>
      </w:r>
      <w:r>
        <w:rPr>
          <w:rStyle w:val="14"/>
          <w:rFonts w:hint="default" w:ascii="Arial" w:hAnsi="Arial"/>
          <w:b/>
          <w:bCs/>
          <w:sz w:val="24"/>
          <w:szCs w:val="24"/>
          <w:lang w:val="es-ES"/>
        </w:rPr>
        <w:t>o</w:t>
      </w:r>
      <w:r>
        <w:rPr>
          <w:rFonts w:ascii="Arial" w:hAnsi="Arial"/>
          <w:sz w:val="24"/>
          <w:szCs w:val="24"/>
        </w:rPr>
        <w:t>.</w:t>
      </w:r>
    </w:p>
    <w:p w14:paraId="237A1569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78D9659B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É obligatorio a</w:t>
      </w:r>
      <w:r>
        <w:rPr>
          <w:rFonts w:ascii="Arial" w:hAnsi="Arial"/>
          <w:sz w:val="24"/>
          <w:szCs w:val="24"/>
          <w:lang w:val="pt-PT"/>
        </w:rPr>
        <w:t xml:space="preserve">sistir a clase co </w:t>
      </w:r>
      <w:r>
        <w:rPr>
          <w:rFonts w:ascii="Arial" w:hAnsi="Arial"/>
          <w:sz w:val="24"/>
          <w:szCs w:val="24"/>
          <w:lang w:val="ar-SA" w:bidi="ar-SA"/>
        </w:rPr>
        <w:t>“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neceser do alumno</w:t>
      </w:r>
      <w:r>
        <w:rPr>
          <w:rFonts w:ascii="Arial" w:hAnsi="Arial"/>
          <w:sz w:val="24"/>
          <w:szCs w:val="24"/>
        </w:rPr>
        <w:t xml:space="preserve">” </w:t>
      </w:r>
      <w:r>
        <w:rPr>
          <w:rFonts w:ascii="Arial" w:hAnsi="Arial"/>
          <w:sz w:val="24"/>
          <w:szCs w:val="24"/>
          <w:lang w:val="pt-PT"/>
        </w:rPr>
        <w:t>provisto do material necesario</w:t>
      </w:r>
      <w:r>
        <w:rPr>
          <w:rFonts w:ascii="Arial" w:hAnsi="Arial"/>
          <w:sz w:val="24"/>
          <w:szCs w:val="24"/>
        </w:rPr>
        <w:t xml:space="preserve"> que será persoal, non poidéndose compartir</w:t>
      </w:r>
      <w:r>
        <w:rPr>
          <w:rFonts w:ascii="Arial" w:hAnsi="Arial"/>
          <w:sz w:val="24"/>
          <w:szCs w:val="24"/>
          <w:lang w:val="it-IT"/>
        </w:rPr>
        <w:t>. O alumno que non asista a clase co material, non poder</w:t>
      </w:r>
      <w:r>
        <w:rPr>
          <w:rFonts w:ascii="Arial" w:hAnsi="Arial"/>
          <w:sz w:val="24"/>
          <w:szCs w:val="24"/>
          <w:lang w:val="pt-PT"/>
        </w:rPr>
        <w:t xml:space="preserve">á realizar os traballos e acadará </w:t>
      </w:r>
      <w:r>
        <w:rPr>
          <w:rFonts w:ascii="Arial" w:hAnsi="Arial"/>
          <w:sz w:val="24"/>
          <w:szCs w:val="24"/>
        </w:rPr>
        <w:t xml:space="preserve">nos </w:t>
      </w:r>
      <w:r>
        <w:rPr>
          <w:rFonts w:ascii="Arial" w:hAnsi="Arial"/>
          <w:sz w:val="24"/>
          <w:szCs w:val="24"/>
          <w:lang w:val="pt-PT"/>
        </w:rPr>
        <w:t>mesmos unha avaliaci</w:t>
      </w:r>
      <w:r>
        <w:rPr>
          <w:rFonts w:ascii="Arial" w:hAnsi="Arial"/>
          <w:sz w:val="24"/>
          <w:szCs w:val="24"/>
        </w:rPr>
        <w:t>ón negativa. De tó</w:t>
      </w:r>
      <w:r>
        <w:rPr>
          <w:rFonts w:ascii="Arial" w:hAnsi="Arial"/>
          <w:sz w:val="24"/>
          <w:szCs w:val="24"/>
          <w:lang w:val="pt-PT"/>
        </w:rPr>
        <w:t>dolos xeitos, permanecerá no aula para</w:t>
      </w:r>
      <w:r>
        <w:rPr>
          <w:rFonts w:ascii="Arial" w:hAnsi="Arial"/>
          <w:sz w:val="24"/>
          <w:szCs w:val="24"/>
        </w:rPr>
        <w:t xml:space="preserve"> realizar as actividades que lle poñ</w:t>
      </w:r>
      <w:r>
        <w:rPr>
          <w:rFonts w:ascii="Arial" w:hAnsi="Arial"/>
          <w:sz w:val="24"/>
          <w:szCs w:val="24"/>
          <w:lang w:val="en-US"/>
        </w:rPr>
        <w:t>a a profesora.</w:t>
      </w:r>
      <w:r>
        <w:rPr>
          <w:rFonts w:ascii="Arial" w:hAnsi="Arial"/>
          <w:sz w:val="24"/>
          <w:szCs w:val="24"/>
        </w:rPr>
        <w:t xml:space="preserve"> Este material será o que utilice o alumnado cando actúe como </w:t>
      </w:r>
      <w:r>
        <w:rPr>
          <w:rStyle w:val="14"/>
          <w:rFonts w:ascii="Arial" w:hAnsi="Arial"/>
          <w:b/>
          <w:bCs/>
          <w:sz w:val="24"/>
          <w:szCs w:val="24"/>
        </w:rPr>
        <w:t>profesional</w:t>
      </w:r>
      <w:r>
        <w:rPr>
          <w:rFonts w:ascii="Arial" w:hAnsi="Arial"/>
          <w:sz w:val="24"/>
          <w:szCs w:val="24"/>
        </w:rPr>
        <w:t>.</w:t>
      </w:r>
    </w:p>
    <w:p w14:paraId="46A5AF81">
      <w:pPr>
        <w:pStyle w:val="18"/>
        <w:spacing w:before="0" w:after="0" w:line="300" w:lineRule="auto"/>
        <w:ind w:left="0" w:right="0" w:firstLine="0"/>
        <w:jc w:val="both"/>
        <w:rPr>
          <w:rFonts w:ascii="Arial" w:hAnsi="Arial"/>
          <w:sz w:val="24"/>
          <w:szCs w:val="24"/>
        </w:rPr>
      </w:pPr>
    </w:p>
    <w:p w14:paraId="060010B5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Está </w:t>
      </w:r>
      <w:r>
        <w:rPr>
          <w:rFonts w:ascii="Arial" w:hAnsi="Arial"/>
          <w:sz w:val="24"/>
          <w:szCs w:val="24"/>
        </w:rPr>
        <w:t xml:space="preserve">prohibido levar á clase </w:t>
      </w:r>
      <w:r>
        <w:rPr>
          <w:rStyle w:val="14"/>
          <w:rFonts w:ascii="Arial" w:hAnsi="Arial"/>
          <w:b/>
          <w:bCs/>
          <w:sz w:val="24"/>
          <w:szCs w:val="24"/>
        </w:rPr>
        <w:t>comida</w:t>
      </w:r>
      <w:r>
        <w:rPr>
          <w:rFonts w:ascii="Arial" w:hAnsi="Arial"/>
          <w:sz w:val="24"/>
          <w:szCs w:val="24"/>
        </w:rPr>
        <w:t>, refrescos ou similares, así como</w:t>
      </w:r>
      <w:r>
        <w:rPr>
          <w:rFonts w:ascii="Arial" w:hAnsi="Arial"/>
          <w:sz w:val="24"/>
          <w:szCs w:val="24"/>
          <w:lang w:val="it-IT"/>
        </w:rPr>
        <w:t xml:space="preserve"> e mascar chicle. Perm</w:t>
      </w:r>
      <w:r>
        <w:rPr>
          <w:rFonts w:ascii="Arial" w:hAnsi="Arial"/>
          <w:sz w:val="24"/>
          <w:szCs w:val="24"/>
        </w:rPr>
        <w:t>ítese beber auga.</w:t>
      </w:r>
    </w:p>
    <w:p w14:paraId="1A59F626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suppressAutoHyphens w:val="0"/>
        <w:bidi w:val="0"/>
        <w:spacing w:before="0" w:beforeAutospacing="0" w:after="0" w:afterAutospacing="0" w:line="300" w:lineRule="auto"/>
        <w:ind w:right="0" w:rightChars="0"/>
        <w:jc w:val="both"/>
        <w:rPr>
          <w:rFonts w:ascii="Arial" w:hAnsi="Arial"/>
          <w:sz w:val="24"/>
          <w:szCs w:val="24"/>
          <w:lang w:val="pt-PT"/>
        </w:rPr>
      </w:pPr>
    </w:p>
    <w:p w14:paraId="70EA8885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b/>
          <w:bCs/>
          <w:sz w:val="24"/>
          <w:szCs w:val="24"/>
          <w:lang w:val="pt-PT"/>
        </w:rPr>
      </w:pPr>
      <w:r>
        <w:rPr>
          <w:rFonts w:hint="default" w:ascii="Arial" w:hAnsi="Arial"/>
          <w:b/>
          <w:bCs/>
          <w:sz w:val="24"/>
          <w:szCs w:val="24"/>
          <w:lang w:val="es-ES"/>
        </w:rPr>
        <w:t xml:space="preserve"> Realización das prácticas e participación como modelo: </w:t>
      </w:r>
    </w:p>
    <w:p w14:paraId="49D849B7">
      <w:pPr>
        <w:pStyle w:val="11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720" w:leftChars="0" w:right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As clases prácticas realizaranse principalmente entre o alumnado do grupo e, cando a actividade así o requira, poderán participar modelos externos.</w:t>
      </w:r>
    </w:p>
    <w:p w14:paraId="79DA202E">
      <w:pPr>
        <w:pStyle w:val="11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720" w:leftChars="0" w:right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O alumnado deberá actuar como modelo nas prácticas de aprendizaxe e/ou avaliables nas que así se estableza, seguindo en todo momento as indicacións e as normas determinadas polo profesorado, agás cando exista unha causa debidamente xustificada e valorada polo profesorado.</w:t>
      </w:r>
    </w:p>
    <w:p w14:paraId="4A88A778">
      <w:pPr>
        <w:pStyle w:val="11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720" w:leftChars="0" w:right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No caso de que un/unha alumno/a se negue a actuar como modelo sen causa debidamente xustificada, deberá responsabilizarse de traer un modelo externo para que o/a seu/súa compañeiro/a de grupo poida realizar a práctica correspondente.</w:t>
      </w:r>
    </w:p>
    <w:p w14:paraId="559F2374">
      <w:pPr>
        <w:pStyle w:val="11"/>
        <w:keepNext w:val="0"/>
        <w:keepLines w:val="0"/>
        <w:widowControl/>
        <w:suppressLineNumbers w:val="0"/>
        <w:spacing w:line="360" w:lineRule="auto"/>
        <w:ind w:left="720" w:leftChars="0"/>
        <w:rPr>
          <w:rFonts w:ascii="Arial" w:hAnsi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Se non achega o modelo externo necesario, non poderá realizar a práctica do módulo afectado, ao non poder garantir a reciprocidade nec</w:t>
      </w:r>
      <w:r>
        <w:rPr>
          <w:rFonts w:hint="default" w:ascii="Arial" w:hAnsi="Arial" w:cs="Arial"/>
          <w:sz w:val="24"/>
          <w:szCs w:val="24"/>
        </w:rPr>
        <w:t>esaria para o desenvolvemento da actividade práctica</w:t>
      </w:r>
      <w:r>
        <w:rPr>
          <w:rFonts w:hint="default" w:ascii="Arial" w:hAnsi="Arial" w:cs="Arial"/>
          <w:sz w:val="24"/>
          <w:szCs w:val="24"/>
          <w:lang w:val="es-ES"/>
        </w:rPr>
        <w:t>.</w:t>
      </w:r>
    </w:p>
    <w:p w14:paraId="743AD98E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0B76F1B3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Está permitida a </w:t>
      </w:r>
      <w:r>
        <w:rPr>
          <w:rStyle w:val="14"/>
          <w:rFonts w:ascii="Arial" w:hAnsi="Arial"/>
          <w:b/>
          <w:bCs/>
          <w:sz w:val="24"/>
          <w:szCs w:val="24"/>
        </w:rPr>
        <w:t xml:space="preserve">atención ó público </w:t>
      </w:r>
      <w:r>
        <w:rPr>
          <w:rFonts w:ascii="Arial" w:hAnsi="Arial"/>
          <w:sz w:val="24"/>
          <w:szCs w:val="24"/>
        </w:rPr>
        <w:t>a partir da data a criterio da docente, segundo as necesidades do módulo.</w:t>
      </w:r>
    </w:p>
    <w:p w14:paraId="00D1A42E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2B7CB407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it-IT"/>
        </w:rPr>
        <w:t>O alumnado non poder</w:t>
      </w:r>
      <w:r>
        <w:rPr>
          <w:rFonts w:ascii="Arial" w:hAnsi="Arial"/>
          <w:sz w:val="24"/>
          <w:szCs w:val="24"/>
          <w:lang w:val="pt-PT"/>
        </w:rPr>
        <w:t xml:space="preserve">á impedir o normal 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funcionamento da actividade docente</w:t>
      </w:r>
      <w:r>
        <w:rPr>
          <w:rFonts w:ascii="Arial" w:hAnsi="Arial"/>
          <w:sz w:val="24"/>
          <w:szCs w:val="24"/>
        </w:rPr>
        <w:t>: interrupció</w:t>
      </w:r>
      <w:r>
        <w:rPr>
          <w:rFonts w:ascii="Arial" w:hAnsi="Arial"/>
          <w:sz w:val="24"/>
          <w:szCs w:val="24"/>
          <w:lang w:val="pt-PT"/>
        </w:rPr>
        <w:t>n da clase, comportamento de maneira e</w:t>
      </w:r>
      <w:r>
        <w:rPr>
          <w:rFonts w:ascii="Arial" w:hAnsi="Arial"/>
          <w:sz w:val="24"/>
          <w:szCs w:val="24"/>
        </w:rPr>
        <w:t>xtrañ</w:t>
      </w:r>
      <w:r>
        <w:rPr>
          <w:rFonts w:ascii="Arial" w:hAnsi="Arial"/>
          <w:sz w:val="24"/>
          <w:szCs w:val="24"/>
          <w:lang w:val="pt-PT"/>
        </w:rPr>
        <w:t>a</w:t>
      </w:r>
      <w:r>
        <w:rPr>
          <w:rFonts w:ascii="Arial" w:hAnsi="Arial"/>
          <w:b/>
          <w:bCs/>
          <w:sz w:val="24"/>
          <w:szCs w:val="24"/>
          <w:lang w:val="pt-PT"/>
        </w:rPr>
        <w:t>, impuntualidade</w:t>
      </w:r>
      <w:r>
        <w:rPr>
          <w:rFonts w:ascii="Arial" w:hAnsi="Arial"/>
          <w:sz w:val="24"/>
          <w:szCs w:val="24"/>
          <w:lang w:val="pt-PT"/>
        </w:rPr>
        <w:t>... Calquera destas acci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fr-FR"/>
        </w:rPr>
        <w:t>ns ser</w:t>
      </w:r>
      <w:r>
        <w:rPr>
          <w:rFonts w:ascii="Arial" w:hAnsi="Arial"/>
          <w:sz w:val="24"/>
          <w:szCs w:val="24"/>
        </w:rPr>
        <w:t>án consideradas, en aplicació</w:t>
      </w:r>
      <w:r>
        <w:rPr>
          <w:rFonts w:ascii="Arial" w:hAnsi="Arial"/>
          <w:sz w:val="24"/>
          <w:szCs w:val="24"/>
          <w:lang w:val="pt-PT"/>
        </w:rPr>
        <w:t>n do Regulamento de R</w:t>
      </w:r>
      <w:r>
        <w:rPr>
          <w:rFonts w:ascii="Arial" w:hAnsi="Arial"/>
          <w:sz w:val="24"/>
          <w:szCs w:val="24"/>
          <w:lang w:val="fr-FR"/>
        </w:rPr>
        <w:t>é</w:t>
      </w:r>
      <w:r>
        <w:rPr>
          <w:rFonts w:ascii="Arial" w:hAnsi="Arial"/>
          <w:sz w:val="24"/>
          <w:szCs w:val="24"/>
        </w:rPr>
        <w:t xml:space="preserve">xime Interno, como FALTAS GRAVEMENTE PERXUDICIAIS para a convivencia </w:t>
      </w:r>
      <w:r>
        <w:rPr>
          <w:rFonts w:ascii="Arial" w:hAnsi="Arial"/>
          <w:sz w:val="24"/>
          <w:szCs w:val="24"/>
          <w:lang w:val="pt-PT"/>
        </w:rPr>
        <w:t>do centro.</w:t>
      </w:r>
    </w:p>
    <w:p w14:paraId="4EA56E8B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it-IT"/>
        </w:rPr>
      </w:pPr>
    </w:p>
    <w:p w14:paraId="312CEB8E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O </w:t>
      </w:r>
      <w:r>
        <w:rPr>
          <w:rStyle w:val="14"/>
          <w:rFonts w:ascii="Arial" w:hAnsi="Arial"/>
          <w:b/>
          <w:bCs/>
          <w:sz w:val="24"/>
          <w:szCs w:val="24"/>
          <w:lang w:val="pt-PT"/>
        </w:rPr>
        <w:t>incumprimento</w:t>
      </w:r>
      <w:r>
        <w:rPr>
          <w:rFonts w:ascii="Arial" w:hAnsi="Arial"/>
          <w:sz w:val="24"/>
          <w:szCs w:val="24"/>
          <w:lang w:val="pt-PT"/>
        </w:rPr>
        <w:t xml:space="preserve"> dalgunha destas normas, ou de calquera outra que altere o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pt-PT"/>
        </w:rPr>
        <w:t>normal funcionamento da actividade docente será SANCIONADO segundo o especificado no Regulamento de R</w:t>
      </w:r>
      <w:r>
        <w:rPr>
          <w:rFonts w:ascii="Arial" w:hAnsi="Arial"/>
          <w:sz w:val="24"/>
          <w:szCs w:val="24"/>
          <w:lang w:val="fr-FR"/>
        </w:rPr>
        <w:t>é</w:t>
      </w:r>
      <w:r>
        <w:rPr>
          <w:rFonts w:ascii="Arial" w:hAnsi="Arial"/>
          <w:sz w:val="24"/>
          <w:szCs w:val="24"/>
          <w:lang w:val="pt-PT"/>
        </w:rPr>
        <w:t>xime Interno.</w:t>
      </w:r>
    </w:p>
    <w:p w14:paraId="2CA40309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  <w:lang w:val="pt-PT"/>
        </w:rPr>
      </w:pPr>
    </w:p>
    <w:p w14:paraId="6E9A0DC1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Para </w:t>
      </w:r>
      <w:r>
        <w:rPr>
          <w:rStyle w:val="14"/>
          <w:rFonts w:ascii="Arial" w:hAnsi="Arial"/>
          <w:b/>
          <w:bCs/>
          <w:sz w:val="24"/>
          <w:szCs w:val="24"/>
        </w:rPr>
        <w:t>consultas</w:t>
      </w:r>
      <w:r>
        <w:rPr>
          <w:rFonts w:ascii="Arial" w:hAnsi="Arial"/>
          <w:sz w:val="24"/>
          <w:szCs w:val="24"/>
        </w:rPr>
        <w:t xml:space="preserve"> de titoría, revisión de examen ou outras cuestión o alumno/a usará o correo electrónico para comunicarse coa profesora (</w:t>
      </w:r>
      <w:r>
        <w:fldChar w:fldCharType="begin"/>
      </w:r>
      <w:r>
        <w:instrText xml:space="preserve"> HYPERLINK "mailto:ana.lage@edu.xunta.gal" \h </w:instrText>
      </w:r>
      <w:r>
        <w:fldChar w:fldCharType="separate"/>
      </w:r>
      <w:r>
        <w:rPr>
          <w:rStyle w:val="15"/>
          <w:rFonts w:ascii="Arial" w:hAnsi="Arial" w:eastAsia="Arial" w:cs="Arial"/>
          <w:sz w:val="24"/>
          <w:szCs w:val="24"/>
          <w:lang w:val="es-ES"/>
        </w:rPr>
        <w:t>msaenz</w:t>
      </w:r>
      <w:r>
        <w:rPr>
          <w:rStyle w:val="15"/>
          <w:rFonts w:ascii="Arial" w:hAnsi="Arial"/>
          <w:sz w:val="24"/>
          <w:szCs w:val="24"/>
        </w:rPr>
        <w:t>@edu.xunta.gal</w:t>
      </w:r>
      <w:r>
        <w:rPr>
          <w:rStyle w:val="15"/>
          <w:rFonts w:ascii="Arial" w:hAnsi="Arial"/>
          <w:sz w:val="24"/>
          <w:szCs w:val="24"/>
        </w:rPr>
        <w:fldChar w:fldCharType="end"/>
      </w:r>
      <w:r>
        <w:rPr>
          <w:rFonts w:ascii="Arial" w:hAnsi="Arial" w:eastAsia="Arial" w:cs="Arial"/>
          <w:sz w:val="24"/>
          <w:szCs w:val="24"/>
          <w:lang w:val="es-ES"/>
        </w:rPr>
        <w:t>, etc</w:t>
      </w:r>
      <w:r>
        <w:rPr>
          <w:rFonts w:ascii="Arial" w:hAnsi="Arial"/>
          <w:sz w:val="24"/>
          <w:szCs w:val="24"/>
        </w:rPr>
        <w:t xml:space="preserve">). O correo da profesora </w:t>
      </w:r>
      <w:r>
        <w:rPr>
          <w:rStyle w:val="14"/>
          <w:rFonts w:ascii="Arial" w:hAnsi="Arial"/>
          <w:b/>
          <w:bCs/>
          <w:sz w:val="24"/>
          <w:szCs w:val="24"/>
        </w:rPr>
        <w:t>non está dispoñible</w:t>
      </w:r>
      <w:r>
        <w:rPr>
          <w:rFonts w:ascii="Arial" w:hAnsi="Arial"/>
          <w:sz w:val="24"/>
          <w:szCs w:val="24"/>
        </w:rPr>
        <w:t xml:space="preserve"> para respostar de 20h a 8h (días laborais), sábados, domingos, festivos, nin períodos vacacionais.</w:t>
      </w:r>
    </w:p>
    <w:p w14:paraId="5DE78D10">
      <w:pPr>
        <w:pStyle w:val="18"/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</w:p>
    <w:p w14:paraId="2F73A43B">
      <w:pPr>
        <w:pStyle w:val="18"/>
        <w:numPr>
          <w:ilvl w:val="0"/>
          <w:numId w:val="1"/>
        </w:numPr>
        <w:spacing w:before="0" w:after="0" w:line="300" w:lineRule="auto"/>
        <w:ind w:left="393" w:right="0" w:hanging="39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 alumnado que por determinadas circunstancias (como ser delegado/a) que disponga do número de</w:t>
      </w:r>
      <w:r>
        <w:rPr>
          <w:rStyle w:val="14"/>
          <w:rFonts w:ascii="Arial" w:hAnsi="Arial"/>
          <w:b/>
          <w:bCs/>
          <w:sz w:val="24"/>
          <w:szCs w:val="24"/>
        </w:rPr>
        <w:t xml:space="preserve"> móbil da profesora</w:t>
      </w:r>
      <w:r>
        <w:rPr>
          <w:rFonts w:ascii="Arial" w:hAnsi="Arial"/>
          <w:sz w:val="24"/>
          <w:szCs w:val="24"/>
        </w:rPr>
        <w:t>, ten prohibido proporcionarllo a outro compañeiro/a sin permiso expreso desta, en caso contrario pode incurrir en revelación de datos de carácter persoal, reservándose ésta o dereito a tomar as medidas que estime convenientes.</w:t>
      </w:r>
    </w:p>
    <w:p w14:paraId="2B6468FE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1CC266D4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661834CD">
      <w:pPr>
        <w:pStyle w:val="18"/>
        <w:spacing w:line="300" w:lineRule="auto"/>
        <w:ind w:left="0" w:right="0" w:firstLine="0"/>
        <w:jc w:val="center"/>
        <w:rPr>
          <w:rFonts w:hint="default" w:ascii="Arial" w:hAnsi="Arial" w:eastAsia="Arial" w:cs="Arial"/>
          <w:b/>
          <w:bCs/>
          <w:sz w:val="24"/>
          <w:szCs w:val="24"/>
          <w:lang w:val="es-ES"/>
        </w:rPr>
      </w:pPr>
      <w:r>
        <w:rPr>
          <w:rFonts w:ascii="Arial" w:hAnsi="Arial"/>
          <w:b/>
          <w:bCs/>
          <w:sz w:val="24"/>
          <w:szCs w:val="24"/>
        </w:rPr>
        <w:t>FUNCIÓNS D</w:t>
      </w:r>
      <w:r>
        <w:rPr>
          <w:rFonts w:hint="default" w:ascii="Arial" w:hAnsi="Arial"/>
          <w:b/>
          <w:bCs/>
          <w:sz w:val="24"/>
          <w:szCs w:val="24"/>
          <w:lang w:val="es-ES"/>
        </w:rPr>
        <w:t>O ALUMNADO</w:t>
      </w:r>
    </w:p>
    <w:p w14:paraId="069501AC">
      <w:pPr>
        <w:pStyle w:val="18"/>
        <w:spacing w:line="300" w:lineRule="auto"/>
        <w:ind w:left="0" w:right="0" w:firstLine="0"/>
        <w:jc w:val="center"/>
        <w:rPr>
          <w:rFonts w:ascii="Arial" w:hAnsi="Arial" w:eastAsia="Arial" w:cs="Arial"/>
          <w:b/>
          <w:bCs/>
          <w:sz w:val="24"/>
          <w:szCs w:val="24"/>
        </w:rPr>
      </w:pPr>
    </w:p>
    <w:p w14:paraId="7D874A6D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 Acondicionamento do fregadeiro:</w:t>
      </w:r>
    </w:p>
    <w:p w14:paraId="383A749A">
      <w:pPr>
        <w:pStyle w:val="18"/>
        <w:numPr>
          <w:ilvl w:val="1"/>
          <w:numId w:val="2"/>
        </w:numPr>
        <w:spacing w:before="0" w:after="0" w:line="300" w:lineRule="auto"/>
        <w:ind w:left="502" w:right="0" w:hanging="26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Prepara a zona para secar os boles</w:t>
      </w:r>
    </w:p>
    <w:p w14:paraId="0EEF94A7">
      <w:pPr>
        <w:pStyle w:val="18"/>
        <w:numPr>
          <w:ilvl w:val="1"/>
          <w:numId w:val="2"/>
        </w:numPr>
        <w:spacing w:before="0" w:after="0" w:line="300" w:lineRule="auto"/>
        <w:ind w:left="502" w:right="0" w:hanging="26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Prepara a baieta, toalla ou papel para secar os boles</w:t>
      </w:r>
    </w:p>
    <w:p w14:paraId="4106282D">
      <w:pPr>
        <w:pStyle w:val="18"/>
        <w:numPr>
          <w:ilvl w:val="1"/>
          <w:numId w:val="2"/>
        </w:numPr>
        <w:spacing w:before="0" w:after="0" w:line="300" w:lineRule="auto"/>
        <w:ind w:left="502" w:right="0" w:hanging="26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Prepara a solución desinfectante</w:t>
      </w:r>
    </w:p>
    <w:p w14:paraId="64CE25A5">
      <w:pPr>
        <w:pStyle w:val="18"/>
        <w:numPr>
          <w:ilvl w:val="1"/>
          <w:numId w:val="2"/>
        </w:numPr>
        <w:spacing w:before="0" w:after="0" w:line="300" w:lineRule="auto"/>
        <w:ind w:left="502" w:right="0" w:hanging="26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Seca e guarda os boles</w:t>
      </w:r>
    </w:p>
    <w:p w14:paraId="52CF58AB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2. Ordea os armarios dos productos en uso</w:t>
      </w:r>
    </w:p>
    <w:p w14:paraId="20BBBF74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3. Ventilación do taller</w:t>
      </w:r>
    </w:p>
    <w:p w14:paraId="64CF5871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4. Control de que queda todo limpo e recollido</w:t>
      </w:r>
    </w:p>
    <w:p w14:paraId="253126FC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5. Preparar o carriño auxiliar central e recollelo</w:t>
      </w:r>
    </w:p>
    <w:p w14:paraId="4B4D549E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6. Repoñer armarios, rollos de papel, algodón, etc.</w:t>
      </w:r>
    </w:p>
    <w:p w14:paraId="340C5663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7. Comprobar que as papeleiras quedan baleiras no cubo do lizo</w:t>
      </w:r>
    </w:p>
    <w:p w14:paraId="19DD2EF9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8. Comprobar que os/as compañeiros/as realizan as labores de limpeza, desinfección e esterilización, de ser o caso.</w:t>
      </w:r>
    </w:p>
    <w:p w14:paraId="590886A4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9. Revisar cada carro libre e colocar e limpiar lupas, aparellos, mantas</w:t>
      </w:r>
    </w:p>
    <w:p w14:paraId="5E6743F9">
      <w:pPr>
        <w:pStyle w:val="18"/>
        <w:spacing w:line="300" w:lineRule="auto"/>
        <w:ind w:left="0" w:right="0" w:firstLine="0"/>
        <w:jc w:val="both"/>
        <w:rPr>
          <w:rFonts w:hint="default" w:ascii="Arial" w:hAnsi="Arial" w:eastAsia="Arial" w:cs="Arial"/>
          <w:sz w:val="24"/>
          <w:szCs w:val="24"/>
          <w:lang w:val="es-ES"/>
        </w:rPr>
      </w:pPr>
      <w:r>
        <w:rPr>
          <w:rFonts w:ascii="Arial" w:hAnsi="Arial"/>
          <w:sz w:val="24"/>
          <w:szCs w:val="24"/>
        </w:rPr>
        <w:t>10. Revisar as fichas de clientes</w:t>
      </w:r>
      <w:r>
        <w:rPr>
          <w:rFonts w:hint="default" w:ascii="Arial" w:hAnsi="Arial"/>
          <w:sz w:val="24"/>
          <w:szCs w:val="24"/>
          <w:lang w:val="es-ES"/>
        </w:rPr>
        <w:t>.</w:t>
      </w:r>
    </w:p>
    <w:p w14:paraId="3B5517A9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762CA5C4">
      <w:pPr>
        <w:pStyle w:val="18"/>
        <w:spacing w:line="300" w:lineRule="auto"/>
        <w:ind w:left="0" w:right="0" w:firstLine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Non se pode saír do taller ata o permiso da profesora tras a confirmación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de que todo queda en orde.</w:t>
      </w:r>
    </w:p>
    <w:p w14:paraId="0B675822">
      <w:pPr>
        <w:pStyle w:val="18"/>
        <w:spacing w:line="300" w:lineRule="auto"/>
        <w:ind w:left="0" w:right="0" w:firstLine="0"/>
        <w:jc w:val="both"/>
        <w:rPr>
          <w:rFonts w:ascii="Arial" w:hAnsi="Arial"/>
          <w:b/>
          <w:bCs/>
          <w:sz w:val="24"/>
          <w:szCs w:val="24"/>
        </w:rPr>
      </w:pPr>
    </w:p>
    <w:p w14:paraId="49920B73">
      <w:pPr>
        <w:pStyle w:val="18"/>
        <w:spacing w:line="300" w:lineRule="auto"/>
        <w:ind w:left="0" w:right="0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Non se pode saír do taller antes do toque do timbre.</w:t>
      </w:r>
    </w:p>
    <w:p w14:paraId="02746A67">
      <w:pPr>
        <w:pStyle w:val="18"/>
        <w:spacing w:line="300" w:lineRule="auto"/>
        <w:ind w:left="0" w:right="0" w:firstLine="0"/>
        <w:jc w:val="both"/>
        <w:rPr>
          <w:rFonts w:ascii="Arial" w:hAnsi="Arial"/>
          <w:sz w:val="24"/>
          <w:szCs w:val="24"/>
        </w:rPr>
      </w:pPr>
    </w:p>
    <w:p w14:paraId="0ED776F5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As/os</w:t>
      </w:r>
      <w:r>
        <w:rPr>
          <w:rFonts w:ascii="Arial" w:hAnsi="Arial"/>
          <w:sz w:val="24"/>
          <w:szCs w:val="24"/>
          <w:lang w:val="pt-PT"/>
        </w:rPr>
        <w:t xml:space="preserve"> abaixo firmantes, rubricamos a presente como garante de que a profesor/ra</w:t>
      </w:r>
      <w:r>
        <w:rPr>
          <w:rFonts w:ascii="Arial" w:hAnsi="Arial"/>
          <w:sz w:val="24"/>
          <w:szCs w:val="24"/>
          <w:lang w:val="es-ES"/>
        </w:rPr>
        <w:t xml:space="preserve"> ....................................…………….etc</w:t>
      </w:r>
      <w:r>
        <w:rPr>
          <w:rFonts w:ascii="Arial" w:hAnsi="Arial"/>
          <w:sz w:val="24"/>
          <w:szCs w:val="24"/>
          <w:lang w:val="pt-PT"/>
        </w:rPr>
        <w:t>, informounos das normas a seguir no aula-taller do m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 xml:space="preserve">dulo de </w:t>
      </w:r>
      <w:r>
        <w:rPr>
          <w:rFonts w:ascii="Arial" w:hAnsi="Arial"/>
          <w:sz w:val="24"/>
          <w:szCs w:val="24"/>
          <w:lang w:val="es-ES"/>
        </w:rPr>
        <w:t xml:space="preserve"> .......................................</w:t>
      </w:r>
      <w:r>
        <w:rPr>
          <w:rFonts w:ascii="Arial" w:hAnsi="Arial"/>
          <w:sz w:val="24"/>
          <w:szCs w:val="24"/>
          <w:lang w:val="pt-PT"/>
        </w:rPr>
        <w:t>de Est</w:t>
      </w:r>
      <w:r>
        <w:rPr>
          <w:rFonts w:ascii="Arial" w:hAnsi="Arial"/>
          <w:sz w:val="24"/>
          <w:szCs w:val="24"/>
          <w:lang w:val="fr-FR"/>
        </w:rPr>
        <w:t>é</w:t>
      </w:r>
      <w:r>
        <w:rPr>
          <w:rFonts w:ascii="Arial" w:hAnsi="Arial"/>
          <w:sz w:val="24"/>
          <w:szCs w:val="24"/>
          <w:lang w:val="it-IT"/>
        </w:rPr>
        <w:t>tica</w:t>
      </w:r>
      <w:r>
        <w:rPr>
          <w:rFonts w:ascii="Arial" w:hAnsi="Arial"/>
          <w:sz w:val="24"/>
          <w:szCs w:val="24"/>
        </w:rPr>
        <w:t xml:space="preserve">, no IES </w:t>
      </w:r>
      <w:r>
        <w:rPr>
          <w:rFonts w:ascii="Arial" w:hAnsi="Arial"/>
          <w:sz w:val="24"/>
          <w:szCs w:val="24"/>
          <w:lang w:val="es-ES"/>
        </w:rPr>
        <w:t>Lamas de Abade</w:t>
      </w:r>
      <w:r>
        <w:rPr>
          <w:rFonts w:ascii="Arial" w:hAnsi="Arial"/>
          <w:sz w:val="24"/>
          <w:szCs w:val="24"/>
        </w:rPr>
        <w:t>.</w:t>
      </w:r>
    </w:p>
    <w:p w14:paraId="6808E329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p w14:paraId="14233647">
      <w:pPr>
        <w:pStyle w:val="18"/>
        <w:spacing w:line="300" w:lineRule="auto"/>
        <w:ind w:left="0" w:right="0" w:firstLine="0"/>
        <w:jc w:val="both"/>
        <w:rPr>
          <w:rFonts w:hint="default" w:ascii="Arial" w:hAnsi="Arial"/>
          <w:sz w:val="24"/>
          <w:szCs w:val="24"/>
          <w:lang w:val="es-ES"/>
        </w:rPr>
      </w:pPr>
      <w:r>
        <w:rPr>
          <w:rFonts w:ascii="Arial" w:hAnsi="Arial"/>
          <w:sz w:val="24"/>
          <w:szCs w:val="24"/>
        </w:rPr>
        <w:t>En</w:t>
      </w:r>
      <w:r>
        <w:rPr>
          <w:rFonts w:ascii="Arial" w:hAnsi="Arial"/>
          <w:sz w:val="24"/>
          <w:szCs w:val="24"/>
          <w:lang w:val="es-ES"/>
        </w:rPr>
        <w:t xml:space="preserve"> Santiago</w:t>
      </w:r>
      <w:r>
        <w:rPr>
          <w:rFonts w:ascii="Arial" w:hAnsi="Arial"/>
          <w:sz w:val="24"/>
          <w:szCs w:val="24"/>
        </w:rPr>
        <w:t xml:space="preserve">, a…….. de   </w:t>
      </w:r>
      <w:r>
        <w:rPr>
          <w:rFonts w:ascii="Arial" w:hAnsi="Arial"/>
          <w:sz w:val="24"/>
          <w:szCs w:val="24"/>
          <w:lang w:val="es-ES"/>
        </w:rPr>
        <w:t>Setembro</w:t>
      </w:r>
      <w:r>
        <w:rPr>
          <w:rFonts w:ascii="Arial" w:hAnsi="Arial"/>
          <w:sz w:val="24"/>
          <w:szCs w:val="24"/>
        </w:rPr>
        <w:t xml:space="preserve">   202</w:t>
      </w:r>
      <w:r>
        <w:rPr>
          <w:rFonts w:hint="default" w:ascii="Arial" w:hAnsi="Arial"/>
          <w:sz w:val="24"/>
          <w:szCs w:val="24"/>
          <w:lang w:val="es-ES"/>
        </w:rPr>
        <w:t>6</w:t>
      </w:r>
    </w:p>
    <w:p w14:paraId="7E7FB0C3">
      <w:pPr>
        <w:pStyle w:val="18"/>
        <w:spacing w:line="300" w:lineRule="auto"/>
        <w:ind w:left="0" w:right="0" w:firstLine="0"/>
        <w:jc w:val="both"/>
        <w:rPr>
          <w:rFonts w:hint="default" w:ascii="Arial" w:hAnsi="Arial"/>
          <w:sz w:val="24"/>
          <w:szCs w:val="24"/>
          <w:lang w:val="es-ES"/>
        </w:rPr>
      </w:pPr>
    </w:p>
    <w:p w14:paraId="566A27B3">
      <w:pPr>
        <w:pStyle w:val="18"/>
        <w:spacing w:line="300" w:lineRule="auto"/>
        <w:ind w:left="0" w:right="0" w:firstLine="0"/>
        <w:jc w:val="both"/>
        <w:rPr>
          <w:rFonts w:hint="default" w:ascii="Arial" w:hAnsi="Arial" w:eastAsia="Arial" w:cs="Arial"/>
          <w:sz w:val="24"/>
          <w:szCs w:val="24"/>
          <w:lang w:val="es-ES"/>
        </w:rPr>
      </w:pPr>
      <w:r>
        <w:rPr>
          <w:rFonts w:hint="default" w:ascii="Arial" w:hAnsi="Arial" w:eastAsia="Arial" w:cs="Arial"/>
          <w:b/>
          <w:bCs/>
          <w:sz w:val="24"/>
          <w:szCs w:val="24"/>
          <w:lang w:val="es-ES"/>
        </w:rPr>
        <w:t>CICLO:</w:t>
      </w:r>
      <w:r>
        <w:rPr>
          <w:rFonts w:hint="default" w:ascii="Arial" w:hAnsi="Arial" w:eastAsia="Arial" w:cs="Arial"/>
          <w:sz w:val="24"/>
          <w:szCs w:val="24"/>
          <w:lang w:val="es-ES"/>
        </w:rPr>
        <w:t xml:space="preserve">  ..................................................................................................................................       </w:t>
      </w:r>
    </w:p>
    <w:tbl>
      <w:tblPr>
        <w:tblStyle w:val="4"/>
        <w:tblW w:w="9627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3209"/>
        <w:gridCol w:w="3209"/>
        <w:gridCol w:w="3209"/>
      </w:tblGrid>
      <w:tr w14:paraId="658B8FCC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94D2FD2">
            <w:pPr>
              <w:pStyle w:val="19"/>
              <w:widowControl w:val="0"/>
              <w:bidi w:val="0"/>
              <w:ind w:left="0" w:right="0" w:firstLine="0"/>
            </w:pPr>
            <w:r>
              <w:rPr>
                <w:rFonts w:eastAsia="Arial Unicode MS" w:cs="Arial Unicode MS"/>
              </w:rPr>
              <w:t>NOME E APELIDOS</w:t>
            </w: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1FBFC44F">
            <w:pPr>
              <w:pStyle w:val="19"/>
              <w:widowControl w:val="0"/>
              <w:bidi w:val="0"/>
              <w:ind w:left="0" w:right="0" w:firstLine="0"/>
            </w:pPr>
            <w:r>
              <w:rPr>
                <w:rFonts w:eastAsia="Arial Unicode MS" w:cs="Arial Unicode MS"/>
              </w:rPr>
              <w:t>DNI</w:t>
            </w: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FCE5714">
            <w:pPr>
              <w:pStyle w:val="19"/>
              <w:widowControl w:val="0"/>
              <w:bidi w:val="0"/>
              <w:ind w:left="0" w:right="0" w:firstLine="0"/>
            </w:pPr>
            <w:r>
              <w:rPr>
                <w:rFonts w:eastAsia="Arial Unicode MS" w:cs="Arial Unicode MS"/>
              </w:rPr>
              <w:t>SINATURA</w:t>
            </w:r>
          </w:p>
        </w:tc>
      </w:tr>
      <w:tr w14:paraId="24E93E31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A51B95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646B993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5A277D71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5464F38D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87C7E0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CE4498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BB4271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B626DF9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ED8860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35C60C98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39E8334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AAC27B1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0A0E14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4F8424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7894A46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04FA628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54E6642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A3D0C92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CBE9DA4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48762B7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1F57F36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FE1413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930601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8F690FD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3A68A88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08B76F7F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5562041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424240D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60E5F2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3F08FF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B1A25A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6D84119D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63440AD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45D8819B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4168726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6E8C6AD3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14D8A96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5043DC71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0FA9B09F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472BED8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FE1C578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AA8A99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92DD66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3EC4A82A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440086BC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92AB03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55D5EB2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5D2FED7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14EA0FF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943F90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1C7524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6BC38323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2168E43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1D0F9B73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67BC2B61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7A90801C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5C3678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367B561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9E53DE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2CFFF051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65368C5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1DA3AA1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0F3FDAD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10243DF9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7841473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0A0267B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28BB3DF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2AB4861B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48D2661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1198AB13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F7F7F6"/>
          </w:tcPr>
          <w:p w14:paraId="7907BA9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208C1E42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15F7A6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A5F2D1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E72E8AC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63872C91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E1CCFC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53A46F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96EEF40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6F9B87C0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F08ABC5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428BFD9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0B6DF9E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7F5D047A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7CF101F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D15B4C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E8E820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3E3DFA08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67CE71C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D60B384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2F15307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321AD4EC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B57E9D4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6EBC6B9A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30796CF1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  <w:tr w14:paraId="2D1422A2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94" w:hRule="atLeast"/>
        </w:trPr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2A1947F2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5A50BEAD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3209" w:type="dxa"/>
            <w:tcBorders>
              <w:top w:val="single" w:color="929292" w:sz="4" w:space="0"/>
              <w:left w:val="single" w:color="929292" w:sz="4" w:space="0"/>
              <w:bottom w:val="single" w:color="929292" w:sz="4" w:space="0"/>
              <w:right w:val="single" w:color="929292" w:sz="4" w:space="0"/>
            </w:tcBorders>
            <w:shd w:val="clear" w:color="auto" w:fill="auto"/>
          </w:tcPr>
          <w:p w14:paraId="4EC03EBE">
            <w:pPr>
              <w:widowControl w:val="0"/>
              <w:ind w:left="0" w:right="0" w:firstLine="0"/>
              <w:jc w:val="left"/>
              <w:rPr>
                <w:sz w:val="20"/>
              </w:rPr>
            </w:pPr>
          </w:p>
        </w:tc>
      </w:tr>
    </w:tbl>
    <w:p w14:paraId="489FB21B">
      <w:pPr>
        <w:pStyle w:val="18"/>
        <w:spacing w:line="300" w:lineRule="auto"/>
        <w:ind w:left="0" w:right="0" w:firstLine="0"/>
        <w:jc w:val="both"/>
        <w:rPr>
          <w:rFonts w:ascii="Arial" w:hAnsi="Arial" w:eastAsia="Arial" w:cs="Arial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134" w:right="1134" w:bottom="1134" w:left="1134" w:header="709" w:footer="850" w:gutter="0"/>
      <w:pgNumType w:fmt="decimal"/>
      <w:cols w:space="720" w:num="1"/>
      <w:formProt w:val="0"/>
      <w:docGrid w:linePitch="10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enSymbol">
    <w:panose1 w:val="05010000000000000000"/>
    <w:charset w:val="01"/>
    <w:family w:val="auto"/>
    <w:pitch w:val="default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5574E">
    <w:pPr>
      <w:pStyle w:val="12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Cuadro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none"/>
                    </wps:style>
                    <wps:txbx>
                      <w:txbxContent>
                        <w:p w14:paraId="0738EA9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411I9AAAAAFAQAADwAAAAAAAAABACAAAAAiAAAAZHJzL2Rvd25yZXYu&#10;eG1sUEsBAhQAFAAAAAgAh07iQOTUKi88AgAAkAQAAA4AAAAAAAAAAQAgAAAAHwEAAGRycy9lMm9E&#10;b2MueG1sUEsFBgAAAAAGAAYAWQEAAM0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 style="mso-fit-shape-to-text:t;">
                <w:txbxContent>
                  <w:p w14:paraId="0738EA9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6CD06">
    <w:pPr>
      <w:ind w:left="0" w:right="0" w:firstLine="0"/>
    </w:pPr>
  </w:p>
  <w:p w14:paraId="28810D1B">
    <w:pPr>
      <w:ind w:left="0" w:righ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-"/>
      <w:lvlJc w:val="left"/>
      <w:pPr>
        <w:tabs>
          <w:tab w:val="left" w:pos="0"/>
        </w:tabs>
        <w:ind w:left="26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1" w:tentative="0">
      <w:start w:val="1"/>
      <w:numFmt w:val="bullet"/>
      <w:lvlText w:val="-"/>
      <w:lvlJc w:val="left"/>
      <w:pPr>
        <w:tabs>
          <w:tab w:val="left" w:pos="0"/>
        </w:tabs>
        <w:ind w:left="50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2" w:tentative="0">
      <w:start w:val="1"/>
      <w:numFmt w:val="bullet"/>
      <w:lvlText w:val="-"/>
      <w:lvlJc w:val="left"/>
      <w:pPr>
        <w:tabs>
          <w:tab w:val="left" w:pos="0"/>
        </w:tabs>
        <w:ind w:left="74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3" w:tentative="0">
      <w:start w:val="1"/>
      <w:numFmt w:val="bullet"/>
      <w:lvlText w:val="-"/>
      <w:lvlJc w:val="left"/>
      <w:pPr>
        <w:tabs>
          <w:tab w:val="left" w:pos="0"/>
        </w:tabs>
        <w:ind w:left="98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4" w:tentative="0">
      <w:start w:val="1"/>
      <w:numFmt w:val="bullet"/>
      <w:lvlText w:val="-"/>
      <w:lvlJc w:val="left"/>
      <w:pPr>
        <w:tabs>
          <w:tab w:val="left" w:pos="0"/>
        </w:tabs>
        <w:ind w:left="122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5" w:tentative="0">
      <w:start w:val="1"/>
      <w:numFmt w:val="bullet"/>
      <w:lvlText w:val="-"/>
      <w:lvlJc w:val="left"/>
      <w:pPr>
        <w:tabs>
          <w:tab w:val="left" w:pos="0"/>
        </w:tabs>
        <w:ind w:left="146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6" w:tentative="0">
      <w:start w:val="1"/>
      <w:numFmt w:val="bullet"/>
      <w:lvlText w:val="-"/>
      <w:lvlJc w:val="left"/>
      <w:pPr>
        <w:tabs>
          <w:tab w:val="left" w:pos="0"/>
        </w:tabs>
        <w:ind w:left="170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7" w:tentative="0">
      <w:start w:val="1"/>
      <w:numFmt w:val="bullet"/>
      <w:lvlText w:val="-"/>
      <w:lvlJc w:val="left"/>
      <w:pPr>
        <w:tabs>
          <w:tab w:val="left" w:pos="0"/>
        </w:tabs>
        <w:ind w:left="194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  <w:lvl w:ilvl="8" w:tentative="0">
      <w:start w:val="1"/>
      <w:numFmt w:val="bullet"/>
      <w:lvlText w:val="-"/>
      <w:lvlJc w:val="left"/>
      <w:pPr>
        <w:tabs>
          <w:tab w:val="left" w:pos="0"/>
        </w:tabs>
        <w:ind w:left="2182" w:hanging="262"/>
      </w:pPr>
      <w:rPr>
        <w:rFonts w:hint="default" w:ascii="OpenSymbol" w:hAnsi="OpenSymbol" w:cs="Open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vertAlign w:val="baseline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39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0"/>
        </w:tabs>
        <w:ind w:left="75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0"/>
        </w:tabs>
        <w:ind w:left="111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47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0"/>
        </w:tabs>
        <w:ind w:left="183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0"/>
        </w:tabs>
        <w:ind w:left="219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55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0"/>
        </w:tabs>
        <w:ind w:left="291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0"/>
        </w:tabs>
        <w:ind w:left="327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96061A3"/>
    <w:rsid w:val="0BD107F3"/>
    <w:rsid w:val="0F3D2A0E"/>
    <w:rsid w:val="11564532"/>
    <w:rsid w:val="166D65D9"/>
    <w:rsid w:val="2BFE0689"/>
    <w:rsid w:val="329A5F94"/>
    <w:rsid w:val="34E0414B"/>
    <w:rsid w:val="423E3135"/>
    <w:rsid w:val="45ED198F"/>
    <w:rsid w:val="48DD4187"/>
    <w:rsid w:val="4EDF1E27"/>
    <w:rsid w:val="4FFF0875"/>
    <w:rsid w:val="578D2209"/>
    <w:rsid w:val="57B54CF4"/>
    <w:rsid w:val="5B0A6546"/>
    <w:rsid w:val="5BF86F72"/>
    <w:rsid w:val="5D317F56"/>
    <w:rsid w:val="608337E2"/>
    <w:rsid w:val="67BC43DF"/>
    <w:rsid w:val="68702B8D"/>
    <w:rsid w:val="6A6006C7"/>
    <w:rsid w:val="6E83051F"/>
    <w:rsid w:val="79C4740A"/>
    <w:rsid w:val="7D9928E2"/>
    <w:rsid w:val="7ECD35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numPr>
        <w:ilvl w:val="0"/>
        <w:numId w:val="0"/>
      </w:numP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FFFFFF"/>
      <w:vertAlign w:val="baseline"/>
      <w:lang w:val="en-US" w:eastAsia="en-US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">
    <w:name w:val="header"/>
    <w:basedOn w:val="8"/>
    <w:qFormat/>
    <w:uiPriority w:val="0"/>
  </w:style>
  <w:style w:type="paragraph" w:customStyle="1" w:styleId="8">
    <w:name w:val="Cabecera y pie"/>
    <w:basedOn w:val="1"/>
    <w:qFormat/>
    <w:uiPriority w:val="0"/>
  </w:style>
  <w:style w:type="paragraph" w:styleId="9">
    <w:name w:val="List"/>
    <w:basedOn w:val="10"/>
    <w:qFormat/>
    <w:uiPriority w:val="0"/>
    <w:rPr>
      <w:rFonts w:cs="Lucida Sans"/>
    </w:rPr>
  </w:style>
  <w:style w:type="paragraph" w:styleId="10">
    <w:name w:val="Body Text"/>
    <w:basedOn w:val="1"/>
    <w:qFormat/>
    <w:uiPriority w:val="0"/>
    <w:pPr>
      <w:spacing w:before="0" w:after="140" w:line="276" w:lineRule="auto"/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2">
    <w:name w:val="footer"/>
    <w:basedOn w:val="8"/>
    <w:qFormat/>
    <w:uiPriority w:val="0"/>
  </w:style>
  <w:style w:type="character" w:customStyle="1" w:styleId="13">
    <w:name w:val="Enlace de Internet"/>
    <w:qFormat/>
    <w:uiPriority w:val="0"/>
    <w:rPr>
      <w:u w:val="single"/>
    </w:rPr>
  </w:style>
  <w:style w:type="character" w:customStyle="1" w:styleId="14">
    <w:name w:val="Ninguno"/>
    <w:qFormat/>
    <w:uiPriority w:val="0"/>
  </w:style>
  <w:style w:type="character" w:customStyle="1" w:styleId="15">
    <w:name w:val="Hyperlink.0"/>
    <w:basedOn w:val="13"/>
    <w:qFormat/>
    <w:uiPriority w:val="0"/>
    <w:rPr>
      <w:u w:val="single"/>
    </w:rPr>
  </w:style>
  <w:style w:type="paragraph" w:customStyle="1" w:styleId="16">
    <w:name w:val="Título1"/>
    <w:basedOn w:val="1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7">
    <w:name w:val="Índice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8">
    <w:name w:val="Cuerpo"/>
    <w:qFormat/>
    <w:uiPriority w:val="0"/>
    <w:pPr>
      <w:keepNext w:val="0"/>
      <w:keepLines w:val="0"/>
      <w:pageBreakBefore w:val="0"/>
      <w:widowControl/>
      <w:numPr>
        <w:ilvl w:val="0"/>
        <w:numId w:val="0"/>
      </w:numP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FFFFFF"/>
      <w:shd w:val="clear" w:fill="auto"/>
      <w:vertAlign w:val="baseline"/>
      <w:lang w:val="es-ES" w:eastAsia="zh-CN" w:bidi="hi-IN"/>
    </w:rPr>
  </w:style>
  <w:style w:type="paragraph" w:customStyle="1" w:styleId="19">
    <w:name w:val="Estilo de tabla 2"/>
    <w:qFormat/>
    <w:uiPriority w:val="0"/>
    <w:pPr>
      <w:keepNext w:val="0"/>
      <w:keepLines w:val="0"/>
      <w:pageBreakBefore w:val="0"/>
      <w:widowControl/>
      <w:numPr>
        <w:ilvl w:val="0"/>
        <w:numId w:val="0"/>
      </w:numP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</w:pPr>
    <w:rPr>
      <w:rFonts w:ascii="Helvetica Neue" w:hAnsi="Helvetica Neue" w:eastAsia="Helvetica Neue" w:cs="Helvetica Neue"/>
      <w:color w:val="000000"/>
      <w:spacing w:val="0"/>
      <w:w w:val="100"/>
      <w:kern w:val="0"/>
      <w:position w:val="0"/>
      <w:sz w:val="20"/>
      <w:szCs w:val="20"/>
      <w:u w:val="none" w:color="FFFFFF"/>
      <w:shd w:val="clear" w:fill="auto"/>
      <w:vertAlign w:val="baseline"/>
      <w:lang w:val="es-ES" w:eastAsia="zh-CN" w:bidi="hi-IN"/>
    </w:rPr>
  </w:style>
  <w:style w:type="paragraph" w:customStyle="1" w:styleId="20">
    <w:name w:val="Contenido de la tabla"/>
    <w:basedOn w:val="1"/>
    <w:qFormat/>
    <w:uiPriority w:val="0"/>
    <w:pPr>
      <w:widowControl w:val="0"/>
      <w:suppressLineNumbers/>
    </w:pPr>
  </w:style>
  <w:style w:type="paragraph" w:customStyle="1" w:styleId="21">
    <w:name w:val="Título de la tabla"/>
    <w:basedOn w:val="20"/>
    <w:qFormat/>
    <w:uiPriority w:val="0"/>
    <w:pPr>
      <w:suppressLineNumbers/>
      <w:jc w:val="center"/>
    </w:pPr>
    <w:rPr>
      <w:b/>
      <w:bCs/>
    </w:rPr>
  </w:style>
  <w:style w:type="table" w:customStyle="1" w:styleId="22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1373</Words>
  <Characters>7575</Characters>
  <Paragraphs>58</Paragraphs>
  <TotalTime>12</TotalTime>
  <ScaleCrop>false</ScaleCrop>
  <LinksUpToDate>false</LinksUpToDate>
  <CharactersWithSpaces>8908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2023-09-04T16:39:00Z</dcterms:created>
  <dc:creator>Mercedes</dc:creator>
  <cp:lastModifiedBy>Mercedes Saenz Veiga</cp:lastModifiedBy>
  <dcterms:modified xsi:type="dcterms:W3CDTF">2026-09-10T18:57:31Z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D26D451BC6344027BA463FE1C95B075C_12</vt:lpwstr>
  </property>
  <property fmtid="{D5CDD505-2E9C-101B-9397-08002B2CF9AE}" pid="3" name="KSOProductBuildVer">
    <vt:lpwstr>3082-12.1.0.28485</vt:lpwstr>
  </property>
  <property fmtid="{D5CDD505-2E9C-101B-9397-08002B2CF9AE}" pid="4" name="KSOTemplateDocerSaveRecord">
    <vt:lpwstr>eyJoZGlkIjoiYmQ3NjQxYmZmN2ZkODIxYWNiNTEzMzQyMTZmNzQ1MmMiLCJ1c2VySWQiOiIzNzI4MjMxMjk5NzAxIn0=</vt:lpwstr>
  </property>
</Properties>
</file>