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07DBB" w14:textId="02568FEE" w:rsidR="00876113" w:rsidRPr="00876113" w:rsidRDefault="00876113" w:rsidP="00876113">
      <w:pPr>
        <w:jc w:val="center"/>
        <w:rPr>
          <w:rFonts w:ascii="Arial" w:eastAsia="Arial" w:hAnsi="Arial" w:cs="Arial"/>
          <w:b/>
          <w:bCs/>
          <w:w w:val="80"/>
          <w:kern w:val="0"/>
          <w:sz w:val="36"/>
          <w:szCs w:val="36"/>
          <w14:ligatures w14:val="none"/>
        </w:rPr>
      </w:pPr>
      <w:r w:rsidRPr="00876113">
        <w:rPr>
          <w:rFonts w:ascii="Arial" w:eastAsia="Arial" w:hAnsi="Arial" w:cs="Arial"/>
          <w:b/>
          <w:bCs/>
          <w:w w:val="75"/>
          <w:kern w:val="0"/>
          <w:sz w:val="36"/>
          <w:szCs w:val="36"/>
          <w14:ligatures w14:val="none"/>
        </w:rPr>
        <w:t>UD 8 EVALUACIÓN DE LA CALIDAD DEL SERVICIO</w:t>
      </w:r>
    </w:p>
    <w:p w14:paraId="4E9A2360" w14:textId="23345483" w:rsidR="00990D6D" w:rsidRPr="00876113" w:rsidRDefault="00990D6D" w:rsidP="00150D7E">
      <w:pPr>
        <w:widowControl w:val="0"/>
        <w:autoSpaceDE w:val="0"/>
        <w:autoSpaceDN w:val="0"/>
        <w:spacing w:before="93" w:after="0" w:line="288" w:lineRule="auto"/>
        <w:ind w:right="107"/>
        <w:jc w:val="both"/>
        <w:rPr>
          <w:rFonts w:ascii="Arial" w:eastAsia="Arial" w:hAnsi="Arial" w:cs="Arial"/>
          <w:iCs/>
          <w:kern w:val="0"/>
          <w:sz w:val="24"/>
          <w:szCs w:val="24"/>
          <w14:ligatures w14:val="none"/>
        </w:rPr>
      </w:pPr>
      <w:r w:rsidRPr="00876113">
        <w:rPr>
          <w:rFonts w:ascii="Arial" w:eastAsia="Arial" w:hAnsi="Arial" w:cs="Arial"/>
          <w:iCs/>
          <w:spacing w:val="-2"/>
          <w:kern w:val="0"/>
          <w:sz w:val="24"/>
          <w:szCs w:val="24"/>
          <w14:ligatures w14:val="none"/>
        </w:rPr>
        <w:t>L</w:t>
      </w:r>
      <w:r w:rsidR="00150D7E" w:rsidRPr="00876113">
        <w:rPr>
          <w:rFonts w:ascii="Arial" w:eastAsia="Arial" w:hAnsi="Arial" w:cs="Arial"/>
          <w:iCs/>
          <w:spacing w:val="-2"/>
          <w:kern w:val="0"/>
          <w:sz w:val="24"/>
          <w:szCs w:val="24"/>
          <w14:ligatures w14:val="none"/>
        </w:rPr>
        <w:t>a</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satisfacción</w:t>
      </w:r>
      <w:r w:rsidRPr="00876113">
        <w:rPr>
          <w:rFonts w:ascii="Arial" w:eastAsia="Arial" w:hAnsi="Arial" w:cs="Arial"/>
          <w:iCs/>
          <w:kern w:val="0"/>
          <w:sz w:val="24"/>
          <w:szCs w:val="24"/>
          <w14:ligatures w14:val="none"/>
        </w:rPr>
        <w:t xml:space="preserve"> </w:t>
      </w:r>
      <w:r w:rsidRPr="00876113">
        <w:rPr>
          <w:rFonts w:ascii="Arial" w:eastAsia="Arial" w:hAnsi="Arial" w:cs="Arial"/>
          <w:iCs/>
          <w:spacing w:val="-2"/>
          <w:kern w:val="0"/>
          <w:sz w:val="24"/>
          <w:szCs w:val="24"/>
          <w14:ligatures w14:val="none"/>
        </w:rPr>
        <w:t>del</w:t>
      </w:r>
      <w:r w:rsidRPr="00876113">
        <w:rPr>
          <w:rFonts w:ascii="Arial" w:eastAsia="Arial" w:hAnsi="Arial" w:cs="Arial"/>
          <w:iCs/>
          <w:spacing w:val="-12"/>
          <w:kern w:val="0"/>
          <w:sz w:val="24"/>
          <w:szCs w:val="24"/>
          <w14:ligatures w14:val="none"/>
        </w:rPr>
        <w:t xml:space="preserve"> </w:t>
      </w:r>
      <w:r w:rsidRPr="00876113">
        <w:rPr>
          <w:rFonts w:ascii="Arial" w:eastAsia="Arial" w:hAnsi="Arial" w:cs="Arial"/>
          <w:iCs/>
          <w:spacing w:val="-2"/>
          <w:kern w:val="0"/>
          <w:sz w:val="24"/>
          <w:szCs w:val="24"/>
          <w14:ligatures w14:val="none"/>
        </w:rPr>
        <w:t>usuario</w:t>
      </w:r>
      <w:r w:rsidRPr="00876113">
        <w:rPr>
          <w:rFonts w:ascii="Arial" w:eastAsia="Arial" w:hAnsi="Arial" w:cs="Arial"/>
          <w:iCs/>
          <w:spacing w:val="-3"/>
          <w:kern w:val="0"/>
          <w:sz w:val="24"/>
          <w:szCs w:val="24"/>
          <w14:ligatures w14:val="none"/>
        </w:rPr>
        <w:t xml:space="preserve"> </w:t>
      </w:r>
      <w:r w:rsidRPr="00876113">
        <w:rPr>
          <w:rFonts w:ascii="Arial" w:eastAsia="Arial" w:hAnsi="Arial" w:cs="Arial"/>
          <w:iCs/>
          <w:spacing w:val="-2"/>
          <w:kern w:val="0"/>
          <w:sz w:val="24"/>
          <w:szCs w:val="24"/>
          <w14:ligatures w14:val="none"/>
        </w:rPr>
        <w:t>es</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el</w:t>
      </w:r>
      <w:r w:rsidRPr="00876113">
        <w:rPr>
          <w:rFonts w:ascii="Arial" w:eastAsia="Arial" w:hAnsi="Arial" w:cs="Arial"/>
          <w:iCs/>
          <w:spacing w:val="-13"/>
          <w:kern w:val="0"/>
          <w:sz w:val="24"/>
          <w:szCs w:val="24"/>
          <w14:ligatures w14:val="none"/>
        </w:rPr>
        <w:t xml:space="preserve"> </w:t>
      </w:r>
      <w:r w:rsidRPr="00876113">
        <w:rPr>
          <w:rFonts w:ascii="Arial" w:eastAsia="Arial" w:hAnsi="Arial" w:cs="Arial"/>
          <w:iCs/>
          <w:spacing w:val="-2"/>
          <w:kern w:val="0"/>
          <w:sz w:val="24"/>
          <w:szCs w:val="24"/>
          <w14:ligatures w14:val="none"/>
        </w:rPr>
        <w:t>objetivo</w:t>
      </w:r>
      <w:r w:rsidRPr="00876113">
        <w:rPr>
          <w:rFonts w:ascii="Arial" w:eastAsia="Arial" w:hAnsi="Arial" w:cs="Arial"/>
          <w:iCs/>
          <w:spacing w:val="-4"/>
          <w:kern w:val="0"/>
          <w:sz w:val="24"/>
          <w:szCs w:val="24"/>
          <w14:ligatures w14:val="none"/>
        </w:rPr>
        <w:t xml:space="preserve"> </w:t>
      </w:r>
      <w:r w:rsidRPr="00876113">
        <w:rPr>
          <w:rFonts w:ascii="Arial" w:eastAsia="Arial" w:hAnsi="Arial" w:cs="Arial"/>
          <w:iCs/>
          <w:spacing w:val="-2"/>
          <w:kern w:val="0"/>
          <w:sz w:val="24"/>
          <w:szCs w:val="24"/>
          <w14:ligatures w14:val="none"/>
        </w:rPr>
        <w:t>que persigue</w:t>
      </w:r>
      <w:r w:rsidRPr="00876113">
        <w:rPr>
          <w:rFonts w:ascii="Arial" w:eastAsia="Arial" w:hAnsi="Arial" w:cs="Arial"/>
          <w:iCs/>
          <w:spacing w:val="-6"/>
          <w:kern w:val="0"/>
          <w:sz w:val="24"/>
          <w:szCs w:val="24"/>
          <w14:ligatures w14:val="none"/>
        </w:rPr>
        <w:t xml:space="preserve"> </w:t>
      </w:r>
      <w:r w:rsidRPr="00876113">
        <w:rPr>
          <w:rFonts w:ascii="Arial" w:eastAsia="Arial" w:hAnsi="Arial" w:cs="Arial"/>
          <w:iCs/>
          <w:spacing w:val="-2"/>
          <w:kern w:val="0"/>
          <w:sz w:val="24"/>
          <w:szCs w:val="24"/>
          <w14:ligatures w14:val="none"/>
        </w:rPr>
        <w:t>cualquier</w:t>
      </w:r>
      <w:r w:rsidRPr="00876113">
        <w:rPr>
          <w:rFonts w:ascii="Arial" w:eastAsia="Arial" w:hAnsi="Arial" w:cs="Arial"/>
          <w:iCs/>
          <w:spacing w:val="-14"/>
          <w:kern w:val="0"/>
          <w:sz w:val="24"/>
          <w:szCs w:val="24"/>
          <w14:ligatures w14:val="none"/>
        </w:rPr>
        <w:t xml:space="preserve"> </w:t>
      </w:r>
      <w:r w:rsidRPr="00876113">
        <w:rPr>
          <w:rFonts w:ascii="Arial" w:eastAsia="Arial" w:hAnsi="Arial" w:cs="Arial"/>
          <w:iCs/>
          <w:spacing w:val="-2"/>
          <w:kern w:val="0"/>
          <w:sz w:val="24"/>
          <w:szCs w:val="24"/>
          <w14:ligatures w14:val="none"/>
        </w:rPr>
        <w:t>centro</w:t>
      </w:r>
      <w:r w:rsidRPr="00876113">
        <w:rPr>
          <w:rFonts w:ascii="Arial" w:eastAsia="Arial" w:hAnsi="Arial" w:cs="Arial"/>
          <w:iCs/>
          <w:spacing w:val="-13"/>
          <w:kern w:val="0"/>
          <w:sz w:val="24"/>
          <w:szCs w:val="24"/>
          <w14:ligatures w14:val="none"/>
        </w:rPr>
        <w:t xml:space="preserve"> </w:t>
      </w:r>
      <w:r w:rsidRPr="00876113">
        <w:rPr>
          <w:rFonts w:ascii="Arial" w:eastAsia="Arial" w:hAnsi="Arial" w:cs="Arial"/>
          <w:iCs/>
          <w:spacing w:val="-2"/>
          <w:kern w:val="0"/>
          <w:sz w:val="24"/>
          <w:szCs w:val="24"/>
          <w14:ligatures w14:val="none"/>
        </w:rPr>
        <w:t xml:space="preserve">dedicado </w:t>
      </w:r>
      <w:r w:rsidR="00150D7E" w:rsidRPr="00876113">
        <w:rPr>
          <w:rFonts w:ascii="Arial" w:eastAsia="Arial" w:hAnsi="Arial" w:cs="Arial"/>
          <w:iCs/>
          <w:kern w:val="0"/>
          <w:sz w:val="24"/>
          <w:szCs w:val="24"/>
          <w14:ligatures w14:val="none"/>
        </w:rPr>
        <w:t>a</w:t>
      </w:r>
      <w:r w:rsidRPr="00876113">
        <w:rPr>
          <w:rFonts w:ascii="Arial" w:eastAsia="Arial" w:hAnsi="Arial" w:cs="Arial"/>
          <w:iCs/>
          <w:spacing w:val="-14"/>
          <w:kern w:val="0"/>
          <w:sz w:val="24"/>
          <w:szCs w:val="24"/>
          <w14:ligatures w14:val="none"/>
        </w:rPr>
        <w:t xml:space="preserve"> </w:t>
      </w:r>
      <w:r w:rsidRPr="00876113">
        <w:rPr>
          <w:rFonts w:ascii="Arial" w:eastAsia="Arial" w:hAnsi="Arial" w:cs="Arial"/>
          <w:iCs/>
          <w:kern w:val="0"/>
          <w:sz w:val="24"/>
          <w:szCs w:val="24"/>
          <w14:ligatures w14:val="none"/>
        </w:rPr>
        <w:t>vender</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un</w:t>
      </w:r>
      <w:r w:rsidRPr="00876113">
        <w:rPr>
          <w:rFonts w:ascii="Arial" w:eastAsia="Arial" w:hAnsi="Arial" w:cs="Arial"/>
          <w:iCs/>
          <w:spacing w:val="-16"/>
          <w:kern w:val="0"/>
          <w:sz w:val="24"/>
          <w:szCs w:val="24"/>
          <w14:ligatures w14:val="none"/>
        </w:rPr>
        <w:t xml:space="preserve"> </w:t>
      </w:r>
      <w:r w:rsidRPr="00876113">
        <w:rPr>
          <w:rFonts w:ascii="Arial" w:eastAsia="Arial" w:hAnsi="Arial" w:cs="Arial"/>
          <w:iCs/>
          <w:kern w:val="0"/>
          <w:sz w:val="24"/>
          <w:szCs w:val="24"/>
          <w14:ligatures w14:val="none"/>
        </w:rPr>
        <w:t>servicio,</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y</w:t>
      </w:r>
      <w:r w:rsidRPr="00876113">
        <w:rPr>
          <w:rFonts w:ascii="Arial" w:eastAsia="Arial" w:hAnsi="Arial" w:cs="Arial"/>
          <w:iCs/>
          <w:spacing w:val="-18"/>
          <w:kern w:val="0"/>
          <w:sz w:val="24"/>
          <w:szCs w:val="24"/>
          <w14:ligatures w14:val="none"/>
        </w:rPr>
        <w:t xml:space="preserve"> </w:t>
      </w:r>
      <w:r w:rsidRPr="00876113">
        <w:rPr>
          <w:rFonts w:ascii="Arial" w:eastAsia="Arial" w:hAnsi="Arial" w:cs="Arial"/>
          <w:iCs/>
          <w:kern w:val="0"/>
          <w:sz w:val="24"/>
          <w:szCs w:val="24"/>
          <w14:ligatures w14:val="none"/>
        </w:rPr>
        <w:t>p</w:t>
      </w:r>
      <w:r w:rsidR="00150D7E" w:rsidRPr="00876113">
        <w:rPr>
          <w:rFonts w:ascii="Arial" w:eastAsia="Arial" w:hAnsi="Arial" w:cs="Arial"/>
          <w:iCs/>
          <w:kern w:val="0"/>
          <w:sz w:val="24"/>
          <w:szCs w:val="24"/>
          <w14:ligatures w14:val="none"/>
        </w:rPr>
        <w:t>a</w:t>
      </w:r>
      <w:r w:rsidRPr="00876113">
        <w:rPr>
          <w:rFonts w:ascii="Arial" w:eastAsia="Arial" w:hAnsi="Arial" w:cs="Arial"/>
          <w:iCs/>
          <w:kern w:val="0"/>
          <w:sz w:val="24"/>
          <w:szCs w:val="24"/>
          <w14:ligatures w14:val="none"/>
        </w:rPr>
        <w:t>ro</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kern w:val="0"/>
          <w:sz w:val="24"/>
          <w:szCs w:val="24"/>
          <w14:ligatures w14:val="none"/>
        </w:rPr>
        <w:t>conseguirlo,</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se</w:t>
      </w:r>
      <w:r w:rsidRPr="00876113">
        <w:rPr>
          <w:rFonts w:ascii="Arial" w:eastAsia="Arial" w:hAnsi="Arial" w:cs="Arial"/>
          <w:iCs/>
          <w:spacing w:val="-16"/>
          <w:kern w:val="0"/>
          <w:sz w:val="24"/>
          <w:szCs w:val="24"/>
          <w14:ligatures w14:val="none"/>
        </w:rPr>
        <w:t xml:space="preserve"> </w:t>
      </w:r>
      <w:r w:rsidRPr="00876113">
        <w:rPr>
          <w:rFonts w:ascii="Arial" w:eastAsia="Arial" w:hAnsi="Arial" w:cs="Arial"/>
          <w:iCs/>
          <w:kern w:val="0"/>
          <w:sz w:val="24"/>
          <w:szCs w:val="24"/>
          <w14:ligatures w14:val="none"/>
        </w:rPr>
        <w:t>debe</w:t>
      </w:r>
      <w:r w:rsidRPr="00876113">
        <w:rPr>
          <w:rFonts w:ascii="Arial" w:eastAsia="Arial" w:hAnsi="Arial" w:cs="Arial"/>
          <w:iCs/>
          <w:spacing w:val="-16"/>
          <w:kern w:val="0"/>
          <w:sz w:val="24"/>
          <w:szCs w:val="24"/>
          <w14:ligatures w14:val="none"/>
        </w:rPr>
        <w:t xml:space="preserve"> </w:t>
      </w:r>
      <w:r w:rsidRPr="00876113">
        <w:rPr>
          <w:rFonts w:ascii="Arial" w:eastAsia="Arial" w:hAnsi="Arial" w:cs="Arial"/>
          <w:iCs/>
          <w:kern w:val="0"/>
          <w:sz w:val="24"/>
          <w:szCs w:val="24"/>
          <w14:ligatures w14:val="none"/>
        </w:rPr>
        <w:t>trabajar</w:t>
      </w:r>
      <w:r w:rsidRPr="00876113">
        <w:rPr>
          <w:rFonts w:ascii="Arial" w:eastAsia="Arial" w:hAnsi="Arial" w:cs="Arial"/>
          <w:iCs/>
          <w:spacing w:val="-13"/>
          <w:kern w:val="0"/>
          <w:sz w:val="24"/>
          <w:szCs w:val="24"/>
          <w14:ligatures w14:val="none"/>
        </w:rPr>
        <w:t xml:space="preserve"> </w:t>
      </w:r>
      <w:r w:rsidRPr="00876113">
        <w:rPr>
          <w:rFonts w:ascii="Arial" w:eastAsia="Arial" w:hAnsi="Arial" w:cs="Arial"/>
          <w:iCs/>
          <w:kern w:val="0"/>
          <w:sz w:val="24"/>
          <w:szCs w:val="24"/>
          <w14:ligatures w14:val="none"/>
        </w:rPr>
        <w:t>siempre</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un</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aspecto fundament</w:t>
      </w:r>
      <w:r w:rsidR="00150D7E" w:rsidRPr="00876113">
        <w:rPr>
          <w:rFonts w:ascii="Arial" w:eastAsia="Arial" w:hAnsi="Arial" w:cs="Arial"/>
          <w:iCs/>
          <w:kern w:val="0"/>
          <w:sz w:val="24"/>
          <w:szCs w:val="24"/>
          <w14:ligatures w14:val="none"/>
        </w:rPr>
        <w:t>al</w:t>
      </w:r>
      <w:r w:rsidRPr="00876113">
        <w:rPr>
          <w:rFonts w:ascii="Arial" w:eastAsia="Arial" w:hAnsi="Arial" w:cs="Arial"/>
          <w:iCs/>
          <w:kern w:val="0"/>
          <w:sz w:val="24"/>
          <w:szCs w:val="24"/>
          <w14:ligatures w14:val="none"/>
        </w:rPr>
        <w:t>:</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l</w:t>
      </w:r>
      <w:r w:rsidR="00150D7E" w:rsidRPr="00876113">
        <w:rPr>
          <w:rFonts w:ascii="Arial" w:eastAsia="Arial" w:hAnsi="Arial" w:cs="Arial"/>
          <w:iCs/>
          <w:kern w:val="0"/>
          <w:sz w:val="24"/>
          <w:szCs w:val="24"/>
          <w14:ligatures w14:val="none"/>
        </w:rPr>
        <w:t>a</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atención</w:t>
      </w:r>
      <w:r w:rsidRPr="00876113">
        <w:rPr>
          <w:rFonts w:ascii="Arial" w:eastAsia="Arial" w:hAnsi="Arial" w:cs="Arial"/>
          <w:iCs/>
          <w:spacing w:val="-10"/>
          <w:kern w:val="0"/>
          <w:sz w:val="24"/>
          <w:szCs w:val="24"/>
          <w14:ligatures w14:val="none"/>
        </w:rPr>
        <w:t xml:space="preserve"> </w:t>
      </w:r>
      <w:r w:rsidRPr="00876113">
        <w:rPr>
          <w:rFonts w:ascii="Arial" w:eastAsia="Arial" w:hAnsi="Arial" w:cs="Arial"/>
          <w:iCs/>
          <w:kern w:val="0"/>
          <w:sz w:val="24"/>
          <w:szCs w:val="24"/>
          <w14:ligatures w14:val="none"/>
        </w:rPr>
        <w:t>al</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cliente. Todo</w:t>
      </w:r>
      <w:r w:rsidRPr="00876113">
        <w:rPr>
          <w:rFonts w:ascii="Arial" w:eastAsia="Arial" w:hAnsi="Arial" w:cs="Arial"/>
          <w:iCs/>
          <w:spacing w:val="-9"/>
          <w:kern w:val="0"/>
          <w:sz w:val="24"/>
          <w:szCs w:val="24"/>
          <w14:ligatures w14:val="none"/>
        </w:rPr>
        <w:t xml:space="preserve"> </w:t>
      </w:r>
      <w:r w:rsidRPr="00876113">
        <w:rPr>
          <w:rFonts w:ascii="Arial" w:eastAsia="Arial" w:hAnsi="Arial" w:cs="Arial"/>
          <w:iCs/>
          <w:kern w:val="0"/>
          <w:sz w:val="24"/>
          <w:szCs w:val="24"/>
          <w14:ligatures w14:val="none"/>
        </w:rPr>
        <w:t>lo</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que</w:t>
      </w:r>
      <w:r w:rsidRPr="00876113">
        <w:rPr>
          <w:rFonts w:ascii="Arial" w:eastAsia="Arial" w:hAnsi="Arial" w:cs="Arial"/>
          <w:iCs/>
          <w:spacing w:val="-16"/>
          <w:kern w:val="0"/>
          <w:sz w:val="24"/>
          <w:szCs w:val="24"/>
          <w14:ligatures w14:val="none"/>
        </w:rPr>
        <w:t xml:space="preserve"> </w:t>
      </w:r>
      <w:r w:rsidRPr="00876113">
        <w:rPr>
          <w:rFonts w:ascii="Arial" w:eastAsia="Arial" w:hAnsi="Arial" w:cs="Arial"/>
          <w:iCs/>
          <w:kern w:val="0"/>
          <w:sz w:val="24"/>
          <w:szCs w:val="24"/>
          <w14:ligatures w14:val="none"/>
        </w:rPr>
        <w:t>suced</w:t>
      </w:r>
      <w:r w:rsidR="00150D7E" w:rsidRPr="00876113">
        <w:rPr>
          <w:rFonts w:ascii="Arial" w:eastAsia="Arial" w:hAnsi="Arial" w:cs="Arial"/>
          <w:iCs/>
          <w:kern w:val="0"/>
          <w:sz w:val="24"/>
          <w:szCs w:val="24"/>
          <w14:ligatures w14:val="none"/>
        </w:rPr>
        <w:t>e</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durante</w:t>
      </w:r>
      <w:r w:rsidRPr="00876113">
        <w:rPr>
          <w:rFonts w:ascii="Arial" w:eastAsia="Arial" w:hAnsi="Arial" w:cs="Arial"/>
          <w:iCs/>
          <w:spacing w:val="-10"/>
          <w:kern w:val="0"/>
          <w:sz w:val="24"/>
          <w:szCs w:val="24"/>
          <w14:ligatures w14:val="none"/>
        </w:rPr>
        <w:t xml:space="preserve"> </w:t>
      </w:r>
      <w:r w:rsidRPr="00876113">
        <w:rPr>
          <w:rFonts w:ascii="Arial" w:eastAsia="Arial" w:hAnsi="Arial" w:cs="Arial"/>
          <w:iCs/>
          <w:kern w:val="0"/>
          <w:sz w:val="24"/>
          <w:szCs w:val="24"/>
          <w14:ligatures w14:val="none"/>
        </w:rPr>
        <w:t>el</w:t>
      </w:r>
      <w:r w:rsidRPr="00876113">
        <w:rPr>
          <w:rFonts w:ascii="Arial" w:eastAsia="Arial" w:hAnsi="Arial" w:cs="Arial"/>
          <w:iCs/>
          <w:spacing w:val="-16"/>
          <w:kern w:val="0"/>
          <w:sz w:val="24"/>
          <w:szCs w:val="24"/>
          <w14:ligatures w14:val="none"/>
        </w:rPr>
        <w:t xml:space="preserve"> </w:t>
      </w:r>
      <w:r w:rsidRPr="00876113">
        <w:rPr>
          <w:rFonts w:ascii="Arial" w:eastAsia="Arial" w:hAnsi="Arial" w:cs="Arial"/>
          <w:iCs/>
          <w:kern w:val="0"/>
          <w:sz w:val="24"/>
          <w:szCs w:val="24"/>
          <w14:ligatures w14:val="none"/>
        </w:rPr>
        <w:t>tiempo</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en</w:t>
      </w:r>
      <w:r w:rsidRPr="00876113">
        <w:rPr>
          <w:rFonts w:ascii="Arial" w:eastAsia="Arial" w:hAnsi="Arial" w:cs="Arial"/>
          <w:iCs/>
          <w:spacing w:val="-16"/>
          <w:kern w:val="0"/>
          <w:sz w:val="24"/>
          <w:szCs w:val="24"/>
          <w14:ligatures w14:val="none"/>
        </w:rPr>
        <w:t xml:space="preserve"> </w:t>
      </w:r>
      <w:r w:rsidRPr="00876113">
        <w:rPr>
          <w:rFonts w:ascii="Arial" w:eastAsia="Arial" w:hAnsi="Arial" w:cs="Arial"/>
          <w:iCs/>
          <w:kern w:val="0"/>
          <w:sz w:val="24"/>
          <w:szCs w:val="24"/>
          <w14:ligatures w14:val="none"/>
        </w:rPr>
        <w:t>que el</w:t>
      </w:r>
      <w:r w:rsidRPr="00876113">
        <w:rPr>
          <w:rFonts w:ascii="Arial" w:eastAsia="Arial" w:hAnsi="Arial" w:cs="Arial"/>
          <w:iCs/>
          <w:spacing w:val="-9"/>
          <w:kern w:val="0"/>
          <w:sz w:val="24"/>
          <w:szCs w:val="24"/>
          <w14:ligatures w14:val="none"/>
        </w:rPr>
        <w:t xml:space="preserve"> </w:t>
      </w:r>
      <w:r w:rsidRPr="00876113">
        <w:rPr>
          <w:rFonts w:ascii="Arial" w:eastAsia="Arial" w:hAnsi="Arial" w:cs="Arial"/>
          <w:iCs/>
          <w:kern w:val="0"/>
          <w:sz w:val="24"/>
          <w:szCs w:val="24"/>
          <w14:ligatures w14:val="none"/>
        </w:rPr>
        <w:t>usuario</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se</w:t>
      </w:r>
      <w:r w:rsidRPr="00876113">
        <w:rPr>
          <w:rFonts w:ascii="Arial" w:eastAsia="Arial" w:hAnsi="Arial" w:cs="Arial"/>
          <w:iCs/>
          <w:spacing w:val="-14"/>
          <w:kern w:val="0"/>
          <w:sz w:val="24"/>
          <w:szCs w:val="24"/>
          <w14:ligatures w14:val="none"/>
        </w:rPr>
        <w:t xml:space="preserve"> </w:t>
      </w:r>
      <w:r w:rsidRPr="00876113">
        <w:rPr>
          <w:rFonts w:ascii="Arial" w:eastAsia="Arial" w:hAnsi="Arial" w:cs="Arial"/>
          <w:iCs/>
          <w:kern w:val="0"/>
          <w:sz w:val="24"/>
          <w:szCs w:val="24"/>
          <w14:ligatures w14:val="none"/>
        </w:rPr>
        <w:t>encuentr</w:t>
      </w:r>
      <w:r w:rsidR="00150D7E" w:rsidRPr="00876113">
        <w:rPr>
          <w:rFonts w:ascii="Arial" w:eastAsia="Arial" w:hAnsi="Arial" w:cs="Arial"/>
          <w:iCs/>
          <w:kern w:val="0"/>
          <w:sz w:val="24"/>
          <w:szCs w:val="24"/>
          <w14:ligatures w14:val="none"/>
        </w:rPr>
        <w:t>a</w:t>
      </w:r>
      <w:r w:rsidRPr="00876113">
        <w:rPr>
          <w:rFonts w:ascii="Arial" w:eastAsia="Arial" w:hAnsi="Arial" w:cs="Arial"/>
          <w:iCs/>
          <w:kern w:val="0"/>
          <w:sz w:val="24"/>
          <w:szCs w:val="24"/>
          <w14:ligatures w14:val="none"/>
        </w:rPr>
        <w:t xml:space="preserve"> en</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el</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centro</w:t>
      </w:r>
      <w:r w:rsidRPr="00876113">
        <w:rPr>
          <w:rFonts w:ascii="Arial" w:eastAsia="Arial" w:hAnsi="Arial" w:cs="Arial"/>
          <w:iCs/>
          <w:spacing w:val="-5"/>
          <w:kern w:val="0"/>
          <w:sz w:val="24"/>
          <w:szCs w:val="24"/>
          <w14:ligatures w14:val="none"/>
        </w:rPr>
        <w:t xml:space="preserve"> </w:t>
      </w:r>
      <w:r w:rsidRPr="00876113">
        <w:rPr>
          <w:rFonts w:ascii="Arial" w:eastAsia="Arial" w:hAnsi="Arial" w:cs="Arial"/>
          <w:iCs/>
          <w:kern w:val="0"/>
          <w:sz w:val="24"/>
          <w:szCs w:val="24"/>
          <w14:ligatures w14:val="none"/>
        </w:rPr>
        <w:t>de</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tratamientos</w:t>
      </w:r>
      <w:r w:rsidRPr="00876113">
        <w:rPr>
          <w:rFonts w:ascii="Arial" w:eastAsia="Arial" w:hAnsi="Arial" w:cs="Arial"/>
          <w:iCs/>
          <w:spacing w:val="-5"/>
          <w:kern w:val="0"/>
          <w:sz w:val="24"/>
          <w:szCs w:val="24"/>
          <w14:ligatures w14:val="none"/>
        </w:rPr>
        <w:t xml:space="preserve"> </w:t>
      </w:r>
      <w:r w:rsidRPr="00876113">
        <w:rPr>
          <w:rFonts w:ascii="Arial" w:eastAsia="Arial" w:hAnsi="Arial" w:cs="Arial"/>
          <w:iCs/>
          <w:kern w:val="0"/>
          <w:sz w:val="24"/>
          <w:szCs w:val="24"/>
          <w14:ligatures w14:val="none"/>
        </w:rPr>
        <w:t>c</w:t>
      </w:r>
      <w:r w:rsidR="00150D7E" w:rsidRPr="00876113">
        <w:rPr>
          <w:rFonts w:ascii="Arial" w:eastAsia="Arial" w:hAnsi="Arial" w:cs="Arial"/>
          <w:iCs/>
          <w:kern w:val="0"/>
          <w:sz w:val="24"/>
          <w:szCs w:val="24"/>
          <w14:ligatures w14:val="none"/>
        </w:rPr>
        <w:t>a</w:t>
      </w:r>
      <w:r w:rsidRPr="00876113">
        <w:rPr>
          <w:rFonts w:ascii="Arial" w:eastAsia="Arial" w:hAnsi="Arial" w:cs="Arial"/>
          <w:iCs/>
          <w:kern w:val="0"/>
          <w:sz w:val="24"/>
          <w:szCs w:val="24"/>
          <w14:ligatures w14:val="none"/>
        </w:rPr>
        <w:t>pilares</w:t>
      </w:r>
      <w:r w:rsidRPr="00876113">
        <w:rPr>
          <w:rFonts w:ascii="Arial" w:eastAsia="Arial" w:hAnsi="Arial" w:cs="Arial"/>
          <w:iCs/>
          <w:spacing w:val="-2"/>
          <w:kern w:val="0"/>
          <w:sz w:val="24"/>
          <w:szCs w:val="24"/>
          <w14:ligatures w14:val="none"/>
        </w:rPr>
        <w:t xml:space="preserve"> </w:t>
      </w:r>
      <w:r w:rsidRPr="00876113">
        <w:rPr>
          <w:rFonts w:ascii="Arial" w:eastAsia="Arial" w:hAnsi="Arial" w:cs="Arial"/>
          <w:iCs/>
          <w:kern w:val="0"/>
          <w:sz w:val="24"/>
          <w:szCs w:val="24"/>
          <w14:ligatures w14:val="none"/>
        </w:rPr>
        <w:t>será</w:t>
      </w:r>
      <w:r w:rsidRPr="00876113">
        <w:rPr>
          <w:rFonts w:ascii="Arial" w:eastAsia="Arial" w:hAnsi="Arial" w:cs="Arial"/>
          <w:iCs/>
          <w:spacing w:val="-14"/>
          <w:kern w:val="0"/>
          <w:sz w:val="24"/>
          <w:szCs w:val="24"/>
          <w14:ligatures w14:val="none"/>
        </w:rPr>
        <w:t xml:space="preserve"> </w:t>
      </w:r>
      <w:r w:rsidRPr="00876113">
        <w:rPr>
          <w:rFonts w:ascii="Arial" w:eastAsia="Arial" w:hAnsi="Arial" w:cs="Arial"/>
          <w:iCs/>
          <w:kern w:val="0"/>
          <w:sz w:val="24"/>
          <w:szCs w:val="24"/>
          <w14:ligatures w14:val="none"/>
        </w:rPr>
        <w:t xml:space="preserve">evaluado </w:t>
      </w:r>
      <w:r w:rsidRPr="00876113">
        <w:rPr>
          <w:rFonts w:ascii="Arial" w:eastAsia="Arial" w:hAnsi="Arial" w:cs="Arial"/>
          <w:iCs/>
          <w:spacing w:val="-2"/>
          <w:kern w:val="0"/>
          <w:sz w:val="24"/>
          <w:szCs w:val="24"/>
          <w14:ligatures w14:val="none"/>
        </w:rPr>
        <w:t>exhaustivamente</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por</w:t>
      </w:r>
      <w:r w:rsidRPr="00876113">
        <w:rPr>
          <w:rFonts w:ascii="Arial" w:eastAsia="Arial" w:hAnsi="Arial" w:cs="Arial"/>
          <w:iCs/>
          <w:spacing w:val="-12"/>
          <w:kern w:val="0"/>
          <w:sz w:val="24"/>
          <w:szCs w:val="24"/>
          <w14:ligatures w14:val="none"/>
        </w:rPr>
        <w:t xml:space="preserve"> </w:t>
      </w:r>
      <w:r w:rsidRPr="00876113">
        <w:rPr>
          <w:rFonts w:ascii="Arial" w:eastAsia="Arial" w:hAnsi="Arial" w:cs="Arial"/>
          <w:iCs/>
          <w:spacing w:val="-2"/>
          <w:kern w:val="0"/>
          <w:sz w:val="24"/>
          <w:szCs w:val="24"/>
          <w14:ligatures w14:val="none"/>
        </w:rPr>
        <w:t>este,</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y</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la</w:t>
      </w:r>
      <w:r w:rsidRPr="00876113">
        <w:rPr>
          <w:rFonts w:ascii="Arial" w:eastAsia="Arial" w:hAnsi="Arial" w:cs="Arial"/>
          <w:iCs/>
          <w:spacing w:val="-14"/>
          <w:kern w:val="0"/>
          <w:sz w:val="24"/>
          <w:szCs w:val="24"/>
          <w14:ligatures w14:val="none"/>
        </w:rPr>
        <w:t xml:space="preserve"> </w:t>
      </w:r>
      <w:r w:rsidRPr="00876113">
        <w:rPr>
          <w:rFonts w:ascii="Arial" w:eastAsia="Arial" w:hAnsi="Arial" w:cs="Arial"/>
          <w:iCs/>
          <w:spacing w:val="-2"/>
          <w:kern w:val="0"/>
          <w:sz w:val="24"/>
          <w:szCs w:val="24"/>
          <w14:ligatures w14:val="none"/>
        </w:rPr>
        <w:t>deficiencia</w:t>
      </w:r>
      <w:r w:rsidRPr="00876113">
        <w:rPr>
          <w:rFonts w:ascii="Arial" w:eastAsia="Arial" w:hAnsi="Arial" w:cs="Arial"/>
          <w:iCs/>
          <w:spacing w:val="6"/>
          <w:kern w:val="0"/>
          <w:sz w:val="24"/>
          <w:szCs w:val="24"/>
          <w14:ligatures w14:val="none"/>
        </w:rPr>
        <w:t xml:space="preserve"> </w:t>
      </w:r>
      <w:r w:rsidRPr="00876113">
        <w:rPr>
          <w:rFonts w:ascii="Arial" w:eastAsia="Arial" w:hAnsi="Arial" w:cs="Arial"/>
          <w:iCs/>
          <w:spacing w:val="-2"/>
          <w:kern w:val="0"/>
          <w:sz w:val="24"/>
          <w:szCs w:val="24"/>
          <w14:ligatures w14:val="none"/>
        </w:rPr>
        <w:t>más</w:t>
      </w:r>
      <w:r w:rsidRPr="00876113">
        <w:rPr>
          <w:rFonts w:ascii="Arial" w:eastAsia="Arial" w:hAnsi="Arial" w:cs="Arial"/>
          <w:iCs/>
          <w:spacing w:val="-3"/>
          <w:kern w:val="0"/>
          <w:sz w:val="24"/>
          <w:szCs w:val="24"/>
          <w14:ligatures w14:val="none"/>
        </w:rPr>
        <w:t xml:space="preserve"> </w:t>
      </w:r>
      <w:r w:rsidRPr="00876113">
        <w:rPr>
          <w:rFonts w:ascii="Arial" w:eastAsia="Arial" w:hAnsi="Arial" w:cs="Arial"/>
          <w:iCs/>
          <w:spacing w:val="-2"/>
          <w:kern w:val="0"/>
          <w:sz w:val="24"/>
          <w:szCs w:val="24"/>
          <w14:ligatures w14:val="none"/>
        </w:rPr>
        <w:t>insignificante</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que</w:t>
      </w:r>
      <w:r w:rsidRPr="00876113">
        <w:rPr>
          <w:rFonts w:ascii="Arial" w:eastAsia="Arial" w:hAnsi="Arial" w:cs="Arial"/>
          <w:iCs/>
          <w:spacing w:val="-8"/>
          <w:kern w:val="0"/>
          <w:sz w:val="24"/>
          <w:szCs w:val="24"/>
          <w14:ligatures w14:val="none"/>
        </w:rPr>
        <w:t xml:space="preserve"> </w:t>
      </w:r>
      <w:r w:rsidRPr="00876113">
        <w:rPr>
          <w:rFonts w:ascii="Arial" w:eastAsia="Arial" w:hAnsi="Arial" w:cs="Arial"/>
          <w:iCs/>
          <w:spacing w:val="-2"/>
          <w:kern w:val="0"/>
          <w:sz w:val="24"/>
          <w:szCs w:val="24"/>
          <w14:ligatures w14:val="none"/>
        </w:rPr>
        <w:t>se</w:t>
      </w:r>
      <w:r w:rsidRPr="00876113">
        <w:rPr>
          <w:rFonts w:ascii="Arial" w:eastAsia="Arial" w:hAnsi="Arial" w:cs="Arial"/>
          <w:iCs/>
          <w:spacing w:val="-5"/>
          <w:kern w:val="0"/>
          <w:sz w:val="24"/>
          <w:szCs w:val="24"/>
          <w14:ligatures w14:val="none"/>
        </w:rPr>
        <w:t xml:space="preserve"> </w:t>
      </w:r>
      <w:r w:rsidRPr="00876113">
        <w:rPr>
          <w:rFonts w:ascii="Arial" w:eastAsia="Arial" w:hAnsi="Arial" w:cs="Arial"/>
          <w:iCs/>
          <w:spacing w:val="-2"/>
          <w:kern w:val="0"/>
          <w:sz w:val="24"/>
          <w:szCs w:val="24"/>
          <w14:ligatures w14:val="none"/>
        </w:rPr>
        <w:t>produzca</w:t>
      </w:r>
      <w:r w:rsidRPr="00876113">
        <w:rPr>
          <w:rFonts w:ascii="Arial" w:eastAsia="Arial" w:hAnsi="Arial" w:cs="Arial"/>
          <w:iCs/>
          <w:spacing w:val="-5"/>
          <w:kern w:val="0"/>
          <w:sz w:val="24"/>
          <w:szCs w:val="24"/>
          <w14:ligatures w14:val="none"/>
        </w:rPr>
        <w:t xml:space="preserve"> </w:t>
      </w:r>
      <w:r w:rsidRPr="00876113">
        <w:rPr>
          <w:rFonts w:ascii="Arial" w:eastAsia="Arial" w:hAnsi="Arial" w:cs="Arial"/>
          <w:iCs/>
          <w:spacing w:val="-2"/>
          <w:kern w:val="0"/>
          <w:sz w:val="24"/>
          <w:szCs w:val="24"/>
          <w14:ligatures w14:val="none"/>
        </w:rPr>
        <w:t>tendrá</w:t>
      </w:r>
      <w:r w:rsidRPr="00876113">
        <w:rPr>
          <w:rFonts w:ascii="Arial" w:eastAsia="Arial" w:hAnsi="Arial" w:cs="Arial"/>
          <w:iCs/>
          <w:spacing w:val="-15"/>
          <w:kern w:val="0"/>
          <w:sz w:val="24"/>
          <w:szCs w:val="24"/>
          <w14:ligatures w14:val="none"/>
        </w:rPr>
        <w:t xml:space="preserve"> </w:t>
      </w:r>
      <w:r w:rsidRPr="00876113">
        <w:rPr>
          <w:rFonts w:ascii="Arial" w:eastAsia="Arial" w:hAnsi="Arial" w:cs="Arial"/>
          <w:iCs/>
          <w:spacing w:val="-2"/>
          <w:kern w:val="0"/>
          <w:sz w:val="24"/>
          <w:szCs w:val="24"/>
          <w14:ligatures w14:val="none"/>
        </w:rPr>
        <w:t xml:space="preserve">un </w:t>
      </w:r>
      <w:r w:rsidRPr="00876113">
        <w:rPr>
          <w:rFonts w:ascii="Arial" w:eastAsia="Arial" w:hAnsi="Arial" w:cs="Arial"/>
          <w:iCs/>
          <w:kern w:val="0"/>
          <w:sz w:val="24"/>
          <w:szCs w:val="24"/>
          <w14:ligatures w14:val="none"/>
        </w:rPr>
        <w:t>impacto</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en</w:t>
      </w:r>
      <w:r w:rsidRPr="00876113">
        <w:rPr>
          <w:rFonts w:ascii="Arial" w:eastAsia="Arial" w:hAnsi="Arial" w:cs="Arial"/>
          <w:iCs/>
          <w:spacing w:val="-11"/>
          <w:kern w:val="0"/>
          <w:sz w:val="24"/>
          <w:szCs w:val="24"/>
          <w14:ligatures w14:val="none"/>
        </w:rPr>
        <w:t xml:space="preserve"> </w:t>
      </w:r>
      <w:r w:rsidRPr="00876113">
        <w:rPr>
          <w:rFonts w:ascii="Arial" w:eastAsia="Arial" w:hAnsi="Arial" w:cs="Arial"/>
          <w:iCs/>
          <w:kern w:val="0"/>
          <w:sz w:val="24"/>
          <w:szCs w:val="24"/>
          <w14:ligatures w14:val="none"/>
        </w:rPr>
        <w:t>su</w:t>
      </w:r>
      <w:r w:rsidRPr="00876113">
        <w:rPr>
          <w:rFonts w:ascii="Arial" w:eastAsia="Arial" w:hAnsi="Arial" w:cs="Arial"/>
          <w:iCs/>
          <w:spacing w:val="-17"/>
          <w:kern w:val="0"/>
          <w:sz w:val="24"/>
          <w:szCs w:val="24"/>
          <w14:ligatures w14:val="none"/>
        </w:rPr>
        <w:t xml:space="preserve"> </w:t>
      </w:r>
      <w:r w:rsidRPr="00876113">
        <w:rPr>
          <w:rFonts w:ascii="Arial" w:eastAsia="Arial" w:hAnsi="Arial" w:cs="Arial"/>
          <w:iCs/>
          <w:kern w:val="0"/>
          <w:sz w:val="24"/>
          <w:szCs w:val="24"/>
          <w14:ligatures w14:val="none"/>
        </w:rPr>
        <w:t>valoración</w:t>
      </w:r>
      <w:r w:rsidRPr="00876113">
        <w:rPr>
          <w:rFonts w:ascii="Arial" w:eastAsia="Arial" w:hAnsi="Arial" w:cs="Arial"/>
          <w:iCs/>
          <w:spacing w:val="-8"/>
          <w:kern w:val="0"/>
          <w:sz w:val="24"/>
          <w:szCs w:val="24"/>
          <w14:ligatures w14:val="none"/>
        </w:rPr>
        <w:t xml:space="preserve"> </w:t>
      </w:r>
      <w:r w:rsidRPr="00876113">
        <w:rPr>
          <w:rFonts w:ascii="Arial" w:eastAsia="Arial" w:hAnsi="Arial" w:cs="Arial"/>
          <w:iCs/>
          <w:kern w:val="0"/>
          <w:sz w:val="24"/>
          <w:szCs w:val="24"/>
          <w14:ligatures w14:val="none"/>
        </w:rPr>
        <w:t>general del</w:t>
      </w:r>
      <w:r w:rsidRPr="00876113">
        <w:rPr>
          <w:rFonts w:ascii="Arial" w:eastAsia="Arial" w:hAnsi="Arial" w:cs="Arial"/>
          <w:iCs/>
          <w:spacing w:val="-13"/>
          <w:kern w:val="0"/>
          <w:sz w:val="24"/>
          <w:szCs w:val="24"/>
          <w14:ligatures w14:val="none"/>
        </w:rPr>
        <w:t xml:space="preserve"> </w:t>
      </w:r>
      <w:r w:rsidRPr="00876113">
        <w:rPr>
          <w:rFonts w:ascii="Arial" w:eastAsia="Arial" w:hAnsi="Arial" w:cs="Arial"/>
          <w:iCs/>
          <w:kern w:val="0"/>
          <w:sz w:val="24"/>
          <w:szCs w:val="24"/>
          <w14:ligatures w14:val="none"/>
        </w:rPr>
        <w:t>servicio.</w:t>
      </w:r>
    </w:p>
    <w:p w14:paraId="66C68882" w14:textId="77777777" w:rsidR="00990D6D" w:rsidRPr="00150D7E" w:rsidRDefault="00990D6D" w:rsidP="00150D7E">
      <w:pPr>
        <w:widowControl w:val="0"/>
        <w:autoSpaceDE w:val="0"/>
        <w:autoSpaceDN w:val="0"/>
        <w:spacing w:before="93" w:after="0" w:line="288" w:lineRule="auto"/>
        <w:ind w:right="107"/>
        <w:jc w:val="both"/>
        <w:rPr>
          <w:rFonts w:ascii="Arial" w:eastAsia="Arial" w:hAnsi="Arial" w:cs="Arial"/>
          <w:iCs/>
          <w:kern w:val="0"/>
          <w:sz w:val="24"/>
          <w:szCs w:val="24"/>
          <w14:ligatures w14:val="none"/>
        </w:rPr>
      </w:pPr>
    </w:p>
    <w:p w14:paraId="2F785750" w14:textId="1DA4F61B" w:rsidR="00990D6D" w:rsidRPr="00150D7E" w:rsidRDefault="00990D6D" w:rsidP="00150D7E">
      <w:pPr>
        <w:pStyle w:val="Prrafodelista"/>
        <w:widowControl w:val="0"/>
        <w:numPr>
          <w:ilvl w:val="0"/>
          <w:numId w:val="2"/>
        </w:numPr>
        <w:autoSpaceDE w:val="0"/>
        <w:autoSpaceDN w:val="0"/>
        <w:spacing w:after="0" w:line="240" w:lineRule="auto"/>
        <w:ind w:left="0" w:right="58" w:firstLine="0"/>
        <w:jc w:val="both"/>
        <w:rPr>
          <w:rFonts w:ascii="Arial" w:eastAsia="Arial" w:hAnsi="Arial" w:cs="Arial"/>
          <w:b/>
          <w:bCs/>
          <w:kern w:val="0"/>
          <w:sz w:val="24"/>
          <w:szCs w:val="24"/>
          <w14:ligatures w14:val="none"/>
        </w:rPr>
      </w:pPr>
      <w:r w:rsidRPr="00150D7E">
        <w:rPr>
          <w:rFonts w:ascii="Arial" w:eastAsia="Arial" w:hAnsi="Arial" w:cs="Arial"/>
          <w:b/>
          <w:bCs/>
          <w:spacing w:val="-2"/>
          <w:kern w:val="0"/>
          <w:sz w:val="24"/>
          <w:szCs w:val="24"/>
          <w14:ligatures w14:val="none"/>
        </w:rPr>
        <w:t>PARÁMETROS</w:t>
      </w:r>
      <w:r w:rsidRPr="00150D7E">
        <w:rPr>
          <w:rFonts w:ascii="Arial" w:eastAsia="Arial" w:hAnsi="Arial" w:cs="Arial"/>
          <w:b/>
          <w:bCs/>
          <w:kern w:val="0"/>
          <w:sz w:val="24"/>
          <w:szCs w:val="24"/>
          <w14:ligatures w14:val="none"/>
        </w:rPr>
        <w:t xml:space="preserve"> </w:t>
      </w:r>
      <w:r w:rsidRPr="00150D7E">
        <w:rPr>
          <w:rFonts w:ascii="Arial" w:eastAsia="Arial" w:hAnsi="Arial" w:cs="Arial"/>
          <w:b/>
          <w:bCs/>
          <w:spacing w:val="-2"/>
          <w:kern w:val="0"/>
          <w:sz w:val="24"/>
          <w:szCs w:val="24"/>
          <w14:ligatures w14:val="none"/>
        </w:rPr>
        <w:t>QUE</w:t>
      </w:r>
      <w:r w:rsidRPr="00150D7E">
        <w:rPr>
          <w:rFonts w:ascii="Arial" w:eastAsia="Arial" w:hAnsi="Arial" w:cs="Arial"/>
          <w:b/>
          <w:bCs/>
          <w:spacing w:val="-15"/>
          <w:kern w:val="0"/>
          <w:sz w:val="24"/>
          <w:szCs w:val="24"/>
          <w14:ligatures w14:val="none"/>
        </w:rPr>
        <w:t xml:space="preserve"> </w:t>
      </w:r>
      <w:r w:rsidRPr="00150D7E">
        <w:rPr>
          <w:rFonts w:ascii="Arial" w:eastAsia="Arial" w:hAnsi="Arial" w:cs="Arial"/>
          <w:b/>
          <w:bCs/>
          <w:spacing w:val="-2"/>
          <w:kern w:val="0"/>
          <w:sz w:val="24"/>
          <w:szCs w:val="24"/>
          <w14:ligatures w14:val="none"/>
        </w:rPr>
        <w:t>DEFINEN</w:t>
      </w:r>
      <w:r w:rsidRPr="00150D7E">
        <w:rPr>
          <w:rFonts w:ascii="Arial" w:eastAsia="Arial" w:hAnsi="Arial" w:cs="Arial"/>
          <w:b/>
          <w:bCs/>
          <w:spacing w:val="-3"/>
          <w:kern w:val="0"/>
          <w:sz w:val="24"/>
          <w:szCs w:val="24"/>
          <w14:ligatures w14:val="none"/>
        </w:rPr>
        <w:t xml:space="preserve"> </w:t>
      </w:r>
      <w:r w:rsidRPr="00150D7E">
        <w:rPr>
          <w:rFonts w:ascii="Arial" w:eastAsia="Arial" w:hAnsi="Arial" w:cs="Arial"/>
          <w:b/>
          <w:bCs/>
          <w:spacing w:val="-2"/>
          <w:kern w:val="0"/>
          <w:sz w:val="24"/>
          <w:szCs w:val="24"/>
          <w14:ligatures w14:val="none"/>
        </w:rPr>
        <w:t>LA</w:t>
      </w:r>
      <w:r w:rsidRPr="00150D7E">
        <w:rPr>
          <w:rFonts w:ascii="Arial" w:eastAsia="Arial" w:hAnsi="Arial" w:cs="Arial"/>
          <w:b/>
          <w:bCs/>
          <w:spacing w:val="-15"/>
          <w:kern w:val="0"/>
          <w:sz w:val="24"/>
          <w:szCs w:val="24"/>
          <w14:ligatures w14:val="none"/>
        </w:rPr>
        <w:t xml:space="preserve"> </w:t>
      </w:r>
      <w:r w:rsidRPr="00150D7E">
        <w:rPr>
          <w:rFonts w:ascii="Arial" w:eastAsia="Arial" w:hAnsi="Arial" w:cs="Arial"/>
          <w:b/>
          <w:bCs/>
          <w:spacing w:val="-2"/>
          <w:kern w:val="0"/>
          <w:sz w:val="24"/>
          <w:szCs w:val="24"/>
          <w14:ligatures w14:val="none"/>
        </w:rPr>
        <w:t xml:space="preserve">CALIDAD </w:t>
      </w:r>
      <w:r w:rsidRPr="00150D7E">
        <w:rPr>
          <w:rFonts w:ascii="Arial" w:eastAsia="Arial" w:hAnsi="Arial" w:cs="Arial"/>
          <w:b/>
          <w:bCs/>
          <w:kern w:val="0"/>
          <w:sz w:val="24"/>
          <w:szCs w:val="24"/>
          <w14:ligatures w14:val="none"/>
        </w:rPr>
        <w:t>EN</w:t>
      </w:r>
      <w:r w:rsidRPr="00150D7E">
        <w:rPr>
          <w:rFonts w:ascii="Arial" w:eastAsia="Arial" w:hAnsi="Arial" w:cs="Arial"/>
          <w:b/>
          <w:bCs/>
          <w:spacing w:val="-2"/>
          <w:kern w:val="0"/>
          <w:sz w:val="24"/>
          <w:szCs w:val="24"/>
          <w14:ligatures w14:val="none"/>
        </w:rPr>
        <w:t xml:space="preserve"> </w:t>
      </w:r>
      <w:r w:rsidRPr="00150D7E">
        <w:rPr>
          <w:rFonts w:ascii="Arial" w:eastAsia="Arial" w:hAnsi="Arial" w:cs="Arial"/>
          <w:b/>
          <w:bCs/>
          <w:kern w:val="0"/>
          <w:sz w:val="24"/>
          <w:szCs w:val="24"/>
          <w14:ligatures w14:val="none"/>
        </w:rPr>
        <w:t>LOS PROCESOS</w:t>
      </w:r>
      <w:r w:rsidRPr="00150D7E">
        <w:rPr>
          <w:rFonts w:ascii="Arial" w:eastAsia="Arial" w:hAnsi="Arial" w:cs="Arial"/>
          <w:b/>
          <w:bCs/>
          <w:spacing w:val="36"/>
          <w:kern w:val="0"/>
          <w:sz w:val="24"/>
          <w:szCs w:val="24"/>
          <w14:ligatures w14:val="none"/>
        </w:rPr>
        <w:t xml:space="preserve"> </w:t>
      </w:r>
      <w:r w:rsidRPr="00150D7E">
        <w:rPr>
          <w:rFonts w:ascii="Arial" w:eastAsia="Arial" w:hAnsi="Arial" w:cs="Arial"/>
          <w:b/>
          <w:bCs/>
          <w:kern w:val="0"/>
          <w:sz w:val="24"/>
          <w:szCs w:val="24"/>
          <w14:ligatures w14:val="none"/>
        </w:rPr>
        <w:t>DE</w:t>
      </w:r>
      <w:r w:rsidRPr="00150D7E">
        <w:rPr>
          <w:rFonts w:ascii="Arial" w:eastAsia="Arial" w:hAnsi="Arial" w:cs="Arial"/>
          <w:b/>
          <w:bCs/>
          <w:spacing w:val="-3"/>
          <w:kern w:val="0"/>
          <w:sz w:val="24"/>
          <w:szCs w:val="24"/>
          <w14:ligatures w14:val="none"/>
        </w:rPr>
        <w:t xml:space="preserve"> </w:t>
      </w:r>
      <w:r w:rsidRPr="00150D7E">
        <w:rPr>
          <w:rFonts w:ascii="Arial" w:eastAsia="Arial" w:hAnsi="Arial" w:cs="Arial"/>
          <w:b/>
          <w:bCs/>
          <w:kern w:val="0"/>
          <w:sz w:val="24"/>
          <w:szCs w:val="24"/>
          <w14:ligatures w14:val="none"/>
        </w:rPr>
        <w:t xml:space="preserve">TRATAMIENTOS </w:t>
      </w:r>
      <w:r w:rsidRPr="00150D7E">
        <w:rPr>
          <w:rFonts w:ascii="Arial" w:eastAsia="Arial" w:hAnsi="Arial" w:cs="Arial"/>
          <w:b/>
          <w:bCs/>
          <w:spacing w:val="-2"/>
          <w:kern w:val="0"/>
          <w:sz w:val="24"/>
          <w:szCs w:val="24"/>
          <w14:ligatures w14:val="none"/>
        </w:rPr>
        <w:t>CAPILARES</w:t>
      </w:r>
    </w:p>
    <w:p w14:paraId="36BA6923" w14:textId="12E42C39" w:rsidR="00990D6D" w:rsidRPr="00150D7E" w:rsidRDefault="00990D6D" w:rsidP="00150D7E">
      <w:pPr>
        <w:widowControl w:val="0"/>
        <w:autoSpaceDE w:val="0"/>
        <w:autoSpaceDN w:val="0"/>
        <w:spacing w:before="192" w:after="0" w:line="297" w:lineRule="auto"/>
        <w:ind w:right="3"/>
        <w:jc w:val="both"/>
        <w:rPr>
          <w:rFonts w:ascii="Arial" w:eastAsia="Arial" w:hAnsi="Arial" w:cs="Arial"/>
          <w:kern w:val="0"/>
          <w:sz w:val="24"/>
          <w:szCs w:val="24"/>
          <w14:ligatures w14:val="none"/>
        </w:rPr>
      </w:pPr>
      <w:r w:rsidRPr="00150D7E">
        <w:rPr>
          <w:rFonts w:ascii="Arial" w:eastAsia="Arial" w:hAnsi="Arial" w:cs="Arial"/>
          <w:kern w:val="0"/>
          <w:sz w:val="24"/>
          <w:szCs w:val="24"/>
          <w14:ligatures w14:val="none"/>
        </w:rPr>
        <w:t>Todo el</w:t>
      </w:r>
      <w:r w:rsidRPr="00150D7E">
        <w:rPr>
          <w:rFonts w:ascii="Arial" w:eastAsia="Arial" w:hAnsi="Arial" w:cs="Arial"/>
          <w:spacing w:val="-2"/>
          <w:kern w:val="0"/>
          <w:sz w:val="24"/>
          <w:szCs w:val="24"/>
          <w14:ligatures w14:val="none"/>
        </w:rPr>
        <w:t xml:space="preserve"> </w:t>
      </w:r>
      <w:r w:rsidRPr="00150D7E">
        <w:rPr>
          <w:rFonts w:ascii="Arial" w:eastAsia="Arial" w:hAnsi="Arial" w:cs="Arial"/>
          <w:kern w:val="0"/>
          <w:sz w:val="24"/>
          <w:szCs w:val="24"/>
          <w14:ligatures w14:val="none"/>
        </w:rPr>
        <w:t>equipo que forma parte de una empresa que ofrece servicios de tratamientos capilares tiene la responsabilidad de que el negocio sea competitivo.</w:t>
      </w:r>
      <w:r w:rsidRPr="00150D7E">
        <w:rPr>
          <w:rFonts w:ascii="Arial" w:eastAsia="Arial" w:hAnsi="Arial" w:cs="Arial"/>
          <w:spacing w:val="-8"/>
          <w:kern w:val="0"/>
          <w:sz w:val="24"/>
          <w:szCs w:val="24"/>
          <w14:ligatures w14:val="none"/>
        </w:rPr>
        <w:t xml:space="preserve"> </w:t>
      </w:r>
      <w:r w:rsidRPr="00150D7E">
        <w:rPr>
          <w:rFonts w:ascii="Arial" w:eastAsia="Arial" w:hAnsi="Arial" w:cs="Arial"/>
          <w:kern w:val="0"/>
          <w:sz w:val="24"/>
          <w:szCs w:val="24"/>
          <w14:ligatures w14:val="none"/>
        </w:rPr>
        <w:t>Y,</w:t>
      </w:r>
      <w:r w:rsidRPr="00150D7E">
        <w:rPr>
          <w:rFonts w:ascii="Arial" w:eastAsia="Arial" w:hAnsi="Arial" w:cs="Arial"/>
          <w:spacing w:val="-7"/>
          <w:kern w:val="0"/>
          <w:sz w:val="24"/>
          <w:szCs w:val="24"/>
          <w14:ligatures w14:val="none"/>
        </w:rPr>
        <w:t xml:space="preserve"> </w:t>
      </w:r>
      <w:r w:rsidRPr="00150D7E">
        <w:rPr>
          <w:rFonts w:ascii="Arial" w:eastAsia="Arial" w:hAnsi="Arial" w:cs="Arial"/>
          <w:kern w:val="0"/>
          <w:sz w:val="24"/>
          <w:szCs w:val="24"/>
          <w14:ligatures w14:val="none"/>
        </w:rPr>
        <w:t>al valorar la competitividad,</w:t>
      </w:r>
      <w:r w:rsidRPr="00150D7E">
        <w:rPr>
          <w:rFonts w:ascii="Arial" w:eastAsia="Arial" w:hAnsi="Arial" w:cs="Arial"/>
          <w:spacing w:val="-4"/>
          <w:kern w:val="0"/>
          <w:sz w:val="24"/>
          <w:szCs w:val="24"/>
          <w14:ligatures w14:val="none"/>
        </w:rPr>
        <w:t xml:space="preserve"> </w:t>
      </w:r>
      <w:r w:rsidRPr="00150D7E">
        <w:rPr>
          <w:rFonts w:ascii="Arial" w:eastAsia="Arial" w:hAnsi="Arial" w:cs="Arial"/>
          <w:kern w:val="0"/>
          <w:sz w:val="24"/>
          <w:szCs w:val="24"/>
          <w14:ligatures w14:val="none"/>
        </w:rPr>
        <w:t>no solo se</w:t>
      </w:r>
      <w:r w:rsidRPr="00150D7E">
        <w:rPr>
          <w:rFonts w:ascii="Arial" w:eastAsia="Arial" w:hAnsi="Arial" w:cs="Arial"/>
          <w:spacing w:val="-1"/>
          <w:kern w:val="0"/>
          <w:sz w:val="24"/>
          <w:szCs w:val="24"/>
          <w14:ligatures w14:val="none"/>
        </w:rPr>
        <w:t xml:space="preserve"> </w:t>
      </w:r>
      <w:r w:rsidRPr="00150D7E">
        <w:rPr>
          <w:rFonts w:ascii="Arial" w:eastAsia="Arial" w:hAnsi="Arial" w:cs="Arial"/>
          <w:kern w:val="0"/>
          <w:sz w:val="24"/>
          <w:szCs w:val="24"/>
          <w14:ligatures w14:val="none"/>
        </w:rPr>
        <w:t>analiza</w:t>
      </w:r>
      <w:r w:rsidRPr="00150D7E">
        <w:rPr>
          <w:rFonts w:ascii="Arial" w:eastAsia="Arial" w:hAnsi="Arial" w:cs="Arial"/>
          <w:spacing w:val="-1"/>
          <w:kern w:val="0"/>
          <w:sz w:val="24"/>
          <w:szCs w:val="24"/>
          <w14:ligatures w14:val="none"/>
        </w:rPr>
        <w:t xml:space="preserve"> </w:t>
      </w:r>
      <w:r w:rsidRPr="00150D7E">
        <w:rPr>
          <w:rFonts w:ascii="Arial" w:eastAsia="Arial" w:hAnsi="Arial" w:cs="Arial"/>
          <w:kern w:val="0"/>
          <w:sz w:val="24"/>
          <w:szCs w:val="24"/>
          <w14:ligatures w14:val="none"/>
        </w:rPr>
        <w:t>al profesional</w:t>
      </w:r>
      <w:r w:rsidRPr="00150D7E">
        <w:rPr>
          <w:rFonts w:ascii="Arial" w:eastAsia="Arial" w:hAnsi="Arial" w:cs="Arial"/>
          <w:spacing w:val="-2"/>
          <w:kern w:val="0"/>
          <w:sz w:val="24"/>
          <w:szCs w:val="24"/>
          <w14:ligatures w14:val="none"/>
        </w:rPr>
        <w:t xml:space="preserve"> </w:t>
      </w:r>
      <w:r w:rsidRPr="00150D7E">
        <w:rPr>
          <w:rFonts w:ascii="Arial" w:eastAsia="Arial" w:hAnsi="Arial" w:cs="Arial"/>
          <w:kern w:val="0"/>
          <w:sz w:val="24"/>
          <w:szCs w:val="24"/>
          <w14:ligatures w14:val="none"/>
        </w:rPr>
        <w:t>que ha realizado</w:t>
      </w:r>
      <w:r w:rsidRPr="00150D7E">
        <w:rPr>
          <w:rFonts w:ascii="Arial" w:eastAsia="Arial" w:hAnsi="Arial" w:cs="Arial"/>
          <w:spacing w:val="35"/>
          <w:kern w:val="0"/>
          <w:sz w:val="24"/>
          <w:szCs w:val="24"/>
          <w14:ligatures w14:val="none"/>
        </w:rPr>
        <w:t xml:space="preserve"> </w:t>
      </w:r>
      <w:r w:rsidRPr="00150D7E">
        <w:rPr>
          <w:rFonts w:ascii="Arial" w:eastAsia="Arial" w:hAnsi="Arial" w:cs="Arial"/>
          <w:kern w:val="0"/>
          <w:sz w:val="24"/>
          <w:szCs w:val="24"/>
          <w14:ligatures w14:val="none"/>
        </w:rPr>
        <w:t>un tratamiento,</w:t>
      </w:r>
      <w:r w:rsidRPr="00150D7E">
        <w:rPr>
          <w:rFonts w:ascii="Arial" w:eastAsia="Arial" w:hAnsi="Arial" w:cs="Arial"/>
          <w:spacing w:val="-14"/>
          <w:kern w:val="0"/>
          <w:sz w:val="24"/>
          <w:szCs w:val="24"/>
          <w14:ligatures w14:val="none"/>
        </w:rPr>
        <w:t xml:space="preserve"> </w:t>
      </w:r>
      <w:r w:rsidRPr="00150D7E">
        <w:rPr>
          <w:rFonts w:ascii="Arial" w:eastAsia="Arial" w:hAnsi="Arial" w:cs="Arial"/>
          <w:kern w:val="0"/>
          <w:sz w:val="24"/>
          <w:szCs w:val="24"/>
          <w14:ligatures w14:val="none"/>
        </w:rPr>
        <w:t>sino que se va</w:t>
      </w:r>
      <w:r w:rsidRPr="00150D7E">
        <w:rPr>
          <w:rFonts w:ascii="Arial" w:eastAsia="Arial" w:hAnsi="Arial" w:cs="Arial"/>
          <w:spacing w:val="-14"/>
          <w:kern w:val="0"/>
          <w:sz w:val="24"/>
          <w:szCs w:val="24"/>
          <w14:ligatures w14:val="none"/>
        </w:rPr>
        <w:t xml:space="preserve"> </w:t>
      </w:r>
      <w:r w:rsidRPr="00150D7E">
        <w:rPr>
          <w:rFonts w:ascii="Arial" w:eastAsia="Arial" w:hAnsi="Arial" w:cs="Arial"/>
          <w:kern w:val="0"/>
          <w:sz w:val="24"/>
          <w:szCs w:val="24"/>
          <w14:ligatures w14:val="none"/>
        </w:rPr>
        <w:t xml:space="preserve">a evaluar todo el proceso desde que el cliente entra en el centro y es atendido en </w:t>
      </w:r>
      <w:r w:rsidR="00150D7E" w:rsidRPr="00150D7E">
        <w:rPr>
          <w:rFonts w:ascii="Arial" w:eastAsia="Arial" w:hAnsi="Arial" w:cs="Arial"/>
          <w:kern w:val="0"/>
          <w:sz w:val="24"/>
          <w:szCs w:val="24"/>
          <w14:ligatures w14:val="none"/>
        </w:rPr>
        <w:t xml:space="preserve">la </w:t>
      </w:r>
      <w:r w:rsidRPr="00150D7E">
        <w:rPr>
          <w:rFonts w:ascii="Arial" w:eastAsia="Arial" w:hAnsi="Arial" w:cs="Arial"/>
          <w:kern w:val="0"/>
          <w:sz w:val="24"/>
          <w:szCs w:val="24"/>
          <w14:ligatures w14:val="none"/>
        </w:rPr>
        <w:t>recepción hasta que se marcha.</w:t>
      </w:r>
    </w:p>
    <w:p w14:paraId="28602BB9" w14:textId="6444E55C" w:rsidR="00990D6D" w:rsidRPr="00150D7E" w:rsidRDefault="00990D6D" w:rsidP="00150D7E">
      <w:pPr>
        <w:widowControl w:val="0"/>
        <w:autoSpaceDE w:val="0"/>
        <w:autoSpaceDN w:val="0"/>
        <w:spacing w:before="65" w:after="0" w:line="292" w:lineRule="auto"/>
        <w:ind w:right="8"/>
        <w:jc w:val="both"/>
        <w:rPr>
          <w:rFonts w:ascii="Arial" w:eastAsia="Arial" w:hAnsi="Arial" w:cs="Arial"/>
          <w:kern w:val="0"/>
          <w:sz w:val="24"/>
          <w:szCs w:val="24"/>
          <w14:ligatures w14:val="none"/>
        </w:rPr>
      </w:pPr>
      <w:r w:rsidRPr="00150D7E">
        <w:rPr>
          <w:rFonts w:ascii="Arial" w:eastAsia="Arial" w:hAnsi="Arial" w:cs="Arial"/>
          <w:kern w:val="0"/>
          <w:sz w:val="24"/>
          <w:szCs w:val="24"/>
          <w14:ligatures w14:val="none"/>
        </w:rPr>
        <w:t>Para determinar la</w:t>
      </w:r>
      <w:r w:rsidRPr="00150D7E">
        <w:rPr>
          <w:rFonts w:ascii="Arial" w:eastAsia="Arial" w:hAnsi="Arial" w:cs="Arial"/>
          <w:spacing w:val="-7"/>
          <w:kern w:val="0"/>
          <w:sz w:val="24"/>
          <w:szCs w:val="24"/>
          <w14:ligatures w14:val="none"/>
        </w:rPr>
        <w:t xml:space="preserve"> </w:t>
      </w:r>
      <w:r w:rsidRPr="00150D7E">
        <w:rPr>
          <w:rFonts w:ascii="Arial" w:eastAsia="Arial" w:hAnsi="Arial" w:cs="Arial"/>
          <w:kern w:val="0"/>
          <w:sz w:val="24"/>
          <w:szCs w:val="24"/>
          <w14:ligatures w14:val="none"/>
        </w:rPr>
        <w:t>calidad ofrecida</w:t>
      </w:r>
      <w:r w:rsidRPr="00150D7E">
        <w:rPr>
          <w:rFonts w:ascii="Arial" w:eastAsia="Arial" w:hAnsi="Arial" w:cs="Arial"/>
          <w:spacing w:val="-11"/>
          <w:kern w:val="0"/>
          <w:sz w:val="24"/>
          <w:szCs w:val="24"/>
          <w14:ligatures w14:val="none"/>
        </w:rPr>
        <w:t xml:space="preserve"> </w:t>
      </w:r>
      <w:r w:rsidRPr="00150D7E">
        <w:rPr>
          <w:rFonts w:ascii="Arial" w:eastAsia="Arial" w:hAnsi="Arial" w:cs="Arial"/>
          <w:kern w:val="0"/>
          <w:sz w:val="24"/>
          <w:szCs w:val="24"/>
          <w14:ligatures w14:val="none"/>
        </w:rPr>
        <w:t>en la</w:t>
      </w:r>
      <w:r w:rsidRPr="00150D7E">
        <w:rPr>
          <w:rFonts w:ascii="Arial" w:eastAsia="Arial" w:hAnsi="Arial" w:cs="Arial"/>
          <w:spacing w:val="-1"/>
          <w:kern w:val="0"/>
          <w:sz w:val="24"/>
          <w:szCs w:val="24"/>
          <w14:ligatures w14:val="none"/>
        </w:rPr>
        <w:t xml:space="preserve"> </w:t>
      </w:r>
      <w:r w:rsidRPr="00150D7E">
        <w:rPr>
          <w:rFonts w:ascii="Arial" w:eastAsia="Arial" w:hAnsi="Arial" w:cs="Arial"/>
          <w:kern w:val="0"/>
          <w:sz w:val="24"/>
          <w:szCs w:val="24"/>
          <w14:ligatures w14:val="none"/>
        </w:rPr>
        <w:t>realización del</w:t>
      </w:r>
      <w:r w:rsidRPr="00150D7E">
        <w:rPr>
          <w:rFonts w:ascii="Arial" w:eastAsia="Arial" w:hAnsi="Arial" w:cs="Arial"/>
          <w:spacing w:val="-4"/>
          <w:kern w:val="0"/>
          <w:sz w:val="24"/>
          <w:szCs w:val="24"/>
          <w14:ligatures w14:val="none"/>
        </w:rPr>
        <w:t xml:space="preserve"> </w:t>
      </w:r>
      <w:r w:rsidRPr="00150D7E">
        <w:rPr>
          <w:rFonts w:ascii="Arial" w:eastAsia="Arial" w:hAnsi="Arial" w:cs="Arial"/>
          <w:kern w:val="0"/>
          <w:sz w:val="24"/>
          <w:szCs w:val="24"/>
          <w14:ligatures w14:val="none"/>
        </w:rPr>
        <w:t>servicio, se emplean los siguientes parámetros:</w:t>
      </w:r>
    </w:p>
    <w:p w14:paraId="27EBCCD9" w14:textId="40065B67" w:rsidR="0024563A" w:rsidRPr="00150D7E" w:rsidRDefault="0024563A" w:rsidP="00150D7E">
      <w:pPr>
        <w:widowControl w:val="0"/>
        <w:autoSpaceDE w:val="0"/>
        <w:autoSpaceDN w:val="0"/>
        <w:spacing w:before="65" w:after="0" w:line="292" w:lineRule="auto"/>
        <w:ind w:right="8"/>
        <w:jc w:val="both"/>
        <w:rPr>
          <w:rFonts w:ascii="Arial" w:eastAsia="Arial" w:hAnsi="Arial" w:cs="Arial"/>
          <w:kern w:val="0"/>
          <w:sz w:val="24"/>
          <w:szCs w:val="24"/>
          <w14:ligatures w14:val="none"/>
        </w:rPr>
      </w:pPr>
      <w:r w:rsidRPr="00150D7E">
        <w:rPr>
          <w:rFonts w:ascii="Arial" w:eastAsia="Arial" w:hAnsi="Arial" w:cs="Arial"/>
          <w:noProof/>
          <w:kern w:val="0"/>
          <w:sz w:val="24"/>
          <w:szCs w:val="24"/>
          <w14:ligatures w14:val="none"/>
        </w:rPr>
        <w:drawing>
          <wp:inline distT="0" distB="0" distL="0" distR="0" wp14:anchorId="7C7D4760" wp14:editId="23C1CA75">
            <wp:extent cx="6549390" cy="4373880"/>
            <wp:effectExtent l="0" t="0" r="3810" b="7620"/>
            <wp:docPr id="411960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4246" cy="4377123"/>
                    </a:xfrm>
                    <a:prstGeom prst="rect">
                      <a:avLst/>
                    </a:prstGeom>
                    <a:noFill/>
                    <a:ln>
                      <a:noFill/>
                    </a:ln>
                  </pic:spPr>
                </pic:pic>
              </a:graphicData>
            </a:graphic>
          </wp:inline>
        </w:drawing>
      </w:r>
    </w:p>
    <w:p w14:paraId="7F531FBB" w14:textId="72D32F61" w:rsidR="00990D6D" w:rsidRDefault="00990D6D" w:rsidP="00150D7E">
      <w:pPr>
        <w:widowControl w:val="0"/>
        <w:autoSpaceDE w:val="0"/>
        <w:autoSpaceDN w:val="0"/>
        <w:spacing w:before="65" w:after="0" w:line="292" w:lineRule="auto"/>
        <w:ind w:right="8"/>
        <w:jc w:val="both"/>
        <w:rPr>
          <w:rFonts w:ascii="Arial" w:eastAsia="Arial" w:hAnsi="Arial" w:cs="Arial"/>
          <w:kern w:val="0"/>
          <w:sz w:val="24"/>
          <w:szCs w:val="24"/>
          <w14:ligatures w14:val="none"/>
        </w:rPr>
      </w:pPr>
      <w:r w:rsidRPr="00150D7E">
        <w:rPr>
          <w:rFonts w:ascii="Arial" w:eastAsia="Arial" w:hAnsi="Arial" w:cs="Arial"/>
          <w:kern w:val="0"/>
          <w:sz w:val="24"/>
          <w:szCs w:val="24"/>
          <w14:ligatures w14:val="none"/>
        </w:rPr>
        <w:t xml:space="preserve">     </w:t>
      </w:r>
    </w:p>
    <w:p w14:paraId="18ACC5BF" w14:textId="77777777" w:rsidR="00990D6D" w:rsidRPr="00150D7E" w:rsidRDefault="00990D6D" w:rsidP="00150D7E">
      <w:pPr>
        <w:jc w:val="both"/>
        <w:rPr>
          <w:rFonts w:ascii="Arial" w:hAnsi="Arial" w:cs="Arial"/>
          <w:b/>
          <w:bCs/>
          <w:sz w:val="24"/>
          <w:szCs w:val="24"/>
        </w:rPr>
      </w:pPr>
    </w:p>
    <w:p w14:paraId="3E9D4D3B" w14:textId="052DDBF5" w:rsidR="006A2CF3" w:rsidRPr="00150D7E" w:rsidRDefault="006A2CF3" w:rsidP="00150D7E">
      <w:pPr>
        <w:widowControl w:val="0"/>
        <w:numPr>
          <w:ilvl w:val="1"/>
          <w:numId w:val="1"/>
        </w:numPr>
        <w:tabs>
          <w:tab w:val="left" w:pos="482"/>
          <w:tab w:val="left" w:pos="486"/>
        </w:tabs>
        <w:autoSpaceDE w:val="0"/>
        <w:autoSpaceDN w:val="0"/>
        <w:spacing w:before="1" w:after="0" w:line="304" w:lineRule="auto"/>
        <w:ind w:left="482" w:right="-35" w:hanging="401"/>
        <w:jc w:val="both"/>
        <w:rPr>
          <w:rFonts w:ascii="Arial" w:eastAsia="Arial" w:hAnsi="Arial" w:cs="Arial"/>
          <w:b/>
          <w:bCs/>
          <w:kern w:val="0"/>
          <w:sz w:val="24"/>
          <w:szCs w:val="24"/>
          <w14:ligatures w14:val="none"/>
        </w:rPr>
      </w:pPr>
      <w:r w:rsidRPr="00150D7E">
        <w:rPr>
          <w:rFonts w:ascii="Arial" w:eastAsia="Arial" w:hAnsi="Arial" w:cs="Arial"/>
          <w:b/>
          <w:bCs/>
          <w:kern w:val="0"/>
          <w:sz w:val="24"/>
          <w:szCs w:val="24"/>
          <w14:ligatures w14:val="none"/>
        </w:rPr>
        <w:lastRenderedPageBreak/>
        <w:t>FACTORES</w:t>
      </w:r>
      <w:r w:rsidRPr="00150D7E">
        <w:rPr>
          <w:rFonts w:ascii="Arial" w:eastAsia="Arial" w:hAnsi="Arial" w:cs="Arial"/>
          <w:b/>
          <w:bCs/>
          <w:spacing w:val="2"/>
          <w:kern w:val="0"/>
          <w:sz w:val="24"/>
          <w:szCs w:val="24"/>
          <w14:ligatures w14:val="none"/>
        </w:rPr>
        <w:t xml:space="preserve"> </w:t>
      </w:r>
      <w:r w:rsidRPr="00150D7E">
        <w:rPr>
          <w:rFonts w:ascii="Arial" w:eastAsia="Arial" w:hAnsi="Arial" w:cs="Arial"/>
          <w:b/>
          <w:bCs/>
          <w:kern w:val="0"/>
          <w:sz w:val="24"/>
          <w:szCs w:val="24"/>
          <w14:ligatures w14:val="none"/>
        </w:rPr>
        <w:t>CLAVE</w:t>
      </w:r>
      <w:r w:rsidRPr="00150D7E">
        <w:rPr>
          <w:rFonts w:ascii="Arial" w:eastAsia="Arial" w:hAnsi="Arial" w:cs="Arial"/>
          <w:b/>
          <w:bCs/>
          <w:spacing w:val="-9"/>
          <w:kern w:val="0"/>
          <w:sz w:val="24"/>
          <w:szCs w:val="24"/>
          <w14:ligatures w14:val="none"/>
        </w:rPr>
        <w:t xml:space="preserve"> </w:t>
      </w:r>
      <w:r w:rsidRPr="00150D7E">
        <w:rPr>
          <w:rFonts w:ascii="Arial" w:eastAsia="Arial" w:hAnsi="Arial" w:cs="Arial"/>
          <w:b/>
          <w:bCs/>
          <w:kern w:val="0"/>
          <w:sz w:val="24"/>
          <w:szCs w:val="24"/>
          <w14:ligatures w14:val="none"/>
        </w:rPr>
        <w:t>DE</w:t>
      </w:r>
      <w:r w:rsidRPr="00150D7E">
        <w:rPr>
          <w:rFonts w:ascii="Arial" w:eastAsia="Arial" w:hAnsi="Arial" w:cs="Arial"/>
          <w:b/>
          <w:bCs/>
          <w:spacing w:val="-9"/>
          <w:kern w:val="0"/>
          <w:sz w:val="24"/>
          <w:szCs w:val="24"/>
          <w14:ligatures w14:val="none"/>
        </w:rPr>
        <w:t xml:space="preserve"> </w:t>
      </w:r>
      <w:r w:rsidRPr="00150D7E">
        <w:rPr>
          <w:rFonts w:ascii="Arial" w:eastAsia="Arial" w:hAnsi="Arial" w:cs="Arial"/>
          <w:b/>
          <w:bCs/>
          <w:kern w:val="0"/>
          <w:sz w:val="24"/>
          <w:szCs w:val="24"/>
          <w14:ligatures w14:val="none"/>
        </w:rPr>
        <w:t>LAS</w:t>
      </w:r>
      <w:r w:rsidRPr="00150D7E">
        <w:rPr>
          <w:rFonts w:ascii="Arial" w:eastAsia="Arial" w:hAnsi="Arial" w:cs="Arial"/>
          <w:b/>
          <w:bCs/>
          <w:spacing w:val="-13"/>
          <w:kern w:val="0"/>
          <w:sz w:val="24"/>
          <w:szCs w:val="24"/>
          <w14:ligatures w14:val="none"/>
        </w:rPr>
        <w:t xml:space="preserve"> </w:t>
      </w:r>
      <w:r w:rsidRPr="00150D7E">
        <w:rPr>
          <w:rFonts w:ascii="Arial" w:eastAsia="Arial" w:hAnsi="Arial" w:cs="Arial"/>
          <w:b/>
          <w:bCs/>
          <w:kern w:val="0"/>
          <w:sz w:val="24"/>
          <w:szCs w:val="24"/>
          <w14:ligatures w14:val="none"/>
        </w:rPr>
        <w:t>EXPECTATIVAS</w:t>
      </w:r>
      <w:r w:rsidRPr="00150D7E">
        <w:rPr>
          <w:rFonts w:ascii="Arial" w:eastAsia="Arial" w:hAnsi="Arial" w:cs="Arial"/>
          <w:b/>
          <w:bCs/>
          <w:spacing w:val="-13"/>
          <w:kern w:val="0"/>
          <w:sz w:val="24"/>
          <w:szCs w:val="24"/>
          <w14:ligatures w14:val="none"/>
        </w:rPr>
        <w:t xml:space="preserve"> </w:t>
      </w:r>
      <w:r w:rsidRPr="00150D7E">
        <w:rPr>
          <w:rFonts w:ascii="Arial" w:eastAsia="Arial" w:hAnsi="Arial" w:cs="Arial"/>
          <w:b/>
          <w:bCs/>
          <w:kern w:val="0"/>
          <w:sz w:val="24"/>
          <w:szCs w:val="24"/>
          <w14:ligatures w14:val="none"/>
        </w:rPr>
        <w:t>DE</w:t>
      </w:r>
      <w:r w:rsidRPr="00150D7E">
        <w:rPr>
          <w:rFonts w:ascii="Arial" w:eastAsia="Arial" w:hAnsi="Arial" w:cs="Arial"/>
          <w:b/>
          <w:bCs/>
          <w:spacing w:val="-13"/>
          <w:kern w:val="0"/>
          <w:sz w:val="24"/>
          <w:szCs w:val="24"/>
          <w14:ligatures w14:val="none"/>
        </w:rPr>
        <w:t xml:space="preserve"> </w:t>
      </w:r>
      <w:r w:rsidRPr="00150D7E">
        <w:rPr>
          <w:rFonts w:ascii="Arial" w:eastAsia="Arial" w:hAnsi="Arial" w:cs="Arial"/>
          <w:b/>
          <w:bCs/>
          <w:kern w:val="0"/>
          <w:sz w:val="24"/>
          <w:szCs w:val="24"/>
          <w14:ligatures w14:val="none"/>
        </w:rPr>
        <w:t>UN</w:t>
      </w:r>
      <w:r w:rsidRPr="00150D7E">
        <w:rPr>
          <w:rFonts w:ascii="Arial" w:eastAsia="Arial" w:hAnsi="Arial" w:cs="Arial"/>
          <w:b/>
          <w:bCs/>
          <w:spacing w:val="16"/>
          <w:kern w:val="0"/>
          <w:sz w:val="24"/>
          <w:szCs w:val="24"/>
          <w14:ligatures w14:val="none"/>
        </w:rPr>
        <w:t xml:space="preserve"> </w:t>
      </w:r>
      <w:r w:rsidRPr="00150D7E">
        <w:rPr>
          <w:rFonts w:ascii="Arial" w:eastAsia="Arial" w:hAnsi="Arial" w:cs="Arial"/>
          <w:b/>
          <w:bCs/>
          <w:kern w:val="0"/>
          <w:sz w:val="24"/>
          <w:szCs w:val="24"/>
          <w14:ligatures w14:val="none"/>
        </w:rPr>
        <w:t>CLIENTE EN</w:t>
      </w:r>
      <w:r w:rsidRPr="00150D7E">
        <w:rPr>
          <w:rFonts w:ascii="Arial" w:eastAsia="Arial" w:hAnsi="Arial" w:cs="Arial"/>
          <w:b/>
          <w:bCs/>
          <w:spacing w:val="40"/>
          <w:kern w:val="0"/>
          <w:sz w:val="24"/>
          <w:szCs w:val="24"/>
          <w14:ligatures w14:val="none"/>
        </w:rPr>
        <w:t xml:space="preserve"> </w:t>
      </w:r>
      <w:r w:rsidRPr="00150D7E">
        <w:rPr>
          <w:rFonts w:ascii="Arial" w:eastAsia="Arial" w:hAnsi="Arial" w:cs="Arial"/>
          <w:b/>
          <w:bCs/>
          <w:kern w:val="0"/>
          <w:sz w:val="24"/>
          <w:szCs w:val="24"/>
          <w14:ligatures w14:val="none"/>
        </w:rPr>
        <w:t>CUANTO</w:t>
      </w:r>
      <w:r w:rsidRPr="00150D7E">
        <w:rPr>
          <w:rFonts w:ascii="Arial" w:eastAsia="Arial" w:hAnsi="Arial" w:cs="Arial"/>
          <w:b/>
          <w:bCs/>
          <w:spacing w:val="40"/>
          <w:kern w:val="0"/>
          <w:sz w:val="24"/>
          <w:szCs w:val="24"/>
          <w14:ligatures w14:val="none"/>
        </w:rPr>
        <w:t xml:space="preserve"> </w:t>
      </w:r>
      <w:r w:rsidRPr="00150D7E">
        <w:rPr>
          <w:rFonts w:ascii="Arial" w:eastAsia="Arial" w:hAnsi="Arial" w:cs="Arial"/>
          <w:b/>
          <w:bCs/>
          <w:kern w:val="0"/>
          <w:sz w:val="24"/>
          <w:szCs w:val="24"/>
          <w14:ligatures w14:val="none"/>
        </w:rPr>
        <w:t>A</w:t>
      </w:r>
      <w:r w:rsidRPr="00150D7E">
        <w:rPr>
          <w:rFonts w:ascii="Arial" w:eastAsia="Arial" w:hAnsi="Arial" w:cs="Arial"/>
          <w:b/>
          <w:bCs/>
          <w:spacing w:val="40"/>
          <w:kern w:val="0"/>
          <w:sz w:val="24"/>
          <w:szCs w:val="24"/>
          <w14:ligatures w14:val="none"/>
        </w:rPr>
        <w:t xml:space="preserve"> </w:t>
      </w:r>
      <w:r w:rsidRPr="00150D7E">
        <w:rPr>
          <w:rFonts w:ascii="Arial" w:eastAsia="Arial" w:hAnsi="Arial" w:cs="Arial"/>
          <w:b/>
          <w:bCs/>
          <w:kern w:val="0"/>
          <w:sz w:val="24"/>
          <w:szCs w:val="24"/>
          <w14:ligatures w14:val="none"/>
        </w:rPr>
        <w:t>UN</w:t>
      </w:r>
      <w:r w:rsidRPr="00150D7E">
        <w:rPr>
          <w:rFonts w:ascii="Arial" w:eastAsia="Arial" w:hAnsi="Arial" w:cs="Arial"/>
          <w:b/>
          <w:bCs/>
          <w:spacing w:val="40"/>
          <w:kern w:val="0"/>
          <w:sz w:val="24"/>
          <w:szCs w:val="24"/>
          <w14:ligatures w14:val="none"/>
        </w:rPr>
        <w:t xml:space="preserve"> </w:t>
      </w:r>
      <w:r w:rsidRPr="00150D7E">
        <w:rPr>
          <w:rFonts w:ascii="Arial" w:eastAsia="Arial" w:hAnsi="Arial" w:cs="Arial"/>
          <w:b/>
          <w:bCs/>
          <w:kern w:val="0"/>
          <w:sz w:val="24"/>
          <w:szCs w:val="24"/>
          <w14:ligatures w14:val="none"/>
        </w:rPr>
        <w:t>TRATO</w:t>
      </w:r>
      <w:r w:rsidRPr="00150D7E">
        <w:rPr>
          <w:rFonts w:ascii="Arial" w:eastAsia="Arial" w:hAnsi="Arial" w:cs="Arial"/>
          <w:b/>
          <w:bCs/>
          <w:spacing w:val="40"/>
          <w:kern w:val="0"/>
          <w:sz w:val="24"/>
          <w:szCs w:val="24"/>
          <w14:ligatures w14:val="none"/>
        </w:rPr>
        <w:t xml:space="preserve"> </w:t>
      </w:r>
      <w:r w:rsidRPr="00150D7E">
        <w:rPr>
          <w:rFonts w:ascii="Arial" w:eastAsia="Arial" w:hAnsi="Arial" w:cs="Arial"/>
          <w:b/>
          <w:bCs/>
          <w:kern w:val="0"/>
          <w:sz w:val="24"/>
          <w:szCs w:val="24"/>
          <w14:ligatures w14:val="none"/>
        </w:rPr>
        <w:t>DE</w:t>
      </w:r>
      <w:r w:rsidRPr="00150D7E">
        <w:rPr>
          <w:rFonts w:ascii="Arial" w:eastAsia="Arial" w:hAnsi="Arial" w:cs="Arial"/>
          <w:b/>
          <w:bCs/>
          <w:spacing w:val="40"/>
          <w:kern w:val="0"/>
          <w:sz w:val="24"/>
          <w:szCs w:val="24"/>
          <w14:ligatures w14:val="none"/>
        </w:rPr>
        <w:t xml:space="preserve"> </w:t>
      </w:r>
      <w:r w:rsidRPr="00150D7E">
        <w:rPr>
          <w:rFonts w:ascii="Arial" w:eastAsia="Arial" w:hAnsi="Arial" w:cs="Arial"/>
          <w:b/>
          <w:bCs/>
          <w:kern w:val="0"/>
          <w:sz w:val="24"/>
          <w:szCs w:val="24"/>
          <w14:ligatures w14:val="none"/>
        </w:rPr>
        <w:t>CALIDAD</w:t>
      </w:r>
    </w:p>
    <w:p w14:paraId="09CD0832" w14:textId="5C80BC19" w:rsidR="006A2CF3" w:rsidRPr="00150D7E" w:rsidRDefault="006A2CF3" w:rsidP="00150D7E">
      <w:pPr>
        <w:widowControl w:val="0"/>
        <w:autoSpaceDE w:val="0"/>
        <w:autoSpaceDN w:val="0"/>
        <w:spacing w:before="169" w:after="0" w:line="304" w:lineRule="auto"/>
        <w:ind w:right="-35"/>
        <w:jc w:val="both"/>
        <w:rPr>
          <w:rFonts w:ascii="Arial" w:eastAsia="Arial" w:hAnsi="Arial" w:cs="Arial"/>
          <w:kern w:val="0"/>
          <w:sz w:val="24"/>
          <w:szCs w:val="24"/>
          <w14:ligatures w14:val="none"/>
        </w:rPr>
      </w:pPr>
      <w:r w:rsidRPr="00150D7E">
        <w:rPr>
          <w:rFonts w:ascii="Arial" w:eastAsia="Arial" w:hAnsi="Arial" w:cs="Arial"/>
          <w:w w:val="105"/>
          <w:kern w:val="0"/>
          <w:sz w:val="24"/>
          <w:szCs w:val="24"/>
          <w14:ligatures w14:val="none"/>
        </w:rPr>
        <w:t>A</w:t>
      </w:r>
      <w:r w:rsidRPr="00150D7E">
        <w:rPr>
          <w:rFonts w:ascii="Arial" w:eastAsia="Arial" w:hAnsi="Arial" w:cs="Arial"/>
          <w:spacing w:val="26"/>
          <w:w w:val="105"/>
          <w:kern w:val="0"/>
          <w:sz w:val="24"/>
          <w:szCs w:val="24"/>
          <w14:ligatures w14:val="none"/>
        </w:rPr>
        <w:t xml:space="preserve"> </w:t>
      </w:r>
      <w:r w:rsidRPr="00150D7E">
        <w:rPr>
          <w:rFonts w:ascii="Arial" w:eastAsia="Arial" w:hAnsi="Arial" w:cs="Arial"/>
          <w:w w:val="105"/>
          <w:kern w:val="0"/>
          <w:sz w:val="24"/>
          <w:szCs w:val="24"/>
          <w14:ligatures w14:val="none"/>
        </w:rPr>
        <w:t>la</w:t>
      </w:r>
      <w:r w:rsidRPr="00150D7E">
        <w:rPr>
          <w:rFonts w:ascii="Arial" w:eastAsia="Arial" w:hAnsi="Arial" w:cs="Arial"/>
          <w:spacing w:val="-9"/>
          <w:w w:val="105"/>
          <w:kern w:val="0"/>
          <w:sz w:val="24"/>
          <w:szCs w:val="24"/>
          <w14:ligatures w14:val="none"/>
        </w:rPr>
        <w:t xml:space="preserve"> </w:t>
      </w:r>
      <w:r w:rsidRPr="00150D7E">
        <w:rPr>
          <w:rFonts w:ascii="Arial" w:eastAsia="Arial" w:hAnsi="Arial" w:cs="Arial"/>
          <w:w w:val="105"/>
          <w:kern w:val="0"/>
          <w:sz w:val="24"/>
          <w:szCs w:val="24"/>
          <w14:ligatures w14:val="none"/>
        </w:rPr>
        <w:t>hora</w:t>
      </w:r>
      <w:r w:rsidRPr="00150D7E">
        <w:rPr>
          <w:rFonts w:ascii="Arial" w:eastAsia="Arial" w:hAnsi="Arial" w:cs="Arial"/>
          <w:spacing w:val="-3"/>
          <w:w w:val="105"/>
          <w:kern w:val="0"/>
          <w:sz w:val="24"/>
          <w:szCs w:val="24"/>
          <w14:ligatures w14:val="none"/>
        </w:rPr>
        <w:t xml:space="preserve"> </w:t>
      </w:r>
      <w:r w:rsidRPr="00150D7E">
        <w:rPr>
          <w:rFonts w:ascii="Arial" w:eastAsia="Arial" w:hAnsi="Arial" w:cs="Arial"/>
          <w:w w:val="105"/>
          <w:kern w:val="0"/>
          <w:sz w:val="24"/>
          <w:szCs w:val="24"/>
          <w14:ligatures w14:val="none"/>
        </w:rPr>
        <w:t>de analizar la</w:t>
      </w:r>
      <w:r w:rsidRPr="00150D7E">
        <w:rPr>
          <w:rFonts w:ascii="Arial" w:eastAsia="Arial" w:hAnsi="Arial" w:cs="Arial"/>
          <w:spacing w:val="-1"/>
          <w:w w:val="105"/>
          <w:kern w:val="0"/>
          <w:sz w:val="24"/>
          <w:szCs w:val="24"/>
          <w14:ligatures w14:val="none"/>
        </w:rPr>
        <w:t xml:space="preserve"> </w:t>
      </w:r>
      <w:r w:rsidRPr="00150D7E">
        <w:rPr>
          <w:rFonts w:ascii="Arial" w:eastAsia="Arial" w:hAnsi="Arial" w:cs="Arial"/>
          <w:w w:val="105"/>
          <w:kern w:val="0"/>
          <w:sz w:val="24"/>
          <w:szCs w:val="24"/>
          <w14:ligatures w14:val="none"/>
        </w:rPr>
        <w:t>calidad de un proceso</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de</w:t>
      </w:r>
      <w:r w:rsidRPr="00150D7E">
        <w:rPr>
          <w:rFonts w:ascii="Arial" w:eastAsia="Arial" w:hAnsi="Arial" w:cs="Arial"/>
          <w:spacing w:val="-22"/>
          <w:w w:val="105"/>
          <w:kern w:val="0"/>
          <w:sz w:val="24"/>
          <w:szCs w:val="24"/>
          <w14:ligatures w14:val="none"/>
        </w:rPr>
        <w:t xml:space="preserve"> </w:t>
      </w:r>
      <w:r w:rsidRPr="00150D7E">
        <w:rPr>
          <w:rFonts w:ascii="Arial" w:eastAsia="Arial" w:hAnsi="Arial" w:cs="Arial"/>
          <w:w w:val="105"/>
          <w:kern w:val="0"/>
          <w:sz w:val="24"/>
          <w:szCs w:val="24"/>
          <w14:ligatures w14:val="none"/>
        </w:rPr>
        <w:t>tratamiento</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capilar,</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disponemos</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de dos</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fuentes</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de</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información:</w:t>
      </w:r>
      <w:r w:rsidRPr="00150D7E">
        <w:rPr>
          <w:rFonts w:ascii="Arial" w:eastAsia="Arial" w:hAnsi="Arial" w:cs="Arial"/>
          <w:spacing w:val="-8"/>
          <w:w w:val="105"/>
          <w:kern w:val="0"/>
          <w:sz w:val="24"/>
          <w:szCs w:val="24"/>
          <w14:ligatures w14:val="none"/>
        </w:rPr>
        <w:t xml:space="preserve"> </w:t>
      </w:r>
      <w:r w:rsidRPr="00150D7E">
        <w:rPr>
          <w:rFonts w:ascii="Arial" w:eastAsia="Arial" w:hAnsi="Arial" w:cs="Arial"/>
          <w:w w:val="105"/>
          <w:kern w:val="0"/>
          <w:sz w:val="24"/>
          <w:szCs w:val="24"/>
          <w14:ligatures w14:val="none"/>
        </w:rPr>
        <w:t>profesionales</w:t>
      </w:r>
      <w:r w:rsidRPr="00150D7E">
        <w:rPr>
          <w:rFonts w:ascii="Arial" w:eastAsia="Arial" w:hAnsi="Arial" w:cs="Arial"/>
          <w:spacing w:val="-15"/>
          <w:w w:val="105"/>
          <w:kern w:val="0"/>
          <w:sz w:val="24"/>
          <w:szCs w:val="24"/>
          <w14:ligatures w14:val="none"/>
        </w:rPr>
        <w:t xml:space="preserve"> </w:t>
      </w:r>
      <w:r w:rsidRPr="00150D7E">
        <w:rPr>
          <w:rFonts w:ascii="Arial" w:eastAsia="Arial" w:hAnsi="Arial" w:cs="Arial"/>
          <w:w w:val="105"/>
          <w:kern w:val="0"/>
          <w:sz w:val="24"/>
          <w:szCs w:val="24"/>
          <w14:ligatures w14:val="none"/>
        </w:rPr>
        <w:t xml:space="preserve">y </w:t>
      </w:r>
      <w:r w:rsidRPr="00150D7E">
        <w:rPr>
          <w:rFonts w:ascii="Arial" w:eastAsia="Arial" w:hAnsi="Arial" w:cs="Arial"/>
          <w:spacing w:val="-2"/>
          <w:w w:val="105"/>
          <w:kern w:val="0"/>
          <w:sz w:val="24"/>
          <w:szCs w:val="24"/>
          <w14:ligatures w14:val="none"/>
        </w:rPr>
        <w:t>clientes.</w:t>
      </w:r>
    </w:p>
    <w:p w14:paraId="7B060A57" w14:textId="57143530" w:rsidR="006A2CF3" w:rsidRPr="00150D7E" w:rsidRDefault="006A2CF3" w:rsidP="00150D7E">
      <w:pPr>
        <w:widowControl w:val="0"/>
        <w:autoSpaceDE w:val="0"/>
        <w:autoSpaceDN w:val="0"/>
        <w:spacing w:before="56" w:after="0" w:line="302" w:lineRule="auto"/>
        <w:ind w:right="-35"/>
        <w:jc w:val="both"/>
        <w:rPr>
          <w:rFonts w:ascii="Arial" w:eastAsia="Arial" w:hAnsi="Arial" w:cs="Arial"/>
          <w:kern w:val="0"/>
          <w:sz w:val="24"/>
          <w:szCs w:val="24"/>
          <w14:ligatures w14:val="none"/>
        </w:rPr>
      </w:pPr>
      <w:r w:rsidRPr="00150D7E">
        <w:rPr>
          <w:rFonts w:ascii="Arial" w:eastAsia="Arial" w:hAnsi="Arial" w:cs="Arial"/>
          <w:noProof/>
          <w:kern w:val="0"/>
          <w:sz w:val="24"/>
          <w:szCs w:val="24"/>
          <w14:ligatures w14:val="none"/>
        </w:rPr>
        <mc:AlternateContent>
          <mc:Choice Requires="wps">
            <w:drawing>
              <wp:anchor distT="0" distB="0" distL="0" distR="0" simplePos="0" relativeHeight="251663360" behindDoc="0" locked="0" layoutInCell="1" allowOverlap="1" wp14:anchorId="3023ADB3" wp14:editId="63CB783A">
                <wp:simplePos x="0" y="0"/>
                <wp:positionH relativeFrom="page">
                  <wp:posOffset>5889314</wp:posOffset>
                </wp:positionH>
                <wp:positionV relativeFrom="paragraph">
                  <wp:posOffset>569792</wp:posOffset>
                </wp:positionV>
                <wp:extent cx="191770" cy="606425"/>
                <wp:effectExtent l="0" t="0" r="0" b="0"/>
                <wp:wrapNone/>
                <wp:docPr id="2283" name="Text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606425"/>
                        </a:xfrm>
                        <a:prstGeom prst="rect">
                          <a:avLst/>
                        </a:prstGeom>
                      </wps:spPr>
                      <wps:txbx>
                        <w:txbxContent>
                          <w:p w14:paraId="2F0C66B5" w14:textId="1C305CE8" w:rsidR="006A2CF3" w:rsidRDefault="006A2CF3" w:rsidP="006A2CF3">
                            <w:pPr>
                              <w:spacing w:line="954" w:lineRule="exact"/>
                              <w:rPr>
                                <w:rFonts w:ascii="Times New Roman"/>
                                <w:sz w:val="86"/>
                              </w:rPr>
                            </w:pPr>
                          </w:p>
                        </w:txbxContent>
                      </wps:txbx>
                      <wps:bodyPr wrap="square" lIns="0" tIns="0" rIns="0" bIns="0" rtlCol="0">
                        <a:noAutofit/>
                      </wps:bodyPr>
                    </wps:wsp>
                  </a:graphicData>
                </a:graphic>
              </wp:anchor>
            </w:drawing>
          </mc:Choice>
          <mc:Fallback>
            <w:pict>
              <v:shapetype w14:anchorId="3023ADB3" id="_x0000_t202" coordsize="21600,21600" o:spt="202" path="m,l,21600r21600,l21600,xe">
                <v:stroke joinstyle="miter"/>
                <v:path gradientshapeok="t" o:connecttype="rect"/>
              </v:shapetype>
              <v:shape id="Textbox 2283" o:spid="_x0000_s1026" type="#_x0000_t202" style="position:absolute;left:0;text-align:left;margin-left:463.75pt;margin-top:44.85pt;width:15.1pt;height:47.7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" filled="f" stroked="f">
                <v:textbox inset="0,0,0,0">
                  <w:txbxContent>
                    <w:p w14:paraId="2F0C66B5" w14:textId="1C305CE8" w:rsidR="006A2CF3" w:rsidRDefault="006A2CF3" w:rsidP="006A2CF3">
                      <w:pPr>
                        <w:spacing w:line="954" w:lineRule="exact"/>
                        <w:rPr>
                          <w:rFonts w:ascii="Times New Roman"/>
                          <w:sz w:val="86"/>
                        </w:rPr>
                      </w:pPr>
                    </w:p>
                  </w:txbxContent>
                </v:textbox>
                <w10:wrap anchorx="page"/>
              </v:shape>
            </w:pict>
          </mc:Fallback>
        </mc:AlternateContent>
      </w:r>
      <w:r w:rsidRPr="00150D7E">
        <w:rPr>
          <w:rFonts w:ascii="Arial" w:eastAsia="Arial" w:hAnsi="Arial" w:cs="Arial"/>
          <w:b/>
          <w:kern w:val="0"/>
          <w:sz w:val="24"/>
          <w:szCs w:val="24"/>
          <w14:ligatures w14:val="none"/>
        </w:rPr>
        <w:t xml:space="preserve">El profesional </w:t>
      </w:r>
      <w:r w:rsidRPr="00150D7E">
        <w:rPr>
          <w:rFonts w:ascii="Arial" w:eastAsia="Arial" w:hAnsi="Arial" w:cs="Arial"/>
          <w:kern w:val="0"/>
          <w:sz w:val="24"/>
          <w:szCs w:val="24"/>
          <w14:ligatures w14:val="none"/>
        </w:rPr>
        <w:t>debe saber si</w:t>
      </w:r>
      <w:r w:rsidRPr="00150D7E">
        <w:rPr>
          <w:rFonts w:ascii="Arial" w:eastAsia="Arial" w:hAnsi="Arial" w:cs="Arial"/>
          <w:spacing w:val="-5"/>
          <w:kern w:val="0"/>
          <w:sz w:val="24"/>
          <w:szCs w:val="24"/>
          <w14:ligatures w14:val="none"/>
        </w:rPr>
        <w:t xml:space="preserve"> </w:t>
      </w:r>
      <w:r w:rsidRPr="00150D7E">
        <w:rPr>
          <w:rFonts w:ascii="Arial" w:eastAsia="Arial" w:hAnsi="Arial" w:cs="Arial"/>
          <w:kern w:val="0"/>
          <w:sz w:val="24"/>
          <w:szCs w:val="24"/>
          <w14:ligatures w14:val="none"/>
        </w:rPr>
        <w:t>todos los materiales y los protocolos de tratamiento han logrado el resultado esperado y si el cliente ha manifestado</w:t>
      </w:r>
      <w:r w:rsidRPr="00150D7E">
        <w:rPr>
          <w:rFonts w:ascii="Arial" w:eastAsia="Arial" w:hAnsi="Arial" w:cs="Arial"/>
          <w:spacing w:val="40"/>
          <w:kern w:val="0"/>
          <w:sz w:val="24"/>
          <w:szCs w:val="24"/>
          <w14:ligatures w14:val="none"/>
        </w:rPr>
        <w:t xml:space="preserve"> </w:t>
      </w:r>
      <w:r w:rsidRPr="00150D7E">
        <w:rPr>
          <w:rFonts w:ascii="Arial" w:eastAsia="Arial" w:hAnsi="Arial" w:cs="Arial"/>
          <w:kern w:val="0"/>
          <w:sz w:val="24"/>
          <w:szCs w:val="24"/>
          <w14:ligatures w14:val="none"/>
        </w:rPr>
        <w:t>incomodidad o insatisfacción. En</w:t>
      </w:r>
      <w:r w:rsidRPr="00150D7E">
        <w:rPr>
          <w:rFonts w:ascii="Arial" w:eastAsia="Arial" w:hAnsi="Arial" w:cs="Arial"/>
          <w:spacing w:val="-1"/>
          <w:kern w:val="0"/>
          <w:sz w:val="24"/>
          <w:szCs w:val="24"/>
          <w14:ligatures w14:val="none"/>
        </w:rPr>
        <w:t xml:space="preserve"> </w:t>
      </w:r>
      <w:r w:rsidRPr="00150D7E">
        <w:rPr>
          <w:rFonts w:ascii="Arial" w:eastAsia="Arial" w:hAnsi="Arial" w:cs="Arial"/>
          <w:kern w:val="0"/>
          <w:sz w:val="24"/>
          <w:szCs w:val="24"/>
          <w14:ligatures w14:val="none"/>
        </w:rPr>
        <w:t>la</w:t>
      </w:r>
      <w:r w:rsidRPr="00150D7E">
        <w:rPr>
          <w:rFonts w:ascii="Arial" w:eastAsia="Arial" w:hAnsi="Arial" w:cs="Arial"/>
          <w:spacing w:val="-7"/>
          <w:kern w:val="0"/>
          <w:sz w:val="24"/>
          <w:szCs w:val="24"/>
          <w14:ligatures w14:val="none"/>
        </w:rPr>
        <w:t xml:space="preserve"> </w:t>
      </w:r>
      <w:r w:rsidRPr="00150D7E">
        <w:rPr>
          <w:rFonts w:ascii="Arial" w:eastAsia="Arial" w:hAnsi="Arial" w:cs="Arial"/>
          <w:kern w:val="0"/>
          <w:sz w:val="24"/>
          <w:szCs w:val="24"/>
          <w14:ligatures w14:val="none"/>
        </w:rPr>
        <w:t>medida de</w:t>
      </w:r>
      <w:r w:rsidRPr="00150D7E">
        <w:rPr>
          <w:rFonts w:ascii="Arial" w:eastAsia="Arial" w:hAnsi="Arial" w:cs="Arial"/>
          <w:spacing w:val="-7"/>
          <w:kern w:val="0"/>
          <w:sz w:val="24"/>
          <w:szCs w:val="24"/>
          <w14:ligatures w14:val="none"/>
        </w:rPr>
        <w:t xml:space="preserve"> </w:t>
      </w:r>
      <w:r w:rsidRPr="00150D7E">
        <w:rPr>
          <w:rFonts w:ascii="Arial" w:eastAsia="Arial" w:hAnsi="Arial" w:cs="Arial"/>
          <w:kern w:val="0"/>
          <w:sz w:val="24"/>
          <w:szCs w:val="24"/>
          <w14:ligatures w14:val="none"/>
        </w:rPr>
        <w:t>lo</w:t>
      </w:r>
      <w:r w:rsidRPr="00150D7E">
        <w:rPr>
          <w:rFonts w:ascii="Arial" w:eastAsia="Arial" w:hAnsi="Arial" w:cs="Arial"/>
          <w:spacing w:val="21"/>
          <w:kern w:val="0"/>
          <w:sz w:val="24"/>
          <w:szCs w:val="24"/>
          <w14:ligatures w14:val="none"/>
        </w:rPr>
        <w:t xml:space="preserve"> </w:t>
      </w:r>
      <w:r w:rsidRPr="00150D7E">
        <w:rPr>
          <w:rFonts w:ascii="Arial" w:eastAsia="Arial" w:hAnsi="Arial" w:cs="Arial"/>
          <w:kern w:val="0"/>
          <w:sz w:val="24"/>
          <w:szCs w:val="24"/>
          <w14:ligatures w14:val="none"/>
        </w:rPr>
        <w:t>posible y</w:t>
      </w:r>
      <w:r w:rsidRPr="00150D7E">
        <w:rPr>
          <w:rFonts w:ascii="Arial" w:eastAsia="Arial" w:hAnsi="Arial" w:cs="Arial"/>
          <w:spacing w:val="-2"/>
          <w:kern w:val="0"/>
          <w:sz w:val="24"/>
          <w:szCs w:val="24"/>
          <w14:ligatures w14:val="none"/>
        </w:rPr>
        <w:t xml:space="preserve"> </w:t>
      </w:r>
      <w:r w:rsidRPr="00150D7E">
        <w:rPr>
          <w:rFonts w:ascii="Arial" w:eastAsia="Arial" w:hAnsi="Arial" w:cs="Arial"/>
          <w:kern w:val="0"/>
          <w:sz w:val="24"/>
          <w:szCs w:val="24"/>
          <w14:ligatures w14:val="none"/>
        </w:rPr>
        <w:t>a</w:t>
      </w:r>
      <w:r w:rsidRPr="00150D7E">
        <w:rPr>
          <w:rFonts w:ascii="Arial" w:eastAsia="Arial" w:hAnsi="Arial" w:cs="Arial"/>
          <w:spacing w:val="-10"/>
          <w:kern w:val="0"/>
          <w:sz w:val="24"/>
          <w:szCs w:val="24"/>
          <w14:ligatures w14:val="none"/>
        </w:rPr>
        <w:t xml:space="preserve"> </w:t>
      </w:r>
      <w:r w:rsidRPr="00150D7E">
        <w:rPr>
          <w:rFonts w:ascii="Arial" w:eastAsia="Arial" w:hAnsi="Arial" w:cs="Arial"/>
          <w:kern w:val="0"/>
          <w:sz w:val="24"/>
          <w:szCs w:val="24"/>
          <w14:ligatures w14:val="none"/>
        </w:rPr>
        <w:t>propuesta</w:t>
      </w:r>
      <w:r w:rsidRPr="00150D7E">
        <w:rPr>
          <w:rFonts w:ascii="Arial" w:eastAsia="Arial" w:hAnsi="Arial" w:cs="Arial"/>
          <w:spacing w:val="27"/>
          <w:kern w:val="0"/>
          <w:sz w:val="24"/>
          <w:szCs w:val="24"/>
          <w14:ligatures w14:val="none"/>
        </w:rPr>
        <w:t xml:space="preserve"> </w:t>
      </w:r>
      <w:r w:rsidRPr="00150D7E">
        <w:rPr>
          <w:rFonts w:ascii="Arial" w:eastAsia="Arial" w:hAnsi="Arial" w:cs="Arial"/>
          <w:kern w:val="0"/>
          <w:sz w:val="24"/>
          <w:szCs w:val="24"/>
          <w14:ligatures w14:val="none"/>
        </w:rPr>
        <w:t>del</w:t>
      </w:r>
      <w:r w:rsidRPr="00150D7E">
        <w:rPr>
          <w:rFonts w:ascii="Arial" w:eastAsia="Arial" w:hAnsi="Arial" w:cs="Arial"/>
          <w:spacing w:val="11"/>
          <w:kern w:val="0"/>
          <w:sz w:val="24"/>
          <w:szCs w:val="24"/>
          <w14:ligatures w14:val="none"/>
        </w:rPr>
        <w:t xml:space="preserve"> </w:t>
      </w:r>
      <w:r w:rsidRPr="00150D7E">
        <w:rPr>
          <w:rFonts w:ascii="Arial" w:eastAsia="Arial" w:hAnsi="Arial" w:cs="Arial"/>
          <w:kern w:val="0"/>
          <w:sz w:val="24"/>
          <w:szCs w:val="24"/>
          <w14:ligatures w14:val="none"/>
        </w:rPr>
        <w:t>cliente,</w:t>
      </w:r>
      <w:r w:rsidRPr="00150D7E">
        <w:rPr>
          <w:rFonts w:ascii="Arial" w:eastAsia="Arial" w:hAnsi="Arial" w:cs="Arial"/>
          <w:spacing w:val="-14"/>
          <w:kern w:val="0"/>
          <w:sz w:val="24"/>
          <w:szCs w:val="24"/>
          <w14:ligatures w14:val="none"/>
        </w:rPr>
        <w:t xml:space="preserve"> </w:t>
      </w:r>
      <w:r w:rsidRPr="00150D7E">
        <w:rPr>
          <w:rFonts w:ascii="Arial" w:eastAsia="Arial" w:hAnsi="Arial" w:cs="Arial"/>
          <w:kern w:val="0"/>
          <w:sz w:val="24"/>
          <w:szCs w:val="24"/>
          <w14:ligatures w14:val="none"/>
        </w:rPr>
        <w:t>se</w:t>
      </w:r>
      <w:r w:rsidRPr="00150D7E">
        <w:rPr>
          <w:rFonts w:ascii="Arial" w:eastAsia="Arial" w:hAnsi="Arial" w:cs="Arial"/>
          <w:spacing w:val="7"/>
          <w:kern w:val="0"/>
          <w:sz w:val="24"/>
          <w:szCs w:val="24"/>
          <w14:ligatures w14:val="none"/>
        </w:rPr>
        <w:t xml:space="preserve"> </w:t>
      </w:r>
      <w:r w:rsidRPr="00150D7E">
        <w:rPr>
          <w:rFonts w:ascii="Arial" w:eastAsia="Arial" w:hAnsi="Arial" w:cs="Arial"/>
          <w:kern w:val="0"/>
          <w:sz w:val="24"/>
          <w:szCs w:val="24"/>
          <w14:ligatures w14:val="none"/>
        </w:rPr>
        <w:t>deben</w:t>
      </w:r>
      <w:r w:rsidRPr="00150D7E">
        <w:rPr>
          <w:rFonts w:ascii="Arial" w:eastAsia="Arial" w:hAnsi="Arial" w:cs="Arial"/>
          <w:spacing w:val="-3"/>
          <w:kern w:val="0"/>
          <w:sz w:val="24"/>
          <w:szCs w:val="24"/>
          <w14:ligatures w14:val="none"/>
        </w:rPr>
        <w:t xml:space="preserve"> </w:t>
      </w:r>
      <w:r w:rsidRPr="00150D7E">
        <w:rPr>
          <w:rFonts w:ascii="Arial" w:eastAsia="Arial" w:hAnsi="Arial" w:cs="Arial"/>
          <w:kern w:val="0"/>
          <w:sz w:val="24"/>
          <w:szCs w:val="24"/>
          <w14:ligatures w14:val="none"/>
        </w:rPr>
        <w:t>realizar</w:t>
      </w:r>
      <w:r w:rsidRPr="00150D7E">
        <w:rPr>
          <w:rFonts w:ascii="Arial" w:eastAsia="Arial" w:hAnsi="Arial" w:cs="Arial"/>
          <w:spacing w:val="13"/>
          <w:kern w:val="0"/>
          <w:sz w:val="24"/>
          <w:szCs w:val="24"/>
          <w14:ligatures w14:val="none"/>
        </w:rPr>
        <w:t xml:space="preserve"> </w:t>
      </w:r>
      <w:r w:rsidRPr="00150D7E">
        <w:rPr>
          <w:rFonts w:ascii="Arial" w:eastAsia="Arial" w:hAnsi="Arial" w:cs="Arial"/>
          <w:kern w:val="0"/>
          <w:sz w:val="24"/>
          <w:szCs w:val="24"/>
          <w14:ligatures w14:val="none"/>
        </w:rPr>
        <w:t>las</w:t>
      </w:r>
      <w:r w:rsidRPr="00150D7E">
        <w:rPr>
          <w:rFonts w:ascii="Arial" w:eastAsia="Arial" w:hAnsi="Arial" w:cs="Arial"/>
          <w:spacing w:val="11"/>
          <w:kern w:val="0"/>
          <w:sz w:val="24"/>
          <w:szCs w:val="24"/>
          <w14:ligatures w14:val="none"/>
        </w:rPr>
        <w:t xml:space="preserve"> </w:t>
      </w:r>
      <w:r w:rsidRPr="00150D7E">
        <w:rPr>
          <w:rFonts w:ascii="Arial" w:eastAsia="Arial" w:hAnsi="Arial" w:cs="Arial"/>
          <w:spacing w:val="-2"/>
          <w:kern w:val="0"/>
          <w:sz w:val="24"/>
          <w:szCs w:val="24"/>
          <w14:ligatures w14:val="none"/>
        </w:rPr>
        <w:t>modifica</w:t>
      </w:r>
      <w:r w:rsidRPr="00150D7E">
        <w:rPr>
          <w:rFonts w:ascii="Arial" w:eastAsia="Arial" w:hAnsi="Arial" w:cs="Arial"/>
          <w:kern w:val="0"/>
          <w:sz w:val="24"/>
          <w:szCs w:val="24"/>
          <w14:ligatures w14:val="none"/>
        </w:rPr>
        <w:t>ciones necesarias para resolver la situación, con el</w:t>
      </w:r>
      <w:r w:rsidRPr="00150D7E">
        <w:rPr>
          <w:rFonts w:ascii="Arial" w:eastAsia="Arial" w:hAnsi="Arial" w:cs="Arial"/>
          <w:spacing w:val="40"/>
          <w:kern w:val="0"/>
          <w:sz w:val="24"/>
          <w:szCs w:val="24"/>
          <w14:ligatures w14:val="none"/>
        </w:rPr>
        <w:t xml:space="preserve"> </w:t>
      </w:r>
      <w:r w:rsidRPr="00150D7E">
        <w:rPr>
          <w:rFonts w:ascii="Arial" w:eastAsia="Arial" w:hAnsi="Arial" w:cs="Arial"/>
          <w:kern w:val="0"/>
          <w:sz w:val="24"/>
          <w:szCs w:val="24"/>
          <w14:ligatures w14:val="none"/>
        </w:rPr>
        <w:t>objetivo</w:t>
      </w:r>
      <w:r w:rsidRPr="00150D7E">
        <w:rPr>
          <w:rFonts w:ascii="Arial" w:eastAsia="Arial" w:hAnsi="Arial" w:cs="Arial"/>
          <w:spacing w:val="40"/>
          <w:kern w:val="0"/>
          <w:sz w:val="24"/>
          <w:szCs w:val="24"/>
          <w14:ligatures w14:val="none"/>
        </w:rPr>
        <w:t xml:space="preserve"> </w:t>
      </w:r>
      <w:r w:rsidRPr="00150D7E">
        <w:rPr>
          <w:rFonts w:ascii="Arial" w:eastAsia="Arial" w:hAnsi="Arial" w:cs="Arial"/>
          <w:kern w:val="0"/>
          <w:sz w:val="24"/>
          <w:szCs w:val="24"/>
          <w14:ligatures w14:val="none"/>
        </w:rPr>
        <w:t>de obtener</w:t>
      </w:r>
      <w:r w:rsidRPr="00150D7E">
        <w:rPr>
          <w:rFonts w:ascii="Arial" w:eastAsia="Arial" w:hAnsi="Arial" w:cs="Arial"/>
          <w:spacing w:val="40"/>
          <w:kern w:val="0"/>
          <w:sz w:val="24"/>
          <w:szCs w:val="24"/>
          <w14:ligatures w14:val="none"/>
        </w:rPr>
        <w:t xml:space="preserve"> </w:t>
      </w:r>
      <w:r w:rsidRPr="00150D7E">
        <w:rPr>
          <w:rFonts w:ascii="Arial" w:eastAsia="Arial" w:hAnsi="Arial" w:cs="Arial"/>
          <w:kern w:val="0"/>
          <w:sz w:val="24"/>
          <w:szCs w:val="24"/>
          <w14:ligatures w14:val="none"/>
        </w:rPr>
        <w:t>un resultado</w:t>
      </w:r>
      <w:r w:rsidRPr="00150D7E">
        <w:rPr>
          <w:rFonts w:ascii="Arial" w:eastAsia="Arial" w:hAnsi="Arial" w:cs="Arial"/>
          <w:spacing w:val="40"/>
          <w:kern w:val="0"/>
          <w:sz w:val="24"/>
          <w:szCs w:val="24"/>
          <w14:ligatures w14:val="none"/>
        </w:rPr>
        <w:t xml:space="preserve"> </w:t>
      </w:r>
      <w:r w:rsidRPr="00150D7E">
        <w:rPr>
          <w:rFonts w:ascii="Arial" w:eastAsia="Arial" w:hAnsi="Arial" w:cs="Arial"/>
          <w:kern w:val="0"/>
          <w:sz w:val="24"/>
          <w:szCs w:val="24"/>
          <w14:ligatures w14:val="none"/>
        </w:rPr>
        <w:t>óptimo.</w:t>
      </w:r>
      <w:r w:rsidRPr="00150D7E">
        <w:rPr>
          <w:rFonts w:ascii="Arial" w:eastAsia="Arial" w:hAnsi="Arial" w:cs="Arial"/>
          <w:spacing w:val="40"/>
          <w:kern w:val="0"/>
          <w:sz w:val="24"/>
          <w:szCs w:val="24"/>
          <w14:ligatures w14:val="none"/>
        </w:rPr>
        <w:t xml:space="preserve"> </w:t>
      </w:r>
      <w:r w:rsidRPr="00150D7E">
        <w:rPr>
          <w:rFonts w:ascii="Arial" w:eastAsia="Arial" w:hAnsi="Arial" w:cs="Arial"/>
          <w:kern w:val="0"/>
          <w:sz w:val="24"/>
          <w:szCs w:val="24"/>
          <w14:ligatures w14:val="none"/>
        </w:rPr>
        <w:t>El profesional</w:t>
      </w:r>
      <w:r w:rsidRPr="00150D7E">
        <w:rPr>
          <w:rFonts w:ascii="Arial" w:eastAsia="Arial" w:hAnsi="Arial" w:cs="Arial"/>
          <w:spacing w:val="-11"/>
          <w:kern w:val="0"/>
          <w:sz w:val="24"/>
          <w:szCs w:val="24"/>
          <w14:ligatures w14:val="none"/>
        </w:rPr>
        <w:t xml:space="preserve"> </w:t>
      </w:r>
      <w:r w:rsidRPr="00150D7E">
        <w:rPr>
          <w:rFonts w:ascii="Arial" w:eastAsia="Arial" w:hAnsi="Arial" w:cs="Arial"/>
          <w:kern w:val="0"/>
          <w:sz w:val="24"/>
          <w:szCs w:val="24"/>
          <w14:ligatures w14:val="none"/>
        </w:rPr>
        <w:t>se encargará</w:t>
      </w:r>
      <w:r w:rsidRPr="00150D7E">
        <w:rPr>
          <w:rFonts w:ascii="Arial" w:eastAsia="Arial" w:hAnsi="Arial" w:cs="Arial"/>
          <w:spacing w:val="-4"/>
          <w:kern w:val="0"/>
          <w:sz w:val="24"/>
          <w:szCs w:val="24"/>
          <w14:ligatures w14:val="none"/>
        </w:rPr>
        <w:t xml:space="preserve"> </w:t>
      </w:r>
      <w:r w:rsidRPr="00150D7E">
        <w:rPr>
          <w:rFonts w:ascii="Arial" w:eastAsia="Arial" w:hAnsi="Arial" w:cs="Arial"/>
          <w:kern w:val="0"/>
          <w:sz w:val="24"/>
          <w:szCs w:val="24"/>
          <w14:ligatures w14:val="none"/>
        </w:rPr>
        <w:t>de</w:t>
      </w:r>
      <w:r w:rsidRPr="00150D7E">
        <w:rPr>
          <w:rFonts w:ascii="Arial" w:eastAsia="Arial" w:hAnsi="Arial" w:cs="Arial"/>
          <w:spacing w:val="-5"/>
          <w:kern w:val="0"/>
          <w:sz w:val="24"/>
          <w:szCs w:val="24"/>
          <w14:ligatures w14:val="none"/>
        </w:rPr>
        <w:t xml:space="preserve"> </w:t>
      </w:r>
      <w:r w:rsidRPr="00150D7E">
        <w:rPr>
          <w:rFonts w:ascii="Arial" w:eastAsia="Arial" w:hAnsi="Arial" w:cs="Arial"/>
          <w:kern w:val="0"/>
          <w:sz w:val="24"/>
          <w:szCs w:val="24"/>
          <w14:ligatures w14:val="none"/>
        </w:rPr>
        <w:t>emitir un</w:t>
      </w:r>
      <w:r w:rsidRPr="00150D7E">
        <w:rPr>
          <w:rFonts w:ascii="Arial" w:eastAsia="Arial" w:hAnsi="Arial" w:cs="Arial"/>
          <w:spacing w:val="-8"/>
          <w:kern w:val="0"/>
          <w:sz w:val="24"/>
          <w:szCs w:val="24"/>
          <w14:ligatures w14:val="none"/>
        </w:rPr>
        <w:t xml:space="preserve"> </w:t>
      </w:r>
      <w:r w:rsidRPr="00150D7E">
        <w:rPr>
          <w:rFonts w:ascii="Arial" w:eastAsia="Arial" w:hAnsi="Arial" w:cs="Arial"/>
          <w:kern w:val="0"/>
          <w:sz w:val="24"/>
          <w:szCs w:val="24"/>
          <w14:ligatures w14:val="none"/>
        </w:rPr>
        <w:t>informe</w:t>
      </w:r>
      <w:r w:rsidRPr="00150D7E">
        <w:rPr>
          <w:rFonts w:ascii="Arial" w:eastAsia="Arial" w:hAnsi="Arial" w:cs="Arial"/>
          <w:spacing w:val="-1"/>
          <w:kern w:val="0"/>
          <w:sz w:val="24"/>
          <w:szCs w:val="24"/>
          <w14:ligatures w14:val="none"/>
        </w:rPr>
        <w:t xml:space="preserve"> </w:t>
      </w:r>
      <w:r w:rsidRPr="00150D7E">
        <w:rPr>
          <w:rFonts w:ascii="Arial" w:eastAsia="Arial" w:hAnsi="Arial" w:cs="Arial"/>
          <w:kern w:val="0"/>
          <w:sz w:val="24"/>
          <w:szCs w:val="24"/>
          <w14:ligatures w14:val="none"/>
        </w:rPr>
        <w:t>con los ajustes o modificaciones pertinentes.</w:t>
      </w:r>
    </w:p>
    <w:p w14:paraId="31C7A331" w14:textId="7BFA0D07" w:rsidR="006A2CF3" w:rsidRPr="00150D7E" w:rsidRDefault="006A2CF3" w:rsidP="00150D7E">
      <w:pPr>
        <w:widowControl w:val="0"/>
        <w:autoSpaceDE w:val="0"/>
        <w:autoSpaceDN w:val="0"/>
        <w:spacing w:before="56" w:after="0" w:line="300" w:lineRule="auto"/>
        <w:ind w:right="-35" w:firstLine="1"/>
        <w:jc w:val="both"/>
        <w:rPr>
          <w:rFonts w:ascii="Arial" w:eastAsia="Arial" w:hAnsi="Arial" w:cs="Arial"/>
          <w:kern w:val="0"/>
          <w:sz w:val="24"/>
          <w:szCs w:val="24"/>
          <w14:ligatures w14:val="none"/>
        </w:rPr>
      </w:pPr>
      <w:r w:rsidRPr="00150D7E">
        <w:rPr>
          <w:rFonts w:ascii="Arial" w:eastAsia="Arial" w:hAnsi="Arial" w:cs="Arial"/>
          <w:kern w:val="0"/>
          <w:sz w:val="24"/>
          <w:szCs w:val="24"/>
          <w14:ligatures w14:val="none"/>
        </w:rPr>
        <w:t>Para</w:t>
      </w:r>
      <w:r w:rsidRPr="00150D7E">
        <w:rPr>
          <w:rFonts w:ascii="Arial" w:eastAsia="Arial" w:hAnsi="Arial" w:cs="Arial"/>
          <w:spacing w:val="-9"/>
          <w:kern w:val="0"/>
          <w:sz w:val="24"/>
          <w:szCs w:val="24"/>
          <w14:ligatures w14:val="none"/>
        </w:rPr>
        <w:t xml:space="preserve"> </w:t>
      </w:r>
      <w:r w:rsidRPr="00150D7E">
        <w:rPr>
          <w:rFonts w:ascii="Arial" w:eastAsia="Arial" w:hAnsi="Arial" w:cs="Arial"/>
          <w:kern w:val="0"/>
          <w:sz w:val="24"/>
          <w:szCs w:val="24"/>
          <w14:ligatures w14:val="none"/>
        </w:rPr>
        <w:t>conocer la</w:t>
      </w:r>
      <w:r w:rsidRPr="00150D7E">
        <w:rPr>
          <w:rFonts w:ascii="Arial" w:eastAsia="Arial" w:hAnsi="Arial" w:cs="Arial"/>
          <w:spacing w:val="-7"/>
          <w:kern w:val="0"/>
          <w:sz w:val="24"/>
          <w:szCs w:val="24"/>
          <w14:ligatures w14:val="none"/>
        </w:rPr>
        <w:t xml:space="preserve"> </w:t>
      </w:r>
      <w:r w:rsidRPr="00150D7E">
        <w:rPr>
          <w:rFonts w:ascii="Arial" w:eastAsia="Arial" w:hAnsi="Arial" w:cs="Arial"/>
          <w:kern w:val="0"/>
          <w:sz w:val="24"/>
          <w:szCs w:val="24"/>
          <w14:ligatures w14:val="none"/>
        </w:rPr>
        <w:t>opinión</w:t>
      </w:r>
      <w:r w:rsidRPr="00150D7E">
        <w:rPr>
          <w:rFonts w:ascii="Arial" w:eastAsia="Arial" w:hAnsi="Arial" w:cs="Arial"/>
          <w:spacing w:val="-2"/>
          <w:kern w:val="0"/>
          <w:sz w:val="24"/>
          <w:szCs w:val="24"/>
          <w14:ligatures w14:val="none"/>
        </w:rPr>
        <w:t xml:space="preserve"> </w:t>
      </w:r>
      <w:r w:rsidRPr="00150D7E">
        <w:rPr>
          <w:rFonts w:ascii="Arial" w:eastAsia="Arial" w:hAnsi="Arial" w:cs="Arial"/>
          <w:kern w:val="0"/>
          <w:sz w:val="24"/>
          <w:szCs w:val="24"/>
          <w14:ligatures w14:val="none"/>
        </w:rPr>
        <w:t xml:space="preserve">de los </w:t>
      </w:r>
      <w:r w:rsidRPr="00150D7E">
        <w:rPr>
          <w:rFonts w:ascii="Arial" w:eastAsia="Arial" w:hAnsi="Arial" w:cs="Arial"/>
          <w:b/>
          <w:kern w:val="0"/>
          <w:sz w:val="24"/>
          <w:szCs w:val="24"/>
          <w14:ligatures w14:val="none"/>
        </w:rPr>
        <w:t>clientes,</w:t>
      </w:r>
      <w:r w:rsidRPr="00150D7E">
        <w:rPr>
          <w:rFonts w:ascii="Arial" w:eastAsia="Arial" w:hAnsi="Arial" w:cs="Arial"/>
          <w:b/>
          <w:spacing w:val="-14"/>
          <w:kern w:val="0"/>
          <w:sz w:val="24"/>
          <w:szCs w:val="24"/>
          <w14:ligatures w14:val="none"/>
        </w:rPr>
        <w:t xml:space="preserve"> </w:t>
      </w:r>
      <w:r w:rsidRPr="00150D7E">
        <w:rPr>
          <w:rFonts w:ascii="Arial" w:eastAsia="Arial" w:hAnsi="Arial" w:cs="Arial"/>
          <w:kern w:val="0"/>
          <w:sz w:val="24"/>
          <w:szCs w:val="24"/>
          <w14:ligatures w14:val="none"/>
        </w:rPr>
        <w:t>suelen</w:t>
      </w:r>
      <w:r w:rsidRPr="00150D7E">
        <w:rPr>
          <w:rFonts w:ascii="Arial" w:eastAsia="Arial" w:hAnsi="Arial" w:cs="Arial"/>
          <w:spacing w:val="-2"/>
          <w:kern w:val="0"/>
          <w:sz w:val="24"/>
          <w:szCs w:val="24"/>
          <w14:ligatures w14:val="none"/>
        </w:rPr>
        <w:t xml:space="preserve"> </w:t>
      </w:r>
      <w:r w:rsidRPr="00150D7E">
        <w:rPr>
          <w:rFonts w:ascii="Arial" w:eastAsia="Arial" w:hAnsi="Arial" w:cs="Arial"/>
          <w:kern w:val="0"/>
          <w:sz w:val="24"/>
          <w:szCs w:val="24"/>
          <w14:ligatures w14:val="none"/>
        </w:rPr>
        <w:t>utilizarse unos</w:t>
      </w:r>
      <w:r w:rsidRPr="00150D7E">
        <w:rPr>
          <w:rFonts w:ascii="Arial" w:eastAsia="Arial" w:hAnsi="Arial" w:cs="Arial"/>
          <w:spacing w:val="-11"/>
          <w:kern w:val="0"/>
          <w:sz w:val="24"/>
          <w:szCs w:val="24"/>
          <w14:ligatures w14:val="none"/>
        </w:rPr>
        <w:t xml:space="preserve"> </w:t>
      </w:r>
      <w:r w:rsidRPr="00150D7E">
        <w:rPr>
          <w:rFonts w:ascii="Arial" w:eastAsia="Arial" w:hAnsi="Arial" w:cs="Arial"/>
          <w:kern w:val="0"/>
          <w:sz w:val="24"/>
          <w:szCs w:val="24"/>
          <w14:ligatures w14:val="none"/>
        </w:rPr>
        <w:t>cuestiona</w:t>
      </w:r>
      <w:r w:rsidRPr="00150D7E">
        <w:rPr>
          <w:rFonts w:ascii="Arial" w:eastAsia="Arial" w:hAnsi="Arial" w:cs="Arial"/>
          <w:w w:val="105"/>
          <w:kern w:val="0"/>
          <w:sz w:val="24"/>
          <w:szCs w:val="24"/>
          <w14:ligatures w14:val="none"/>
        </w:rPr>
        <w:t>rios</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que</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permiten</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averiguar</w:t>
      </w:r>
      <w:r w:rsidRPr="00150D7E">
        <w:rPr>
          <w:rFonts w:ascii="Arial" w:eastAsia="Arial" w:hAnsi="Arial" w:cs="Arial"/>
          <w:spacing w:val="-6"/>
          <w:w w:val="105"/>
          <w:kern w:val="0"/>
          <w:sz w:val="24"/>
          <w:szCs w:val="24"/>
          <w14:ligatures w14:val="none"/>
        </w:rPr>
        <w:t xml:space="preserve"> </w:t>
      </w:r>
      <w:r w:rsidRPr="00150D7E">
        <w:rPr>
          <w:rFonts w:ascii="Arial" w:eastAsia="Arial" w:hAnsi="Arial" w:cs="Arial"/>
          <w:w w:val="105"/>
          <w:kern w:val="0"/>
          <w:sz w:val="24"/>
          <w:szCs w:val="24"/>
          <w14:ligatures w14:val="none"/>
        </w:rPr>
        <w:t>si</w:t>
      </w:r>
      <w:r w:rsidRPr="00150D7E">
        <w:rPr>
          <w:rFonts w:ascii="Arial" w:eastAsia="Arial" w:hAnsi="Arial" w:cs="Arial"/>
          <w:spacing w:val="-5"/>
          <w:w w:val="105"/>
          <w:kern w:val="0"/>
          <w:sz w:val="24"/>
          <w:szCs w:val="24"/>
          <w14:ligatures w14:val="none"/>
        </w:rPr>
        <w:t xml:space="preserve"> </w:t>
      </w:r>
      <w:r w:rsidRPr="00150D7E">
        <w:rPr>
          <w:rFonts w:ascii="Arial" w:eastAsia="Arial" w:hAnsi="Arial" w:cs="Arial"/>
          <w:w w:val="105"/>
          <w:kern w:val="0"/>
          <w:sz w:val="24"/>
          <w:szCs w:val="24"/>
          <w14:ligatures w14:val="none"/>
        </w:rPr>
        <w:t>se</w:t>
      </w:r>
      <w:r w:rsidRPr="00150D7E">
        <w:rPr>
          <w:rFonts w:ascii="Arial" w:eastAsia="Arial" w:hAnsi="Arial" w:cs="Arial"/>
          <w:spacing w:val="-13"/>
          <w:w w:val="105"/>
          <w:kern w:val="0"/>
          <w:sz w:val="24"/>
          <w:szCs w:val="24"/>
          <w14:ligatures w14:val="none"/>
        </w:rPr>
        <w:t xml:space="preserve"> </w:t>
      </w:r>
      <w:r w:rsidRPr="00150D7E">
        <w:rPr>
          <w:rFonts w:ascii="Arial" w:eastAsia="Arial" w:hAnsi="Arial" w:cs="Arial"/>
          <w:w w:val="105"/>
          <w:kern w:val="0"/>
          <w:sz w:val="24"/>
          <w:szCs w:val="24"/>
          <w14:ligatures w14:val="none"/>
        </w:rPr>
        <w:t>está</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ofreciendo</w:t>
      </w:r>
      <w:r w:rsidRPr="00150D7E">
        <w:rPr>
          <w:rFonts w:ascii="Arial" w:eastAsia="Arial" w:hAnsi="Arial" w:cs="Arial"/>
          <w:spacing w:val="-7"/>
          <w:w w:val="105"/>
          <w:kern w:val="0"/>
          <w:sz w:val="24"/>
          <w:szCs w:val="24"/>
          <w14:ligatures w14:val="none"/>
        </w:rPr>
        <w:t xml:space="preserve"> </w:t>
      </w:r>
      <w:r w:rsidRPr="00150D7E">
        <w:rPr>
          <w:rFonts w:ascii="Arial" w:eastAsia="Arial" w:hAnsi="Arial" w:cs="Arial"/>
          <w:w w:val="105"/>
          <w:kern w:val="0"/>
          <w:sz w:val="24"/>
          <w:szCs w:val="24"/>
          <w14:ligatures w14:val="none"/>
        </w:rPr>
        <w:t>un</w:t>
      </w:r>
      <w:r w:rsidRPr="00150D7E">
        <w:rPr>
          <w:rFonts w:ascii="Arial" w:eastAsia="Arial" w:hAnsi="Arial" w:cs="Arial"/>
          <w:spacing w:val="-13"/>
          <w:w w:val="105"/>
          <w:kern w:val="0"/>
          <w:sz w:val="24"/>
          <w:szCs w:val="24"/>
          <w14:ligatures w14:val="none"/>
        </w:rPr>
        <w:t xml:space="preserve"> </w:t>
      </w:r>
      <w:r w:rsidRPr="00150D7E">
        <w:rPr>
          <w:rFonts w:ascii="Arial" w:eastAsia="Arial" w:hAnsi="Arial" w:cs="Arial"/>
          <w:w w:val="105"/>
          <w:kern w:val="0"/>
          <w:sz w:val="24"/>
          <w:szCs w:val="24"/>
          <w14:ligatures w14:val="none"/>
        </w:rPr>
        <w:t>servicio</w:t>
      </w:r>
      <w:r w:rsidRPr="00150D7E">
        <w:rPr>
          <w:rFonts w:ascii="Arial" w:eastAsia="Arial" w:hAnsi="Arial" w:cs="Arial"/>
          <w:spacing w:val="-8"/>
          <w:w w:val="105"/>
          <w:kern w:val="0"/>
          <w:sz w:val="24"/>
          <w:szCs w:val="24"/>
          <w14:ligatures w14:val="none"/>
        </w:rPr>
        <w:t xml:space="preserve"> </w:t>
      </w:r>
      <w:r w:rsidRPr="00150D7E">
        <w:rPr>
          <w:rFonts w:ascii="Arial" w:eastAsia="Arial" w:hAnsi="Arial" w:cs="Arial"/>
          <w:w w:val="105"/>
          <w:kern w:val="0"/>
          <w:sz w:val="24"/>
          <w:szCs w:val="24"/>
          <w14:ligatures w14:val="none"/>
        </w:rPr>
        <w:t>adecuado. Se</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pasarán</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de</w:t>
      </w:r>
      <w:r w:rsidRPr="00150D7E">
        <w:rPr>
          <w:rFonts w:ascii="Arial" w:eastAsia="Arial" w:hAnsi="Arial" w:cs="Arial"/>
          <w:spacing w:val="-5"/>
          <w:w w:val="105"/>
          <w:kern w:val="0"/>
          <w:sz w:val="24"/>
          <w:szCs w:val="24"/>
          <w14:ligatures w14:val="none"/>
        </w:rPr>
        <w:t xml:space="preserve"> </w:t>
      </w:r>
      <w:r w:rsidRPr="00150D7E">
        <w:rPr>
          <w:rFonts w:ascii="Arial" w:eastAsia="Arial" w:hAnsi="Arial" w:cs="Arial"/>
          <w:w w:val="105"/>
          <w:kern w:val="0"/>
          <w:sz w:val="24"/>
          <w:szCs w:val="24"/>
          <w14:ligatures w14:val="none"/>
        </w:rPr>
        <w:t>forma</w:t>
      </w:r>
      <w:r w:rsidRPr="00150D7E">
        <w:rPr>
          <w:rFonts w:ascii="Arial" w:eastAsia="Arial" w:hAnsi="Arial" w:cs="Arial"/>
          <w:spacing w:val="-13"/>
          <w:w w:val="105"/>
          <w:kern w:val="0"/>
          <w:sz w:val="24"/>
          <w:szCs w:val="24"/>
          <w14:ligatures w14:val="none"/>
        </w:rPr>
        <w:t xml:space="preserve"> </w:t>
      </w:r>
      <w:r w:rsidRPr="00150D7E">
        <w:rPr>
          <w:rFonts w:ascii="Arial" w:eastAsia="Arial" w:hAnsi="Arial" w:cs="Arial"/>
          <w:w w:val="105"/>
          <w:kern w:val="0"/>
          <w:sz w:val="24"/>
          <w:szCs w:val="24"/>
          <w14:ligatures w14:val="none"/>
        </w:rPr>
        <w:t>periódica</w:t>
      </w:r>
      <w:r w:rsidRPr="00150D7E">
        <w:rPr>
          <w:rFonts w:ascii="Arial" w:eastAsia="Arial" w:hAnsi="Arial" w:cs="Arial"/>
          <w:spacing w:val="-6"/>
          <w:w w:val="105"/>
          <w:kern w:val="0"/>
          <w:sz w:val="24"/>
          <w:szCs w:val="24"/>
          <w14:ligatures w14:val="none"/>
        </w:rPr>
        <w:t xml:space="preserve"> </w:t>
      </w:r>
      <w:r w:rsidRPr="00150D7E">
        <w:rPr>
          <w:rFonts w:ascii="Arial" w:eastAsia="Arial" w:hAnsi="Arial" w:cs="Arial"/>
          <w:w w:val="105"/>
          <w:kern w:val="0"/>
          <w:sz w:val="24"/>
          <w:szCs w:val="24"/>
          <w14:ligatures w14:val="none"/>
        </w:rPr>
        <w:t>para</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descubrir</w:t>
      </w:r>
      <w:r w:rsidRPr="00150D7E">
        <w:rPr>
          <w:rFonts w:ascii="Arial" w:eastAsia="Arial" w:hAnsi="Arial" w:cs="Arial"/>
          <w:spacing w:val="-9"/>
          <w:w w:val="105"/>
          <w:kern w:val="0"/>
          <w:sz w:val="24"/>
          <w:szCs w:val="24"/>
          <w14:ligatures w14:val="none"/>
        </w:rPr>
        <w:t xml:space="preserve"> </w:t>
      </w:r>
      <w:r w:rsidRPr="00150D7E">
        <w:rPr>
          <w:rFonts w:ascii="Arial" w:eastAsia="Arial" w:hAnsi="Arial" w:cs="Arial"/>
          <w:w w:val="105"/>
          <w:kern w:val="0"/>
          <w:sz w:val="24"/>
          <w:szCs w:val="24"/>
          <w14:ligatures w14:val="none"/>
        </w:rPr>
        <w:t>cuál</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es</w:t>
      </w:r>
      <w:r w:rsidRPr="00150D7E">
        <w:rPr>
          <w:rFonts w:ascii="Arial" w:eastAsia="Arial" w:hAnsi="Arial" w:cs="Arial"/>
          <w:spacing w:val="-11"/>
          <w:w w:val="105"/>
          <w:kern w:val="0"/>
          <w:sz w:val="24"/>
          <w:szCs w:val="24"/>
          <w14:ligatures w14:val="none"/>
        </w:rPr>
        <w:t xml:space="preserve"> </w:t>
      </w:r>
      <w:r w:rsidRPr="00150D7E">
        <w:rPr>
          <w:rFonts w:ascii="Arial" w:eastAsia="Arial" w:hAnsi="Arial" w:cs="Arial"/>
          <w:w w:val="105"/>
          <w:kern w:val="0"/>
          <w:sz w:val="24"/>
          <w:szCs w:val="24"/>
          <w14:ligatures w14:val="none"/>
        </w:rPr>
        <w:t>el</w:t>
      </w:r>
      <w:r w:rsidRPr="00150D7E">
        <w:rPr>
          <w:rFonts w:ascii="Arial" w:eastAsia="Arial" w:hAnsi="Arial" w:cs="Arial"/>
          <w:spacing w:val="-14"/>
          <w:w w:val="105"/>
          <w:kern w:val="0"/>
          <w:sz w:val="24"/>
          <w:szCs w:val="24"/>
          <w14:ligatures w14:val="none"/>
        </w:rPr>
        <w:t xml:space="preserve"> </w:t>
      </w:r>
      <w:r w:rsidRPr="00150D7E">
        <w:rPr>
          <w:rFonts w:ascii="Arial" w:eastAsia="Arial" w:hAnsi="Arial" w:cs="Arial"/>
          <w:w w:val="105"/>
          <w:kern w:val="0"/>
          <w:sz w:val="24"/>
          <w:szCs w:val="24"/>
          <w14:ligatures w14:val="none"/>
        </w:rPr>
        <w:t>grado</w:t>
      </w:r>
      <w:r w:rsidRPr="00150D7E">
        <w:rPr>
          <w:rFonts w:ascii="Arial" w:eastAsia="Arial" w:hAnsi="Arial" w:cs="Arial"/>
          <w:spacing w:val="-11"/>
          <w:w w:val="105"/>
          <w:kern w:val="0"/>
          <w:sz w:val="24"/>
          <w:szCs w:val="24"/>
          <w14:ligatures w14:val="none"/>
        </w:rPr>
        <w:t xml:space="preserve"> </w:t>
      </w:r>
      <w:r w:rsidRPr="00150D7E">
        <w:rPr>
          <w:rFonts w:ascii="Arial" w:eastAsia="Arial" w:hAnsi="Arial" w:cs="Arial"/>
          <w:w w:val="105"/>
          <w:kern w:val="0"/>
          <w:sz w:val="24"/>
          <w:szCs w:val="24"/>
          <w14:ligatures w14:val="none"/>
        </w:rPr>
        <w:t>de</w:t>
      </w:r>
      <w:r w:rsidRPr="00150D7E">
        <w:rPr>
          <w:rFonts w:ascii="Arial" w:eastAsia="Arial" w:hAnsi="Arial" w:cs="Arial"/>
          <w:spacing w:val="-4"/>
          <w:w w:val="105"/>
          <w:kern w:val="0"/>
          <w:sz w:val="24"/>
          <w:szCs w:val="24"/>
          <w14:ligatures w14:val="none"/>
        </w:rPr>
        <w:t xml:space="preserve"> </w:t>
      </w:r>
      <w:r w:rsidRPr="00150D7E">
        <w:rPr>
          <w:rFonts w:ascii="Arial" w:eastAsia="Arial" w:hAnsi="Arial" w:cs="Arial"/>
          <w:w w:val="105"/>
          <w:kern w:val="0"/>
          <w:sz w:val="24"/>
          <w:szCs w:val="24"/>
          <w14:ligatures w14:val="none"/>
        </w:rPr>
        <w:t xml:space="preserve">satisfacción de los clientes y, de ser necesario, llevar a cabo las mejoras </w:t>
      </w:r>
      <w:r w:rsidRPr="00150D7E">
        <w:rPr>
          <w:rFonts w:ascii="Arial" w:eastAsia="Arial" w:hAnsi="Arial" w:cs="Arial"/>
          <w:spacing w:val="-2"/>
          <w:w w:val="105"/>
          <w:kern w:val="0"/>
          <w:sz w:val="24"/>
          <w:szCs w:val="24"/>
          <w14:ligatures w14:val="none"/>
        </w:rPr>
        <w:t>pertinentes.</w:t>
      </w:r>
    </w:p>
    <w:p w14:paraId="6865536D" w14:textId="7A4D981E" w:rsidR="006A2CF3" w:rsidRPr="00150D7E" w:rsidRDefault="006A2CF3" w:rsidP="00150D7E">
      <w:pPr>
        <w:ind w:right="-35"/>
        <w:jc w:val="both"/>
        <w:rPr>
          <w:rFonts w:ascii="Arial" w:eastAsia="Arial" w:hAnsi="Arial" w:cs="Arial"/>
          <w:w w:val="105"/>
          <w:kern w:val="0"/>
          <w:sz w:val="24"/>
          <w:szCs w:val="24"/>
          <w14:ligatures w14:val="none"/>
        </w:rPr>
      </w:pPr>
      <w:proofErr w:type="gramStart"/>
      <w:r w:rsidRPr="00150D7E">
        <w:rPr>
          <w:rFonts w:ascii="Arial" w:eastAsia="Arial" w:hAnsi="Arial" w:cs="Arial"/>
          <w:w w:val="105"/>
          <w:kern w:val="0"/>
          <w:sz w:val="24"/>
          <w:szCs w:val="24"/>
          <w14:ligatures w14:val="none"/>
        </w:rPr>
        <w:t>Los</w:t>
      </w:r>
      <w:r w:rsidRPr="00150D7E">
        <w:rPr>
          <w:rFonts w:ascii="Arial" w:eastAsia="Arial" w:hAnsi="Arial" w:cs="Arial"/>
          <w:spacing w:val="-2"/>
          <w:w w:val="105"/>
          <w:kern w:val="0"/>
          <w:sz w:val="24"/>
          <w:szCs w:val="24"/>
          <w14:ligatures w14:val="none"/>
        </w:rPr>
        <w:t xml:space="preserve"> </w:t>
      </w:r>
      <w:r w:rsidRPr="00150D7E">
        <w:rPr>
          <w:rFonts w:ascii="Arial" w:eastAsia="Arial" w:hAnsi="Arial" w:cs="Arial"/>
          <w:w w:val="105"/>
          <w:kern w:val="0"/>
          <w:sz w:val="24"/>
          <w:szCs w:val="24"/>
          <w14:ligatures w14:val="none"/>
        </w:rPr>
        <w:t xml:space="preserve">aspectos </w:t>
      </w:r>
      <w:r w:rsidR="00150D7E">
        <w:rPr>
          <w:rFonts w:ascii="Arial" w:eastAsia="Arial" w:hAnsi="Arial" w:cs="Arial"/>
          <w:w w:val="105"/>
          <w:kern w:val="0"/>
          <w:sz w:val="24"/>
          <w:szCs w:val="24"/>
          <w14:ligatures w14:val="none"/>
        </w:rPr>
        <w:t>a</w:t>
      </w:r>
      <w:r w:rsidRPr="00150D7E">
        <w:rPr>
          <w:rFonts w:ascii="Arial" w:eastAsia="Arial" w:hAnsi="Arial" w:cs="Arial"/>
          <w:spacing w:val="26"/>
          <w:w w:val="105"/>
          <w:kern w:val="0"/>
          <w:sz w:val="24"/>
          <w:szCs w:val="24"/>
          <w14:ligatures w14:val="none"/>
        </w:rPr>
        <w:t xml:space="preserve"> </w:t>
      </w:r>
      <w:r w:rsidRPr="00150D7E">
        <w:rPr>
          <w:rFonts w:ascii="Arial" w:eastAsia="Arial" w:hAnsi="Arial" w:cs="Arial"/>
          <w:w w:val="105"/>
          <w:kern w:val="0"/>
          <w:sz w:val="24"/>
          <w:szCs w:val="24"/>
          <w14:ligatures w14:val="none"/>
        </w:rPr>
        <w:t>evaluar</w:t>
      </w:r>
      <w:proofErr w:type="gramEnd"/>
      <w:r w:rsidRPr="00150D7E">
        <w:rPr>
          <w:rFonts w:ascii="Arial" w:eastAsia="Arial" w:hAnsi="Arial" w:cs="Arial"/>
          <w:spacing w:val="-2"/>
          <w:w w:val="105"/>
          <w:kern w:val="0"/>
          <w:sz w:val="24"/>
          <w:szCs w:val="24"/>
          <w14:ligatures w14:val="none"/>
        </w:rPr>
        <w:t xml:space="preserve"> </w:t>
      </w:r>
      <w:r w:rsidRPr="00150D7E">
        <w:rPr>
          <w:rFonts w:ascii="Arial" w:eastAsia="Arial" w:hAnsi="Arial" w:cs="Arial"/>
          <w:w w:val="105"/>
          <w:kern w:val="0"/>
          <w:sz w:val="24"/>
          <w:szCs w:val="24"/>
          <w14:ligatures w14:val="none"/>
        </w:rPr>
        <w:t>se</w:t>
      </w:r>
      <w:r w:rsidRPr="00150D7E">
        <w:rPr>
          <w:rFonts w:ascii="Arial" w:eastAsia="Arial" w:hAnsi="Arial" w:cs="Arial"/>
          <w:spacing w:val="-2"/>
          <w:w w:val="105"/>
          <w:kern w:val="0"/>
          <w:sz w:val="24"/>
          <w:szCs w:val="24"/>
          <w14:ligatures w14:val="none"/>
        </w:rPr>
        <w:t xml:space="preserve"> </w:t>
      </w:r>
      <w:r w:rsidRPr="00150D7E">
        <w:rPr>
          <w:rFonts w:ascii="Arial" w:eastAsia="Arial" w:hAnsi="Arial" w:cs="Arial"/>
          <w:w w:val="105"/>
          <w:kern w:val="0"/>
          <w:sz w:val="24"/>
          <w:szCs w:val="24"/>
          <w14:ligatures w14:val="none"/>
        </w:rPr>
        <w:t>miden</w:t>
      </w:r>
      <w:r w:rsidRPr="00150D7E">
        <w:rPr>
          <w:rFonts w:ascii="Arial" w:eastAsia="Arial" w:hAnsi="Arial" w:cs="Arial"/>
          <w:spacing w:val="-7"/>
          <w:w w:val="105"/>
          <w:kern w:val="0"/>
          <w:sz w:val="24"/>
          <w:szCs w:val="24"/>
          <w14:ligatures w14:val="none"/>
        </w:rPr>
        <w:t xml:space="preserve"> </w:t>
      </w:r>
      <w:r w:rsidRPr="00150D7E">
        <w:rPr>
          <w:rFonts w:ascii="Arial" w:eastAsia="Arial" w:hAnsi="Arial" w:cs="Arial"/>
          <w:w w:val="105"/>
          <w:kern w:val="0"/>
          <w:sz w:val="24"/>
          <w:szCs w:val="24"/>
          <w14:ligatures w14:val="none"/>
        </w:rPr>
        <w:t>con</w:t>
      </w:r>
      <w:r w:rsidRPr="00150D7E">
        <w:rPr>
          <w:rFonts w:ascii="Arial" w:eastAsia="Arial" w:hAnsi="Arial" w:cs="Arial"/>
          <w:spacing w:val="-8"/>
          <w:w w:val="105"/>
          <w:kern w:val="0"/>
          <w:sz w:val="24"/>
          <w:szCs w:val="24"/>
          <w14:ligatures w14:val="none"/>
        </w:rPr>
        <w:t xml:space="preserve"> </w:t>
      </w:r>
      <w:r w:rsidRPr="00150D7E">
        <w:rPr>
          <w:rFonts w:ascii="Arial" w:eastAsia="Arial" w:hAnsi="Arial" w:cs="Arial"/>
          <w:w w:val="105"/>
          <w:kern w:val="0"/>
          <w:sz w:val="24"/>
          <w:szCs w:val="24"/>
          <w14:ligatures w14:val="none"/>
        </w:rPr>
        <w:t>los</w:t>
      </w:r>
      <w:r w:rsidRPr="00150D7E">
        <w:rPr>
          <w:rFonts w:ascii="Arial" w:eastAsia="Arial" w:hAnsi="Arial" w:cs="Arial"/>
          <w:spacing w:val="-9"/>
          <w:w w:val="105"/>
          <w:kern w:val="0"/>
          <w:sz w:val="24"/>
          <w:szCs w:val="24"/>
          <w14:ligatures w14:val="none"/>
        </w:rPr>
        <w:t xml:space="preserve"> </w:t>
      </w:r>
      <w:r w:rsidRPr="00150D7E">
        <w:rPr>
          <w:rFonts w:ascii="Arial" w:eastAsia="Arial" w:hAnsi="Arial" w:cs="Arial"/>
          <w:w w:val="105"/>
          <w:kern w:val="0"/>
          <w:sz w:val="24"/>
          <w:szCs w:val="24"/>
          <w14:ligatures w14:val="none"/>
        </w:rPr>
        <w:t>parámetros descritos en</w:t>
      </w:r>
      <w:r w:rsidRPr="00150D7E">
        <w:rPr>
          <w:rFonts w:ascii="Arial" w:eastAsia="Arial" w:hAnsi="Arial" w:cs="Arial"/>
          <w:spacing w:val="-2"/>
          <w:w w:val="105"/>
          <w:kern w:val="0"/>
          <w:sz w:val="24"/>
          <w:szCs w:val="24"/>
          <w14:ligatures w14:val="none"/>
        </w:rPr>
        <w:t xml:space="preserve"> </w:t>
      </w:r>
      <w:r w:rsidRPr="00150D7E">
        <w:rPr>
          <w:rFonts w:ascii="Arial" w:eastAsia="Arial" w:hAnsi="Arial" w:cs="Arial"/>
          <w:w w:val="105"/>
          <w:kern w:val="0"/>
          <w:sz w:val="24"/>
          <w:szCs w:val="24"/>
          <w14:ligatures w14:val="none"/>
        </w:rPr>
        <w:t>la tabla del apartado anterior</w:t>
      </w:r>
    </w:p>
    <w:p w14:paraId="5005DEFB" w14:textId="1AB9C852" w:rsidR="00E82068" w:rsidRPr="00150D7E" w:rsidRDefault="00E82068" w:rsidP="00150D7E">
      <w:pPr>
        <w:ind w:right="-35"/>
        <w:jc w:val="both"/>
        <w:rPr>
          <w:rFonts w:ascii="Arial" w:hAnsi="Arial" w:cs="Arial"/>
          <w:b/>
          <w:bCs/>
          <w:sz w:val="24"/>
          <w:szCs w:val="24"/>
        </w:rPr>
      </w:pPr>
      <w:r w:rsidRPr="00150D7E">
        <w:rPr>
          <w:rFonts w:ascii="Arial" w:hAnsi="Arial" w:cs="Arial"/>
          <w:b/>
          <w:bCs/>
          <w:sz w:val="24"/>
          <w:szCs w:val="24"/>
        </w:rPr>
        <w:t>1.2.</w:t>
      </w:r>
      <w:r w:rsidRPr="00150D7E">
        <w:rPr>
          <w:rFonts w:ascii="Arial" w:hAnsi="Arial" w:cs="Arial"/>
          <w:b/>
          <w:bCs/>
          <w:sz w:val="24"/>
          <w:szCs w:val="24"/>
        </w:rPr>
        <w:tab/>
        <w:t>ANÁLISIS DE LOS RESULTADOS</w:t>
      </w:r>
    </w:p>
    <w:p w14:paraId="1B8DDBEE" w14:textId="0904C7ED" w:rsidR="006A2CF3" w:rsidRPr="00150D7E" w:rsidRDefault="00E82068" w:rsidP="00150D7E">
      <w:pPr>
        <w:ind w:right="-35"/>
        <w:jc w:val="both"/>
        <w:rPr>
          <w:rFonts w:ascii="Arial" w:hAnsi="Arial" w:cs="Arial"/>
          <w:sz w:val="24"/>
          <w:szCs w:val="24"/>
        </w:rPr>
      </w:pPr>
      <w:r w:rsidRPr="00150D7E">
        <w:rPr>
          <w:rFonts w:ascii="Arial" w:hAnsi="Arial" w:cs="Arial"/>
          <w:sz w:val="24"/>
          <w:szCs w:val="24"/>
        </w:rPr>
        <w:t>La percepción del cliente sobre cualquier tratamiento capilar que ha recibido determinará el nivel de calidad del servicio. Es importante saber que, cuando se habla de calidad del servicio, hay que diferenciar entre calidad física, técnica y funcional</w:t>
      </w:r>
    </w:p>
    <w:p w14:paraId="39C7468B" w14:textId="32A54CC6" w:rsidR="00E82068" w:rsidRPr="00150D7E" w:rsidRDefault="0024563A" w:rsidP="00150D7E">
      <w:pPr>
        <w:ind w:right="-35"/>
        <w:jc w:val="both"/>
        <w:rPr>
          <w:rFonts w:ascii="Arial" w:hAnsi="Arial" w:cs="Arial"/>
          <w:sz w:val="24"/>
          <w:szCs w:val="24"/>
        </w:rPr>
      </w:pPr>
      <w:r w:rsidRPr="00150D7E">
        <w:rPr>
          <w:rFonts w:ascii="Arial" w:hAnsi="Arial" w:cs="Arial"/>
          <w:noProof/>
          <w:sz w:val="24"/>
          <w:szCs w:val="24"/>
        </w:rPr>
        <w:drawing>
          <wp:inline distT="0" distB="0" distL="0" distR="0" wp14:anchorId="07CFC677" wp14:editId="6F7190BC">
            <wp:extent cx="6048247" cy="2179320"/>
            <wp:effectExtent l="0" t="0" r="0" b="0"/>
            <wp:docPr id="1565242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5820" r="1379" b="3241"/>
                    <a:stretch>
                      <a:fillRect/>
                    </a:stretch>
                  </pic:blipFill>
                  <pic:spPr bwMode="auto">
                    <a:xfrm>
                      <a:off x="0" y="0"/>
                      <a:ext cx="6144543" cy="2214018"/>
                    </a:xfrm>
                    <a:prstGeom prst="rect">
                      <a:avLst/>
                    </a:prstGeom>
                    <a:noFill/>
                    <a:ln>
                      <a:noFill/>
                    </a:ln>
                    <a:extLst>
                      <a:ext uri="{53640926-AAD7-44D8-BBD7-CCE9431645EC}">
                        <a14:shadowObscured xmlns:a14="http://schemas.microsoft.com/office/drawing/2010/main"/>
                      </a:ext>
                    </a:extLst>
                  </pic:spPr>
                </pic:pic>
              </a:graphicData>
            </a:graphic>
          </wp:inline>
        </w:drawing>
      </w:r>
    </w:p>
    <w:p w14:paraId="414CBA54" w14:textId="77777777" w:rsidR="00E82068" w:rsidRPr="00150D7E" w:rsidRDefault="00E82068" w:rsidP="00150D7E">
      <w:pPr>
        <w:ind w:right="-35"/>
        <w:jc w:val="both"/>
        <w:rPr>
          <w:rFonts w:ascii="Arial" w:hAnsi="Arial" w:cs="Arial"/>
          <w:sz w:val="24"/>
          <w:szCs w:val="24"/>
        </w:rPr>
      </w:pPr>
    </w:p>
    <w:p w14:paraId="140CA59E" w14:textId="57BB0084" w:rsidR="00E82068" w:rsidRPr="00150D7E" w:rsidRDefault="00E82068" w:rsidP="00150D7E">
      <w:pPr>
        <w:ind w:right="-35"/>
        <w:jc w:val="both"/>
        <w:rPr>
          <w:rFonts w:ascii="Arial" w:hAnsi="Arial" w:cs="Arial"/>
          <w:sz w:val="24"/>
          <w:szCs w:val="24"/>
        </w:rPr>
      </w:pPr>
      <w:r w:rsidRPr="00150D7E">
        <w:rPr>
          <w:rFonts w:ascii="Arial" w:hAnsi="Arial" w:cs="Arial"/>
          <w:sz w:val="24"/>
          <w:szCs w:val="24"/>
        </w:rPr>
        <w:t>El control de calidad puede llevarse a cabo teniendo en cuenta diez criterios básicos, que son:</w:t>
      </w:r>
    </w:p>
    <w:p w14:paraId="443A6342"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Competencia:</w:t>
      </w:r>
      <w:r w:rsidRPr="00150D7E">
        <w:rPr>
          <w:rFonts w:ascii="Arial" w:hAnsi="Arial" w:cs="Arial"/>
          <w:sz w:val="24"/>
          <w:szCs w:val="24"/>
        </w:rPr>
        <w:t xml:space="preserve"> es el grado de profesionalidad del salón y del personal.</w:t>
      </w:r>
    </w:p>
    <w:p w14:paraId="0EFEB20C"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Fiabilidad:</w:t>
      </w:r>
      <w:r w:rsidRPr="00150D7E">
        <w:rPr>
          <w:rFonts w:ascii="Arial" w:hAnsi="Arial" w:cs="Arial"/>
          <w:sz w:val="24"/>
          <w:szCs w:val="24"/>
        </w:rPr>
        <w:t xml:space="preserve"> son los resultados obtenidos por la empresa, que deben ser constantes en el tiempo y en su eficacia.</w:t>
      </w:r>
    </w:p>
    <w:p w14:paraId="5C012C62"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Reactividad:</w:t>
      </w:r>
      <w:r w:rsidRPr="00150D7E">
        <w:rPr>
          <w:rFonts w:ascii="Arial" w:hAnsi="Arial" w:cs="Arial"/>
          <w:sz w:val="24"/>
          <w:szCs w:val="24"/>
        </w:rPr>
        <w:t xml:space="preserve"> saber reaccionar con rapidez a las demandas del cliente.</w:t>
      </w:r>
    </w:p>
    <w:p w14:paraId="34108405"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Accesibilidad:</w:t>
      </w:r>
      <w:r w:rsidRPr="00150D7E">
        <w:rPr>
          <w:rFonts w:ascii="Arial" w:hAnsi="Arial" w:cs="Arial"/>
          <w:sz w:val="24"/>
          <w:szCs w:val="24"/>
        </w:rPr>
        <w:t xml:space="preserve"> es necesario que contemple los dos tipos de «acceso» a la empresa:</w:t>
      </w:r>
    </w:p>
    <w:p w14:paraId="78A5742D" w14:textId="77777777" w:rsidR="00E82068" w:rsidRPr="00150D7E" w:rsidRDefault="00E82068" w:rsidP="00150D7E">
      <w:pPr>
        <w:ind w:left="708" w:right="-35"/>
        <w:jc w:val="both"/>
        <w:rPr>
          <w:rFonts w:ascii="Arial" w:hAnsi="Arial" w:cs="Arial"/>
          <w:sz w:val="24"/>
          <w:szCs w:val="24"/>
        </w:rPr>
      </w:pPr>
      <w:r w:rsidRPr="00150D7E">
        <w:rPr>
          <w:rFonts w:ascii="Arial" w:hAnsi="Arial" w:cs="Arial"/>
          <w:sz w:val="24"/>
          <w:szCs w:val="24"/>
        </w:rPr>
        <w:lastRenderedPageBreak/>
        <w:t>•</w:t>
      </w:r>
      <w:r w:rsidRPr="00150D7E">
        <w:rPr>
          <w:rFonts w:ascii="Arial" w:hAnsi="Arial" w:cs="Arial"/>
          <w:sz w:val="24"/>
          <w:szCs w:val="24"/>
        </w:rPr>
        <w:tab/>
      </w:r>
      <w:r w:rsidRPr="00150D7E">
        <w:rPr>
          <w:rFonts w:ascii="Arial" w:hAnsi="Arial" w:cs="Arial"/>
          <w:b/>
          <w:bCs/>
          <w:sz w:val="24"/>
          <w:szCs w:val="24"/>
        </w:rPr>
        <w:t>Física:</w:t>
      </w:r>
      <w:r w:rsidRPr="00150D7E">
        <w:rPr>
          <w:rFonts w:ascii="Arial" w:hAnsi="Arial" w:cs="Arial"/>
          <w:sz w:val="24"/>
          <w:szCs w:val="24"/>
        </w:rPr>
        <w:t xml:space="preserve"> buena localización e instalaciones.</w:t>
      </w:r>
    </w:p>
    <w:p w14:paraId="7E66E3AC" w14:textId="77777777" w:rsidR="00E82068" w:rsidRPr="00150D7E" w:rsidRDefault="00E82068" w:rsidP="00150D7E">
      <w:pPr>
        <w:ind w:left="708"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Psicológica:</w:t>
      </w:r>
      <w:r w:rsidRPr="00150D7E">
        <w:rPr>
          <w:rFonts w:ascii="Arial" w:hAnsi="Arial" w:cs="Arial"/>
          <w:sz w:val="24"/>
          <w:szCs w:val="24"/>
        </w:rPr>
        <w:t xml:space="preserve"> buen horario, cita telefónica con un proceso sencillo, listas de espera cortas para recibir el tratamiento capilar, etc.</w:t>
      </w:r>
    </w:p>
    <w:p w14:paraId="4C392B1B"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Comprensión:</w:t>
      </w:r>
      <w:r w:rsidRPr="00150D7E">
        <w:rPr>
          <w:rFonts w:ascii="Arial" w:hAnsi="Arial" w:cs="Arial"/>
          <w:sz w:val="24"/>
          <w:szCs w:val="24"/>
        </w:rPr>
        <w:t xml:space="preserve"> hay que respetar siempre la opinión del cliente.</w:t>
      </w:r>
    </w:p>
    <w:p w14:paraId="48377AC2"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Comunicación:</w:t>
      </w:r>
      <w:r w:rsidRPr="00150D7E">
        <w:rPr>
          <w:rFonts w:ascii="Arial" w:hAnsi="Arial" w:cs="Arial"/>
          <w:sz w:val="24"/>
          <w:szCs w:val="24"/>
        </w:rPr>
        <w:t xml:space="preserve"> el profesional debe empatizar con los clientes, mostrar disposición para </w:t>
      </w:r>
      <w:proofErr w:type="gramStart"/>
      <w:r w:rsidRPr="00150D7E">
        <w:rPr>
          <w:rFonts w:ascii="Arial" w:hAnsi="Arial" w:cs="Arial"/>
          <w:sz w:val="24"/>
          <w:szCs w:val="24"/>
        </w:rPr>
        <w:t>escucharles</w:t>
      </w:r>
      <w:proofErr w:type="gramEnd"/>
      <w:r w:rsidRPr="00150D7E">
        <w:rPr>
          <w:rFonts w:ascii="Arial" w:hAnsi="Arial" w:cs="Arial"/>
          <w:sz w:val="24"/>
          <w:szCs w:val="24"/>
        </w:rPr>
        <w:t xml:space="preserve"> y explicar las opciones del servicio con claridad.</w:t>
      </w:r>
    </w:p>
    <w:p w14:paraId="136D370D"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Credibilidad:</w:t>
      </w:r>
      <w:r w:rsidRPr="00150D7E">
        <w:rPr>
          <w:rFonts w:ascii="Arial" w:hAnsi="Arial" w:cs="Arial"/>
          <w:sz w:val="24"/>
          <w:szCs w:val="24"/>
        </w:rPr>
        <w:t xml:space="preserve"> capacidad de transmitir confianza.</w:t>
      </w:r>
    </w:p>
    <w:p w14:paraId="5FE5A7A4"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Seguridad:</w:t>
      </w:r>
      <w:r w:rsidRPr="00150D7E">
        <w:rPr>
          <w:rFonts w:ascii="Arial" w:hAnsi="Arial" w:cs="Arial"/>
          <w:sz w:val="24"/>
          <w:szCs w:val="24"/>
        </w:rPr>
        <w:t xml:space="preserve"> garantizar la confidencialidad a los clientes y preocuparse por la seguridad que ofrecen las instalaciones.</w:t>
      </w:r>
    </w:p>
    <w:p w14:paraId="085D2815"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Cortesía</w:t>
      </w:r>
      <w:r w:rsidRPr="00150D7E">
        <w:rPr>
          <w:rFonts w:ascii="Arial" w:hAnsi="Arial" w:cs="Arial"/>
          <w:sz w:val="24"/>
          <w:szCs w:val="24"/>
        </w:rPr>
        <w:t>: tratar con respeto a los clientes.</w:t>
      </w:r>
    </w:p>
    <w:p w14:paraId="63E85649" w14:textId="3C0FA34B"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Tangibilidad:</w:t>
      </w:r>
      <w:r w:rsidRPr="00150D7E">
        <w:rPr>
          <w:rFonts w:ascii="Arial" w:hAnsi="Arial" w:cs="Arial"/>
          <w:sz w:val="24"/>
          <w:szCs w:val="24"/>
        </w:rPr>
        <w:t xml:space="preserve"> la empresa debe procurar que las instalaciones, espacios, equipos, útiles, imagen del personal, seguridad e higiene, entre otros factores, proyecten una imagen de empresa de calidad.</w:t>
      </w:r>
    </w:p>
    <w:p w14:paraId="6C91C8ED" w14:textId="77777777" w:rsidR="00E82068" w:rsidRPr="00150D7E" w:rsidRDefault="00E82068" w:rsidP="00150D7E">
      <w:pPr>
        <w:ind w:right="-35"/>
        <w:jc w:val="both"/>
        <w:rPr>
          <w:rFonts w:ascii="Arial" w:hAnsi="Arial" w:cs="Arial"/>
          <w:b/>
          <w:bCs/>
          <w:sz w:val="24"/>
          <w:szCs w:val="24"/>
        </w:rPr>
      </w:pPr>
      <w:r w:rsidRPr="00150D7E">
        <w:rPr>
          <w:rFonts w:ascii="Arial" w:hAnsi="Arial" w:cs="Arial"/>
          <w:b/>
          <w:bCs/>
          <w:sz w:val="24"/>
          <w:szCs w:val="24"/>
        </w:rPr>
        <w:t>2.</w:t>
      </w:r>
      <w:r w:rsidRPr="00150D7E">
        <w:rPr>
          <w:rFonts w:ascii="Arial" w:hAnsi="Arial" w:cs="Arial"/>
          <w:b/>
          <w:bCs/>
          <w:sz w:val="24"/>
          <w:szCs w:val="24"/>
        </w:rPr>
        <w:tab/>
        <w:t>MÉTODOS PARA DETECTAR EL GRADO DE SATISFACCIÓN DEL CLIENTE</w:t>
      </w:r>
    </w:p>
    <w:p w14:paraId="2FD60E54"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Son muchos los métodos y técnicas que existen para determinar el grado de satisfacción de un cliente; su aplicación dependerá del tipo de estable­ cimiento, los aspectos que evaluar y el tipo de información que la empresa quiera obtener sobre sus servicios.</w:t>
      </w:r>
    </w:p>
    <w:p w14:paraId="442299F0" w14:textId="5BE09A36" w:rsidR="00E82068" w:rsidRPr="00150D7E" w:rsidRDefault="00E82068" w:rsidP="00150D7E">
      <w:pPr>
        <w:ind w:right="-35"/>
        <w:jc w:val="both"/>
        <w:rPr>
          <w:rFonts w:ascii="Arial" w:hAnsi="Arial" w:cs="Arial"/>
          <w:sz w:val="24"/>
          <w:szCs w:val="24"/>
        </w:rPr>
      </w:pPr>
      <w:r w:rsidRPr="00150D7E">
        <w:rPr>
          <w:rFonts w:ascii="Arial" w:hAnsi="Arial" w:cs="Arial"/>
          <w:sz w:val="24"/>
          <w:szCs w:val="24"/>
        </w:rPr>
        <w:t>El diseño seleccionado para evaluar la calidad del servicio debe garantizar</w:t>
      </w:r>
      <w:r w:rsidR="00150D7E">
        <w:rPr>
          <w:rFonts w:ascii="Arial" w:hAnsi="Arial" w:cs="Arial"/>
          <w:sz w:val="24"/>
          <w:szCs w:val="24"/>
        </w:rPr>
        <w:t xml:space="preserve"> </w:t>
      </w:r>
      <w:r w:rsidRPr="00150D7E">
        <w:rPr>
          <w:rFonts w:ascii="Arial" w:hAnsi="Arial" w:cs="Arial"/>
          <w:sz w:val="24"/>
          <w:szCs w:val="24"/>
        </w:rPr>
        <w:t>que la información recogida sea realmente útil.</w:t>
      </w:r>
      <w:r w:rsidRPr="00150D7E">
        <w:rPr>
          <w:rFonts w:ascii="Arial" w:hAnsi="Arial" w:cs="Arial"/>
          <w:sz w:val="24"/>
          <w:szCs w:val="24"/>
        </w:rPr>
        <w:tab/>
        <w:t>•</w:t>
      </w:r>
    </w:p>
    <w:p w14:paraId="7E7859E2"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Existen dos tipos de mediciones:</w:t>
      </w:r>
    </w:p>
    <w:p w14:paraId="6A1D412A"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Directa:</w:t>
      </w:r>
      <w:r w:rsidRPr="00150D7E">
        <w:rPr>
          <w:rFonts w:ascii="Arial" w:hAnsi="Arial" w:cs="Arial"/>
          <w:sz w:val="24"/>
          <w:szCs w:val="24"/>
        </w:rPr>
        <w:t xml:space="preserve"> con ella se obtiene la percepción que tiene el cliente acerca del cumplimiento del tratamiento capilar.</w:t>
      </w:r>
    </w:p>
    <w:p w14:paraId="216497E7" w14:textId="1AEFFA98"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Indirecta:</w:t>
      </w:r>
      <w:r w:rsidRPr="00150D7E">
        <w:rPr>
          <w:rFonts w:ascii="Arial" w:hAnsi="Arial" w:cs="Arial"/>
          <w:sz w:val="24"/>
          <w:szCs w:val="24"/>
        </w:rPr>
        <w:t xml:space="preserve"> se evalúa el cumplimiento del proceso del tratamiento capilar sin tener que preguntar al cliente directamente, extrayendo la información de los datos que él mismo va proporcionando mientras está siendo atendido.</w:t>
      </w:r>
    </w:p>
    <w:p w14:paraId="7A6003D4" w14:textId="5382BA13" w:rsidR="00E82068" w:rsidRPr="00150D7E" w:rsidRDefault="00E82068" w:rsidP="00150D7E">
      <w:pPr>
        <w:ind w:right="-35"/>
        <w:jc w:val="both"/>
        <w:rPr>
          <w:rFonts w:ascii="Arial" w:hAnsi="Arial" w:cs="Arial"/>
          <w:sz w:val="24"/>
          <w:szCs w:val="24"/>
        </w:rPr>
      </w:pPr>
      <w:r w:rsidRPr="00150D7E">
        <w:rPr>
          <w:rFonts w:ascii="Arial" w:hAnsi="Arial" w:cs="Arial"/>
          <w:sz w:val="24"/>
          <w:szCs w:val="24"/>
        </w:rPr>
        <w:t>Algunos de los métodos que se emplean para conocer el grado de satisfacción del cliente con los servicios prestados son: observación (de forma directa), encuestas de contraste, encuestas valorativas, buzón de sugerencias, en web, on-line.</w:t>
      </w:r>
    </w:p>
    <w:p w14:paraId="507FDD1E"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Realizar cuestionarios de contraste entre los clientes del salón es otra forma de conocer su satisfacción. Los puntos que sirven de guía para su confección son los siguientes:</w:t>
      </w:r>
    </w:p>
    <w:p w14:paraId="5452A08A" w14:textId="77777777"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Identificar al público:</w:t>
      </w:r>
      <w:r w:rsidRPr="00150D7E">
        <w:rPr>
          <w:rFonts w:ascii="Arial" w:hAnsi="Arial" w:cs="Arial"/>
          <w:sz w:val="24"/>
          <w:szCs w:val="24"/>
        </w:rPr>
        <w:t xml:space="preserve"> a quién va dirigida la encuesta, que puede ser un público general o personas concretas.</w:t>
      </w:r>
    </w:p>
    <w:p w14:paraId="3CDB22D1" w14:textId="43A3B0FB" w:rsidR="00E82068" w:rsidRPr="00150D7E" w:rsidRDefault="00E82068" w:rsidP="00150D7E">
      <w:pPr>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r>
      <w:r w:rsidRPr="00150D7E">
        <w:rPr>
          <w:rFonts w:ascii="Arial" w:hAnsi="Arial" w:cs="Arial"/>
          <w:b/>
          <w:bCs/>
          <w:sz w:val="24"/>
          <w:szCs w:val="24"/>
        </w:rPr>
        <w:t>Identificar los servicios objeto de la encuesta:</w:t>
      </w:r>
      <w:r w:rsidRPr="00150D7E">
        <w:rPr>
          <w:rFonts w:ascii="Arial" w:hAnsi="Arial" w:cs="Arial"/>
          <w:sz w:val="24"/>
          <w:szCs w:val="24"/>
        </w:rPr>
        <w:t xml:space="preserve"> lo que queremos evaluar (recepción, limpieza, etc.), que pueden ser aspectos generales o concretos.</w:t>
      </w:r>
    </w:p>
    <w:p w14:paraId="0A119C5D" w14:textId="2CE4C829" w:rsidR="00E82068" w:rsidRPr="00150D7E" w:rsidRDefault="00E82068" w:rsidP="00150D7E">
      <w:pPr>
        <w:pStyle w:val="Prrafodelista"/>
        <w:numPr>
          <w:ilvl w:val="0"/>
          <w:numId w:val="9"/>
        </w:numPr>
        <w:ind w:left="0" w:right="-35" w:firstLine="0"/>
        <w:jc w:val="both"/>
        <w:rPr>
          <w:rFonts w:ascii="Arial" w:hAnsi="Arial" w:cs="Arial"/>
          <w:sz w:val="24"/>
          <w:szCs w:val="24"/>
        </w:rPr>
      </w:pPr>
      <w:r w:rsidRPr="00150D7E">
        <w:rPr>
          <w:rFonts w:ascii="Arial" w:hAnsi="Arial" w:cs="Arial"/>
          <w:b/>
          <w:bCs/>
          <w:sz w:val="24"/>
          <w:szCs w:val="24"/>
        </w:rPr>
        <w:t>Elaboración de preguntas:</w:t>
      </w:r>
      <w:r w:rsidRPr="00150D7E">
        <w:rPr>
          <w:rFonts w:ascii="Arial" w:hAnsi="Arial" w:cs="Arial"/>
          <w:sz w:val="24"/>
          <w:szCs w:val="24"/>
        </w:rPr>
        <w:t xml:space="preserve"> deben asegurar la recogida de la información necesaria y estar clasificadas por categorías para facilitar la comprensión y el análisis de los datos</w:t>
      </w:r>
    </w:p>
    <w:p w14:paraId="14F681AA" w14:textId="3AFCF8E4" w:rsidR="00E82068" w:rsidRPr="00150D7E" w:rsidRDefault="00E82068" w:rsidP="00150D7E">
      <w:pPr>
        <w:ind w:right="-35"/>
        <w:jc w:val="both"/>
        <w:rPr>
          <w:rFonts w:ascii="Arial" w:hAnsi="Arial" w:cs="Arial"/>
          <w:sz w:val="24"/>
          <w:szCs w:val="24"/>
        </w:rPr>
      </w:pPr>
      <w:r w:rsidRPr="00150D7E">
        <w:rPr>
          <w:rFonts w:ascii="Arial" w:hAnsi="Arial" w:cs="Arial"/>
          <w:sz w:val="24"/>
          <w:szCs w:val="24"/>
        </w:rPr>
        <w:lastRenderedPageBreak/>
        <w:t>En la tabla siguiente se muestran ejemplos de preguntas categorizadas según</w:t>
      </w:r>
      <w:r w:rsidR="0024563A" w:rsidRPr="00150D7E">
        <w:rPr>
          <w:rFonts w:ascii="Arial" w:hAnsi="Arial" w:cs="Arial"/>
          <w:sz w:val="24"/>
          <w:szCs w:val="24"/>
        </w:rPr>
        <w:t xml:space="preserve"> </w:t>
      </w:r>
      <w:r w:rsidRPr="00150D7E">
        <w:rPr>
          <w:rFonts w:ascii="Arial" w:hAnsi="Arial" w:cs="Arial"/>
          <w:sz w:val="24"/>
          <w:szCs w:val="24"/>
        </w:rPr>
        <w:t>el parámetro que se desea conocer. Con los datos que aparecen en ella, se mide la satisfacción del cliente sobre la empresa, de forma general.</w:t>
      </w:r>
    </w:p>
    <w:p w14:paraId="1160705B" w14:textId="77777777" w:rsidR="00E82068" w:rsidRPr="00150D7E" w:rsidRDefault="00E82068" w:rsidP="00150D7E">
      <w:pPr>
        <w:pStyle w:val="Prrafodelista"/>
        <w:ind w:left="0" w:right="-35"/>
        <w:jc w:val="both"/>
        <w:rPr>
          <w:rFonts w:ascii="Arial" w:hAnsi="Arial" w:cs="Arial"/>
          <w:sz w:val="24"/>
          <w:szCs w:val="24"/>
        </w:rPr>
      </w:pPr>
    </w:p>
    <w:p w14:paraId="44FDFA82" w14:textId="77777777" w:rsidR="00E82068" w:rsidRPr="00150D7E" w:rsidRDefault="00E82068" w:rsidP="00150D7E">
      <w:pPr>
        <w:pStyle w:val="Prrafodelista"/>
        <w:ind w:left="0" w:right="-35"/>
        <w:jc w:val="both"/>
        <w:rPr>
          <w:rFonts w:ascii="Arial" w:hAnsi="Arial" w:cs="Arial"/>
          <w:sz w:val="24"/>
          <w:szCs w:val="24"/>
        </w:rPr>
      </w:pPr>
    </w:p>
    <w:p w14:paraId="76D1B88D" w14:textId="2124F3A2" w:rsidR="00E82068" w:rsidRPr="00150D7E" w:rsidRDefault="0024563A" w:rsidP="00150D7E">
      <w:pPr>
        <w:pStyle w:val="Prrafodelista"/>
        <w:ind w:left="0" w:right="-35"/>
        <w:jc w:val="both"/>
        <w:rPr>
          <w:rFonts w:ascii="Arial" w:hAnsi="Arial" w:cs="Arial"/>
          <w:sz w:val="24"/>
          <w:szCs w:val="24"/>
        </w:rPr>
      </w:pPr>
      <w:r w:rsidRPr="00150D7E">
        <w:rPr>
          <w:rFonts w:ascii="Arial" w:hAnsi="Arial" w:cs="Arial"/>
          <w:noProof/>
          <w:sz w:val="24"/>
          <w:szCs w:val="24"/>
        </w:rPr>
        <w:drawing>
          <wp:inline distT="0" distB="0" distL="0" distR="0" wp14:anchorId="29EA503B" wp14:editId="2BD38526">
            <wp:extent cx="6537960" cy="3693795"/>
            <wp:effectExtent l="0" t="0" r="0" b="1905"/>
            <wp:docPr id="19122617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7291" cy="3699067"/>
                    </a:xfrm>
                    <a:prstGeom prst="rect">
                      <a:avLst/>
                    </a:prstGeom>
                    <a:noFill/>
                    <a:ln>
                      <a:noFill/>
                    </a:ln>
                  </pic:spPr>
                </pic:pic>
              </a:graphicData>
            </a:graphic>
          </wp:inline>
        </w:drawing>
      </w:r>
    </w:p>
    <w:p w14:paraId="2DE90180" w14:textId="77777777" w:rsidR="0024563A" w:rsidRPr="00150D7E" w:rsidRDefault="0024563A" w:rsidP="00150D7E">
      <w:pPr>
        <w:pStyle w:val="Prrafodelista"/>
        <w:tabs>
          <w:tab w:val="left" w:pos="284"/>
        </w:tabs>
        <w:ind w:left="0" w:right="-35"/>
        <w:jc w:val="both"/>
        <w:rPr>
          <w:rFonts w:ascii="Arial" w:hAnsi="Arial" w:cs="Arial"/>
          <w:b/>
          <w:bCs/>
          <w:sz w:val="24"/>
          <w:szCs w:val="24"/>
        </w:rPr>
      </w:pPr>
    </w:p>
    <w:p w14:paraId="17931109" w14:textId="3381B7A5" w:rsidR="0024563A" w:rsidRPr="00150D7E" w:rsidRDefault="0024563A" w:rsidP="00150D7E">
      <w:pPr>
        <w:pStyle w:val="Prrafodelista"/>
        <w:tabs>
          <w:tab w:val="left" w:pos="284"/>
        </w:tabs>
        <w:ind w:left="0" w:right="-35"/>
        <w:jc w:val="both"/>
        <w:rPr>
          <w:rFonts w:ascii="Arial" w:hAnsi="Arial" w:cs="Arial"/>
          <w:b/>
          <w:bCs/>
          <w:sz w:val="24"/>
          <w:szCs w:val="24"/>
        </w:rPr>
      </w:pPr>
      <w:r w:rsidRPr="00150D7E">
        <w:rPr>
          <w:rFonts w:ascii="Arial" w:hAnsi="Arial" w:cs="Arial"/>
          <w:b/>
          <w:bCs/>
          <w:noProof/>
          <w:sz w:val="24"/>
          <w:szCs w:val="24"/>
        </w:rPr>
        <w:drawing>
          <wp:inline distT="0" distB="0" distL="0" distR="0" wp14:anchorId="5DB60AB0" wp14:editId="5E530D2D">
            <wp:extent cx="2506980" cy="3884294"/>
            <wp:effectExtent l="0" t="0" r="7620" b="2540"/>
            <wp:docPr id="583972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015" cy="3912238"/>
                    </a:xfrm>
                    <a:prstGeom prst="rect">
                      <a:avLst/>
                    </a:prstGeom>
                    <a:noFill/>
                    <a:ln>
                      <a:noFill/>
                    </a:ln>
                  </pic:spPr>
                </pic:pic>
              </a:graphicData>
            </a:graphic>
          </wp:inline>
        </w:drawing>
      </w:r>
      <w:r w:rsidRPr="00150D7E">
        <w:rPr>
          <w:rFonts w:ascii="Arial" w:hAnsi="Arial" w:cs="Arial"/>
          <w:b/>
          <w:bCs/>
          <w:sz w:val="24"/>
          <w:szCs w:val="24"/>
        </w:rPr>
        <w:t xml:space="preserve">           </w:t>
      </w:r>
      <w:r w:rsidRPr="00150D7E">
        <w:rPr>
          <w:rFonts w:ascii="Arial" w:hAnsi="Arial" w:cs="Arial"/>
          <w:b/>
          <w:bCs/>
          <w:noProof/>
          <w:sz w:val="24"/>
          <w:szCs w:val="24"/>
        </w:rPr>
        <w:drawing>
          <wp:inline distT="0" distB="0" distL="0" distR="0" wp14:anchorId="78DD0199" wp14:editId="133F457F">
            <wp:extent cx="3040200" cy="3885565"/>
            <wp:effectExtent l="0" t="0" r="8255" b="635"/>
            <wp:docPr id="2174587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347" cy="3897256"/>
                    </a:xfrm>
                    <a:prstGeom prst="rect">
                      <a:avLst/>
                    </a:prstGeom>
                    <a:noFill/>
                    <a:ln>
                      <a:noFill/>
                    </a:ln>
                  </pic:spPr>
                </pic:pic>
              </a:graphicData>
            </a:graphic>
          </wp:inline>
        </w:drawing>
      </w:r>
    </w:p>
    <w:p w14:paraId="47E7F6FE" w14:textId="1B7BAE0C" w:rsidR="00E82068" w:rsidRPr="00150D7E" w:rsidRDefault="00E82068" w:rsidP="00150D7E">
      <w:pPr>
        <w:pStyle w:val="Prrafodelista"/>
        <w:tabs>
          <w:tab w:val="left" w:pos="284"/>
        </w:tabs>
        <w:ind w:left="0" w:right="-35"/>
        <w:jc w:val="both"/>
        <w:rPr>
          <w:rFonts w:ascii="Arial" w:hAnsi="Arial" w:cs="Arial"/>
          <w:b/>
          <w:bCs/>
          <w:sz w:val="24"/>
          <w:szCs w:val="24"/>
        </w:rPr>
      </w:pPr>
      <w:r w:rsidRPr="00150D7E">
        <w:rPr>
          <w:rFonts w:ascii="Arial" w:hAnsi="Arial" w:cs="Arial"/>
          <w:b/>
          <w:bCs/>
          <w:sz w:val="24"/>
          <w:szCs w:val="24"/>
        </w:rPr>
        <w:lastRenderedPageBreak/>
        <w:t>3.</w:t>
      </w:r>
      <w:r w:rsidRPr="00150D7E">
        <w:rPr>
          <w:rFonts w:ascii="Arial" w:hAnsi="Arial" w:cs="Arial"/>
          <w:b/>
          <w:bCs/>
          <w:sz w:val="24"/>
          <w:szCs w:val="24"/>
        </w:rPr>
        <w:tab/>
        <w:t>MEDIDAS PARA CORREGIR LAS POSIBLES</w:t>
      </w:r>
      <w:r w:rsidR="0024563A" w:rsidRPr="00150D7E">
        <w:rPr>
          <w:rFonts w:ascii="Arial" w:hAnsi="Arial" w:cs="Arial"/>
          <w:b/>
          <w:bCs/>
          <w:sz w:val="24"/>
          <w:szCs w:val="24"/>
        </w:rPr>
        <w:t xml:space="preserve"> </w:t>
      </w:r>
      <w:r w:rsidRPr="00150D7E">
        <w:rPr>
          <w:rFonts w:ascii="Arial" w:hAnsi="Arial" w:cs="Arial"/>
          <w:b/>
          <w:bCs/>
          <w:sz w:val="24"/>
          <w:szCs w:val="24"/>
        </w:rPr>
        <w:t>DESVIACIONES EN LOS PROCESOS</w:t>
      </w:r>
    </w:p>
    <w:p w14:paraId="28FB4D49" w14:textId="77777777" w:rsidR="00E82068" w:rsidRPr="00150D7E" w:rsidRDefault="00E82068" w:rsidP="00150D7E">
      <w:pPr>
        <w:pStyle w:val="Prrafodelista"/>
        <w:ind w:left="0" w:right="-35"/>
        <w:jc w:val="both"/>
        <w:rPr>
          <w:rFonts w:ascii="Arial" w:hAnsi="Arial" w:cs="Arial"/>
          <w:b/>
          <w:bCs/>
          <w:sz w:val="24"/>
          <w:szCs w:val="24"/>
        </w:rPr>
      </w:pPr>
      <w:r w:rsidRPr="00150D7E">
        <w:rPr>
          <w:rFonts w:ascii="Arial" w:hAnsi="Arial" w:cs="Arial"/>
          <w:b/>
          <w:bCs/>
          <w:sz w:val="24"/>
          <w:szCs w:val="24"/>
        </w:rPr>
        <w:t>DE TRATAMIENTOS CAPILARES</w:t>
      </w:r>
    </w:p>
    <w:p w14:paraId="1EFB1F1A" w14:textId="7A44C69B"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 xml:space="preserve"> </w:t>
      </w:r>
    </w:p>
    <w:p w14:paraId="42F7E5D6" w14:textId="3B84334D"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Una desviación en la prestación del servicio de tratamiento capilar es cualquier error que pueda producirse en el proceso de ejecución. Estos fallos pueden repercutir de manera directa en la calidad del servicio prestado y, por lo tanto, en la confianza depositada por parte de los clientes.</w:t>
      </w:r>
      <w:r w:rsidRPr="00150D7E">
        <w:rPr>
          <w:rFonts w:ascii="Arial" w:hAnsi="Arial" w:cs="Arial"/>
          <w:sz w:val="24"/>
          <w:szCs w:val="24"/>
        </w:rPr>
        <w:tab/>
      </w:r>
    </w:p>
    <w:p w14:paraId="3B390C66" w14:textId="72DC82DA"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La labor de la empresa consistirá en detectar estos errores y tomar medidas para subsanarlos.</w:t>
      </w:r>
    </w:p>
    <w:p w14:paraId="6BC5C08E" w14:textId="58F43D11"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Los diferentes tipos de clientes se pueden clasificar con los datos obtenidos cuando se finaliza el servicio, según su grado de satisfacción. La clasificación más generalizada de tipos de clientes es:</w:t>
      </w:r>
    </w:p>
    <w:p w14:paraId="0D73EAA9" w14:textId="77777777" w:rsidR="0024563A" w:rsidRPr="00150D7E" w:rsidRDefault="0024563A" w:rsidP="00150D7E">
      <w:pPr>
        <w:pStyle w:val="Prrafodelista"/>
        <w:ind w:left="0" w:right="-35"/>
        <w:jc w:val="both"/>
        <w:rPr>
          <w:rFonts w:ascii="Arial" w:hAnsi="Arial" w:cs="Arial"/>
          <w:sz w:val="24"/>
          <w:szCs w:val="24"/>
        </w:rPr>
      </w:pPr>
    </w:p>
    <w:p w14:paraId="56D8027C" w14:textId="08115F21" w:rsidR="0024563A" w:rsidRPr="00150D7E" w:rsidRDefault="0024563A" w:rsidP="00150D7E">
      <w:pPr>
        <w:pStyle w:val="Prrafodelista"/>
        <w:ind w:left="0" w:right="-35"/>
        <w:jc w:val="both"/>
        <w:rPr>
          <w:rFonts w:ascii="Arial" w:hAnsi="Arial" w:cs="Arial"/>
          <w:sz w:val="24"/>
          <w:szCs w:val="24"/>
        </w:rPr>
      </w:pPr>
      <w:r w:rsidRPr="00150D7E">
        <w:rPr>
          <w:rFonts w:ascii="Arial" w:hAnsi="Arial" w:cs="Arial"/>
          <w:noProof/>
          <w:sz w:val="24"/>
          <w:szCs w:val="24"/>
        </w:rPr>
        <w:drawing>
          <wp:inline distT="0" distB="0" distL="0" distR="0" wp14:anchorId="166A60DE" wp14:editId="41DA3AE6">
            <wp:extent cx="6225540" cy="1799590"/>
            <wp:effectExtent l="0" t="0" r="3810" b="0"/>
            <wp:docPr id="7678147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0804" cy="1806893"/>
                    </a:xfrm>
                    <a:prstGeom prst="rect">
                      <a:avLst/>
                    </a:prstGeom>
                    <a:noFill/>
                    <a:ln>
                      <a:noFill/>
                    </a:ln>
                  </pic:spPr>
                </pic:pic>
              </a:graphicData>
            </a:graphic>
          </wp:inline>
        </w:drawing>
      </w:r>
    </w:p>
    <w:p w14:paraId="09CC4320" w14:textId="77777777" w:rsidR="00E82068" w:rsidRPr="00150D7E" w:rsidRDefault="00E82068" w:rsidP="00150D7E">
      <w:pPr>
        <w:pStyle w:val="Prrafodelista"/>
        <w:ind w:left="0" w:right="-35"/>
        <w:jc w:val="both"/>
        <w:rPr>
          <w:rFonts w:ascii="Arial" w:hAnsi="Arial" w:cs="Arial"/>
          <w:sz w:val="24"/>
          <w:szCs w:val="24"/>
        </w:rPr>
      </w:pPr>
    </w:p>
    <w:p w14:paraId="4B28DA0A" w14:textId="77777777"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Una vez detectadas y diagnosticadas las causas que han producido las desviaciones en la calidad, se deben buscar soluciones que satisfagan al cliente y no causen problemas al profesional.</w:t>
      </w:r>
    </w:p>
    <w:p w14:paraId="0542D371" w14:textId="79417C09"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Si el problema es de difícil solución, es aconsejable proponer al cliente otros servicios alternativos, para que tenga la sensación de haber obtenido algo a cambio y no haber perdido su dinero.</w:t>
      </w:r>
    </w:p>
    <w:p w14:paraId="0BCBAD5F" w14:textId="77777777" w:rsidR="00E82068" w:rsidRPr="00150D7E" w:rsidRDefault="00E82068" w:rsidP="00150D7E">
      <w:pPr>
        <w:pStyle w:val="Prrafodelista"/>
        <w:ind w:right="-35"/>
        <w:jc w:val="both"/>
        <w:rPr>
          <w:rFonts w:ascii="Arial" w:hAnsi="Arial" w:cs="Arial"/>
          <w:sz w:val="24"/>
          <w:szCs w:val="24"/>
        </w:rPr>
      </w:pPr>
      <w:r w:rsidRPr="00150D7E">
        <w:rPr>
          <w:rFonts w:ascii="Arial" w:hAnsi="Arial" w:cs="Arial"/>
          <w:sz w:val="24"/>
          <w:szCs w:val="24"/>
        </w:rPr>
        <w:t>Aspectos que satisfacen a un cliente</w:t>
      </w:r>
    </w:p>
    <w:p w14:paraId="1FC6BEF3" w14:textId="77777777" w:rsidR="00E82068" w:rsidRPr="00150D7E" w:rsidRDefault="00E82068" w:rsidP="00150D7E">
      <w:pPr>
        <w:pStyle w:val="Prrafodelista"/>
        <w:ind w:right="-35"/>
        <w:jc w:val="both"/>
        <w:rPr>
          <w:rFonts w:ascii="Arial" w:hAnsi="Arial" w:cs="Arial"/>
          <w:sz w:val="24"/>
          <w:szCs w:val="24"/>
        </w:rPr>
      </w:pPr>
    </w:p>
    <w:p w14:paraId="269834EA" w14:textId="77777777" w:rsidR="00E82068" w:rsidRPr="00150D7E" w:rsidRDefault="00E82068" w:rsidP="00150D7E">
      <w:pPr>
        <w:pStyle w:val="Prrafodelista"/>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t>Interés por el servicio.</w:t>
      </w:r>
      <w:r w:rsidRPr="00150D7E">
        <w:rPr>
          <w:rFonts w:ascii="Arial" w:hAnsi="Arial" w:cs="Arial"/>
          <w:sz w:val="24"/>
          <w:szCs w:val="24"/>
        </w:rPr>
        <w:tab/>
        <w:t>• Ser escuchado.</w:t>
      </w:r>
    </w:p>
    <w:p w14:paraId="3832B72C" w14:textId="77777777" w:rsidR="00E82068" w:rsidRPr="00150D7E" w:rsidRDefault="00E82068" w:rsidP="00150D7E">
      <w:pPr>
        <w:pStyle w:val="Prrafodelista"/>
        <w:ind w:right="-35"/>
        <w:jc w:val="both"/>
        <w:rPr>
          <w:rFonts w:ascii="Arial" w:hAnsi="Arial" w:cs="Arial"/>
          <w:sz w:val="24"/>
          <w:szCs w:val="24"/>
        </w:rPr>
      </w:pPr>
      <w:r w:rsidRPr="00150D7E">
        <w:rPr>
          <w:rFonts w:ascii="Arial" w:hAnsi="Arial" w:cs="Arial"/>
          <w:sz w:val="24"/>
          <w:szCs w:val="24"/>
        </w:rPr>
        <w:t>•</w:t>
      </w:r>
      <w:r w:rsidRPr="00150D7E">
        <w:rPr>
          <w:rFonts w:ascii="Arial" w:hAnsi="Arial" w:cs="Arial"/>
          <w:sz w:val="24"/>
          <w:szCs w:val="24"/>
        </w:rPr>
        <w:tab/>
        <w:t>Servicio profesional.</w:t>
      </w:r>
      <w:r w:rsidRPr="00150D7E">
        <w:rPr>
          <w:rFonts w:ascii="Arial" w:hAnsi="Arial" w:cs="Arial"/>
          <w:sz w:val="24"/>
          <w:szCs w:val="24"/>
        </w:rPr>
        <w:tab/>
        <w:t>• Respuestas sinceras.</w:t>
      </w:r>
    </w:p>
    <w:p w14:paraId="3D3DCF2C" w14:textId="22805468" w:rsidR="00E82068" w:rsidRPr="00150D7E" w:rsidRDefault="00150D7E" w:rsidP="00150D7E">
      <w:pPr>
        <w:pStyle w:val="Prrafodelista"/>
        <w:ind w:left="0" w:right="-35"/>
        <w:jc w:val="both"/>
        <w:rPr>
          <w:rFonts w:ascii="Arial" w:hAnsi="Arial" w:cs="Arial"/>
          <w:sz w:val="24"/>
          <w:szCs w:val="24"/>
        </w:rPr>
      </w:pPr>
      <w:r>
        <w:rPr>
          <w:rFonts w:ascii="Arial" w:hAnsi="Arial" w:cs="Arial"/>
          <w:sz w:val="24"/>
          <w:szCs w:val="24"/>
        </w:rPr>
        <w:t xml:space="preserve">           </w:t>
      </w:r>
      <w:r w:rsidR="00E82068" w:rsidRPr="00150D7E">
        <w:rPr>
          <w:rFonts w:ascii="Arial" w:hAnsi="Arial" w:cs="Arial"/>
          <w:sz w:val="24"/>
          <w:szCs w:val="24"/>
        </w:rPr>
        <w:t>•</w:t>
      </w:r>
      <w:r w:rsidR="00E82068" w:rsidRPr="00150D7E">
        <w:rPr>
          <w:rFonts w:ascii="Arial" w:hAnsi="Arial" w:cs="Arial"/>
          <w:sz w:val="24"/>
          <w:szCs w:val="24"/>
        </w:rPr>
        <w:tab/>
        <w:t>Personal competente.</w:t>
      </w:r>
      <w:r w:rsidR="00E82068" w:rsidRPr="00150D7E">
        <w:rPr>
          <w:rFonts w:ascii="Arial" w:hAnsi="Arial" w:cs="Arial"/>
          <w:sz w:val="24"/>
          <w:szCs w:val="24"/>
        </w:rPr>
        <w:tab/>
        <w:t>• Asesoría oportuna.</w:t>
      </w:r>
    </w:p>
    <w:p w14:paraId="751785DD" w14:textId="77777777" w:rsidR="00E82068" w:rsidRPr="00150D7E" w:rsidRDefault="00E82068" w:rsidP="00150D7E">
      <w:pPr>
        <w:pStyle w:val="Prrafodelista"/>
        <w:ind w:left="0" w:right="-35"/>
        <w:jc w:val="both"/>
        <w:rPr>
          <w:rFonts w:ascii="Arial" w:hAnsi="Arial" w:cs="Arial"/>
          <w:sz w:val="24"/>
          <w:szCs w:val="24"/>
        </w:rPr>
      </w:pPr>
    </w:p>
    <w:p w14:paraId="29CB5DD4" w14:textId="77777777" w:rsidR="00E82068" w:rsidRPr="00150D7E" w:rsidRDefault="00E82068" w:rsidP="00150D7E">
      <w:pPr>
        <w:ind w:right="-35"/>
        <w:jc w:val="both"/>
        <w:rPr>
          <w:rFonts w:ascii="Arial" w:hAnsi="Arial" w:cs="Arial"/>
          <w:b/>
          <w:bCs/>
          <w:sz w:val="24"/>
          <w:szCs w:val="24"/>
        </w:rPr>
      </w:pPr>
      <w:r w:rsidRPr="00150D7E">
        <w:rPr>
          <w:rFonts w:ascii="Arial" w:hAnsi="Arial" w:cs="Arial"/>
          <w:b/>
          <w:bCs/>
          <w:sz w:val="24"/>
          <w:szCs w:val="24"/>
        </w:rPr>
        <w:t>3.1.</w:t>
      </w:r>
      <w:r w:rsidRPr="00150D7E">
        <w:rPr>
          <w:rFonts w:ascii="Arial" w:hAnsi="Arial" w:cs="Arial"/>
          <w:b/>
          <w:bCs/>
          <w:sz w:val="24"/>
          <w:szCs w:val="24"/>
        </w:rPr>
        <w:tab/>
        <w:t>PAUTAS PARA MEJORAR LA CALIDAD DEL SERVICIO</w:t>
      </w:r>
    </w:p>
    <w:p w14:paraId="79DB472F" w14:textId="5F9EFFE5" w:rsidR="00E82068" w:rsidRPr="00150D7E" w:rsidRDefault="00E82068" w:rsidP="00150D7E">
      <w:pPr>
        <w:ind w:right="-35"/>
        <w:jc w:val="both"/>
        <w:rPr>
          <w:rFonts w:ascii="Arial" w:hAnsi="Arial" w:cs="Arial"/>
          <w:sz w:val="24"/>
          <w:szCs w:val="24"/>
        </w:rPr>
      </w:pPr>
      <w:r w:rsidRPr="00150D7E">
        <w:rPr>
          <w:rFonts w:ascii="Arial" w:hAnsi="Arial" w:cs="Arial"/>
          <w:sz w:val="24"/>
          <w:szCs w:val="24"/>
        </w:rPr>
        <w:t>Detectar que algo no funciona en una empresa es un contratiempo difícil de asimilar y de subsanar, ya que, para solucionarlo, se pueden ver afectados varios departamentos o recursos.</w:t>
      </w:r>
    </w:p>
    <w:p w14:paraId="5A112AC3" w14:textId="566F00DF" w:rsidR="00E82068" w:rsidRPr="00150D7E"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Si la necesidad obliga a emprender esta mejora, es necesario llevar a cabo un proceso de evaluación simple, directo y concreto, relativo al aspecto que se ha identificado como el problema. Las pautas de mejora que deben seguirse son:</w:t>
      </w:r>
    </w:p>
    <w:p w14:paraId="28C5562C" w14:textId="77777777" w:rsidR="0024563A" w:rsidRPr="00150D7E" w:rsidRDefault="0024563A" w:rsidP="00150D7E">
      <w:pPr>
        <w:pStyle w:val="Prrafodelista"/>
        <w:ind w:left="0" w:right="-35"/>
        <w:jc w:val="both"/>
        <w:rPr>
          <w:rFonts w:ascii="Arial" w:hAnsi="Arial" w:cs="Arial"/>
          <w:sz w:val="24"/>
          <w:szCs w:val="24"/>
        </w:rPr>
      </w:pPr>
    </w:p>
    <w:p w14:paraId="2DF5EB6B" w14:textId="77777777" w:rsidR="0024563A" w:rsidRPr="00150D7E" w:rsidRDefault="0024563A" w:rsidP="00150D7E">
      <w:pPr>
        <w:pStyle w:val="Prrafodelista"/>
        <w:ind w:left="0" w:right="-35"/>
        <w:jc w:val="both"/>
        <w:rPr>
          <w:rFonts w:ascii="Arial" w:hAnsi="Arial" w:cs="Arial"/>
          <w:sz w:val="24"/>
          <w:szCs w:val="24"/>
        </w:rPr>
      </w:pPr>
    </w:p>
    <w:p w14:paraId="34745CB1" w14:textId="14BC68A6" w:rsidR="00E82068" w:rsidRPr="00150D7E" w:rsidRDefault="0024563A" w:rsidP="00150D7E">
      <w:pPr>
        <w:pStyle w:val="Prrafodelista"/>
        <w:ind w:left="0" w:right="-35"/>
        <w:jc w:val="both"/>
        <w:rPr>
          <w:rFonts w:ascii="Arial" w:hAnsi="Arial" w:cs="Arial"/>
          <w:sz w:val="24"/>
          <w:szCs w:val="24"/>
        </w:rPr>
      </w:pPr>
      <w:r w:rsidRPr="00150D7E">
        <w:rPr>
          <w:rFonts w:ascii="Arial" w:hAnsi="Arial" w:cs="Arial"/>
          <w:noProof/>
          <w:sz w:val="24"/>
          <w:szCs w:val="24"/>
        </w:rPr>
        <w:lastRenderedPageBreak/>
        <w:drawing>
          <wp:inline distT="0" distB="0" distL="0" distR="0" wp14:anchorId="79ADAA58" wp14:editId="2832A6CB">
            <wp:extent cx="6583680" cy="2899410"/>
            <wp:effectExtent l="0" t="0" r="7620" b="0"/>
            <wp:docPr id="12980889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5086" cy="2913241"/>
                    </a:xfrm>
                    <a:prstGeom prst="rect">
                      <a:avLst/>
                    </a:prstGeom>
                    <a:noFill/>
                    <a:ln>
                      <a:noFill/>
                    </a:ln>
                  </pic:spPr>
                </pic:pic>
              </a:graphicData>
            </a:graphic>
          </wp:inline>
        </w:drawing>
      </w:r>
    </w:p>
    <w:p w14:paraId="310A7A18" w14:textId="77777777" w:rsidR="00150D7E" w:rsidRPr="00150D7E" w:rsidRDefault="00150D7E" w:rsidP="00150D7E">
      <w:pPr>
        <w:pStyle w:val="Prrafodelista"/>
        <w:ind w:left="0" w:right="-35"/>
        <w:jc w:val="both"/>
        <w:rPr>
          <w:rFonts w:ascii="Arial" w:hAnsi="Arial" w:cs="Arial"/>
          <w:b/>
          <w:bCs/>
          <w:sz w:val="24"/>
          <w:szCs w:val="24"/>
        </w:rPr>
      </w:pPr>
    </w:p>
    <w:p w14:paraId="37701EB2" w14:textId="3A357D08" w:rsidR="00E82068" w:rsidRPr="00150D7E" w:rsidRDefault="00E82068" w:rsidP="00150D7E">
      <w:pPr>
        <w:pStyle w:val="Prrafodelista"/>
        <w:ind w:left="0" w:right="-35"/>
        <w:jc w:val="both"/>
        <w:rPr>
          <w:rFonts w:ascii="Arial" w:hAnsi="Arial" w:cs="Arial"/>
          <w:b/>
          <w:bCs/>
          <w:sz w:val="24"/>
          <w:szCs w:val="24"/>
        </w:rPr>
      </w:pPr>
      <w:r w:rsidRPr="00150D7E">
        <w:rPr>
          <w:rFonts w:ascii="Arial" w:hAnsi="Arial" w:cs="Arial"/>
          <w:b/>
          <w:bCs/>
          <w:sz w:val="24"/>
          <w:szCs w:val="24"/>
        </w:rPr>
        <w:t>3.2.</w:t>
      </w:r>
      <w:r w:rsidRPr="00150D7E">
        <w:rPr>
          <w:rFonts w:ascii="Arial" w:hAnsi="Arial" w:cs="Arial"/>
          <w:b/>
          <w:bCs/>
          <w:sz w:val="24"/>
          <w:szCs w:val="24"/>
        </w:rPr>
        <w:tab/>
        <w:t>RESOLUCIÓN DE QUEJAS Y DUDAS</w:t>
      </w:r>
    </w:p>
    <w:p w14:paraId="0C586DB6" w14:textId="35103609" w:rsidR="00E82068" w:rsidRDefault="00E82068" w:rsidP="00150D7E">
      <w:pPr>
        <w:pStyle w:val="Prrafodelista"/>
        <w:ind w:left="0" w:right="-35"/>
        <w:jc w:val="both"/>
        <w:rPr>
          <w:rFonts w:ascii="Arial" w:hAnsi="Arial" w:cs="Arial"/>
          <w:sz w:val="24"/>
          <w:szCs w:val="24"/>
        </w:rPr>
      </w:pPr>
      <w:r w:rsidRPr="00150D7E">
        <w:rPr>
          <w:rFonts w:ascii="Arial" w:hAnsi="Arial" w:cs="Arial"/>
          <w:sz w:val="24"/>
          <w:szCs w:val="24"/>
        </w:rPr>
        <w:t>El momento en el que un cliente presenta una queja o reclamación es la ocasión perfecta para mejorar y potenciar la imagen del salón. Aunque sea incómodo, puede percibirse como un «regalo» que el cliente pone en manos de la empresa, que ayuda a optimizar la gestión y, por tanto, la calidad del servicio.</w:t>
      </w:r>
    </w:p>
    <w:p w14:paraId="546ACEE1" w14:textId="77777777" w:rsidR="00150D7E" w:rsidRPr="00150D7E" w:rsidRDefault="00150D7E" w:rsidP="00150D7E">
      <w:pPr>
        <w:pStyle w:val="Prrafodelista"/>
        <w:ind w:left="0" w:right="-35"/>
        <w:jc w:val="both"/>
        <w:rPr>
          <w:rFonts w:ascii="Arial" w:hAnsi="Arial" w:cs="Arial"/>
          <w:sz w:val="24"/>
          <w:szCs w:val="24"/>
        </w:rPr>
      </w:pPr>
    </w:p>
    <w:p w14:paraId="4E21ADE7" w14:textId="794C0C85" w:rsidR="00E82068" w:rsidRPr="00150D7E" w:rsidRDefault="0024563A" w:rsidP="00150D7E">
      <w:pPr>
        <w:pStyle w:val="Prrafodelista"/>
        <w:ind w:left="0" w:right="-35"/>
        <w:jc w:val="both"/>
        <w:rPr>
          <w:rFonts w:ascii="Arial" w:hAnsi="Arial" w:cs="Arial"/>
          <w:sz w:val="24"/>
          <w:szCs w:val="24"/>
        </w:rPr>
      </w:pPr>
      <w:r w:rsidRPr="00150D7E">
        <w:rPr>
          <w:rFonts w:ascii="Arial" w:hAnsi="Arial" w:cs="Arial"/>
          <w:noProof/>
          <w:sz w:val="24"/>
          <w:szCs w:val="24"/>
        </w:rPr>
        <w:drawing>
          <wp:inline distT="0" distB="0" distL="0" distR="0" wp14:anchorId="09703C6A" wp14:editId="7CC31CB6">
            <wp:extent cx="6461760" cy="4229100"/>
            <wp:effectExtent l="0" t="0" r="0" b="0"/>
            <wp:docPr id="20889192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0576" cy="4267594"/>
                    </a:xfrm>
                    <a:prstGeom prst="rect">
                      <a:avLst/>
                    </a:prstGeom>
                    <a:noFill/>
                    <a:ln>
                      <a:noFill/>
                    </a:ln>
                  </pic:spPr>
                </pic:pic>
              </a:graphicData>
            </a:graphic>
          </wp:inline>
        </w:drawing>
      </w:r>
    </w:p>
    <w:p w14:paraId="39B8FC9A" w14:textId="77777777" w:rsidR="00150D7E" w:rsidRDefault="00150D7E" w:rsidP="00150D7E">
      <w:pPr>
        <w:pStyle w:val="Prrafodelista"/>
        <w:ind w:left="0" w:right="-35"/>
        <w:jc w:val="both"/>
        <w:rPr>
          <w:rFonts w:ascii="Arial" w:hAnsi="Arial" w:cs="Arial"/>
          <w:b/>
          <w:bCs/>
          <w:sz w:val="24"/>
          <w:szCs w:val="24"/>
        </w:rPr>
      </w:pPr>
    </w:p>
    <w:p w14:paraId="7A15558B" w14:textId="77777777" w:rsidR="00150D7E" w:rsidRDefault="00150D7E" w:rsidP="00150D7E">
      <w:pPr>
        <w:pStyle w:val="Prrafodelista"/>
        <w:ind w:left="0" w:right="-35"/>
        <w:jc w:val="both"/>
        <w:rPr>
          <w:rFonts w:ascii="Arial" w:hAnsi="Arial" w:cs="Arial"/>
          <w:b/>
          <w:bCs/>
          <w:sz w:val="24"/>
          <w:szCs w:val="24"/>
        </w:rPr>
      </w:pPr>
    </w:p>
    <w:p w14:paraId="5E93886B" w14:textId="1893D314" w:rsidR="00E82068" w:rsidRPr="00150D7E" w:rsidRDefault="00E82068" w:rsidP="00150D7E">
      <w:pPr>
        <w:pStyle w:val="Prrafodelista"/>
        <w:spacing w:before="240" w:line="276" w:lineRule="auto"/>
        <w:ind w:left="0" w:right="-35"/>
        <w:jc w:val="both"/>
        <w:rPr>
          <w:rFonts w:ascii="Arial" w:hAnsi="Arial" w:cs="Arial"/>
          <w:b/>
          <w:bCs/>
          <w:sz w:val="24"/>
          <w:szCs w:val="24"/>
        </w:rPr>
      </w:pPr>
      <w:r w:rsidRPr="00150D7E">
        <w:rPr>
          <w:rFonts w:ascii="Arial" w:hAnsi="Arial" w:cs="Arial"/>
          <w:b/>
          <w:bCs/>
          <w:sz w:val="24"/>
          <w:szCs w:val="24"/>
        </w:rPr>
        <w:lastRenderedPageBreak/>
        <w:t>4.</w:t>
      </w:r>
      <w:r w:rsidRPr="00150D7E">
        <w:rPr>
          <w:rFonts w:ascii="Arial" w:hAnsi="Arial" w:cs="Arial"/>
          <w:b/>
          <w:bCs/>
          <w:sz w:val="24"/>
          <w:szCs w:val="24"/>
        </w:rPr>
        <w:tab/>
        <w:t>PROPUESTA DE</w:t>
      </w:r>
      <w:r w:rsidR="00150D7E">
        <w:rPr>
          <w:rFonts w:ascii="Arial" w:hAnsi="Arial" w:cs="Arial"/>
          <w:b/>
          <w:bCs/>
          <w:sz w:val="24"/>
          <w:szCs w:val="24"/>
        </w:rPr>
        <w:t xml:space="preserve"> </w:t>
      </w:r>
      <w:r w:rsidRPr="00150D7E">
        <w:rPr>
          <w:rFonts w:ascii="Arial" w:hAnsi="Arial" w:cs="Arial"/>
          <w:b/>
          <w:bCs/>
          <w:sz w:val="24"/>
          <w:szCs w:val="24"/>
        </w:rPr>
        <w:t>OTROS TRATAMIENTOS ASOCIADOS</w:t>
      </w:r>
    </w:p>
    <w:p w14:paraId="5CE55CB1" w14:textId="77777777" w:rsidR="00E82068" w:rsidRPr="00150D7E" w:rsidRDefault="00E82068" w:rsidP="00150D7E">
      <w:pPr>
        <w:pStyle w:val="Prrafodelista"/>
        <w:spacing w:before="240" w:line="276" w:lineRule="auto"/>
        <w:ind w:left="0" w:right="-35"/>
        <w:jc w:val="both"/>
        <w:rPr>
          <w:rFonts w:ascii="Arial" w:hAnsi="Arial" w:cs="Arial"/>
          <w:sz w:val="24"/>
          <w:szCs w:val="24"/>
        </w:rPr>
      </w:pPr>
      <w:r w:rsidRPr="00150D7E">
        <w:rPr>
          <w:rFonts w:ascii="Arial" w:hAnsi="Arial" w:cs="Arial"/>
          <w:sz w:val="24"/>
          <w:szCs w:val="24"/>
        </w:rPr>
        <w:t xml:space="preserve">Proponer al cliente productos asociados al tratamiento que ha recibido es buscar una </w:t>
      </w:r>
      <w:r w:rsidRPr="00150D7E">
        <w:rPr>
          <w:rFonts w:ascii="Arial" w:hAnsi="Arial" w:cs="Arial"/>
          <w:b/>
          <w:bCs/>
          <w:sz w:val="24"/>
          <w:szCs w:val="24"/>
        </w:rPr>
        <w:t>«venta cruzada».</w:t>
      </w:r>
      <w:r w:rsidRPr="00150D7E">
        <w:rPr>
          <w:rFonts w:ascii="Arial" w:hAnsi="Arial" w:cs="Arial"/>
          <w:sz w:val="24"/>
          <w:szCs w:val="24"/>
        </w:rPr>
        <w:t xml:space="preserve"> Su objetivo es complementar la venta que ya se ha conseguido ofreciendo un producto o servicio que potencie los resultados de lo que el usuario ha comprado o recibido.</w:t>
      </w:r>
    </w:p>
    <w:p w14:paraId="6BAADDBC" w14:textId="53BD5C0F" w:rsidR="00E82068" w:rsidRDefault="00E82068" w:rsidP="00150D7E">
      <w:pPr>
        <w:pStyle w:val="Prrafodelista"/>
        <w:spacing w:before="240" w:line="276" w:lineRule="auto"/>
        <w:ind w:left="0" w:right="-35"/>
        <w:jc w:val="both"/>
        <w:rPr>
          <w:rFonts w:ascii="Arial" w:hAnsi="Arial" w:cs="Arial"/>
          <w:sz w:val="24"/>
          <w:szCs w:val="24"/>
        </w:rPr>
      </w:pPr>
      <w:r w:rsidRPr="00150D7E">
        <w:rPr>
          <w:rFonts w:ascii="Arial" w:hAnsi="Arial" w:cs="Arial"/>
          <w:sz w:val="24"/>
          <w:szCs w:val="24"/>
        </w:rPr>
        <w:t>Vender no es vencer, sino convencer: persuadir a través del asesoramiento mediante un proceso natural, sin ejercer ningún tipo de presión. Dicho proceso debe ser ordenado y, salvo que el cliente haga una consulta directa, la venta se basa en una conversación mediante la cual se llega al tema que se quiere abordar.</w:t>
      </w:r>
    </w:p>
    <w:p w14:paraId="6169D0F2" w14:textId="77777777" w:rsidR="00150D7E" w:rsidRPr="00150D7E" w:rsidRDefault="00150D7E" w:rsidP="00150D7E">
      <w:pPr>
        <w:pStyle w:val="Prrafodelista"/>
        <w:spacing w:before="240" w:line="276" w:lineRule="auto"/>
        <w:ind w:left="0" w:right="-35"/>
        <w:jc w:val="both"/>
        <w:rPr>
          <w:rFonts w:ascii="Arial" w:hAnsi="Arial" w:cs="Arial"/>
          <w:b/>
          <w:bCs/>
          <w:sz w:val="24"/>
          <w:szCs w:val="24"/>
        </w:rPr>
      </w:pPr>
    </w:p>
    <w:p w14:paraId="77735D97" w14:textId="77777777" w:rsidR="00E82068" w:rsidRPr="00150D7E" w:rsidRDefault="00E82068" w:rsidP="00150D7E">
      <w:pPr>
        <w:pStyle w:val="Prrafodelista"/>
        <w:spacing w:before="240" w:line="276" w:lineRule="auto"/>
        <w:ind w:left="0" w:right="-35"/>
        <w:jc w:val="both"/>
        <w:rPr>
          <w:rFonts w:ascii="Arial" w:hAnsi="Arial" w:cs="Arial"/>
          <w:b/>
          <w:bCs/>
          <w:sz w:val="24"/>
          <w:szCs w:val="24"/>
        </w:rPr>
      </w:pPr>
      <w:r w:rsidRPr="00150D7E">
        <w:rPr>
          <w:rFonts w:ascii="Arial" w:hAnsi="Arial" w:cs="Arial"/>
          <w:b/>
          <w:bCs/>
          <w:sz w:val="24"/>
          <w:szCs w:val="24"/>
        </w:rPr>
        <w:t>CLAVES VENTA CRUZADA</w:t>
      </w:r>
    </w:p>
    <w:p w14:paraId="1E12811F" w14:textId="061A481D" w:rsidR="00E82068" w:rsidRPr="00150D7E" w:rsidRDefault="00E82068" w:rsidP="00150D7E">
      <w:pPr>
        <w:pStyle w:val="Prrafodelista"/>
        <w:spacing w:before="240" w:line="276" w:lineRule="auto"/>
        <w:ind w:left="0" w:right="-35"/>
        <w:jc w:val="both"/>
        <w:rPr>
          <w:rFonts w:ascii="Arial" w:hAnsi="Arial" w:cs="Arial"/>
          <w:sz w:val="24"/>
          <w:szCs w:val="24"/>
        </w:rPr>
      </w:pPr>
      <w:r w:rsidRPr="00150D7E">
        <w:rPr>
          <w:rFonts w:ascii="Arial" w:hAnsi="Arial" w:cs="Arial"/>
          <w:sz w:val="24"/>
          <w:szCs w:val="24"/>
        </w:rPr>
        <w:t>Para cruzar una venta, hay que tener claro qué producto o servicio complementa al que ha comprado el cliente y hacer un comenta</w:t>
      </w:r>
      <w:r w:rsidR="0024563A" w:rsidRPr="00150D7E">
        <w:rPr>
          <w:rFonts w:ascii="Arial" w:hAnsi="Arial" w:cs="Arial"/>
          <w:sz w:val="24"/>
          <w:szCs w:val="24"/>
        </w:rPr>
        <w:t>ri</w:t>
      </w:r>
      <w:r w:rsidRPr="00150D7E">
        <w:rPr>
          <w:rFonts w:ascii="Arial" w:hAnsi="Arial" w:cs="Arial"/>
          <w:sz w:val="24"/>
          <w:szCs w:val="24"/>
        </w:rPr>
        <w:t xml:space="preserve">o que </w:t>
      </w:r>
      <w:r w:rsidR="0024563A" w:rsidRPr="00150D7E">
        <w:rPr>
          <w:rFonts w:ascii="Arial" w:hAnsi="Arial" w:cs="Arial"/>
          <w:sz w:val="24"/>
          <w:szCs w:val="24"/>
        </w:rPr>
        <w:t>permita</w:t>
      </w:r>
      <w:r w:rsidRPr="00150D7E">
        <w:rPr>
          <w:rFonts w:ascii="Arial" w:hAnsi="Arial" w:cs="Arial"/>
          <w:sz w:val="24"/>
          <w:szCs w:val="24"/>
        </w:rPr>
        <w:t xml:space="preserve"> hablar de él. Es una </w:t>
      </w:r>
      <w:r w:rsidR="0024563A" w:rsidRPr="00150D7E">
        <w:rPr>
          <w:rFonts w:ascii="Arial" w:hAnsi="Arial" w:cs="Arial"/>
          <w:sz w:val="24"/>
          <w:szCs w:val="24"/>
        </w:rPr>
        <w:t>forma</w:t>
      </w:r>
      <w:r w:rsidRPr="00150D7E">
        <w:rPr>
          <w:rFonts w:ascii="Arial" w:hAnsi="Arial" w:cs="Arial"/>
          <w:sz w:val="24"/>
          <w:szCs w:val="24"/>
        </w:rPr>
        <w:t xml:space="preserve"> fácil y natural de ofrecer servicios cruzados.</w:t>
      </w:r>
    </w:p>
    <w:sectPr w:rsidR="00E82068" w:rsidRPr="00150D7E" w:rsidSect="00990D6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0D8E"/>
    <w:multiLevelType w:val="hybridMultilevel"/>
    <w:tmpl w:val="5EFAFCE6"/>
    <w:lvl w:ilvl="0" w:tplc="A5D8E7DA">
      <w:numFmt w:val="bullet"/>
      <w:lvlText w:val="•"/>
      <w:lvlJc w:val="left"/>
      <w:pPr>
        <w:ind w:left="481" w:hanging="184"/>
      </w:pPr>
      <w:rPr>
        <w:rFonts w:ascii="Arial" w:eastAsia="Arial" w:hAnsi="Arial" w:cs="Arial" w:hint="default"/>
        <w:spacing w:val="0"/>
        <w:w w:val="40"/>
        <w:lang w:val="es-ES" w:eastAsia="en-US" w:bidi="ar-SA"/>
      </w:rPr>
    </w:lvl>
    <w:lvl w:ilvl="1" w:tplc="57D878A4">
      <w:numFmt w:val="bullet"/>
      <w:lvlText w:val="•"/>
      <w:lvlJc w:val="left"/>
      <w:pPr>
        <w:ind w:left="1002" w:hanging="184"/>
      </w:pPr>
      <w:rPr>
        <w:rFonts w:hint="default"/>
        <w:lang w:val="es-ES" w:eastAsia="en-US" w:bidi="ar-SA"/>
      </w:rPr>
    </w:lvl>
    <w:lvl w:ilvl="2" w:tplc="CA7EC82E">
      <w:numFmt w:val="bullet"/>
      <w:lvlText w:val="•"/>
      <w:lvlJc w:val="left"/>
      <w:pPr>
        <w:ind w:left="1525" w:hanging="184"/>
      </w:pPr>
      <w:rPr>
        <w:rFonts w:hint="default"/>
        <w:lang w:val="es-ES" w:eastAsia="en-US" w:bidi="ar-SA"/>
      </w:rPr>
    </w:lvl>
    <w:lvl w:ilvl="3" w:tplc="37A8B13C">
      <w:numFmt w:val="bullet"/>
      <w:lvlText w:val="•"/>
      <w:lvlJc w:val="left"/>
      <w:pPr>
        <w:ind w:left="2047" w:hanging="184"/>
      </w:pPr>
      <w:rPr>
        <w:rFonts w:hint="default"/>
        <w:lang w:val="es-ES" w:eastAsia="en-US" w:bidi="ar-SA"/>
      </w:rPr>
    </w:lvl>
    <w:lvl w:ilvl="4" w:tplc="D7C4364A">
      <w:numFmt w:val="bullet"/>
      <w:lvlText w:val="•"/>
      <w:lvlJc w:val="left"/>
      <w:pPr>
        <w:ind w:left="2570" w:hanging="184"/>
      </w:pPr>
      <w:rPr>
        <w:rFonts w:hint="default"/>
        <w:lang w:val="es-ES" w:eastAsia="en-US" w:bidi="ar-SA"/>
      </w:rPr>
    </w:lvl>
    <w:lvl w:ilvl="5" w:tplc="084805C0">
      <w:numFmt w:val="bullet"/>
      <w:lvlText w:val="•"/>
      <w:lvlJc w:val="left"/>
      <w:pPr>
        <w:ind w:left="3093" w:hanging="184"/>
      </w:pPr>
      <w:rPr>
        <w:rFonts w:hint="default"/>
        <w:lang w:val="es-ES" w:eastAsia="en-US" w:bidi="ar-SA"/>
      </w:rPr>
    </w:lvl>
    <w:lvl w:ilvl="6" w:tplc="DD7EAC24">
      <w:numFmt w:val="bullet"/>
      <w:lvlText w:val="•"/>
      <w:lvlJc w:val="left"/>
      <w:pPr>
        <w:ind w:left="3615" w:hanging="184"/>
      </w:pPr>
      <w:rPr>
        <w:rFonts w:hint="default"/>
        <w:lang w:val="es-ES" w:eastAsia="en-US" w:bidi="ar-SA"/>
      </w:rPr>
    </w:lvl>
    <w:lvl w:ilvl="7" w:tplc="67B4D626">
      <w:numFmt w:val="bullet"/>
      <w:lvlText w:val="•"/>
      <w:lvlJc w:val="left"/>
      <w:pPr>
        <w:ind w:left="4138" w:hanging="184"/>
      </w:pPr>
      <w:rPr>
        <w:rFonts w:hint="default"/>
        <w:lang w:val="es-ES" w:eastAsia="en-US" w:bidi="ar-SA"/>
      </w:rPr>
    </w:lvl>
    <w:lvl w:ilvl="8" w:tplc="00FABF40">
      <w:numFmt w:val="bullet"/>
      <w:lvlText w:val="•"/>
      <w:lvlJc w:val="left"/>
      <w:pPr>
        <w:ind w:left="4661" w:hanging="184"/>
      </w:pPr>
      <w:rPr>
        <w:rFonts w:hint="default"/>
        <w:lang w:val="es-ES" w:eastAsia="en-US" w:bidi="ar-SA"/>
      </w:rPr>
    </w:lvl>
  </w:abstractNum>
  <w:abstractNum w:abstractNumId="1" w15:restartNumberingAfterBreak="0">
    <w:nsid w:val="09617DD0"/>
    <w:multiLevelType w:val="hybridMultilevel"/>
    <w:tmpl w:val="CBC28774"/>
    <w:lvl w:ilvl="0" w:tplc="0008B0AA">
      <w:numFmt w:val="bullet"/>
      <w:lvlText w:val="•"/>
      <w:lvlJc w:val="left"/>
      <w:pPr>
        <w:ind w:left="467" w:hanging="184"/>
      </w:pPr>
      <w:rPr>
        <w:rFonts w:ascii="Arial" w:eastAsia="Arial" w:hAnsi="Arial" w:cs="Arial" w:hint="default"/>
        <w:b w:val="0"/>
        <w:bCs w:val="0"/>
        <w:i w:val="0"/>
        <w:iCs w:val="0"/>
        <w:color w:val="CA3669"/>
        <w:spacing w:val="0"/>
        <w:w w:val="93"/>
        <w:sz w:val="17"/>
        <w:szCs w:val="17"/>
        <w:lang w:val="es-ES" w:eastAsia="en-US" w:bidi="ar-SA"/>
      </w:rPr>
    </w:lvl>
    <w:lvl w:ilvl="1" w:tplc="115C5164">
      <w:numFmt w:val="bullet"/>
      <w:lvlText w:val="•"/>
      <w:lvlJc w:val="left"/>
      <w:pPr>
        <w:ind w:left="984" w:hanging="184"/>
      </w:pPr>
      <w:rPr>
        <w:rFonts w:hint="default"/>
        <w:lang w:val="es-ES" w:eastAsia="en-US" w:bidi="ar-SA"/>
      </w:rPr>
    </w:lvl>
    <w:lvl w:ilvl="2" w:tplc="C226E6FE">
      <w:numFmt w:val="bullet"/>
      <w:lvlText w:val="•"/>
      <w:lvlJc w:val="left"/>
      <w:pPr>
        <w:ind w:left="1509" w:hanging="184"/>
      </w:pPr>
      <w:rPr>
        <w:rFonts w:hint="default"/>
        <w:lang w:val="es-ES" w:eastAsia="en-US" w:bidi="ar-SA"/>
      </w:rPr>
    </w:lvl>
    <w:lvl w:ilvl="3" w:tplc="37C85D44">
      <w:numFmt w:val="bullet"/>
      <w:lvlText w:val="•"/>
      <w:lvlJc w:val="left"/>
      <w:pPr>
        <w:ind w:left="2033" w:hanging="184"/>
      </w:pPr>
      <w:rPr>
        <w:rFonts w:hint="default"/>
        <w:lang w:val="es-ES" w:eastAsia="en-US" w:bidi="ar-SA"/>
      </w:rPr>
    </w:lvl>
    <w:lvl w:ilvl="4" w:tplc="60E6EF2E">
      <w:numFmt w:val="bullet"/>
      <w:lvlText w:val="•"/>
      <w:lvlJc w:val="left"/>
      <w:pPr>
        <w:ind w:left="2558" w:hanging="184"/>
      </w:pPr>
      <w:rPr>
        <w:rFonts w:hint="default"/>
        <w:lang w:val="es-ES" w:eastAsia="en-US" w:bidi="ar-SA"/>
      </w:rPr>
    </w:lvl>
    <w:lvl w:ilvl="5" w:tplc="4538FBC4">
      <w:numFmt w:val="bullet"/>
      <w:lvlText w:val="•"/>
      <w:lvlJc w:val="left"/>
      <w:pPr>
        <w:ind w:left="3083" w:hanging="184"/>
      </w:pPr>
      <w:rPr>
        <w:rFonts w:hint="default"/>
        <w:lang w:val="es-ES" w:eastAsia="en-US" w:bidi="ar-SA"/>
      </w:rPr>
    </w:lvl>
    <w:lvl w:ilvl="6" w:tplc="10B66DAE">
      <w:numFmt w:val="bullet"/>
      <w:lvlText w:val="•"/>
      <w:lvlJc w:val="left"/>
      <w:pPr>
        <w:ind w:left="3607" w:hanging="184"/>
      </w:pPr>
      <w:rPr>
        <w:rFonts w:hint="default"/>
        <w:lang w:val="es-ES" w:eastAsia="en-US" w:bidi="ar-SA"/>
      </w:rPr>
    </w:lvl>
    <w:lvl w:ilvl="7" w:tplc="1BF625D4">
      <w:numFmt w:val="bullet"/>
      <w:lvlText w:val="•"/>
      <w:lvlJc w:val="left"/>
      <w:pPr>
        <w:ind w:left="4132" w:hanging="184"/>
      </w:pPr>
      <w:rPr>
        <w:rFonts w:hint="default"/>
        <w:lang w:val="es-ES" w:eastAsia="en-US" w:bidi="ar-SA"/>
      </w:rPr>
    </w:lvl>
    <w:lvl w:ilvl="8" w:tplc="9A621458">
      <w:numFmt w:val="bullet"/>
      <w:lvlText w:val="•"/>
      <w:lvlJc w:val="left"/>
      <w:pPr>
        <w:ind w:left="4657" w:hanging="184"/>
      </w:pPr>
      <w:rPr>
        <w:rFonts w:hint="default"/>
        <w:lang w:val="es-ES" w:eastAsia="en-US" w:bidi="ar-SA"/>
      </w:rPr>
    </w:lvl>
  </w:abstractNum>
  <w:abstractNum w:abstractNumId="2" w15:restartNumberingAfterBreak="0">
    <w:nsid w:val="09734206"/>
    <w:multiLevelType w:val="hybridMultilevel"/>
    <w:tmpl w:val="566CF3A4"/>
    <w:lvl w:ilvl="0" w:tplc="A2E2368C">
      <w:numFmt w:val="bullet"/>
      <w:lvlText w:val="•"/>
      <w:lvlJc w:val="left"/>
      <w:pPr>
        <w:ind w:left="495" w:hanging="177"/>
      </w:pPr>
      <w:rPr>
        <w:rFonts w:ascii="Arial" w:eastAsia="Arial" w:hAnsi="Arial" w:cs="Arial" w:hint="default"/>
        <w:b w:val="0"/>
        <w:bCs w:val="0"/>
        <w:i w:val="0"/>
        <w:iCs w:val="0"/>
        <w:color w:val="CA1F52"/>
        <w:spacing w:val="0"/>
        <w:w w:val="91"/>
        <w:sz w:val="17"/>
        <w:szCs w:val="17"/>
        <w:lang w:val="es-ES" w:eastAsia="en-US" w:bidi="ar-SA"/>
      </w:rPr>
    </w:lvl>
    <w:lvl w:ilvl="1" w:tplc="188E81AE">
      <w:numFmt w:val="bullet"/>
      <w:lvlText w:val="•"/>
      <w:lvlJc w:val="left"/>
      <w:pPr>
        <w:ind w:left="1020" w:hanging="177"/>
      </w:pPr>
      <w:rPr>
        <w:rFonts w:hint="default"/>
        <w:lang w:val="es-ES" w:eastAsia="en-US" w:bidi="ar-SA"/>
      </w:rPr>
    </w:lvl>
    <w:lvl w:ilvl="2" w:tplc="91E6A278">
      <w:numFmt w:val="bullet"/>
      <w:lvlText w:val="•"/>
      <w:lvlJc w:val="left"/>
      <w:pPr>
        <w:ind w:left="1541" w:hanging="177"/>
      </w:pPr>
      <w:rPr>
        <w:rFonts w:hint="default"/>
        <w:lang w:val="es-ES" w:eastAsia="en-US" w:bidi="ar-SA"/>
      </w:rPr>
    </w:lvl>
    <w:lvl w:ilvl="3" w:tplc="7A3A87FC">
      <w:numFmt w:val="bullet"/>
      <w:lvlText w:val="•"/>
      <w:lvlJc w:val="left"/>
      <w:pPr>
        <w:ind w:left="2061" w:hanging="177"/>
      </w:pPr>
      <w:rPr>
        <w:rFonts w:hint="default"/>
        <w:lang w:val="es-ES" w:eastAsia="en-US" w:bidi="ar-SA"/>
      </w:rPr>
    </w:lvl>
    <w:lvl w:ilvl="4" w:tplc="6AEC3A00">
      <w:numFmt w:val="bullet"/>
      <w:lvlText w:val="•"/>
      <w:lvlJc w:val="left"/>
      <w:pPr>
        <w:ind w:left="2582" w:hanging="177"/>
      </w:pPr>
      <w:rPr>
        <w:rFonts w:hint="default"/>
        <w:lang w:val="es-ES" w:eastAsia="en-US" w:bidi="ar-SA"/>
      </w:rPr>
    </w:lvl>
    <w:lvl w:ilvl="5" w:tplc="684A6230">
      <w:numFmt w:val="bullet"/>
      <w:lvlText w:val="•"/>
      <w:lvlJc w:val="left"/>
      <w:pPr>
        <w:ind w:left="3103" w:hanging="177"/>
      </w:pPr>
      <w:rPr>
        <w:rFonts w:hint="default"/>
        <w:lang w:val="es-ES" w:eastAsia="en-US" w:bidi="ar-SA"/>
      </w:rPr>
    </w:lvl>
    <w:lvl w:ilvl="6" w:tplc="59CA1112">
      <w:numFmt w:val="bullet"/>
      <w:lvlText w:val="•"/>
      <w:lvlJc w:val="left"/>
      <w:pPr>
        <w:ind w:left="3623" w:hanging="177"/>
      </w:pPr>
      <w:rPr>
        <w:rFonts w:hint="default"/>
        <w:lang w:val="es-ES" w:eastAsia="en-US" w:bidi="ar-SA"/>
      </w:rPr>
    </w:lvl>
    <w:lvl w:ilvl="7" w:tplc="378AF602">
      <w:numFmt w:val="bullet"/>
      <w:lvlText w:val="•"/>
      <w:lvlJc w:val="left"/>
      <w:pPr>
        <w:ind w:left="4144" w:hanging="177"/>
      </w:pPr>
      <w:rPr>
        <w:rFonts w:hint="default"/>
        <w:lang w:val="es-ES" w:eastAsia="en-US" w:bidi="ar-SA"/>
      </w:rPr>
    </w:lvl>
    <w:lvl w:ilvl="8" w:tplc="7130C814">
      <w:numFmt w:val="bullet"/>
      <w:lvlText w:val="•"/>
      <w:lvlJc w:val="left"/>
      <w:pPr>
        <w:ind w:left="4665" w:hanging="177"/>
      </w:pPr>
      <w:rPr>
        <w:rFonts w:hint="default"/>
        <w:lang w:val="es-ES" w:eastAsia="en-US" w:bidi="ar-SA"/>
      </w:rPr>
    </w:lvl>
  </w:abstractNum>
  <w:abstractNum w:abstractNumId="3" w15:restartNumberingAfterBreak="0">
    <w:nsid w:val="0EB4462E"/>
    <w:multiLevelType w:val="hybridMultilevel"/>
    <w:tmpl w:val="3B6C10C6"/>
    <w:lvl w:ilvl="0" w:tplc="D18A1C5C">
      <w:numFmt w:val="bullet"/>
      <w:lvlText w:val="•"/>
      <w:lvlJc w:val="left"/>
      <w:pPr>
        <w:ind w:left="427" w:hanging="182"/>
      </w:pPr>
      <w:rPr>
        <w:rFonts w:ascii="Arial" w:eastAsia="Arial" w:hAnsi="Arial" w:cs="Arial" w:hint="default"/>
        <w:b w:val="0"/>
        <w:bCs w:val="0"/>
        <w:i w:val="0"/>
        <w:iCs w:val="0"/>
        <w:color w:val="CA2360"/>
        <w:spacing w:val="0"/>
        <w:w w:val="109"/>
        <w:sz w:val="17"/>
        <w:szCs w:val="17"/>
        <w:lang w:val="es-ES" w:eastAsia="en-US" w:bidi="ar-SA"/>
      </w:rPr>
    </w:lvl>
    <w:lvl w:ilvl="1" w:tplc="50A2C51C">
      <w:numFmt w:val="bullet"/>
      <w:lvlText w:val="•"/>
      <w:lvlJc w:val="left"/>
      <w:pPr>
        <w:ind w:left="1080" w:hanging="182"/>
      </w:pPr>
      <w:rPr>
        <w:rFonts w:hint="default"/>
        <w:lang w:val="es-ES" w:eastAsia="en-US" w:bidi="ar-SA"/>
      </w:rPr>
    </w:lvl>
    <w:lvl w:ilvl="2" w:tplc="4F54D3D2">
      <w:numFmt w:val="bullet"/>
      <w:lvlText w:val="•"/>
      <w:lvlJc w:val="left"/>
      <w:pPr>
        <w:ind w:left="1741" w:hanging="182"/>
      </w:pPr>
      <w:rPr>
        <w:rFonts w:hint="default"/>
        <w:lang w:val="es-ES" w:eastAsia="en-US" w:bidi="ar-SA"/>
      </w:rPr>
    </w:lvl>
    <w:lvl w:ilvl="3" w:tplc="98EAC752">
      <w:numFmt w:val="bullet"/>
      <w:lvlText w:val="•"/>
      <w:lvlJc w:val="left"/>
      <w:pPr>
        <w:ind w:left="2402" w:hanging="182"/>
      </w:pPr>
      <w:rPr>
        <w:rFonts w:hint="default"/>
        <w:lang w:val="es-ES" w:eastAsia="en-US" w:bidi="ar-SA"/>
      </w:rPr>
    </w:lvl>
    <w:lvl w:ilvl="4" w:tplc="149AD74C">
      <w:numFmt w:val="bullet"/>
      <w:lvlText w:val="•"/>
      <w:lvlJc w:val="left"/>
      <w:pPr>
        <w:ind w:left="3062" w:hanging="182"/>
      </w:pPr>
      <w:rPr>
        <w:rFonts w:hint="default"/>
        <w:lang w:val="es-ES" w:eastAsia="en-US" w:bidi="ar-SA"/>
      </w:rPr>
    </w:lvl>
    <w:lvl w:ilvl="5" w:tplc="3710D9EA">
      <w:numFmt w:val="bullet"/>
      <w:lvlText w:val="•"/>
      <w:lvlJc w:val="left"/>
      <w:pPr>
        <w:ind w:left="3723" w:hanging="182"/>
      </w:pPr>
      <w:rPr>
        <w:rFonts w:hint="default"/>
        <w:lang w:val="es-ES" w:eastAsia="en-US" w:bidi="ar-SA"/>
      </w:rPr>
    </w:lvl>
    <w:lvl w:ilvl="6" w:tplc="7256E618">
      <w:numFmt w:val="bullet"/>
      <w:lvlText w:val="•"/>
      <w:lvlJc w:val="left"/>
      <w:pPr>
        <w:ind w:left="4384" w:hanging="182"/>
      </w:pPr>
      <w:rPr>
        <w:rFonts w:hint="default"/>
        <w:lang w:val="es-ES" w:eastAsia="en-US" w:bidi="ar-SA"/>
      </w:rPr>
    </w:lvl>
    <w:lvl w:ilvl="7" w:tplc="A62A1308">
      <w:numFmt w:val="bullet"/>
      <w:lvlText w:val="•"/>
      <w:lvlJc w:val="left"/>
      <w:pPr>
        <w:ind w:left="5044" w:hanging="182"/>
      </w:pPr>
      <w:rPr>
        <w:rFonts w:hint="default"/>
        <w:lang w:val="es-ES" w:eastAsia="en-US" w:bidi="ar-SA"/>
      </w:rPr>
    </w:lvl>
    <w:lvl w:ilvl="8" w:tplc="7BE460CE">
      <w:numFmt w:val="bullet"/>
      <w:lvlText w:val="•"/>
      <w:lvlJc w:val="left"/>
      <w:pPr>
        <w:ind w:left="5705" w:hanging="182"/>
      </w:pPr>
      <w:rPr>
        <w:rFonts w:hint="default"/>
        <w:lang w:val="es-ES" w:eastAsia="en-US" w:bidi="ar-SA"/>
      </w:rPr>
    </w:lvl>
  </w:abstractNum>
  <w:abstractNum w:abstractNumId="4" w15:restartNumberingAfterBreak="0">
    <w:nsid w:val="109A0F41"/>
    <w:multiLevelType w:val="hybridMultilevel"/>
    <w:tmpl w:val="B8040A22"/>
    <w:lvl w:ilvl="0" w:tplc="136C968A">
      <w:numFmt w:val="bullet"/>
      <w:lvlText w:val="•"/>
      <w:lvlJc w:val="left"/>
      <w:pPr>
        <w:ind w:left="4326" w:hanging="183"/>
      </w:pPr>
      <w:rPr>
        <w:rFonts w:ascii="Arial" w:eastAsia="Arial" w:hAnsi="Arial" w:cs="Arial" w:hint="default"/>
        <w:spacing w:val="0"/>
        <w:w w:val="101"/>
        <w:lang w:val="es-ES" w:eastAsia="en-US" w:bidi="ar-SA"/>
      </w:rPr>
    </w:lvl>
    <w:lvl w:ilvl="1" w:tplc="9CCE2408">
      <w:numFmt w:val="bullet"/>
      <w:lvlText w:val="•"/>
      <w:lvlJc w:val="left"/>
      <w:pPr>
        <w:ind w:left="4844" w:hanging="183"/>
      </w:pPr>
      <w:rPr>
        <w:rFonts w:hint="default"/>
        <w:lang w:val="es-ES" w:eastAsia="en-US" w:bidi="ar-SA"/>
      </w:rPr>
    </w:lvl>
    <w:lvl w:ilvl="2" w:tplc="B46050CE">
      <w:numFmt w:val="bullet"/>
      <w:lvlText w:val="•"/>
      <w:lvlJc w:val="left"/>
      <w:pPr>
        <w:ind w:left="5369" w:hanging="183"/>
      </w:pPr>
      <w:rPr>
        <w:rFonts w:hint="default"/>
        <w:lang w:val="es-ES" w:eastAsia="en-US" w:bidi="ar-SA"/>
      </w:rPr>
    </w:lvl>
    <w:lvl w:ilvl="3" w:tplc="493E4816">
      <w:numFmt w:val="bullet"/>
      <w:lvlText w:val="•"/>
      <w:lvlJc w:val="left"/>
      <w:pPr>
        <w:ind w:left="5894" w:hanging="183"/>
      </w:pPr>
      <w:rPr>
        <w:rFonts w:hint="default"/>
        <w:lang w:val="es-ES" w:eastAsia="en-US" w:bidi="ar-SA"/>
      </w:rPr>
    </w:lvl>
    <w:lvl w:ilvl="4" w:tplc="FA10E2A6">
      <w:numFmt w:val="bullet"/>
      <w:lvlText w:val="•"/>
      <w:lvlJc w:val="left"/>
      <w:pPr>
        <w:ind w:left="6418" w:hanging="183"/>
      </w:pPr>
      <w:rPr>
        <w:rFonts w:hint="default"/>
        <w:lang w:val="es-ES" w:eastAsia="en-US" w:bidi="ar-SA"/>
      </w:rPr>
    </w:lvl>
    <w:lvl w:ilvl="5" w:tplc="82C68A5C">
      <w:numFmt w:val="bullet"/>
      <w:lvlText w:val="•"/>
      <w:lvlJc w:val="left"/>
      <w:pPr>
        <w:ind w:left="6943" w:hanging="183"/>
      </w:pPr>
      <w:rPr>
        <w:rFonts w:hint="default"/>
        <w:lang w:val="es-ES" w:eastAsia="en-US" w:bidi="ar-SA"/>
      </w:rPr>
    </w:lvl>
    <w:lvl w:ilvl="6" w:tplc="6B5E73CE">
      <w:numFmt w:val="bullet"/>
      <w:lvlText w:val="•"/>
      <w:lvlJc w:val="left"/>
      <w:pPr>
        <w:ind w:left="7468" w:hanging="183"/>
      </w:pPr>
      <w:rPr>
        <w:rFonts w:hint="default"/>
        <w:lang w:val="es-ES" w:eastAsia="en-US" w:bidi="ar-SA"/>
      </w:rPr>
    </w:lvl>
    <w:lvl w:ilvl="7" w:tplc="287EDEF2">
      <w:numFmt w:val="bullet"/>
      <w:lvlText w:val="•"/>
      <w:lvlJc w:val="left"/>
      <w:pPr>
        <w:ind w:left="7992" w:hanging="183"/>
      </w:pPr>
      <w:rPr>
        <w:rFonts w:hint="default"/>
        <w:lang w:val="es-ES" w:eastAsia="en-US" w:bidi="ar-SA"/>
      </w:rPr>
    </w:lvl>
    <w:lvl w:ilvl="8" w:tplc="6FDE0F72">
      <w:numFmt w:val="bullet"/>
      <w:lvlText w:val="•"/>
      <w:lvlJc w:val="left"/>
      <w:pPr>
        <w:ind w:left="8517" w:hanging="183"/>
      </w:pPr>
      <w:rPr>
        <w:rFonts w:hint="default"/>
        <w:lang w:val="es-ES" w:eastAsia="en-US" w:bidi="ar-SA"/>
      </w:rPr>
    </w:lvl>
  </w:abstractNum>
  <w:abstractNum w:abstractNumId="5" w15:restartNumberingAfterBreak="0">
    <w:nsid w:val="18121C5A"/>
    <w:multiLevelType w:val="hybridMultilevel"/>
    <w:tmpl w:val="A9443D36"/>
    <w:lvl w:ilvl="0" w:tplc="D374C3DA">
      <w:numFmt w:val="bullet"/>
      <w:lvlText w:val="•"/>
      <w:lvlJc w:val="left"/>
      <w:pPr>
        <w:ind w:left="431" w:hanging="181"/>
      </w:pPr>
      <w:rPr>
        <w:rFonts w:ascii="Arial" w:eastAsia="Arial" w:hAnsi="Arial" w:cs="Arial" w:hint="default"/>
        <w:b w:val="0"/>
        <w:bCs w:val="0"/>
        <w:i w:val="0"/>
        <w:iCs w:val="0"/>
        <w:color w:val="CA2360"/>
        <w:spacing w:val="0"/>
        <w:w w:val="108"/>
        <w:sz w:val="17"/>
        <w:szCs w:val="17"/>
        <w:lang w:val="es-ES" w:eastAsia="en-US" w:bidi="ar-SA"/>
      </w:rPr>
    </w:lvl>
    <w:lvl w:ilvl="1" w:tplc="26CA7630">
      <w:numFmt w:val="bullet"/>
      <w:lvlText w:val="•"/>
      <w:lvlJc w:val="left"/>
      <w:pPr>
        <w:ind w:left="1098" w:hanging="181"/>
      </w:pPr>
      <w:rPr>
        <w:rFonts w:hint="default"/>
        <w:lang w:val="es-ES" w:eastAsia="en-US" w:bidi="ar-SA"/>
      </w:rPr>
    </w:lvl>
    <w:lvl w:ilvl="2" w:tplc="90C09A88">
      <w:numFmt w:val="bullet"/>
      <w:lvlText w:val="•"/>
      <w:lvlJc w:val="left"/>
      <w:pPr>
        <w:ind w:left="1757" w:hanging="181"/>
      </w:pPr>
      <w:rPr>
        <w:rFonts w:hint="default"/>
        <w:lang w:val="es-ES" w:eastAsia="en-US" w:bidi="ar-SA"/>
      </w:rPr>
    </w:lvl>
    <w:lvl w:ilvl="3" w:tplc="0142974E">
      <w:numFmt w:val="bullet"/>
      <w:lvlText w:val="•"/>
      <w:lvlJc w:val="left"/>
      <w:pPr>
        <w:ind w:left="2416" w:hanging="181"/>
      </w:pPr>
      <w:rPr>
        <w:rFonts w:hint="default"/>
        <w:lang w:val="es-ES" w:eastAsia="en-US" w:bidi="ar-SA"/>
      </w:rPr>
    </w:lvl>
    <w:lvl w:ilvl="4" w:tplc="312E3D9C">
      <w:numFmt w:val="bullet"/>
      <w:lvlText w:val="•"/>
      <w:lvlJc w:val="left"/>
      <w:pPr>
        <w:ind w:left="3074" w:hanging="181"/>
      </w:pPr>
      <w:rPr>
        <w:rFonts w:hint="default"/>
        <w:lang w:val="es-ES" w:eastAsia="en-US" w:bidi="ar-SA"/>
      </w:rPr>
    </w:lvl>
    <w:lvl w:ilvl="5" w:tplc="1B2E3A70">
      <w:numFmt w:val="bullet"/>
      <w:lvlText w:val="•"/>
      <w:lvlJc w:val="left"/>
      <w:pPr>
        <w:ind w:left="3733" w:hanging="181"/>
      </w:pPr>
      <w:rPr>
        <w:rFonts w:hint="default"/>
        <w:lang w:val="es-ES" w:eastAsia="en-US" w:bidi="ar-SA"/>
      </w:rPr>
    </w:lvl>
    <w:lvl w:ilvl="6" w:tplc="69507C96">
      <w:numFmt w:val="bullet"/>
      <w:lvlText w:val="•"/>
      <w:lvlJc w:val="left"/>
      <w:pPr>
        <w:ind w:left="4392" w:hanging="181"/>
      </w:pPr>
      <w:rPr>
        <w:rFonts w:hint="default"/>
        <w:lang w:val="es-ES" w:eastAsia="en-US" w:bidi="ar-SA"/>
      </w:rPr>
    </w:lvl>
    <w:lvl w:ilvl="7" w:tplc="F93C1E8A">
      <w:numFmt w:val="bullet"/>
      <w:lvlText w:val="•"/>
      <w:lvlJc w:val="left"/>
      <w:pPr>
        <w:ind w:left="5050" w:hanging="181"/>
      </w:pPr>
      <w:rPr>
        <w:rFonts w:hint="default"/>
        <w:lang w:val="es-ES" w:eastAsia="en-US" w:bidi="ar-SA"/>
      </w:rPr>
    </w:lvl>
    <w:lvl w:ilvl="8" w:tplc="06E61BD0">
      <w:numFmt w:val="bullet"/>
      <w:lvlText w:val="•"/>
      <w:lvlJc w:val="left"/>
      <w:pPr>
        <w:ind w:left="5709" w:hanging="181"/>
      </w:pPr>
      <w:rPr>
        <w:rFonts w:hint="default"/>
        <w:lang w:val="es-ES" w:eastAsia="en-US" w:bidi="ar-SA"/>
      </w:rPr>
    </w:lvl>
  </w:abstractNum>
  <w:abstractNum w:abstractNumId="6" w15:restartNumberingAfterBreak="0">
    <w:nsid w:val="1A9A2E97"/>
    <w:multiLevelType w:val="hybridMultilevel"/>
    <w:tmpl w:val="07B4F178"/>
    <w:lvl w:ilvl="0" w:tplc="3D8CAAE8">
      <w:numFmt w:val="bullet"/>
      <w:lvlText w:val="•"/>
      <w:lvlJc w:val="left"/>
      <w:pPr>
        <w:ind w:left="481" w:hanging="184"/>
      </w:pPr>
      <w:rPr>
        <w:rFonts w:ascii="Arial" w:eastAsia="Arial" w:hAnsi="Arial" w:cs="Arial" w:hint="default"/>
        <w:b w:val="0"/>
        <w:bCs w:val="0"/>
        <w:i w:val="0"/>
        <w:iCs w:val="0"/>
        <w:color w:val="B3114B"/>
        <w:spacing w:val="0"/>
        <w:w w:val="90"/>
        <w:sz w:val="17"/>
        <w:szCs w:val="17"/>
        <w:lang w:val="es-ES" w:eastAsia="en-US" w:bidi="ar-SA"/>
      </w:rPr>
    </w:lvl>
    <w:lvl w:ilvl="1" w:tplc="0D6AF828">
      <w:numFmt w:val="bullet"/>
      <w:lvlText w:val="•"/>
      <w:lvlJc w:val="left"/>
      <w:pPr>
        <w:ind w:left="1002" w:hanging="184"/>
      </w:pPr>
      <w:rPr>
        <w:rFonts w:hint="default"/>
        <w:lang w:val="es-ES" w:eastAsia="en-US" w:bidi="ar-SA"/>
      </w:rPr>
    </w:lvl>
    <w:lvl w:ilvl="2" w:tplc="A0CE8DCE">
      <w:numFmt w:val="bullet"/>
      <w:lvlText w:val="•"/>
      <w:lvlJc w:val="left"/>
      <w:pPr>
        <w:ind w:left="1525" w:hanging="184"/>
      </w:pPr>
      <w:rPr>
        <w:rFonts w:hint="default"/>
        <w:lang w:val="es-ES" w:eastAsia="en-US" w:bidi="ar-SA"/>
      </w:rPr>
    </w:lvl>
    <w:lvl w:ilvl="3" w:tplc="905A4988">
      <w:numFmt w:val="bullet"/>
      <w:lvlText w:val="•"/>
      <w:lvlJc w:val="left"/>
      <w:pPr>
        <w:ind w:left="2047" w:hanging="184"/>
      </w:pPr>
      <w:rPr>
        <w:rFonts w:hint="default"/>
        <w:lang w:val="es-ES" w:eastAsia="en-US" w:bidi="ar-SA"/>
      </w:rPr>
    </w:lvl>
    <w:lvl w:ilvl="4" w:tplc="66309F40">
      <w:numFmt w:val="bullet"/>
      <w:lvlText w:val="•"/>
      <w:lvlJc w:val="left"/>
      <w:pPr>
        <w:ind w:left="2570" w:hanging="184"/>
      </w:pPr>
      <w:rPr>
        <w:rFonts w:hint="default"/>
        <w:lang w:val="es-ES" w:eastAsia="en-US" w:bidi="ar-SA"/>
      </w:rPr>
    </w:lvl>
    <w:lvl w:ilvl="5" w:tplc="EB768EB4">
      <w:numFmt w:val="bullet"/>
      <w:lvlText w:val="•"/>
      <w:lvlJc w:val="left"/>
      <w:pPr>
        <w:ind w:left="3093" w:hanging="184"/>
      </w:pPr>
      <w:rPr>
        <w:rFonts w:hint="default"/>
        <w:lang w:val="es-ES" w:eastAsia="en-US" w:bidi="ar-SA"/>
      </w:rPr>
    </w:lvl>
    <w:lvl w:ilvl="6" w:tplc="3882285E">
      <w:numFmt w:val="bullet"/>
      <w:lvlText w:val="•"/>
      <w:lvlJc w:val="left"/>
      <w:pPr>
        <w:ind w:left="3615" w:hanging="184"/>
      </w:pPr>
      <w:rPr>
        <w:rFonts w:hint="default"/>
        <w:lang w:val="es-ES" w:eastAsia="en-US" w:bidi="ar-SA"/>
      </w:rPr>
    </w:lvl>
    <w:lvl w:ilvl="7" w:tplc="FF52A0AA">
      <w:numFmt w:val="bullet"/>
      <w:lvlText w:val="•"/>
      <w:lvlJc w:val="left"/>
      <w:pPr>
        <w:ind w:left="4138" w:hanging="184"/>
      </w:pPr>
      <w:rPr>
        <w:rFonts w:hint="default"/>
        <w:lang w:val="es-ES" w:eastAsia="en-US" w:bidi="ar-SA"/>
      </w:rPr>
    </w:lvl>
    <w:lvl w:ilvl="8" w:tplc="12B4DAF2">
      <w:numFmt w:val="bullet"/>
      <w:lvlText w:val="•"/>
      <w:lvlJc w:val="left"/>
      <w:pPr>
        <w:ind w:left="4661" w:hanging="184"/>
      </w:pPr>
      <w:rPr>
        <w:rFonts w:hint="default"/>
        <w:lang w:val="es-ES" w:eastAsia="en-US" w:bidi="ar-SA"/>
      </w:rPr>
    </w:lvl>
  </w:abstractNum>
  <w:abstractNum w:abstractNumId="7" w15:restartNumberingAfterBreak="0">
    <w:nsid w:val="23B17F86"/>
    <w:multiLevelType w:val="hybridMultilevel"/>
    <w:tmpl w:val="26306A2A"/>
    <w:lvl w:ilvl="0" w:tplc="5626481E">
      <w:numFmt w:val="bullet"/>
      <w:lvlText w:val="•"/>
      <w:lvlJc w:val="left"/>
      <w:pPr>
        <w:ind w:left="459" w:hanging="184"/>
      </w:pPr>
      <w:rPr>
        <w:rFonts w:ascii="Arial" w:eastAsia="Arial" w:hAnsi="Arial" w:cs="Arial" w:hint="default"/>
        <w:b w:val="0"/>
        <w:bCs w:val="0"/>
        <w:i w:val="0"/>
        <w:iCs w:val="0"/>
        <w:color w:val="CA3669"/>
        <w:spacing w:val="0"/>
        <w:w w:val="94"/>
        <w:sz w:val="17"/>
        <w:szCs w:val="17"/>
        <w:lang w:val="es-ES" w:eastAsia="en-US" w:bidi="ar-SA"/>
      </w:rPr>
    </w:lvl>
    <w:lvl w:ilvl="1" w:tplc="3112CF94">
      <w:numFmt w:val="bullet"/>
      <w:lvlText w:val="•"/>
      <w:lvlJc w:val="left"/>
      <w:pPr>
        <w:ind w:left="984" w:hanging="184"/>
      </w:pPr>
      <w:rPr>
        <w:rFonts w:hint="default"/>
        <w:lang w:val="es-ES" w:eastAsia="en-US" w:bidi="ar-SA"/>
      </w:rPr>
    </w:lvl>
    <w:lvl w:ilvl="2" w:tplc="E12E2F02">
      <w:numFmt w:val="bullet"/>
      <w:lvlText w:val="•"/>
      <w:lvlJc w:val="left"/>
      <w:pPr>
        <w:ind w:left="1509" w:hanging="184"/>
      </w:pPr>
      <w:rPr>
        <w:rFonts w:hint="default"/>
        <w:lang w:val="es-ES" w:eastAsia="en-US" w:bidi="ar-SA"/>
      </w:rPr>
    </w:lvl>
    <w:lvl w:ilvl="3" w:tplc="EAE4B888">
      <w:numFmt w:val="bullet"/>
      <w:lvlText w:val="•"/>
      <w:lvlJc w:val="left"/>
      <w:pPr>
        <w:ind w:left="2033" w:hanging="184"/>
      </w:pPr>
      <w:rPr>
        <w:rFonts w:hint="default"/>
        <w:lang w:val="es-ES" w:eastAsia="en-US" w:bidi="ar-SA"/>
      </w:rPr>
    </w:lvl>
    <w:lvl w:ilvl="4" w:tplc="ACE42028">
      <w:numFmt w:val="bullet"/>
      <w:lvlText w:val="•"/>
      <w:lvlJc w:val="left"/>
      <w:pPr>
        <w:ind w:left="2558" w:hanging="184"/>
      </w:pPr>
      <w:rPr>
        <w:rFonts w:hint="default"/>
        <w:lang w:val="es-ES" w:eastAsia="en-US" w:bidi="ar-SA"/>
      </w:rPr>
    </w:lvl>
    <w:lvl w:ilvl="5" w:tplc="F78EBFE4">
      <w:numFmt w:val="bullet"/>
      <w:lvlText w:val="•"/>
      <w:lvlJc w:val="left"/>
      <w:pPr>
        <w:ind w:left="3083" w:hanging="184"/>
      </w:pPr>
      <w:rPr>
        <w:rFonts w:hint="default"/>
        <w:lang w:val="es-ES" w:eastAsia="en-US" w:bidi="ar-SA"/>
      </w:rPr>
    </w:lvl>
    <w:lvl w:ilvl="6" w:tplc="406254C0">
      <w:numFmt w:val="bullet"/>
      <w:lvlText w:val="•"/>
      <w:lvlJc w:val="left"/>
      <w:pPr>
        <w:ind w:left="3607" w:hanging="184"/>
      </w:pPr>
      <w:rPr>
        <w:rFonts w:hint="default"/>
        <w:lang w:val="es-ES" w:eastAsia="en-US" w:bidi="ar-SA"/>
      </w:rPr>
    </w:lvl>
    <w:lvl w:ilvl="7" w:tplc="A24CE83E">
      <w:numFmt w:val="bullet"/>
      <w:lvlText w:val="•"/>
      <w:lvlJc w:val="left"/>
      <w:pPr>
        <w:ind w:left="4132" w:hanging="184"/>
      </w:pPr>
      <w:rPr>
        <w:rFonts w:hint="default"/>
        <w:lang w:val="es-ES" w:eastAsia="en-US" w:bidi="ar-SA"/>
      </w:rPr>
    </w:lvl>
    <w:lvl w:ilvl="8" w:tplc="54DCF612">
      <w:numFmt w:val="bullet"/>
      <w:lvlText w:val="•"/>
      <w:lvlJc w:val="left"/>
      <w:pPr>
        <w:ind w:left="4657" w:hanging="184"/>
      </w:pPr>
      <w:rPr>
        <w:rFonts w:hint="default"/>
        <w:lang w:val="es-ES" w:eastAsia="en-US" w:bidi="ar-SA"/>
      </w:rPr>
    </w:lvl>
  </w:abstractNum>
  <w:abstractNum w:abstractNumId="8" w15:restartNumberingAfterBreak="0">
    <w:nsid w:val="26554F50"/>
    <w:multiLevelType w:val="hybridMultilevel"/>
    <w:tmpl w:val="0B54E16A"/>
    <w:lvl w:ilvl="0" w:tplc="399EEBD2">
      <w:numFmt w:val="bullet"/>
      <w:lvlText w:val="•"/>
      <w:lvlJc w:val="left"/>
      <w:pPr>
        <w:ind w:left="449" w:hanging="176"/>
      </w:pPr>
      <w:rPr>
        <w:rFonts w:ascii="Arial" w:eastAsia="Arial" w:hAnsi="Arial" w:cs="Arial" w:hint="default"/>
        <w:b w:val="0"/>
        <w:bCs w:val="0"/>
        <w:i w:val="0"/>
        <w:iCs w:val="0"/>
        <w:color w:val="CA2360"/>
        <w:spacing w:val="0"/>
        <w:w w:val="102"/>
        <w:sz w:val="17"/>
        <w:szCs w:val="17"/>
        <w:lang w:val="es-ES" w:eastAsia="en-US" w:bidi="ar-SA"/>
      </w:rPr>
    </w:lvl>
    <w:lvl w:ilvl="1" w:tplc="656A0E16">
      <w:numFmt w:val="bullet"/>
      <w:lvlText w:val="•"/>
      <w:lvlJc w:val="left"/>
      <w:pPr>
        <w:ind w:left="1098" w:hanging="176"/>
      </w:pPr>
      <w:rPr>
        <w:rFonts w:hint="default"/>
        <w:lang w:val="es-ES" w:eastAsia="en-US" w:bidi="ar-SA"/>
      </w:rPr>
    </w:lvl>
    <w:lvl w:ilvl="2" w:tplc="DDCEB9A8">
      <w:numFmt w:val="bullet"/>
      <w:lvlText w:val="•"/>
      <w:lvlJc w:val="left"/>
      <w:pPr>
        <w:ind w:left="1757" w:hanging="176"/>
      </w:pPr>
      <w:rPr>
        <w:rFonts w:hint="default"/>
        <w:lang w:val="es-ES" w:eastAsia="en-US" w:bidi="ar-SA"/>
      </w:rPr>
    </w:lvl>
    <w:lvl w:ilvl="3" w:tplc="1448882C">
      <w:numFmt w:val="bullet"/>
      <w:lvlText w:val="•"/>
      <w:lvlJc w:val="left"/>
      <w:pPr>
        <w:ind w:left="2416" w:hanging="176"/>
      </w:pPr>
      <w:rPr>
        <w:rFonts w:hint="default"/>
        <w:lang w:val="es-ES" w:eastAsia="en-US" w:bidi="ar-SA"/>
      </w:rPr>
    </w:lvl>
    <w:lvl w:ilvl="4" w:tplc="86225198">
      <w:numFmt w:val="bullet"/>
      <w:lvlText w:val="•"/>
      <w:lvlJc w:val="left"/>
      <w:pPr>
        <w:ind w:left="3074" w:hanging="176"/>
      </w:pPr>
      <w:rPr>
        <w:rFonts w:hint="default"/>
        <w:lang w:val="es-ES" w:eastAsia="en-US" w:bidi="ar-SA"/>
      </w:rPr>
    </w:lvl>
    <w:lvl w:ilvl="5" w:tplc="9C26CB22">
      <w:numFmt w:val="bullet"/>
      <w:lvlText w:val="•"/>
      <w:lvlJc w:val="left"/>
      <w:pPr>
        <w:ind w:left="3733" w:hanging="176"/>
      </w:pPr>
      <w:rPr>
        <w:rFonts w:hint="default"/>
        <w:lang w:val="es-ES" w:eastAsia="en-US" w:bidi="ar-SA"/>
      </w:rPr>
    </w:lvl>
    <w:lvl w:ilvl="6" w:tplc="6B38DE86">
      <w:numFmt w:val="bullet"/>
      <w:lvlText w:val="•"/>
      <w:lvlJc w:val="left"/>
      <w:pPr>
        <w:ind w:left="4392" w:hanging="176"/>
      </w:pPr>
      <w:rPr>
        <w:rFonts w:hint="default"/>
        <w:lang w:val="es-ES" w:eastAsia="en-US" w:bidi="ar-SA"/>
      </w:rPr>
    </w:lvl>
    <w:lvl w:ilvl="7" w:tplc="3924848C">
      <w:numFmt w:val="bullet"/>
      <w:lvlText w:val="•"/>
      <w:lvlJc w:val="left"/>
      <w:pPr>
        <w:ind w:left="5050" w:hanging="176"/>
      </w:pPr>
      <w:rPr>
        <w:rFonts w:hint="default"/>
        <w:lang w:val="es-ES" w:eastAsia="en-US" w:bidi="ar-SA"/>
      </w:rPr>
    </w:lvl>
    <w:lvl w:ilvl="8" w:tplc="72F0D1C0">
      <w:numFmt w:val="bullet"/>
      <w:lvlText w:val="•"/>
      <w:lvlJc w:val="left"/>
      <w:pPr>
        <w:ind w:left="5709" w:hanging="176"/>
      </w:pPr>
      <w:rPr>
        <w:rFonts w:hint="default"/>
        <w:lang w:val="es-ES" w:eastAsia="en-US" w:bidi="ar-SA"/>
      </w:rPr>
    </w:lvl>
  </w:abstractNum>
  <w:abstractNum w:abstractNumId="9" w15:restartNumberingAfterBreak="0">
    <w:nsid w:val="29E20A26"/>
    <w:multiLevelType w:val="hybridMultilevel"/>
    <w:tmpl w:val="007E3A06"/>
    <w:lvl w:ilvl="0" w:tplc="6E9A93B0">
      <w:numFmt w:val="bullet"/>
      <w:lvlText w:val="•"/>
      <w:lvlJc w:val="left"/>
      <w:pPr>
        <w:ind w:left="440" w:hanging="176"/>
      </w:pPr>
      <w:rPr>
        <w:rFonts w:ascii="Arial" w:eastAsia="Arial" w:hAnsi="Arial" w:cs="Arial" w:hint="default"/>
        <w:b w:val="0"/>
        <w:bCs w:val="0"/>
        <w:i w:val="0"/>
        <w:iCs w:val="0"/>
        <w:color w:val="DA5282"/>
        <w:spacing w:val="0"/>
        <w:w w:val="104"/>
        <w:sz w:val="17"/>
        <w:szCs w:val="17"/>
        <w:lang w:val="es-ES" w:eastAsia="en-US" w:bidi="ar-SA"/>
      </w:rPr>
    </w:lvl>
    <w:lvl w:ilvl="1" w:tplc="736801AE">
      <w:numFmt w:val="bullet"/>
      <w:lvlText w:val="•"/>
      <w:lvlJc w:val="left"/>
      <w:pPr>
        <w:ind w:left="1098" w:hanging="176"/>
      </w:pPr>
      <w:rPr>
        <w:rFonts w:hint="default"/>
        <w:lang w:val="es-ES" w:eastAsia="en-US" w:bidi="ar-SA"/>
      </w:rPr>
    </w:lvl>
    <w:lvl w:ilvl="2" w:tplc="B4EAF56C">
      <w:numFmt w:val="bullet"/>
      <w:lvlText w:val="•"/>
      <w:lvlJc w:val="left"/>
      <w:pPr>
        <w:ind w:left="1757" w:hanging="176"/>
      </w:pPr>
      <w:rPr>
        <w:rFonts w:hint="default"/>
        <w:lang w:val="es-ES" w:eastAsia="en-US" w:bidi="ar-SA"/>
      </w:rPr>
    </w:lvl>
    <w:lvl w:ilvl="3" w:tplc="D41A6DDE">
      <w:numFmt w:val="bullet"/>
      <w:lvlText w:val="•"/>
      <w:lvlJc w:val="left"/>
      <w:pPr>
        <w:ind w:left="2416" w:hanging="176"/>
      </w:pPr>
      <w:rPr>
        <w:rFonts w:hint="default"/>
        <w:lang w:val="es-ES" w:eastAsia="en-US" w:bidi="ar-SA"/>
      </w:rPr>
    </w:lvl>
    <w:lvl w:ilvl="4" w:tplc="43162196">
      <w:numFmt w:val="bullet"/>
      <w:lvlText w:val="•"/>
      <w:lvlJc w:val="left"/>
      <w:pPr>
        <w:ind w:left="3074" w:hanging="176"/>
      </w:pPr>
      <w:rPr>
        <w:rFonts w:hint="default"/>
        <w:lang w:val="es-ES" w:eastAsia="en-US" w:bidi="ar-SA"/>
      </w:rPr>
    </w:lvl>
    <w:lvl w:ilvl="5" w:tplc="C4B83CC6">
      <w:numFmt w:val="bullet"/>
      <w:lvlText w:val="•"/>
      <w:lvlJc w:val="left"/>
      <w:pPr>
        <w:ind w:left="3733" w:hanging="176"/>
      </w:pPr>
      <w:rPr>
        <w:rFonts w:hint="default"/>
        <w:lang w:val="es-ES" w:eastAsia="en-US" w:bidi="ar-SA"/>
      </w:rPr>
    </w:lvl>
    <w:lvl w:ilvl="6" w:tplc="02DE4D80">
      <w:numFmt w:val="bullet"/>
      <w:lvlText w:val="•"/>
      <w:lvlJc w:val="left"/>
      <w:pPr>
        <w:ind w:left="4392" w:hanging="176"/>
      </w:pPr>
      <w:rPr>
        <w:rFonts w:hint="default"/>
        <w:lang w:val="es-ES" w:eastAsia="en-US" w:bidi="ar-SA"/>
      </w:rPr>
    </w:lvl>
    <w:lvl w:ilvl="7" w:tplc="B1D26F9E">
      <w:numFmt w:val="bullet"/>
      <w:lvlText w:val="•"/>
      <w:lvlJc w:val="left"/>
      <w:pPr>
        <w:ind w:left="5050" w:hanging="176"/>
      </w:pPr>
      <w:rPr>
        <w:rFonts w:hint="default"/>
        <w:lang w:val="es-ES" w:eastAsia="en-US" w:bidi="ar-SA"/>
      </w:rPr>
    </w:lvl>
    <w:lvl w:ilvl="8" w:tplc="91B07BF2">
      <w:numFmt w:val="bullet"/>
      <w:lvlText w:val="•"/>
      <w:lvlJc w:val="left"/>
      <w:pPr>
        <w:ind w:left="5709" w:hanging="176"/>
      </w:pPr>
      <w:rPr>
        <w:rFonts w:hint="default"/>
        <w:lang w:val="es-ES" w:eastAsia="en-US" w:bidi="ar-SA"/>
      </w:rPr>
    </w:lvl>
  </w:abstractNum>
  <w:abstractNum w:abstractNumId="10" w15:restartNumberingAfterBreak="0">
    <w:nsid w:val="43BF39E7"/>
    <w:multiLevelType w:val="multilevel"/>
    <w:tmpl w:val="112064E0"/>
    <w:lvl w:ilvl="0">
      <w:start w:val="1"/>
      <w:numFmt w:val="decimal"/>
      <w:lvlText w:val="%1."/>
      <w:lvlJc w:val="left"/>
      <w:pPr>
        <w:ind w:left="2260" w:hanging="275"/>
        <w:jc w:val="right"/>
      </w:pPr>
      <w:rPr>
        <w:rFonts w:hint="default"/>
        <w:spacing w:val="0"/>
        <w:w w:val="88"/>
        <w:lang w:val="es-ES" w:eastAsia="en-US" w:bidi="ar-SA"/>
      </w:rPr>
    </w:lvl>
    <w:lvl w:ilvl="1">
      <w:start w:val="1"/>
      <w:numFmt w:val="decimal"/>
      <w:lvlText w:val="%1.%2."/>
      <w:lvlJc w:val="left"/>
      <w:pPr>
        <w:ind w:left="422" w:hanging="422"/>
      </w:pPr>
      <w:rPr>
        <w:rFonts w:hint="default"/>
        <w:spacing w:val="-1"/>
        <w:w w:val="86"/>
        <w:lang w:val="es-ES" w:eastAsia="en-US" w:bidi="ar-SA"/>
      </w:rPr>
    </w:lvl>
    <w:lvl w:ilvl="2">
      <w:numFmt w:val="bullet"/>
      <w:lvlText w:val="•"/>
      <w:lvlJc w:val="left"/>
      <w:pPr>
        <w:ind w:left="2263" w:hanging="422"/>
      </w:pPr>
      <w:rPr>
        <w:rFonts w:hint="default"/>
        <w:lang w:val="es-ES" w:eastAsia="en-US" w:bidi="ar-SA"/>
      </w:rPr>
    </w:lvl>
    <w:lvl w:ilvl="3">
      <w:numFmt w:val="bullet"/>
      <w:lvlText w:val="•"/>
      <w:lvlJc w:val="left"/>
      <w:pPr>
        <w:ind w:left="2621" w:hanging="422"/>
      </w:pPr>
      <w:rPr>
        <w:rFonts w:hint="default"/>
        <w:lang w:val="es-ES" w:eastAsia="en-US" w:bidi="ar-SA"/>
      </w:rPr>
    </w:lvl>
    <w:lvl w:ilvl="4">
      <w:numFmt w:val="bullet"/>
      <w:lvlText w:val="•"/>
      <w:lvlJc w:val="left"/>
      <w:pPr>
        <w:ind w:left="2979" w:hanging="422"/>
      </w:pPr>
      <w:rPr>
        <w:rFonts w:hint="default"/>
        <w:lang w:val="es-ES" w:eastAsia="en-US" w:bidi="ar-SA"/>
      </w:rPr>
    </w:lvl>
    <w:lvl w:ilvl="5">
      <w:numFmt w:val="bullet"/>
      <w:lvlText w:val="•"/>
      <w:lvlJc w:val="left"/>
      <w:pPr>
        <w:ind w:left="3337" w:hanging="422"/>
      </w:pPr>
      <w:rPr>
        <w:rFonts w:hint="default"/>
        <w:lang w:val="es-ES" w:eastAsia="en-US" w:bidi="ar-SA"/>
      </w:rPr>
    </w:lvl>
    <w:lvl w:ilvl="6">
      <w:numFmt w:val="bullet"/>
      <w:lvlText w:val="•"/>
      <w:lvlJc w:val="left"/>
      <w:pPr>
        <w:ind w:left="3696" w:hanging="422"/>
      </w:pPr>
      <w:rPr>
        <w:rFonts w:hint="default"/>
        <w:lang w:val="es-ES" w:eastAsia="en-US" w:bidi="ar-SA"/>
      </w:rPr>
    </w:lvl>
    <w:lvl w:ilvl="7">
      <w:numFmt w:val="bullet"/>
      <w:lvlText w:val="•"/>
      <w:lvlJc w:val="left"/>
      <w:pPr>
        <w:ind w:left="4054" w:hanging="422"/>
      </w:pPr>
      <w:rPr>
        <w:rFonts w:hint="default"/>
        <w:lang w:val="es-ES" w:eastAsia="en-US" w:bidi="ar-SA"/>
      </w:rPr>
    </w:lvl>
    <w:lvl w:ilvl="8">
      <w:numFmt w:val="bullet"/>
      <w:lvlText w:val="•"/>
      <w:lvlJc w:val="left"/>
      <w:pPr>
        <w:ind w:left="4412" w:hanging="422"/>
      </w:pPr>
      <w:rPr>
        <w:rFonts w:hint="default"/>
        <w:lang w:val="es-ES" w:eastAsia="en-US" w:bidi="ar-SA"/>
      </w:rPr>
    </w:lvl>
  </w:abstractNum>
  <w:abstractNum w:abstractNumId="11" w15:restartNumberingAfterBreak="0">
    <w:nsid w:val="4E880C3E"/>
    <w:multiLevelType w:val="hybridMultilevel"/>
    <w:tmpl w:val="AB4AAA34"/>
    <w:lvl w:ilvl="0" w:tplc="30407CE4">
      <w:numFmt w:val="bullet"/>
      <w:lvlText w:val="•"/>
      <w:lvlJc w:val="left"/>
      <w:pPr>
        <w:ind w:left="486" w:hanging="175"/>
      </w:pPr>
      <w:rPr>
        <w:rFonts w:ascii="Arial" w:eastAsia="Arial" w:hAnsi="Arial" w:cs="Arial" w:hint="default"/>
        <w:b w:val="0"/>
        <w:bCs w:val="0"/>
        <w:i w:val="0"/>
        <w:iCs w:val="0"/>
        <w:color w:val="CA3669"/>
        <w:spacing w:val="0"/>
        <w:w w:val="94"/>
        <w:sz w:val="17"/>
        <w:szCs w:val="17"/>
        <w:lang w:val="es-ES" w:eastAsia="en-US" w:bidi="ar-SA"/>
      </w:rPr>
    </w:lvl>
    <w:lvl w:ilvl="1" w:tplc="CDE4330C">
      <w:numFmt w:val="bullet"/>
      <w:lvlText w:val="•"/>
      <w:lvlJc w:val="left"/>
      <w:pPr>
        <w:ind w:left="1002" w:hanging="175"/>
      </w:pPr>
      <w:rPr>
        <w:rFonts w:hint="default"/>
        <w:lang w:val="es-ES" w:eastAsia="en-US" w:bidi="ar-SA"/>
      </w:rPr>
    </w:lvl>
    <w:lvl w:ilvl="2" w:tplc="E214AAB6">
      <w:numFmt w:val="bullet"/>
      <w:lvlText w:val="•"/>
      <w:lvlJc w:val="left"/>
      <w:pPr>
        <w:ind w:left="1525" w:hanging="175"/>
      </w:pPr>
      <w:rPr>
        <w:rFonts w:hint="default"/>
        <w:lang w:val="es-ES" w:eastAsia="en-US" w:bidi="ar-SA"/>
      </w:rPr>
    </w:lvl>
    <w:lvl w:ilvl="3" w:tplc="9BAA45BA">
      <w:numFmt w:val="bullet"/>
      <w:lvlText w:val="•"/>
      <w:lvlJc w:val="left"/>
      <w:pPr>
        <w:ind w:left="2047" w:hanging="175"/>
      </w:pPr>
      <w:rPr>
        <w:rFonts w:hint="default"/>
        <w:lang w:val="es-ES" w:eastAsia="en-US" w:bidi="ar-SA"/>
      </w:rPr>
    </w:lvl>
    <w:lvl w:ilvl="4" w:tplc="57AA8E88">
      <w:numFmt w:val="bullet"/>
      <w:lvlText w:val="•"/>
      <w:lvlJc w:val="left"/>
      <w:pPr>
        <w:ind w:left="2570" w:hanging="175"/>
      </w:pPr>
      <w:rPr>
        <w:rFonts w:hint="default"/>
        <w:lang w:val="es-ES" w:eastAsia="en-US" w:bidi="ar-SA"/>
      </w:rPr>
    </w:lvl>
    <w:lvl w:ilvl="5" w:tplc="96E68F0A">
      <w:numFmt w:val="bullet"/>
      <w:lvlText w:val="•"/>
      <w:lvlJc w:val="left"/>
      <w:pPr>
        <w:ind w:left="3093" w:hanging="175"/>
      </w:pPr>
      <w:rPr>
        <w:rFonts w:hint="default"/>
        <w:lang w:val="es-ES" w:eastAsia="en-US" w:bidi="ar-SA"/>
      </w:rPr>
    </w:lvl>
    <w:lvl w:ilvl="6" w:tplc="1800F5A6">
      <w:numFmt w:val="bullet"/>
      <w:lvlText w:val="•"/>
      <w:lvlJc w:val="left"/>
      <w:pPr>
        <w:ind w:left="3615" w:hanging="175"/>
      </w:pPr>
      <w:rPr>
        <w:rFonts w:hint="default"/>
        <w:lang w:val="es-ES" w:eastAsia="en-US" w:bidi="ar-SA"/>
      </w:rPr>
    </w:lvl>
    <w:lvl w:ilvl="7" w:tplc="7C7E7C46">
      <w:numFmt w:val="bullet"/>
      <w:lvlText w:val="•"/>
      <w:lvlJc w:val="left"/>
      <w:pPr>
        <w:ind w:left="4138" w:hanging="175"/>
      </w:pPr>
      <w:rPr>
        <w:rFonts w:hint="default"/>
        <w:lang w:val="es-ES" w:eastAsia="en-US" w:bidi="ar-SA"/>
      </w:rPr>
    </w:lvl>
    <w:lvl w:ilvl="8" w:tplc="1D36062A">
      <w:numFmt w:val="bullet"/>
      <w:lvlText w:val="•"/>
      <w:lvlJc w:val="left"/>
      <w:pPr>
        <w:ind w:left="4661" w:hanging="175"/>
      </w:pPr>
      <w:rPr>
        <w:rFonts w:hint="default"/>
        <w:lang w:val="es-ES" w:eastAsia="en-US" w:bidi="ar-SA"/>
      </w:rPr>
    </w:lvl>
  </w:abstractNum>
  <w:abstractNum w:abstractNumId="12" w15:restartNumberingAfterBreak="0">
    <w:nsid w:val="4ED9268E"/>
    <w:multiLevelType w:val="hybridMultilevel"/>
    <w:tmpl w:val="B5703810"/>
    <w:lvl w:ilvl="0" w:tplc="4AF61882">
      <w:numFmt w:val="bullet"/>
      <w:lvlText w:val="•"/>
      <w:lvlJc w:val="left"/>
      <w:pPr>
        <w:ind w:left="420" w:hanging="178"/>
      </w:pPr>
      <w:rPr>
        <w:rFonts w:ascii="Arial" w:eastAsia="Arial" w:hAnsi="Arial" w:cs="Arial" w:hint="default"/>
        <w:spacing w:val="0"/>
        <w:w w:val="103"/>
        <w:lang w:val="es-ES" w:eastAsia="en-US" w:bidi="ar-SA"/>
      </w:rPr>
    </w:lvl>
    <w:lvl w:ilvl="1" w:tplc="AF1EA45A">
      <w:numFmt w:val="bullet"/>
      <w:lvlText w:val="•"/>
      <w:lvlJc w:val="left"/>
      <w:pPr>
        <w:ind w:left="1080" w:hanging="178"/>
      </w:pPr>
      <w:rPr>
        <w:rFonts w:hint="default"/>
        <w:lang w:val="es-ES" w:eastAsia="en-US" w:bidi="ar-SA"/>
      </w:rPr>
    </w:lvl>
    <w:lvl w:ilvl="2" w:tplc="9ABC8CB4">
      <w:numFmt w:val="bullet"/>
      <w:lvlText w:val="•"/>
      <w:lvlJc w:val="left"/>
      <w:pPr>
        <w:ind w:left="1741" w:hanging="178"/>
      </w:pPr>
      <w:rPr>
        <w:rFonts w:hint="default"/>
        <w:lang w:val="es-ES" w:eastAsia="en-US" w:bidi="ar-SA"/>
      </w:rPr>
    </w:lvl>
    <w:lvl w:ilvl="3" w:tplc="4ED0E5B4">
      <w:numFmt w:val="bullet"/>
      <w:lvlText w:val="•"/>
      <w:lvlJc w:val="left"/>
      <w:pPr>
        <w:ind w:left="2402" w:hanging="178"/>
      </w:pPr>
      <w:rPr>
        <w:rFonts w:hint="default"/>
        <w:lang w:val="es-ES" w:eastAsia="en-US" w:bidi="ar-SA"/>
      </w:rPr>
    </w:lvl>
    <w:lvl w:ilvl="4" w:tplc="B114CFD0">
      <w:numFmt w:val="bullet"/>
      <w:lvlText w:val="•"/>
      <w:lvlJc w:val="left"/>
      <w:pPr>
        <w:ind w:left="3062" w:hanging="178"/>
      </w:pPr>
      <w:rPr>
        <w:rFonts w:hint="default"/>
        <w:lang w:val="es-ES" w:eastAsia="en-US" w:bidi="ar-SA"/>
      </w:rPr>
    </w:lvl>
    <w:lvl w:ilvl="5" w:tplc="FC9214F8">
      <w:numFmt w:val="bullet"/>
      <w:lvlText w:val="•"/>
      <w:lvlJc w:val="left"/>
      <w:pPr>
        <w:ind w:left="3723" w:hanging="178"/>
      </w:pPr>
      <w:rPr>
        <w:rFonts w:hint="default"/>
        <w:lang w:val="es-ES" w:eastAsia="en-US" w:bidi="ar-SA"/>
      </w:rPr>
    </w:lvl>
    <w:lvl w:ilvl="6" w:tplc="EC446EC2">
      <w:numFmt w:val="bullet"/>
      <w:lvlText w:val="•"/>
      <w:lvlJc w:val="left"/>
      <w:pPr>
        <w:ind w:left="4384" w:hanging="178"/>
      </w:pPr>
      <w:rPr>
        <w:rFonts w:hint="default"/>
        <w:lang w:val="es-ES" w:eastAsia="en-US" w:bidi="ar-SA"/>
      </w:rPr>
    </w:lvl>
    <w:lvl w:ilvl="7" w:tplc="7F96188E">
      <w:numFmt w:val="bullet"/>
      <w:lvlText w:val="•"/>
      <w:lvlJc w:val="left"/>
      <w:pPr>
        <w:ind w:left="5044" w:hanging="178"/>
      </w:pPr>
      <w:rPr>
        <w:rFonts w:hint="default"/>
        <w:lang w:val="es-ES" w:eastAsia="en-US" w:bidi="ar-SA"/>
      </w:rPr>
    </w:lvl>
    <w:lvl w:ilvl="8" w:tplc="869462FE">
      <w:numFmt w:val="bullet"/>
      <w:lvlText w:val="•"/>
      <w:lvlJc w:val="left"/>
      <w:pPr>
        <w:ind w:left="5705" w:hanging="178"/>
      </w:pPr>
      <w:rPr>
        <w:rFonts w:hint="default"/>
        <w:lang w:val="es-ES" w:eastAsia="en-US" w:bidi="ar-SA"/>
      </w:rPr>
    </w:lvl>
  </w:abstractNum>
  <w:abstractNum w:abstractNumId="13" w15:restartNumberingAfterBreak="0">
    <w:nsid w:val="542F6349"/>
    <w:multiLevelType w:val="hybridMultilevel"/>
    <w:tmpl w:val="50289602"/>
    <w:lvl w:ilvl="0" w:tplc="75D4E6A4">
      <w:numFmt w:val="bullet"/>
      <w:lvlText w:val="•"/>
      <w:lvlJc w:val="left"/>
      <w:pPr>
        <w:ind w:left="503" w:hanging="174"/>
      </w:pPr>
      <w:rPr>
        <w:rFonts w:ascii="Arial" w:eastAsia="Arial" w:hAnsi="Arial" w:cs="Arial" w:hint="default"/>
        <w:b w:val="0"/>
        <w:bCs w:val="0"/>
        <w:i w:val="0"/>
        <w:iCs w:val="0"/>
        <w:color w:val="CA1F52"/>
        <w:spacing w:val="0"/>
        <w:w w:val="94"/>
        <w:sz w:val="17"/>
        <w:szCs w:val="17"/>
        <w:lang w:val="es-ES" w:eastAsia="en-US" w:bidi="ar-SA"/>
      </w:rPr>
    </w:lvl>
    <w:lvl w:ilvl="1" w:tplc="B48C1792">
      <w:numFmt w:val="bullet"/>
      <w:lvlText w:val="•"/>
      <w:lvlJc w:val="left"/>
      <w:pPr>
        <w:ind w:left="1020" w:hanging="174"/>
      </w:pPr>
      <w:rPr>
        <w:rFonts w:hint="default"/>
        <w:lang w:val="es-ES" w:eastAsia="en-US" w:bidi="ar-SA"/>
      </w:rPr>
    </w:lvl>
    <w:lvl w:ilvl="2" w:tplc="C0482CD4">
      <w:numFmt w:val="bullet"/>
      <w:lvlText w:val="•"/>
      <w:lvlJc w:val="left"/>
      <w:pPr>
        <w:ind w:left="1541" w:hanging="174"/>
      </w:pPr>
      <w:rPr>
        <w:rFonts w:hint="default"/>
        <w:lang w:val="es-ES" w:eastAsia="en-US" w:bidi="ar-SA"/>
      </w:rPr>
    </w:lvl>
    <w:lvl w:ilvl="3" w:tplc="4E989F1E">
      <w:numFmt w:val="bullet"/>
      <w:lvlText w:val="•"/>
      <w:lvlJc w:val="left"/>
      <w:pPr>
        <w:ind w:left="2061" w:hanging="174"/>
      </w:pPr>
      <w:rPr>
        <w:rFonts w:hint="default"/>
        <w:lang w:val="es-ES" w:eastAsia="en-US" w:bidi="ar-SA"/>
      </w:rPr>
    </w:lvl>
    <w:lvl w:ilvl="4" w:tplc="C98EEFBE">
      <w:numFmt w:val="bullet"/>
      <w:lvlText w:val="•"/>
      <w:lvlJc w:val="left"/>
      <w:pPr>
        <w:ind w:left="2582" w:hanging="174"/>
      </w:pPr>
      <w:rPr>
        <w:rFonts w:hint="default"/>
        <w:lang w:val="es-ES" w:eastAsia="en-US" w:bidi="ar-SA"/>
      </w:rPr>
    </w:lvl>
    <w:lvl w:ilvl="5" w:tplc="EB2ECCBC">
      <w:numFmt w:val="bullet"/>
      <w:lvlText w:val="•"/>
      <w:lvlJc w:val="left"/>
      <w:pPr>
        <w:ind w:left="3103" w:hanging="174"/>
      </w:pPr>
      <w:rPr>
        <w:rFonts w:hint="default"/>
        <w:lang w:val="es-ES" w:eastAsia="en-US" w:bidi="ar-SA"/>
      </w:rPr>
    </w:lvl>
    <w:lvl w:ilvl="6" w:tplc="C4847112">
      <w:numFmt w:val="bullet"/>
      <w:lvlText w:val="•"/>
      <w:lvlJc w:val="left"/>
      <w:pPr>
        <w:ind w:left="3623" w:hanging="174"/>
      </w:pPr>
      <w:rPr>
        <w:rFonts w:hint="default"/>
        <w:lang w:val="es-ES" w:eastAsia="en-US" w:bidi="ar-SA"/>
      </w:rPr>
    </w:lvl>
    <w:lvl w:ilvl="7" w:tplc="6010C5FC">
      <w:numFmt w:val="bullet"/>
      <w:lvlText w:val="•"/>
      <w:lvlJc w:val="left"/>
      <w:pPr>
        <w:ind w:left="4144" w:hanging="174"/>
      </w:pPr>
      <w:rPr>
        <w:rFonts w:hint="default"/>
        <w:lang w:val="es-ES" w:eastAsia="en-US" w:bidi="ar-SA"/>
      </w:rPr>
    </w:lvl>
    <w:lvl w:ilvl="8" w:tplc="E5CECE26">
      <w:numFmt w:val="bullet"/>
      <w:lvlText w:val="•"/>
      <w:lvlJc w:val="left"/>
      <w:pPr>
        <w:ind w:left="4665" w:hanging="174"/>
      </w:pPr>
      <w:rPr>
        <w:rFonts w:hint="default"/>
        <w:lang w:val="es-ES" w:eastAsia="en-US" w:bidi="ar-SA"/>
      </w:rPr>
    </w:lvl>
  </w:abstractNum>
  <w:abstractNum w:abstractNumId="14" w15:restartNumberingAfterBreak="0">
    <w:nsid w:val="59BE2A47"/>
    <w:multiLevelType w:val="hybridMultilevel"/>
    <w:tmpl w:val="42203CE4"/>
    <w:lvl w:ilvl="0" w:tplc="676E44F2">
      <w:numFmt w:val="bullet"/>
      <w:lvlText w:val="•"/>
      <w:lvlJc w:val="left"/>
      <w:pPr>
        <w:ind w:left="496" w:hanging="184"/>
      </w:pPr>
      <w:rPr>
        <w:rFonts w:ascii="Arial" w:eastAsia="Arial" w:hAnsi="Arial" w:cs="Arial" w:hint="default"/>
        <w:b w:val="0"/>
        <w:bCs w:val="0"/>
        <w:i w:val="0"/>
        <w:iCs w:val="0"/>
        <w:color w:val="CA1F52"/>
        <w:spacing w:val="0"/>
        <w:w w:val="93"/>
        <w:sz w:val="17"/>
        <w:szCs w:val="17"/>
        <w:lang w:val="es-ES" w:eastAsia="en-US" w:bidi="ar-SA"/>
      </w:rPr>
    </w:lvl>
    <w:lvl w:ilvl="1" w:tplc="6E4819A0">
      <w:numFmt w:val="bullet"/>
      <w:lvlText w:val="•"/>
      <w:lvlJc w:val="left"/>
      <w:pPr>
        <w:ind w:left="1020" w:hanging="184"/>
      </w:pPr>
      <w:rPr>
        <w:rFonts w:hint="default"/>
        <w:lang w:val="es-ES" w:eastAsia="en-US" w:bidi="ar-SA"/>
      </w:rPr>
    </w:lvl>
    <w:lvl w:ilvl="2" w:tplc="8AA2D63C">
      <w:numFmt w:val="bullet"/>
      <w:lvlText w:val="•"/>
      <w:lvlJc w:val="left"/>
      <w:pPr>
        <w:ind w:left="1541" w:hanging="184"/>
      </w:pPr>
      <w:rPr>
        <w:rFonts w:hint="default"/>
        <w:lang w:val="es-ES" w:eastAsia="en-US" w:bidi="ar-SA"/>
      </w:rPr>
    </w:lvl>
    <w:lvl w:ilvl="3" w:tplc="651C5CA6">
      <w:numFmt w:val="bullet"/>
      <w:lvlText w:val="•"/>
      <w:lvlJc w:val="left"/>
      <w:pPr>
        <w:ind w:left="2061" w:hanging="184"/>
      </w:pPr>
      <w:rPr>
        <w:rFonts w:hint="default"/>
        <w:lang w:val="es-ES" w:eastAsia="en-US" w:bidi="ar-SA"/>
      </w:rPr>
    </w:lvl>
    <w:lvl w:ilvl="4" w:tplc="A672FEA8">
      <w:numFmt w:val="bullet"/>
      <w:lvlText w:val="•"/>
      <w:lvlJc w:val="left"/>
      <w:pPr>
        <w:ind w:left="2582" w:hanging="184"/>
      </w:pPr>
      <w:rPr>
        <w:rFonts w:hint="default"/>
        <w:lang w:val="es-ES" w:eastAsia="en-US" w:bidi="ar-SA"/>
      </w:rPr>
    </w:lvl>
    <w:lvl w:ilvl="5" w:tplc="18141DD4">
      <w:numFmt w:val="bullet"/>
      <w:lvlText w:val="•"/>
      <w:lvlJc w:val="left"/>
      <w:pPr>
        <w:ind w:left="3103" w:hanging="184"/>
      </w:pPr>
      <w:rPr>
        <w:rFonts w:hint="default"/>
        <w:lang w:val="es-ES" w:eastAsia="en-US" w:bidi="ar-SA"/>
      </w:rPr>
    </w:lvl>
    <w:lvl w:ilvl="6" w:tplc="AD66BE96">
      <w:numFmt w:val="bullet"/>
      <w:lvlText w:val="•"/>
      <w:lvlJc w:val="left"/>
      <w:pPr>
        <w:ind w:left="3623" w:hanging="184"/>
      </w:pPr>
      <w:rPr>
        <w:rFonts w:hint="default"/>
        <w:lang w:val="es-ES" w:eastAsia="en-US" w:bidi="ar-SA"/>
      </w:rPr>
    </w:lvl>
    <w:lvl w:ilvl="7" w:tplc="F1FE469A">
      <w:numFmt w:val="bullet"/>
      <w:lvlText w:val="•"/>
      <w:lvlJc w:val="left"/>
      <w:pPr>
        <w:ind w:left="4144" w:hanging="184"/>
      </w:pPr>
      <w:rPr>
        <w:rFonts w:hint="default"/>
        <w:lang w:val="es-ES" w:eastAsia="en-US" w:bidi="ar-SA"/>
      </w:rPr>
    </w:lvl>
    <w:lvl w:ilvl="8" w:tplc="EA2AE59C">
      <w:numFmt w:val="bullet"/>
      <w:lvlText w:val="•"/>
      <w:lvlJc w:val="left"/>
      <w:pPr>
        <w:ind w:left="4665" w:hanging="184"/>
      </w:pPr>
      <w:rPr>
        <w:rFonts w:hint="default"/>
        <w:lang w:val="es-ES" w:eastAsia="en-US" w:bidi="ar-SA"/>
      </w:rPr>
    </w:lvl>
  </w:abstractNum>
  <w:abstractNum w:abstractNumId="15" w15:restartNumberingAfterBreak="0">
    <w:nsid w:val="62C749B3"/>
    <w:multiLevelType w:val="hybridMultilevel"/>
    <w:tmpl w:val="1F626960"/>
    <w:lvl w:ilvl="0" w:tplc="008403F2">
      <w:numFmt w:val="bullet"/>
      <w:lvlText w:val="•"/>
      <w:lvlJc w:val="left"/>
      <w:pPr>
        <w:ind w:left="473" w:hanging="176"/>
      </w:pPr>
      <w:rPr>
        <w:rFonts w:ascii="Arial" w:eastAsia="Arial" w:hAnsi="Arial" w:cs="Arial" w:hint="default"/>
        <w:spacing w:val="0"/>
        <w:w w:val="93"/>
        <w:lang w:val="es-ES" w:eastAsia="en-US" w:bidi="ar-SA"/>
      </w:rPr>
    </w:lvl>
    <w:lvl w:ilvl="1" w:tplc="BB74C15E">
      <w:numFmt w:val="bullet"/>
      <w:lvlText w:val="•"/>
      <w:lvlJc w:val="left"/>
      <w:pPr>
        <w:ind w:left="1002" w:hanging="176"/>
      </w:pPr>
      <w:rPr>
        <w:rFonts w:hint="default"/>
        <w:lang w:val="es-ES" w:eastAsia="en-US" w:bidi="ar-SA"/>
      </w:rPr>
    </w:lvl>
    <w:lvl w:ilvl="2" w:tplc="ACBE9D6E">
      <w:numFmt w:val="bullet"/>
      <w:lvlText w:val="•"/>
      <w:lvlJc w:val="left"/>
      <w:pPr>
        <w:ind w:left="1525" w:hanging="176"/>
      </w:pPr>
      <w:rPr>
        <w:rFonts w:hint="default"/>
        <w:lang w:val="es-ES" w:eastAsia="en-US" w:bidi="ar-SA"/>
      </w:rPr>
    </w:lvl>
    <w:lvl w:ilvl="3" w:tplc="017C443E">
      <w:numFmt w:val="bullet"/>
      <w:lvlText w:val="•"/>
      <w:lvlJc w:val="left"/>
      <w:pPr>
        <w:ind w:left="2047" w:hanging="176"/>
      </w:pPr>
      <w:rPr>
        <w:rFonts w:hint="default"/>
        <w:lang w:val="es-ES" w:eastAsia="en-US" w:bidi="ar-SA"/>
      </w:rPr>
    </w:lvl>
    <w:lvl w:ilvl="4" w:tplc="502CFFC2">
      <w:numFmt w:val="bullet"/>
      <w:lvlText w:val="•"/>
      <w:lvlJc w:val="left"/>
      <w:pPr>
        <w:ind w:left="2570" w:hanging="176"/>
      </w:pPr>
      <w:rPr>
        <w:rFonts w:hint="default"/>
        <w:lang w:val="es-ES" w:eastAsia="en-US" w:bidi="ar-SA"/>
      </w:rPr>
    </w:lvl>
    <w:lvl w:ilvl="5" w:tplc="4E9AC8EC">
      <w:numFmt w:val="bullet"/>
      <w:lvlText w:val="•"/>
      <w:lvlJc w:val="left"/>
      <w:pPr>
        <w:ind w:left="3093" w:hanging="176"/>
      </w:pPr>
      <w:rPr>
        <w:rFonts w:hint="default"/>
        <w:lang w:val="es-ES" w:eastAsia="en-US" w:bidi="ar-SA"/>
      </w:rPr>
    </w:lvl>
    <w:lvl w:ilvl="6" w:tplc="C3481CF2">
      <w:numFmt w:val="bullet"/>
      <w:lvlText w:val="•"/>
      <w:lvlJc w:val="left"/>
      <w:pPr>
        <w:ind w:left="3615" w:hanging="176"/>
      </w:pPr>
      <w:rPr>
        <w:rFonts w:hint="default"/>
        <w:lang w:val="es-ES" w:eastAsia="en-US" w:bidi="ar-SA"/>
      </w:rPr>
    </w:lvl>
    <w:lvl w:ilvl="7" w:tplc="E6669630">
      <w:numFmt w:val="bullet"/>
      <w:lvlText w:val="•"/>
      <w:lvlJc w:val="left"/>
      <w:pPr>
        <w:ind w:left="4138" w:hanging="176"/>
      </w:pPr>
      <w:rPr>
        <w:rFonts w:hint="default"/>
        <w:lang w:val="es-ES" w:eastAsia="en-US" w:bidi="ar-SA"/>
      </w:rPr>
    </w:lvl>
    <w:lvl w:ilvl="8" w:tplc="1D6053C8">
      <w:numFmt w:val="bullet"/>
      <w:lvlText w:val="•"/>
      <w:lvlJc w:val="left"/>
      <w:pPr>
        <w:ind w:left="4661" w:hanging="176"/>
      </w:pPr>
      <w:rPr>
        <w:rFonts w:hint="default"/>
        <w:lang w:val="es-ES" w:eastAsia="en-US" w:bidi="ar-SA"/>
      </w:rPr>
    </w:lvl>
  </w:abstractNum>
  <w:abstractNum w:abstractNumId="16" w15:restartNumberingAfterBreak="0">
    <w:nsid w:val="6B085059"/>
    <w:multiLevelType w:val="hybridMultilevel"/>
    <w:tmpl w:val="5108293C"/>
    <w:lvl w:ilvl="0" w:tplc="3306E1E0">
      <w:numFmt w:val="bullet"/>
      <w:lvlText w:val="►"/>
      <w:lvlJc w:val="left"/>
      <w:pPr>
        <w:ind w:left="720" w:hanging="360"/>
      </w:pPr>
      <w:rPr>
        <w:rFonts w:ascii="Arial" w:eastAsia="Arial" w:hAnsi="Arial" w:cs="Arial" w:hint="default"/>
        <w:spacing w:val="0"/>
        <w:w w:val="100"/>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F416090"/>
    <w:multiLevelType w:val="hybridMultilevel"/>
    <w:tmpl w:val="C31CB6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561575F"/>
    <w:multiLevelType w:val="hybridMultilevel"/>
    <w:tmpl w:val="4A422A46"/>
    <w:lvl w:ilvl="0" w:tplc="0DA4B366">
      <w:numFmt w:val="bullet"/>
      <w:lvlText w:val="•"/>
      <w:lvlJc w:val="left"/>
      <w:pPr>
        <w:ind w:left="425" w:hanging="175"/>
      </w:pPr>
      <w:rPr>
        <w:rFonts w:ascii="Arial" w:eastAsia="Arial" w:hAnsi="Arial" w:cs="Arial" w:hint="default"/>
        <w:b w:val="0"/>
        <w:bCs w:val="0"/>
        <w:i w:val="0"/>
        <w:iCs w:val="0"/>
        <w:color w:val="CA2360"/>
        <w:spacing w:val="0"/>
        <w:w w:val="103"/>
        <w:sz w:val="17"/>
        <w:szCs w:val="17"/>
        <w:lang w:val="es-ES" w:eastAsia="en-US" w:bidi="ar-SA"/>
      </w:rPr>
    </w:lvl>
    <w:lvl w:ilvl="1" w:tplc="008A183E">
      <w:numFmt w:val="bullet"/>
      <w:lvlText w:val="•"/>
      <w:lvlJc w:val="left"/>
      <w:pPr>
        <w:ind w:left="1080" w:hanging="175"/>
      </w:pPr>
      <w:rPr>
        <w:rFonts w:hint="default"/>
        <w:lang w:val="es-ES" w:eastAsia="en-US" w:bidi="ar-SA"/>
      </w:rPr>
    </w:lvl>
    <w:lvl w:ilvl="2" w:tplc="8384D66E">
      <w:numFmt w:val="bullet"/>
      <w:lvlText w:val="•"/>
      <w:lvlJc w:val="left"/>
      <w:pPr>
        <w:ind w:left="1741" w:hanging="175"/>
      </w:pPr>
      <w:rPr>
        <w:rFonts w:hint="default"/>
        <w:lang w:val="es-ES" w:eastAsia="en-US" w:bidi="ar-SA"/>
      </w:rPr>
    </w:lvl>
    <w:lvl w:ilvl="3" w:tplc="FAB231E2">
      <w:numFmt w:val="bullet"/>
      <w:lvlText w:val="•"/>
      <w:lvlJc w:val="left"/>
      <w:pPr>
        <w:ind w:left="2402" w:hanging="175"/>
      </w:pPr>
      <w:rPr>
        <w:rFonts w:hint="default"/>
        <w:lang w:val="es-ES" w:eastAsia="en-US" w:bidi="ar-SA"/>
      </w:rPr>
    </w:lvl>
    <w:lvl w:ilvl="4" w:tplc="F54608A8">
      <w:numFmt w:val="bullet"/>
      <w:lvlText w:val="•"/>
      <w:lvlJc w:val="left"/>
      <w:pPr>
        <w:ind w:left="3062" w:hanging="175"/>
      </w:pPr>
      <w:rPr>
        <w:rFonts w:hint="default"/>
        <w:lang w:val="es-ES" w:eastAsia="en-US" w:bidi="ar-SA"/>
      </w:rPr>
    </w:lvl>
    <w:lvl w:ilvl="5" w:tplc="8F486182">
      <w:numFmt w:val="bullet"/>
      <w:lvlText w:val="•"/>
      <w:lvlJc w:val="left"/>
      <w:pPr>
        <w:ind w:left="3723" w:hanging="175"/>
      </w:pPr>
      <w:rPr>
        <w:rFonts w:hint="default"/>
        <w:lang w:val="es-ES" w:eastAsia="en-US" w:bidi="ar-SA"/>
      </w:rPr>
    </w:lvl>
    <w:lvl w:ilvl="6" w:tplc="502E6778">
      <w:numFmt w:val="bullet"/>
      <w:lvlText w:val="•"/>
      <w:lvlJc w:val="left"/>
      <w:pPr>
        <w:ind w:left="4384" w:hanging="175"/>
      </w:pPr>
      <w:rPr>
        <w:rFonts w:hint="default"/>
        <w:lang w:val="es-ES" w:eastAsia="en-US" w:bidi="ar-SA"/>
      </w:rPr>
    </w:lvl>
    <w:lvl w:ilvl="7" w:tplc="E2440A84">
      <w:numFmt w:val="bullet"/>
      <w:lvlText w:val="•"/>
      <w:lvlJc w:val="left"/>
      <w:pPr>
        <w:ind w:left="5044" w:hanging="175"/>
      </w:pPr>
      <w:rPr>
        <w:rFonts w:hint="default"/>
        <w:lang w:val="es-ES" w:eastAsia="en-US" w:bidi="ar-SA"/>
      </w:rPr>
    </w:lvl>
    <w:lvl w:ilvl="8" w:tplc="EECE18AA">
      <w:numFmt w:val="bullet"/>
      <w:lvlText w:val="•"/>
      <w:lvlJc w:val="left"/>
      <w:pPr>
        <w:ind w:left="5705" w:hanging="175"/>
      </w:pPr>
      <w:rPr>
        <w:rFonts w:hint="default"/>
        <w:lang w:val="es-ES" w:eastAsia="en-US" w:bidi="ar-SA"/>
      </w:rPr>
    </w:lvl>
  </w:abstractNum>
  <w:abstractNum w:abstractNumId="19" w15:restartNumberingAfterBreak="0">
    <w:nsid w:val="7EDE4E79"/>
    <w:multiLevelType w:val="hybridMultilevel"/>
    <w:tmpl w:val="993292BC"/>
    <w:lvl w:ilvl="0" w:tplc="9B489614">
      <w:numFmt w:val="bullet"/>
      <w:lvlText w:val="•"/>
      <w:lvlJc w:val="left"/>
      <w:pPr>
        <w:ind w:left="4326" w:hanging="176"/>
      </w:pPr>
      <w:rPr>
        <w:rFonts w:ascii="Arial" w:eastAsia="Arial" w:hAnsi="Arial" w:cs="Arial" w:hint="default"/>
        <w:b w:val="0"/>
        <w:bCs w:val="0"/>
        <w:i w:val="0"/>
        <w:iCs w:val="0"/>
        <w:color w:val="CA1F52"/>
        <w:spacing w:val="0"/>
        <w:w w:val="102"/>
        <w:sz w:val="17"/>
        <w:szCs w:val="17"/>
        <w:lang w:val="es-ES" w:eastAsia="en-US" w:bidi="ar-SA"/>
      </w:rPr>
    </w:lvl>
    <w:lvl w:ilvl="1" w:tplc="0596CD98">
      <w:numFmt w:val="bullet"/>
      <w:lvlText w:val="•"/>
      <w:lvlJc w:val="left"/>
      <w:pPr>
        <w:ind w:left="4844" w:hanging="176"/>
      </w:pPr>
      <w:rPr>
        <w:rFonts w:hint="default"/>
        <w:lang w:val="es-ES" w:eastAsia="en-US" w:bidi="ar-SA"/>
      </w:rPr>
    </w:lvl>
    <w:lvl w:ilvl="2" w:tplc="C536504E">
      <w:numFmt w:val="bullet"/>
      <w:lvlText w:val="•"/>
      <w:lvlJc w:val="left"/>
      <w:pPr>
        <w:ind w:left="5369" w:hanging="176"/>
      </w:pPr>
      <w:rPr>
        <w:rFonts w:hint="default"/>
        <w:lang w:val="es-ES" w:eastAsia="en-US" w:bidi="ar-SA"/>
      </w:rPr>
    </w:lvl>
    <w:lvl w:ilvl="3" w:tplc="59EC1916">
      <w:numFmt w:val="bullet"/>
      <w:lvlText w:val="•"/>
      <w:lvlJc w:val="left"/>
      <w:pPr>
        <w:ind w:left="5894" w:hanging="176"/>
      </w:pPr>
      <w:rPr>
        <w:rFonts w:hint="default"/>
        <w:lang w:val="es-ES" w:eastAsia="en-US" w:bidi="ar-SA"/>
      </w:rPr>
    </w:lvl>
    <w:lvl w:ilvl="4" w:tplc="D69CD62E">
      <w:numFmt w:val="bullet"/>
      <w:lvlText w:val="•"/>
      <w:lvlJc w:val="left"/>
      <w:pPr>
        <w:ind w:left="6418" w:hanging="176"/>
      </w:pPr>
      <w:rPr>
        <w:rFonts w:hint="default"/>
        <w:lang w:val="es-ES" w:eastAsia="en-US" w:bidi="ar-SA"/>
      </w:rPr>
    </w:lvl>
    <w:lvl w:ilvl="5" w:tplc="378A334C">
      <w:numFmt w:val="bullet"/>
      <w:lvlText w:val="•"/>
      <w:lvlJc w:val="left"/>
      <w:pPr>
        <w:ind w:left="6943" w:hanging="176"/>
      </w:pPr>
      <w:rPr>
        <w:rFonts w:hint="default"/>
        <w:lang w:val="es-ES" w:eastAsia="en-US" w:bidi="ar-SA"/>
      </w:rPr>
    </w:lvl>
    <w:lvl w:ilvl="6" w:tplc="4948D13E">
      <w:numFmt w:val="bullet"/>
      <w:lvlText w:val="•"/>
      <w:lvlJc w:val="left"/>
      <w:pPr>
        <w:ind w:left="7468" w:hanging="176"/>
      </w:pPr>
      <w:rPr>
        <w:rFonts w:hint="default"/>
        <w:lang w:val="es-ES" w:eastAsia="en-US" w:bidi="ar-SA"/>
      </w:rPr>
    </w:lvl>
    <w:lvl w:ilvl="7" w:tplc="DBB0B374">
      <w:numFmt w:val="bullet"/>
      <w:lvlText w:val="•"/>
      <w:lvlJc w:val="left"/>
      <w:pPr>
        <w:ind w:left="7992" w:hanging="176"/>
      </w:pPr>
      <w:rPr>
        <w:rFonts w:hint="default"/>
        <w:lang w:val="es-ES" w:eastAsia="en-US" w:bidi="ar-SA"/>
      </w:rPr>
    </w:lvl>
    <w:lvl w:ilvl="8" w:tplc="E90C09FA">
      <w:numFmt w:val="bullet"/>
      <w:lvlText w:val="•"/>
      <w:lvlJc w:val="left"/>
      <w:pPr>
        <w:ind w:left="8517" w:hanging="176"/>
      </w:pPr>
      <w:rPr>
        <w:rFonts w:hint="default"/>
        <w:lang w:val="es-ES" w:eastAsia="en-US" w:bidi="ar-SA"/>
      </w:rPr>
    </w:lvl>
  </w:abstractNum>
  <w:num w:numId="1" w16cid:durableId="858273587">
    <w:abstractNumId w:val="10"/>
  </w:num>
  <w:num w:numId="2" w16cid:durableId="960526606">
    <w:abstractNumId w:val="17"/>
  </w:num>
  <w:num w:numId="3" w16cid:durableId="873276695">
    <w:abstractNumId w:val="8"/>
  </w:num>
  <w:num w:numId="4" w16cid:durableId="1126312653">
    <w:abstractNumId w:val="9"/>
  </w:num>
  <w:num w:numId="5" w16cid:durableId="1241453157">
    <w:abstractNumId w:val="5"/>
  </w:num>
  <w:num w:numId="6" w16cid:durableId="1850829712">
    <w:abstractNumId w:val="3"/>
  </w:num>
  <w:num w:numId="7" w16cid:durableId="907612618">
    <w:abstractNumId w:val="18"/>
  </w:num>
  <w:num w:numId="8" w16cid:durableId="1352218851">
    <w:abstractNumId w:val="12"/>
  </w:num>
  <w:num w:numId="9" w16cid:durableId="557519228">
    <w:abstractNumId w:val="16"/>
  </w:num>
  <w:num w:numId="10" w16cid:durableId="1770002084">
    <w:abstractNumId w:val="13"/>
  </w:num>
  <w:num w:numId="11" w16cid:durableId="201596486">
    <w:abstractNumId w:val="2"/>
  </w:num>
  <w:num w:numId="12" w16cid:durableId="1871649132">
    <w:abstractNumId w:val="14"/>
  </w:num>
  <w:num w:numId="13" w16cid:durableId="1016539657">
    <w:abstractNumId w:val="11"/>
  </w:num>
  <w:num w:numId="14" w16cid:durableId="917329249">
    <w:abstractNumId w:val="0"/>
  </w:num>
  <w:num w:numId="15" w16cid:durableId="524517148">
    <w:abstractNumId w:val="6"/>
  </w:num>
  <w:num w:numId="16" w16cid:durableId="1770924324">
    <w:abstractNumId w:val="15"/>
  </w:num>
  <w:num w:numId="17" w16cid:durableId="206987288">
    <w:abstractNumId w:val="19"/>
  </w:num>
  <w:num w:numId="18" w16cid:durableId="1582909741">
    <w:abstractNumId w:val="1"/>
  </w:num>
  <w:num w:numId="19" w16cid:durableId="519011501">
    <w:abstractNumId w:val="4"/>
  </w:num>
  <w:num w:numId="20" w16cid:durableId="8862615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6D"/>
    <w:rsid w:val="00150D7E"/>
    <w:rsid w:val="00191269"/>
    <w:rsid w:val="00232285"/>
    <w:rsid w:val="0024563A"/>
    <w:rsid w:val="003C1573"/>
    <w:rsid w:val="005D6B1F"/>
    <w:rsid w:val="006A2CF3"/>
    <w:rsid w:val="00876113"/>
    <w:rsid w:val="00990D6D"/>
    <w:rsid w:val="00D40407"/>
    <w:rsid w:val="00D713CA"/>
    <w:rsid w:val="00E82068"/>
    <w:rsid w:val="00F71C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621A5"/>
  <w15:chartTrackingRefBased/>
  <w15:docId w15:val="{3C5B51F8-DD4D-4C2B-82F2-BA372C93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0D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90D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90D6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90D6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90D6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90D6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90D6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90D6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90D6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0D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90D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90D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90D6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90D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90D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90D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90D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90D6D"/>
    <w:rPr>
      <w:rFonts w:eastAsiaTheme="majorEastAsia" w:cstheme="majorBidi"/>
      <w:color w:val="272727" w:themeColor="text1" w:themeTint="D8"/>
    </w:rPr>
  </w:style>
  <w:style w:type="paragraph" w:styleId="Ttulo">
    <w:name w:val="Title"/>
    <w:basedOn w:val="Normal"/>
    <w:next w:val="Normal"/>
    <w:link w:val="TtuloCar"/>
    <w:uiPriority w:val="10"/>
    <w:qFormat/>
    <w:rsid w:val="00990D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0D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90D6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90D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90D6D"/>
    <w:pPr>
      <w:spacing w:before="160"/>
      <w:jc w:val="center"/>
    </w:pPr>
    <w:rPr>
      <w:i/>
      <w:iCs/>
      <w:color w:val="404040" w:themeColor="text1" w:themeTint="BF"/>
    </w:rPr>
  </w:style>
  <w:style w:type="character" w:customStyle="1" w:styleId="CitaCar">
    <w:name w:val="Cita Car"/>
    <w:basedOn w:val="Fuentedeprrafopredeter"/>
    <w:link w:val="Cita"/>
    <w:uiPriority w:val="29"/>
    <w:rsid w:val="00990D6D"/>
    <w:rPr>
      <w:i/>
      <w:iCs/>
      <w:color w:val="404040" w:themeColor="text1" w:themeTint="BF"/>
    </w:rPr>
  </w:style>
  <w:style w:type="paragraph" w:styleId="Prrafodelista">
    <w:name w:val="List Paragraph"/>
    <w:basedOn w:val="Normal"/>
    <w:uiPriority w:val="34"/>
    <w:qFormat/>
    <w:rsid w:val="00990D6D"/>
    <w:pPr>
      <w:ind w:left="720"/>
      <w:contextualSpacing/>
    </w:pPr>
  </w:style>
  <w:style w:type="character" w:styleId="nfasisintenso">
    <w:name w:val="Intense Emphasis"/>
    <w:basedOn w:val="Fuentedeprrafopredeter"/>
    <w:uiPriority w:val="21"/>
    <w:qFormat/>
    <w:rsid w:val="00990D6D"/>
    <w:rPr>
      <w:i/>
      <w:iCs/>
      <w:color w:val="0F4761" w:themeColor="accent1" w:themeShade="BF"/>
    </w:rPr>
  </w:style>
  <w:style w:type="paragraph" w:styleId="Citadestacada">
    <w:name w:val="Intense Quote"/>
    <w:basedOn w:val="Normal"/>
    <w:next w:val="Normal"/>
    <w:link w:val="CitadestacadaCar"/>
    <w:uiPriority w:val="30"/>
    <w:qFormat/>
    <w:rsid w:val="00990D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90D6D"/>
    <w:rPr>
      <w:i/>
      <w:iCs/>
      <w:color w:val="0F4761" w:themeColor="accent1" w:themeShade="BF"/>
    </w:rPr>
  </w:style>
  <w:style w:type="character" w:styleId="Referenciaintensa">
    <w:name w:val="Intense Reference"/>
    <w:basedOn w:val="Fuentedeprrafopredeter"/>
    <w:uiPriority w:val="32"/>
    <w:qFormat/>
    <w:rsid w:val="00990D6D"/>
    <w:rPr>
      <w:b/>
      <w:bCs/>
      <w:smallCaps/>
      <w:color w:val="0F4761" w:themeColor="accent1" w:themeShade="BF"/>
      <w:spacing w:val="5"/>
    </w:rPr>
  </w:style>
  <w:style w:type="table" w:customStyle="1" w:styleId="TableNormal">
    <w:name w:val="Table Normal"/>
    <w:uiPriority w:val="2"/>
    <w:semiHidden/>
    <w:unhideWhenUsed/>
    <w:qFormat/>
    <w:rsid w:val="00990D6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1312</Words>
  <Characters>7218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7218</dc:creator>
  <cp:keywords/>
  <dc:description/>
  <cp:lastModifiedBy>User 7218</cp:lastModifiedBy>
  <cp:revision>8</cp:revision>
  <dcterms:created xsi:type="dcterms:W3CDTF">2026-01-23T09:52:00Z</dcterms:created>
  <dcterms:modified xsi:type="dcterms:W3CDTF">2026-01-25T11:25:00Z</dcterms:modified>
</cp:coreProperties>
</file>