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EE" w:rsidRDefault="00792647">
      <w:pPr>
        <w:pStyle w:val="Textoindependiente"/>
        <w:jc w:val="both"/>
      </w:pPr>
      <w:r>
        <w:rPr>
          <w:rStyle w:val="Destacado"/>
          <w:color w:val="000000"/>
        </w:rPr>
        <w:t>“</w:t>
      </w:r>
      <w:r>
        <w:rPr>
          <w:rStyle w:val="Destacado"/>
          <w:rFonts w:ascii="Times New Roman;Times" w:hAnsi="Times New Roman;Times"/>
          <w:color w:val="000000"/>
        </w:rPr>
        <w:t xml:space="preserve">La política, señores -sigue hablando Mairena-, es una actividad importantísima… Yo no os aconsejaré nunca el apoliticismo, sino, en último término, el desdeño de la política mala que hacen trepadores y cucañistas, sin otro propósito que el de obtener </w:t>
      </w:r>
      <w:r>
        <w:rPr>
          <w:rStyle w:val="Destacado"/>
          <w:rFonts w:ascii="Times New Roman;Times" w:hAnsi="Times New Roman;Times"/>
          <w:color w:val="000000"/>
        </w:rPr>
        <w:t>ganancia y colocar parientes. Vosotros debéis hacer política, aunque otra cosa os digan los que pretenden hacerla sin vosotros, y, naturalmente, contra vosotros. Sólo me atrevo a aconsejaros que la hagáis a cara descubierta; en el peor caso con máscara pol</w:t>
      </w:r>
      <w:r>
        <w:rPr>
          <w:rStyle w:val="Destacado"/>
          <w:rFonts w:ascii="Times New Roman;Times" w:hAnsi="Times New Roman;Times"/>
          <w:color w:val="000000"/>
        </w:rPr>
        <w:t>ítica, sin disfraz de otra cosa; por ejemplo: de literatura, de filosofía, de religión. Porque de otro modo contribuiréis a degradar actividades tan excelentes, por lo menos, como la política, y a enturbiar la política de tal suerte que ya no podamos nunca</w:t>
      </w:r>
      <w:r>
        <w:rPr>
          <w:rStyle w:val="Destacado"/>
          <w:rFonts w:ascii="Times New Roman;Times" w:hAnsi="Times New Roman;Times"/>
          <w:color w:val="000000"/>
        </w:rPr>
        <w:t xml:space="preserve"> entendernos.</w:t>
      </w:r>
    </w:p>
    <w:p w:rsidR="00D07AEE" w:rsidRDefault="00792647">
      <w:pPr>
        <w:pStyle w:val="Textoindependiente"/>
        <w:jc w:val="both"/>
      </w:pPr>
      <w:r>
        <w:rPr>
          <w:rStyle w:val="Destacado"/>
          <w:color w:val="000000"/>
        </w:rPr>
        <w:t xml:space="preserve">    </w:t>
      </w:r>
      <w:r>
        <w:rPr>
          <w:rStyle w:val="Destacado"/>
          <w:rFonts w:ascii="Times New Roman;Times" w:hAnsi="Times New Roman;Times"/>
          <w:color w:val="000000"/>
        </w:rPr>
        <w:t>Y a quien os eche en cara vuestros pocos años bien podéis responderle que la política no ha de ser, necesariamente, cosa de viejos. Hay movimientos polí</w:t>
      </w:r>
      <w:r>
        <w:rPr>
          <w:rStyle w:val="Destacado"/>
          <w:rFonts w:ascii="Times New Roman;Times" w:hAnsi="Times New Roman;Times"/>
          <w:color w:val="000000"/>
        </w:rPr>
        <w:t>ticos que tienen su punto de arranque en una justificada rebelión de menores contra la</w:t>
      </w:r>
      <w:r>
        <w:rPr>
          <w:rStyle w:val="Destacado"/>
          <w:rFonts w:ascii="Times New Roman;Times" w:hAnsi="Times New Roman;Times"/>
          <w:color w:val="000000"/>
        </w:rPr>
        <w:t xml:space="preserve"> inepcia de los sedicentes padres de la patria. Esta política, vista desde el barullo juvenil, puede parecer demasiado revolucionaria, siendo, en el fondo, perfectamente conservadora. Hasta las madres -¿hay algo más conservador que una madre?- pudieran aco</w:t>
      </w:r>
      <w:r>
        <w:rPr>
          <w:rStyle w:val="Destacado"/>
          <w:rFonts w:ascii="Times New Roman;Times" w:hAnsi="Times New Roman;Times"/>
          <w:color w:val="000000"/>
        </w:rPr>
        <w:t>nsejarla con estas o parecidas palabras: “Toma el volante, niño, porque estoy viendo que tu papá nos va a estrellar a todos -de una vez- en la cuneta del camino”</w:t>
      </w:r>
      <w:r>
        <w:rPr>
          <w:rFonts w:ascii="Times New Roman;Times" w:hAnsi="Times New Roman;Times"/>
          <w:color w:val="000000"/>
        </w:rPr>
        <w:t>.</w:t>
      </w:r>
    </w:p>
    <w:p w:rsidR="00D07AEE" w:rsidRDefault="00792647" w:rsidP="00792647">
      <w:pPr>
        <w:pStyle w:val="Textoindependiente"/>
      </w:pPr>
      <w:r>
        <w:rPr>
          <w:rStyle w:val="Muydestacado"/>
          <w:rFonts w:ascii="Times New Roman;Times" w:hAnsi="Times New Roman;Times"/>
          <w:color w:val="000000"/>
        </w:rPr>
        <w:t xml:space="preserve">Antonio Machado, </w:t>
      </w:r>
      <w:r>
        <w:rPr>
          <w:rStyle w:val="Destacado"/>
          <w:rFonts w:ascii="Times New Roman;Times" w:hAnsi="Times New Roman;Times"/>
          <w:color w:val="000000"/>
        </w:rPr>
        <w:t xml:space="preserve">Juan de Mairena. Sentencias, donaires, apuntes y recuerdos de un profesor </w:t>
      </w:r>
      <w:r>
        <w:rPr>
          <w:rStyle w:val="Destacado"/>
          <w:rFonts w:ascii="Times New Roman;Times" w:hAnsi="Times New Roman;Times"/>
          <w:color w:val="000000"/>
        </w:rPr>
        <w:t>a</w:t>
      </w:r>
      <w:r>
        <w:rPr>
          <w:rStyle w:val="Destacado"/>
          <w:rFonts w:ascii="Times New Roman;Times" w:hAnsi="Times New Roman;Times"/>
          <w:color w:val="000000"/>
        </w:rPr>
        <w:t>pócrifo</w:t>
      </w:r>
    </w:p>
    <w:p w:rsidR="00D07AEE" w:rsidRDefault="00792647">
      <w:pPr>
        <w:pStyle w:val="Textoindependiente"/>
      </w:pPr>
      <w:r>
        <w:rPr>
          <w:rStyle w:val="Muydestacado"/>
        </w:rPr>
        <w:t>(La pedagogía, según Juan de Mairena, en 1940).</w:t>
      </w:r>
    </w:p>
    <w:p w:rsidR="00D07AEE" w:rsidRDefault="00792647">
      <w:pPr>
        <w:pStyle w:val="Textoindependiente"/>
      </w:pPr>
      <w:r>
        <w:t>—Señor Gon</w:t>
      </w:r>
      <w:r>
        <w:t>zálvez.</w:t>
      </w:r>
    </w:p>
    <w:p w:rsidR="00D07AEE" w:rsidRDefault="00792647">
      <w:pPr>
        <w:pStyle w:val="Textoindependiente"/>
      </w:pPr>
      <w:r>
        <w:t>—Presente.</w:t>
      </w:r>
    </w:p>
    <w:p w:rsidR="00D07AEE" w:rsidRDefault="00792647">
      <w:pPr>
        <w:pStyle w:val="Textoindependiente"/>
      </w:pPr>
      <w:r>
        <w:t>—Respóndame sin titubear. ¿Se puede comer judías con tomate? (El maestro mira atentamente a su reloj).</w:t>
      </w:r>
    </w:p>
    <w:p w:rsidR="00D07AEE" w:rsidRDefault="00792647">
      <w:pPr>
        <w:pStyle w:val="Textoindependiente"/>
      </w:pPr>
      <w:r>
        <w:t>—¡Claro que sí!</w:t>
      </w:r>
    </w:p>
    <w:p w:rsidR="00D07AEE" w:rsidRDefault="00792647">
      <w:pPr>
        <w:pStyle w:val="Textoindependiente"/>
      </w:pPr>
      <w:r>
        <w:t>—¿Y tomate con judías?</w:t>
      </w:r>
    </w:p>
    <w:p w:rsidR="00D07AEE" w:rsidRDefault="00792647">
      <w:pPr>
        <w:pStyle w:val="Textoindependiente"/>
      </w:pPr>
      <w:r>
        <w:t>—También.</w:t>
      </w:r>
    </w:p>
    <w:p w:rsidR="00D07AEE" w:rsidRDefault="00792647">
      <w:pPr>
        <w:pStyle w:val="Textoindependiente"/>
      </w:pPr>
      <w:r>
        <w:t>—¿Y judíos con tomate?</w:t>
      </w:r>
    </w:p>
    <w:p w:rsidR="00D07AEE" w:rsidRDefault="00792647">
      <w:pPr>
        <w:pStyle w:val="Textoindependiente"/>
      </w:pPr>
      <w:r>
        <w:t>—Eso… no estaría bien.</w:t>
      </w:r>
    </w:p>
    <w:p w:rsidR="00D07AEE" w:rsidRDefault="00792647">
      <w:pPr>
        <w:pStyle w:val="Textoindependiente"/>
      </w:pPr>
      <w:r>
        <w:t xml:space="preserve">—¡Claro! Sería un caso de antropofagia. Pero siempre se podrá comer tomate con </w:t>
      </w:r>
      <w:r>
        <w:rPr>
          <w:i/>
        </w:rPr>
        <w:t>judíos</w:t>
      </w:r>
      <w:r>
        <w:t>. ¿No es cierto?</w:t>
      </w:r>
    </w:p>
    <w:p w:rsidR="00D07AEE" w:rsidRDefault="00792647">
      <w:pPr>
        <w:pStyle w:val="Textoindependiente"/>
      </w:pPr>
      <w:r>
        <w:t>—Eso…</w:t>
      </w:r>
    </w:p>
    <w:p w:rsidR="00D07AEE" w:rsidRDefault="00792647">
      <w:pPr>
        <w:pStyle w:val="Textoindependiente"/>
      </w:pPr>
      <w:r>
        <w:t>—Reflexione un momento.</w:t>
      </w:r>
    </w:p>
    <w:p w:rsidR="00D07AEE" w:rsidRDefault="00792647">
      <w:pPr>
        <w:pStyle w:val="Textoindependiente"/>
      </w:pPr>
      <w:r>
        <w:t>—Eso, no.</w:t>
      </w:r>
    </w:p>
    <w:p w:rsidR="00D07AEE" w:rsidRDefault="00792647">
      <w:pPr>
        <w:pStyle w:val="Textoindependiente"/>
      </w:pPr>
      <w:r>
        <w:t>El chico no ha comprendido la pregunta.</w:t>
      </w:r>
    </w:p>
    <w:p w:rsidR="00D07AEE" w:rsidRDefault="00792647">
      <w:pPr>
        <w:pStyle w:val="Textoindependiente"/>
      </w:pPr>
      <w:r>
        <w:t>—Que me traigan una cabeza de burro para este niño</w:t>
      </w:r>
      <w:r>
        <w:t>.</w:t>
      </w:r>
    </w:p>
    <w:p w:rsidR="00D07AEE" w:rsidRDefault="00792647">
      <w:pPr>
        <w:pStyle w:val="Textoindependiente"/>
      </w:pPr>
      <w:r>
        <w:t>* * *</w:t>
      </w:r>
    </w:p>
    <w:p w:rsidR="00D07AEE" w:rsidRDefault="00D07AEE"/>
    <w:sectPr w:rsidR="00D07AEE" w:rsidSect="00D07AE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</w:compat>
  <w:rsids>
    <w:rsidRoot w:val="00D07AEE"/>
    <w:rsid w:val="00792647"/>
    <w:rsid w:val="00D0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EE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stacado">
    <w:name w:val="Destacado"/>
    <w:qFormat/>
    <w:rsid w:val="00D07AEE"/>
    <w:rPr>
      <w:i/>
      <w:iCs/>
    </w:rPr>
  </w:style>
  <w:style w:type="character" w:customStyle="1" w:styleId="Muydestacado">
    <w:name w:val="Muy destacado"/>
    <w:qFormat/>
    <w:rsid w:val="00D07AEE"/>
    <w:rPr>
      <w:b/>
      <w:bCs/>
    </w:rPr>
  </w:style>
  <w:style w:type="paragraph" w:styleId="Ttulo">
    <w:name w:val="Title"/>
    <w:basedOn w:val="Normal"/>
    <w:next w:val="Textoindependiente"/>
    <w:qFormat/>
    <w:rsid w:val="00D07A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rsid w:val="00D07AEE"/>
    <w:pPr>
      <w:spacing w:after="140" w:line="276" w:lineRule="auto"/>
    </w:pPr>
  </w:style>
  <w:style w:type="paragraph" w:styleId="Lista">
    <w:name w:val="List"/>
    <w:basedOn w:val="Textoindependiente"/>
    <w:rsid w:val="00D07AEE"/>
  </w:style>
  <w:style w:type="paragraph" w:customStyle="1" w:styleId="Caption">
    <w:name w:val="Caption"/>
    <w:basedOn w:val="Normal"/>
    <w:qFormat/>
    <w:rsid w:val="00D07AE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07AE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3</cp:revision>
  <dcterms:created xsi:type="dcterms:W3CDTF">2021-11-22T09:55:00Z</dcterms:created>
  <dcterms:modified xsi:type="dcterms:W3CDTF">2021-11-22T09:55:00Z</dcterms:modified>
  <dc:language>es-ES</dc:language>
</cp:coreProperties>
</file>