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83" w:line="240" w:lineRule="auto"/>
        <w:ind w:left="792" w:right="72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INCLUIR  as propostas</w:t>
      </w:r>
    </w:p>
    <w:p>
      <w:pPr>
        <w:pStyle w:val="Por omisión"/>
        <w:numPr>
          <w:ilvl w:val="0"/>
          <w:numId w:val="2"/>
        </w:numPr>
        <w:bidi w:val="0"/>
        <w:spacing w:before="0" w:after="283" w:line="240" w:lineRule="auto"/>
        <w:ind w:right="720"/>
        <w:jc w:val="both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>Elaboraci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 xml:space="preserve">n de actividades para a CONVIVENCIA DOS SABERES NO IES Lamas </w:t>
      </w:r>
      <w:r>
        <w:rPr>
          <w:rFonts w:ascii="Times Roman" w:hAnsi="Times Roman" w:hint="default"/>
          <w:rtl w:val="0"/>
          <w:lang w:val="es-ES_tradnl"/>
        </w:rPr>
        <w:t>—</w:t>
      </w:r>
      <w:r>
        <w:rPr>
          <w:rFonts w:ascii="Times Roman" w:hAnsi="Times Roman"/>
          <w:rtl w:val="0"/>
          <w:lang w:val="es-ES_tradnl"/>
        </w:rPr>
        <w:t xml:space="preserve">xornada de portas </w:t>
      </w:r>
      <w:r>
        <w:rPr>
          <w:rFonts w:ascii="Times Roman" w:hAnsi="Times Roman" w:hint="default"/>
          <w:rtl w:val="0"/>
          <w:lang w:val="es-ES_tradnl"/>
        </w:rPr>
        <w:t>“</w:t>
      </w:r>
      <w:r>
        <w:rPr>
          <w:rFonts w:ascii="Times Roman" w:hAnsi="Times Roman"/>
          <w:rtl w:val="0"/>
          <w:lang w:val="es-ES_tradnl"/>
        </w:rPr>
        <w:t>pechadas</w:t>
      </w:r>
      <w:r>
        <w:rPr>
          <w:rFonts w:ascii="Times Roman" w:hAnsi="Times Roman" w:hint="default"/>
          <w:rtl w:val="0"/>
          <w:lang w:val="es-ES_tradnl"/>
        </w:rPr>
        <w:t>”—</w:t>
      </w:r>
      <w:r>
        <w:rPr>
          <w:rFonts w:ascii="Times Roman" w:hAnsi="Times Roman" w:hint="default"/>
          <w:rtl w:val="1"/>
          <w:lang w:val="ar-SA" w:bidi="ar-SA"/>
        </w:rPr>
        <w:t>“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Fundamento : Qu</w:t>
      </w:r>
      <w:r>
        <w:rPr>
          <w:rFonts w:ascii="Times Roman" w:hAnsi="Times Roman" w:hint="default"/>
          <w:rtl w:val="0"/>
          <w:lang w:val="es-ES_tradnl"/>
        </w:rPr>
        <w:t>é</w:t>
      </w:r>
      <w:r>
        <w:rPr>
          <w:rFonts w:ascii="Times Roman" w:hAnsi="Times Roman"/>
          <w:rtl w:val="0"/>
          <w:lang w:val="es-ES_tradnl"/>
        </w:rPr>
        <w:t>rese promover a igualdade nas propostas educativas, que o trato sexa m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is igualitario entre a FP e os niveis acad</w:t>
      </w:r>
      <w:r>
        <w:rPr>
          <w:rFonts w:ascii="Times Roman" w:hAnsi="Times Roman" w:hint="default"/>
          <w:rtl w:val="0"/>
          <w:lang w:val="es-ES_tradnl"/>
        </w:rPr>
        <w:t>é</w:t>
      </w:r>
      <w:r>
        <w:rPr>
          <w:rFonts w:ascii="Times Roman" w:hAnsi="Times Roman"/>
          <w:rtl w:val="0"/>
          <w:lang w:val="es-ES_tradnl"/>
        </w:rPr>
        <w:t>micos de Bacharelato ,mellorar as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ns entre alumnado e profesorado dos diferentes niveis educativos, co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ecer 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dalas habilidades e capacitaci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 xml:space="preserve">ns que hai no IES, para aproveitar as diferentes </w:t>
      </w:r>
      <w:r>
        <w:rPr>
          <w:rFonts w:ascii="Times Roman" w:hAnsi="Times Roman" w:hint="default"/>
          <w:rtl w:val="0"/>
          <w:lang w:val="es-ES_tradnl"/>
        </w:rPr>
        <w:t>“</w:t>
      </w:r>
      <w:r>
        <w:rPr>
          <w:rFonts w:ascii="Times Roman" w:hAnsi="Times Roman"/>
          <w:rtl w:val="0"/>
          <w:lang w:val="es-ES_tradnl"/>
        </w:rPr>
        <w:t>profesi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ns</w:t>
      </w:r>
      <w:r>
        <w:rPr>
          <w:rFonts w:ascii="Times Roman" w:hAnsi="Times Roman" w:hint="default"/>
          <w:rtl w:val="0"/>
          <w:lang w:val="es-ES_tradnl"/>
        </w:rPr>
        <w:t xml:space="preserve">” </w:t>
      </w:r>
      <w:r>
        <w:rPr>
          <w:rFonts w:ascii="Times Roman" w:hAnsi="Times Roman"/>
          <w:rtl w:val="0"/>
          <w:lang w:val="es-ES_tradnl"/>
        </w:rPr>
        <w:t>e poder canalizar ofertas de Servizos , de co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ecemntos, etc.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Dirixido para toda a comunidade educativa.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Formato; a trav</w:t>
      </w:r>
      <w:r>
        <w:rPr>
          <w:rFonts w:ascii="Times Roman" w:hAnsi="Times Roman" w:hint="default"/>
          <w:rtl w:val="0"/>
          <w:lang w:val="es-ES_tradnl"/>
        </w:rPr>
        <w:t>é</w:t>
      </w:r>
      <w:r>
        <w:rPr>
          <w:rFonts w:ascii="Times Roman" w:hAnsi="Times Roman"/>
          <w:rtl w:val="0"/>
          <w:lang w:val="es-ES_tradnl"/>
        </w:rPr>
        <w:t xml:space="preserve">s de </w:t>
      </w:r>
      <w:r>
        <w:rPr>
          <w:rFonts w:ascii="Times Roman" w:hAnsi="Times Roman"/>
          <w:rtl w:val="0"/>
          <w:lang w:val="es-ES_tradnl"/>
        </w:rPr>
        <w:t>charlas</w:t>
      </w:r>
      <w:r>
        <w:rPr>
          <w:rFonts w:ascii="Times Roman" w:hAnsi="Times Roman"/>
          <w:rtl w:val="0"/>
          <w:lang w:val="es-ES_tradnl"/>
        </w:rPr>
        <w:t xml:space="preserve">-obradoiros </w:t>
      </w:r>
      <w:r>
        <w:rPr>
          <w:rFonts w:ascii="Times Roman" w:hAnsi="Times Roman"/>
          <w:rtl w:val="0"/>
          <w:lang w:val="es-ES_tradnl"/>
        </w:rPr>
        <w:t>interciclos</w:t>
      </w:r>
      <w:r>
        <w:rPr>
          <w:rFonts w:ascii="Times Roman" w:hAnsi="Times Roman"/>
          <w:rtl w:val="0"/>
          <w:lang w:val="es-ES_tradnl"/>
        </w:rPr>
        <w:t xml:space="preserve">-ensino secundaria e bacharelato </w:t>
      </w:r>
      <w:r>
        <w:rPr>
          <w:rFonts w:ascii="Times Roman" w:hAnsi="Times Roman"/>
          <w:rtl w:val="0"/>
          <w:lang w:val="pt-PT"/>
        </w:rPr>
        <w:t>( intercambiando saberes) profesorado e alumnado duns ciclos que podan  abrir algunhas 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cticas ou impartir charlas noutros ciclos</w:t>
      </w:r>
      <w:r>
        <w:rPr>
          <w:rFonts w:ascii="Times Roman" w:hAnsi="Times Roman"/>
          <w:rtl w:val="0"/>
          <w:lang w:val="es-ES_tradnl"/>
        </w:rPr>
        <w:t xml:space="preserve"> e no resto de niveis educativos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Exemplos concretos ; co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ecer as intervenci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ns de primeiros auxilios, as acttuaci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ns correctas ante unha emerxencia sanitaria, plans de dietas saudables e h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bitos sanos, uso racional de produtos parafarmac</w:t>
      </w:r>
      <w:r>
        <w:rPr>
          <w:rFonts w:ascii="Times Roman" w:hAnsi="Times Roman" w:hint="default"/>
          <w:rtl w:val="0"/>
          <w:lang w:val="es-ES_tradnl"/>
        </w:rPr>
        <w:t>é</w:t>
      </w:r>
      <w:r>
        <w:rPr>
          <w:rFonts w:ascii="Times Roman" w:hAnsi="Times Roman"/>
          <w:rtl w:val="0"/>
          <w:lang w:val="es-ES_tradnl"/>
        </w:rPr>
        <w:t>uticos, obradoiros de Imaxe Persoal, perruqueria e est</w:t>
      </w:r>
      <w:r>
        <w:rPr>
          <w:rFonts w:ascii="Times Roman" w:hAnsi="Times Roman" w:hint="default"/>
          <w:rtl w:val="0"/>
          <w:lang w:val="es-ES_tradnl"/>
        </w:rPr>
        <w:t>é</w:t>
      </w:r>
      <w:r>
        <w:rPr>
          <w:rFonts w:ascii="Times Roman" w:hAnsi="Times Roman"/>
          <w:rtl w:val="0"/>
          <w:lang w:val="es-ES_tradnl"/>
        </w:rPr>
        <w:t>tica, terapias alternativas, prevenci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enfermedades, etc.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Calendario: 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dolos trimestres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Coordinaci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n: grupo de convivencia e benestar  e equipo de orientaci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</w:t>
      </w:r>
    </w:p>
    <w:p>
      <w:pPr>
        <w:pStyle w:val="Por omisión"/>
        <w:numPr>
          <w:ilvl w:val="0"/>
          <w:numId w:val="3"/>
        </w:numPr>
        <w:bidi w:val="0"/>
        <w:spacing w:before="0" w:after="283" w:line="240" w:lineRule="auto"/>
        <w:ind w:right="720"/>
        <w:jc w:val="both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>OBRADOIRO DE estratexias de XESTI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PAC</w:t>
      </w:r>
      <w:r>
        <w:rPr>
          <w:rFonts w:ascii="Times Roman" w:hAnsi="Times Roman" w:hint="default"/>
          <w:rtl w:val="0"/>
          <w:lang w:val="es-ES_tradnl"/>
        </w:rPr>
        <w:t>Í</w:t>
      </w:r>
      <w:r>
        <w:rPr>
          <w:rFonts w:ascii="Times Roman" w:hAnsi="Times Roman"/>
          <w:rtl w:val="0"/>
          <w:lang w:val="es-ES_tradnl"/>
        </w:rPr>
        <w:t>FICA DE CONFLITOS NA AULA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Dirixido </w:t>
      </w:r>
      <w:r>
        <w:rPr>
          <w:rFonts w:ascii="Times Roman" w:hAnsi="Times Roman" w:hint="default"/>
          <w:rtl w:val="0"/>
          <w:lang w:val="es-ES_tradnl"/>
        </w:rPr>
        <w:t xml:space="preserve">á  </w:t>
      </w:r>
      <w:r>
        <w:rPr>
          <w:rFonts w:ascii="Times Roman" w:hAnsi="Times Roman"/>
          <w:rtl w:val="0"/>
          <w:lang w:val="es-ES_tradnl"/>
        </w:rPr>
        <w:t>todo profesorado.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Calendario : primeiro e segundo trimestre.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Concretizaci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n: obradoiros te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rico pr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cticos de xesti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conflitos en aula; en Novembro ( semanalmente), xaneiro e febreiro( quincenal).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Coordinaci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n: grupo de convivencia e benestar  e equipo de orientaci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</w:t>
      </w:r>
    </w:p>
    <w:p>
      <w:pPr>
        <w:pStyle w:val="Por omisión"/>
        <w:numPr>
          <w:ilvl w:val="0"/>
          <w:numId w:val="4"/>
        </w:numPr>
        <w:bidi w:val="0"/>
        <w:spacing w:before="0" w:after="283" w:line="240" w:lineRule="auto"/>
        <w:ind w:right="720"/>
        <w:jc w:val="both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>OBRADOIROS de sa</w:t>
      </w:r>
      <w:r>
        <w:rPr>
          <w:rFonts w:ascii="Times Roman" w:hAnsi="Times Roman" w:hint="default"/>
          <w:rtl w:val="0"/>
          <w:lang w:val="es-ES_tradnl"/>
        </w:rPr>
        <w:t>ú</w:t>
      </w:r>
      <w:r>
        <w:rPr>
          <w:rFonts w:ascii="Times Roman" w:hAnsi="Times Roman"/>
          <w:rtl w:val="0"/>
          <w:lang w:val="es-ES_tradnl"/>
        </w:rPr>
        <w:t>de e Benestar :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Calendarizaci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: todo o curso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Coordinaci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n: grupo de convivencia e benestar  e equipo de orientaci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Por omisión"/>
        <w:numPr>
          <w:ilvl w:val="0"/>
          <w:numId w:val="5"/>
        </w:numPr>
        <w:bidi w:val="0"/>
        <w:spacing w:before="0" w:after="283" w:line="240" w:lineRule="auto"/>
        <w:ind w:right="720"/>
        <w:jc w:val="both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 xml:space="preserve">GRUPOS DE MEDIADORES DE CONFLITOS 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Faremos unha escola de mediadores. 4-8 persoas que te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an formaci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en habilidades comunicativas e de resoluci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conflitos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nados coa convivencia e o benestar.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Para alumnado de cursos altos da ESO, FP  b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sica e ciclos medios.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Calendario: todo o curso.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Coordinaci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:grupo de convivencia e benestar  e equipo de orientaci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</w:t>
      </w: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83" w:line="240" w:lineRule="auto"/>
        <w:ind w:left="792" w:right="720" w:firstLine="0"/>
        <w:jc w:val="both"/>
        <w:rPr>
          <w:rtl w:val="0"/>
        </w:rPr>
      </w:pPr>
      <w:r>
        <w:rPr>
          <w:rFonts w:ascii="Times Roman" w:cs="Times Roman" w:hAnsi="Times Roman" w:eastAsia="Times Roman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118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0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6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62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98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4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70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406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