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069A" w14:textId="54EBA5F3" w:rsidR="00F847D3" w:rsidRDefault="00042B46" w:rsidP="00DD06BB">
      <w:pPr>
        <w:pStyle w:val="Ttulo1"/>
      </w:pPr>
      <w:r>
        <w:t>O XORNAL DO IES A GUIA</w:t>
      </w:r>
    </w:p>
    <w:p w14:paraId="6F4A329B" w14:textId="4ACDA486" w:rsidR="00042B46" w:rsidRDefault="00042B46" w:rsidP="00042B46">
      <w:pPr>
        <w:jc w:val="both"/>
        <w:rPr>
          <w:sz w:val="24"/>
          <w:szCs w:val="24"/>
        </w:rPr>
      </w:pPr>
      <w:proofErr w:type="spellStart"/>
      <w:r w:rsidRPr="00042B46">
        <w:rPr>
          <w:sz w:val="24"/>
          <w:szCs w:val="24"/>
        </w:rPr>
        <w:t>Imos</w:t>
      </w:r>
      <w:proofErr w:type="spellEnd"/>
      <w:r w:rsidRPr="00042B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converter</w:t>
      </w:r>
      <w:proofErr w:type="spellEnd"/>
      <w:r>
        <w:rPr>
          <w:sz w:val="24"/>
          <w:szCs w:val="24"/>
        </w:rPr>
        <w:t xml:space="preserve"> a clase </w:t>
      </w:r>
      <w:proofErr w:type="spellStart"/>
      <w:r>
        <w:rPr>
          <w:sz w:val="24"/>
          <w:szCs w:val="24"/>
        </w:rPr>
        <w:t>nunha</w:t>
      </w:r>
      <w:proofErr w:type="spellEnd"/>
      <w:r>
        <w:rPr>
          <w:sz w:val="24"/>
          <w:szCs w:val="24"/>
        </w:rPr>
        <w:t xml:space="preserve"> redacción </w:t>
      </w:r>
      <w:proofErr w:type="spellStart"/>
      <w:r>
        <w:rPr>
          <w:sz w:val="24"/>
          <w:szCs w:val="24"/>
        </w:rPr>
        <w:t>dun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xornal</w:t>
      </w:r>
      <w:proofErr w:type="spellEnd"/>
      <w:r>
        <w:rPr>
          <w:sz w:val="24"/>
          <w:szCs w:val="24"/>
        </w:rPr>
        <w:t xml:space="preserve"> e crear o </w:t>
      </w:r>
      <w:proofErr w:type="spellStart"/>
      <w:r>
        <w:rPr>
          <w:sz w:val="24"/>
          <w:szCs w:val="24"/>
        </w:rPr>
        <w:t>noso</w:t>
      </w:r>
      <w:proofErr w:type="spellEnd"/>
      <w:r>
        <w:rPr>
          <w:sz w:val="24"/>
          <w:szCs w:val="24"/>
        </w:rPr>
        <w:t xml:space="preserve"> propio periódico do IES A Guía.</w:t>
      </w:r>
    </w:p>
    <w:p w14:paraId="4E2D84EA" w14:textId="41A535B1" w:rsidR="00042B46" w:rsidRDefault="00042B46" w:rsidP="00042B4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Decidimos as </w:t>
      </w:r>
      <w:proofErr w:type="spellStart"/>
      <w:r>
        <w:rPr>
          <w:sz w:val="24"/>
          <w:szCs w:val="24"/>
        </w:rPr>
        <w:t>seccións</w:t>
      </w:r>
      <w:proofErr w:type="spellEnd"/>
      <w:r>
        <w:rPr>
          <w:sz w:val="24"/>
          <w:szCs w:val="24"/>
        </w:rPr>
        <w:t xml:space="preserve">, por </w:t>
      </w:r>
      <w:proofErr w:type="spellStart"/>
      <w:r>
        <w:rPr>
          <w:sz w:val="24"/>
          <w:szCs w:val="24"/>
        </w:rPr>
        <w:t>exemplo</w:t>
      </w:r>
      <w:proofErr w:type="spellEnd"/>
      <w:r>
        <w:rPr>
          <w:sz w:val="24"/>
          <w:szCs w:val="24"/>
        </w:rPr>
        <w:t>: instituto, cultura, deportes, opinión.</w:t>
      </w:r>
    </w:p>
    <w:p w14:paraId="7A0993CD" w14:textId="11886469" w:rsidR="003E0FB6" w:rsidRDefault="003E0FB6" w:rsidP="00042B4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noso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xornal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chamarase</w:t>
      </w:r>
      <w:proofErr w:type="spellEnd"/>
      <w:r>
        <w:rPr>
          <w:sz w:val="24"/>
          <w:szCs w:val="24"/>
        </w:rPr>
        <w:t xml:space="preserve"> </w:t>
      </w:r>
      <w:r w:rsidRPr="003E0FB6">
        <w:rPr>
          <w:b/>
          <w:bCs/>
          <w:sz w:val="24"/>
          <w:szCs w:val="24"/>
        </w:rPr>
        <w:t>Faro da Guía</w:t>
      </w:r>
      <w:r>
        <w:rPr>
          <w:b/>
          <w:bCs/>
          <w:sz w:val="24"/>
          <w:szCs w:val="24"/>
        </w:rPr>
        <w:t>.</w:t>
      </w:r>
    </w:p>
    <w:p w14:paraId="0970D080" w14:textId="3E18C61E" w:rsidR="00042B46" w:rsidRDefault="00042B46" w:rsidP="00042B4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Constituímos</w:t>
      </w:r>
      <w:proofErr w:type="spellEnd"/>
      <w:r>
        <w:rPr>
          <w:sz w:val="24"/>
          <w:szCs w:val="24"/>
        </w:rPr>
        <w:t xml:space="preserve"> tantos grupos como </w:t>
      </w:r>
      <w:proofErr w:type="spellStart"/>
      <w:r>
        <w:rPr>
          <w:sz w:val="24"/>
          <w:szCs w:val="24"/>
        </w:rPr>
        <w:t>sección</w:t>
      </w:r>
      <w:r w:rsidR="006935C3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escollamos.</w:t>
      </w:r>
    </w:p>
    <w:p w14:paraId="059748C7" w14:textId="3880BDC7" w:rsidR="00042B46" w:rsidRDefault="00042B46" w:rsidP="003E0FB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Cada sección </w:t>
      </w:r>
      <w:proofErr w:type="spellStart"/>
      <w:r>
        <w:rPr>
          <w:sz w:val="24"/>
          <w:szCs w:val="24"/>
        </w:rPr>
        <w:t>terá</w:t>
      </w:r>
      <w:proofErr w:type="spellEnd"/>
      <w:r>
        <w:rPr>
          <w:sz w:val="24"/>
          <w:szCs w:val="24"/>
        </w:rPr>
        <w:t xml:space="preserve"> que ter como mínimo unha noticia por </w:t>
      </w:r>
      <w:proofErr w:type="spellStart"/>
      <w:r>
        <w:rPr>
          <w:sz w:val="24"/>
          <w:szCs w:val="24"/>
        </w:rPr>
        <w:t>persoa</w:t>
      </w:r>
      <w:proofErr w:type="spellEnd"/>
      <w:r w:rsidR="00E60195">
        <w:rPr>
          <w:sz w:val="24"/>
          <w:szCs w:val="24"/>
        </w:rPr>
        <w:t xml:space="preserve">. </w:t>
      </w:r>
      <w:proofErr w:type="spellStart"/>
      <w:r w:rsidR="00E60195">
        <w:rPr>
          <w:sz w:val="24"/>
          <w:szCs w:val="24"/>
        </w:rPr>
        <w:t>Poderá</w:t>
      </w:r>
      <w:proofErr w:type="spellEnd"/>
      <w:r w:rsidR="00E60195">
        <w:rPr>
          <w:sz w:val="24"/>
          <w:szCs w:val="24"/>
        </w:rPr>
        <w:t xml:space="preserve"> levar fotos</w:t>
      </w:r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nome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xornalista</w:t>
      </w:r>
      <w:proofErr w:type="spellEnd"/>
      <w:r>
        <w:rPr>
          <w:sz w:val="24"/>
          <w:szCs w:val="24"/>
        </w:rPr>
        <w:t xml:space="preserve"> figurará en </w:t>
      </w:r>
      <w:proofErr w:type="spellStart"/>
      <w:r>
        <w:rPr>
          <w:sz w:val="24"/>
          <w:szCs w:val="24"/>
        </w:rPr>
        <w:t>cadansúa</w:t>
      </w:r>
      <w:proofErr w:type="spellEnd"/>
      <w:r>
        <w:rPr>
          <w:sz w:val="24"/>
          <w:szCs w:val="24"/>
        </w:rPr>
        <w:t xml:space="preserve"> noticia. </w:t>
      </w:r>
    </w:p>
    <w:p w14:paraId="1A2A8A30" w14:textId="46F142E1" w:rsidR="006935C3" w:rsidRDefault="006935C3" w:rsidP="00042B4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sección será do grupo, polo que </w:t>
      </w:r>
      <w:proofErr w:type="spellStart"/>
      <w:r>
        <w:rPr>
          <w:sz w:val="24"/>
          <w:szCs w:val="24"/>
        </w:rPr>
        <w:t>haberá</w:t>
      </w:r>
      <w:proofErr w:type="spellEnd"/>
      <w:r>
        <w:rPr>
          <w:sz w:val="24"/>
          <w:szCs w:val="24"/>
        </w:rPr>
        <w:t xml:space="preserve"> unha nota individual e </w:t>
      </w:r>
      <w:proofErr w:type="spellStart"/>
      <w:r>
        <w:rPr>
          <w:sz w:val="24"/>
          <w:szCs w:val="24"/>
        </w:rPr>
        <w:t>outra</w:t>
      </w:r>
      <w:proofErr w:type="spellEnd"/>
      <w:r>
        <w:rPr>
          <w:sz w:val="24"/>
          <w:szCs w:val="24"/>
        </w:rPr>
        <w:t xml:space="preserve"> de grupo. </w:t>
      </w:r>
      <w:proofErr w:type="spellStart"/>
      <w:r>
        <w:rPr>
          <w:sz w:val="24"/>
          <w:szCs w:val="24"/>
        </w:rPr>
        <w:t>Calquera</w:t>
      </w:r>
      <w:proofErr w:type="spellEnd"/>
      <w:r>
        <w:rPr>
          <w:sz w:val="24"/>
          <w:szCs w:val="24"/>
        </w:rPr>
        <w:t xml:space="preserve"> membro do grupo </w:t>
      </w:r>
      <w:proofErr w:type="spellStart"/>
      <w:r>
        <w:rPr>
          <w:sz w:val="24"/>
          <w:szCs w:val="24"/>
        </w:rPr>
        <w:t>poderá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mellorar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corrixir</w:t>
      </w:r>
      <w:proofErr w:type="spellEnd"/>
      <w:r>
        <w:rPr>
          <w:sz w:val="24"/>
          <w:szCs w:val="24"/>
        </w:rPr>
        <w:t xml:space="preserve"> as noticias do resto das </w:t>
      </w:r>
      <w:proofErr w:type="spellStart"/>
      <w:r>
        <w:rPr>
          <w:sz w:val="24"/>
          <w:szCs w:val="24"/>
        </w:rPr>
        <w:t>persoas</w:t>
      </w:r>
      <w:proofErr w:type="spellEnd"/>
      <w:r>
        <w:rPr>
          <w:sz w:val="24"/>
          <w:szCs w:val="24"/>
        </w:rPr>
        <w:t xml:space="preserve"> do grupo.</w:t>
      </w:r>
    </w:p>
    <w:p w14:paraId="4AA22E8B" w14:textId="26D71995" w:rsidR="003E0FB6" w:rsidRDefault="003E0FB6" w:rsidP="00042B4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Cada un entregará a </w:t>
      </w:r>
      <w:proofErr w:type="spellStart"/>
      <w:r>
        <w:rPr>
          <w:sz w:val="24"/>
          <w:szCs w:val="24"/>
        </w:rPr>
        <w:t>súa</w:t>
      </w:r>
      <w:proofErr w:type="spellEnd"/>
      <w:r>
        <w:rPr>
          <w:sz w:val="24"/>
          <w:szCs w:val="24"/>
        </w:rPr>
        <w:t xml:space="preserve"> noticia redactada </w:t>
      </w:r>
      <w:proofErr w:type="spellStart"/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folio A4. Arriba do folio constará o </w:t>
      </w:r>
      <w:proofErr w:type="spellStart"/>
      <w:r>
        <w:rPr>
          <w:sz w:val="24"/>
          <w:szCs w:val="24"/>
        </w:rPr>
        <w:t>nome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xornal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enriba</w:t>
      </w:r>
      <w:proofErr w:type="spellEnd"/>
      <w:r>
        <w:rPr>
          <w:sz w:val="24"/>
          <w:szCs w:val="24"/>
        </w:rPr>
        <w:t xml:space="preserve"> e a sección </w:t>
      </w:r>
      <w:proofErr w:type="spellStart"/>
      <w:r>
        <w:rPr>
          <w:sz w:val="24"/>
          <w:szCs w:val="24"/>
        </w:rPr>
        <w:t>debaixo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cabeceira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escoller</w:t>
      </w:r>
      <w:proofErr w:type="spellEnd"/>
      <w:r>
        <w:rPr>
          <w:sz w:val="24"/>
          <w:szCs w:val="24"/>
        </w:rPr>
        <w:t xml:space="preserve"> en estilos o formato de título e </w:t>
      </w:r>
      <w:proofErr w:type="spellStart"/>
      <w:r>
        <w:rPr>
          <w:sz w:val="24"/>
          <w:szCs w:val="24"/>
        </w:rPr>
        <w:t>debaixo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nome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xornal</w:t>
      </w:r>
      <w:proofErr w:type="spellEnd"/>
      <w:r>
        <w:rPr>
          <w:sz w:val="24"/>
          <w:szCs w:val="24"/>
        </w:rPr>
        <w:t xml:space="preserve"> e da sección, insertar unha liña (están en insertar formas).</w:t>
      </w:r>
    </w:p>
    <w:p w14:paraId="309F82D0" w14:textId="3F5C3CA6" w:rsidR="003E0FB6" w:rsidRDefault="003E0FB6" w:rsidP="00042B4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noticia ten que ter como mínimo 100 palabras, incluido o titular. O titular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subtítulo, se o ten, estarán en letra </w:t>
      </w:r>
      <w:proofErr w:type="spellStart"/>
      <w:r>
        <w:rPr>
          <w:sz w:val="24"/>
          <w:szCs w:val="24"/>
        </w:rPr>
        <w:t>máis</w:t>
      </w:r>
      <w:proofErr w:type="spellEnd"/>
      <w:r>
        <w:rPr>
          <w:sz w:val="24"/>
          <w:szCs w:val="24"/>
        </w:rPr>
        <w:t xml:space="preserve"> grosa que a noticia. O texto da noticia estará escrito en columnas. Pode ir acompañado de fotos.</w:t>
      </w:r>
    </w:p>
    <w:p w14:paraId="508F8325" w14:textId="4DC4352C" w:rsidR="003E0FB6" w:rsidRPr="00042B46" w:rsidRDefault="003E0FB6" w:rsidP="00042B46">
      <w:pPr>
        <w:pStyle w:val="Parg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Entregar en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en Edixgal.</w:t>
      </w:r>
    </w:p>
    <w:p w14:paraId="7B1D0B73" w14:textId="77777777" w:rsidR="00DD06BB" w:rsidRPr="00042B46" w:rsidRDefault="00DD06BB">
      <w:pPr>
        <w:rPr>
          <w:sz w:val="24"/>
          <w:szCs w:val="24"/>
        </w:rPr>
      </w:pPr>
    </w:p>
    <w:sectPr w:rsidR="00DD06BB" w:rsidRPr="00042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23A"/>
    <w:multiLevelType w:val="hybridMultilevel"/>
    <w:tmpl w:val="630AEC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2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BB"/>
    <w:rsid w:val="00042B46"/>
    <w:rsid w:val="00092CED"/>
    <w:rsid w:val="003E0FB6"/>
    <w:rsid w:val="006935C3"/>
    <w:rsid w:val="007610AA"/>
    <w:rsid w:val="00AA6917"/>
    <w:rsid w:val="00DD06BB"/>
    <w:rsid w:val="00E60195"/>
    <w:rsid w:val="00F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4BC2"/>
  <w15:chartTrackingRefBased/>
  <w15:docId w15:val="{0C289B3D-1176-4581-B8C4-5FAFE298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BB"/>
  </w:style>
  <w:style w:type="paragraph" w:styleId="Ttulo1">
    <w:name w:val="heading 1"/>
    <w:basedOn w:val="Normal"/>
    <w:next w:val="Normal"/>
    <w:link w:val="Ttulo1Carc"/>
    <w:uiPriority w:val="9"/>
    <w:qFormat/>
    <w:rsid w:val="00DD06B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DD06B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DD06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DD06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DD06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DD06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DD06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DD06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DD06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DD0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DD06B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DD06B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DD06BB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DD06B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DD06B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DD06B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DD06B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DD06B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nda">
    <w:name w:val="caption"/>
    <w:basedOn w:val="Normal"/>
    <w:next w:val="Normal"/>
    <w:uiPriority w:val="35"/>
    <w:semiHidden/>
    <w:unhideWhenUsed/>
    <w:qFormat/>
    <w:rsid w:val="00DD06B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c"/>
    <w:uiPriority w:val="10"/>
    <w:qFormat/>
    <w:rsid w:val="00DD06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DD06B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DD06B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DD06B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D06BB"/>
    <w:rPr>
      <w:b/>
      <w:bCs/>
    </w:rPr>
  </w:style>
  <w:style w:type="character" w:styleId="nfase">
    <w:name w:val="Emphasis"/>
    <w:basedOn w:val="Tipodeletrapredefinidodopargrafo"/>
    <w:uiPriority w:val="20"/>
    <w:qFormat/>
    <w:rsid w:val="00DD06BB"/>
    <w:rPr>
      <w:i/>
      <w:iCs/>
    </w:rPr>
  </w:style>
  <w:style w:type="paragraph" w:styleId="Senespazamento">
    <w:name w:val="No Spacing"/>
    <w:uiPriority w:val="1"/>
    <w:qFormat/>
    <w:rsid w:val="00DD06BB"/>
    <w:pPr>
      <w:spacing w:after="0" w:line="240" w:lineRule="auto"/>
    </w:pPr>
  </w:style>
  <w:style w:type="paragraph" w:styleId="Cita">
    <w:name w:val="Quote"/>
    <w:basedOn w:val="Normal"/>
    <w:next w:val="Normal"/>
    <w:link w:val="CitaCarc"/>
    <w:uiPriority w:val="29"/>
    <w:qFormat/>
    <w:rsid w:val="00DD06B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DD06BB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DD06B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DD06B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tenue">
    <w:name w:val="Subtle Emphasis"/>
    <w:basedOn w:val="Tipodeletrapredefinidodopargrafo"/>
    <w:uiPriority w:val="19"/>
    <w:qFormat/>
    <w:rsid w:val="00DD06BB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DD06BB"/>
    <w:rPr>
      <w:b/>
      <w:bCs/>
      <w:i/>
      <w:iCs/>
    </w:rPr>
  </w:style>
  <w:style w:type="character" w:styleId="Referenciatenue">
    <w:name w:val="Subtle Reference"/>
    <w:basedOn w:val="Tipodeletrapredefinidodopargrafo"/>
    <w:uiPriority w:val="31"/>
    <w:qFormat/>
    <w:rsid w:val="00DD06BB"/>
    <w:rPr>
      <w:smallCaps/>
      <w:color w:val="404040" w:themeColor="text1" w:themeTint="BF"/>
      <w:u w:val="single" w:color="7F7F7F" w:themeColor="text1" w:themeTint="80"/>
    </w:rPr>
  </w:style>
  <w:style w:type="character" w:styleId="Referenciadestacada">
    <w:name w:val="Intense Reference"/>
    <w:basedOn w:val="Tipodeletrapredefinidodopargrafo"/>
    <w:uiPriority w:val="32"/>
    <w:qFormat/>
    <w:rsid w:val="00DD06BB"/>
    <w:rPr>
      <w:b/>
      <w:bCs/>
      <w:smallCaps/>
      <w:spacing w:val="5"/>
      <w:u w:val="single"/>
    </w:rPr>
  </w:style>
  <w:style w:type="character" w:styleId="Ttulodolibro">
    <w:name w:val="Book Title"/>
    <w:basedOn w:val="Tipodeletrapredefinidodopargrafo"/>
    <w:uiPriority w:val="33"/>
    <w:qFormat/>
    <w:rsid w:val="00DD06BB"/>
    <w:rPr>
      <w:b/>
      <w:bCs/>
      <w:smallCaps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D06BB"/>
    <w:pPr>
      <w:outlineLvl w:val="9"/>
    </w:pPr>
  </w:style>
  <w:style w:type="paragraph" w:styleId="Pargrafodelista">
    <w:name w:val="List Paragraph"/>
    <w:basedOn w:val="Normal"/>
    <w:uiPriority w:val="34"/>
    <w:qFormat/>
    <w:rsid w:val="0004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O XORNAL DO IES A GUIA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 Barciela</dc:creator>
  <cp:keywords/>
  <dc:description/>
  <cp:lastModifiedBy>Beatriz Fernandez Barciela</cp:lastModifiedBy>
  <cp:revision>2</cp:revision>
  <dcterms:created xsi:type="dcterms:W3CDTF">2023-02-05T18:47:00Z</dcterms:created>
  <dcterms:modified xsi:type="dcterms:W3CDTF">2023-02-05T18:47:00Z</dcterms:modified>
</cp:coreProperties>
</file>