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EXERCICIOS SOBRE O DIÁLOGO NA NARRACIÓN.</w:t>
      </w:r>
    </w:p>
    <w:p>
      <w:pPr>
        <w:pStyle w:val="ListParagraph"/>
        <w:numPr>
          <w:ilvl w:val="0"/>
          <w:numId w:val="1"/>
        </w:numPr>
        <w:rPr/>
      </w:pPr>
      <w:r>
        <w:rPr/>
        <w:t>Clasifica a representación da voz que aparece nestes fragmentos (estilo directo, indirecto, indirecto libre ou monólogo interior) subliñando a parte á que te refires.</w:t>
      </w:r>
    </w:p>
    <w:p>
      <w:pPr>
        <w:pStyle w:val="ListParagraph"/>
        <w:numPr>
          <w:ilvl w:val="1"/>
          <w:numId w:val="1"/>
        </w:numPr>
        <w:rPr/>
      </w:pPr>
      <w:r>
        <w:rPr>
          <w:i/>
          <w:iCs/>
        </w:rPr>
        <w:t xml:space="preserve">Durante a noite, de castro en catro horas a partir das nove todo os reclusos gritaban ó unísono </w:t>
      </w:r>
      <w:r>
        <w:rPr>
          <w:i/>
          <w:iCs/>
          <w:color w:val="C9211E"/>
        </w:rPr>
        <w:t>“Temos fame, queremos comer, queremos visitas!</w:t>
      </w:r>
      <w:r>
        <w:rPr>
          <w:i/>
          <w:iCs/>
        </w:rPr>
        <w:t>” Daquela eran máis de cen homes e a acción tiña moita forza moral.</w:t>
      </w:r>
      <w:r>
        <w:rPr/>
        <w:t xml:space="preserve"> (Rosa aneiros: </w:t>
      </w:r>
      <w:r>
        <w:rPr>
          <w:i/>
          <w:iCs/>
        </w:rPr>
        <w:t>Resistencia</w:t>
      </w:r>
      <w:r>
        <w:rPr/>
        <w:t xml:space="preserve">). </w:t>
      </w:r>
      <w:r>
        <w:rPr>
          <w:color w:val="C9211E"/>
        </w:rPr>
        <w:t>ESTILO DIRECTO.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Dinís </w:t>
      </w:r>
      <w:r>
        <w:rPr>
          <w:color w:val="C9211E"/>
        </w:rPr>
        <w:t>oía aterrado as historias da cadea</w:t>
      </w:r>
      <w:r>
        <w:rPr/>
        <w:t xml:space="preserve">. Os reclusos non baixaban a garda. Non facía falta </w:t>
      </w:r>
      <w:r>
        <w:rPr>
          <w:color w:val="C9211E"/>
        </w:rPr>
        <w:t xml:space="preserve">explicarlles que non había que demostrar nada para confinalos no baluarte redondo e outras células de castigo </w:t>
      </w:r>
      <w:r>
        <w:rPr/>
        <w:t xml:space="preserve">onde a soa idea do silencio asustaba a Dinís máis que calquera outra tortura. (Rosa aneiros: </w:t>
      </w:r>
      <w:r>
        <w:rPr>
          <w:i/>
          <w:iCs/>
        </w:rPr>
        <w:t>Resistencia</w:t>
      </w:r>
      <w:r>
        <w:rPr/>
        <w:t xml:space="preserve">). </w:t>
      </w:r>
      <w:r>
        <w:rPr/>
        <w:t xml:space="preserve">  </w:t>
      </w:r>
      <w:r>
        <w:rPr>
          <w:color w:val="C9211E"/>
        </w:rPr>
        <w:t>ESTILO INDIRECTO.</w:t>
      </w:r>
    </w:p>
    <w:p>
      <w:pPr>
        <w:pStyle w:val="ListParagraph"/>
        <w:numPr>
          <w:ilvl w:val="1"/>
          <w:numId w:val="1"/>
        </w:numPr>
        <w:rPr/>
      </w:pPr>
      <w:r>
        <w:rPr>
          <w:i/>
          <w:iCs/>
        </w:rPr>
        <w:t xml:space="preserve">Se a Dinís o pendurasen dos brazos da roldana durante horas non lle había facer tanto dano como aquelas palabras extraviadas que oíu. As pezas cadrábanlle entón: </w:t>
      </w:r>
      <w:r>
        <w:rPr>
          <w:i/>
          <w:iCs/>
          <w:color w:val="C9211E"/>
        </w:rPr>
        <w:t>ningunha carta de Filipa en meses, por que ninguén llo dixera? dona Leonor calara? Por que a súa nai? Por que?</w:t>
      </w:r>
      <w:r>
        <w:rPr/>
        <w:t xml:space="preserve"> (Rosa aneiros: </w:t>
      </w:r>
      <w:r>
        <w:rPr>
          <w:i/>
          <w:iCs/>
        </w:rPr>
        <w:t>Resistencia</w:t>
      </w:r>
      <w:r>
        <w:rPr/>
        <w:t xml:space="preserve">) </w:t>
      </w:r>
      <w:r>
        <w:rPr>
          <w:color w:val="C9211E"/>
        </w:rPr>
        <w:t>ESTILO INDIRECTO LIBRE</w:t>
      </w:r>
      <w:r>
        <w:rPr/>
        <w:t>.</w:t>
      </w:r>
    </w:p>
    <w:p>
      <w:pPr>
        <w:pStyle w:val="ListParagraph"/>
        <w:numPr>
          <w:ilvl w:val="1"/>
          <w:numId w:val="1"/>
        </w:numPr>
        <w:rPr/>
      </w:pPr>
      <w:r>
        <w:rPr>
          <w:i/>
          <w:iCs/>
        </w:rPr>
        <w:t>Dinís sorprendeuse:</w:t>
      </w:r>
    </w:p>
    <w:p>
      <w:pPr>
        <w:pStyle w:val="ListParagraph"/>
        <w:rPr>
          <w:i/>
          <w:i/>
          <w:iCs/>
        </w:rPr>
      </w:pPr>
      <w:r>
        <w:rPr>
          <w:i/>
          <w:iCs/>
        </w:rPr>
        <w:t>-De que illa me falas?</w:t>
      </w:r>
    </w:p>
    <w:p>
      <w:pPr>
        <w:pStyle w:val="ListParagraph"/>
        <w:rPr>
          <w:i/>
          <w:i/>
          <w:iCs/>
        </w:rPr>
      </w:pPr>
      <w:r>
        <w:rPr>
          <w:i/>
          <w:iCs/>
        </w:rPr>
        <w:t>-Das Berlengas, home. Están a poucas millas de aquí.</w:t>
      </w:r>
    </w:p>
    <w:p>
      <w:pPr>
        <w:pStyle w:val="ListParagraph"/>
        <w:rPr>
          <w:i/>
          <w:i/>
          <w:iCs/>
        </w:rPr>
      </w:pPr>
      <w:r>
        <w:rPr>
          <w:i/>
          <w:iCs/>
        </w:rPr>
        <w:t>-Pretendes chegar a nado, cabrón?</w:t>
      </w:r>
    </w:p>
    <w:p>
      <w:pPr>
        <w:pStyle w:val="ListParagraph"/>
        <w:rPr>
          <w:i/>
          <w:i/>
          <w:iCs/>
        </w:rPr>
      </w:pPr>
      <w:r>
        <w:rPr>
          <w:i/>
          <w:iCs/>
        </w:rPr>
        <w:t>-Matías é un bo camarada. Non nos ha deixar tirados.</w:t>
      </w:r>
    </w:p>
    <w:p>
      <w:pPr>
        <w:pStyle w:val="ListParagraph"/>
        <w:rPr>
          <w:i/>
          <w:i/>
          <w:iCs/>
        </w:rPr>
      </w:pPr>
      <w:r>
        <w:rPr>
          <w:i/>
          <w:iCs/>
        </w:rPr>
        <w:t>-Quen é o Matías?</w:t>
      </w:r>
    </w:p>
    <w:p>
      <w:pPr>
        <w:pStyle w:val="ListParagraph"/>
        <w:rPr>
          <w:i/>
          <w:i/>
          <w:iCs/>
        </w:rPr>
      </w:pPr>
      <w:r>
        <w:rPr>
          <w:i/>
          <w:iCs/>
        </w:rPr>
        <w:t>-E ti por que carallo preguntas tanto e non confías en min? -Raúl alporizouse- Matías ten unha gamela e vai pescar cada noite.</w:t>
      </w:r>
    </w:p>
    <w:p>
      <w:pPr>
        <w:pStyle w:val="ListParagraph"/>
        <w:rPr/>
      </w:pPr>
      <w:r>
        <w:rPr/>
        <w:t xml:space="preserve">(Rosa aneiros: </w:t>
      </w:r>
      <w:r>
        <w:rPr>
          <w:i/>
          <w:iCs/>
        </w:rPr>
        <w:t>Resistencia</w:t>
      </w:r>
      <w:r>
        <w:rPr/>
        <w:t xml:space="preserve">) </w:t>
      </w:r>
      <w:r>
        <w:rPr>
          <w:color w:val="C9211E"/>
        </w:rPr>
        <w:t>ESTILO DIRECTO</w:t>
      </w:r>
      <w:r>
        <w:rPr/>
        <w:t>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    </w:t>
      </w:r>
      <w:r>
        <w:rPr/>
        <w:t>Converte o seguinte texto teatral nun fragmento narrativo con diálogo en estilo directo.</w:t>
      </w:r>
    </w:p>
    <w:p>
      <w:pPr>
        <w:pStyle w:val="ListParagraph"/>
        <w:ind w:left="360" w:hanging="0"/>
        <w:rPr/>
      </w:pPr>
      <w:r>
        <w:rPr/>
        <w:t>ANXA: (Dende dentro, berrando) Ai Elías! Pásache algo?</w:t>
      </w:r>
    </w:p>
    <w:p>
      <w:pPr>
        <w:pStyle w:val="ListParagraph"/>
        <w:ind w:left="360" w:hanging="0"/>
        <w:rPr/>
      </w:pPr>
      <w:r>
        <w:rPr/>
        <w:t>ELÍAS: (Choroso e berrando tamén) Non prenda. É que saíron laranxas no limoeiro...</w:t>
      </w:r>
    </w:p>
    <w:p>
      <w:pPr>
        <w:pStyle w:val="ListParagraph"/>
        <w:ind w:left="360" w:hanging="0"/>
        <w:rPr/>
      </w:pPr>
      <w:r>
        <w:rPr/>
        <w:t>ANXA: Laranxas no limoeiro?</w:t>
      </w:r>
    </w:p>
    <w:p>
      <w:pPr>
        <w:pStyle w:val="ListParagraph"/>
        <w:ind w:left="360" w:hanging="0"/>
        <w:rPr/>
      </w:pPr>
      <w:r>
        <w:rPr/>
        <w:t>ELÍAS: Si, e moi grandes.</w:t>
      </w:r>
    </w:p>
    <w:p>
      <w:pPr>
        <w:pStyle w:val="ListParagraph"/>
        <w:ind w:left="360" w:hanging="0"/>
        <w:rPr/>
      </w:pPr>
      <w:r>
        <w:rPr/>
        <w:t>ANXA: Serán limóns...</w:t>
      </w:r>
    </w:p>
    <w:p>
      <w:pPr>
        <w:pStyle w:val="ListParagraph"/>
        <w:ind w:left="360" w:hanging="0"/>
        <w:rPr/>
      </w:pPr>
      <w:r>
        <w:rPr/>
        <w:t>ELÍAS: Non. Son laranxas.</w:t>
      </w:r>
    </w:p>
    <w:p>
      <w:pPr>
        <w:pStyle w:val="ListParagraph"/>
        <w:ind w:left="360" w:hanging="0"/>
        <w:rPr/>
      </w:pPr>
      <w:r>
        <w:rPr/>
        <w:t>ANXA: Que color teñen?</w:t>
      </w:r>
    </w:p>
    <w:p>
      <w:pPr>
        <w:pStyle w:val="ListParagraph"/>
        <w:ind w:left="360" w:hanging="0"/>
        <w:rPr/>
      </w:pPr>
      <w:r>
        <w:rPr/>
        <w:t>ELÍAS: (Traballando co seu pé ferido) Son da color de todas as laranxas.</w:t>
      </w:r>
    </w:p>
    <w:p>
      <w:pPr>
        <w:pStyle w:val="ListParagraph"/>
        <w:ind w:left="360" w:hanging="0"/>
        <w:rPr/>
      </w:pPr>
      <w:r>
        <w:rPr/>
        <w:t xml:space="preserve">(de Carlos Casares: </w:t>
      </w:r>
      <w:r>
        <w:rPr>
          <w:i/>
          <w:iCs/>
        </w:rPr>
        <w:t>As laranxas máis laranxas de todas as laranxas</w:t>
      </w:r>
      <w:r>
        <w:rPr/>
        <w:t xml:space="preserve">).       </w:t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ind w:left="360" w:hanging="0"/>
        <w:rPr>
          <w:color w:val="C9211E"/>
        </w:rPr>
      </w:pPr>
      <w:r>
        <w:rPr>
          <w:color w:val="C9211E"/>
        </w:rPr>
        <w:t>Anxa falaba desde o interior e dirixíase a Elías:</w:t>
      </w:r>
    </w:p>
    <w:p>
      <w:pPr>
        <w:pStyle w:val="ListParagraph"/>
        <w:ind w:left="360" w:hanging="0"/>
        <w:rPr>
          <w:color w:val="C9211E"/>
        </w:rPr>
      </w:pPr>
      <w:r>
        <w:rPr>
          <w:color w:val="C9211E"/>
        </w:rPr>
        <w:t>-</w:t>
      </w:r>
      <w:r>
        <w:rPr>
          <w:color w:val="C9211E"/>
        </w:rPr>
        <w:t>Ai Elías! Pásache algo?</w:t>
      </w:r>
    </w:p>
    <w:p>
      <w:pPr>
        <w:pStyle w:val="ListParagraph"/>
        <w:ind w:left="360" w:hanging="0"/>
        <w:rPr>
          <w:color w:val="C9211E"/>
        </w:rPr>
      </w:pPr>
      <w:r>
        <w:rPr>
          <w:color w:val="C9211E"/>
        </w:rPr>
        <w:t>-</w:t>
      </w:r>
      <w:r>
        <w:rPr>
          <w:color w:val="C9211E"/>
        </w:rPr>
        <w:t>Non, prenda. É que saíron laranxas no limoeiro -respondeu Elías choroso, berrando tamén.</w:t>
      </w:r>
    </w:p>
    <w:p>
      <w:pPr>
        <w:pStyle w:val="ListParagraph"/>
        <w:ind w:left="360" w:hanging="0"/>
        <w:rPr>
          <w:color w:val="C9211E"/>
        </w:rPr>
      </w:pPr>
      <w:r>
        <w:rPr>
          <w:color w:val="C9211E"/>
        </w:rPr>
        <w:t>-</w:t>
      </w:r>
      <w:r>
        <w:rPr>
          <w:color w:val="C9211E"/>
        </w:rPr>
        <w:t>Laranxas no limoeiro?</w:t>
      </w:r>
    </w:p>
    <w:p>
      <w:pPr>
        <w:pStyle w:val="ListParagraph"/>
        <w:ind w:left="360" w:hanging="0"/>
        <w:rPr>
          <w:color w:val="C9211E"/>
        </w:rPr>
      </w:pPr>
      <w:r>
        <w:rPr>
          <w:color w:val="C9211E"/>
        </w:rPr>
        <w:t>-</w:t>
      </w:r>
      <w:r>
        <w:rPr>
          <w:color w:val="C9211E"/>
        </w:rPr>
        <w:t>Si, e moi grandes -indicoulle Elías.</w:t>
      </w:r>
    </w:p>
    <w:p>
      <w:pPr>
        <w:pStyle w:val="ListParagraph"/>
        <w:ind w:left="360" w:hanging="0"/>
        <w:rPr>
          <w:color w:val="C9211E"/>
        </w:rPr>
      </w:pPr>
      <w:r>
        <w:rPr>
          <w:color w:val="C9211E"/>
        </w:rPr>
        <w:t>-</w:t>
      </w:r>
      <w:r>
        <w:rPr>
          <w:color w:val="C9211E"/>
        </w:rPr>
        <w:t>Serán limóns... -dubidou Anxa.</w:t>
      </w:r>
    </w:p>
    <w:p>
      <w:pPr>
        <w:pStyle w:val="ListParagraph"/>
        <w:ind w:left="360" w:hanging="0"/>
        <w:rPr>
          <w:color w:val="C9211E"/>
        </w:rPr>
      </w:pPr>
      <w:r>
        <w:rPr>
          <w:color w:val="C9211E"/>
        </w:rPr>
        <w:t>-</w:t>
      </w:r>
      <w:r>
        <w:rPr>
          <w:color w:val="C9211E"/>
        </w:rPr>
        <w:t>Non. Son laranxas.</w:t>
      </w:r>
    </w:p>
    <w:p>
      <w:pPr>
        <w:pStyle w:val="ListParagraph"/>
        <w:ind w:left="360" w:hanging="0"/>
        <w:rPr>
          <w:color w:val="C9211E"/>
        </w:rPr>
      </w:pPr>
      <w:r>
        <w:rPr>
          <w:color w:val="C9211E"/>
        </w:rPr>
        <w:t>-</w:t>
      </w:r>
      <w:r>
        <w:rPr>
          <w:color w:val="C9211E"/>
        </w:rPr>
        <w:t>Que color teñen? -preguntou Anxa.</w:t>
      </w:r>
    </w:p>
    <w:p>
      <w:pPr>
        <w:pStyle w:val="ListParagraph"/>
        <w:ind w:left="360" w:hanging="0"/>
        <w:rPr>
          <w:color w:val="C9211E"/>
        </w:rPr>
      </w:pPr>
      <w:r>
        <w:rPr>
          <w:color w:val="C9211E"/>
        </w:rPr>
        <w:t>-</w:t>
      </w:r>
      <w:r>
        <w:rPr>
          <w:color w:val="C9211E"/>
        </w:rPr>
        <w:t>Son da color de todas as laranxas -respondeu Elías, traballando co seu pé ferido.</w:t>
      </w:r>
      <w:r>
        <w:rPr>
          <w:color w:val="C9211E"/>
        </w:rPr>
        <w:t xml:space="preserve">  </w:t>
      </w:r>
    </w:p>
    <w:p>
      <w:pPr>
        <w:pStyle w:val="ListParagraph"/>
        <w:ind w:left="360" w:hanging="0"/>
        <w:rPr/>
      </w:pPr>
      <w:r>
        <w:rPr/>
        <w:t xml:space="preserve">    </w:t>
      </w:r>
    </w:p>
    <w:p>
      <w:pPr>
        <w:pStyle w:val="ListParagraph"/>
        <w:numPr>
          <w:ilvl w:val="0"/>
          <w:numId w:val="1"/>
        </w:numPr>
        <w:rPr/>
      </w:pPr>
      <w:r>
        <w:rPr/>
        <w:t>Converte agora o texto do exercicio anterior nun diálogo en estilo indirecto.</w:t>
      </w:r>
    </w:p>
    <w:p>
      <w:pPr>
        <w:pStyle w:val="ListParagraph"/>
        <w:numPr>
          <w:ilvl w:val="0"/>
          <w:numId w:val="0"/>
        </w:numPr>
        <w:ind w:left="1080" w:hanging="0"/>
        <w:rPr>
          <w:color w:val="C9211E"/>
        </w:rPr>
      </w:pPr>
      <w:r>
        <w:rPr>
          <w:color w:val="C9211E"/>
        </w:rPr>
        <w:t xml:space="preserve">Anxa, desde dentro, berroulle a Elías que se lle pasaba algo. Elías respondeulle choroso, berrando tamén, que lle saíran laranxas ao limoeiro. Anxa dubidaba, ela cría que serían </w:t>
      </w:r>
      <w:r>
        <w:rPr>
          <w:color w:val="C9211E"/>
        </w:rPr>
        <w:t>limóns, pero Elías insistía en que eran laranxas, e moi grandes. Así a todo Anxa aínda non estaba segura e preguntou pola cor, ao que Elías respondeu que tiñan a cor de todas as laranxas, mentres traballaba co seu pé ferido.</w:t>
      </w:r>
    </w:p>
    <w:p>
      <w:pPr>
        <w:pStyle w:val="ListParagraph"/>
        <w:spacing w:before="0" w:after="160"/>
        <w:contextualSpacing/>
        <w:rPr>
          <w:color w:val="C9211E"/>
        </w:rPr>
      </w:pPr>
      <w:r>
        <w:rPr>
          <w:color w:val="C9211E"/>
        </w:rPr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gl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DejaVu Sans" w:cs="Lohit Devanagari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Lohit Devanagari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4f3f1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bo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LibreOffice/7.0.4.2$Linux_X86_64 LibreOffice_project/00$Build-2</Application>
  <AppVersion>15.0000</AppVersion>
  <Pages>2</Pages>
  <Words>468</Words>
  <Characters>2411</Characters>
  <CharactersWithSpaces>2857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2022-03-23T18:55:00Z</dcterms:created>
  <dc:creator>Beatriz Fernandez Barciela</dc:creator>
  <dc:description/>
  <dc:language>gl-ES</dc:language>
  <cp:lastModifiedBy/>
  <dcterms:modified xsi:type="dcterms:W3CDTF">2022-03-29T14:40:51Z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