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06" w:rsidRDefault="008D60B3">
      <w:r>
        <w:t>PREGUNTAS DE REPASO SOBRE A PRIMEIRA AVALIACIÓN DE MÚSICA DE 2º ESO</w:t>
      </w:r>
    </w:p>
    <w:p w:rsidR="008D60B3" w:rsidRDefault="008D60B3"/>
    <w:p w:rsidR="008D60B3" w:rsidRDefault="008D60B3">
      <w:r>
        <w:t xml:space="preserve">Contesta as preguntas e </w:t>
      </w:r>
      <w:proofErr w:type="spellStart"/>
      <w:r>
        <w:t>despois</w:t>
      </w:r>
      <w:proofErr w:type="spellEnd"/>
      <w:r>
        <w:t xml:space="preserve"> </w:t>
      </w:r>
      <w:proofErr w:type="spellStart"/>
      <w:r>
        <w:t>envíasmas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correo </w:t>
      </w:r>
      <w:hyperlink r:id="rId5" w:history="1">
        <w:r w:rsidRPr="00181AF8">
          <w:rPr>
            <w:rStyle w:val="Hipervnculo"/>
          </w:rPr>
          <w:t>mariajoserogoberna@gmail.com</w:t>
        </w:r>
      </w:hyperlink>
    </w:p>
    <w:p w:rsidR="008D60B3" w:rsidRDefault="0043077A" w:rsidP="008D60B3">
      <w:pPr>
        <w:pStyle w:val="Prrafodelista"/>
        <w:numPr>
          <w:ilvl w:val="0"/>
          <w:numId w:val="2"/>
        </w:numPr>
      </w:pPr>
      <w:r>
        <w:t xml:space="preserve">Identifica o </w:t>
      </w:r>
      <w:proofErr w:type="spellStart"/>
      <w:r>
        <w:t>nomea</w:t>
      </w:r>
      <w:proofErr w:type="spellEnd"/>
      <w:r>
        <w:t xml:space="preserve"> </w:t>
      </w:r>
      <w:r w:rsidR="008D60B3">
        <w:t xml:space="preserve">as figuras </w:t>
      </w:r>
      <w:proofErr w:type="spellStart"/>
      <w:r w:rsidR="008D60B3">
        <w:t>musicais</w:t>
      </w:r>
      <w:proofErr w:type="spellEnd"/>
      <w:r>
        <w:t xml:space="preserve"> e </w:t>
      </w:r>
      <w:proofErr w:type="spellStart"/>
      <w:r>
        <w:t>debúxaas</w:t>
      </w:r>
      <w:proofErr w:type="spellEnd"/>
      <w:r w:rsidR="008D60B3">
        <w:t xml:space="preserve">. </w:t>
      </w:r>
      <w:proofErr w:type="spellStart"/>
      <w:r w:rsidR="008D60B3">
        <w:t>Fai</w:t>
      </w:r>
      <w:proofErr w:type="spellEnd"/>
      <w:r w:rsidR="008D60B3">
        <w:t xml:space="preserve"> un diagrama de árbol </w:t>
      </w:r>
      <w:proofErr w:type="spellStart"/>
      <w:r w:rsidR="008D60B3">
        <w:t>dende</w:t>
      </w:r>
      <w:proofErr w:type="spellEnd"/>
      <w:r w:rsidR="008D60B3">
        <w:t xml:space="preserve"> a redonda ata a semicorchea.</w:t>
      </w:r>
    </w:p>
    <w:p w:rsidR="0043077A" w:rsidRDefault="0043077A" w:rsidP="008D60B3">
      <w:pPr>
        <w:pStyle w:val="Prrafodelista"/>
        <w:numPr>
          <w:ilvl w:val="0"/>
          <w:numId w:val="2"/>
        </w:numPr>
      </w:pPr>
      <w:r>
        <w:t xml:space="preserve">Identifica o </w:t>
      </w:r>
      <w:proofErr w:type="spellStart"/>
      <w:r>
        <w:t>nome</w:t>
      </w:r>
      <w:proofErr w:type="spellEnd"/>
      <w:r>
        <w:t xml:space="preserve"> dos silencios e </w:t>
      </w:r>
      <w:proofErr w:type="spellStart"/>
      <w:r>
        <w:t>debúxaos</w:t>
      </w:r>
      <w:proofErr w:type="spellEnd"/>
    </w:p>
    <w:p w:rsidR="008D60B3" w:rsidRDefault="008D60B3" w:rsidP="008D60B3">
      <w:pPr>
        <w:pStyle w:val="Prrafodelista"/>
        <w:numPr>
          <w:ilvl w:val="0"/>
          <w:numId w:val="2"/>
        </w:numPr>
      </w:pPr>
      <w:r>
        <w:t xml:space="preserve">Identifica o </w:t>
      </w:r>
      <w:proofErr w:type="spellStart"/>
      <w:r>
        <w:t>nome</w:t>
      </w:r>
      <w:proofErr w:type="spellEnd"/>
      <w:r>
        <w:t xml:space="preserve"> das notas </w:t>
      </w:r>
      <w:proofErr w:type="spellStart"/>
      <w:r>
        <w:t>musicais</w:t>
      </w:r>
      <w:proofErr w:type="spellEnd"/>
      <w:r>
        <w:t xml:space="preserve"> e </w:t>
      </w:r>
      <w:proofErr w:type="spellStart"/>
      <w:r>
        <w:t>debúxaas</w:t>
      </w:r>
      <w:proofErr w:type="spellEnd"/>
      <w:r>
        <w:t xml:space="preserve"> </w:t>
      </w:r>
      <w:proofErr w:type="spellStart"/>
      <w:r>
        <w:t>nun</w:t>
      </w:r>
      <w:proofErr w:type="spellEnd"/>
      <w:r>
        <w:t xml:space="preserve"> pentagrama.</w:t>
      </w:r>
    </w:p>
    <w:p w:rsidR="006D56AB" w:rsidRDefault="006D56AB" w:rsidP="006D56AB">
      <w:pPr>
        <w:pStyle w:val="Prrafodelista"/>
        <w:numPr>
          <w:ilvl w:val="0"/>
          <w:numId w:val="2"/>
        </w:numPr>
      </w:pPr>
      <w:r>
        <w:t xml:space="preserve">Define a </w:t>
      </w:r>
      <w:proofErr w:type="spellStart"/>
      <w:r>
        <w:t>calidade</w:t>
      </w:r>
      <w:proofErr w:type="spellEnd"/>
      <w:r>
        <w:t xml:space="preserve"> do son da altura. Como se representa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linguaxe</w:t>
      </w:r>
      <w:proofErr w:type="spellEnd"/>
      <w:r>
        <w:t xml:space="preserve"> musical</w:t>
      </w:r>
      <w:proofErr w:type="gramStart"/>
      <w:r>
        <w:t>?</w:t>
      </w:r>
      <w:proofErr w:type="gramEnd"/>
    </w:p>
    <w:p w:rsidR="006D56AB" w:rsidRDefault="006D56AB" w:rsidP="006D56AB">
      <w:pPr>
        <w:pStyle w:val="Prrafodelista"/>
        <w:numPr>
          <w:ilvl w:val="0"/>
          <w:numId w:val="2"/>
        </w:numPr>
      </w:pPr>
      <w:r>
        <w:t xml:space="preserve">Define a </w:t>
      </w:r>
      <w:proofErr w:type="spellStart"/>
      <w:r>
        <w:t>calidade</w:t>
      </w:r>
      <w:proofErr w:type="spellEnd"/>
      <w:r>
        <w:t xml:space="preserve"> do son duración. Como se representa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linguaxe</w:t>
      </w:r>
      <w:proofErr w:type="spellEnd"/>
      <w:r>
        <w:t xml:space="preserve"> musical</w:t>
      </w:r>
      <w:proofErr w:type="gramStart"/>
      <w:r>
        <w:t>?</w:t>
      </w:r>
      <w:proofErr w:type="gramEnd"/>
    </w:p>
    <w:p w:rsidR="0043077A" w:rsidRDefault="006D56AB" w:rsidP="0043077A">
      <w:pPr>
        <w:pStyle w:val="Prrafodelista"/>
        <w:numPr>
          <w:ilvl w:val="0"/>
          <w:numId w:val="2"/>
        </w:numPr>
      </w:pPr>
      <w:r>
        <w:t xml:space="preserve">Define a </w:t>
      </w:r>
      <w:proofErr w:type="spellStart"/>
      <w:r>
        <w:t>calidad</w:t>
      </w:r>
      <w:r w:rsidR="0043077A">
        <w:t>e</w:t>
      </w:r>
      <w:proofErr w:type="spellEnd"/>
      <w:r w:rsidR="0043077A">
        <w:t xml:space="preserve"> do son da </w:t>
      </w:r>
      <w:proofErr w:type="spellStart"/>
      <w:r w:rsidR="0043077A">
        <w:t>intensidade</w:t>
      </w:r>
      <w:proofErr w:type="spellEnd"/>
      <w:r w:rsidR="0043077A">
        <w:t xml:space="preserve">. Identifica o vocablo italiano das </w:t>
      </w:r>
      <w:proofErr w:type="spellStart"/>
      <w:r w:rsidR="0043077A">
        <w:t>seguintes</w:t>
      </w:r>
      <w:proofErr w:type="spellEnd"/>
      <w:r w:rsidR="0043077A">
        <w:t xml:space="preserve"> abreviaturas:</w:t>
      </w:r>
    </w:p>
    <w:p w:rsidR="0043077A" w:rsidRDefault="0043077A" w:rsidP="0043077A">
      <w:pPr>
        <w:pStyle w:val="Prrafodelista"/>
        <w:numPr>
          <w:ilvl w:val="0"/>
          <w:numId w:val="5"/>
        </w:numPr>
      </w:pPr>
      <w:proofErr w:type="spellStart"/>
      <w:r>
        <w:t>mf</w:t>
      </w:r>
      <w:proofErr w:type="spellEnd"/>
      <w:r>
        <w:t xml:space="preserve">   b) </w:t>
      </w:r>
      <w:proofErr w:type="spellStart"/>
      <w:r>
        <w:t>pp</w:t>
      </w:r>
      <w:proofErr w:type="spellEnd"/>
      <w:r>
        <w:t xml:space="preserve">   c) </w:t>
      </w:r>
      <w:proofErr w:type="spellStart"/>
      <w:r>
        <w:t>ff</w:t>
      </w:r>
      <w:proofErr w:type="spellEnd"/>
      <w:r>
        <w:t xml:space="preserve">   d) p  e) </w:t>
      </w:r>
      <w:proofErr w:type="spellStart"/>
      <w:r>
        <w:t>mp</w:t>
      </w:r>
      <w:proofErr w:type="spellEnd"/>
    </w:p>
    <w:p w:rsidR="006D56AB" w:rsidRDefault="006D56AB" w:rsidP="006D56AB">
      <w:pPr>
        <w:pStyle w:val="Prrafodelista"/>
        <w:numPr>
          <w:ilvl w:val="0"/>
          <w:numId w:val="2"/>
        </w:numPr>
      </w:pPr>
      <w:r>
        <w:t xml:space="preserve">Define a </w:t>
      </w:r>
      <w:proofErr w:type="spellStart"/>
      <w:r>
        <w:t>calidade</w:t>
      </w:r>
      <w:proofErr w:type="spellEnd"/>
      <w:r>
        <w:t xml:space="preserve"> do timbre.</w:t>
      </w:r>
    </w:p>
    <w:p w:rsidR="006D56AB" w:rsidRDefault="006D56AB" w:rsidP="006D56AB">
      <w:pPr>
        <w:pStyle w:val="Prrafodelista"/>
        <w:numPr>
          <w:ilvl w:val="0"/>
          <w:numId w:val="2"/>
        </w:numPr>
      </w:pPr>
      <w:r>
        <w:t>Define pulso</w:t>
      </w:r>
    </w:p>
    <w:p w:rsidR="006D56AB" w:rsidRDefault="006D56AB" w:rsidP="006D56AB">
      <w:pPr>
        <w:pStyle w:val="Prrafodelista"/>
        <w:numPr>
          <w:ilvl w:val="0"/>
          <w:numId w:val="2"/>
        </w:numPr>
      </w:pPr>
      <w:r>
        <w:t xml:space="preserve">Como se chama o </w:t>
      </w:r>
      <w:proofErr w:type="spellStart"/>
      <w:r>
        <w:t>aparello</w:t>
      </w:r>
      <w:proofErr w:type="spellEnd"/>
      <w:r>
        <w:t xml:space="preserve"> que marca </w:t>
      </w:r>
      <w:proofErr w:type="spellStart"/>
      <w:r>
        <w:t>pulsacións</w:t>
      </w:r>
      <w:proofErr w:type="spellEnd"/>
      <w:r>
        <w:t xml:space="preserve"> por minuto</w:t>
      </w:r>
      <w:proofErr w:type="gramStart"/>
      <w:r>
        <w:t>?</w:t>
      </w:r>
      <w:proofErr w:type="gramEnd"/>
    </w:p>
    <w:p w:rsidR="006D56AB" w:rsidRDefault="006D56AB" w:rsidP="006D56AB">
      <w:pPr>
        <w:pStyle w:val="Prrafodelista"/>
        <w:numPr>
          <w:ilvl w:val="0"/>
          <w:numId w:val="2"/>
        </w:numPr>
      </w:pPr>
      <w:r>
        <w:t xml:space="preserve">Que termos italianos marcan velocidades lentas, medias </w:t>
      </w:r>
      <w:proofErr w:type="spellStart"/>
      <w:r>
        <w:t>ou</w:t>
      </w:r>
      <w:proofErr w:type="spellEnd"/>
      <w:r>
        <w:t xml:space="preserve"> rápidas</w:t>
      </w:r>
      <w:proofErr w:type="gramStart"/>
      <w:r>
        <w:t>?</w:t>
      </w:r>
      <w:proofErr w:type="gramEnd"/>
    </w:p>
    <w:p w:rsidR="006D56AB" w:rsidRDefault="006D56AB" w:rsidP="006D56AB">
      <w:pPr>
        <w:pStyle w:val="Prrafodelista"/>
        <w:numPr>
          <w:ilvl w:val="0"/>
          <w:numId w:val="2"/>
        </w:numPr>
      </w:pPr>
      <w:r>
        <w:t xml:space="preserve">Da un </w:t>
      </w:r>
      <w:proofErr w:type="spellStart"/>
      <w:r>
        <w:t>exemplo</w:t>
      </w:r>
      <w:proofErr w:type="spellEnd"/>
      <w:r>
        <w:t xml:space="preserve"> de compás binario, </w:t>
      </w:r>
      <w:proofErr w:type="spellStart"/>
      <w:r>
        <w:t>outro</w:t>
      </w:r>
      <w:proofErr w:type="spellEnd"/>
      <w:r>
        <w:t xml:space="preserve"> ternario e </w:t>
      </w:r>
      <w:proofErr w:type="spellStart"/>
      <w:r>
        <w:t>outro</w:t>
      </w:r>
      <w:proofErr w:type="spellEnd"/>
      <w:r>
        <w:t xml:space="preserve"> cuaternario.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o acento en cada un deles</w:t>
      </w:r>
      <w:proofErr w:type="gramStart"/>
      <w:r>
        <w:t>?</w:t>
      </w:r>
      <w:proofErr w:type="gramEnd"/>
    </w:p>
    <w:p w:rsidR="006D56AB" w:rsidRDefault="006D56AB" w:rsidP="006D56AB">
      <w:pPr>
        <w:pStyle w:val="Prrafodelista"/>
        <w:numPr>
          <w:ilvl w:val="0"/>
          <w:numId w:val="2"/>
        </w:numPr>
      </w:pPr>
      <w:r>
        <w:t xml:space="preserve">Define melodía </w:t>
      </w:r>
    </w:p>
    <w:p w:rsidR="008D60B3" w:rsidRDefault="006D56AB" w:rsidP="006D56AB">
      <w:pPr>
        <w:pStyle w:val="Prrafodelista"/>
        <w:numPr>
          <w:ilvl w:val="0"/>
          <w:numId w:val="2"/>
        </w:numPr>
      </w:pPr>
      <w:proofErr w:type="spellStart"/>
      <w:r>
        <w:t>Unha</w:t>
      </w:r>
      <w:proofErr w:type="spellEnd"/>
      <w:r>
        <w:t xml:space="preserve"> melodía pódese clasificar segundo o diseño, </w:t>
      </w:r>
      <w:proofErr w:type="spellStart"/>
      <w:r>
        <w:t>rexistro</w:t>
      </w:r>
      <w:proofErr w:type="spellEnd"/>
      <w:r>
        <w:t xml:space="preserve"> ámbito e estructura. Define </w:t>
      </w:r>
      <w:proofErr w:type="spellStart"/>
      <w:r>
        <w:t>estes</w:t>
      </w:r>
      <w:proofErr w:type="spellEnd"/>
      <w:r>
        <w:t xml:space="preserve"> conceptos.</w:t>
      </w:r>
    </w:p>
    <w:p w:rsidR="006D56AB" w:rsidRDefault="006D56AB" w:rsidP="006D56AB">
      <w:pPr>
        <w:pStyle w:val="Prrafodelista"/>
      </w:pPr>
    </w:p>
    <w:p w:rsidR="008D60B3" w:rsidRDefault="008D60B3"/>
    <w:sectPr w:rsidR="008D60B3" w:rsidSect="001D03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015"/>
    <w:multiLevelType w:val="hybridMultilevel"/>
    <w:tmpl w:val="B1E67680"/>
    <w:lvl w:ilvl="0" w:tplc="DF5EB8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16C4F"/>
    <w:multiLevelType w:val="hybridMultilevel"/>
    <w:tmpl w:val="AA0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174F8"/>
    <w:multiLevelType w:val="hybridMultilevel"/>
    <w:tmpl w:val="429A7C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13B4D"/>
    <w:multiLevelType w:val="hybridMultilevel"/>
    <w:tmpl w:val="5DF28872"/>
    <w:lvl w:ilvl="0" w:tplc="0C0A000F">
      <w:start w:val="1"/>
      <w:numFmt w:val="decimal"/>
      <w:lvlText w:val="%1.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402D4"/>
    <w:multiLevelType w:val="hybridMultilevel"/>
    <w:tmpl w:val="C9F2E834"/>
    <w:lvl w:ilvl="0" w:tplc="47F84E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hyphenationZone w:val="425"/>
  <w:characterSpacingControl w:val="doNotCompress"/>
  <w:compat/>
  <w:rsids>
    <w:rsidRoot w:val="008D60B3"/>
    <w:rsid w:val="001D0306"/>
    <w:rsid w:val="0043077A"/>
    <w:rsid w:val="004F7CEF"/>
    <w:rsid w:val="00633C93"/>
    <w:rsid w:val="006D56AB"/>
    <w:rsid w:val="008D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60B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joserogober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5</cp:revision>
  <dcterms:created xsi:type="dcterms:W3CDTF">2020-04-17T16:58:00Z</dcterms:created>
  <dcterms:modified xsi:type="dcterms:W3CDTF">2020-04-17T17:38:00Z</dcterms:modified>
</cp:coreProperties>
</file>