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63" w:rsidRPr="00C63663" w:rsidRDefault="00C63663" w:rsidP="00C63663">
      <w:pPr>
        <w:pBdr>
          <w:bottom w:val="single" w:sz="6" w:space="0" w:color="AAAAAA"/>
        </w:pBdr>
        <w:spacing w:after="24" w:line="288" w:lineRule="atLeast"/>
        <w:outlineLvl w:val="0"/>
        <w:rPr>
          <w:rFonts w:ascii="Times New Roman" w:eastAsia="Times New Roman" w:hAnsi="Times New Roman" w:cs="Times New Roman"/>
          <w:noProof w:val="0"/>
          <w:color w:val="000000"/>
          <w:kern w:val="36"/>
          <w:sz w:val="38"/>
          <w:szCs w:val="38"/>
          <w:lang w:val="en" w:eastAsia="es-ES"/>
        </w:rPr>
      </w:pPr>
      <w:r w:rsidRPr="00C63663">
        <w:rPr>
          <w:rFonts w:ascii="Times New Roman" w:eastAsia="Times New Roman" w:hAnsi="Times New Roman" w:cs="Times New Roman"/>
          <w:noProof w:val="0"/>
          <w:color w:val="000000"/>
          <w:kern w:val="36"/>
          <w:sz w:val="38"/>
          <w:szCs w:val="38"/>
          <w:lang w:val="en" w:eastAsia="es-ES"/>
        </w:rPr>
        <w:t>Margaret Thatcher</w:t>
      </w:r>
    </w:p>
    <w:p w:rsidR="00C63663" w:rsidRPr="00C63663" w:rsidRDefault="00C63663" w:rsidP="00C63663">
      <w:pPr>
        <w:spacing w:after="0" w:line="360" w:lineRule="atLeast"/>
        <w:rPr>
          <w:rFonts w:ascii="Times New Roman" w:eastAsia="Times New Roman" w:hAnsi="Times New Roman" w:cs="Times New Roman"/>
          <w:noProof w:val="0"/>
          <w:sz w:val="18"/>
          <w:szCs w:val="18"/>
          <w:lang w:val="en-US" w:eastAsia="es-ES"/>
        </w:rPr>
      </w:pPr>
      <w:r w:rsidRPr="00C63663">
        <w:rPr>
          <w:rFonts w:ascii="Times New Roman" w:eastAsia="Times New Roman" w:hAnsi="Times New Roman" w:cs="Times New Roman"/>
          <w:noProof w:val="0"/>
          <w:sz w:val="18"/>
          <w:szCs w:val="18"/>
          <w:lang w:val="en-US" w:eastAsia="es-ES"/>
        </w:rPr>
        <w:t xml:space="preserve">From </w:t>
      </w:r>
      <w:r>
        <w:rPr>
          <w:rFonts w:ascii="Times New Roman" w:eastAsia="Times New Roman" w:hAnsi="Times New Roman" w:cs="Times New Roman"/>
          <w:noProof w:val="0"/>
          <w:sz w:val="18"/>
          <w:szCs w:val="18"/>
          <w:lang w:val="en-US" w:eastAsia="es-ES"/>
        </w:rPr>
        <w:t>Wikipedia, the free encyclopedia.</w:t>
      </w:r>
      <w:bookmarkStart w:id="0" w:name="_GoBack"/>
      <w:bookmarkEnd w:id="0"/>
    </w:p>
    <w:p w:rsidR="00C63663" w:rsidRPr="00C63663" w:rsidRDefault="00C63663" w:rsidP="00C63663">
      <w:pPr>
        <w:shd w:val="clear" w:color="auto" w:fill="FFFFFF"/>
        <w:spacing w:after="0" w:line="288" w:lineRule="atLeast"/>
        <w:rPr>
          <w:rFonts w:ascii="Arial" w:eastAsia="Times New Roman" w:hAnsi="Arial" w:cs="Arial"/>
          <w:noProof w:val="0"/>
          <w:vanish/>
          <w:color w:val="000000"/>
          <w:sz w:val="20"/>
          <w:szCs w:val="20"/>
          <w:lang w:val="en" w:eastAsia="es-ES"/>
        </w:rPr>
      </w:pPr>
      <w:r>
        <w:rPr>
          <w:rFonts w:ascii="Arial" w:eastAsia="Times New Roman" w:hAnsi="Arial" w:cs="Arial"/>
          <w:vanish/>
          <w:color w:val="0B0080"/>
          <w:sz w:val="20"/>
          <w:szCs w:val="20"/>
          <w:lang w:val="es-ES" w:eastAsia="es-ES"/>
        </w:rPr>
        <w:drawing>
          <wp:inline distT="0" distB="0" distL="0" distR="0">
            <wp:extent cx="190500" cy="190500"/>
            <wp:effectExtent l="0" t="0" r="0" b="0"/>
            <wp:docPr id="23" name="Imagen 23" descr="Page semi-protected">
              <a:hlinkClick xmlns:a="http://schemas.openxmlformats.org/drawingml/2006/main" r:id="rId6" tooltip="&quot;This article is semi-protec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semi-protected">
                      <a:hlinkClick r:id="rId6" tooltip="&quot;This article is semi-protecte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1995"/>
        <w:gridCol w:w="3285"/>
      </w:tblGrid>
      <w:tr w:rsidR="00C63663" w:rsidRPr="00C63663" w:rsidTr="00C63663">
        <w:trPr>
          <w:tblCellSpacing w:w="15" w:type="dxa"/>
        </w:trPr>
        <w:tc>
          <w:tcPr>
            <w:tcW w:w="0" w:type="auto"/>
            <w:gridSpan w:val="2"/>
            <w:shd w:val="clear" w:color="auto" w:fill="F9F9F9"/>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21"/>
                <w:szCs w:val="21"/>
                <w:lang w:val="en-US" w:eastAsia="es-ES"/>
              </w:rPr>
            </w:pPr>
            <w:hyperlink r:id="rId8" w:tooltip="The Right Honourable" w:history="1">
              <w:r w:rsidRPr="00C63663">
                <w:rPr>
                  <w:rFonts w:ascii="Arial" w:eastAsia="Times New Roman" w:hAnsi="Arial" w:cs="Arial"/>
                  <w:b/>
                  <w:bCs/>
                  <w:noProof w:val="0"/>
                  <w:color w:val="0B0080"/>
                  <w:sz w:val="18"/>
                  <w:szCs w:val="18"/>
                  <w:u w:val="single"/>
                  <w:lang w:val="en-US" w:eastAsia="es-ES"/>
                </w:rPr>
                <w:t xml:space="preserve">The Right </w:t>
              </w:r>
              <w:proofErr w:type="spellStart"/>
              <w:r w:rsidRPr="00C63663">
                <w:rPr>
                  <w:rFonts w:ascii="Arial" w:eastAsia="Times New Roman" w:hAnsi="Arial" w:cs="Arial"/>
                  <w:b/>
                  <w:bCs/>
                  <w:noProof w:val="0"/>
                  <w:color w:val="0B0080"/>
                  <w:sz w:val="18"/>
                  <w:szCs w:val="18"/>
                  <w:u w:val="single"/>
                  <w:lang w:val="en-US" w:eastAsia="es-ES"/>
                </w:rPr>
                <w:t>Honourable</w:t>
              </w:r>
              <w:proofErr w:type="spellEnd"/>
            </w:hyperlink>
            <w:r w:rsidRPr="00C63663">
              <w:rPr>
                <w:rFonts w:ascii="Arial" w:eastAsia="Times New Roman" w:hAnsi="Arial" w:cs="Arial"/>
                <w:b/>
                <w:bCs/>
                <w:noProof w:val="0"/>
                <w:color w:val="000000"/>
                <w:sz w:val="21"/>
                <w:szCs w:val="21"/>
                <w:lang w:val="en-US" w:eastAsia="es-ES"/>
              </w:rPr>
              <w:br/>
              <w:t>The Baroness Thatcher</w:t>
            </w:r>
            <w:r w:rsidRPr="00C63663">
              <w:rPr>
                <w:rFonts w:ascii="Arial" w:eastAsia="Times New Roman" w:hAnsi="Arial" w:cs="Arial"/>
                <w:b/>
                <w:bCs/>
                <w:noProof w:val="0"/>
                <w:color w:val="000000"/>
                <w:sz w:val="21"/>
                <w:szCs w:val="21"/>
                <w:lang w:val="en-US" w:eastAsia="es-ES"/>
              </w:rPr>
              <w:br/>
            </w:r>
            <w:hyperlink r:id="rId9" w:tooltip="Order of the Garter" w:history="1">
              <w:r w:rsidRPr="00C63663">
                <w:rPr>
                  <w:rFonts w:ascii="Arial" w:eastAsia="Times New Roman" w:hAnsi="Arial" w:cs="Arial"/>
                  <w:b/>
                  <w:bCs/>
                  <w:noProof w:val="0"/>
                  <w:color w:val="0B0080"/>
                  <w:sz w:val="18"/>
                  <w:szCs w:val="18"/>
                  <w:u w:val="single"/>
                  <w:lang w:val="en-US" w:eastAsia="es-ES"/>
                </w:rPr>
                <w:t>LG</w:t>
              </w:r>
            </w:hyperlink>
            <w:r w:rsidRPr="00C63663">
              <w:rPr>
                <w:rFonts w:ascii="Arial" w:eastAsia="Times New Roman" w:hAnsi="Arial" w:cs="Arial"/>
                <w:b/>
                <w:bCs/>
                <w:noProof w:val="0"/>
                <w:color w:val="000000"/>
                <w:sz w:val="18"/>
                <w:szCs w:val="18"/>
                <w:lang w:val="en-US" w:eastAsia="es-ES"/>
              </w:rPr>
              <w:t> </w:t>
            </w:r>
            <w:hyperlink r:id="rId10" w:tooltip="Order of Merit" w:history="1">
              <w:r w:rsidRPr="00C63663">
                <w:rPr>
                  <w:rFonts w:ascii="Arial" w:eastAsia="Times New Roman" w:hAnsi="Arial" w:cs="Arial"/>
                  <w:b/>
                  <w:bCs/>
                  <w:noProof w:val="0"/>
                  <w:color w:val="0B0080"/>
                  <w:sz w:val="18"/>
                  <w:szCs w:val="18"/>
                  <w:u w:val="single"/>
                  <w:lang w:val="en-US" w:eastAsia="es-ES"/>
                </w:rPr>
                <w:t>OM</w:t>
              </w:r>
            </w:hyperlink>
            <w:r w:rsidRPr="00C63663">
              <w:rPr>
                <w:rFonts w:ascii="Arial" w:eastAsia="Times New Roman" w:hAnsi="Arial" w:cs="Arial"/>
                <w:b/>
                <w:bCs/>
                <w:noProof w:val="0"/>
                <w:color w:val="000000"/>
                <w:sz w:val="18"/>
                <w:szCs w:val="18"/>
                <w:lang w:val="en-US" w:eastAsia="es-ES"/>
              </w:rPr>
              <w:t> </w:t>
            </w:r>
            <w:hyperlink r:id="rId11" w:tooltip="Her Majesty's Most Honourable Privy Council" w:history="1">
              <w:r w:rsidRPr="00C63663">
                <w:rPr>
                  <w:rFonts w:ascii="Arial" w:eastAsia="Times New Roman" w:hAnsi="Arial" w:cs="Arial"/>
                  <w:b/>
                  <w:bCs/>
                  <w:noProof w:val="0"/>
                  <w:color w:val="0B0080"/>
                  <w:sz w:val="18"/>
                  <w:szCs w:val="18"/>
                  <w:u w:val="single"/>
                  <w:lang w:val="en-US" w:eastAsia="es-ES"/>
                </w:rPr>
                <w:t>PC</w:t>
              </w:r>
            </w:hyperlink>
            <w:r w:rsidRPr="00C63663">
              <w:rPr>
                <w:rFonts w:ascii="Arial" w:eastAsia="Times New Roman" w:hAnsi="Arial" w:cs="Arial"/>
                <w:b/>
                <w:bCs/>
                <w:noProof w:val="0"/>
                <w:color w:val="000000"/>
                <w:sz w:val="18"/>
                <w:szCs w:val="18"/>
                <w:lang w:val="en-US" w:eastAsia="es-ES"/>
              </w:rPr>
              <w:t> </w:t>
            </w:r>
            <w:hyperlink r:id="rId12" w:tooltip="Fellow of the Royal Society" w:history="1">
              <w:r w:rsidRPr="00C63663">
                <w:rPr>
                  <w:rFonts w:ascii="Arial" w:eastAsia="Times New Roman" w:hAnsi="Arial" w:cs="Arial"/>
                  <w:b/>
                  <w:bCs/>
                  <w:noProof w:val="0"/>
                  <w:color w:val="0B0080"/>
                  <w:sz w:val="18"/>
                  <w:szCs w:val="18"/>
                  <w:u w:val="single"/>
                  <w:lang w:val="en-US" w:eastAsia="es-ES"/>
                </w:rPr>
                <w:t>FRS</w:t>
              </w:r>
            </w:hyperlink>
          </w:p>
        </w:tc>
      </w:tr>
      <w:tr w:rsidR="00C63663" w:rsidRPr="00C63663" w:rsidTr="00C63663">
        <w:trPr>
          <w:tblCellSpacing w:w="15" w:type="dxa"/>
        </w:trPr>
        <w:tc>
          <w:tcPr>
            <w:tcW w:w="0" w:type="auto"/>
            <w:gridSpan w:val="2"/>
            <w:shd w:val="clear" w:color="auto" w:fill="F9F9F9"/>
            <w:hideMark/>
          </w:tcPr>
          <w:p w:rsidR="00C63663" w:rsidRPr="00C63663" w:rsidRDefault="00C63663" w:rsidP="00C63663">
            <w:pPr>
              <w:spacing w:before="120" w:after="120" w:line="360" w:lineRule="atLeast"/>
              <w:jc w:val="center"/>
              <w:rPr>
                <w:rFonts w:ascii="Arial" w:eastAsia="Times New Roman" w:hAnsi="Arial" w:cs="Arial"/>
                <w:noProof w:val="0"/>
                <w:color w:val="000000"/>
                <w:sz w:val="17"/>
                <w:szCs w:val="17"/>
                <w:lang w:val="es-ES" w:eastAsia="es-ES"/>
              </w:rPr>
            </w:pPr>
            <w:r>
              <w:rPr>
                <w:rFonts w:ascii="Arial" w:eastAsia="Times New Roman" w:hAnsi="Arial" w:cs="Arial"/>
                <w:color w:val="0B0080"/>
                <w:sz w:val="17"/>
                <w:szCs w:val="17"/>
                <w:lang w:val="es-ES" w:eastAsia="es-ES"/>
              </w:rPr>
              <w:drawing>
                <wp:inline distT="0" distB="0" distL="0" distR="0">
                  <wp:extent cx="2095500" cy="2914650"/>
                  <wp:effectExtent l="0" t="0" r="0" b="0"/>
                  <wp:docPr id="22" name="Imagen 22" descr="Photograph">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914650"/>
                          </a:xfrm>
                          <a:prstGeom prst="rect">
                            <a:avLst/>
                          </a:prstGeom>
                          <a:noFill/>
                          <a:ln>
                            <a:noFill/>
                          </a:ln>
                        </pic:spPr>
                      </pic:pic>
                    </a:graphicData>
                  </a:graphic>
                </wp:inline>
              </w:drawing>
            </w:r>
          </w:p>
        </w:tc>
      </w:tr>
      <w:tr w:rsidR="00C63663" w:rsidRPr="00C63663" w:rsidTr="00C63663">
        <w:trPr>
          <w:tblCellSpacing w:w="15" w:type="dxa"/>
        </w:trPr>
        <w:tc>
          <w:tcPr>
            <w:tcW w:w="0" w:type="auto"/>
            <w:gridSpan w:val="2"/>
            <w:shd w:val="clear" w:color="auto" w:fill="E6E6FA"/>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17"/>
                <w:szCs w:val="17"/>
                <w:lang w:val="en-US" w:eastAsia="es-ES"/>
              </w:rPr>
            </w:pPr>
            <w:hyperlink r:id="rId15" w:tooltip="Prime Minister of the United Kingdom" w:history="1">
              <w:r w:rsidRPr="00C63663">
                <w:rPr>
                  <w:rFonts w:ascii="Arial" w:eastAsia="Times New Roman" w:hAnsi="Arial" w:cs="Arial"/>
                  <w:b/>
                  <w:bCs/>
                  <w:noProof w:val="0"/>
                  <w:color w:val="0B0080"/>
                  <w:sz w:val="17"/>
                  <w:szCs w:val="17"/>
                  <w:u w:val="single"/>
                  <w:lang w:val="en-US" w:eastAsia="es-ES"/>
                </w:rPr>
                <w:t>Prime Minister of the United Kingdom</w:t>
              </w:r>
            </w:hyperlink>
          </w:p>
        </w:tc>
      </w:tr>
      <w:tr w:rsidR="00C63663" w:rsidRPr="00C63663" w:rsidTr="00C63663">
        <w:trPr>
          <w:tblCellSpacing w:w="15" w:type="dxa"/>
        </w:trPr>
        <w:tc>
          <w:tcPr>
            <w:tcW w:w="0" w:type="auto"/>
            <w:gridSpan w:val="2"/>
            <w:tcBorders>
              <w:bottom w:val="nil"/>
            </w:tcBorders>
            <w:shd w:val="clear" w:color="auto" w:fill="F9F9F9"/>
            <w:hideMark/>
          </w:tcPr>
          <w:p w:rsidR="00C63663" w:rsidRPr="00C63663" w:rsidRDefault="00C63663" w:rsidP="00C63663">
            <w:pPr>
              <w:spacing w:before="120" w:after="120" w:line="360" w:lineRule="atLeast"/>
              <w:jc w:val="center"/>
              <w:rPr>
                <w:rFonts w:ascii="Arial" w:eastAsia="Times New Roman" w:hAnsi="Arial" w:cs="Arial"/>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In office</w:t>
            </w:r>
            <w:r w:rsidRPr="00C63663">
              <w:rPr>
                <w:rFonts w:ascii="Arial" w:eastAsia="Times New Roman" w:hAnsi="Arial" w:cs="Arial"/>
                <w:noProof w:val="0"/>
                <w:color w:val="000000"/>
                <w:sz w:val="17"/>
                <w:szCs w:val="17"/>
                <w:lang w:val="es-ES" w:eastAsia="es-ES"/>
              </w:rPr>
              <w:br/>
              <w:t xml:space="preserve">4 </w:t>
            </w:r>
            <w:proofErr w:type="spellStart"/>
            <w:r w:rsidRPr="00C63663">
              <w:rPr>
                <w:rFonts w:ascii="Arial" w:eastAsia="Times New Roman" w:hAnsi="Arial" w:cs="Arial"/>
                <w:noProof w:val="0"/>
                <w:color w:val="000000"/>
                <w:sz w:val="17"/>
                <w:szCs w:val="17"/>
                <w:lang w:val="es-ES" w:eastAsia="es-ES"/>
              </w:rPr>
              <w:t>May</w:t>
            </w:r>
            <w:proofErr w:type="spellEnd"/>
            <w:r w:rsidRPr="00C63663">
              <w:rPr>
                <w:rFonts w:ascii="Arial" w:eastAsia="Times New Roman" w:hAnsi="Arial" w:cs="Arial"/>
                <w:noProof w:val="0"/>
                <w:color w:val="000000"/>
                <w:sz w:val="17"/>
                <w:szCs w:val="17"/>
                <w:lang w:val="es-ES" w:eastAsia="es-ES"/>
              </w:rPr>
              <w:t xml:space="preserve"> 1979 – 28 </w:t>
            </w:r>
            <w:proofErr w:type="spellStart"/>
            <w:r w:rsidRPr="00C63663">
              <w:rPr>
                <w:rFonts w:ascii="Arial" w:eastAsia="Times New Roman" w:hAnsi="Arial" w:cs="Arial"/>
                <w:noProof w:val="0"/>
                <w:color w:val="000000"/>
                <w:sz w:val="17"/>
                <w:szCs w:val="17"/>
                <w:lang w:val="es-ES" w:eastAsia="es-ES"/>
              </w:rPr>
              <w:t>November</w:t>
            </w:r>
            <w:proofErr w:type="spellEnd"/>
            <w:r w:rsidRPr="00C63663">
              <w:rPr>
                <w:rFonts w:ascii="Arial" w:eastAsia="Times New Roman" w:hAnsi="Arial" w:cs="Arial"/>
                <w:noProof w:val="0"/>
                <w:color w:val="000000"/>
                <w:sz w:val="17"/>
                <w:szCs w:val="17"/>
                <w:lang w:val="es-ES" w:eastAsia="es-ES"/>
              </w:rPr>
              <w:t xml:space="preserve"> 1990</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Monarch</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16" w:tooltip="Elizabeth II" w:history="1">
              <w:r w:rsidRPr="00C63663">
                <w:rPr>
                  <w:rFonts w:ascii="Arial" w:eastAsia="Times New Roman" w:hAnsi="Arial" w:cs="Arial"/>
                  <w:noProof w:val="0"/>
                  <w:color w:val="0B0080"/>
                  <w:sz w:val="17"/>
                  <w:szCs w:val="17"/>
                  <w:u w:val="single"/>
                  <w:lang w:val="es-ES" w:eastAsia="es-ES"/>
                </w:rPr>
                <w:t>Elizabeth II</w:t>
              </w:r>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Deputy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17" w:tooltip="William Whitelaw, 1st Viscount Whitelaw" w:history="1">
              <w:r w:rsidRPr="00C63663">
                <w:rPr>
                  <w:rFonts w:ascii="Arial" w:eastAsia="Times New Roman" w:hAnsi="Arial" w:cs="Arial"/>
                  <w:noProof w:val="0"/>
                  <w:color w:val="0B0080"/>
                  <w:sz w:val="17"/>
                  <w:szCs w:val="17"/>
                  <w:u w:val="single"/>
                  <w:lang w:val="es-ES" w:eastAsia="es-ES"/>
                </w:rPr>
                <w:t xml:space="preserve">William </w:t>
              </w:r>
              <w:proofErr w:type="spellStart"/>
              <w:r w:rsidRPr="00C63663">
                <w:rPr>
                  <w:rFonts w:ascii="Arial" w:eastAsia="Times New Roman" w:hAnsi="Arial" w:cs="Arial"/>
                  <w:noProof w:val="0"/>
                  <w:color w:val="0B0080"/>
                  <w:sz w:val="17"/>
                  <w:szCs w:val="17"/>
                  <w:u w:val="single"/>
                  <w:lang w:val="es-ES" w:eastAsia="es-ES"/>
                </w:rPr>
                <w:t>Whitelaw</w:t>
              </w:r>
              <w:proofErr w:type="spellEnd"/>
            </w:hyperlink>
            <w:r w:rsidRPr="00C63663">
              <w:rPr>
                <w:rFonts w:ascii="Arial" w:eastAsia="Times New Roman" w:hAnsi="Arial" w:cs="Arial"/>
                <w:noProof w:val="0"/>
                <w:color w:val="000000"/>
                <w:sz w:val="17"/>
                <w:szCs w:val="17"/>
                <w:lang w:val="es-ES" w:eastAsia="es-ES"/>
              </w:rPr>
              <w:br/>
            </w:r>
            <w:hyperlink r:id="rId18" w:tooltip="Geoffrey Howe" w:history="1">
              <w:r w:rsidRPr="00C63663">
                <w:rPr>
                  <w:rFonts w:ascii="Arial" w:eastAsia="Times New Roman" w:hAnsi="Arial" w:cs="Arial"/>
                  <w:noProof w:val="0"/>
                  <w:color w:val="0B0080"/>
                  <w:sz w:val="17"/>
                  <w:szCs w:val="17"/>
                  <w:u w:val="single"/>
                  <w:lang w:val="es-ES" w:eastAsia="es-ES"/>
                </w:rPr>
                <w:t xml:space="preserve">Geoffrey </w:t>
              </w:r>
              <w:proofErr w:type="spellStart"/>
              <w:r w:rsidRPr="00C63663">
                <w:rPr>
                  <w:rFonts w:ascii="Arial" w:eastAsia="Times New Roman" w:hAnsi="Arial" w:cs="Arial"/>
                  <w:noProof w:val="0"/>
                  <w:color w:val="0B0080"/>
                  <w:sz w:val="17"/>
                  <w:szCs w:val="17"/>
                  <w:u w:val="single"/>
                  <w:lang w:val="es-ES" w:eastAsia="es-ES"/>
                </w:rPr>
                <w:t>Howe</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Preceded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19" w:tooltip="James Callaghan" w:history="1">
              <w:r w:rsidRPr="00C63663">
                <w:rPr>
                  <w:rFonts w:ascii="Arial" w:eastAsia="Times New Roman" w:hAnsi="Arial" w:cs="Arial"/>
                  <w:noProof w:val="0"/>
                  <w:color w:val="0B0080"/>
                  <w:sz w:val="17"/>
                  <w:szCs w:val="17"/>
                  <w:u w:val="single"/>
                  <w:lang w:val="es-ES" w:eastAsia="es-ES"/>
                </w:rPr>
                <w:t xml:space="preserve">James </w:t>
              </w:r>
              <w:proofErr w:type="spellStart"/>
              <w:r w:rsidRPr="00C63663">
                <w:rPr>
                  <w:rFonts w:ascii="Arial" w:eastAsia="Times New Roman" w:hAnsi="Arial" w:cs="Arial"/>
                  <w:noProof w:val="0"/>
                  <w:color w:val="0B0080"/>
                  <w:sz w:val="17"/>
                  <w:szCs w:val="17"/>
                  <w:u w:val="single"/>
                  <w:lang w:val="es-ES" w:eastAsia="es-ES"/>
                </w:rPr>
                <w:t>Callaghan</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Succeeded</w:t>
            </w:r>
            <w:proofErr w:type="spellEnd"/>
            <w:r w:rsidRPr="00C63663">
              <w:rPr>
                <w:rFonts w:ascii="Arial" w:eastAsia="Times New Roman" w:hAnsi="Arial" w:cs="Arial"/>
                <w:b/>
                <w:bCs/>
                <w:noProof w:val="0"/>
                <w:color w:val="000000"/>
                <w:sz w:val="17"/>
                <w:szCs w:val="17"/>
                <w:lang w:val="es-ES" w:eastAsia="es-ES"/>
              </w:rPr>
              <w:t xml:space="preserve">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20" w:tooltip="John Major" w:history="1">
              <w:r w:rsidRPr="00C63663">
                <w:rPr>
                  <w:rFonts w:ascii="Arial" w:eastAsia="Times New Roman" w:hAnsi="Arial" w:cs="Arial"/>
                  <w:noProof w:val="0"/>
                  <w:color w:val="0B0080"/>
                  <w:sz w:val="17"/>
                  <w:szCs w:val="17"/>
                  <w:u w:val="single"/>
                  <w:lang w:val="es-ES" w:eastAsia="es-ES"/>
                </w:rPr>
                <w:t xml:space="preserve">John </w:t>
              </w:r>
              <w:proofErr w:type="spellStart"/>
              <w:r w:rsidRPr="00C63663">
                <w:rPr>
                  <w:rFonts w:ascii="Arial" w:eastAsia="Times New Roman" w:hAnsi="Arial" w:cs="Arial"/>
                  <w:noProof w:val="0"/>
                  <w:color w:val="0B0080"/>
                  <w:sz w:val="17"/>
                  <w:szCs w:val="17"/>
                  <w:u w:val="single"/>
                  <w:lang w:val="es-ES" w:eastAsia="es-ES"/>
                </w:rPr>
                <w:t>Major</w:t>
              </w:r>
              <w:proofErr w:type="spellEnd"/>
            </w:hyperlink>
          </w:p>
        </w:tc>
      </w:tr>
      <w:tr w:rsidR="00C63663" w:rsidRPr="00C63663" w:rsidTr="00C63663">
        <w:trPr>
          <w:tblCellSpacing w:w="15" w:type="dxa"/>
        </w:trPr>
        <w:tc>
          <w:tcPr>
            <w:tcW w:w="0" w:type="auto"/>
            <w:gridSpan w:val="2"/>
            <w:shd w:val="clear" w:color="auto" w:fill="E6E6FA"/>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17"/>
                <w:szCs w:val="17"/>
                <w:lang w:val="es-ES" w:eastAsia="es-ES"/>
              </w:rPr>
            </w:pPr>
            <w:hyperlink r:id="rId21" w:tooltip="Leader of the Opposition (United Kingdom)" w:history="1">
              <w:r w:rsidRPr="00C63663">
                <w:rPr>
                  <w:rFonts w:ascii="Arial" w:eastAsia="Times New Roman" w:hAnsi="Arial" w:cs="Arial"/>
                  <w:b/>
                  <w:bCs/>
                  <w:noProof w:val="0"/>
                  <w:color w:val="0B0080"/>
                  <w:sz w:val="17"/>
                  <w:szCs w:val="17"/>
                  <w:u w:val="single"/>
                  <w:lang w:val="es-ES" w:eastAsia="es-ES"/>
                </w:rPr>
                <w:t xml:space="preserve">Leader of </w:t>
              </w:r>
              <w:proofErr w:type="spellStart"/>
              <w:r w:rsidRPr="00C63663">
                <w:rPr>
                  <w:rFonts w:ascii="Arial" w:eastAsia="Times New Roman" w:hAnsi="Arial" w:cs="Arial"/>
                  <w:b/>
                  <w:bCs/>
                  <w:noProof w:val="0"/>
                  <w:color w:val="0B0080"/>
                  <w:sz w:val="17"/>
                  <w:szCs w:val="17"/>
                  <w:u w:val="single"/>
                  <w:lang w:val="es-ES" w:eastAsia="es-ES"/>
                </w:rPr>
                <w:t>the</w:t>
              </w:r>
              <w:proofErr w:type="spellEnd"/>
              <w:r w:rsidRPr="00C63663">
                <w:rPr>
                  <w:rFonts w:ascii="Arial" w:eastAsia="Times New Roman" w:hAnsi="Arial" w:cs="Arial"/>
                  <w:b/>
                  <w:bCs/>
                  <w:noProof w:val="0"/>
                  <w:color w:val="0B0080"/>
                  <w:sz w:val="17"/>
                  <w:szCs w:val="17"/>
                  <w:u w:val="single"/>
                  <w:lang w:val="es-ES" w:eastAsia="es-ES"/>
                </w:rPr>
                <w:t xml:space="preserve"> </w:t>
              </w:r>
              <w:proofErr w:type="spellStart"/>
              <w:r w:rsidRPr="00C63663">
                <w:rPr>
                  <w:rFonts w:ascii="Arial" w:eastAsia="Times New Roman" w:hAnsi="Arial" w:cs="Arial"/>
                  <w:b/>
                  <w:bCs/>
                  <w:noProof w:val="0"/>
                  <w:color w:val="0B0080"/>
                  <w:sz w:val="17"/>
                  <w:szCs w:val="17"/>
                  <w:u w:val="single"/>
                  <w:lang w:val="es-ES" w:eastAsia="es-ES"/>
                </w:rPr>
                <w:t>Opposition</w:t>
              </w:r>
              <w:proofErr w:type="spellEnd"/>
            </w:hyperlink>
          </w:p>
        </w:tc>
      </w:tr>
      <w:tr w:rsidR="00C63663" w:rsidRPr="00C63663" w:rsidTr="00C63663">
        <w:trPr>
          <w:tblCellSpacing w:w="15" w:type="dxa"/>
        </w:trPr>
        <w:tc>
          <w:tcPr>
            <w:tcW w:w="0" w:type="auto"/>
            <w:gridSpan w:val="2"/>
            <w:tcBorders>
              <w:bottom w:val="nil"/>
            </w:tcBorders>
            <w:shd w:val="clear" w:color="auto" w:fill="F9F9F9"/>
            <w:hideMark/>
          </w:tcPr>
          <w:p w:rsidR="00C63663" w:rsidRPr="00C63663" w:rsidRDefault="00C63663" w:rsidP="00C63663">
            <w:pPr>
              <w:spacing w:before="120" w:after="120" w:line="360" w:lineRule="atLeast"/>
              <w:jc w:val="center"/>
              <w:rPr>
                <w:rFonts w:ascii="Arial" w:eastAsia="Times New Roman" w:hAnsi="Arial" w:cs="Arial"/>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In office</w:t>
            </w:r>
            <w:r w:rsidRPr="00C63663">
              <w:rPr>
                <w:rFonts w:ascii="Arial" w:eastAsia="Times New Roman" w:hAnsi="Arial" w:cs="Arial"/>
                <w:noProof w:val="0"/>
                <w:color w:val="000000"/>
                <w:sz w:val="17"/>
                <w:szCs w:val="17"/>
                <w:lang w:val="es-ES" w:eastAsia="es-ES"/>
              </w:rPr>
              <w:br/>
            </w:r>
            <w:r w:rsidRPr="00C63663">
              <w:rPr>
                <w:rFonts w:ascii="Arial" w:eastAsia="Times New Roman" w:hAnsi="Arial" w:cs="Arial"/>
                <w:noProof w:val="0"/>
                <w:color w:val="000000"/>
                <w:sz w:val="17"/>
                <w:szCs w:val="17"/>
                <w:lang w:val="es-ES" w:eastAsia="es-ES"/>
              </w:rPr>
              <w:lastRenderedPageBreak/>
              <w:t xml:space="preserve">11 </w:t>
            </w:r>
            <w:proofErr w:type="spellStart"/>
            <w:r w:rsidRPr="00C63663">
              <w:rPr>
                <w:rFonts w:ascii="Arial" w:eastAsia="Times New Roman" w:hAnsi="Arial" w:cs="Arial"/>
                <w:noProof w:val="0"/>
                <w:color w:val="000000"/>
                <w:sz w:val="17"/>
                <w:szCs w:val="17"/>
                <w:lang w:val="es-ES" w:eastAsia="es-ES"/>
              </w:rPr>
              <w:t>February</w:t>
            </w:r>
            <w:proofErr w:type="spellEnd"/>
            <w:r w:rsidRPr="00C63663">
              <w:rPr>
                <w:rFonts w:ascii="Arial" w:eastAsia="Times New Roman" w:hAnsi="Arial" w:cs="Arial"/>
                <w:noProof w:val="0"/>
                <w:color w:val="000000"/>
                <w:sz w:val="17"/>
                <w:szCs w:val="17"/>
                <w:lang w:val="es-ES" w:eastAsia="es-ES"/>
              </w:rPr>
              <w:t xml:space="preserve"> 1975 – 4 </w:t>
            </w:r>
            <w:proofErr w:type="spellStart"/>
            <w:r w:rsidRPr="00C63663">
              <w:rPr>
                <w:rFonts w:ascii="Arial" w:eastAsia="Times New Roman" w:hAnsi="Arial" w:cs="Arial"/>
                <w:noProof w:val="0"/>
                <w:color w:val="000000"/>
                <w:sz w:val="17"/>
                <w:szCs w:val="17"/>
                <w:lang w:val="es-ES" w:eastAsia="es-ES"/>
              </w:rPr>
              <w:t>May</w:t>
            </w:r>
            <w:proofErr w:type="spellEnd"/>
            <w:r w:rsidRPr="00C63663">
              <w:rPr>
                <w:rFonts w:ascii="Arial" w:eastAsia="Times New Roman" w:hAnsi="Arial" w:cs="Arial"/>
                <w:noProof w:val="0"/>
                <w:color w:val="000000"/>
                <w:sz w:val="17"/>
                <w:szCs w:val="17"/>
                <w:lang w:val="es-ES" w:eastAsia="es-ES"/>
              </w:rPr>
              <w:t xml:space="preserve"> 1979</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lastRenderedPageBreak/>
              <w:t>Monarch</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r w:rsidRPr="00C63663">
              <w:rPr>
                <w:rFonts w:ascii="Arial" w:eastAsia="Times New Roman" w:hAnsi="Arial" w:cs="Arial"/>
                <w:noProof w:val="0"/>
                <w:color w:val="000000"/>
                <w:sz w:val="17"/>
                <w:szCs w:val="17"/>
                <w:lang w:val="es-ES" w:eastAsia="es-ES"/>
              </w:rPr>
              <w:t>Elizabeth II</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Prime </w:t>
            </w:r>
            <w:proofErr w:type="spellStart"/>
            <w:r w:rsidRPr="00C63663">
              <w:rPr>
                <w:rFonts w:ascii="Arial" w:eastAsia="Times New Roman" w:hAnsi="Arial" w:cs="Arial"/>
                <w:b/>
                <w:bCs/>
                <w:noProof w:val="0"/>
                <w:color w:val="000000"/>
                <w:sz w:val="17"/>
                <w:szCs w:val="17"/>
                <w:lang w:val="es-ES" w:eastAsia="es-ES"/>
              </w:rPr>
              <w:t>Minister</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22" w:tooltip="Harold Wilson" w:history="1">
              <w:r w:rsidRPr="00C63663">
                <w:rPr>
                  <w:rFonts w:ascii="Arial" w:eastAsia="Times New Roman" w:hAnsi="Arial" w:cs="Arial"/>
                  <w:noProof w:val="0"/>
                  <w:color w:val="0B0080"/>
                  <w:sz w:val="17"/>
                  <w:szCs w:val="17"/>
                  <w:u w:val="single"/>
                  <w:lang w:val="es-ES" w:eastAsia="es-ES"/>
                </w:rPr>
                <w:t>Harold Wilson</w:t>
              </w:r>
            </w:hyperlink>
            <w:r w:rsidRPr="00C63663">
              <w:rPr>
                <w:rFonts w:ascii="Arial" w:eastAsia="Times New Roman" w:hAnsi="Arial" w:cs="Arial"/>
                <w:noProof w:val="0"/>
                <w:color w:val="000000"/>
                <w:sz w:val="17"/>
                <w:szCs w:val="17"/>
                <w:lang w:val="es-ES" w:eastAsia="es-ES"/>
              </w:rPr>
              <w:br/>
            </w:r>
            <w:hyperlink r:id="rId23" w:tooltip="James Callaghan" w:history="1">
              <w:r w:rsidRPr="00C63663">
                <w:rPr>
                  <w:rFonts w:ascii="Arial" w:eastAsia="Times New Roman" w:hAnsi="Arial" w:cs="Arial"/>
                  <w:noProof w:val="0"/>
                  <w:color w:val="0B0080"/>
                  <w:sz w:val="17"/>
                  <w:szCs w:val="17"/>
                  <w:u w:val="single"/>
                  <w:lang w:val="es-ES" w:eastAsia="es-ES"/>
                </w:rPr>
                <w:t xml:space="preserve">James </w:t>
              </w:r>
              <w:proofErr w:type="spellStart"/>
              <w:r w:rsidRPr="00C63663">
                <w:rPr>
                  <w:rFonts w:ascii="Arial" w:eastAsia="Times New Roman" w:hAnsi="Arial" w:cs="Arial"/>
                  <w:noProof w:val="0"/>
                  <w:color w:val="0B0080"/>
                  <w:sz w:val="17"/>
                  <w:szCs w:val="17"/>
                  <w:u w:val="single"/>
                  <w:lang w:val="es-ES" w:eastAsia="es-ES"/>
                </w:rPr>
                <w:t>Callaghan</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Preceded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24" w:tooltip="Edward Heath" w:history="1">
              <w:r w:rsidRPr="00C63663">
                <w:rPr>
                  <w:rFonts w:ascii="Arial" w:eastAsia="Times New Roman" w:hAnsi="Arial" w:cs="Arial"/>
                  <w:noProof w:val="0"/>
                  <w:color w:val="0B0080"/>
                  <w:sz w:val="17"/>
                  <w:szCs w:val="17"/>
                  <w:u w:val="single"/>
                  <w:lang w:val="es-ES" w:eastAsia="es-ES"/>
                </w:rPr>
                <w:t xml:space="preserve">Edward </w:t>
              </w:r>
              <w:proofErr w:type="spellStart"/>
              <w:r w:rsidRPr="00C63663">
                <w:rPr>
                  <w:rFonts w:ascii="Arial" w:eastAsia="Times New Roman" w:hAnsi="Arial" w:cs="Arial"/>
                  <w:noProof w:val="0"/>
                  <w:color w:val="0B0080"/>
                  <w:sz w:val="17"/>
                  <w:szCs w:val="17"/>
                  <w:u w:val="single"/>
                  <w:lang w:val="es-ES" w:eastAsia="es-ES"/>
                </w:rPr>
                <w:t>Heath</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Succeeded</w:t>
            </w:r>
            <w:proofErr w:type="spellEnd"/>
            <w:r w:rsidRPr="00C63663">
              <w:rPr>
                <w:rFonts w:ascii="Arial" w:eastAsia="Times New Roman" w:hAnsi="Arial" w:cs="Arial"/>
                <w:b/>
                <w:bCs/>
                <w:noProof w:val="0"/>
                <w:color w:val="000000"/>
                <w:sz w:val="17"/>
                <w:szCs w:val="17"/>
                <w:lang w:val="es-ES" w:eastAsia="es-ES"/>
              </w:rPr>
              <w:t xml:space="preserve">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25" w:tooltip="James Callaghan" w:history="1">
              <w:r w:rsidRPr="00C63663">
                <w:rPr>
                  <w:rFonts w:ascii="Arial" w:eastAsia="Times New Roman" w:hAnsi="Arial" w:cs="Arial"/>
                  <w:noProof w:val="0"/>
                  <w:color w:val="0B0080"/>
                  <w:sz w:val="17"/>
                  <w:szCs w:val="17"/>
                  <w:u w:val="single"/>
                  <w:lang w:val="es-ES" w:eastAsia="es-ES"/>
                </w:rPr>
                <w:t xml:space="preserve">James </w:t>
              </w:r>
              <w:proofErr w:type="spellStart"/>
              <w:r w:rsidRPr="00C63663">
                <w:rPr>
                  <w:rFonts w:ascii="Arial" w:eastAsia="Times New Roman" w:hAnsi="Arial" w:cs="Arial"/>
                  <w:noProof w:val="0"/>
                  <w:color w:val="0B0080"/>
                  <w:sz w:val="17"/>
                  <w:szCs w:val="17"/>
                  <w:u w:val="single"/>
                  <w:lang w:val="es-ES" w:eastAsia="es-ES"/>
                </w:rPr>
                <w:t>Callaghan</w:t>
              </w:r>
              <w:proofErr w:type="spellEnd"/>
            </w:hyperlink>
          </w:p>
        </w:tc>
      </w:tr>
      <w:tr w:rsidR="00C63663" w:rsidRPr="00C63663" w:rsidTr="00C63663">
        <w:trPr>
          <w:tblCellSpacing w:w="15" w:type="dxa"/>
        </w:trPr>
        <w:tc>
          <w:tcPr>
            <w:tcW w:w="0" w:type="auto"/>
            <w:gridSpan w:val="2"/>
            <w:shd w:val="clear" w:color="auto" w:fill="E6E6FA"/>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17"/>
                <w:szCs w:val="17"/>
                <w:lang w:val="en-US" w:eastAsia="es-ES"/>
              </w:rPr>
            </w:pPr>
            <w:hyperlink r:id="rId26" w:tooltip="Leaders of the Conservative Party" w:history="1">
              <w:r w:rsidRPr="00C63663">
                <w:rPr>
                  <w:rFonts w:ascii="Arial" w:eastAsia="Times New Roman" w:hAnsi="Arial" w:cs="Arial"/>
                  <w:b/>
                  <w:bCs/>
                  <w:noProof w:val="0"/>
                  <w:color w:val="0B0080"/>
                  <w:sz w:val="17"/>
                  <w:szCs w:val="17"/>
                  <w:u w:val="single"/>
                  <w:lang w:val="en-US" w:eastAsia="es-ES"/>
                </w:rPr>
                <w:t>Leader of the Conservative Party</w:t>
              </w:r>
            </w:hyperlink>
          </w:p>
        </w:tc>
      </w:tr>
      <w:tr w:rsidR="00C63663" w:rsidRPr="00C63663" w:rsidTr="00C63663">
        <w:trPr>
          <w:tblCellSpacing w:w="15" w:type="dxa"/>
        </w:trPr>
        <w:tc>
          <w:tcPr>
            <w:tcW w:w="0" w:type="auto"/>
            <w:gridSpan w:val="2"/>
            <w:tcBorders>
              <w:bottom w:val="nil"/>
            </w:tcBorders>
            <w:shd w:val="clear" w:color="auto" w:fill="F9F9F9"/>
            <w:hideMark/>
          </w:tcPr>
          <w:p w:rsidR="00C63663" w:rsidRPr="00C63663" w:rsidRDefault="00C63663" w:rsidP="00C63663">
            <w:pPr>
              <w:spacing w:before="120" w:after="120" w:line="360" w:lineRule="atLeast"/>
              <w:jc w:val="center"/>
              <w:rPr>
                <w:rFonts w:ascii="Arial" w:eastAsia="Times New Roman" w:hAnsi="Arial" w:cs="Arial"/>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In office</w:t>
            </w:r>
            <w:r w:rsidRPr="00C63663">
              <w:rPr>
                <w:rFonts w:ascii="Arial" w:eastAsia="Times New Roman" w:hAnsi="Arial" w:cs="Arial"/>
                <w:noProof w:val="0"/>
                <w:color w:val="000000"/>
                <w:sz w:val="17"/>
                <w:szCs w:val="17"/>
                <w:lang w:val="es-ES" w:eastAsia="es-ES"/>
              </w:rPr>
              <w:br/>
              <w:t xml:space="preserve">11 </w:t>
            </w:r>
            <w:proofErr w:type="spellStart"/>
            <w:r w:rsidRPr="00C63663">
              <w:rPr>
                <w:rFonts w:ascii="Arial" w:eastAsia="Times New Roman" w:hAnsi="Arial" w:cs="Arial"/>
                <w:noProof w:val="0"/>
                <w:color w:val="000000"/>
                <w:sz w:val="17"/>
                <w:szCs w:val="17"/>
                <w:lang w:val="es-ES" w:eastAsia="es-ES"/>
              </w:rPr>
              <w:t>February</w:t>
            </w:r>
            <w:proofErr w:type="spellEnd"/>
            <w:r w:rsidRPr="00C63663">
              <w:rPr>
                <w:rFonts w:ascii="Arial" w:eastAsia="Times New Roman" w:hAnsi="Arial" w:cs="Arial"/>
                <w:noProof w:val="0"/>
                <w:color w:val="000000"/>
                <w:sz w:val="17"/>
                <w:szCs w:val="17"/>
                <w:lang w:val="es-ES" w:eastAsia="es-ES"/>
              </w:rPr>
              <w:t xml:space="preserve"> 1975 – 28 </w:t>
            </w:r>
            <w:proofErr w:type="spellStart"/>
            <w:r w:rsidRPr="00C63663">
              <w:rPr>
                <w:rFonts w:ascii="Arial" w:eastAsia="Times New Roman" w:hAnsi="Arial" w:cs="Arial"/>
                <w:noProof w:val="0"/>
                <w:color w:val="000000"/>
                <w:sz w:val="17"/>
                <w:szCs w:val="17"/>
                <w:lang w:val="es-ES" w:eastAsia="es-ES"/>
              </w:rPr>
              <w:t>November</w:t>
            </w:r>
            <w:proofErr w:type="spellEnd"/>
            <w:r w:rsidRPr="00C63663">
              <w:rPr>
                <w:rFonts w:ascii="Arial" w:eastAsia="Times New Roman" w:hAnsi="Arial" w:cs="Arial"/>
                <w:noProof w:val="0"/>
                <w:color w:val="000000"/>
                <w:sz w:val="17"/>
                <w:szCs w:val="17"/>
                <w:lang w:val="es-ES" w:eastAsia="es-ES"/>
              </w:rPr>
              <w:t xml:space="preserve"> 1990</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Preceded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27" w:tooltip="Edward Heath" w:history="1">
              <w:r w:rsidRPr="00C63663">
                <w:rPr>
                  <w:rFonts w:ascii="Arial" w:eastAsia="Times New Roman" w:hAnsi="Arial" w:cs="Arial"/>
                  <w:noProof w:val="0"/>
                  <w:color w:val="0B0080"/>
                  <w:sz w:val="17"/>
                  <w:szCs w:val="17"/>
                  <w:u w:val="single"/>
                  <w:lang w:val="es-ES" w:eastAsia="es-ES"/>
                </w:rPr>
                <w:t xml:space="preserve">Edward </w:t>
              </w:r>
              <w:proofErr w:type="spellStart"/>
              <w:r w:rsidRPr="00C63663">
                <w:rPr>
                  <w:rFonts w:ascii="Arial" w:eastAsia="Times New Roman" w:hAnsi="Arial" w:cs="Arial"/>
                  <w:noProof w:val="0"/>
                  <w:color w:val="0B0080"/>
                  <w:sz w:val="17"/>
                  <w:szCs w:val="17"/>
                  <w:u w:val="single"/>
                  <w:lang w:val="es-ES" w:eastAsia="es-ES"/>
                </w:rPr>
                <w:t>Heath</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Succeeded</w:t>
            </w:r>
            <w:proofErr w:type="spellEnd"/>
            <w:r w:rsidRPr="00C63663">
              <w:rPr>
                <w:rFonts w:ascii="Arial" w:eastAsia="Times New Roman" w:hAnsi="Arial" w:cs="Arial"/>
                <w:b/>
                <w:bCs/>
                <w:noProof w:val="0"/>
                <w:color w:val="000000"/>
                <w:sz w:val="17"/>
                <w:szCs w:val="17"/>
                <w:lang w:val="es-ES" w:eastAsia="es-ES"/>
              </w:rPr>
              <w:t xml:space="preserve">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28" w:tooltip="John Major" w:history="1">
              <w:r w:rsidRPr="00C63663">
                <w:rPr>
                  <w:rFonts w:ascii="Arial" w:eastAsia="Times New Roman" w:hAnsi="Arial" w:cs="Arial"/>
                  <w:noProof w:val="0"/>
                  <w:color w:val="0B0080"/>
                  <w:sz w:val="17"/>
                  <w:szCs w:val="17"/>
                  <w:u w:val="single"/>
                  <w:lang w:val="es-ES" w:eastAsia="es-ES"/>
                </w:rPr>
                <w:t xml:space="preserve">John </w:t>
              </w:r>
              <w:proofErr w:type="spellStart"/>
              <w:r w:rsidRPr="00C63663">
                <w:rPr>
                  <w:rFonts w:ascii="Arial" w:eastAsia="Times New Roman" w:hAnsi="Arial" w:cs="Arial"/>
                  <w:noProof w:val="0"/>
                  <w:color w:val="0B0080"/>
                  <w:sz w:val="17"/>
                  <w:szCs w:val="17"/>
                  <w:u w:val="single"/>
                  <w:lang w:val="es-ES" w:eastAsia="es-ES"/>
                </w:rPr>
                <w:t>Major</w:t>
              </w:r>
              <w:proofErr w:type="spellEnd"/>
            </w:hyperlink>
          </w:p>
        </w:tc>
      </w:tr>
      <w:tr w:rsidR="00C63663" w:rsidRPr="00C63663" w:rsidTr="00C63663">
        <w:trPr>
          <w:tblCellSpacing w:w="15" w:type="dxa"/>
        </w:trPr>
        <w:tc>
          <w:tcPr>
            <w:tcW w:w="0" w:type="auto"/>
            <w:gridSpan w:val="2"/>
            <w:shd w:val="clear" w:color="auto" w:fill="E6E6FA"/>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17"/>
                <w:szCs w:val="17"/>
                <w:lang w:val="en-US" w:eastAsia="es-ES"/>
              </w:rPr>
            </w:pPr>
            <w:hyperlink r:id="rId29" w:tooltip="Secretary of State for Education" w:history="1">
              <w:r w:rsidRPr="00C63663">
                <w:rPr>
                  <w:rFonts w:ascii="Arial" w:eastAsia="Times New Roman" w:hAnsi="Arial" w:cs="Arial"/>
                  <w:b/>
                  <w:bCs/>
                  <w:noProof w:val="0"/>
                  <w:color w:val="0B0080"/>
                  <w:sz w:val="17"/>
                  <w:szCs w:val="17"/>
                  <w:u w:val="single"/>
                  <w:lang w:val="en-US" w:eastAsia="es-ES"/>
                </w:rPr>
                <w:t>Secretary of State for Education and Science</w:t>
              </w:r>
            </w:hyperlink>
          </w:p>
        </w:tc>
      </w:tr>
      <w:tr w:rsidR="00C63663" w:rsidRPr="00C63663" w:rsidTr="00C63663">
        <w:trPr>
          <w:tblCellSpacing w:w="15" w:type="dxa"/>
        </w:trPr>
        <w:tc>
          <w:tcPr>
            <w:tcW w:w="0" w:type="auto"/>
            <w:gridSpan w:val="2"/>
            <w:tcBorders>
              <w:bottom w:val="nil"/>
            </w:tcBorders>
            <w:shd w:val="clear" w:color="auto" w:fill="F9F9F9"/>
            <w:hideMark/>
          </w:tcPr>
          <w:p w:rsidR="00C63663" w:rsidRPr="00C63663" w:rsidRDefault="00C63663" w:rsidP="00C63663">
            <w:pPr>
              <w:spacing w:before="120" w:after="120" w:line="360" w:lineRule="atLeast"/>
              <w:jc w:val="center"/>
              <w:rPr>
                <w:rFonts w:ascii="Arial" w:eastAsia="Times New Roman" w:hAnsi="Arial" w:cs="Arial"/>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In office</w:t>
            </w:r>
            <w:r w:rsidRPr="00C63663">
              <w:rPr>
                <w:rFonts w:ascii="Arial" w:eastAsia="Times New Roman" w:hAnsi="Arial" w:cs="Arial"/>
                <w:noProof w:val="0"/>
                <w:color w:val="000000"/>
                <w:sz w:val="17"/>
                <w:szCs w:val="17"/>
                <w:lang w:val="es-ES" w:eastAsia="es-ES"/>
              </w:rPr>
              <w:br/>
              <w:t xml:space="preserve">20 June 1970 – 4 </w:t>
            </w:r>
            <w:proofErr w:type="spellStart"/>
            <w:r w:rsidRPr="00C63663">
              <w:rPr>
                <w:rFonts w:ascii="Arial" w:eastAsia="Times New Roman" w:hAnsi="Arial" w:cs="Arial"/>
                <w:noProof w:val="0"/>
                <w:color w:val="000000"/>
                <w:sz w:val="17"/>
                <w:szCs w:val="17"/>
                <w:lang w:val="es-ES" w:eastAsia="es-ES"/>
              </w:rPr>
              <w:t>March</w:t>
            </w:r>
            <w:proofErr w:type="spellEnd"/>
            <w:r w:rsidRPr="00C63663">
              <w:rPr>
                <w:rFonts w:ascii="Arial" w:eastAsia="Times New Roman" w:hAnsi="Arial" w:cs="Arial"/>
                <w:noProof w:val="0"/>
                <w:color w:val="000000"/>
                <w:sz w:val="17"/>
                <w:szCs w:val="17"/>
                <w:lang w:val="es-ES" w:eastAsia="es-ES"/>
              </w:rPr>
              <w:t xml:space="preserve"> 1974</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Prime </w:t>
            </w:r>
            <w:proofErr w:type="spellStart"/>
            <w:r w:rsidRPr="00C63663">
              <w:rPr>
                <w:rFonts w:ascii="Arial" w:eastAsia="Times New Roman" w:hAnsi="Arial" w:cs="Arial"/>
                <w:b/>
                <w:bCs/>
                <w:noProof w:val="0"/>
                <w:color w:val="000000"/>
                <w:sz w:val="17"/>
                <w:szCs w:val="17"/>
                <w:lang w:val="es-ES" w:eastAsia="es-ES"/>
              </w:rPr>
              <w:t>Minister</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r w:rsidRPr="00C63663">
              <w:rPr>
                <w:rFonts w:ascii="Arial" w:eastAsia="Times New Roman" w:hAnsi="Arial" w:cs="Arial"/>
                <w:noProof w:val="0"/>
                <w:color w:val="000000"/>
                <w:sz w:val="17"/>
                <w:szCs w:val="17"/>
                <w:lang w:val="es-ES" w:eastAsia="es-ES"/>
              </w:rPr>
              <w:t xml:space="preserve">Edward </w:t>
            </w:r>
            <w:proofErr w:type="spellStart"/>
            <w:r w:rsidRPr="00C63663">
              <w:rPr>
                <w:rFonts w:ascii="Arial" w:eastAsia="Times New Roman" w:hAnsi="Arial" w:cs="Arial"/>
                <w:noProof w:val="0"/>
                <w:color w:val="000000"/>
                <w:sz w:val="17"/>
                <w:szCs w:val="17"/>
                <w:lang w:val="es-ES" w:eastAsia="es-ES"/>
              </w:rPr>
              <w:t>Heath</w:t>
            </w:r>
            <w:proofErr w:type="spellEnd"/>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Preceded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30" w:tooltip="Edward Short" w:history="1">
              <w:r w:rsidRPr="00C63663">
                <w:rPr>
                  <w:rFonts w:ascii="Arial" w:eastAsia="Times New Roman" w:hAnsi="Arial" w:cs="Arial"/>
                  <w:noProof w:val="0"/>
                  <w:color w:val="0B0080"/>
                  <w:sz w:val="17"/>
                  <w:szCs w:val="17"/>
                  <w:u w:val="single"/>
                  <w:lang w:val="es-ES" w:eastAsia="es-ES"/>
                </w:rPr>
                <w:t>Edward Short</w:t>
              </w:r>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Succeeded</w:t>
            </w:r>
            <w:proofErr w:type="spellEnd"/>
            <w:r w:rsidRPr="00C63663">
              <w:rPr>
                <w:rFonts w:ascii="Arial" w:eastAsia="Times New Roman" w:hAnsi="Arial" w:cs="Arial"/>
                <w:b/>
                <w:bCs/>
                <w:noProof w:val="0"/>
                <w:color w:val="000000"/>
                <w:sz w:val="17"/>
                <w:szCs w:val="17"/>
                <w:lang w:val="es-ES" w:eastAsia="es-ES"/>
              </w:rPr>
              <w:t xml:space="preserve">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31" w:tooltip="Reginald Prentice" w:history="1">
              <w:proofErr w:type="spellStart"/>
              <w:r w:rsidRPr="00C63663">
                <w:rPr>
                  <w:rFonts w:ascii="Arial" w:eastAsia="Times New Roman" w:hAnsi="Arial" w:cs="Arial"/>
                  <w:noProof w:val="0"/>
                  <w:color w:val="0B0080"/>
                  <w:sz w:val="17"/>
                  <w:szCs w:val="17"/>
                  <w:u w:val="single"/>
                  <w:lang w:val="es-ES" w:eastAsia="es-ES"/>
                </w:rPr>
                <w:t>Reginald</w:t>
              </w:r>
              <w:proofErr w:type="spellEnd"/>
              <w:r w:rsidRPr="00C63663">
                <w:rPr>
                  <w:rFonts w:ascii="Arial" w:eastAsia="Times New Roman" w:hAnsi="Arial" w:cs="Arial"/>
                  <w:noProof w:val="0"/>
                  <w:color w:val="0B0080"/>
                  <w:sz w:val="17"/>
                  <w:szCs w:val="17"/>
                  <w:u w:val="single"/>
                  <w:lang w:val="es-ES" w:eastAsia="es-ES"/>
                </w:rPr>
                <w:t xml:space="preserve"> Prentice</w:t>
              </w:r>
            </w:hyperlink>
          </w:p>
        </w:tc>
      </w:tr>
      <w:tr w:rsidR="00C63663" w:rsidRPr="00C63663" w:rsidTr="00C63663">
        <w:trPr>
          <w:tblCellSpacing w:w="15" w:type="dxa"/>
        </w:trPr>
        <w:tc>
          <w:tcPr>
            <w:tcW w:w="0" w:type="auto"/>
            <w:gridSpan w:val="2"/>
            <w:shd w:val="clear" w:color="auto" w:fill="E6E6FA"/>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17"/>
                <w:szCs w:val="17"/>
                <w:lang w:val="en-US" w:eastAsia="es-ES"/>
              </w:rPr>
            </w:pPr>
            <w:hyperlink r:id="rId32" w:tooltip="Member of Parliament" w:history="1">
              <w:r w:rsidRPr="00C63663">
                <w:rPr>
                  <w:rFonts w:ascii="Arial" w:eastAsia="Times New Roman" w:hAnsi="Arial" w:cs="Arial"/>
                  <w:b/>
                  <w:bCs/>
                  <w:noProof w:val="0"/>
                  <w:color w:val="0B0080"/>
                  <w:sz w:val="17"/>
                  <w:szCs w:val="17"/>
                  <w:u w:val="single"/>
                  <w:lang w:val="en-US" w:eastAsia="es-ES"/>
                </w:rPr>
                <w:t>Member of Parliament</w:t>
              </w:r>
            </w:hyperlink>
            <w:r w:rsidRPr="00C63663">
              <w:rPr>
                <w:rFonts w:ascii="Arial" w:eastAsia="Times New Roman" w:hAnsi="Arial" w:cs="Arial"/>
                <w:b/>
                <w:bCs/>
                <w:noProof w:val="0"/>
                <w:color w:val="000000"/>
                <w:sz w:val="17"/>
                <w:szCs w:val="17"/>
                <w:lang w:val="en-US" w:eastAsia="es-ES"/>
              </w:rPr>
              <w:br/>
              <w:t>for </w:t>
            </w:r>
            <w:proofErr w:type="spellStart"/>
            <w:r w:rsidRPr="00C63663">
              <w:rPr>
                <w:rFonts w:ascii="Arial" w:eastAsia="Times New Roman" w:hAnsi="Arial" w:cs="Arial"/>
                <w:b/>
                <w:bCs/>
                <w:noProof w:val="0"/>
                <w:color w:val="000000"/>
                <w:sz w:val="17"/>
                <w:szCs w:val="17"/>
                <w:lang w:val="es-ES" w:eastAsia="es-ES"/>
              </w:rPr>
              <w:fldChar w:fldCharType="begin"/>
            </w:r>
            <w:r w:rsidRPr="00C63663">
              <w:rPr>
                <w:rFonts w:ascii="Arial" w:eastAsia="Times New Roman" w:hAnsi="Arial" w:cs="Arial"/>
                <w:b/>
                <w:bCs/>
                <w:noProof w:val="0"/>
                <w:color w:val="000000"/>
                <w:sz w:val="17"/>
                <w:szCs w:val="17"/>
                <w:lang w:val="en-US" w:eastAsia="es-ES"/>
              </w:rPr>
              <w:instrText xml:space="preserve"> HYPERLINK "http://en.wikipedia.org/wiki/Finchley_(UK_Parliament_constituency)" \o "Finchley (UK Parliament constituency)" </w:instrText>
            </w:r>
            <w:r w:rsidRPr="00C63663">
              <w:rPr>
                <w:rFonts w:ascii="Arial" w:eastAsia="Times New Roman" w:hAnsi="Arial" w:cs="Arial"/>
                <w:b/>
                <w:bCs/>
                <w:noProof w:val="0"/>
                <w:color w:val="000000"/>
                <w:sz w:val="17"/>
                <w:szCs w:val="17"/>
                <w:lang w:val="es-ES" w:eastAsia="es-ES"/>
              </w:rPr>
              <w:fldChar w:fldCharType="separate"/>
            </w:r>
            <w:r w:rsidRPr="00C63663">
              <w:rPr>
                <w:rFonts w:ascii="Arial" w:eastAsia="Times New Roman" w:hAnsi="Arial" w:cs="Arial"/>
                <w:b/>
                <w:bCs/>
                <w:noProof w:val="0"/>
                <w:color w:val="0B0080"/>
                <w:sz w:val="17"/>
                <w:szCs w:val="17"/>
                <w:u w:val="single"/>
                <w:lang w:val="en-US" w:eastAsia="es-ES"/>
              </w:rPr>
              <w:t>Finchley</w:t>
            </w:r>
            <w:proofErr w:type="spellEnd"/>
            <w:r w:rsidRPr="00C63663">
              <w:rPr>
                <w:rFonts w:ascii="Arial" w:eastAsia="Times New Roman" w:hAnsi="Arial" w:cs="Arial"/>
                <w:b/>
                <w:bCs/>
                <w:noProof w:val="0"/>
                <w:color w:val="000000"/>
                <w:sz w:val="17"/>
                <w:szCs w:val="17"/>
                <w:lang w:val="es-ES" w:eastAsia="es-ES"/>
              </w:rPr>
              <w:fldChar w:fldCharType="end"/>
            </w:r>
          </w:p>
        </w:tc>
      </w:tr>
      <w:tr w:rsidR="00C63663" w:rsidRPr="00C63663" w:rsidTr="00C63663">
        <w:trPr>
          <w:tblCellSpacing w:w="15" w:type="dxa"/>
        </w:trPr>
        <w:tc>
          <w:tcPr>
            <w:tcW w:w="0" w:type="auto"/>
            <w:gridSpan w:val="2"/>
            <w:tcBorders>
              <w:bottom w:val="nil"/>
            </w:tcBorders>
            <w:shd w:val="clear" w:color="auto" w:fill="F9F9F9"/>
            <w:hideMark/>
          </w:tcPr>
          <w:p w:rsidR="00C63663" w:rsidRPr="00C63663" w:rsidRDefault="00C63663" w:rsidP="00C63663">
            <w:pPr>
              <w:spacing w:before="120" w:after="120" w:line="360" w:lineRule="atLeast"/>
              <w:jc w:val="center"/>
              <w:rPr>
                <w:rFonts w:ascii="Arial" w:eastAsia="Times New Roman" w:hAnsi="Arial" w:cs="Arial"/>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In office</w:t>
            </w:r>
            <w:r w:rsidRPr="00C63663">
              <w:rPr>
                <w:rFonts w:ascii="Arial" w:eastAsia="Times New Roman" w:hAnsi="Arial" w:cs="Arial"/>
                <w:noProof w:val="0"/>
                <w:color w:val="000000"/>
                <w:sz w:val="17"/>
                <w:szCs w:val="17"/>
                <w:lang w:val="es-ES" w:eastAsia="es-ES"/>
              </w:rPr>
              <w:br/>
              <w:t xml:space="preserve">8 </w:t>
            </w:r>
            <w:proofErr w:type="spellStart"/>
            <w:r w:rsidRPr="00C63663">
              <w:rPr>
                <w:rFonts w:ascii="Arial" w:eastAsia="Times New Roman" w:hAnsi="Arial" w:cs="Arial"/>
                <w:noProof w:val="0"/>
                <w:color w:val="000000"/>
                <w:sz w:val="17"/>
                <w:szCs w:val="17"/>
                <w:lang w:val="es-ES" w:eastAsia="es-ES"/>
              </w:rPr>
              <w:t>October</w:t>
            </w:r>
            <w:proofErr w:type="spellEnd"/>
            <w:r w:rsidRPr="00C63663">
              <w:rPr>
                <w:rFonts w:ascii="Arial" w:eastAsia="Times New Roman" w:hAnsi="Arial" w:cs="Arial"/>
                <w:noProof w:val="0"/>
                <w:color w:val="000000"/>
                <w:sz w:val="17"/>
                <w:szCs w:val="17"/>
                <w:lang w:val="es-ES" w:eastAsia="es-ES"/>
              </w:rPr>
              <w:t xml:space="preserve"> 1959 – 9 </w:t>
            </w:r>
            <w:proofErr w:type="spellStart"/>
            <w:r w:rsidRPr="00C63663">
              <w:rPr>
                <w:rFonts w:ascii="Arial" w:eastAsia="Times New Roman" w:hAnsi="Arial" w:cs="Arial"/>
                <w:noProof w:val="0"/>
                <w:color w:val="000000"/>
                <w:sz w:val="17"/>
                <w:szCs w:val="17"/>
                <w:lang w:val="es-ES" w:eastAsia="es-ES"/>
              </w:rPr>
              <w:t>April</w:t>
            </w:r>
            <w:proofErr w:type="spellEnd"/>
            <w:r w:rsidRPr="00C63663">
              <w:rPr>
                <w:rFonts w:ascii="Arial" w:eastAsia="Times New Roman" w:hAnsi="Arial" w:cs="Arial"/>
                <w:noProof w:val="0"/>
                <w:color w:val="000000"/>
                <w:sz w:val="17"/>
                <w:szCs w:val="17"/>
                <w:lang w:val="es-ES" w:eastAsia="es-ES"/>
              </w:rPr>
              <w:t xml:space="preserve"> 1992</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lastRenderedPageBreak/>
              <w:t xml:space="preserve">Preceded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33" w:tooltip="John Crowder" w:history="1">
              <w:r w:rsidRPr="00C63663">
                <w:rPr>
                  <w:rFonts w:ascii="Arial" w:eastAsia="Times New Roman" w:hAnsi="Arial" w:cs="Arial"/>
                  <w:noProof w:val="0"/>
                  <w:color w:val="0B0080"/>
                  <w:sz w:val="17"/>
                  <w:szCs w:val="17"/>
                  <w:u w:val="single"/>
                  <w:lang w:val="es-ES" w:eastAsia="es-ES"/>
                </w:rPr>
                <w:t xml:space="preserve">John </w:t>
              </w:r>
              <w:proofErr w:type="spellStart"/>
              <w:r w:rsidRPr="00C63663">
                <w:rPr>
                  <w:rFonts w:ascii="Arial" w:eastAsia="Times New Roman" w:hAnsi="Arial" w:cs="Arial"/>
                  <w:noProof w:val="0"/>
                  <w:color w:val="0B0080"/>
                  <w:sz w:val="17"/>
                  <w:szCs w:val="17"/>
                  <w:u w:val="single"/>
                  <w:lang w:val="es-ES" w:eastAsia="es-ES"/>
                </w:rPr>
                <w:t>Crowder</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Succeeded</w:t>
            </w:r>
            <w:proofErr w:type="spellEnd"/>
            <w:r w:rsidRPr="00C63663">
              <w:rPr>
                <w:rFonts w:ascii="Arial" w:eastAsia="Times New Roman" w:hAnsi="Arial" w:cs="Arial"/>
                <w:b/>
                <w:bCs/>
                <w:noProof w:val="0"/>
                <w:color w:val="000000"/>
                <w:sz w:val="17"/>
                <w:szCs w:val="17"/>
                <w:lang w:val="es-ES" w:eastAsia="es-ES"/>
              </w:rPr>
              <w:t xml:space="preserve"> </w:t>
            </w:r>
            <w:proofErr w:type="spellStart"/>
            <w:r w:rsidRPr="00C63663">
              <w:rPr>
                <w:rFonts w:ascii="Arial" w:eastAsia="Times New Roman" w:hAnsi="Arial" w:cs="Arial"/>
                <w:b/>
                <w:bCs/>
                <w:noProof w:val="0"/>
                <w:color w:val="000000"/>
                <w:sz w:val="17"/>
                <w:szCs w:val="17"/>
                <w:lang w:val="es-ES" w:eastAsia="es-ES"/>
              </w:rPr>
              <w:t>by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34" w:tooltip="Hartley Booth" w:history="1">
              <w:proofErr w:type="spellStart"/>
              <w:r w:rsidRPr="00C63663">
                <w:rPr>
                  <w:rFonts w:ascii="Arial" w:eastAsia="Times New Roman" w:hAnsi="Arial" w:cs="Arial"/>
                  <w:noProof w:val="0"/>
                  <w:color w:val="0B0080"/>
                  <w:sz w:val="17"/>
                  <w:szCs w:val="17"/>
                  <w:u w:val="single"/>
                  <w:lang w:val="es-ES" w:eastAsia="es-ES"/>
                </w:rPr>
                <w:t>Hartley</w:t>
              </w:r>
              <w:proofErr w:type="spellEnd"/>
              <w:r w:rsidRPr="00C63663">
                <w:rPr>
                  <w:rFonts w:ascii="Arial" w:eastAsia="Times New Roman" w:hAnsi="Arial" w:cs="Arial"/>
                  <w:noProof w:val="0"/>
                  <w:color w:val="0B0080"/>
                  <w:sz w:val="17"/>
                  <w:szCs w:val="17"/>
                  <w:u w:val="single"/>
                  <w:lang w:val="es-ES" w:eastAsia="es-ES"/>
                </w:rPr>
                <w:t xml:space="preserve"> </w:t>
              </w:r>
              <w:proofErr w:type="spellStart"/>
              <w:r w:rsidRPr="00C63663">
                <w:rPr>
                  <w:rFonts w:ascii="Arial" w:eastAsia="Times New Roman" w:hAnsi="Arial" w:cs="Arial"/>
                  <w:noProof w:val="0"/>
                  <w:color w:val="0B0080"/>
                  <w:sz w:val="17"/>
                  <w:szCs w:val="17"/>
                  <w:u w:val="single"/>
                  <w:lang w:val="es-ES" w:eastAsia="es-ES"/>
                </w:rPr>
                <w:t>Booth</w:t>
              </w:r>
              <w:proofErr w:type="spellEnd"/>
            </w:hyperlink>
          </w:p>
        </w:tc>
      </w:tr>
      <w:tr w:rsidR="00C63663" w:rsidRPr="00C63663" w:rsidTr="00C63663">
        <w:trPr>
          <w:tblCellSpacing w:w="15" w:type="dxa"/>
        </w:trPr>
        <w:tc>
          <w:tcPr>
            <w:tcW w:w="0" w:type="auto"/>
            <w:gridSpan w:val="2"/>
            <w:shd w:val="clear" w:color="auto" w:fill="E6E6FA"/>
            <w:hideMark/>
          </w:tcPr>
          <w:p w:rsidR="00C63663" w:rsidRPr="00C63663" w:rsidRDefault="00C63663" w:rsidP="00C63663">
            <w:pPr>
              <w:spacing w:before="120" w:after="120" w:line="360" w:lineRule="atLeast"/>
              <w:jc w:val="center"/>
              <w:rPr>
                <w:rFonts w:ascii="Arial" w:eastAsia="Times New Roman" w:hAnsi="Arial" w:cs="Arial"/>
                <w:b/>
                <w:bCs/>
                <w:noProof w:val="0"/>
                <w:color w:val="000000"/>
                <w:sz w:val="17"/>
                <w:szCs w:val="17"/>
                <w:lang w:val="es-ES" w:eastAsia="es-ES"/>
              </w:rPr>
            </w:pPr>
            <w:r w:rsidRPr="00C63663">
              <w:rPr>
                <w:rFonts w:ascii="Arial" w:eastAsia="Times New Roman" w:hAnsi="Arial" w:cs="Arial"/>
                <w:b/>
                <w:bCs/>
                <w:noProof w:val="0"/>
                <w:color w:val="000000"/>
                <w:sz w:val="17"/>
                <w:szCs w:val="17"/>
                <w:lang w:val="es-ES" w:eastAsia="es-ES"/>
              </w:rPr>
              <w:t xml:space="preserve">Personal </w:t>
            </w:r>
            <w:proofErr w:type="spellStart"/>
            <w:r w:rsidRPr="00C63663">
              <w:rPr>
                <w:rFonts w:ascii="Arial" w:eastAsia="Times New Roman" w:hAnsi="Arial" w:cs="Arial"/>
                <w:b/>
                <w:bCs/>
                <w:noProof w:val="0"/>
                <w:color w:val="000000"/>
                <w:sz w:val="17"/>
                <w:szCs w:val="17"/>
                <w:lang w:val="es-ES" w:eastAsia="es-ES"/>
              </w:rPr>
              <w:t>details</w:t>
            </w:r>
            <w:proofErr w:type="spellEnd"/>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Born</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n-US" w:eastAsia="es-ES"/>
              </w:rPr>
            </w:pPr>
            <w:r w:rsidRPr="00C63663">
              <w:rPr>
                <w:rFonts w:ascii="Arial" w:eastAsia="Times New Roman" w:hAnsi="Arial" w:cs="Arial"/>
                <w:noProof w:val="0"/>
                <w:color w:val="000000"/>
                <w:sz w:val="17"/>
                <w:szCs w:val="17"/>
                <w:lang w:val="en-US" w:eastAsia="es-ES"/>
              </w:rPr>
              <w:t>Margaret Hilda Roberts</w:t>
            </w:r>
            <w:r w:rsidRPr="00C63663">
              <w:rPr>
                <w:rFonts w:ascii="Arial" w:eastAsia="Times New Roman" w:hAnsi="Arial" w:cs="Arial"/>
                <w:noProof w:val="0"/>
                <w:color w:val="000000"/>
                <w:sz w:val="17"/>
                <w:szCs w:val="17"/>
                <w:lang w:val="en-US" w:eastAsia="es-ES"/>
              </w:rPr>
              <w:br/>
              <w:t>13 October 1925</w:t>
            </w:r>
            <w:r w:rsidRPr="00C63663">
              <w:rPr>
                <w:rFonts w:ascii="Arial" w:eastAsia="Times New Roman" w:hAnsi="Arial" w:cs="Arial"/>
                <w:noProof w:val="0"/>
                <w:color w:val="000000"/>
                <w:sz w:val="17"/>
                <w:szCs w:val="17"/>
                <w:lang w:val="en-US" w:eastAsia="es-ES"/>
              </w:rPr>
              <w:br/>
            </w:r>
            <w:hyperlink r:id="rId35" w:tooltip="Grantham" w:history="1">
              <w:r w:rsidRPr="00C63663">
                <w:rPr>
                  <w:rFonts w:ascii="Arial" w:eastAsia="Times New Roman" w:hAnsi="Arial" w:cs="Arial"/>
                  <w:noProof w:val="0"/>
                  <w:color w:val="0B0080"/>
                  <w:sz w:val="17"/>
                  <w:szCs w:val="17"/>
                  <w:u w:val="single"/>
                  <w:lang w:val="en-US" w:eastAsia="es-ES"/>
                </w:rPr>
                <w:t>Grantham</w:t>
              </w:r>
            </w:hyperlink>
            <w:r w:rsidRPr="00C63663">
              <w:rPr>
                <w:rFonts w:ascii="Arial" w:eastAsia="Times New Roman" w:hAnsi="Arial" w:cs="Arial"/>
                <w:noProof w:val="0"/>
                <w:color w:val="000000"/>
                <w:sz w:val="17"/>
                <w:szCs w:val="17"/>
                <w:lang w:val="en-US" w:eastAsia="es-ES"/>
              </w:rPr>
              <w:t>, </w:t>
            </w:r>
            <w:hyperlink r:id="rId36" w:tooltip="England" w:history="1">
              <w:r w:rsidRPr="00C63663">
                <w:rPr>
                  <w:rFonts w:ascii="Arial" w:eastAsia="Times New Roman" w:hAnsi="Arial" w:cs="Arial"/>
                  <w:noProof w:val="0"/>
                  <w:color w:val="0B0080"/>
                  <w:sz w:val="17"/>
                  <w:szCs w:val="17"/>
                  <w:u w:val="single"/>
                  <w:lang w:val="en-US" w:eastAsia="es-ES"/>
                </w:rPr>
                <w:t>England</w:t>
              </w:r>
            </w:hyperlink>
            <w:r w:rsidRPr="00C63663">
              <w:rPr>
                <w:rFonts w:ascii="Arial" w:eastAsia="Times New Roman" w:hAnsi="Arial" w:cs="Arial"/>
                <w:noProof w:val="0"/>
                <w:color w:val="000000"/>
                <w:sz w:val="17"/>
                <w:szCs w:val="17"/>
                <w:lang w:val="en-US" w:eastAsia="es-ES"/>
              </w:rPr>
              <w:t>, </w:t>
            </w:r>
            <w:hyperlink r:id="rId37" w:tooltip="UK" w:history="1">
              <w:r w:rsidRPr="00C63663">
                <w:rPr>
                  <w:rFonts w:ascii="Arial" w:eastAsia="Times New Roman" w:hAnsi="Arial" w:cs="Arial"/>
                  <w:noProof w:val="0"/>
                  <w:color w:val="0B0080"/>
                  <w:sz w:val="17"/>
                  <w:szCs w:val="17"/>
                  <w:u w:val="single"/>
                  <w:lang w:val="en-US" w:eastAsia="es-ES"/>
                </w:rPr>
                <w:t>UK</w:t>
              </w:r>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Died</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n-US" w:eastAsia="es-ES"/>
              </w:rPr>
            </w:pPr>
            <w:r w:rsidRPr="00C63663">
              <w:rPr>
                <w:rFonts w:ascii="Arial" w:eastAsia="Times New Roman" w:hAnsi="Arial" w:cs="Arial"/>
                <w:noProof w:val="0"/>
                <w:color w:val="000000"/>
                <w:sz w:val="17"/>
                <w:szCs w:val="17"/>
                <w:lang w:val="en-US" w:eastAsia="es-ES"/>
              </w:rPr>
              <w:t>8 April 2013 (aged 87)</w:t>
            </w:r>
            <w:r w:rsidRPr="00C63663">
              <w:rPr>
                <w:rFonts w:ascii="Arial" w:eastAsia="Times New Roman" w:hAnsi="Arial" w:cs="Arial"/>
                <w:noProof w:val="0"/>
                <w:color w:val="000000"/>
                <w:sz w:val="17"/>
                <w:szCs w:val="17"/>
                <w:lang w:val="en-US" w:eastAsia="es-ES"/>
              </w:rPr>
              <w:br/>
            </w:r>
            <w:hyperlink r:id="rId38" w:tooltip="London" w:history="1">
              <w:r w:rsidRPr="00C63663">
                <w:rPr>
                  <w:rFonts w:ascii="Arial" w:eastAsia="Times New Roman" w:hAnsi="Arial" w:cs="Arial"/>
                  <w:noProof w:val="0"/>
                  <w:color w:val="0B0080"/>
                  <w:sz w:val="17"/>
                  <w:szCs w:val="17"/>
                  <w:u w:val="single"/>
                  <w:lang w:val="en-US" w:eastAsia="es-ES"/>
                </w:rPr>
                <w:t>London</w:t>
              </w:r>
            </w:hyperlink>
            <w:r w:rsidRPr="00C63663">
              <w:rPr>
                <w:rFonts w:ascii="Arial" w:eastAsia="Times New Roman" w:hAnsi="Arial" w:cs="Arial"/>
                <w:noProof w:val="0"/>
                <w:color w:val="000000"/>
                <w:sz w:val="17"/>
                <w:szCs w:val="17"/>
                <w:lang w:val="en-US" w:eastAsia="es-ES"/>
              </w:rPr>
              <w:t>, </w:t>
            </w:r>
            <w:hyperlink r:id="rId39" w:tooltip="England" w:history="1">
              <w:r w:rsidRPr="00C63663">
                <w:rPr>
                  <w:rFonts w:ascii="Arial" w:eastAsia="Times New Roman" w:hAnsi="Arial" w:cs="Arial"/>
                  <w:noProof w:val="0"/>
                  <w:color w:val="0B0080"/>
                  <w:sz w:val="17"/>
                  <w:szCs w:val="17"/>
                  <w:u w:val="single"/>
                  <w:lang w:val="en-US" w:eastAsia="es-ES"/>
                </w:rPr>
                <w:t>England</w:t>
              </w:r>
            </w:hyperlink>
            <w:r w:rsidRPr="00C63663">
              <w:rPr>
                <w:rFonts w:ascii="Arial" w:eastAsia="Times New Roman" w:hAnsi="Arial" w:cs="Arial"/>
                <w:noProof w:val="0"/>
                <w:color w:val="000000"/>
                <w:sz w:val="17"/>
                <w:szCs w:val="17"/>
                <w:lang w:val="en-US" w:eastAsia="es-ES"/>
              </w:rPr>
              <w:t>, UK</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Political</w:t>
            </w:r>
            <w:proofErr w:type="spellEnd"/>
            <w:r w:rsidRPr="00C63663">
              <w:rPr>
                <w:rFonts w:ascii="Arial" w:eastAsia="Times New Roman" w:hAnsi="Arial" w:cs="Arial"/>
                <w:b/>
                <w:bCs/>
                <w:noProof w:val="0"/>
                <w:color w:val="000000"/>
                <w:sz w:val="17"/>
                <w:szCs w:val="17"/>
                <w:lang w:val="es-ES" w:eastAsia="es-ES"/>
              </w:rPr>
              <w:t xml:space="preserve"> </w:t>
            </w:r>
            <w:proofErr w:type="spellStart"/>
            <w:r w:rsidRPr="00C63663">
              <w:rPr>
                <w:rFonts w:ascii="Arial" w:eastAsia="Times New Roman" w:hAnsi="Arial" w:cs="Arial"/>
                <w:b/>
                <w:bCs/>
                <w:noProof w:val="0"/>
                <w:color w:val="000000"/>
                <w:sz w:val="17"/>
                <w:szCs w:val="17"/>
                <w:lang w:val="es-ES" w:eastAsia="es-ES"/>
              </w:rPr>
              <w:t>party</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40" w:tooltip="Conservative Party (UK)" w:history="1">
              <w:proofErr w:type="spellStart"/>
              <w:r w:rsidRPr="00C63663">
                <w:rPr>
                  <w:rFonts w:ascii="Arial" w:eastAsia="Times New Roman" w:hAnsi="Arial" w:cs="Arial"/>
                  <w:noProof w:val="0"/>
                  <w:color w:val="0B0080"/>
                  <w:sz w:val="17"/>
                  <w:szCs w:val="17"/>
                  <w:u w:val="single"/>
                  <w:lang w:val="es-ES" w:eastAsia="es-ES"/>
                </w:rPr>
                <w:t>Conservative</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Spouse</w:t>
            </w:r>
            <w:proofErr w:type="spellEnd"/>
            <w:r w:rsidRPr="00C63663">
              <w:rPr>
                <w:rFonts w:ascii="Arial" w:eastAsia="Times New Roman" w:hAnsi="Arial" w:cs="Arial"/>
                <w:b/>
                <w:bCs/>
                <w:noProof w:val="0"/>
                <w:color w:val="000000"/>
                <w:sz w:val="17"/>
                <w:szCs w:val="17"/>
                <w:lang w:val="es-ES" w:eastAsia="es-ES"/>
              </w:rPr>
              <w:t>(s)</w:t>
            </w:r>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41" w:tooltip="Denis Thatcher" w:history="1">
              <w:r w:rsidRPr="00C63663">
                <w:rPr>
                  <w:rFonts w:ascii="Arial" w:eastAsia="Times New Roman" w:hAnsi="Arial" w:cs="Arial"/>
                  <w:noProof w:val="0"/>
                  <w:color w:val="0B0080"/>
                  <w:sz w:val="17"/>
                  <w:szCs w:val="17"/>
                  <w:u w:val="single"/>
                  <w:lang w:val="es-ES" w:eastAsia="es-ES"/>
                </w:rPr>
                <w:t xml:space="preserve">Denis </w:t>
              </w:r>
              <w:proofErr w:type="spellStart"/>
              <w:r w:rsidRPr="00C63663">
                <w:rPr>
                  <w:rFonts w:ascii="Arial" w:eastAsia="Times New Roman" w:hAnsi="Arial" w:cs="Arial"/>
                  <w:noProof w:val="0"/>
                  <w:color w:val="0B0080"/>
                  <w:sz w:val="17"/>
                  <w:szCs w:val="17"/>
                  <w:u w:val="single"/>
                  <w:lang w:val="es-ES" w:eastAsia="es-ES"/>
                </w:rPr>
                <w:t>Thatcher</w:t>
              </w:r>
              <w:proofErr w:type="spellEnd"/>
            </w:hyperlink>
            <w:r w:rsidRPr="00C63663">
              <w:rPr>
                <w:rFonts w:ascii="Arial" w:eastAsia="Times New Roman" w:hAnsi="Arial" w:cs="Arial"/>
                <w:noProof w:val="0"/>
                <w:color w:val="000000"/>
                <w:sz w:val="17"/>
                <w:szCs w:val="17"/>
                <w:lang w:val="es-ES" w:eastAsia="es-ES"/>
              </w:rPr>
              <w:br/>
            </w:r>
            <w:r w:rsidRPr="00C63663">
              <w:rPr>
                <w:rFonts w:ascii="Arial" w:eastAsia="Times New Roman" w:hAnsi="Arial" w:cs="Arial"/>
                <w:noProof w:val="0"/>
                <w:color w:val="000000"/>
                <w:sz w:val="15"/>
                <w:szCs w:val="15"/>
                <w:lang w:val="es-ES" w:eastAsia="es-ES"/>
              </w:rPr>
              <w:t xml:space="preserve">(1951–2003, </w:t>
            </w:r>
            <w:proofErr w:type="spellStart"/>
            <w:r w:rsidRPr="00C63663">
              <w:rPr>
                <w:rFonts w:ascii="Arial" w:eastAsia="Times New Roman" w:hAnsi="Arial" w:cs="Arial"/>
                <w:noProof w:val="0"/>
                <w:color w:val="000000"/>
                <w:sz w:val="15"/>
                <w:szCs w:val="15"/>
                <w:lang w:val="es-ES" w:eastAsia="es-ES"/>
              </w:rPr>
              <w:t>his</w:t>
            </w:r>
            <w:proofErr w:type="spellEnd"/>
            <w:r w:rsidRPr="00C63663">
              <w:rPr>
                <w:rFonts w:ascii="Arial" w:eastAsia="Times New Roman" w:hAnsi="Arial" w:cs="Arial"/>
                <w:noProof w:val="0"/>
                <w:color w:val="000000"/>
                <w:sz w:val="15"/>
                <w:szCs w:val="15"/>
                <w:lang w:val="es-ES" w:eastAsia="es-ES"/>
              </w:rPr>
              <w:t xml:space="preserve"> </w:t>
            </w:r>
            <w:proofErr w:type="spellStart"/>
            <w:r w:rsidRPr="00C63663">
              <w:rPr>
                <w:rFonts w:ascii="Arial" w:eastAsia="Times New Roman" w:hAnsi="Arial" w:cs="Arial"/>
                <w:noProof w:val="0"/>
                <w:color w:val="000000"/>
                <w:sz w:val="15"/>
                <w:szCs w:val="15"/>
                <w:lang w:val="es-ES" w:eastAsia="es-ES"/>
              </w:rPr>
              <w:t>death</w:t>
            </w:r>
            <w:proofErr w:type="spellEnd"/>
            <w:r w:rsidRPr="00C63663">
              <w:rPr>
                <w:rFonts w:ascii="Arial" w:eastAsia="Times New Roman" w:hAnsi="Arial" w:cs="Arial"/>
                <w:noProof w:val="0"/>
                <w:color w:val="000000"/>
                <w:sz w:val="15"/>
                <w:szCs w:val="15"/>
                <w:lang w:val="es-ES" w:eastAsia="es-ES"/>
              </w:rPr>
              <w:t>)</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Children</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42" w:tooltip="Carol Thatcher" w:history="1">
              <w:r w:rsidRPr="00C63663">
                <w:rPr>
                  <w:rFonts w:ascii="Arial" w:eastAsia="Times New Roman" w:hAnsi="Arial" w:cs="Arial"/>
                  <w:noProof w:val="0"/>
                  <w:color w:val="0B0080"/>
                  <w:sz w:val="17"/>
                  <w:szCs w:val="17"/>
                  <w:u w:val="single"/>
                  <w:lang w:val="es-ES" w:eastAsia="es-ES"/>
                </w:rPr>
                <w:t xml:space="preserve">Carol </w:t>
              </w:r>
              <w:proofErr w:type="spellStart"/>
              <w:r w:rsidRPr="00C63663">
                <w:rPr>
                  <w:rFonts w:ascii="Arial" w:eastAsia="Times New Roman" w:hAnsi="Arial" w:cs="Arial"/>
                  <w:noProof w:val="0"/>
                  <w:color w:val="0B0080"/>
                  <w:sz w:val="17"/>
                  <w:szCs w:val="17"/>
                  <w:u w:val="single"/>
                  <w:lang w:val="es-ES" w:eastAsia="es-ES"/>
                </w:rPr>
                <w:t>Thatcher</w:t>
              </w:r>
              <w:proofErr w:type="spellEnd"/>
            </w:hyperlink>
            <w:r w:rsidRPr="00C63663">
              <w:rPr>
                <w:rFonts w:ascii="Arial" w:eastAsia="Times New Roman" w:hAnsi="Arial" w:cs="Arial"/>
                <w:noProof w:val="0"/>
                <w:color w:val="000000"/>
                <w:sz w:val="17"/>
                <w:szCs w:val="17"/>
                <w:lang w:val="es-ES" w:eastAsia="es-ES"/>
              </w:rPr>
              <w:br/>
            </w:r>
            <w:hyperlink r:id="rId43" w:tooltip="Mark Thatcher" w:history="1">
              <w:r w:rsidRPr="00C63663">
                <w:rPr>
                  <w:rFonts w:ascii="Arial" w:eastAsia="Times New Roman" w:hAnsi="Arial" w:cs="Arial"/>
                  <w:noProof w:val="0"/>
                  <w:color w:val="0B0080"/>
                  <w:sz w:val="17"/>
                  <w:szCs w:val="17"/>
                  <w:u w:val="single"/>
                  <w:lang w:val="es-ES" w:eastAsia="es-ES"/>
                </w:rPr>
                <w:t xml:space="preserve">Mark </w:t>
              </w:r>
              <w:proofErr w:type="spellStart"/>
              <w:r w:rsidRPr="00C63663">
                <w:rPr>
                  <w:rFonts w:ascii="Arial" w:eastAsia="Times New Roman" w:hAnsi="Arial" w:cs="Arial"/>
                  <w:noProof w:val="0"/>
                  <w:color w:val="0B0080"/>
                  <w:sz w:val="17"/>
                  <w:szCs w:val="17"/>
                  <w:u w:val="single"/>
                  <w:lang w:val="es-ES" w:eastAsia="es-ES"/>
                </w:rPr>
                <w:t>Thatcher</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hyperlink r:id="rId44" w:tooltip="Alma mater" w:history="1">
              <w:r w:rsidRPr="00C63663">
                <w:rPr>
                  <w:rFonts w:ascii="Arial" w:eastAsia="Times New Roman" w:hAnsi="Arial" w:cs="Arial"/>
                  <w:b/>
                  <w:bCs/>
                  <w:noProof w:val="0"/>
                  <w:color w:val="0B0080"/>
                  <w:sz w:val="17"/>
                  <w:szCs w:val="17"/>
                  <w:u w:val="single"/>
                  <w:lang w:val="es-ES" w:eastAsia="es-ES"/>
                </w:rPr>
                <w:t>Alma mater</w:t>
              </w:r>
            </w:hyperlink>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n-US" w:eastAsia="es-ES"/>
              </w:rPr>
            </w:pPr>
            <w:hyperlink r:id="rId45" w:tooltip="Somerville College, Oxford" w:history="1">
              <w:r w:rsidRPr="00C63663">
                <w:rPr>
                  <w:rFonts w:ascii="Arial" w:eastAsia="Times New Roman" w:hAnsi="Arial" w:cs="Arial"/>
                  <w:noProof w:val="0"/>
                  <w:color w:val="0B0080"/>
                  <w:sz w:val="17"/>
                  <w:szCs w:val="17"/>
                  <w:u w:val="single"/>
                  <w:lang w:val="en-US" w:eastAsia="es-ES"/>
                </w:rPr>
                <w:t>Somerville College, Oxford</w:t>
              </w:r>
            </w:hyperlink>
            <w:r w:rsidRPr="00C63663">
              <w:rPr>
                <w:rFonts w:ascii="Arial" w:eastAsia="Times New Roman" w:hAnsi="Arial" w:cs="Arial"/>
                <w:noProof w:val="0"/>
                <w:color w:val="000000"/>
                <w:sz w:val="17"/>
                <w:szCs w:val="17"/>
                <w:lang w:val="en-US" w:eastAsia="es-ES"/>
              </w:rPr>
              <w:br/>
            </w:r>
            <w:hyperlink r:id="rId46" w:tooltip="Inns of Court School of Law" w:history="1">
              <w:r w:rsidRPr="00C63663">
                <w:rPr>
                  <w:rFonts w:ascii="Arial" w:eastAsia="Times New Roman" w:hAnsi="Arial" w:cs="Arial"/>
                  <w:noProof w:val="0"/>
                  <w:color w:val="0B0080"/>
                  <w:sz w:val="17"/>
                  <w:szCs w:val="17"/>
                  <w:u w:val="single"/>
                  <w:lang w:val="en-US" w:eastAsia="es-ES"/>
                </w:rPr>
                <w:t>Inns of Court</w:t>
              </w:r>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Profession</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47" w:tooltip="Chemist" w:history="1">
              <w:proofErr w:type="spellStart"/>
              <w:r w:rsidRPr="00C63663">
                <w:rPr>
                  <w:rFonts w:ascii="Arial" w:eastAsia="Times New Roman" w:hAnsi="Arial" w:cs="Arial"/>
                  <w:noProof w:val="0"/>
                  <w:color w:val="0B0080"/>
                  <w:sz w:val="17"/>
                  <w:szCs w:val="17"/>
                  <w:u w:val="single"/>
                  <w:lang w:val="es-ES" w:eastAsia="es-ES"/>
                </w:rPr>
                <w:t>Chemist</w:t>
              </w:r>
              <w:proofErr w:type="spellEnd"/>
            </w:hyperlink>
            <w:r w:rsidRPr="00C63663">
              <w:rPr>
                <w:rFonts w:ascii="Arial" w:eastAsia="Times New Roman" w:hAnsi="Arial" w:cs="Arial"/>
                <w:noProof w:val="0"/>
                <w:color w:val="000000"/>
                <w:sz w:val="17"/>
                <w:szCs w:val="17"/>
                <w:lang w:val="es-ES" w:eastAsia="es-ES"/>
              </w:rPr>
              <w:br/>
            </w:r>
            <w:hyperlink r:id="rId48" w:tooltip="Lawyer" w:history="1">
              <w:proofErr w:type="spellStart"/>
              <w:r w:rsidRPr="00C63663">
                <w:rPr>
                  <w:rFonts w:ascii="Arial" w:eastAsia="Times New Roman" w:hAnsi="Arial" w:cs="Arial"/>
                  <w:noProof w:val="0"/>
                  <w:color w:val="0B0080"/>
                  <w:sz w:val="17"/>
                  <w:szCs w:val="17"/>
                  <w:u w:val="single"/>
                  <w:lang w:val="es-ES" w:eastAsia="es-ES"/>
                </w:rPr>
                <w:t>Lawyer</w:t>
              </w:r>
              <w:proofErr w:type="spellEnd"/>
            </w:hyperlink>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Religion</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hyperlink r:id="rId49" w:tooltip="Church of England" w:history="1">
              <w:proofErr w:type="spellStart"/>
              <w:r w:rsidRPr="00C63663">
                <w:rPr>
                  <w:rFonts w:ascii="Arial" w:eastAsia="Times New Roman" w:hAnsi="Arial" w:cs="Arial"/>
                  <w:noProof w:val="0"/>
                  <w:color w:val="0B0080"/>
                  <w:sz w:val="17"/>
                  <w:szCs w:val="17"/>
                  <w:u w:val="single"/>
                  <w:lang w:val="es-ES" w:eastAsia="es-ES"/>
                </w:rPr>
                <w:t>Church</w:t>
              </w:r>
              <w:proofErr w:type="spellEnd"/>
              <w:r w:rsidRPr="00C63663">
                <w:rPr>
                  <w:rFonts w:ascii="Arial" w:eastAsia="Times New Roman" w:hAnsi="Arial" w:cs="Arial"/>
                  <w:noProof w:val="0"/>
                  <w:color w:val="0B0080"/>
                  <w:sz w:val="17"/>
                  <w:szCs w:val="17"/>
                  <w:u w:val="single"/>
                  <w:lang w:val="es-ES" w:eastAsia="es-ES"/>
                </w:rPr>
                <w:t xml:space="preserve"> of </w:t>
              </w:r>
              <w:proofErr w:type="spellStart"/>
              <w:r w:rsidRPr="00C63663">
                <w:rPr>
                  <w:rFonts w:ascii="Arial" w:eastAsia="Times New Roman" w:hAnsi="Arial" w:cs="Arial"/>
                  <w:noProof w:val="0"/>
                  <w:color w:val="0B0080"/>
                  <w:sz w:val="17"/>
                  <w:szCs w:val="17"/>
                  <w:u w:val="single"/>
                  <w:lang w:val="es-ES" w:eastAsia="es-ES"/>
                </w:rPr>
                <w:t>England</w:t>
              </w:r>
              <w:proofErr w:type="spellEnd"/>
            </w:hyperlink>
            <w:r w:rsidRPr="00C63663">
              <w:rPr>
                <w:rFonts w:ascii="Arial" w:eastAsia="Times New Roman" w:hAnsi="Arial" w:cs="Arial"/>
                <w:noProof w:val="0"/>
                <w:color w:val="000000"/>
                <w:sz w:val="17"/>
                <w:szCs w:val="17"/>
                <w:lang w:val="es-ES" w:eastAsia="es-ES"/>
              </w:rPr>
              <w:br/>
            </w:r>
            <w:hyperlink r:id="rId50" w:tooltip="Methodism" w:history="1">
              <w:proofErr w:type="spellStart"/>
              <w:r w:rsidRPr="00C63663">
                <w:rPr>
                  <w:rFonts w:ascii="Arial" w:eastAsia="Times New Roman" w:hAnsi="Arial" w:cs="Arial"/>
                  <w:noProof w:val="0"/>
                  <w:color w:val="0B0080"/>
                  <w:sz w:val="17"/>
                  <w:szCs w:val="17"/>
                  <w:u w:val="single"/>
                  <w:lang w:val="es-ES" w:eastAsia="es-ES"/>
                </w:rPr>
                <w:t>Methodism</w:t>
              </w:r>
              <w:proofErr w:type="spellEnd"/>
            </w:hyperlink>
            <w:r w:rsidRPr="00C63663">
              <w:rPr>
                <w:rFonts w:ascii="Arial" w:eastAsia="Times New Roman" w:hAnsi="Arial" w:cs="Arial"/>
                <w:noProof w:val="0"/>
                <w:color w:val="000000"/>
                <w:sz w:val="17"/>
                <w:szCs w:val="17"/>
                <w:lang w:val="es-ES" w:eastAsia="es-ES"/>
              </w:rPr>
              <w:t> </w:t>
            </w:r>
            <w:r w:rsidRPr="00C63663">
              <w:rPr>
                <w:rFonts w:ascii="Arial" w:eastAsia="Times New Roman" w:hAnsi="Arial" w:cs="Arial"/>
                <w:noProof w:val="0"/>
                <w:color w:val="000000"/>
                <w:sz w:val="15"/>
                <w:szCs w:val="15"/>
                <w:lang w:val="es-ES" w:eastAsia="es-ES"/>
              </w:rPr>
              <w:t>(1925–1951)</w:t>
            </w:r>
          </w:p>
        </w:tc>
      </w:tr>
      <w:tr w:rsidR="00C63663" w:rsidRPr="00C63663" w:rsidTr="00C63663">
        <w:trPr>
          <w:tblCellSpacing w:w="15" w:type="dxa"/>
        </w:trPr>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b/>
                <w:bCs/>
                <w:noProof w:val="0"/>
                <w:color w:val="000000"/>
                <w:sz w:val="17"/>
                <w:szCs w:val="17"/>
                <w:lang w:val="es-ES" w:eastAsia="es-ES"/>
              </w:rPr>
            </w:pPr>
            <w:proofErr w:type="spellStart"/>
            <w:r w:rsidRPr="00C63663">
              <w:rPr>
                <w:rFonts w:ascii="Arial" w:eastAsia="Times New Roman" w:hAnsi="Arial" w:cs="Arial"/>
                <w:b/>
                <w:bCs/>
                <w:noProof w:val="0"/>
                <w:color w:val="000000"/>
                <w:sz w:val="17"/>
                <w:szCs w:val="17"/>
                <w:lang w:val="es-ES" w:eastAsia="es-ES"/>
              </w:rPr>
              <w:t>Signature</w:t>
            </w:r>
            <w:proofErr w:type="spellEnd"/>
          </w:p>
        </w:tc>
        <w:tc>
          <w:tcPr>
            <w:tcW w:w="0" w:type="auto"/>
            <w:shd w:val="clear" w:color="auto" w:fill="F9F9F9"/>
            <w:hideMark/>
          </w:tcPr>
          <w:p w:rsidR="00C63663" w:rsidRPr="00C63663" w:rsidRDefault="00C63663" w:rsidP="00C63663">
            <w:pPr>
              <w:spacing w:before="120" w:after="120" w:line="360" w:lineRule="atLeast"/>
              <w:rPr>
                <w:rFonts w:ascii="Arial" w:eastAsia="Times New Roman" w:hAnsi="Arial" w:cs="Arial"/>
                <w:noProof w:val="0"/>
                <w:color w:val="000000"/>
                <w:sz w:val="17"/>
                <w:szCs w:val="17"/>
                <w:lang w:val="es-ES" w:eastAsia="es-ES"/>
              </w:rPr>
            </w:pPr>
            <w:r>
              <w:rPr>
                <w:rFonts w:ascii="Arial" w:eastAsia="Times New Roman" w:hAnsi="Arial" w:cs="Arial"/>
                <w:color w:val="0B0080"/>
                <w:sz w:val="17"/>
                <w:szCs w:val="17"/>
                <w:lang w:val="es-ES" w:eastAsia="es-ES"/>
              </w:rPr>
              <w:drawing>
                <wp:inline distT="0" distB="0" distL="0" distR="0">
                  <wp:extent cx="1219200" cy="342900"/>
                  <wp:effectExtent l="0" t="0" r="0" b="0"/>
                  <wp:docPr id="21" name="Imagen 21" descr="http://upload.wikimedia.org/wikipedia/commons/thumb/6/64/Signature_of_Margaret_Thatcher.svg/128px-Signature_of_Margaret_Thatcher.svg.png">
                    <a:hlinkClick xmlns:a="http://schemas.openxmlformats.org/drawingml/2006/main" r:id="rId51" tooltip="&quot;Margaret Thatcher's signa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6/64/Signature_of_Margaret_Thatcher.svg/128px-Signature_of_Margaret_Thatcher.svg.png">
                            <a:hlinkClick r:id="rId51" tooltip="&quot;Margaret Thatcher's signatur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19200" cy="342900"/>
                          </a:xfrm>
                          <a:prstGeom prst="rect">
                            <a:avLst/>
                          </a:prstGeom>
                          <a:noFill/>
                          <a:ln>
                            <a:noFill/>
                          </a:ln>
                        </pic:spPr>
                      </pic:pic>
                    </a:graphicData>
                  </a:graphic>
                </wp:inline>
              </w:drawing>
            </w:r>
          </w:p>
        </w:tc>
      </w:tr>
    </w:tbl>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b/>
          <w:bCs/>
          <w:noProof w:val="0"/>
          <w:color w:val="000000"/>
          <w:sz w:val="20"/>
          <w:szCs w:val="20"/>
          <w:lang w:val="en" w:eastAsia="es-ES"/>
        </w:rPr>
        <w:t>Margaret Hilda Thatcher, Baroness Thatcher</w:t>
      </w:r>
      <w:r w:rsidRPr="00C63663">
        <w:rPr>
          <w:rFonts w:ascii="Arial" w:eastAsia="Times New Roman" w:hAnsi="Arial" w:cs="Arial"/>
          <w:noProof w:val="0"/>
          <w:color w:val="000000"/>
          <w:sz w:val="20"/>
          <w:szCs w:val="20"/>
          <w:lang w:val="en" w:eastAsia="es-ES"/>
        </w:rPr>
        <w:t>, </w:t>
      </w:r>
      <w:hyperlink r:id="rId53" w:tooltip="Order of the Garter" w:history="1">
        <w:r w:rsidRPr="00C63663">
          <w:rPr>
            <w:rFonts w:ascii="Arial" w:eastAsia="Times New Roman" w:hAnsi="Arial" w:cs="Arial"/>
            <w:noProof w:val="0"/>
            <w:color w:val="0B0080"/>
            <w:sz w:val="17"/>
            <w:szCs w:val="17"/>
            <w:u w:val="single"/>
            <w:lang w:val="en" w:eastAsia="es-ES"/>
          </w:rPr>
          <w:t>LG</w:t>
        </w:r>
      </w:hyperlink>
      <w:r w:rsidRPr="00C63663">
        <w:rPr>
          <w:rFonts w:ascii="Arial" w:eastAsia="Times New Roman" w:hAnsi="Arial" w:cs="Arial"/>
          <w:noProof w:val="0"/>
          <w:color w:val="000000"/>
          <w:sz w:val="17"/>
          <w:szCs w:val="17"/>
          <w:lang w:val="en" w:eastAsia="es-ES"/>
        </w:rPr>
        <w:t>, </w:t>
      </w:r>
      <w:hyperlink r:id="rId54" w:tooltip="Order of Merit" w:history="1">
        <w:r w:rsidRPr="00C63663">
          <w:rPr>
            <w:rFonts w:ascii="Arial" w:eastAsia="Times New Roman" w:hAnsi="Arial" w:cs="Arial"/>
            <w:noProof w:val="0"/>
            <w:color w:val="0B0080"/>
            <w:sz w:val="17"/>
            <w:szCs w:val="17"/>
            <w:u w:val="single"/>
            <w:lang w:val="en" w:eastAsia="es-ES"/>
          </w:rPr>
          <w:t>OM</w:t>
        </w:r>
      </w:hyperlink>
      <w:r w:rsidRPr="00C63663">
        <w:rPr>
          <w:rFonts w:ascii="Arial" w:eastAsia="Times New Roman" w:hAnsi="Arial" w:cs="Arial"/>
          <w:noProof w:val="0"/>
          <w:color w:val="000000"/>
          <w:sz w:val="17"/>
          <w:szCs w:val="17"/>
          <w:lang w:val="en" w:eastAsia="es-ES"/>
        </w:rPr>
        <w:t>, </w:t>
      </w:r>
      <w:hyperlink r:id="rId55" w:tooltip="Privy Council of the United Kingdom" w:history="1">
        <w:r w:rsidRPr="00C63663">
          <w:rPr>
            <w:rFonts w:ascii="Arial" w:eastAsia="Times New Roman" w:hAnsi="Arial" w:cs="Arial"/>
            <w:noProof w:val="0"/>
            <w:color w:val="0B0080"/>
            <w:sz w:val="17"/>
            <w:szCs w:val="17"/>
            <w:u w:val="single"/>
            <w:lang w:val="en" w:eastAsia="es-ES"/>
          </w:rPr>
          <w:t>PC</w:t>
        </w:r>
      </w:hyperlink>
      <w:r w:rsidRPr="00C63663">
        <w:rPr>
          <w:rFonts w:ascii="Arial" w:eastAsia="Times New Roman" w:hAnsi="Arial" w:cs="Arial"/>
          <w:noProof w:val="0"/>
          <w:color w:val="000000"/>
          <w:sz w:val="17"/>
          <w:szCs w:val="17"/>
          <w:lang w:val="en" w:eastAsia="es-ES"/>
        </w:rPr>
        <w:t>, </w:t>
      </w:r>
      <w:hyperlink r:id="rId56" w:tooltip="Fellow of the Royal Society" w:history="1">
        <w:r w:rsidRPr="00C63663">
          <w:rPr>
            <w:rFonts w:ascii="Arial" w:eastAsia="Times New Roman" w:hAnsi="Arial" w:cs="Arial"/>
            <w:noProof w:val="0"/>
            <w:color w:val="0B0080"/>
            <w:sz w:val="17"/>
            <w:szCs w:val="17"/>
            <w:u w:val="single"/>
            <w:lang w:val="en" w:eastAsia="es-ES"/>
          </w:rPr>
          <w:t>FRS</w:t>
        </w:r>
      </w:hyperlink>
      <w:r w:rsidRPr="00C63663">
        <w:rPr>
          <w:rFonts w:ascii="Arial" w:eastAsia="Times New Roman" w:hAnsi="Arial" w:cs="Arial"/>
          <w:noProof w:val="0"/>
          <w:color w:val="000000"/>
          <w:sz w:val="20"/>
          <w:szCs w:val="20"/>
          <w:lang w:val="en" w:eastAsia="es-ES"/>
        </w:rPr>
        <w:t> (née </w:t>
      </w:r>
      <w:r w:rsidRPr="00C63663">
        <w:rPr>
          <w:rFonts w:ascii="Arial" w:eastAsia="Times New Roman" w:hAnsi="Arial" w:cs="Arial"/>
          <w:b/>
          <w:bCs/>
          <w:noProof w:val="0"/>
          <w:color w:val="000000"/>
          <w:sz w:val="20"/>
          <w:szCs w:val="20"/>
          <w:lang w:val="en" w:eastAsia="es-ES"/>
        </w:rPr>
        <w:t>Roberts</w:t>
      </w:r>
      <w:r w:rsidRPr="00C63663">
        <w:rPr>
          <w:rFonts w:ascii="Arial" w:eastAsia="Times New Roman" w:hAnsi="Arial" w:cs="Arial"/>
          <w:noProof w:val="0"/>
          <w:color w:val="000000"/>
          <w:sz w:val="20"/>
          <w:szCs w:val="20"/>
          <w:lang w:val="en" w:eastAsia="es-ES"/>
        </w:rPr>
        <w:t xml:space="preserve">, 13 October 1925 – 8 April 2013) was a </w:t>
      </w:r>
      <w:proofErr w:type="spellStart"/>
      <w:r w:rsidRPr="00C63663">
        <w:rPr>
          <w:rFonts w:ascii="Arial" w:eastAsia="Times New Roman" w:hAnsi="Arial" w:cs="Arial"/>
          <w:noProof w:val="0"/>
          <w:color w:val="000000"/>
          <w:sz w:val="20"/>
          <w:szCs w:val="20"/>
          <w:lang w:val="en" w:eastAsia="es-ES"/>
        </w:rPr>
        <w:t>British</w:t>
      </w:r>
      <w:hyperlink r:id="rId57" w:tooltip="Conservative Party (UK)" w:history="1">
        <w:r w:rsidRPr="00C63663">
          <w:rPr>
            <w:rFonts w:ascii="Arial" w:eastAsia="Times New Roman" w:hAnsi="Arial" w:cs="Arial"/>
            <w:noProof w:val="0"/>
            <w:color w:val="0B0080"/>
            <w:sz w:val="20"/>
            <w:szCs w:val="20"/>
            <w:u w:val="single"/>
            <w:lang w:val="en" w:eastAsia="es-ES"/>
          </w:rPr>
          <w:t>Conservative</w:t>
        </w:r>
        <w:proofErr w:type="spellEnd"/>
        <w:r w:rsidRPr="00C63663">
          <w:rPr>
            <w:rFonts w:ascii="Arial" w:eastAsia="Times New Roman" w:hAnsi="Arial" w:cs="Arial"/>
            <w:noProof w:val="0"/>
            <w:color w:val="0B0080"/>
            <w:sz w:val="20"/>
            <w:szCs w:val="20"/>
            <w:u w:val="single"/>
            <w:lang w:val="en" w:eastAsia="es-ES"/>
          </w:rPr>
          <w:t xml:space="preserve"> Party</w:t>
        </w:r>
      </w:hyperlink>
      <w:r w:rsidRPr="00C63663">
        <w:rPr>
          <w:rFonts w:ascii="Arial" w:eastAsia="Times New Roman" w:hAnsi="Arial" w:cs="Arial"/>
          <w:noProof w:val="0"/>
          <w:color w:val="000000"/>
          <w:sz w:val="20"/>
          <w:szCs w:val="20"/>
          <w:lang w:val="en" w:eastAsia="es-ES"/>
        </w:rPr>
        <w:t> politician who was </w:t>
      </w:r>
      <w:hyperlink r:id="rId58" w:tooltip="Prime Minister of the United Kingdom" w:history="1">
        <w:r w:rsidRPr="00C63663">
          <w:rPr>
            <w:rFonts w:ascii="Arial" w:eastAsia="Times New Roman" w:hAnsi="Arial" w:cs="Arial"/>
            <w:noProof w:val="0"/>
            <w:color w:val="0B0080"/>
            <w:sz w:val="20"/>
            <w:szCs w:val="20"/>
            <w:u w:val="single"/>
            <w:lang w:val="en" w:eastAsia="es-ES"/>
          </w:rPr>
          <w:t>Prime Minister of the United Kingdom</w:t>
        </w:r>
      </w:hyperlink>
      <w:r w:rsidRPr="00C63663">
        <w:rPr>
          <w:rFonts w:ascii="Arial" w:eastAsia="Times New Roman" w:hAnsi="Arial" w:cs="Arial"/>
          <w:noProof w:val="0"/>
          <w:color w:val="000000"/>
          <w:sz w:val="20"/>
          <w:szCs w:val="20"/>
          <w:lang w:val="en" w:eastAsia="es-ES"/>
        </w:rPr>
        <w:t> from 1979 to 1990 and the </w:t>
      </w:r>
      <w:hyperlink r:id="rId59" w:tooltip="Leaders of the Conservative Party" w:history="1">
        <w:r w:rsidRPr="00C63663">
          <w:rPr>
            <w:rFonts w:ascii="Arial" w:eastAsia="Times New Roman" w:hAnsi="Arial" w:cs="Arial"/>
            <w:noProof w:val="0"/>
            <w:color w:val="0B0080"/>
            <w:sz w:val="20"/>
            <w:szCs w:val="20"/>
            <w:u w:val="single"/>
            <w:lang w:val="en" w:eastAsia="es-ES"/>
          </w:rPr>
          <w:t>Leader of the Conservative Party</w:t>
        </w:r>
      </w:hyperlink>
      <w:r w:rsidRPr="00C63663">
        <w:rPr>
          <w:rFonts w:ascii="Arial" w:eastAsia="Times New Roman" w:hAnsi="Arial" w:cs="Arial"/>
          <w:noProof w:val="0"/>
          <w:color w:val="000000"/>
          <w:sz w:val="20"/>
          <w:szCs w:val="20"/>
          <w:lang w:val="en" w:eastAsia="es-ES"/>
        </w:rPr>
        <w:t> from 1975 to 1990. She was the longest-serving British Prime Minister of the 20th century and is the only woman to have held the office. A </w:t>
      </w:r>
      <w:hyperlink r:id="rId60" w:tooltip="Soviet Union" w:history="1">
        <w:r w:rsidRPr="00C63663">
          <w:rPr>
            <w:rFonts w:ascii="Arial" w:eastAsia="Times New Roman" w:hAnsi="Arial" w:cs="Arial"/>
            <w:noProof w:val="0"/>
            <w:color w:val="0B0080"/>
            <w:sz w:val="20"/>
            <w:szCs w:val="20"/>
            <w:u w:val="single"/>
            <w:lang w:val="en" w:eastAsia="es-ES"/>
          </w:rPr>
          <w:t>Soviet</w:t>
        </w:r>
      </w:hyperlink>
      <w:r w:rsidRPr="00C63663">
        <w:rPr>
          <w:rFonts w:ascii="Arial" w:eastAsia="Times New Roman" w:hAnsi="Arial" w:cs="Arial"/>
          <w:noProof w:val="0"/>
          <w:color w:val="000000"/>
          <w:sz w:val="20"/>
          <w:szCs w:val="20"/>
          <w:lang w:val="en" w:eastAsia="es-ES"/>
        </w:rPr>
        <w:t> journalist called her the "</w:t>
      </w:r>
      <w:hyperlink r:id="rId61" w:tooltip="Iron Lady" w:history="1">
        <w:r w:rsidRPr="00C63663">
          <w:rPr>
            <w:rFonts w:ascii="Arial" w:eastAsia="Times New Roman" w:hAnsi="Arial" w:cs="Arial"/>
            <w:noProof w:val="0"/>
            <w:color w:val="0B0080"/>
            <w:sz w:val="20"/>
            <w:szCs w:val="20"/>
            <w:u w:val="single"/>
            <w:lang w:val="en" w:eastAsia="es-ES"/>
          </w:rPr>
          <w:t>Iron Lady</w:t>
        </w:r>
      </w:hyperlink>
      <w:r w:rsidRPr="00C63663">
        <w:rPr>
          <w:rFonts w:ascii="Arial" w:eastAsia="Times New Roman" w:hAnsi="Arial" w:cs="Arial"/>
          <w:noProof w:val="0"/>
          <w:color w:val="000000"/>
          <w:sz w:val="20"/>
          <w:szCs w:val="20"/>
          <w:lang w:val="en" w:eastAsia="es-ES"/>
        </w:rPr>
        <w:t>", a nickname that became associated with her uncompromising politics and leadership style. As Prime Minister, she implemented policies that have come to be known as </w:t>
      </w:r>
      <w:hyperlink r:id="rId62" w:tooltip="Thatcherism" w:history="1">
        <w:r w:rsidRPr="00C63663">
          <w:rPr>
            <w:rFonts w:ascii="Arial" w:eastAsia="Times New Roman" w:hAnsi="Arial" w:cs="Arial"/>
            <w:noProof w:val="0"/>
            <w:color w:val="0B0080"/>
            <w:sz w:val="20"/>
            <w:szCs w:val="20"/>
            <w:u w:val="single"/>
            <w:lang w:val="en" w:eastAsia="es-ES"/>
          </w:rPr>
          <w:t>Thatcherism</w:t>
        </w:r>
      </w:hyperlink>
      <w:r w:rsidRPr="00C63663">
        <w:rPr>
          <w:rFonts w:ascii="Arial" w:eastAsia="Times New Roman" w:hAnsi="Arial" w:cs="Arial"/>
          <w:noProof w:val="0"/>
          <w:color w:val="000000"/>
          <w:sz w:val="20"/>
          <w:szCs w:val="20"/>
          <w:lang w:val="en" w:eastAsia="es-ES"/>
        </w:rPr>
        <w:t>.</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Originally a research </w:t>
      </w:r>
      <w:hyperlink r:id="rId63" w:tooltip="Chemistry" w:history="1">
        <w:r w:rsidRPr="00C63663">
          <w:rPr>
            <w:rFonts w:ascii="Arial" w:eastAsia="Times New Roman" w:hAnsi="Arial" w:cs="Arial"/>
            <w:noProof w:val="0"/>
            <w:color w:val="0B0080"/>
            <w:sz w:val="20"/>
            <w:szCs w:val="20"/>
            <w:u w:val="single"/>
            <w:lang w:val="en" w:eastAsia="es-ES"/>
          </w:rPr>
          <w:t>chemist</w:t>
        </w:r>
      </w:hyperlink>
      <w:r w:rsidRPr="00C63663">
        <w:rPr>
          <w:rFonts w:ascii="Arial" w:eastAsia="Times New Roman" w:hAnsi="Arial" w:cs="Arial"/>
          <w:noProof w:val="0"/>
          <w:color w:val="000000"/>
          <w:sz w:val="20"/>
          <w:szCs w:val="20"/>
          <w:lang w:val="en" w:eastAsia="es-ES"/>
        </w:rPr>
        <w:t> before becoming a </w:t>
      </w:r>
      <w:hyperlink r:id="rId64" w:tooltip="Barrister" w:history="1">
        <w:r w:rsidRPr="00C63663">
          <w:rPr>
            <w:rFonts w:ascii="Arial" w:eastAsia="Times New Roman" w:hAnsi="Arial" w:cs="Arial"/>
            <w:noProof w:val="0"/>
            <w:color w:val="0B0080"/>
            <w:sz w:val="20"/>
            <w:szCs w:val="20"/>
            <w:u w:val="single"/>
            <w:lang w:val="en" w:eastAsia="es-ES"/>
          </w:rPr>
          <w:t>barrister</w:t>
        </w:r>
      </w:hyperlink>
      <w:r w:rsidRPr="00C63663">
        <w:rPr>
          <w:rFonts w:ascii="Arial" w:eastAsia="Times New Roman" w:hAnsi="Arial" w:cs="Arial"/>
          <w:noProof w:val="0"/>
          <w:color w:val="000000"/>
          <w:sz w:val="20"/>
          <w:szCs w:val="20"/>
          <w:lang w:val="en" w:eastAsia="es-ES"/>
        </w:rPr>
        <w:t>, Thatcher was elected </w:t>
      </w:r>
      <w:hyperlink r:id="rId65" w:tooltip="Parliament of the United Kingdom" w:history="1">
        <w:r w:rsidRPr="00C63663">
          <w:rPr>
            <w:rFonts w:ascii="Arial" w:eastAsia="Times New Roman" w:hAnsi="Arial" w:cs="Arial"/>
            <w:noProof w:val="0"/>
            <w:color w:val="0B0080"/>
            <w:sz w:val="20"/>
            <w:szCs w:val="20"/>
            <w:u w:val="single"/>
            <w:lang w:val="en" w:eastAsia="es-ES"/>
          </w:rPr>
          <w:t>Member of Parliament (MP)</w:t>
        </w:r>
      </w:hyperlink>
      <w:r w:rsidRPr="00C63663">
        <w:rPr>
          <w:rFonts w:ascii="Arial" w:eastAsia="Times New Roman" w:hAnsi="Arial" w:cs="Arial"/>
          <w:noProof w:val="0"/>
          <w:color w:val="000000"/>
          <w:sz w:val="20"/>
          <w:szCs w:val="20"/>
          <w:lang w:val="en" w:eastAsia="es-ES"/>
        </w:rPr>
        <w:t> for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"http://en.wikipedia.org/wiki/Finchley_(UK_Parliament_constituency)" \o "Finchley (UK Parliament constituency)"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Finchley</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in </w:t>
      </w:r>
      <w:hyperlink r:id="rId66" w:tooltip="United Kingdom general election, 1959" w:history="1">
        <w:r w:rsidRPr="00C63663">
          <w:rPr>
            <w:rFonts w:ascii="Arial" w:eastAsia="Times New Roman" w:hAnsi="Arial" w:cs="Arial"/>
            <w:noProof w:val="0"/>
            <w:color w:val="0B0080"/>
            <w:sz w:val="20"/>
            <w:szCs w:val="20"/>
            <w:u w:val="single"/>
            <w:lang w:val="en" w:eastAsia="es-ES"/>
          </w:rPr>
          <w:t>1959</w:t>
        </w:r>
      </w:hyperlink>
      <w:r w:rsidRPr="00C63663">
        <w:rPr>
          <w:rFonts w:ascii="Arial" w:eastAsia="Times New Roman" w:hAnsi="Arial" w:cs="Arial"/>
          <w:noProof w:val="0"/>
          <w:color w:val="000000"/>
          <w:sz w:val="20"/>
          <w:szCs w:val="20"/>
          <w:lang w:val="en" w:eastAsia="es-ES"/>
        </w:rPr>
        <w:t>.</w:t>
      </w:r>
      <w:hyperlink r:id="rId67" w:tooltip="Edward Heath" w:history="1">
        <w:r w:rsidRPr="00C63663">
          <w:rPr>
            <w:rFonts w:ascii="Arial" w:eastAsia="Times New Roman" w:hAnsi="Arial" w:cs="Arial"/>
            <w:noProof w:val="0"/>
            <w:color w:val="0B0080"/>
            <w:sz w:val="20"/>
            <w:szCs w:val="20"/>
            <w:u w:val="single"/>
            <w:lang w:val="en" w:eastAsia="es-ES"/>
          </w:rPr>
          <w:t>Edward Heath</w:t>
        </w:r>
      </w:hyperlink>
      <w:r w:rsidRPr="00C63663">
        <w:rPr>
          <w:rFonts w:ascii="Arial" w:eastAsia="Times New Roman" w:hAnsi="Arial" w:cs="Arial"/>
          <w:noProof w:val="0"/>
          <w:color w:val="000000"/>
          <w:sz w:val="20"/>
          <w:szCs w:val="20"/>
          <w:lang w:val="en" w:eastAsia="es-ES"/>
        </w:rPr>
        <w:t> appointed her </w:t>
      </w:r>
      <w:hyperlink r:id="rId68" w:tooltip="Secretary of State for Education" w:history="1">
        <w:r w:rsidRPr="00C63663">
          <w:rPr>
            <w:rFonts w:ascii="Arial" w:eastAsia="Times New Roman" w:hAnsi="Arial" w:cs="Arial"/>
            <w:noProof w:val="0"/>
            <w:color w:val="0B0080"/>
            <w:sz w:val="20"/>
            <w:szCs w:val="20"/>
            <w:u w:val="single"/>
            <w:lang w:val="en" w:eastAsia="es-ES"/>
          </w:rPr>
          <w:t>Secretary of State for Education and Science</w:t>
        </w:r>
      </w:hyperlink>
      <w:r w:rsidRPr="00C63663">
        <w:rPr>
          <w:rFonts w:ascii="Arial" w:eastAsia="Times New Roman" w:hAnsi="Arial" w:cs="Arial"/>
          <w:noProof w:val="0"/>
          <w:color w:val="000000"/>
          <w:sz w:val="20"/>
          <w:szCs w:val="20"/>
          <w:lang w:val="en" w:eastAsia="es-ES"/>
        </w:rPr>
        <w:t> in his 1970 government. In 1975 Thatcher defeated Heath in the </w:t>
      </w:r>
      <w:hyperlink r:id="rId69" w:tooltip="Conservative Party (UK) leadership election, 1975" w:history="1">
        <w:r w:rsidRPr="00C63663">
          <w:rPr>
            <w:rFonts w:ascii="Arial" w:eastAsia="Times New Roman" w:hAnsi="Arial" w:cs="Arial"/>
            <w:noProof w:val="0"/>
            <w:color w:val="0B0080"/>
            <w:sz w:val="20"/>
            <w:szCs w:val="20"/>
            <w:u w:val="single"/>
            <w:lang w:val="en" w:eastAsia="es-ES"/>
          </w:rPr>
          <w:t>Conservative Party leadership election</w:t>
        </w:r>
      </w:hyperlink>
      <w:r w:rsidRPr="00C63663">
        <w:rPr>
          <w:rFonts w:ascii="Arial" w:eastAsia="Times New Roman" w:hAnsi="Arial" w:cs="Arial"/>
          <w:noProof w:val="0"/>
          <w:color w:val="000000"/>
          <w:sz w:val="20"/>
          <w:szCs w:val="20"/>
          <w:lang w:val="en" w:eastAsia="es-ES"/>
        </w:rPr>
        <w:t> to become </w:t>
      </w:r>
      <w:hyperlink r:id="rId70" w:tooltip="Leader of the Opposition (United Kingdom)" w:history="1">
        <w:r w:rsidRPr="00C63663">
          <w:rPr>
            <w:rFonts w:ascii="Arial" w:eastAsia="Times New Roman" w:hAnsi="Arial" w:cs="Arial"/>
            <w:noProof w:val="0"/>
            <w:color w:val="0B0080"/>
            <w:sz w:val="20"/>
            <w:szCs w:val="20"/>
            <w:u w:val="single"/>
            <w:lang w:val="en" w:eastAsia="es-ES"/>
          </w:rPr>
          <w:t>Leader of the Opposition</w:t>
        </w:r>
      </w:hyperlink>
      <w:r w:rsidRPr="00C63663">
        <w:rPr>
          <w:rFonts w:ascii="Arial" w:eastAsia="Times New Roman" w:hAnsi="Arial" w:cs="Arial"/>
          <w:noProof w:val="0"/>
          <w:color w:val="000000"/>
          <w:sz w:val="20"/>
          <w:szCs w:val="20"/>
          <w:lang w:val="en" w:eastAsia="es-ES"/>
        </w:rPr>
        <w:t> and became the first woman to lead a major political party in the United Kingdom. She became Prime Minister after winning the </w:t>
      </w:r>
      <w:hyperlink r:id="rId71" w:tooltip="United Kingdom general election, 1979" w:history="1">
        <w:r w:rsidRPr="00C63663">
          <w:rPr>
            <w:rFonts w:ascii="Arial" w:eastAsia="Times New Roman" w:hAnsi="Arial" w:cs="Arial"/>
            <w:noProof w:val="0"/>
            <w:color w:val="0B0080"/>
            <w:sz w:val="20"/>
            <w:szCs w:val="20"/>
            <w:u w:val="single"/>
            <w:lang w:val="en" w:eastAsia="es-ES"/>
          </w:rPr>
          <w:t>1979 general election</w:t>
        </w:r>
      </w:hyperlink>
      <w:r w:rsidRPr="00C63663">
        <w:rPr>
          <w:rFonts w:ascii="Arial" w:eastAsia="Times New Roman" w:hAnsi="Arial" w:cs="Arial"/>
          <w:noProof w:val="0"/>
          <w:color w:val="000000"/>
          <w:sz w:val="20"/>
          <w:szCs w:val="20"/>
          <w:lang w:val="en" w:eastAsia="es-ES"/>
        </w:rPr>
        <w:t>.</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After moving into </w:t>
      </w:r>
      <w:hyperlink r:id="rId72" w:tooltip="10 Downing Street" w:history="1">
        <w:r w:rsidRPr="00C63663">
          <w:rPr>
            <w:rFonts w:ascii="Arial" w:eastAsia="Times New Roman" w:hAnsi="Arial" w:cs="Arial"/>
            <w:noProof w:val="0"/>
            <w:color w:val="0B0080"/>
            <w:sz w:val="20"/>
            <w:szCs w:val="20"/>
            <w:u w:val="single"/>
            <w:lang w:val="en" w:eastAsia="es-ES"/>
          </w:rPr>
          <w:t>10 Downing Street</w:t>
        </w:r>
      </w:hyperlink>
      <w:r w:rsidRPr="00C63663">
        <w:rPr>
          <w:rFonts w:ascii="Arial" w:eastAsia="Times New Roman" w:hAnsi="Arial" w:cs="Arial"/>
          <w:noProof w:val="0"/>
          <w:color w:val="000000"/>
          <w:sz w:val="20"/>
          <w:szCs w:val="20"/>
          <w:lang w:val="en" w:eastAsia="es-ES"/>
        </w:rPr>
        <w:t>, Thatcher introduced a series of political and economic initiatives to reverse what she perceived to be Britain's precipitous national decline.</w:t>
      </w:r>
      <w:hyperlink r:id="rId73" w:anchor="cite_note-2" w:history="1">
        <w:r w:rsidRPr="00C63663">
          <w:rPr>
            <w:rFonts w:ascii="Arial" w:eastAsia="Times New Roman" w:hAnsi="Arial" w:cs="Arial"/>
            <w:noProof w:val="0"/>
            <w:color w:val="0B0080"/>
            <w:sz w:val="20"/>
            <w:szCs w:val="20"/>
            <w:u w:val="single"/>
            <w:vertAlign w:val="superscript"/>
            <w:lang w:val="en" w:eastAsia="es-ES"/>
          </w:rPr>
          <w:t>[</w:t>
        </w:r>
        <w:proofErr w:type="spellStart"/>
        <w:proofErr w:type="gramStart"/>
        <w:r w:rsidRPr="00C63663">
          <w:rPr>
            <w:rFonts w:ascii="Arial" w:eastAsia="Times New Roman" w:hAnsi="Arial" w:cs="Arial"/>
            <w:noProof w:val="0"/>
            <w:color w:val="0B0080"/>
            <w:sz w:val="20"/>
            <w:szCs w:val="20"/>
            <w:u w:val="single"/>
            <w:vertAlign w:val="superscript"/>
            <w:lang w:val="en" w:eastAsia="es-ES"/>
          </w:rPr>
          <w:t>nb</w:t>
        </w:r>
        <w:proofErr w:type="spellEnd"/>
        <w:proofErr w:type="gramEnd"/>
        <w:r w:rsidRPr="00C63663">
          <w:rPr>
            <w:rFonts w:ascii="Arial" w:eastAsia="Times New Roman" w:hAnsi="Arial" w:cs="Arial"/>
            <w:noProof w:val="0"/>
            <w:color w:val="0B0080"/>
            <w:sz w:val="20"/>
            <w:szCs w:val="20"/>
            <w:u w:val="single"/>
            <w:vertAlign w:val="superscript"/>
            <w:lang w:val="en" w:eastAsia="es-ES"/>
          </w:rPr>
          <w:t xml:space="preserve"> 1]</w:t>
        </w:r>
      </w:hyperlink>
      <w:r w:rsidRPr="00C63663">
        <w:rPr>
          <w:rFonts w:ascii="Arial" w:eastAsia="Times New Roman" w:hAnsi="Arial" w:cs="Arial"/>
          <w:noProof w:val="0"/>
          <w:color w:val="000000"/>
          <w:sz w:val="20"/>
          <w:szCs w:val="20"/>
          <w:lang w:val="en" w:eastAsia="es-ES"/>
        </w:rPr>
        <w:t xml:space="preserve"> Her political philosophy and economic policies </w:t>
      </w:r>
      <w:proofErr w:type="spellStart"/>
      <w:r w:rsidRPr="00C63663">
        <w:rPr>
          <w:rFonts w:ascii="Arial" w:eastAsia="Times New Roman" w:hAnsi="Arial" w:cs="Arial"/>
          <w:noProof w:val="0"/>
          <w:color w:val="000000"/>
          <w:sz w:val="20"/>
          <w:szCs w:val="20"/>
          <w:lang w:val="en" w:eastAsia="es-ES"/>
        </w:rPr>
        <w:t>emphasised</w:t>
      </w:r>
      <w:proofErr w:type="spellEnd"/>
      <w:r w:rsidRPr="00C63663">
        <w:rPr>
          <w:rFonts w:ascii="Arial" w:eastAsia="Times New Roman" w:hAnsi="Arial" w:cs="Arial"/>
          <w:noProof w:val="0"/>
          <w:color w:val="000000"/>
          <w:sz w:val="20"/>
          <w:szCs w:val="20"/>
          <w:lang w:val="en" w:eastAsia="es-ES"/>
        </w:rPr>
        <w:t> </w:t>
      </w:r>
      <w:hyperlink r:id="rId74" w:tooltip="Deregulation" w:history="1">
        <w:r w:rsidRPr="00C63663">
          <w:rPr>
            <w:rFonts w:ascii="Arial" w:eastAsia="Times New Roman" w:hAnsi="Arial" w:cs="Arial"/>
            <w:noProof w:val="0"/>
            <w:color w:val="0B0080"/>
            <w:sz w:val="20"/>
            <w:szCs w:val="20"/>
            <w:u w:val="single"/>
            <w:lang w:val="en" w:eastAsia="es-ES"/>
          </w:rPr>
          <w:t>deregulation</w:t>
        </w:r>
      </w:hyperlink>
      <w:r w:rsidRPr="00C63663">
        <w:rPr>
          <w:rFonts w:ascii="Arial" w:eastAsia="Times New Roman" w:hAnsi="Arial" w:cs="Arial"/>
          <w:noProof w:val="0"/>
          <w:color w:val="000000"/>
          <w:sz w:val="20"/>
          <w:szCs w:val="20"/>
          <w:lang w:val="en" w:eastAsia="es-ES"/>
        </w:rPr>
        <w:t xml:space="preserve"> (particularly of the financial sector), flexible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markets, the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of </w:t>
      </w:r>
      <w:hyperlink r:id="rId75" w:tooltip="Government-owned corporation" w:history="1">
        <w:r w:rsidRPr="00C63663">
          <w:rPr>
            <w:rFonts w:ascii="Arial" w:eastAsia="Times New Roman" w:hAnsi="Arial" w:cs="Arial"/>
            <w:noProof w:val="0"/>
            <w:color w:val="0B0080"/>
            <w:sz w:val="20"/>
            <w:szCs w:val="20"/>
            <w:u w:val="single"/>
            <w:lang w:val="en" w:eastAsia="es-ES"/>
          </w:rPr>
          <w:t>state-owned companies</w:t>
        </w:r>
      </w:hyperlink>
      <w:r w:rsidRPr="00C63663">
        <w:rPr>
          <w:rFonts w:ascii="Arial" w:eastAsia="Times New Roman" w:hAnsi="Arial" w:cs="Arial"/>
          <w:noProof w:val="0"/>
          <w:color w:val="000000"/>
          <w:sz w:val="20"/>
          <w:szCs w:val="20"/>
          <w:lang w:val="en" w:eastAsia="es-ES"/>
        </w:rPr>
        <w:t>, and reducing the power and influence of trade unions. Thatcher's popularity during her first years in office waned amid recession and high unemployment, until economic recovery and the 1982 </w:t>
      </w:r>
      <w:hyperlink r:id="rId76" w:tooltip="Falklands War" w:history="1">
        <w:r w:rsidRPr="00C63663">
          <w:rPr>
            <w:rFonts w:ascii="Arial" w:eastAsia="Times New Roman" w:hAnsi="Arial" w:cs="Arial"/>
            <w:noProof w:val="0"/>
            <w:color w:val="0B0080"/>
            <w:sz w:val="20"/>
            <w:szCs w:val="20"/>
            <w:u w:val="single"/>
            <w:lang w:val="en" w:eastAsia="es-ES"/>
          </w:rPr>
          <w:t>Falklands War</w:t>
        </w:r>
      </w:hyperlink>
      <w:r w:rsidRPr="00C63663">
        <w:rPr>
          <w:rFonts w:ascii="Arial" w:eastAsia="Times New Roman" w:hAnsi="Arial" w:cs="Arial"/>
          <w:noProof w:val="0"/>
          <w:color w:val="000000"/>
          <w:sz w:val="20"/>
          <w:szCs w:val="20"/>
          <w:lang w:val="en" w:eastAsia="es-ES"/>
        </w:rPr>
        <w:t> brought a resurgence of support, resulting in her </w:t>
      </w:r>
      <w:hyperlink r:id="rId77" w:tooltip="United Kingdom general election, 1983" w:history="1">
        <w:r w:rsidRPr="00C63663">
          <w:rPr>
            <w:rFonts w:ascii="Arial" w:eastAsia="Times New Roman" w:hAnsi="Arial" w:cs="Arial"/>
            <w:noProof w:val="0"/>
            <w:color w:val="0B0080"/>
            <w:sz w:val="20"/>
            <w:szCs w:val="20"/>
            <w:u w:val="single"/>
            <w:lang w:val="en" w:eastAsia="es-ES"/>
          </w:rPr>
          <w:t>re-election in 1983</w:t>
        </w:r>
      </w:hyperlink>
      <w:r w:rsidRPr="00C63663">
        <w:rPr>
          <w:rFonts w:ascii="Arial" w:eastAsia="Times New Roman" w:hAnsi="Arial" w:cs="Arial"/>
          <w:noProof w:val="0"/>
          <w:color w:val="000000"/>
          <w:sz w:val="20"/>
          <w:szCs w:val="20"/>
          <w:lang w:val="en" w:eastAsia="es-ES"/>
        </w:rPr>
        <w:t>.</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re-elected for a third term in 1987, but her </w:t>
      </w:r>
      <w:hyperlink r:id="rId78" w:tooltip="Community Charge" w:history="1">
        <w:r w:rsidRPr="00C63663">
          <w:rPr>
            <w:rFonts w:ascii="Arial" w:eastAsia="Times New Roman" w:hAnsi="Arial" w:cs="Arial"/>
            <w:noProof w:val="0"/>
            <w:color w:val="0B0080"/>
            <w:sz w:val="20"/>
            <w:szCs w:val="20"/>
            <w:u w:val="single"/>
            <w:lang w:val="en" w:eastAsia="es-ES"/>
          </w:rPr>
          <w:t>Community Charge</w:t>
        </w:r>
      </w:hyperlink>
      <w:r w:rsidRPr="00C63663">
        <w:rPr>
          <w:rFonts w:ascii="Arial" w:eastAsia="Times New Roman" w:hAnsi="Arial" w:cs="Arial"/>
          <w:noProof w:val="0"/>
          <w:color w:val="000000"/>
          <w:sz w:val="20"/>
          <w:szCs w:val="20"/>
          <w:lang w:val="en" w:eastAsia="es-ES"/>
        </w:rPr>
        <w:t> (popularly referred to as "poll tax") was widely unpopular and her views on the </w:t>
      </w:r>
      <w:hyperlink r:id="rId79" w:tooltip="European Union" w:history="1">
        <w:r w:rsidRPr="00C63663">
          <w:rPr>
            <w:rFonts w:ascii="Arial" w:eastAsia="Times New Roman" w:hAnsi="Arial" w:cs="Arial"/>
            <w:noProof w:val="0"/>
            <w:color w:val="0B0080"/>
            <w:sz w:val="20"/>
            <w:szCs w:val="20"/>
            <w:u w:val="single"/>
            <w:lang w:val="en" w:eastAsia="es-ES"/>
          </w:rPr>
          <w:t>European Community</w:t>
        </w:r>
      </w:hyperlink>
      <w:r w:rsidRPr="00C63663">
        <w:rPr>
          <w:rFonts w:ascii="Arial" w:eastAsia="Times New Roman" w:hAnsi="Arial" w:cs="Arial"/>
          <w:noProof w:val="0"/>
          <w:color w:val="000000"/>
          <w:sz w:val="20"/>
          <w:szCs w:val="20"/>
          <w:lang w:val="en" w:eastAsia="es-ES"/>
        </w:rPr>
        <w:t> were not shared by others in her Cabinet. She resigned as Prime Minister and party leader in November 1990, after </w:t>
      </w:r>
      <w:hyperlink r:id="rId80" w:tooltip="Michael Heseltine" w:history="1">
        <w:r w:rsidRPr="00C63663">
          <w:rPr>
            <w:rFonts w:ascii="Arial" w:eastAsia="Times New Roman" w:hAnsi="Arial" w:cs="Arial"/>
            <w:noProof w:val="0"/>
            <w:color w:val="0B0080"/>
            <w:sz w:val="20"/>
            <w:szCs w:val="20"/>
            <w:u w:val="single"/>
            <w:lang w:val="en" w:eastAsia="es-ES"/>
          </w:rPr>
          <w:t>Michael Heseltine</w:t>
        </w:r>
      </w:hyperlink>
      <w:r w:rsidRPr="00C63663">
        <w:rPr>
          <w:rFonts w:ascii="Arial" w:eastAsia="Times New Roman" w:hAnsi="Arial" w:cs="Arial"/>
          <w:noProof w:val="0"/>
          <w:color w:val="000000"/>
          <w:sz w:val="20"/>
          <w:szCs w:val="20"/>
          <w:lang w:val="en" w:eastAsia="es-ES"/>
        </w:rPr>
        <w:t> launched a challenge to her leadership. Thatcher held a </w:t>
      </w:r>
      <w:hyperlink r:id="rId81" w:tooltip="Life peer (United Kingdom)" w:history="1">
        <w:r w:rsidRPr="00C63663">
          <w:rPr>
            <w:rFonts w:ascii="Arial" w:eastAsia="Times New Roman" w:hAnsi="Arial" w:cs="Arial"/>
            <w:noProof w:val="0"/>
            <w:color w:val="0B0080"/>
            <w:sz w:val="20"/>
            <w:szCs w:val="20"/>
            <w:u w:val="single"/>
            <w:lang w:val="en" w:eastAsia="es-ES"/>
          </w:rPr>
          <w:t>life peerage</w:t>
        </w:r>
      </w:hyperlink>
      <w:r w:rsidRPr="00C63663">
        <w:rPr>
          <w:rFonts w:ascii="Arial" w:eastAsia="Times New Roman" w:hAnsi="Arial" w:cs="Arial"/>
          <w:noProof w:val="0"/>
          <w:color w:val="000000"/>
          <w:sz w:val="20"/>
          <w:szCs w:val="20"/>
          <w:lang w:val="en" w:eastAsia="es-ES"/>
        </w:rPr>
        <w:t> as Baroness Thatcher, of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"http://en.wikipedia.org/wiki/Kesteven" \o "Kesteven"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Kesteven</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in the County of Lincolnshire, which entitled her to sit in the </w:t>
      </w:r>
      <w:hyperlink r:id="rId82" w:tooltip="House of Lords" w:history="1">
        <w:r w:rsidRPr="00C63663">
          <w:rPr>
            <w:rFonts w:ascii="Arial" w:eastAsia="Times New Roman" w:hAnsi="Arial" w:cs="Arial"/>
            <w:noProof w:val="0"/>
            <w:color w:val="0B0080"/>
            <w:sz w:val="20"/>
            <w:szCs w:val="20"/>
            <w:u w:val="single"/>
            <w:lang w:val="en" w:eastAsia="es-ES"/>
          </w:rPr>
          <w:t>House of Lords</w:t>
        </w:r>
      </w:hyperlink>
      <w:r w:rsidRPr="00C63663">
        <w:rPr>
          <w:rFonts w:ascii="Arial" w:eastAsia="Times New Roman" w:hAnsi="Arial" w:cs="Arial"/>
          <w:noProof w:val="0"/>
          <w:color w:val="000000"/>
          <w:sz w:val="20"/>
          <w:szCs w:val="20"/>
          <w:lang w:val="en" w:eastAsia="es-ES"/>
        </w:rPr>
        <w:t>.</w:t>
      </w: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75" w:type="dxa"/>
          <w:left w:w="75" w:type="dxa"/>
          <w:bottom w:w="75" w:type="dxa"/>
          <w:right w:w="75" w:type="dxa"/>
        </w:tblCellMar>
        <w:tblLook w:val="04A0" w:firstRow="1" w:lastRow="0" w:firstColumn="1" w:lastColumn="0" w:noHBand="0" w:noVBand="1"/>
      </w:tblPr>
      <w:tblGrid>
        <w:gridCol w:w="4030"/>
      </w:tblGrid>
      <w:tr w:rsidR="00C63663" w:rsidRPr="00C63663" w:rsidTr="00C63663">
        <w:trPr>
          <w:tblCellSpacing w:w="15" w:type="dxa"/>
        </w:trPr>
        <w:tc>
          <w:tcPr>
            <w:tcW w:w="0" w:type="auto"/>
            <w:shd w:val="clear" w:color="auto" w:fill="F9F9F9"/>
            <w:vAlign w:val="center"/>
            <w:hideMark/>
          </w:tcPr>
          <w:p w:rsidR="00C63663" w:rsidRPr="00C63663" w:rsidRDefault="00C63663" w:rsidP="00C63663">
            <w:pPr>
              <w:spacing w:after="144" w:line="240" w:lineRule="auto"/>
              <w:jc w:val="center"/>
              <w:outlineLvl w:val="1"/>
              <w:rPr>
                <w:rFonts w:ascii="Times New Roman" w:eastAsia="Times New Roman" w:hAnsi="Times New Roman" w:cs="Times New Roman"/>
                <w:b/>
                <w:bCs/>
                <w:noProof w:val="0"/>
                <w:color w:val="000000"/>
                <w:sz w:val="18"/>
                <w:szCs w:val="18"/>
                <w:lang w:val="es-ES" w:eastAsia="es-ES"/>
              </w:rPr>
            </w:pPr>
            <w:proofErr w:type="spellStart"/>
            <w:r w:rsidRPr="00C63663">
              <w:rPr>
                <w:rFonts w:ascii="Times New Roman" w:eastAsia="Times New Roman" w:hAnsi="Times New Roman" w:cs="Times New Roman"/>
                <w:b/>
                <w:bCs/>
                <w:noProof w:val="0"/>
                <w:color w:val="000000"/>
                <w:sz w:val="18"/>
                <w:szCs w:val="18"/>
                <w:lang w:val="es-ES" w:eastAsia="es-ES"/>
              </w:rPr>
              <w:t>Contents</w:t>
            </w:r>
            <w:proofErr w:type="spellEnd"/>
          </w:p>
          <w:p w:rsidR="00C63663" w:rsidRPr="00C63663" w:rsidRDefault="00C63663" w:rsidP="00C63663">
            <w:pPr>
              <w:spacing w:after="0" w:line="240" w:lineRule="auto"/>
              <w:jc w:val="center"/>
              <w:rPr>
                <w:rFonts w:ascii="Times New Roman" w:eastAsia="Times New Roman" w:hAnsi="Times New Roman" w:cs="Times New Roman"/>
                <w:noProof w:val="0"/>
                <w:sz w:val="18"/>
                <w:szCs w:val="18"/>
                <w:lang w:val="es-ES" w:eastAsia="es-ES"/>
              </w:rPr>
            </w:pPr>
            <w:r w:rsidRPr="00C63663">
              <w:rPr>
                <w:rFonts w:ascii="Times New Roman" w:eastAsia="Times New Roman" w:hAnsi="Times New Roman" w:cs="Times New Roman"/>
                <w:noProof w:val="0"/>
                <w:sz w:val="18"/>
                <w:szCs w:val="18"/>
                <w:lang w:val="es-ES" w:eastAsia="es-ES"/>
              </w:rPr>
              <w:t> </w:t>
            </w:r>
            <w:r w:rsidRPr="00C63663">
              <w:rPr>
                <w:rFonts w:ascii="Times New Roman" w:eastAsia="Times New Roman" w:hAnsi="Times New Roman" w:cs="Times New Roman"/>
                <w:noProof w:val="0"/>
                <w:sz w:val="17"/>
                <w:szCs w:val="17"/>
                <w:lang w:val="es-ES" w:eastAsia="es-ES"/>
              </w:rPr>
              <w:t> [</w:t>
            </w:r>
            <w:proofErr w:type="spellStart"/>
            <w:r w:rsidRPr="00C63663">
              <w:rPr>
                <w:rFonts w:ascii="Times New Roman" w:eastAsia="Times New Roman" w:hAnsi="Times New Roman" w:cs="Times New Roman"/>
                <w:noProof w:val="0"/>
                <w:sz w:val="17"/>
                <w:szCs w:val="17"/>
                <w:lang w:val="es-ES" w:eastAsia="es-ES"/>
              </w:rPr>
              <w:fldChar w:fldCharType="begin"/>
            </w:r>
            <w:r w:rsidRPr="00C63663">
              <w:rPr>
                <w:rFonts w:ascii="Times New Roman" w:eastAsia="Times New Roman" w:hAnsi="Times New Roman" w:cs="Times New Roman"/>
                <w:noProof w:val="0"/>
                <w:sz w:val="17"/>
                <w:szCs w:val="17"/>
                <w:lang w:val="es-ES" w:eastAsia="es-ES"/>
              </w:rPr>
              <w:instrText xml:space="preserve"> HYPERLINK "http://en.wikipedia.org/wiki/Margaret_Thatcher" </w:instrText>
            </w:r>
            <w:r w:rsidRPr="00C63663">
              <w:rPr>
                <w:rFonts w:ascii="Times New Roman" w:eastAsia="Times New Roman" w:hAnsi="Times New Roman" w:cs="Times New Roman"/>
                <w:noProof w:val="0"/>
                <w:sz w:val="17"/>
                <w:szCs w:val="17"/>
                <w:lang w:val="es-ES" w:eastAsia="es-ES"/>
              </w:rPr>
              <w:fldChar w:fldCharType="separate"/>
            </w:r>
            <w:r w:rsidRPr="00C63663">
              <w:rPr>
                <w:rFonts w:ascii="Times New Roman" w:eastAsia="Times New Roman" w:hAnsi="Times New Roman" w:cs="Times New Roman"/>
                <w:noProof w:val="0"/>
                <w:color w:val="0B0080"/>
                <w:sz w:val="17"/>
                <w:szCs w:val="17"/>
                <w:u w:val="single"/>
                <w:lang w:val="es-ES" w:eastAsia="es-ES"/>
              </w:rPr>
              <w:t>hide</w:t>
            </w:r>
            <w:proofErr w:type="spellEnd"/>
            <w:r w:rsidRPr="00C63663">
              <w:rPr>
                <w:rFonts w:ascii="Times New Roman" w:eastAsia="Times New Roman" w:hAnsi="Times New Roman" w:cs="Times New Roman"/>
                <w:noProof w:val="0"/>
                <w:sz w:val="17"/>
                <w:szCs w:val="17"/>
                <w:lang w:val="es-ES" w:eastAsia="es-ES"/>
              </w:rPr>
              <w:fldChar w:fldCharType="end"/>
            </w:r>
            <w:r w:rsidRPr="00C63663">
              <w:rPr>
                <w:rFonts w:ascii="Times New Roman" w:eastAsia="Times New Roman" w:hAnsi="Times New Roman" w:cs="Times New Roman"/>
                <w:noProof w:val="0"/>
                <w:sz w:val="17"/>
                <w:szCs w:val="17"/>
                <w:lang w:val="es-ES" w:eastAsia="es-ES"/>
              </w:rPr>
              <w:t>] </w:t>
            </w:r>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83" w:anchor="Early_life_and_education" w:history="1">
              <w:r w:rsidRPr="00C63663">
                <w:rPr>
                  <w:rFonts w:ascii="Times New Roman" w:eastAsia="Times New Roman" w:hAnsi="Times New Roman" w:cs="Times New Roman"/>
                  <w:noProof w:val="0"/>
                  <w:color w:val="0B0080"/>
                  <w:sz w:val="18"/>
                  <w:szCs w:val="18"/>
                  <w:lang w:val="es-ES" w:eastAsia="es-ES"/>
                </w:rPr>
                <w:t>1 </w:t>
              </w:r>
              <w:proofErr w:type="spellStart"/>
              <w:r w:rsidRPr="00C63663">
                <w:rPr>
                  <w:rFonts w:ascii="Times New Roman" w:eastAsia="Times New Roman" w:hAnsi="Times New Roman" w:cs="Times New Roman"/>
                  <w:noProof w:val="0"/>
                  <w:color w:val="0B0080"/>
                  <w:sz w:val="18"/>
                  <w:szCs w:val="18"/>
                  <w:lang w:val="es-ES" w:eastAsia="es-ES"/>
                </w:rPr>
                <w:t>Early</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life</w:t>
              </w:r>
              <w:proofErr w:type="spellEnd"/>
              <w:r w:rsidRPr="00C63663">
                <w:rPr>
                  <w:rFonts w:ascii="Times New Roman" w:eastAsia="Times New Roman" w:hAnsi="Times New Roman" w:cs="Times New Roman"/>
                  <w:noProof w:val="0"/>
                  <w:color w:val="0B0080"/>
                  <w:sz w:val="18"/>
                  <w:szCs w:val="18"/>
                  <w:lang w:val="es-ES" w:eastAsia="es-ES"/>
                </w:rPr>
                <w:t xml:space="preserve"> and </w:t>
              </w:r>
              <w:proofErr w:type="spellStart"/>
              <w:r w:rsidRPr="00C63663">
                <w:rPr>
                  <w:rFonts w:ascii="Times New Roman" w:eastAsia="Times New Roman" w:hAnsi="Times New Roman" w:cs="Times New Roman"/>
                  <w:noProof w:val="0"/>
                  <w:color w:val="0B0080"/>
                  <w:sz w:val="18"/>
                  <w:szCs w:val="18"/>
                  <w:lang w:val="es-ES" w:eastAsia="es-ES"/>
                </w:rPr>
                <w:t>education</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84" w:anchor="Early_political_career" w:history="1">
              <w:r w:rsidRPr="00C63663">
                <w:rPr>
                  <w:rFonts w:ascii="Times New Roman" w:eastAsia="Times New Roman" w:hAnsi="Times New Roman" w:cs="Times New Roman"/>
                  <w:noProof w:val="0"/>
                  <w:color w:val="0B0080"/>
                  <w:sz w:val="18"/>
                  <w:szCs w:val="18"/>
                  <w:lang w:val="es-ES" w:eastAsia="es-ES"/>
                </w:rPr>
                <w:t>2 </w:t>
              </w:r>
              <w:proofErr w:type="spellStart"/>
              <w:r w:rsidRPr="00C63663">
                <w:rPr>
                  <w:rFonts w:ascii="Times New Roman" w:eastAsia="Times New Roman" w:hAnsi="Times New Roman" w:cs="Times New Roman"/>
                  <w:noProof w:val="0"/>
                  <w:color w:val="0B0080"/>
                  <w:sz w:val="18"/>
                  <w:szCs w:val="18"/>
                  <w:lang w:val="es-ES" w:eastAsia="es-ES"/>
                </w:rPr>
                <w:t>Early</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political</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career</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85" w:anchor="Member_of_Parliament_.281959.E2.80.931970.29" w:history="1">
              <w:r w:rsidRPr="00C63663">
                <w:rPr>
                  <w:rFonts w:ascii="Times New Roman" w:eastAsia="Times New Roman" w:hAnsi="Times New Roman" w:cs="Times New Roman"/>
                  <w:noProof w:val="0"/>
                  <w:color w:val="0B0080"/>
                  <w:sz w:val="18"/>
                  <w:szCs w:val="18"/>
                  <w:lang w:val="es-ES" w:eastAsia="es-ES"/>
                </w:rPr>
                <w:t>2.1 </w:t>
              </w:r>
              <w:proofErr w:type="spellStart"/>
              <w:r w:rsidRPr="00C63663">
                <w:rPr>
                  <w:rFonts w:ascii="Times New Roman" w:eastAsia="Times New Roman" w:hAnsi="Times New Roman" w:cs="Times New Roman"/>
                  <w:noProof w:val="0"/>
                  <w:color w:val="0B0080"/>
                  <w:sz w:val="18"/>
                  <w:szCs w:val="18"/>
                  <w:lang w:val="es-ES" w:eastAsia="es-ES"/>
                </w:rPr>
                <w:t>Member</w:t>
              </w:r>
              <w:proofErr w:type="spellEnd"/>
              <w:r w:rsidRPr="00C63663">
                <w:rPr>
                  <w:rFonts w:ascii="Times New Roman" w:eastAsia="Times New Roman" w:hAnsi="Times New Roman" w:cs="Times New Roman"/>
                  <w:noProof w:val="0"/>
                  <w:color w:val="0B0080"/>
                  <w:sz w:val="18"/>
                  <w:szCs w:val="18"/>
                  <w:lang w:val="es-ES" w:eastAsia="es-ES"/>
                </w:rPr>
                <w:t xml:space="preserve"> of </w:t>
              </w:r>
              <w:proofErr w:type="spellStart"/>
              <w:r w:rsidRPr="00C63663">
                <w:rPr>
                  <w:rFonts w:ascii="Times New Roman" w:eastAsia="Times New Roman" w:hAnsi="Times New Roman" w:cs="Times New Roman"/>
                  <w:noProof w:val="0"/>
                  <w:color w:val="0B0080"/>
                  <w:sz w:val="18"/>
                  <w:szCs w:val="18"/>
                  <w:lang w:val="es-ES" w:eastAsia="es-ES"/>
                </w:rPr>
                <w:t>Parliament</w:t>
              </w:r>
              <w:proofErr w:type="spellEnd"/>
              <w:r w:rsidRPr="00C63663">
                <w:rPr>
                  <w:rFonts w:ascii="Times New Roman" w:eastAsia="Times New Roman" w:hAnsi="Times New Roman" w:cs="Times New Roman"/>
                  <w:noProof w:val="0"/>
                  <w:color w:val="0B0080"/>
                  <w:sz w:val="18"/>
                  <w:szCs w:val="18"/>
                  <w:lang w:val="es-ES" w:eastAsia="es-ES"/>
                </w:rPr>
                <w:t xml:space="preserve"> (1959–1970)</w:t>
              </w:r>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86" w:anchor="Education_Secretary_.281970.E2.80.931974.29" w:history="1">
              <w:r w:rsidRPr="00C63663">
                <w:rPr>
                  <w:rFonts w:ascii="Times New Roman" w:eastAsia="Times New Roman" w:hAnsi="Times New Roman" w:cs="Times New Roman"/>
                  <w:noProof w:val="0"/>
                  <w:color w:val="0B0080"/>
                  <w:sz w:val="18"/>
                  <w:szCs w:val="18"/>
                  <w:lang w:val="es-ES" w:eastAsia="es-ES"/>
                </w:rPr>
                <w:t>2.2 </w:t>
              </w:r>
              <w:proofErr w:type="spellStart"/>
              <w:r w:rsidRPr="00C63663">
                <w:rPr>
                  <w:rFonts w:ascii="Times New Roman" w:eastAsia="Times New Roman" w:hAnsi="Times New Roman" w:cs="Times New Roman"/>
                  <w:noProof w:val="0"/>
                  <w:color w:val="0B0080"/>
                  <w:sz w:val="18"/>
                  <w:szCs w:val="18"/>
                  <w:lang w:val="es-ES" w:eastAsia="es-ES"/>
                </w:rPr>
                <w:t>Education</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Secretary</w:t>
              </w:r>
              <w:proofErr w:type="spellEnd"/>
              <w:r w:rsidRPr="00C63663">
                <w:rPr>
                  <w:rFonts w:ascii="Times New Roman" w:eastAsia="Times New Roman" w:hAnsi="Times New Roman" w:cs="Times New Roman"/>
                  <w:noProof w:val="0"/>
                  <w:color w:val="0B0080"/>
                  <w:sz w:val="18"/>
                  <w:szCs w:val="18"/>
                  <w:lang w:val="es-ES" w:eastAsia="es-ES"/>
                </w:rPr>
                <w:t xml:space="preserve"> (1970–1974)</w:t>
              </w:r>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87" w:anchor="Leader_of_the_Opposition_.281975.E2.80.931979.29" w:history="1">
              <w:r w:rsidRPr="00C63663">
                <w:rPr>
                  <w:rFonts w:ascii="Times New Roman" w:eastAsia="Times New Roman" w:hAnsi="Times New Roman" w:cs="Times New Roman"/>
                  <w:noProof w:val="0"/>
                  <w:color w:val="0B0080"/>
                  <w:sz w:val="18"/>
                  <w:szCs w:val="18"/>
                  <w:lang w:val="es-ES" w:eastAsia="es-ES"/>
                </w:rPr>
                <w:t xml:space="preserve">2.3 Leader of </w:t>
              </w:r>
              <w:proofErr w:type="spellStart"/>
              <w:r w:rsidRPr="00C63663">
                <w:rPr>
                  <w:rFonts w:ascii="Times New Roman" w:eastAsia="Times New Roman" w:hAnsi="Times New Roman" w:cs="Times New Roman"/>
                  <w:noProof w:val="0"/>
                  <w:color w:val="0B0080"/>
                  <w:sz w:val="18"/>
                  <w:szCs w:val="18"/>
                  <w:lang w:val="es-ES" w:eastAsia="es-ES"/>
                </w:rPr>
                <w:t>the</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Opposition</w:t>
              </w:r>
              <w:proofErr w:type="spellEnd"/>
              <w:r w:rsidRPr="00C63663">
                <w:rPr>
                  <w:rFonts w:ascii="Times New Roman" w:eastAsia="Times New Roman" w:hAnsi="Times New Roman" w:cs="Times New Roman"/>
                  <w:noProof w:val="0"/>
                  <w:color w:val="0B0080"/>
                  <w:sz w:val="18"/>
                  <w:szCs w:val="18"/>
                  <w:lang w:val="es-ES" w:eastAsia="es-ES"/>
                </w:rPr>
                <w:t xml:space="preserve"> (1975–1979)</w:t>
              </w:r>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88" w:anchor="Prime_Minister_.281979.E2.80.931990.29" w:history="1">
              <w:r w:rsidRPr="00C63663">
                <w:rPr>
                  <w:rFonts w:ascii="Times New Roman" w:eastAsia="Times New Roman" w:hAnsi="Times New Roman" w:cs="Times New Roman"/>
                  <w:noProof w:val="0"/>
                  <w:color w:val="0B0080"/>
                  <w:sz w:val="18"/>
                  <w:szCs w:val="18"/>
                  <w:lang w:val="es-ES" w:eastAsia="es-ES"/>
                </w:rPr>
                <w:t xml:space="preserve">3 Prime </w:t>
              </w:r>
              <w:proofErr w:type="spellStart"/>
              <w:r w:rsidRPr="00C63663">
                <w:rPr>
                  <w:rFonts w:ascii="Times New Roman" w:eastAsia="Times New Roman" w:hAnsi="Times New Roman" w:cs="Times New Roman"/>
                  <w:noProof w:val="0"/>
                  <w:color w:val="0B0080"/>
                  <w:sz w:val="18"/>
                  <w:szCs w:val="18"/>
                  <w:lang w:val="es-ES" w:eastAsia="es-ES"/>
                </w:rPr>
                <w:t>Minister</w:t>
              </w:r>
              <w:proofErr w:type="spellEnd"/>
              <w:r w:rsidRPr="00C63663">
                <w:rPr>
                  <w:rFonts w:ascii="Times New Roman" w:eastAsia="Times New Roman" w:hAnsi="Times New Roman" w:cs="Times New Roman"/>
                  <w:noProof w:val="0"/>
                  <w:color w:val="0B0080"/>
                  <w:sz w:val="18"/>
                  <w:szCs w:val="18"/>
                  <w:lang w:val="es-ES" w:eastAsia="es-ES"/>
                </w:rPr>
                <w:t xml:space="preserve"> (1979–1990)</w:t>
              </w:r>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89" w:anchor="Domestic_affairs" w:history="1">
              <w:r w:rsidRPr="00C63663">
                <w:rPr>
                  <w:rFonts w:ascii="Times New Roman" w:eastAsia="Times New Roman" w:hAnsi="Times New Roman" w:cs="Times New Roman"/>
                  <w:noProof w:val="0"/>
                  <w:color w:val="0B0080"/>
                  <w:sz w:val="18"/>
                  <w:szCs w:val="18"/>
                  <w:lang w:val="es-ES" w:eastAsia="es-ES"/>
                </w:rPr>
                <w:t>3.1 </w:t>
              </w:r>
              <w:proofErr w:type="spellStart"/>
              <w:r w:rsidRPr="00C63663">
                <w:rPr>
                  <w:rFonts w:ascii="Times New Roman" w:eastAsia="Times New Roman" w:hAnsi="Times New Roman" w:cs="Times New Roman"/>
                  <w:noProof w:val="0"/>
                  <w:color w:val="0B0080"/>
                  <w:sz w:val="18"/>
                  <w:szCs w:val="18"/>
                  <w:lang w:val="es-ES" w:eastAsia="es-ES"/>
                </w:rPr>
                <w:t>Domestic</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affairs</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0" w:anchor="Foreign_affairs" w:history="1">
              <w:r w:rsidRPr="00C63663">
                <w:rPr>
                  <w:rFonts w:ascii="Times New Roman" w:eastAsia="Times New Roman" w:hAnsi="Times New Roman" w:cs="Times New Roman"/>
                  <w:noProof w:val="0"/>
                  <w:color w:val="0B0080"/>
                  <w:sz w:val="18"/>
                  <w:szCs w:val="18"/>
                  <w:lang w:val="es-ES" w:eastAsia="es-ES"/>
                </w:rPr>
                <w:t>3.2 </w:t>
              </w:r>
              <w:proofErr w:type="spellStart"/>
              <w:r w:rsidRPr="00C63663">
                <w:rPr>
                  <w:rFonts w:ascii="Times New Roman" w:eastAsia="Times New Roman" w:hAnsi="Times New Roman" w:cs="Times New Roman"/>
                  <w:noProof w:val="0"/>
                  <w:color w:val="0B0080"/>
                  <w:sz w:val="18"/>
                  <w:szCs w:val="18"/>
                  <w:lang w:val="es-ES" w:eastAsia="es-ES"/>
                </w:rPr>
                <w:t>Foreign</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affairs</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1" w:anchor="Challenges_to_leadership_and_resignation" w:history="1">
              <w:r w:rsidRPr="00C63663">
                <w:rPr>
                  <w:rFonts w:ascii="Times New Roman" w:eastAsia="Times New Roman" w:hAnsi="Times New Roman" w:cs="Times New Roman"/>
                  <w:noProof w:val="0"/>
                  <w:color w:val="0B0080"/>
                  <w:sz w:val="18"/>
                  <w:szCs w:val="18"/>
                  <w:lang w:val="es-ES" w:eastAsia="es-ES"/>
                </w:rPr>
                <w:t>3.3 </w:t>
              </w:r>
              <w:proofErr w:type="spellStart"/>
              <w:r w:rsidRPr="00C63663">
                <w:rPr>
                  <w:rFonts w:ascii="Times New Roman" w:eastAsia="Times New Roman" w:hAnsi="Times New Roman" w:cs="Times New Roman"/>
                  <w:noProof w:val="0"/>
                  <w:color w:val="0B0080"/>
                  <w:sz w:val="18"/>
                  <w:szCs w:val="18"/>
                  <w:lang w:val="es-ES" w:eastAsia="es-ES"/>
                </w:rPr>
                <w:t>Challenges</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to</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leadership</w:t>
              </w:r>
              <w:proofErr w:type="spellEnd"/>
              <w:r w:rsidRPr="00C63663">
                <w:rPr>
                  <w:rFonts w:ascii="Times New Roman" w:eastAsia="Times New Roman" w:hAnsi="Times New Roman" w:cs="Times New Roman"/>
                  <w:noProof w:val="0"/>
                  <w:color w:val="0B0080"/>
                  <w:sz w:val="18"/>
                  <w:szCs w:val="18"/>
                  <w:lang w:val="es-ES" w:eastAsia="es-ES"/>
                </w:rPr>
                <w:t xml:space="preserve"> and </w:t>
              </w:r>
              <w:proofErr w:type="spellStart"/>
              <w:r w:rsidRPr="00C63663">
                <w:rPr>
                  <w:rFonts w:ascii="Times New Roman" w:eastAsia="Times New Roman" w:hAnsi="Times New Roman" w:cs="Times New Roman"/>
                  <w:noProof w:val="0"/>
                  <w:color w:val="0B0080"/>
                  <w:sz w:val="18"/>
                  <w:szCs w:val="18"/>
                  <w:lang w:val="es-ES" w:eastAsia="es-ES"/>
                </w:rPr>
                <w:t>resignation</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92" w:anchor="Later_life_.281990.E2.80.932013.29" w:history="1">
              <w:r w:rsidRPr="00C63663">
                <w:rPr>
                  <w:rFonts w:ascii="Times New Roman" w:eastAsia="Times New Roman" w:hAnsi="Times New Roman" w:cs="Times New Roman"/>
                  <w:noProof w:val="0"/>
                  <w:color w:val="0B0080"/>
                  <w:sz w:val="18"/>
                  <w:szCs w:val="18"/>
                  <w:lang w:val="es-ES" w:eastAsia="es-ES"/>
                </w:rPr>
                <w:t>4 </w:t>
              </w:r>
              <w:proofErr w:type="spellStart"/>
              <w:r w:rsidRPr="00C63663">
                <w:rPr>
                  <w:rFonts w:ascii="Times New Roman" w:eastAsia="Times New Roman" w:hAnsi="Times New Roman" w:cs="Times New Roman"/>
                  <w:noProof w:val="0"/>
                  <w:color w:val="0B0080"/>
                  <w:sz w:val="18"/>
                  <w:szCs w:val="18"/>
                  <w:lang w:val="es-ES" w:eastAsia="es-ES"/>
                </w:rPr>
                <w:t>Later</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life</w:t>
              </w:r>
              <w:proofErr w:type="spellEnd"/>
              <w:r w:rsidRPr="00C63663">
                <w:rPr>
                  <w:rFonts w:ascii="Times New Roman" w:eastAsia="Times New Roman" w:hAnsi="Times New Roman" w:cs="Times New Roman"/>
                  <w:noProof w:val="0"/>
                  <w:color w:val="0B0080"/>
                  <w:sz w:val="18"/>
                  <w:szCs w:val="18"/>
                  <w:lang w:val="es-ES" w:eastAsia="es-ES"/>
                </w:rPr>
                <w:t xml:space="preserve"> (1990–2013)</w:t>
              </w:r>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3" w:anchor="Post-Commons" w:history="1">
              <w:r w:rsidRPr="00C63663">
                <w:rPr>
                  <w:rFonts w:ascii="Times New Roman" w:eastAsia="Times New Roman" w:hAnsi="Times New Roman" w:cs="Times New Roman"/>
                  <w:noProof w:val="0"/>
                  <w:color w:val="0B0080"/>
                  <w:sz w:val="18"/>
                  <w:szCs w:val="18"/>
                  <w:lang w:val="es-ES" w:eastAsia="es-ES"/>
                </w:rPr>
                <w:t>4.1 Post-</w:t>
              </w:r>
              <w:proofErr w:type="spellStart"/>
              <w:r w:rsidRPr="00C63663">
                <w:rPr>
                  <w:rFonts w:ascii="Times New Roman" w:eastAsia="Times New Roman" w:hAnsi="Times New Roman" w:cs="Times New Roman"/>
                  <w:noProof w:val="0"/>
                  <w:color w:val="0B0080"/>
                  <w:sz w:val="18"/>
                  <w:szCs w:val="18"/>
                  <w:lang w:val="es-ES" w:eastAsia="es-ES"/>
                </w:rPr>
                <w:t>Commons</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4" w:anchor="Husband.27s_death" w:history="1">
              <w:r w:rsidRPr="00C63663">
                <w:rPr>
                  <w:rFonts w:ascii="Times New Roman" w:eastAsia="Times New Roman" w:hAnsi="Times New Roman" w:cs="Times New Roman"/>
                  <w:noProof w:val="0"/>
                  <w:color w:val="0B0080"/>
                  <w:sz w:val="18"/>
                  <w:szCs w:val="18"/>
                  <w:lang w:val="es-ES" w:eastAsia="es-ES"/>
                </w:rPr>
                <w:t>4.2 </w:t>
              </w:r>
              <w:proofErr w:type="spellStart"/>
              <w:r w:rsidRPr="00C63663">
                <w:rPr>
                  <w:rFonts w:ascii="Times New Roman" w:eastAsia="Times New Roman" w:hAnsi="Times New Roman" w:cs="Times New Roman"/>
                  <w:noProof w:val="0"/>
                  <w:color w:val="0B0080"/>
                  <w:sz w:val="18"/>
                  <w:szCs w:val="18"/>
                  <w:lang w:val="es-ES" w:eastAsia="es-ES"/>
                </w:rPr>
                <w:t>Husband's</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death</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5" w:anchor="Final_years_and_declining_health" w:history="1">
              <w:r w:rsidRPr="00C63663">
                <w:rPr>
                  <w:rFonts w:ascii="Times New Roman" w:eastAsia="Times New Roman" w:hAnsi="Times New Roman" w:cs="Times New Roman"/>
                  <w:noProof w:val="0"/>
                  <w:color w:val="0B0080"/>
                  <w:sz w:val="18"/>
                  <w:szCs w:val="18"/>
                  <w:lang w:val="es-ES" w:eastAsia="es-ES"/>
                </w:rPr>
                <w:t xml:space="preserve">4.3 Final </w:t>
              </w:r>
              <w:proofErr w:type="spellStart"/>
              <w:r w:rsidRPr="00C63663">
                <w:rPr>
                  <w:rFonts w:ascii="Times New Roman" w:eastAsia="Times New Roman" w:hAnsi="Times New Roman" w:cs="Times New Roman"/>
                  <w:noProof w:val="0"/>
                  <w:color w:val="0B0080"/>
                  <w:sz w:val="18"/>
                  <w:szCs w:val="18"/>
                  <w:lang w:val="es-ES" w:eastAsia="es-ES"/>
                </w:rPr>
                <w:t>years</w:t>
              </w:r>
              <w:proofErr w:type="spellEnd"/>
              <w:r w:rsidRPr="00C63663">
                <w:rPr>
                  <w:rFonts w:ascii="Times New Roman" w:eastAsia="Times New Roman" w:hAnsi="Times New Roman" w:cs="Times New Roman"/>
                  <w:noProof w:val="0"/>
                  <w:color w:val="0B0080"/>
                  <w:sz w:val="18"/>
                  <w:szCs w:val="18"/>
                  <w:lang w:val="es-ES" w:eastAsia="es-ES"/>
                </w:rPr>
                <w:t xml:space="preserve"> and </w:t>
              </w:r>
              <w:proofErr w:type="spellStart"/>
              <w:r w:rsidRPr="00C63663">
                <w:rPr>
                  <w:rFonts w:ascii="Times New Roman" w:eastAsia="Times New Roman" w:hAnsi="Times New Roman" w:cs="Times New Roman"/>
                  <w:noProof w:val="0"/>
                  <w:color w:val="0B0080"/>
                  <w:sz w:val="18"/>
                  <w:szCs w:val="18"/>
                  <w:lang w:val="es-ES" w:eastAsia="es-ES"/>
                </w:rPr>
                <w:t>declining</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health</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96" w:anchor="Death" w:history="1">
              <w:r w:rsidRPr="00C63663">
                <w:rPr>
                  <w:rFonts w:ascii="Times New Roman" w:eastAsia="Times New Roman" w:hAnsi="Times New Roman" w:cs="Times New Roman"/>
                  <w:noProof w:val="0"/>
                  <w:color w:val="0B0080"/>
                  <w:sz w:val="18"/>
                  <w:szCs w:val="18"/>
                  <w:lang w:val="es-ES" w:eastAsia="es-ES"/>
                </w:rPr>
                <w:t>5 </w:t>
              </w:r>
              <w:proofErr w:type="spellStart"/>
              <w:r w:rsidRPr="00C63663">
                <w:rPr>
                  <w:rFonts w:ascii="Times New Roman" w:eastAsia="Times New Roman" w:hAnsi="Times New Roman" w:cs="Times New Roman"/>
                  <w:noProof w:val="0"/>
                  <w:color w:val="0B0080"/>
                  <w:sz w:val="18"/>
                  <w:szCs w:val="18"/>
                  <w:lang w:val="es-ES" w:eastAsia="es-ES"/>
                </w:rPr>
                <w:t>Death</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97" w:anchor="Legacy" w:history="1">
              <w:r w:rsidRPr="00C63663">
                <w:rPr>
                  <w:rFonts w:ascii="Times New Roman" w:eastAsia="Times New Roman" w:hAnsi="Times New Roman" w:cs="Times New Roman"/>
                  <w:noProof w:val="0"/>
                  <w:color w:val="0B0080"/>
                  <w:sz w:val="18"/>
                  <w:szCs w:val="18"/>
                  <w:lang w:val="es-ES" w:eastAsia="es-ES"/>
                </w:rPr>
                <w:t>6 </w:t>
              </w:r>
              <w:proofErr w:type="spellStart"/>
              <w:r w:rsidRPr="00C63663">
                <w:rPr>
                  <w:rFonts w:ascii="Times New Roman" w:eastAsia="Times New Roman" w:hAnsi="Times New Roman" w:cs="Times New Roman"/>
                  <w:noProof w:val="0"/>
                  <w:color w:val="0B0080"/>
                  <w:sz w:val="18"/>
                  <w:szCs w:val="18"/>
                  <w:lang w:val="es-ES" w:eastAsia="es-ES"/>
                </w:rPr>
                <w:t>Legacy</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8" w:anchor="Political_legacy" w:history="1">
              <w:r w:rsidRPr="00C63663">
                <w:rPr>
                  <w:rFonts w:ascii="Times New Roman" w:eastAsia="Times New Roman" w:hAnsi="Times New Roman" w:cs="Times New Roman"/>
                  <w:noProof w:val="0"/>
                  <w:color w:val="0B0080"/>
                  <w:sz w:val="18"/>
                  <w:szCs w:val="18"/>
                  <w:lang w:val="es-ES" w:eastAsia="es-ES"/>
                </w:rPr>
                <w:t>6.1 </w:t>
              </w:r>
              <w:proofErr w:type="spellStart"/>
              <w:r w:rsidRPr="00C63663">
                <w:rPr>
                  <w:rFonts w:ascii="Times New Roman" w:eastAsia="Times New Roman" w:hAnsi="Times New Roman" w:cs="Times New Roman"/>
                  <w:noProof w:val="0"/>
                  <w:color w:val="0B0080"/>
                  <w:sz w:val="18"/>
                  <w:szCs w:val="18"/>
                  <w:lang w:val="es-ES" w:eastAsia="es-ES"/>
                </w:rPr>
                <w:t>Political</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legacy</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99" w:anchor="Honours" w:history="1">
              <w:r w:rsidRPr="00C63663">
                <w:rPr>
                  <w:rFonts w:ascii="Times New Roman" w:eastAsia="Times New Roman" w:hAnsi="Times New Roman" w:cs="Times New Roman"/>
                  <w:noProof w:val="0"/>
                  <w:color w:val="0B0080"/>
                  <w:sz w:val="18"/>
                  <w:szCs w:val="18"/>
                  <w:lang w:val="es-ES" w:eastAsia="es-ES"/>
                </w:rPr>
                <w:t>6.2 </w:t>
              </w:r>
              <w:proofErr w:type="spellStart"/>
              <w:r w:rsidRPr="00C63663">
                <w:rPr>
                  <w:rFonts w:ascii="Times New Roman" w:eastAsia="Times New Roman" w:hAnsi="Times New Roman" w:cs="Times New Roman"/>
                  <w:noProof w:val="0"/>
                  <w:color w:val="0B0080"/>
                  <w:sz w:val="18"/>
                  <w:szCs w:val="18"/>
                  <w:lang w:val="es-ES" w:eastAsia="es-ES"/>
                </w:rPr>
                <w:t>Honours</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100" w:anchor="Cultural_depictions" w:history="1">
              <w:r w:rsidRPr="00C63663">
                <w:rPr>
                  <w:rFonts w:ascii="Times New Roman" w:eastAsia="Times New Roman" w:hAnsi="Times New Roman" w:cs="Times New Roman"/>
                  <w:noProof w:val="0"/>
                  <w:color w:val="0B0080"/>
                  <w:sz w:val="18"/>
                  <w:szCs w:val="18"/>
                  <w:lang w:val="es-ES" w:eastAsia="es-ES"/>
                </w:rPr>
                <w:t xml:space="preserve">6.3 Cultural </w:t>
              </w:r>
              <w:proofErr w:type="spellStart"/>
              <w:r w:rsidRPr="00C63663">
                <w:rPr>
                  <w:rFonts w:ascii="Times New Roman" w:eastAsia="Times New Roman" w:hAnsi="Times New Roman" w:cs="Times New Roman"/>
                  <w:noProof w:val="0"/>
                  <w:color w:val="0B0080"/>
                  <w:sz w:val="18"/>
                  <w:szCs w:val="18"/>
                  <w:lang w:val="es-ES" w:eastAsia="es-ES"/>
                </w:rPr>
                <w:t>depictions</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101" w:anchor="Styles_and_titles" w:history="1">
              <w:r w:rsidRPr="00C63663">
                <w:rPr>
                  <w:rFonts w:ascii="Times New Roman" w:eastAsia="Times New Roman" w:hAnsi="Times New Roman" w:cs="Times New Roman"/>
                  <w:noProof w:val="0"/>
                  <w:color w:val="0B0080"/>
                  <w:sz w:val="18"/>
                  <w:szCs w:val="18"/>
                  <w:lang w:val="es-ES" w:eastAsia="es-ES"/>
                </w:rPr>
                <w:t>7 </w:t>
              </w:r>
              <w:proofErr w:type="spellStart"/>
              <w:r w:rsidRPr="00C63663">
                <w:rPr>
                  <w:rFonts w:ascii="Times New Roman" w:eastAsia="Times New Roman" w:hAnsi="Times New Roman" w:cs="Times New Roman"/>
                  <w:noProof w:val="0"/>
                  <w:color w:val="0B0080"/>
                  <w:sz w:val="18"/>
                  <w:szCs w:val="18"/>
                  <w:lang w:val="es-ES" w:eastAsia="es-ES"/>
                </w:rPr>
                <w:t>Styles</w:t>
              </w:r>
              <w:proofErr w:type="spellEnd"/>
              <w:r w:rsidRPr="00C63663">
                <w:rPr>
                  <w:rFonts w:ascii="Times New Roman" w:eastAsia="Times New Roman" w:hAnsi="Times New Roman" w:cs="Times New Roman"/>
                  <w:noProof w:val="0"/>
                  <w:color w:val="0B0080"/>
                  <w:sz w:val="18"/>
                  <w:szCs w:val="18"/>
                  <w:lang w:val="es-ES" w:eastAsia="es-ES"/>
                </w:rPr>
                <w:t xml:space="preserve"> and </w:t>
              </w:r>
              <w:proofErr w:type="spellStart"/>
              <w:r w:rsidRPr="00C63663">
                <w:rPr>
                  <w:rFonts w:ascii="Times New Roman" w:eastAsia="Times New Roman" w:hAnsi="Times New Roman" w:cs="Times New Roman"/>
                  <w:noProof w:val="0"/>
                  <w:color w:val="0B0080"/>
                  <w:sz w:val="18"/>
                  <w:szCs w:val="18"/>
                  <w:lang w:val="es-ES" w:eastAsia="es-ES"/>
                </w:rPr>
                <w:t>titles</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102" w:anchor="References" w:history="1">
              <w:r w:rsidRPr="00C63663">
                <w:rPr>
                  <w:rFonts w:ascii="Times New Roman" w:eastAsia="Times New Roman" w:hAnsi="Times New Roman" w:cs="Times New Roman"/>
                  <w:noProof w:val="0"/>
                  <w:color w:val="0B0080"/>
                  <w:sz w:val="18"/>
                  <w:szCs w:val="18"/>
                  <w:lang w:val="es-ES" w:eastAsia="es-ES"/>
                </w:rPr>
                <w:t>8 </w:t>
              </w:r>
              <w:proofErr w:type="spellStart"/>
              <w:r w:rsidRPr="00C63663">
                <w:rPr>
                  <w:rFonts w:ascii="Times New Roman" w:eastAsia="Times New Roman" w:hAnsi="Times New Roman" w:cs="Times New Roman"/>
                  <w:noProof w:val="0"/>
                  <w:color w:val="0B0080"/>
                  <w:sz w:val="18"/>
                  <w:szCs w:val="18"/>
                  <w:lang w:val="es-ES" w:eastAsia="es-ES"/>
                </w:rPr>
                <w:t>References</w:t>
              </w:r>
              <w:proofErr w:type="spellEnd"/>
            </w:hyperlink>
          </w:p>
          <w:p w:rsidR="00C63663" w:rsidRPr="00C63663" w:rsidRDefault="00C63663" w:rsidP="00C63663">
            <w:pPr>
              <w:numPr>
                <w:ilvl w:val="1"/>
                <w:numId w:val="1"/>
              </w:numPr>
              <w:spacing w:before="100" w:beforeAutospacing="1" w:after="24" w:line="360" w:lineRule="atLeast"/>
              <w:ind w:left="480"/>
              <w:rPr>
                <w:rFonts w:ascii="Times New Roman" w:eastAsia="Times New Roman" w:hAnsi="Times New Roman" w:cs="Times New Roman"/>
                <w:noProof w:val="0"/>
                <w:sz w:val="18"/>
                <w:szCs w:val="18"/>
                <w:lang w:val="es-ES" w:eastAsia="es-ES"/>
              </w:rPr>
            </w:pPr>
            <w:hyperlink r:id="rId103" w:anchor="Further_reading" w:history="1">
              <w:r w:rsidRPr="00C63663">
                <w:rPr>
                  <w:rFonts w:ascii="Times New Roman" w:eastAsia="Times New Roman" w:hAnsi="Times New Roman" w:cs="Times New Roman"/>
                  <w:noProof w:val="0"/>
                  <w:color w:val="0B0080"/>
                  <w:sz w:val="18"/>
                  <w:szCs w:val="18"/>
                  <w:lang w:val="es-ES" w:eastAsia="es-ES"/>
                </w:rPr>
                <w:t>8.1 </w:t>
              </w:r>
              <w:proofErr w:type="spellStart"/>
              <w:r w:rsidRPr="00C63663">
                <w:rPr>
                  <w:rFonts w:ascii="Times New Roman" w:eastAsia="Times New Roman" w:hAnsi="Times New Roman" w:cs="Times New Roman"/>
                  <w:noProof w:val="0"/>
                  <w:color w:val="0B0080"/>
                  <w:sz w:val="18"/>
                  <w:szCs w:val="18"/>
                  <w:lang w:val="es-ES" w:eastAsia="es-ES"/>
                </w:rPr>
                <w:t>Further</w:t>
              </w:r>
              <w:proofErr w:type="spellEnd"/>
              <w:r w:rsidRPr="00C63663">
                <w:rPr>
                  <w:rFonts w:ascii="Times New Roman" w:eastAsia="Times New Roman" w:hAnsi="Times New Roman" w:cs="Times New Roman"/>
                  <w:noProof w:val="0"/>
                  <w:color w:val="0B0080"/>
                  <w:sz w:val="18"/>
                  <w:szCs w:val="18"/>
                  <w:lang w:val="es-ES" w:eastAsia="es-ES"/>
                </w:rPr>
                <w:t xml:space="preserve"> </w:t>
              </w:r>
              <w:proofErr w:type="spellStart"/>
              <w:r w:rsidRPr="00C63663">
                <w:rPr>
                  <w:rFonts w:ascii="Times New Roman" w:eastAsia="Times New Roman" w:hAnsi="Times New Roman" w:cs="Times New Roman"/>
                  <w:noProof w:val="0"/>
                  <w:color w:val="0B0080"/>
                  <w:sz w:val="18"/>
                  <w:szCs w:val="18"/>
                  <w:lang w:val="es-ES" w:eastAsia="es-ES"/>
                </w:rPr>
                <w:t>reading</w:t>
              </w:r>
              <w:proofErr w:type="spellEnd"/>
            </w:hyperlink>
          </w:p>
          <w:p w:rsidR="00C63663" w:rsidRPr="00C63663" w:rsidRDefault="00C63663" w:rsidP="00C63663">
            <w:pPr>
              <w:numPr>
                <w:ilvl w:val="0"/>
                <w:numId w:val="1"/>
              </w:numPr>
              <w:spacing w:before="100" w:beforeAutospacing="1" w:after="24" w:line="360" w:lineRule="atLeast"/>
              <w:ind w:left="0"/>
              <w:rPr>
                <w:rFonts w:ascii="Times New Roman" w:eastAsia="Times New Roman" w:hAnsi="Times New Roman" w:cs="Times New Roman"/>
                <w:noProof w:val="0"/>
                <w:sz w:val="18"/>
                <w:szCs w:val="18"/>
                <w:lang w:val="es-ES" w:eastAsia="es-ES"/>
              </w:rPr>
            </w:pPr>
            <w:hyperlink r:id="rId104" w:anchor="External_links" w:history="1">
              <w:r w:rsidRPr="00C63663">
                <w:rPr>
                  <w:rFonts w:ascii="Times New Roman" w:eastAsia="Times New Roman" w:hAnsi="Times New Roman" w:cs="Times New Roman"/>
                  <w:noProof w:val="0"/>
                  <w:color w:val="0B0080"/>
                  <w:sz w:val="18"/>
                  <w:szCs w:val="18"/>
                  <w:lang w:val="es-ES" w:eastAsia="es-ES"/>
                </w:rPr>
                <w:t>9 </w:t>
              </w:r>
              <w:proofErr w:type="spellStart"/>
              <w:r w:rsidRPr="00C63663">
                <w:rPr>
                  <w:rFonts w:ascii="Times New Roman" w:eastAsia="Times New Roman" w:hAnsi="Times New Roman" w:cs="Times New Roman"/>
                  <w:noProof w:val="0"/>
                  <w:color w:val="0B0080"/>
                  <w:sz w:val="18"/>
                  <w:szCs w:val="18"/>
                  <w:lang w:val="es-ES" w:eastAsia="es-ES"/>
                </w:rPr>
                <w:t>External</w:t>
              </w:r>
              <w:proofErr w:type="spellEnd"/>
              <w:r w:rsidRPr="00C63663">
                <w:rPr>
                  <w:rFonts w:ascii="Times New Roman" w:eastAsia="Times New Roman" w:hAnsi="Times New Roman" w:cs="Times New Roman"/>
                  <w:noProof w:val="0"/>
                  <w:color w:val="0B0080"/>
                  <w:sz w:val="18"/>
                  <w:szCs w:val="18"/>
                  <w:lang w:val="es-ES" w:eastAsia="es-ES"/>
                </w:rPr>
                <w:t xml:space="preserve"> links</w:t>
              </w:r>
            </w:hyperlink>
          </w:p>
        </w:tc>
      </w:tr>
    </w:tbl>
    <w:p w:rsidR="00C63663" w:rsidRPr="00C63663" w:rsidRDefault="00C63663" w:rsidP="00C63663">
      <w:pPr>
        <w:pBdr>
          <w:bottom w:val="single" w:sz="6" w:space="2" w:color="AAAAAA"/>
        </w:pBdr>
        <w:shd w:val="clear" w:color="auto" w:fill="FFFFFF"/>
        <w:spacing w:after="144" w:line="288" w:lineRule="atLeast"/>
        <w:outlineLvl w:val="1"/>
        <w:rPr>
          <w:rFonts w:ascii="Arial" w:eastAsia="Times New Roman" w:hAnsi="Arial" w:cs="Arial"/>
          <w:noProof w:val="0"/>
          <w:color w:val="000000"/>
          <w:sz w:val="29"/>
          <w:szCs w:val="29"/>
          <w:lang w:val="en" w:eastAsia="es-ES"/>
        </w:rPr>
      </w:pPr>
      <w:r w:rsidRPr="00C63663">
        <w:rPr>
          <w:rFonts w:ascii="Arial" w:eastAsia="Times New Roman" w:hAnsi="Arial" w:cs="Arial"/>
          <w:noProof w:val="0"/>
          <w:color w:val="000000"/>
          <w:sz w:val="29"/>
          <w:szCs w:val="29"/>
          <w:lang w:val="en" w:eastAsia="es-ES"/>
        </w:rPr>
        <w:lastRenderedPageBreak/>
        <w:t>Early life and education</w:t>
      </w:r>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2095500" cy="981075"/>
            <wp:effectExtent l="0" t="0" r="0" b="9525"/>
            <wp:docPr id="20" name="Imagen 20" descr="The corner of a terraced street in a suburban setting. The lower storey is a corner shop, advertising as a chiropractic clinic. The building is two storeys high, with some parts three storeys high.">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orner of a terraced street in a suburban setting. The lower storey is a corner shop, advertising as a chiropractic clinic. The building is two storeys high, with some parts three storeys high.">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95500" cy="981075"/>
                    </a:xfrm>
                    <a:prstGeom prst="rect">
                      <a:avLst/>
                    </a:prstGeom>
                    <a:noFill/>
                    <a:ln>
                      <a:noFill/>
                    </a:ln>
                  </pic:spPr>
                </pic:pic>
              </a:graphicData>
            </a:graphic>
          </wp:inline>
        </w:drawing>
      </w:r>
    </w:p>
    <w:p w:rsidR="00C63663" w:rsidRPr="00C63663" w:rsidRDefault="00C63663" w:rsidP="00C63663">
      <w:pPr>
        <w:shd w:val="clear" w:color="auto" w:fill="F9F9F9"/>
        <w:spacing w:after="15"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Margaret Thatcher's birthplace, in </w:t>
      </w:r>
      <w:hyperlink r:id="rId107" w:tooltip="Grantham" w:history="1">
        <w:r w:rsidRPr="00C63663">
          <w:rPr>
            <w:rFonts w:ascii="Arial" w:eastAsia="Times New Roman" w:hAnsi="Arial" w:cs="Arial"/>
            <w:noProof w:val="0"/>
            <w:color w:val="0B0080"/>
            <w:sz w:val="17"/>
            <w:szCs w:val="17"/>
            <w:u w:val="single"/>
            <w:lang w:val="en" w:eastAsia="es-ES"/>
          </w:rPr>
          <w:t>Grantham</w:t>
        </w:r>
      </w:hyperlink>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2095500" cy="1162050"/>
            <wp:effectExtent l="0" t="0" r="0" b="0"/>
            <wp:docPr id="19" name="Imagen 19" descr="&quot;Birth place of the Rt.Hon. Margaret Thatcher, M.P. First woman prime minister of Great Britain and Northern Ireland&quot;">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ot;Birth place of the Rt.Hon. Margaret Thatcher, M.P. First woman prime minister of Great Britain and Northern Ireland&quot;">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095500" cy="1162050"/>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Commemorative plaque on the building in which Margaret Thatcher was born</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born Margaret Hilda Roberts in </w:t>
      </w:r>
      <w:hyperlink r:id="rId110" w:tooltip="Grantham" w:history="1">
        <w:r w:rsidRPr="00C63663">
          <w:rPr>
            <w:rFonts w:ascii="Arial" w:eastAsia="Times New Roman" w:hAnsi="Arial" w:cs="Arial"/>
            <w:noProof w:val="0"/>
            <w:color w:val="0B0080"/>
            <w:sz w:val="20"/>
            <w:szCs w:val="20"/>
            <w:u w:val="single"/>
            <w:lang w:val="en" w:eastAsia="es-ES"/>
          </w:rPr>
          <w:t>Grantham</w:t>
        </w:r>
      </w:hyperlink>
      <w:r w:rsidRPr="00C63663">
        <w:rPr>
          <w:rFonts w:ascii="Arial" w:eastAsia="Times New Roman" w:hAnsi="Arial" w:cs="Arial"/>
          <w:noProof w:val="0"/>
          <w:color w:val="000000"/>
          <w:sz w:val="20"/>
          <w:szCs w:val="20"/>
          <w:lang w:val="en" w:eastAsia="es-ES"/>
        </w:rPr>
        <w:t>, </w:t>
      </w:r>
      <w:hyperlink r:id="rId111" w:tooltip="Lincolnshire" w:history="1">
        <w:r w:rsidRPr="00C63663">
          <w:rPr>
            <w:rFonts w:ascii="Arial" w:eastAsia="Times New Roman" w:hAnsi="Arial" w:cs="Arial"/>
            <w:noProof w:val="0"/>
            <w:color w:val="0B0080"/>
            <w:sz w:val="20"/>
            <w:szCs w:val="20"/>
            <w:u w:val="single"/>
            <w:lang w:val="en" w:eastAsia="es-ES"/>
          </w:rPr>
          <w:t>Lincolnshire</w:t>
        </w:r>
      </w:hyperlink>
      <w:r w:rsidRPr="00C63663">
        <w:rPr>
          <w:rFonts w:ascii="Arial" w:eastAsia="Times New Roman" w:hAnsi="Arial" w:cs="Arial"/>
          <w:noProof w:val="0"/>
          <w:color w:val="000000"/>
          <w:sz w:val="20"/>
          <w:szCs w:val="20"/>
          <w:lang w:val="en" w:eastAsia="es-ES"/>
        </w:rPr>
        <w:t>, on 13 October 1925. Her father was </w:t>
      </w:r>
      <w:hyperlink r:id="rId112" w:tooltip="Alfred Roberts" w:history="1">
        <w:r w:rsidRPr="00C63663">
          <w:rPr>
            <w:rFonts w:ascii="Arial" w:eastAsia="Times New Roman" w:hAnsi="Arial" w:cs="Arial"/>
            <w:noProof w:val="0"/>
            <w:color w:val="0B0080"/>
            <w:sz w:val="20"/>
            <w:szCs w:val="20"/>
            <w:u w:val="single"/>
            <w:lang w:val="en" w:eastAsia="es-ES"/>
          </w:rPr>
          <w:t>Alfred Roberts</w:t>
        </w:r>
      </w:hyperlink>
      <w:r w:rsidRPr="00C63663">
        <w:rPr>
          <w:rFonts w:ascii="Arial" w:eastAsia="Times New Roman" w:hAnsi="Arial" w:cs="Arial"/>
          <w:noProof w:val="0"/>
          <w:color w:val="000000"/>
          <w:sz w:val="20"/>
          <w:szCs w:val="20"/>
          <w:lang w:val="en" w:eastAsia="es-ES"/>
        </w:rPr>
        <w:t xml:space="preserve">, originally from </w:t>
      </w:r>
      <w:proofErr w:type="spellStart"/>
      <w:r w:rsidRPr="00C63663">
        <w:rPr>
          <w:rFonts w:ascii="Arial" w:eastAsia="Times New Roman" w:hAnsi="Arial" w:cs="Arial"/>
          <w:noProof w:val="0"/>
          <w:color w:val="000000"/>
          <w:sz w:val="20"/>
          <w:szCs w:val="20"/>
          <w:lang w:val="en" w:eastAsia="es-ES"/>
        </w:rPr>
        <w:t>Northamptonshire</w:t>
      </w:r>
      <w:proofErr w:type="spellEnd"/>
      <w:r w:rsidRPr="00C63663">
        <w:rPr>
          <w:rFonts w:ascii="Arial" w:eastAsia="Times New Roman" w:hAnsi="Arial" w:cs="Arial"/>
          <w:noProof w:val="0"/>
          <w:color w:val="000000"/>
          <w:sz w:val="20"/>
          <w:szCs w:val="20"/>
          <w:lang w:val="en" w:eastAsia="es-ES"/>
        </w:rPr>
        <w:t>, and her mother was Beatrice Ethel (née Stephenson) from Lincolnshire.</w:t>
      </w:r>
      <w:hyperlink r:id="rId113" w:anchor="cite_note-FOOTNOTEBeckett20061-3" w:history="1">
        <w:r w:rsidRPr="00C63663">
          <w:rPr>
            <w:rFonts w:ascii="Arial" w:eastAsia="Times New Roman" w:hAnsi="Arial" w:cs="Arial"/>
            <w:noProof w:val="0"/>
            <w:color w:val="0B0080"/>
            <w:sz w:val="20"/>
            <w:szCs w:val="20"/>
            <w:u w:val="single"/>
            <w:vertAlign w:val="superscript"/>
            <w:lang w:val="en" w:eastAsia="es-ES"/>
          </w:rPr>
          <w:t>[2]</w:t>
        </w:r>
      </w:hyperlink>
      <w:r w:rsidRPr="00C63663">
        <w:rPr>
          <w:rFonts w:ascii="Arial" w:eastAsia="Times New Roman" w:hAnsi="Arial" w:cs="Arial"/>
          <w:noProof w:val="0"/>
          <w:color w:val="000000"/>
          <w:sz w:val="20"/>
          <w:szCs w:val="20"/>
          <w:lang w:val="en" w:eastAsia="es-ES"/>
        </w:rPr>
        <w:t> She spent her childhood in Grantham, where her father owned two grocery shops.</w:t>
      </w:r>
      <w:hyperlink r:id="rId114" w:anchor="cite_note-Beckett-p3-4" w:history="1">
        <w:r w:rsidRPr="00C63663">
          <w:rPr>
            <w:rFonts w:ascii="Arial" w:eastAsia="Times New Roman" w:hAnsi="Arial" w:cs="Arial"/>
            <w:noProof w:val="0"/>
            <w:color w:val="0B0080"/>
            <w:sz w:val="20"/>
            <w:szCs w:val="20"/>
            <w:u w:val="single"/>
            <w:vertAlign w:val="superscript"/>
            <w:lang w:val="en" w:eastAsia="es-ES"/>
          </w:rPr>
          <w:t>[3]</w:t>
        </w:r>
      </w:hyperlink>
      <w:r w:rsidRPr="00C63663">
        <w:rPr>
          <w:rFonts w:ascii="Arial" w:eastAsia="Times New Roman" w:hAnsi="Arial" w:cs="Arial"/>
          <w:noProof w:val="0"/>
          <w:color w:val="000000"/>
          <w:sz w:val="20"/>
          <w:szCs w:val="20"/>
          <w:lang w:val="en" w:eastAsia="es-ES"/>
        </w:rPr>
        <w:t> She and her older sister Muriel were raised in the flat above the larger of the two, located near the railway line.</w:t>
      </w:r>
      <w:hyperlink r:id="rId115" w:anchor="cite_note-Beckett-p3-4" w:history="1">
        <w:r w:rsidRPr="00C63663">
          <w:rPr>
            <w:rFonts w:ascii="Arial" w:eastAsia="Times New Roman" w:hAnsi="Arial" w:cs="Arial"/>
            <w:noProof w:val="0"/>
            <w:color w:val="0B0080"/>
            <w:sz w:val="20"/>
            <w:szCs w:val="20"/>
            <w:u w:val="single"/>
            <w:vertAlign w:val="superscript"/>
            <w:lang w:val="en" w:eastAsia="es-ES"/>
          </w:rPr>
          <w:t>[3]</w:t>
        </w:r>
      </w:hyperlink>
      <w:r w:rsidRPr="00C63663">
        <w:rPr>
          <w:rFonts w:ascii="Arial" w:eastAsia="Times New Roman" w:hAnsi="Arial" w:cs="Arial"/>
          <w:noProof w:val="0"/>
          <w:color w:val="000000"/>
          <w:sz w:val="20"/>
          <w:szCs w:val="20"/>
          <w:lang w:val="en" w:eastAsia="es-ES"/>
        </w:rPr>
        <w:t> Her father was active in local politics and the </w:t>
      </w:r>
      <w:hyperlink r:id="rId116" w:tooltip="Methodist" w:history="1">
        <w:r w:rsidRPr="00C63663">
          <w:rPr>
            <w:rFonts w:ascii="Arial" w:eastAsia="Times New Roman" w:hAnsi="Arial" w:cs="Arial"/>
            <w:noProof w:val="0"/>
            <w:color w:val="0B0080"/>
            <w:sz w:val="20"/>
            <w:szCs w:val="20"/>
            <w:u w:val="single"/>
            <w:lang w:val="en" w:eastAsia="es-ES"/>
          </w:rPr>
          <w:t>Methodist</w:t>
        </w:r>
      </w:hyperlink>
      <w:r w:rsidRPr="00C63663">
        <w:rPr>
          <w:rFonts w:ascii="Arial" w:eastAsia="Times New Roman" w:hAnsi="Arial" w:cs="Arial"/>
          <w:noProof w:val="0"/>
          <w:color w:val="000000"/>
          <w:sz w:val="20"/>
          <w:szCs w:val="20"/>
          <w:lang w:val="en" w:eastAsia="es-ES"/>
        </w:rPr>
        <w:t> church, serving as an </w:t>
      </w:r>
      <w:hyperlink r:id="rId117" w:tooltip="Alderman" w:history="1">
        <w:r w:rsidRPr="00C63663">
          <w:rPr>
            <w:rFonts w:ascii="Arial" w:eastAsia="Times New Roman" w:hAnsi="Arial" w:cs="Arial"/>
            <w:noProof w:val="0"/>
            <w:color w:val="0B0080"/>
            <w:sz w:val="20"/>
            <w:szCs w:val="20"/>
            <w:u w:val="single"/>
            <w:lang w:val="en" w:eastAsia="es-ES"/>
          </w:rPr>
          <w:t>alderman</w:t>
        </w:r>
      </w:hyperlink>
      <w:r w:rsidRPr="00C63663">
        <w:rPr>
          <w:rFonts w:ascii="Arial" w:eastAsia="Times New Roman" w:hAnsi="Arial" w:cs="Arial"/>
          <w:noProof w:val="0"/>
          <w:color w:val="000000"/>
          <w:sz w:val="20"/>
          <w:szCs w:val="20"/>
          <w:lang w:val="en" w:eastAsia="es-ES"/>
        </w:rPr>
        <w:t> and a </w:t>
      </w:r>
      <w:hyperlink r:id="rId118" w:tooltip="Methodist local preacher" w:history="1">
        <w:r w:rsidRPr="00C63663">
          <w:rPr>
            <w:rFonts w:ascii="Arial" w:eastAsia="Times New Roman" w:hAnsi="Arial" w:cs="Arial"/>
            <w:noProof w:val="0"/>
            <w:color w:val="0B0080"/>
            <w:sz w:val="20"/>
            <w:szCs w:val="20"/>
            <w:u w:val="single"/>
            <w:lang w:val="en" w:eastAsia="es-ES"/>
          </w:rPr>
          <w:t>local preacher</w:t>
        </w:r>
      </w:hyperlink>
      <w:r w:rsidRPr="00C63663">
        <w:rPr>
          <w:rFonts w:ascii="Arial" w:eastAsia="Times New Roman" w:hAnsi="Arial" w:cs="Arial"/>
          <w:noProof w:val="0"/>
          <w:color w:val="000000"/>
          <w:sz w:val="20"/>
          <w:szCs w:val="20"/>
          <w:lang w:val="en" w:eastAsia="es-ES"/>
        </w:rPr>
        <w:t>,</w:t>
      </w:r>
      <w:hyperlink r:id="rId119" w:anchor="cite_note-BeckettP8-5" w:history="1">
        <w:r w:rsidRPr="00C63663">
          <w:rPr>
            <w:rFonts w:ascii="Arial" w:eastAsia="Times New Roman" w:hAnsi="Arial" w:cs="Arial"/>
            <w:noProof w:val="0"/>
            <w:color w:val="0B0080"/>
            <w:sz w:val="20"/>
            <w:szCs w:val="20"/>
            <w:u w:val="single"/>
            <w:vertAlign w:val="superscript"/>
            <w:lang w:val="en" w:eastAsia="es-ES"/>
          </w:rPr>
          <w:t>[4]</w:t>
        </w:r>
      </w:hyperlink>
      <w:r w:rsidRPr="00C63663">
        <w:rPr>
          <w:rFonts w:ascii="Arial" w:eastAsia="Times New Roman" w:hAnsi="Arial" w:cs="Arial"/>
          <w:noProof w:val="0"/>
          <w:color w:val="000000"/>
          <w:sz w:val="20"/>
          <w:szCs w:val="20"/>
          <w:lang w:val="en" w:eastAsia="es-ES"/>
        </w:rPr>
        <w:t> and brought up his daughter as a strict Methodist.</w:t>
      </w:r>
      <w:hyperlink r:id="rId120" w:anchor="cite_note-Johnson-6" w:history="1">
        <w:r w:rsidRPr="00C63663">
          <w:rPr>
            <w:rFonts w:ascii="Arial" w:eastAsia="Times New Roman" w:hAnsi="Arial" w:cs="Arial"/>
            <w:noProof w:val="0"/>
            <w:color w:val="0B0080"/>
            <w:sz w:val="20"/>
            <w:szCs w:val="20"/>
            <w:u w:val="single"/>
            <w:vertAlign w:val="superscript"/>
            <w:lang w:val="en" w:eastAsia="es-ES"/>
          </w:rPr>
          <w:t>[5]</w:t>
        </w:r>
      </w:hyperlink>
      <w:r w:rsidRPr="00C63663">
        <w:rPr>
          <w:rFonts w:ascii="Arial" w:eastAsia="Times New Roman" w:hAnsi="Arial" w:cs="Arial"/>
          <w:noProof w:val="0"/>
          <w:color w:val="000000"/>
          <w:sz w:val="20"/>
          <w:szCs w:val="20"/>
          <w:lang w:val="en" w:eastAsia="es-ES"/>
        </w:rPr>
        <w:t> He came from a </w:t>
      </w:r>
      <w:hyperlink r:id="rId121" w:tooltip="Liberal Party (UK)" w:history="1">
        <w:r w:rsidRPr="00C63663">
          <w:rPr>
            <w:rFonts w:ascii="Arial" w:eastAsia="Times New Roman" w:hAnsi="Arial" w:cs="Arial"/>
            <w:noProof w:val="0"/>
            <w:color w:val="0B0080"/>
            <w:sz w:val="20"/>
            <w:szCs w:val="20"/>
            <w:u w:val="single"/>
            <w:lang w:val="en" w:eastAsia="es-ES"/>
          </w:rPr>
          <w:t>Liberal</w:t>
        </w:r>
      </w:hyperlink>
      <w:r w:rsidRPr="00C63663">
        <w:rPr>
          <w:rFonts w:ascii="Arial" w:eastAsia="Times New Roman" w:hAnsi="Arial" w:cs="Arial"/>
          <w:noProof w:val="0"/>
          <w:color w:val="000000"/>
          <w:sz w:val="20"/>
          <w:szCs w:val="20"/>
          <w:lang w:val="en" w:eastAsia="es-ES"/>
        </w:rPr>
        <w:t xml:space="preserve"> family but stood—as was then customary in local government—as </w:t>
      </w:r>
      <w:proofErr w:type="gramStart"/>
      <w:r w:rsidRPr="00C63663">
        <w:rPr>
          <w:rFonts w:ascii="Arial" w:eastAsia="Times New Roman" w:hAnsi="Arial" w:cs="Arial"/>
          <w:noProof w:val="0"/>
          <w:color w:val="000000"/>
          <w:sz w:val="20"/>
          <w:szCs w:val="20"/>
          <w:lang w:val="en" w:eastAsia="es-ES"/>
        </w:rPr>
        <w:t>an</w:t>
      </w:r>
      <w:proofErr w:type="gramEnd"/>
      <w:r w:rsidRPr="00C63663">
        <w:rPr>
          <w:rFonts w:ascii="Arial" w:eastAsia="Times New Roman" w:hAnsi="Arial" w:cs="Arial"/>
          <w:noProof w:val="0"/>
          <w:color w:val="000000"/>
          <w:sz w:val="20"/>
          <w:szCs w:val="20"/>
          <w:lang w:val="en" w:eastAsia="es-ES"/>
        </w:rPr>
        <w:t> </w:t>
      </w:r>
      <w:hyperlink r:id="rId122" w:tooltip="Independent (politician)" w:history="1">
        <w:r w:rsidRPr="00C63663">
          <w:rPr>
            <w:rFonts w:ascii="Arial" w:eastAsia="Times New Roman" w:hAnsi="Arial" w:cs="Arial"/>
            <w:noProof w:val="0"/>
            <w:color w:val="0B0080"/>
            <w:sz w:val="20"/>
            <w:szCs w:val="20"/>
            <w:u w:val="single"/>
            <w:lang w:val="en" w:eastAsia="es-ES"/>
          </w:rPr>
          <w:t>Independent</w:t>
        </w:r>
      </w:hyperlink>
      <w:r w:rsidRPr="00C63663">
        <w:rPr>
          <w:rFonts w:ascii="Arial" w:eastAsia="Times New Roman" w:hAnsi="Arial" w:cs="Arial"/>
          <w:noProof w:val="0"/>
          <w:color w:val="000000"/>
          <w:sz w:val="20"/>
          <w:szCs w:val="20"/>
          <w:lang w:val="en" w:eastAsia="es-ES"/>
        </w:rPr>
        <w:t>. He was Mayor of Grantham in 1945–46 and lost his position as alderman in 1952 after the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"http://en.wikipedia.org/wiki/Labour_Party_(UK)" \o "Labour Party (UK)"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Labour</w:t>
      </w:r>
      <w:proofErr w:type="spellEnd"/>
      <w:r w:rsidRPr="00C63663">
        <w:rPr>
          <w:rFonts w:ascii="Arial" w:eastAsia="Times New Roman" w:hAnsi="Arial" w:cs="Arial"/>
          <w:noProof w:val="0"/>
          <w:color w:val="0B0080"/>
          <w:sz w:val="20"/>
          <w:szCs w:val="20"/>
          <w:u w:val="single"/>
          <w:lang w:val="en" w:eastAsia="es-ES"/>
        </w:rPr>
        <w:t xml:space="preserve"> Party</w:t>
      </w:r>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won its first majority on Grantham Council in 1950.</w:t>
      </w:r>
      <w:hyperlink r:id="rId123" w:anchor="cite_note-BeckettP8-5" w:history="1">
        <w:r w:rsidRPr="00C63663">
          <w:rPr>
            <w:rFonts w:ascii="Arial" w:eastAsia="Times New Roman" w:hAnsi="Arial" w:cs="Arial"/>
            <w:noProof w:val="0"/>
            <w:color w:val="0B0080"/>
            <w:sz w:val="20"/>
            <w:szCs w:val="20"/>
            <w:u w:val="single"/>
            <w:vertAlign w:val="superscript"/>
            <w:lang w:val="en" w:eastAsia="es-ES"/>
          </w:rPr>
          <w:t>[4]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Margaret Roberts attended </w:t>
      </w:r>
      <w:proofErr w:type="spellStart"/>
      <w:r w:rsidRPr="00C63663">
        <w:rPr>
          <w:rFonts w:ascii="Arial" w:eastAsia="Times New Roman" w:hAnsi="Arial" w:cs="Arial"/>
          <w:noProof w:val="0"/>
          <w:color w:val="000000"/>
          <w:sz w:val="20"/>
          <w:szCs w:val="20"/>
          <w:lang w:val="en" w:eastAsia="es-ES"/>
        </w:rPr>
        <w:t>Huntingtower</w:t>
      </w:r>
      <w:proofErr w:type="spellEnd"/>
      <w:r w:rsidRPr="00C63663">
        <w:rPr>
          <w:rFonts w:ascii="Arial" w:eastAsia="Times New Roman" w:hAnsi="Arial" w:cs="Arial"/>
          <w:noProof w:val="0"/>
          <w:color w:val="000000"/>
          <w:sz w:val="20"/>
          <w:szCs w:val="20"/>
          <w:lang w:val="en" w:eastAsia="es-ES"/>
        </w:rPr>
        <w:t xml:space="preserve"> Road Primary School and won a scholarship </w:t>
      </w:r>
      <w:proofErr w:type="spellStart"/>
      <w:r w:rsidRPr="00C63663">
        <w:rPr>
          <w:rFonts w:ascii="Arial" w:eastAsia="Times New Roman" w:hAnsi="Arial" w:cs="Arial"/>
          <w:noProof w:val="0"/>
          <w:color w:val="000000"/>
          <w:sz w:val="20"/>
          <w:szCs w:val="20"/>
          <w:lang w:val="en" w:eastAsia="es-ES"/>
        </w:rPr>
        <w:t>to</w:t>
      </w:r>
      <w:hyperlink r:id="rId124" w:tooltip="Kesteven and Grantham Girls' School" w:history="1">
        <w:r w:rsidRPr="00C63663">
          <w:rPr>
            <w:rFonts w:ascii="Arial" w:eastAsia="Times New Roman" w:hAnsi="Arial" w:cs="Arial"/>
            <w:noProof w:val="0"/>
            <w:color w:val="0B0080"/>
            <w:sz w:val="20"/>
            <w:szCs w:val="20"/>
            <w:u w:val="single"/>
            <w:lang w:val="en" w:eastAsia="es-ES"/>
          </w:rPr>
          <w:t>Kesteven</w:t>
        </w:r>
        <w:proofErr w:type="spellEnd"/>
        <w:r w:rsidRPr="00C63663">
          <w:rPr>
            <w:rFonts w:ascii="Arial" w:eastAsia="Times New Roman" w:hAnsi="Arial" w:cs="Arial"/>
            <w:noProof w:val="0"/>
            <w:color w:val="0B0080"/>
            <w:sz w:val="20"/>
            <w:szCs w:val="20"/>
            <w:u w:val="single"/>
            <w:lang w:val="en" w:eastAsia="es-ES"/>
          </w:rPr>
          <w:t xml:space="preserve"> and Grantham Girls' School</w:t>
        </w:r>
      </w:hyperlink>
      <w:r w:rsidRPr="00C63663">
        <w:rPr>
          <w:rFonts w:ascii="Arial" w:eastAsia="Times New Roman" w:hAnsi="Arial" w:cs="Arial"/>
          <w:noProof w:val="0"/>
          <w:color w:val="000000"/>
          <w:sz w:val="20"/>
          <w:szCs w:val="20"/>
          <w:lang w:val="en" w:eastAsia="es-ES"/>
        </w:rPr>
        <w:t>.</w:t>
      </w:r>
      <w:hyperlink r:id="rId125" w:anchor="cite_note-BeckettP5-7" w:history="1">
        <w:r w:rsidRPr="00C63663">
          <w:rPr>
            <w:rFonts w:ascii="Arial" w:eastAsia="Times New Roman" w:hAnsi="Arial" w:cs="Arial"/>
            <w:noProof w:val="0"/>
            <w:color w:val="0B0080"/>
            <w:sz w:val="20"/>
            <w:szCs w:val="20"/>
            <w:u w:val="single"/>
            <w:vertAlign w:val="superscript"/>
            <w:lang w:val="en" w:eastAsia="es-ES"/>
          </w:rPr>
          <w:t>[6]</w:t>
        </w:r>
      </w:hyperlink>
      <w:r w:rsidRPr="00C63663">
        <w:rPr>
          <w:rFonts w:ascii="Arial" w:eastAsia="Times New Roman" w:hAnsi="Arial" w:cs="Arial"/>
          <w:noProof w:val="0"/>
          <w:color w:val="000000"/>
          <w:sz w:val="20"/>
          <w:szCs w:val="20"/>
          <w:lang w:val="en" w:eastAsia="es-ES"/>
        </w:rPr>
        <w:t> Her school reports showed hard work and continual improvement; her extracurricular activities included the piano, field hockey, poetry recitals, swimming and walking.</w:t>
      </w:r>
      <w:hyperlink r:id="rId126" w:anchor="cite_note-BeckettP6-8" w:history="1">
        <w:r w:rsidRPr="00C63663">
          <w:rPr>
            <w:rFonts w:ascii="Arial" w:eastAsia="Times New Roman" w:hAnsi="Arial" w:cs="Arial"/>
            <w:noProof w:val="0"/>
            <w:color w:val="0B0080"/>
            <w:sz w:val="20"/>
            <w:szCs w:val="20"/>
            <w:u w:val="single"/>
            <w:vertAlign w:val="superscript"/>
            <w:lang w:val="en" w:eastAsia="es-ES"/>
          </w:rPr>
          <w:t>[7</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127" w:anchor="cite_note-FOOTNOTEBlundell200821.E2.80.9322-9" w:history="1">
        <w:r w:rsidRPr="00C63663">
          <w:rPr>
            <w:rFonts w:ascii="Arial" w:eastAsia="Times New Roman" w:hAnsi="Arial" w:cs="Arial"/>
            <w:noProof w:val="0"/>
            <w:color w:val="0B0080"/>
            <w:sz w:val="20"/>
            <w:szCs w:val="20"/>
            <w:u w:val="single"/>
            <w:vertAlign w:val="superscript"/>
            <w:lang w:val="en" w:eastAsia="es-ES"/>
          </w:rPr>
          <w:t>[8]</w:t>
        </w:r>
      </w:hyperlink>
      <w:r w:rsidRPr="00C63663">
        <w:rPr>
          <w:rFonts w:ascii="Arial" w:eastAsia="Times New Roman" w:hAnsi="Arial" w:cs="Arial"/>
          <w:noProof w:val="0"/>
          <w:color w:val="000000"/>
          <w:sz w:val="20"/>
          <w:szCs w:val="20"/>
          <w:lang w:val="en" w:eastAsia="es-ES"/>
        </w:rPr>
        <w:t> She was </w:t>
      </w:r>
      <w:hyperlink r:id="rId128" w:tooltip="Head girl" w:history="1">
        <w:r w:rsidRPr="00C63663">
          <w:rPr>
            <w:rFonts w:ascii="Arial" w:eastAsia="Times New Roman" w:hAnsi="Arial" w:cs="Arial"/>
            <w:noProof w:val="0"/>
            <w:color w:val="0B0080"/>
            <w:sz w:val="20"/>
            <w:szCs w:val="20"/>
            <w:u w:val="single"/>
            <w:lang w:val="en" w:eastAsia="es-ES"/>
          </w:rPr>
          <w:t>head girl</w:t>
        </w:r>
      </w:hyperlink>
      <w:r w:rsidRPr="00C63663">
        <w:rPr>
          <w:rFonts w:ascii="Arial" w:eastAsia="Times New Roman" w:hAnsi="Arial" w:cs="Arial"/>
          <w:noProof w:val="0"/>
          <w:color w:val="000000"/>
          <w:sz w:val="20"/>
          <w:szCs w:val="20"/>
          <w:lang w:val="en" w:eastAsia="es-ES"/>
        </w:rPr>
        <w:t> in 1942–43.</w:t>
      </w:r>
      <w:hyperlink r:id="rId129" w:anchor="cite_note-10" w:history="1">
        <w:r w:rsidRPr="00C63663">
          <w:rPr>
            <w:rFonts w:ascii="Arial" w:eastAsia="Times New Roman" w:hAnsi="Arial" w:cs="Arial"/>
            <w:noProof w:val="0"/>
            <w:color w:val="0B0080"/>
            <w:sz w:val="20"/>
            <w:szCs w:val="20"/>
            <w:u w:val="single"/>
            <w:vertAlign w:val="superscript"/>
            <w:lang w:val="en" w:eastAsia="es-ES"/>
          </w:rPr>
          <w:t>[9]</w:t>
        </w:r>
      </w:hyperlink>
      <w:r w:rsidRPr="00C63663">
        <w:rPr>
          <w:rFonts w:ascii="Arial" w:eastAsia="Times New Roman" w:hAnsi="Arial" w:cs="Arial"/>
          <w:noProof w:val="0"/>
          <w:color w:val="000000"/>
          <w:sz w:val="20"/>
          <w:szCs w:val="20"/>
          <w:lang w:val="en" w:eastAsia="es-ES"/>
        </w:rPr>
        <w:t> In her </w:t>
      </w:r>
      <w:hyperlink r:id="rId130" w:tooltip="Sixth form" w:history="1">
        <w:r w:rsidRPr="00C63663">
          <w:rPr>
            <w:rFonts w:ascii="Arial" w:eastAsia="Times New Roman" w:hAnsi="Arial" w:cs="Arial"/>
            <w:noProof w:val="0"/>
            <w:color w:val="0B0080"/>
            <w:sz w:val="20"/>
            <w:szCs w:val="20"/>
            <w:u w:val="single"/>
            <w:lang w:val="en" w:eastAsia="es-ES"/>
          </w:rPr>
          <w:t>upper sixth year</w:t>
        </w:r>
      </w:hyperlink>
      <w:r w:rsidRPr="00C63663">
        <w:rPr>
          <w:rFonts w:ascii="Arial" w:eastAsia="Times New Roman" w:hAnsi="Arial" w:cs="Arial"/>
          <w:noProof w:val="0"/>
          <w:color w:val="000000"/>
          <w:sz w:val="20"/>
          <w:szCs w:val="20"/>
          <w:lang w:val="en" w:eastAsia="es-ES"/>
        </w:rPr>
        <w:t> she applied for a scholarship to study chemistry at </w:t>
      </w:r>
      <w:hyperlink r:id="rId131" w:tooltip="Somerville College, Oxford" w:history="1">
        <w:r w:rsidRPr="00C63663">
          <w:rPr>
            <w:rFonts w:ascii="Arial" w:eastAsia="Times New Roman" w:hAnsi="Arial" w:cs="Arial"/>
            <w:noProof w:val="0"/>
            <w:color w:val="0B0080"/>
            <w:sz w:val="20"/>
            <w:szCs w:val="20"/>
            <w:u w:val="single"/>
            <w:lang w:val="en" w:eastAsia="es-ES"/>
          </w:rPr>
          <w:t>Somerville College, Oxford</w:t>
        </w:r>
      </w:hyperlink>
      <w:r w:rsidRPr="00C63663">
        <w:rPr>
          <w:rFonts w:ascii="Arial" w:eastAsia="Times New Roman" w:hAnsi="Arial" w:cs="Arial"/>
          <w:noProof w:val="0"/>
          <w:color w:val="000000"/>
          <w:sz w:val="20"/>
          <w:szCs w:val="20"/>
          <w:lang w:val="en" w:eastAsia="es-ES"/>
        </w:rPr>
        <w:t>, but she was initially rejected and was offered a place only after another candidate withdrew.</w:t>
      </w:r>
      <w:hyperlink r:id="rId132" w:anchor="cite_note-FOOTNOTEBeckett200612-11" w:history="1">
        <w:r w:rsidRPr="00C63663">
          <w:rPr>
            <w:rFonts w:ascii="Arial" w:eastAsia="Times New Roman" w:hAnsi="Arial" w:cs="Arial"/>
            <w:noProof w:val="0"/>
            <w:color w:val="0B0080"/>
            <w:sz w:val="20"/>
            <w:szCs w:val="20"/>
            <w:u w:val="single"/>
            <w:vertAlign w:val="superscript"/>
            <w:lang w:val="en" w:eastAsia="es-ES"/>
          </w:rPr>
          <w:t>[10]</w:t>
        </w:r>
      </w:hyperlink>
      <w:hyperlink r:id="rId133" w:anchor="cite_note-12" w:history="1">
        <w:r w:rsidRPr="00C63663">
          <w:rPr>
            <w:rFonts w:ascii="Arial" w:eastAsia="Times New Roman" w:hAnsi="Arial" w:cs="Arial"/>
            <w:noProof w:val="0"/>
            <w:color w:val="0B0080"/>
            <w:sz w:val="20"/>
            <w:szCs w:val="20"/>
            <w:u w:val="single"/>
            <w:vertAlign w:val="superscript"/>
            <w:lang w:val="en" w:eastAsia="es-ES"/>
          </w:rPr>
          <w:t>[11]</w:t>
        </w:r>
      </w:hyperlink>
      <w:r w:rsidRPr="00C63663">
        <w:rPr>
          <w:rFonts w:ascii="Arial" w:eastAsia="Times New Roman" w:hAnsi="Arial" w:cs="Arial"/>
          <w:noProof w:val="0"/>
          <w:color w:val="000000"/>
          <w:sz w:val="20"/>
          <w:szCs w:val="20"/>
          <w:lang w:val="en" w:eastAsia="es-ES"/>
        </w:rPr>
        <w:t>She arrived at Oxford in 1943 and graduated in 1947 with </w:t>
      </w:r>
      <w:hyperlink r:id="rId134" w:tooltip="British undergraduate degree classification" w:history="1">
        <w:r w:rsidRPr="00C63663">
          <w:rPr>
            <w:rFonts w:ascii="Arial" w:eastAsia="Times New Roman" w:hAnsi="Arial" w:cs="Arial"/>
            <w:noProof w:val="0"/>
            <w:color w:val="0B0080"/>
            <w:sz w:val="20"/>
            <w:szCs w:val="20"/>
            <w:u w:val="single"/>
            <w:lang w:val="en" w:eastAsia="es-ES"/>
          </w:rPr>
          <w:t xml:space="preserve">Second-Class </w:t>
        </w:r>
        <w:proofErr w:type="spellStart"/>
        <w:r w:rsidRPr="00C63663">
          <w:rPr>
            <w:rFonts w:ascii="Arial" w:eastAsia="Times New Roman" w:hAnsi="Arial" w:cs="Arial"/>
            <w:noProof w:val="0"/>
            <w:color w:val="0B0080"/>
            <w:sz w:val="20"/>
            <w:szCs w:val="20"/>
            <w:u w:val="single"/>
            <w:lang w:val="en" w:eastAsia="es-ES"/>
          </w:rPr>
          <w:t>Honours</w:t>
        </w:r>
        <w:proofErr w:type="spellEnd"/>
      </w:hyperlink>
      <w:r w:rsidRPr="00C63663">
        <w:rPr>
          <w:rFonts w:ascii="Arial" w:eastAsia="Times New Roman" w:hAnsi="Arial" w:cs="Arial"/>
          <w:noProof w:val="0"/>
          <w:color w:val="000000"/>
          <w:sz w:val="20"/>
          <w:szCs w:val="20"/>
          <w:lang w:val="en" w:eastAsia="es-ES"/>
        </w:rPr>
        <w:t xml:space="preserve"> in the four-year Chemistry Bachelor of Science degree; in her final year she </w:t>
      </w:r>
      <w:proofErr w:type="spellStart"/>
      <w:r w:rsidRPr="00C63663">
        <w:rPr>
          <w:rFonts w:ascii="Arial" w:eastAsia="Times New Roman" w:hAnsi="Arial" w:cs="Arial"/>
          <w:noProof w:val="0"/>
          <w:color w:val="000000"/>
          <w:sz w:val="20"/>
          <w:szCs w:val="20"/>
          <w:lang w:val="en" w:eastAsia="es-ES"/>
        </w:rPr>
        <w:t>specialised</w:t>
      </w:r>
      <w:proofErr w:type="spellEnd"/>
      <w:r w:rsidRPr="00C63663">
        <w:rPr>
          <w:rFonts w:ascii="Arial" w:eastAsia="Times New Roman" w:hAnsi="Arial" w:cs="Arial"/>
          <w:noProof w:val="0"/>
          <w:color w:val="000000"/>
          <w:sz w:val="20"/>
          <w:szCs w:val="20"/>
          <w:lang w:val="en" w:eastAsia="es-ES"/>
        </w:rPr>
        <w:t xml:space="preserve"> in </w:t>
      </w:r>
      <w:hyperlink r:id="rId135" w:tooltip="X-ray crystallography" w:history="1">
        <w:r w:rsidRPr="00C63663">
          <w:rPr>
            <w:rFonts w:ascii="Arial" w:eastAsia="Times New Roman" w:hAnsi="Arial" w:cs="Arial"/>
            <w:noProof w:val="0"/>
            <w:color w:val="0B0080"/>
            <w:sz w:val="20"/>
            <w:szCs w:val="20"/>
            <w:u w:val="single"/>
            <w:lang w:val="en" w:eastAsia="es-ES"/>
          </w:rPr>
          <w:t>X-ray crystallography</w:t>
        </w:r>
      </w:hyperlink>
      <w:r w:rsidRPr="00C63663">
        <w:rPr>
          <w:rFonts w:ascii="Arial" w:eastAsia="Times New Roman" w:hAnsi="Arial" w:cs="Arial"/>
          <w:noProof w:val="0"/>
          <w:color w:val="000000"/>
          <w:sz w:val="20"/>
          <w:szCs w:val="20"/>
          <w:lang w:val="en" w:eastAsia="es-ES"/>
        </w:rPr>
        <w:t> under the supervision of </w:t>
      </w:r>
      <w:hyperlink r:id="rId136" w:tooltip="Dorothy Hodgkin" w:history="1">
        <w:r w:rsidRPr="00C63663">
          <w:rPr>
            <w:rFonts w:ascii="Arial" w:eastAsia="Times New Roman" w:hAnsi="Arial" w:cs="Arial"/>
            <w:noProof w:val="0"/>
            <w:color w:val="0B0080"/>
            <w:sz w:val="20"/>
            <w:szCs w:val="20"/>
            <w:u w:val="single"/>
            <w:lang w:val="en" w:eastAsia="es-ES"/>
          </w:rPr>
          <w:t>Dorothy Hodgkin</w:t>
        </w:r>
      </w:hyperlink>
      <w:r w:rsidRPr="00C63663">
        <w:rPr>
          <w:rFonts w:ascii="Arial" w:eastAsia="Times New Roman" w:hAnsi="Arial" w:cs="Arial"/>
          <w:noProof w:val="0"/>
          <w:color w:val="000000"/>
          <w:sz w:val="20"/>
          <w:szCs w:val="20"/>
          <w:lang w:val="en" w:eastAsia="es-ES"/>
        </w:rPr>
        <w:t>.</w:t>
      </w:r>
      <w:hyperlink r:id="rId137" w:anchor="cite_note-FOOTNOTEBlundell200825.E2.80.9327-13" w:history="1">
        <w:r w:rsidRPr="00C63663">
          <w:rPr>
            <w:rFonts w:ascii="Arial" w:eastAsia="Times New Roman" w:hAnsi="Arial" w:cs="Arial"/>
            <w:noProof w:val="0"/>
            <w:color w:val="0B0080"/>
            <w:sz w:val="20"/>
            <w:szCs w:val="20"/>
            <w:u w:val="single"/>
            <w:vertAlign w:val="superscript"/>
            <w:lang w:val="en" w:eastAsia="es-ES"/>
          </w:rPr>
          <w:t>[12</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138" w:anchor="cite_note-FOOTNOTEBeckett200616-14" w:history="1">
        <w:r w:rsidRPr="00C63663">
          <w:rPr>
            <w:rFonts w:ascii="Arial" w:eastAsia="Times New Roman" w:hAnsi="Arial" w:cs="Arial"/>
            <w:noProof w:val="0"/>
            <w:color w:val="0B0080"/>
            <w:sz w:val="20"/>
            <w:szCs w:val="20"/>
            <w:u w:val="single"/>
            <w:vertAlign w:val="superscript"/>
            <w:lang w:val="en" w:eastAsia="es-ES"/>
          </w:rPr>
          <w:t>[13]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Roberts became President of the </w:t>
      </w:r>
      <w:hyperlink r:id="rId139" w:tooltip="Oxford University Conservative Association" w:history="1">
        <w:r w:rsidRPr="00C63663">
          <w:rPr>
            <w:rFonts w:ascii="Arial" w:eastAsia="Times New Roman" w:hAnsi="Arial" w:cs="Arial"/>
            <w:noProof w:val="0"/>
            <w:color w:val="0B0080"/>
            <w:sz w:val="20"/>
            <w:szCs w:val="20"/>
            <w:u w:val="single"/>
            <w:lang w:val="en" w:eastAsia="es-ES"/>
          </w:rPr>
          <w:t>Oxford University Conservative Association</w:t>
        </w:r>
      </w:hyperlink>
      <w:r w:rsidRPr="00C63663">
        <w:rPr>
          <w:rFonts w:ascii="Arial" w:eastAsia="Times New Roman" w:hAnsi="Arial" w:cs="Arial"/>
          <w:noProof w:val="0"/>
          <w:color w:val="000000"/>
          <w:sz w:val="20"/>
          <w:szCs w:val="20"/>
          <w:lang w:val="en" w:eastAsia="es-ES"/>
        </w:rPr>
        <w:t> in 1946.</w:t>
      </w:r>
      <w:hyperlink r:id="rId140" w:anchor="cite_note-FOOTNOTEBeckett200620.E2.80.9321-15" w:history="1">
        <w:r w:rsidRPr="00C63663">
          <w:rPr>
            <w:rFonts w:ascii="Arial" w:eastAsia="Times New Roman" w:hAnsi="Arial" w:cs="Arial"/>
            <w:noProof w:val="0"/>
            <w:color w:val="0B0080"/>
            <w:sz w:val="20"/>
            <w:szCs w:val="20"/>
            <w:u w:val="single"/>
            <w:vertAlign w:val="superscript"/>
            <w:lang w:val="en" w:eastAsia="es-ES"/>
          </w:rPr>
          <w:t>[14]</w:t>
        </w:r>
      </w:hyperlink>
      <w:hyperlink r:id="rId141" w:anchor="cite_note-FOOTNOTEBlundell200828-16" w:history="1">
        <w:r w:rsidRPr="00C63663">
          <w:rPr>
            <w:rFonts w:ascii="Arial" w:eastAsia="Times New Roman" w:hAnsi="Arial" w:cs="Arial"/>
            <w:noProof w:val="0"/>
            <w:color w:val="0B0080"/>
            <w:sz w:val="20"/>
            <w:szCs w:val="20"/>
            <w:u w:val="single"/>
            <w:vertAlign w:val="superscript"/>
            <w:lang w:val="en" w:eastAsia="es-ES"/>
          </w:rPr>
          <w:t>[15]</w:t>
        </w:r>
      </w:hyperlink>
      <w:r w:rsidRPr="00C63663">
        <w:rPr>
          <w:rFonts w:ascii="Arial" w:eastAsia="Times New Roman" w:hAnsi="Arial" w:cs="Arial"/>
          <w:noProof w:val="0"/>
          <w:color w:val="000000"/>
          <w:sz w:val="20"/>
          <w:szCs w:val="20"/>
          <w:lang w:val="en" w:eastAsia="es-ES"/>
        </w:rPr>
        <w:t> She was influenced at university by political works such as </w:t>
      </w:r>
      <w:hyperlink r:id="rId142" w:tooltip="Friedrich von Hayek" w:history="1">
        <w:r w:rsidRPr="00C63663">
          <w:rPr>
            <w:rFonts w:ascii="Arial" w:eastAsia="Times New Roman" w:hAnsi="Arial" w:cs="Arial"/>
            <w:noProof w:val="0"/>
            <w:color w:val="0B0080"/>
            <w:sz w:val="20"/>
            <w:szCs w:val="20"/>
            <w:u w:val="single"/>
            <w:lang w:val="en" w:eastAsia="es-ES"/>
          </w:rPr>
          <w:t>Friedrich von Hayek</w:t>
        </w:r>
      </w:hyperlink>
      <w:r w:rsidRPr="00C63663">
        <w:rPr>
          <w:rFonts w:ascii="Arial" w:eastAsia="Times New Roman" w:hAnsi="Arial" w:cs="Arial"/>
          <w:noProof w:val="0"/>
          <w:color w:val="000000"/>
          <w:sz w:val="20"/>
          <w:szCs w:val="20"/>
          <w:lang w:val="en" w:eastAsia="es-ES"/>
        </w:rPr>
        <w:t>'s </w:t>
      </w:r>
      <w:hyperlink r:id="rId143" w:tooltip="The Road to Serfdom" w:history="1">
        <w:r w:rsidRPr="00C63663">
          <w:rPr>
            <w:rFonts w:ascii="Arial" w:eastAsia="Times New Roman" w:hAnsi="Arial" w:cs="Arial"/>
            <w:i/>
            <w:iCs/>
            <w:noProof w:val="0"/>
            <w:color w:val="0B0080"/>
            <w:sz w:val="20"/>
            <w:szCs w:val="20"/>
            <w:u w:val="single"/>
            <w:lang w:val="en" w:eastAsia="es-ES"/>
          </w:rPr>
          <w:t>The Road to Serfdom</w:t>
        </w:r>
      </w:hyperlink>
      <w:r w:rsidRPr="00C63663">
        <w:rPr>
          <w:rFonts w:ascii="Arial" w:eastAsia="Times New Roman" w:hAnsi="Arial" w:cs="Arial"/>
          <w:noProof w:val="0"/>
          <w:color w:val="000000"/>
          <w:sz w:val="20"/>
          <w:szCs w:val="20"/>
          <w:lang w:val="en" w:eastAsia="es-ES"/>
        </w:rPr>
        <w:t> (1944),</w:t>
      </w:r>
      <w:hyperlink r:id="rId144" w:anchor="cite_note-FOOTNOTEBlundell200830-17" w:history="1">
        <w:r w:rsidRPr="00C63663">
          <w:rPr>
            <w:rFonts w:ascii="Arial" w:eastAsia="Times New Roman" w:hAnsi="Arial" w:cs="Arial"/>
            <w:noProof w:val="0"/>
            <w:color w:val="0B0080"/>
            <w:sz w:val="20"/>
            <w:szCs w:val="20"/>
            <w:u w:val="single"/>
            <w:vertAlign w:val="superscript"/>
            <w:lang w:val="en" w:eastAsia="es-ES"/>
          </w:rPr>
          <w:t>[16]</w:t>
        </w:r>
      </w:hyperlink>
      <w:r w:rsidRPr="00C63663">
        <w:rPr>
          <w:rFonts w:ascii="Arial" w:eastAsia="Times New Roman" w:hAnsi="Arial" w:cs="Arial"/>
          <w:noProof w:val="0"/>
          <w:color w:val="000000"/>
          <w:sz w:val="20"/>
          <w:szCs w:val="20"/>
          <w:lang w:val="en" w:eastAsia="es-ES"/>
        </w:rPr>
        <w:t> which condemned economic intervention by government as a precursor to an authoritarian state.</w:t>
      </w:r>
      <w:hyperlink r:id="rId145" w:anchor="cite_note-FOOTNOTEReitan200317-18" w:history="1">
        <w:r w:rsidRPr="00C63663">
          <w:rPr>
            <w:rFonts w:ascii="Arial" w:eastAsia="Times New Roman" w:hAnsi="Arial" w:cs="Arial"/>
            <w:noProof w:val="0"/>
            <w:color w:val="0B0080"/>
            <w:sz w:val="20"/>
            <w:szCs w:val="20"/>
            <w:u w:val="single"/>
            <w:vertAlign w:val="superscript"/>
            <w:lang w:val="en" w:eastAsia="es-ES"/>
          </w:rPr>
          <w:t>[17]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After graduating, Roberts moved to </w:t>
      </w:r>
      <w:hyperlink r:id="rId146" w:tooltip="Colchester" w:history="1">
        <w:r w:rsidRPr="00C63663">
          <w:rPr>
            <w:rFonts w:ascii="Arial" w:eastAsia="Times New Roman" w:hAnsi="Arial" w:cs="Arial"/>
            <w:noProof w:val="0"/>
            <w:color w:val="0B0080"/>
            <w:sz w:val="20"/>
            <w:szCs w:val="20"/>
            <w:u w:val="single"/>
            <w:lang w:val="en" w:eastAsia="es-ES"/>
          </w:rPr>
          <w:t>Colchester</w:t>
        </w:r>
      </w:hyperlink>
      <w:r w:rsidRPr="00C63663">
        <w:rPr>
          <w:rFonts w:ascii="Arial" w:eastAsia="Times New Roman" w:hAnsi="Arial" w:cs="Arial"/>
          <w:noProof w:val="0"/>
          <w:color w:val="000000"/>
          <w:sz w:val="20"/>
          <w:szCs w:val="20"/>
          <w:lang w:val="en" w:eastAsia="es-ES"/>
        </w:rPr>
        <w:t> in Essex to work as a research chemist for </w:t>
      </w:r>
      <w:hyperlink r:id="rId147" w:tooltip="BX Plastics" w:history="1">
        <w:r w:rsidRPr="00C63663">
          <w:rPr>
            <w:rFonts w:ascii="Arial" w:eastAsia="Times New Roman" w:hAnsi="Arial" w:cs="Arial"/>
            <w:noProof w:val="0"/>
            <w:color w:val="0B0080"/>
            <w:sz w:val="20"/>
            <w:szCs w:val="20"/>
            <w:u w:val="single"/>
            <w:lang w:val="en" w:eastAsia="es-ES"/>
          </w:rPr>
          <w:t>BX Plastics</w:t>
        </w:r>
      </w:hyperlink>
      <w:r w:rsidRPr="00C63663">
        <w:rPr>
          <w:rFonts w:ascii="Arial" w:eastAsia="Times New Roman" w:hAnsi="Arial" w:cs="Arial"/>
          <w:noProof w:val="0"/>
          <w:color w:val="000000"/>
          <w:sz w:val="20"/>
          <w:szCs w:val="20"/>
          <w:lang w:val="en" w:eastAsia="es-ES"/>
        </w:rPr>
        <w:t>.</w:t>
      </w:r>
      <w:hyperlink r:id="rId148" w:anchor="cite_note-19" w:history="1">
        <w:r w:rsidRPr="00C63663">
          <w:rPr>
            <w:rFonts w:ascii="Arial" w:eastAsia="Times New Roman" w:hAnsi="Arial" w:cs="Arial"/>
            <w:noProof w:val="0"/>
            <w:color w:val="0B0080"/>
            <w:sz w:val="20"/>
            <w:szCs w:val="20"/>
            <w:u w:val="single"/>
            <w:vertAlign w:val="superscript"/>
            <w:lang w:val="en" w:eastAsia="es-ES"/>
          </w:rPr>
          <w:t>[18]</w:t>
        </w:r>
      </w:hyperlink>
      <w:r w:rsidRPr="00C63663">
        <w:rPr>
          <w:rFonts w:ascii="Arial" w:eastAsia="Times New Roman" w:hAnsi="Arial" w:cs="Arial"/>
          <w:noProof w:val="0"/>
          <w:color w:val="000000"/>
          <w:sz w:val="20"/>
          <w:szCs w:val="20"/>
          <w:lang w:val="en" w:eastAsia="es-ES"/>
        </w:rPr>
        <w:t> She joined the local Conservative Association and attended the party conference at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"http://en.wikipedia.org/wiki/Llandudno" \o "Llandudno"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Llandudno</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in 1948, as a representative of the University Graduate Conservative Association.</w:t>
      </w:r>
      <w:hyperlink r:id="rId149" w:anchor="cite_note-Beckett-p22-20" w:history="1">
        <w:r w:rsidRPr="00C63663">
          <w:rPr>
            <w:rFonts w:ascii="Arial" w:eastAsia="Times New Roman" w:hAnsi="Arial" w:cs="Arial"/>
            <w:noProof w:val="0"/>
            <w:color w:val="0B0080"/>
            <w:sz w:val="20"/>
            <w:szCs w:val="20"/>
            <w:u w:val="single"/>
            <w:vertAlign w:val="superscript"/>
            <w:lang w:val="en" w:eastAsia="es-ES"/>
          </w:rPr>
          <w:t>[19]</w:t>
        </w:r>
      </w:hyperlink>
      <w:r w:rsidRPr="00C63663">
        <w:rPr>
          <w:rFonts w:ascii="Arial" w:eastAsia="Times New Roman" w:hAnsi="Arial" w:cs="Arial"/>
          <w:noProof w:val="0"/>
          <w:color w:val="000000"/>
          <w:sz w:val="20"/>
          <w:szCs w:val="20"/>
          <w:lang w:val="en" w:eastAsia="es-ES"/>
        </w:rPr>
        <w:t> One of her Oxford friends was also a friend of the Chair of the </w:t>
      </w:r>
      <w:hyperlink r:id="rId150" w:tooltip="Dartford" w:history="1">
        <w:proofErr w:type="spellStart"/>
        <w:r w:rsidRPr="00C63663">
          <w:rPr>
            <w:rFonts w:ascii="Arial" w:eastAsia="Times New Roman" w:hAnsi="Arial" w:cs="Arial"/>
            <w:noProof w:val="0"/>
            <w:color w:val="0B0080"/>
            <w:sz w:val="20"/>
            <w:szCs w:val="20"/>
            <w:u w:val="single"/>
            <w:lang w:val="en" w:eastAsia="es-ES"/>
          </w:rPr>
          <w:t>Dartford</w:t>
        </w:r>
        <w:proofErr w:type="spellEnd"/>
      </w:hyperlink>
      <w:r w:rsidRPr="00C63663">
        <w:rPr>
          <w:rFonts w:ascii="Arial" w:eastAsia="Times New Roman" w:hAnsi="Arial" w:cs="Arial"/>
          <w:noProof w:val="0"/>
          <w:color w:val="000000"/>
          <w:sz w:val="20"/>
          <w:szCs w:val="20"/>
          <w:lang w:val="en" w:eastAsia="es-ES"/>
        </w:rPr>
        <w:t> Conservative Association in </w:t>
      </w:r>
      <w:hyperlink r:id="rId151" w:tooltip="Kent" w:history="1">
        <w:r w:rsidRPr="00C63663">
          <w:rPr>
            <w:rFonts w:ascii="Arial" w:eastAsia="Times New Roman" w:hAnsi="Arial" w:cs="Arial"/>
            <w:noProof w:val="0"/>
            <w:color w:val="0B0080"/>
            <w:sz w:val="20"/>
            <w:szCs w:val="20"/>
            <w:u w:val="single"/>
            <w:lang w:val="en" w:eastAsia="es-ES"/>
          </w:rPr>
          <w:t>Kent</w:t>
        </w:r>
      </w:hyperlink>
      <w:r w:rsidRPr="00C63663">
        <w:rPr>
          <w:rFonts w:ascii="Arial" w:eastAsia="Times New Roman" w:hAnsi="Arial" w:cs="Arial"/>
          <w:noProof w:val="0"/>
          <w:color w:val="000000"/>
          <w:sz w:val="20"/>
          <w:szCs w:val="20"/>
          <w:lang w:val="en" w:eastAsia="es-ES"/>
        </w:rPr>
        <w:t xml:space="preserve">, who </w:t>
      </w:r>
      <w:proofErr w:type="gramStart"/>
      <w:r w:rsidRPr="00C63663">
        <w:rPr>
          <w:rFonts w:ascii="Arial" w:eastAsia="Times New Roman" w:hAnsi="Arial" w:cs="Arial"/>
          <w:noProof w:val="0"/>
          <w:color w:val="000000"/>
          <w:sz w:val="20"/>
          <w:szCs w:val="20"/>
          <w:lang w:val="en" w:eastAsia="es-ES"/>
        </w:rPr>
        <w:t>were</w:t>
      </w:r>
      <w:proofErr w:type="gramEnd"/>
      <w:r w:rsidRPr="00C63663">
        <w:rPr>
          <w:rFonts w:ascii="Arial" w:eastAsia="Times New Roman" w:hAnsi="Arial" w:cs="Arial"/>
          <w:noProof w:val="0"/>
          <w:color w:val="000000"/>
          <w:sz w:val="20"/>
          <w:szCs w:val="20"/>
          <w:lang w:val="en" w:eastAsia="es-ES"/>
        </w:rPr>
        <w:t xml:space="preserve"> looking for candidates.</w:t>
      </w:r>
      <w:hyperlink r:id="rId152" w:anchor="cite_note-Beckett-p22-20" w:history="1">
        <w:r w:rsidRPr="00C63663">
          <w:rPr>
            <w:rFonts w:ascii="Arial" w:eastAsia="Times New Roman" w:hAnsi="Arial" w:cs="Arial"/>
            <w:noProof w:val="0"/>
            <w:color w:val="0B0080"/>
            <w:sz w:val="20"/>
            <w:szCs w:val="20"/>
            <w:u w:val="single"/>
            <w:vertAlign w:val="superscript"/>
            <w:lang w:val="en" w:eastAsia="es-ES"/>
          </w:rPr>
          <w:t>[19]</w:t>
        </w:r>
      </w:hyperlink>
      <w:r w:rsidRPr="00C63663">
        <w:rPr>
          <w:rFonts w:ascii="Arial" w:eastAsia="Times New Roman" w:hAnsi="Arial" w:cs="Arial"/>
          <w:noProof w:val="0"/>
          <w:color w:val="000000"/>
          <w:sz w:val="20"/>
          <w:szCs w:val="20"/>
          <w:lang w:val="en" w:eastAsia="es-ES"/>
        </w:rPr>
        <w:t> Officials of the association were so impressed by her that they asked her to apply, even though she was not on the Conservative party's approved list: she was selected in January 1951 and added to the approved list </w:t>
      </w:r>
      <w:r w:rsidRPr="00C63663">
        <w:rPr>
          <w:rFonts w:ascii="Arial" w:eastAsia="Times New Roman" w:hAnsi="Arial" w:cs="Arial"/>
          <w:i/>
          <w:iCs/>
          <w:noProof w:val="0"/>
          <w:color w:val="000000"/>
          <w:sz w:val="20"/>
          <w:szCs w:val="20"/>
          <w:lang w:val="en" w:eastAsia="es-ES"/>
        </w:rPr>
        <w:t>post ante</w:t>
      </w:r>
      <w:r w:rsidRPr="00C63663">
        <w:rPr>
          <w:rFonts w:ascii="Arial" w:eastAsia="Times New Roman" w:hAnsi="Arial" w:cs="Arial"/>
          <w:noProof w:val="0"/>
          <w:color w:val="000000"/>
          <w:sz w:val="20"/>
          <w:szCs w:val="20"/>
          <w:lang w:val="en" w:eastAsia="es-ES"/>
        </w:rPr>
        <w:t>.</w:t>
      </w:r>
      <w:hyperlink r:id="rId153" w:anchor="cite_note-Blundell-p36-21" w:history="1">
        <w:r w:rsidRPr="00C63663">
          <w:rPr>
            <w:rFonts w:ascii="Arial" w:eastAsia="Times New Roman" w:hAnsi="Arial" w:cs="Arial"/>
            <w:noProof w:val="0"/>
            <w:color w:val="0B0080"/>
            <w:sz w:val="20"/>
            <w:szCs w:val="20"/>
            <w:u w:val="single"/>
            <w:vertAlign w:val="superscript"/>
            <w:lang w:val="en" w:eastAsia="es-ES"/>
          </w:rPr>
          <w:t>[20]</w:t>
        </w:r>
      </w:hyperlink>
      <w:r w:rsidRPr="00C63663">
        <w:rPr>
          <w:rFonts w:ascii="Arial" w:eastAsia="Times New Roman" w:hAnsi="Arial" w:cs="Arial"/>
          <w:noProof w:val="0"/>
          <w:color w:val="000000"/>
          <w:sz w:val="20"/>
          <w:szCs w:val="20"/>
          <w:lang w:val="en" w:eastAsia="es-ES"/>
        </w:rPr>
        <w:t xml:space="preserve"> At a dinner following her formal adoption as Conservative candidate for </w:t>
      </w:r>
      <w:proofErr w:type="spellStart"/>
      <w:r w:rsidRPr="00C63663">
        <w:rPr>
          <w:rFonts w:ascii="Arial" w:eastAsia="Times New Roman" w:hAnsi="Arial" w:cs="Arial"/>
          <w:noProof w:val="0"/>
          <w:color w:val="000000"/>
          <w:sz w:val="20"/>
          <w:szCs w:val="20"/>
          <w:lang w:val="en" w:eastAsia="es-ES"/>
        </w:rPr>
        <w:t>Dartford</w:t>
      </w:r>
      <w:proofErr w:type="spellEnd"/>
      <w:r w:rsidRPr="00C63663">
        <w:rPr>
          <w:rFonts w:ascii="Arial" w:eastAsia="Times New Roman" w:hAnsi="Arial" w:cs="Arial"/>
          <w:noProof w:val="0"/>
          <w:color w:val="000000"/>
          <w:sz w:val="20"/>
          <w:szCs w:val="20"/>
          <w:lang w:val="en" w:eastAsia="es-ES"/>
        </w:rPr>
        <w:t xml:space="preserve"> in February 1951 she met </w:t>
      </w:r>
      <w:hyperlink r:id="rId154" w:tooltip="Denis Thatcher" w:history="1">
        <w:r w:rsidRPr="00C63663">
          <w:rPr>
            <w:rFonts w:ascii="Arial" w:eastAsia="Times New Roman" w:hAnsi="Arial" w:cs="Arial"/>
            <w:noProof w:val="0"/>
            <w:color w:val="0B0080"/>
            <w:sz w:val="20"/>
            <w:szCs w:val="20"/>
            <w:u w:val="single"/>
            <w:lang w:val="en" w:eastAsia="es-ES"/>
          </w:rPr>
          <w:t>Denis Thatcher</w:t>
        </w:r>
      </w:hyperlink>
      <w:r w:rsidRPr="00C63663">
        <w:rPr>
          <w:rFonts w:ascii="Arial" w:eastAsia="Times New Roman" w:hAnsi="Arial" w:cs="Arial"/>
          <w:noProof w:val="0"/>
          <w:color w:val="000000"/>
          <w:sz w:val="20"/>
          <w:szCs w:val="20"/>
          <w:lang w:val="en" w:eastAsia="es-ES"/>
        </w:rPr>
        <w:t>, a successful and wealthy divorced businessman, who drove her to her Essex train.</w:t>
      </w:r>
      <w:hyperlink r:id="rId155" w:anchor="cite_note-Beckett-p22-20" w:history="1">
        <w:r w:rsidRPr="00C63663">
          <w:rPr>
            <w:rFonts w:ascii="Arial" w:eastAsia="Times New Roman" w:hAnsi="Arial" w:cs="Arial"/>
            <w:noProof w:val="0"/>
            <w:color w:val="0B0080"/>
            <w:sz w:val="20"/>
            <w:szCs w:val="20"/>
            <w:u w:val="single"/>
            <w:vertAlign w:val="superscript"/>
            <w:lang w:val="en" w:eastAsia="es-ES"/>
          </w:rPr>
          <w:t>[19]</w:t>
        </w:r>
      </w:hyperlink>
      <w:hyperlink r:id="rId156" w:anchor="cite_note-Blundell-p36-21" w:history="1">
        <w:r w:rsidRPr="00C63663">
          <w:rPr>
            <w:rFonts w:ascii="Arial" w:eastAsia="Times New Roman" w:hAnsi="Arial" w:cs="Arial"/>
            <w:noProof w:val="0"/>
            <w:color w:val="0B0080"/>
            <w:sz w:val="20"/>
            <w:szCs w:val="20"/>
            <w:u w:val="single"/>
            <w:vertAlign w:val="superscript"/>
            <w:lang w:val="en" w:eastAsia="es-ES"/>
          </w:rPr>
          <w:t>[20]</w:t>
        </w:r>
      </w:hyperlink>
      <w:r w:rsidRPr="00C63663">
        <w:rPr>
          <w:rFonts w:ascii="Arial" w:eastAsia="Times New Roman" w:hAnsi="Arial" w:cs="Arial"/>
          <w:noProof w:val="0"/>
          <w:color w:val="000000"/>
          <w:sz w:val="20"/>
          <w:szCs w:val="20"/>
          <w:lang w:val="en" w:eastAsia="es-ES"/>
        </w:rPr>
        <w:t xml:space="preserve"> In preparation for the election Roberts moved to </w:t>
      </w:r>
      <w:proofErr w:type="spellStart"/>
      <w:r w:rsidRPr="00C63663">
        <w:rPr>
          <w:rFonts w:ascii="Arial" w:eastAsia="Times New Roman" w:hAnsi="Arial" w:cs="Arial"/>
          <w:noProof w:val="0"/>
          <w:color w:val="000000"/>
          <w:sz w:val="20"/>
          <w:szCs w:val="20"/>
          <w:lang w:val="en" w:eastAsia="es-ES"/>
        </w:rPr>
        <w:t>Dartford</w:t>
      </w:r>
      <w:proofErr w:type="spellEnd"/>
      <w:r w:rsidRPr="00C63663">
        <w:rPr>
          <w:rFonts w:ascii="Arial" w:eastAsia="Times New Roman" w:hAnsi="Arial" w:cs="Arial"/>
          <w:noProof w:val="0"/>
          <w:color w:val="000000"/>
          <w:sz w:val="20"/>
          <w:szCs w:val="20"/>
          <w:lang w:val="en" w:eastAsia="es-ES"/>
        </w:rPr>
        <w:t>, where she supported herself by working as a research chemist for </w:t>
      </w:r>
      <w:hyperlink r:id="rId157" w:tooltip="J. Lyons and Co." w:history="1">
        <w:r w:rsidRPr="00C63663">
          <w:rPr>
            <w:rFonts w:ascii="Arial" w:eastAsia="Times New Roman" w:hAnsi="Arial" w:cs="Arial"/>
            <w:noProof w:val="0"/>
            <w:color w:val="0B0080"/>
            <w:sz w:val="20"/>
            <w:szCs w:val="20"/>
            <w:u w:val="single"/>
            <w:lang w:val="en" w:eastAsia="es-ES"/>
          </w:rPr>
          <w:t>J. Lyons and Co.</w:t>
        </w:r>
      </w:hyperlink>
      <w:r w:rsidRPr="00C63663">
        <w:rPr>
          <w:rFonts w:ascii="Arial" w:eastAsia="Times New Roman" w:hAnsi="Arial" w:cs="Arial"/>
          <w:noProof w:val="0"/>
          <w:color w:val="000000"/>
          <w:sz w:val="20"/>
          <w:szCs w:val="20"/>
          <w:lang w:val="en" w:eastAsia="es-ES"/>
        </w:rPr>
        <w:t> in Hammersmith, part of a team developing </w:t>
      </w:r>
      <w:hyperlink r:id="rId158" w:tooltip="Emulsifiers" w:history="1">
        <w:r w:rsidRPr="00C63663">
          <w:rPr>
            <w:rFonts w:ascii="Arial" w:eastAsia="Times New Roman" w:hAnsi="Arial" w:cs="Arial"/>
            <w:noProof w:val="0"/>
            <w:color w:val="0B0080"/>
            <w:sz w:val="20"/>
            <w:szCs w:val="20"/>
            <w:u w:val="single"/>
            <w:lang w:val="en" w:eastAsia="es-ES"/>
          </w:rPr>
          <w:t>emulsifiers</w:t>
        </w:r>
      </w:hyperlink>
      <w:r w:rsidRPr="00C63663">
        <w:rPr>
          <w:rFonts w:ascii="Arial" w:eastAsia="Times New Roman" w:hAnsi="Arial" w:cs="Arial"/>
          <w:noProof w:val="0"/>
          <w:color w:val="000000"/>
          <w:sz w:val="20"/>
          <w:szCs w:val="20"/>
          <w:lang w:val="en" w:eastAsia="es-ES"/>
        </w:rPr>
        <w:t> for </w:t>
      </w:r>
      <w:hyperlink r:id="rId159" w:tooltip="Ice cream" w:history="1">
        <w:r w:rsidRPr="00C63663">
          <w:rPr>
            <w:rFonts w:ascii="Arial" w:eastAsia="Times New Roman" w:hAnsi="Arial" w:cs="Arial"/>
            <w:noProof w:val="0"/>
            <w:color w:val="0B0080"/>
            <w:sz w:val="20"/>
            <w:szCs w:val="20"/>
            <w:u w:val="single"/>
            <w:lang w:val="en" w:eastAsia="es-ES"/>
          </w:rPr>
          <w:t>ice cream</w:t>
        </w:r>
      </w:hyperlink>
      <w:r w:rsidRPr="00C63663">
        <w:rPr>
          <w:rFonts w:ascii="Arial" w:eastAsia="Times New Roman" w:hAnsi="Arial" w:cs="Arial"/>
          <w:noProof w:val="0"/>
          <w:color w:val="000000"/>
          <w:sz w:val="20"/>
          <w:szCs w:val="20"/>
          <w:lang w:val="en" w:eastAsia="es-ES"/>
        </w:rPr>
        <w:t>.</w:t>
      </w:r>
      <w:hyperlink r:id="rId160" w:anchor="cite_note-Beckett-p22-20" w:history="1">
        <w:r w:rsidRPr="00C63663">
          <w:rPr>
            <w:rFonts w:ascii="Arial" w:eastAsia="Times New Roman" w:hAnsi="Arial" w:cs="Arial"/>
            <w:noProof w:val="0"/>
            <w:color w:val="0B0080"/>
            <w:sz w:val="20"/>
            <w:szCs w:val="20"/>
            <w:u w:val="single"/>
            <w:vertAlign w:val="superscript"/>
            <w:lang w:val="en" w:eastAsia="es-ES"/>
          </w:rPr>
          <w:t>[19</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161" w:anchor="cite_note-ns-rs-22" w:history="1">
        <w:r w:rsidRPr="00C63663">
          <w:rPr>
            <w:rFonts w:ascii="Arial" w:eastAsia="Times New Roman" w:hAnsi="Arial" w:cs="Arial"/>
            <w:noProof w:val="0"/>
            <w:color w:val="0B0080"/>
            <w:sz w:val="20"/>
            <w:szCs w:val="20"/>
            <w:u w:val="single"/>
            <w:vertAlign w:val="superscript"/>
            <w:lang w:val="en" w:eastAsia="es-ES"/>
          </w:rPr>
          <w:t>[21]</w:t>
        </w:r>
      </w:hyperlink>
    </w:p>
    <w:p w:rsidR="00C63663" w:rsidRPr="00C63663" w:rsidRDefault="00C63663" w:rsidP="00C63663">
      <w:pPr>
        <w:pBdr>
          <w:bottom w:val="single" w:sz="6" w:space="2" w:color="AAAAAA"/>
        </w:pBdr>
        <w:shd w:val="clear" w:color="auto" w:fill="FFFFFF"/>
        <w:spacing w:after="144" w:line="288" w:lineRule="atLeast"/>
        <w:outlineLvl w:val="1"/>
        <w:rPr>
          <w:rFonts w:ascii="Arial" w:eastAsia="Times New Roman" w:hAnsi="Arial" w:cs="Arial"/>
          <w:noProof w:val="0"/>
          <w:color w:val="000000"/>
          <w:sz w:val="29"/>
          <w:szCs w:val="29"/>
          <w:lang w:val="en" w:eastAsia="es-ES"/>
        </w:rPr>
      </w:pPr>
      <w:r w:rsidRPr="00C63663">
        <w:rPr>
          <w:rFonts w:ascii="Arial" w:eastAsia="Times New Roman" w:hAnsi="Arial" w:cs="Arial"/>
          <w:noProof w:val="0"/>
          <w:color w:val="000000"/>
          <w:sz w:val="29"/>
          <w:szCs w:val="29"/>
          <w:lang w:val="en" w:eastAsia="es-ES"/>
        </w:rPr>
        <w:t>Early political career</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the </w:t>
      </w:r>
      <w:hyperlink r:id="rId162" w:tooltip="United Kingdom general election, 1950" w:history="1">
        <w:r w:rsidRPr="00C63663">
          <w:rPr>
            <w:rFonts w:ascii="Arial" w:eastAsia="Times New Roman" w:hAnsi="Arial" w:cs="Arial"/>
            <w:noProof w:val="0"/>
            <w:color w:val="0B0080"/>
            <w:sz w:val="20"/>
            <w:szCs w:val="20"/>
            <w:u w:val="single"/>
            <w:lang w:val="en" w:eastAsia="es-ES"/>
          </w:rPr>
          <w:t>1950</w:t>
        </w:r>
      </w:hyperlink>
      <w:r w:rsidRPr="00C63663">
        <w:rPr>
          <w:rFonts w:ascii="Arial" w:eastAsia="Times New Roman" w:hAnsi="Arial" w:cs="Arial"/>
          <w:noProof w:val="0"/>
          <w:color w:val="000000"/>
          <w:sz w:val="20"/>
          <w:szCs w:val="20"/>
          <w:lang w:val="en" w:eastAsia="es-ES"/>
        </w:rPr>
        <w:t> and </w:t>
      </w:r>
      <w:hyperlink r:id="rId163" w:tooltip="United Kingdom general election, 1951" w:history="1">
        <w:r w:rsidRPr="00C63663">
          <w:rPr>
            <w:rFonts w:ascii="Arial" w:eastAsia="Times New Roman" w:hAnsi="Arial" w:cs="Arial"/>
            <w:noProof w:val="0"/>
            <w:color w:val="0B0080"/>
            <w:sz w:val="20"/>
            <w:szCs w:val="20"/>
            <w:u w:val="single"/>
            <w:lang w:val="en" w:eastAsia="es-ES"/>
          </w:rPr>
          <w:t>1951 general elections</w:t>
        </w:r>
      </w:hyperlink>
      <w:r w:rsidRPr="00C63663">
        <w:rPr>
          <w:rFonts w:ascii="Arial" w:eastAsia="Times New Roman" w:hAnsi="Arial" w:cs="Arial"/>
          <w:noProof w:val="0"/>
          <w:color w:val="000000"/>
          <w:sz w:val="20"/>
          <w:szCs w:val="20"/>
          <w:lang w:val="en" w:eastAsia="es-ES"/>
        </w:rPr>
        <w:t xml:space="preserve">, she was the Conservative candidate for the safe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seat of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"http://en.wikipedia.org/wiki/Dartford_(UK_Parliament_constituency)" \o "Dartford (UK Parliament constituency)"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Dartford</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where she attracted media attention as the youngest and the only female candidate.</w:t>
      </w:r>
      <w:hyperlink r:id="rId164" w:anchor="cite_note-Beckett-p23-23" w:history="1">
        <w:r w:rsidRPr="00C63663">
          <w:rPr>
            <w:rFonts w:ascii="Arial" w:eastAsia="Times New Roman" w:hAnsi="Arial" w:cs="Arial"/>
            <w:noProof w:val="0"/>
            <w:color w:val="0B0080"/>
            <w:sz w:val="20"/>
            <w:szCs w:val="20"/>
            <w:u w:val="single"/>
            <w:vertAlign w:val="superscript"/>
            <w:lang w:val="en" w:eastAsia="es-ES"/>
          </w:rPr>
          <w:t>[22</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165" w:anchor="cite_note-24" w:history="1">
        <w:r w:rsidRPr="00C63663">
          <w:rPr>
            <w:rFonts w:ascii="Arial" w:eastAsia="Times New Roman" w:hAnsi="Arial" w:cs="Arial"/>
            <w:noProof w:val="0"/>
            <w:color w:val="0B0080"/>
            <w:sz w:val="20"/>
            <w:szCs w:val="20"/>
            <w:u w:val="single"/>
            <w:vertAlign w:val="superscript"/>
            <w:lang w:val="en" w:eastAsia="es-ES"/>
          </w:rPr>
          <w:t>[23]</w:t>
        </w:r>
      </w:hyperlink>
      <w:r w:rsidRPr="00C63663">
        <w:rPr>
          <w:rFonts w:ascii="Arial" w:eastAsia="Times New Roman" w:hAnsi="Arial" w:cs="Arial"/>
          <w:noProof w:val="0"/>
          <w:color w:val="000000"/>
          <w:sz w:val="20"/>
          <w:szCs w:val="20"/>
          <w:lang w:val="en" w:eastAsia="es-ES"/>
        </w:rPr>
        <w:t> She lost both times to </w:t>
      </w:r>
      <w:hyperlink r:id="rId166" w:tooltip="Norman Dodds" w:history="1">
        <w:r w:rsidRPr="00C63663">
          <w:rPr>
            <w:rFonts w:ascii="Arial" w:eastAsia="Times New Roman" w:hAnsi="Arial" w:cs="Arial"/>
            <w:noProof w:val="0"/>
            <w:color w:val="0B0080"/>
            <w:sz w:val="20"/>
            <w:szCs w:val="20"/>
            <w:u w:val="single"/>
            <w:lang w:val="en" w:eastAsia="es-ES"/>
          </w:rPr>
          <w:t xml:space="preserve">Norman </w:t>
        </w:r>
        <w:proofErr w:type="spellStart"/>
        <w:r w:rsidRPr="00C63663">
          <w:rPr>
            <w:rFonts w:ascii="Arial" w:eastAsia="Times New Roman" w:hAnsi="Arial" w:cs="Arial"/>
            <w:noProof w:val="0"/>
            <w:color w:val="0B0080"/>
            <w:sz w:val="20"/>
            <w:szCs w:val="20"/>
            <w:u w:val="single"/>
            <w:lang w:val="en" w:eastAsia="es-ES"/>
          </w:rPr>
          <w:t>Dodds</w:t>
        </w:r>
        <w:proofErr w:type="spellEnd"/>
      </w:hyperlink>
      <w:r w:rsidRPr="00C63663">
        <w:rPr>
          <w:rFonts w:ascii="Arial" w:eastAsia="Times New Roman" w:hAnsi="Arial" w:cs="Arial"/>
          <w:noProof w:val="0"/>
          <w:color w:val="000000"/>
          <w:sz w:val="20"/>
          <w:szCs w:val="20"/>
          <w:lang w:val="en" w:eastAsia="es-ES"/>
        </w:rPr>
        <w:t xml:space="preserve">, but reduced 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majority by 6,000, and then a further 1,000.</w:t>
      </w:r>
      <w:hyperlink r:id="rId167" w:anchor="cite_note-Beckett-p23-23" w:history="1">
        <w:r w:rsidRPr="00C63663">
          <w:rPr>
            <w:rFonts w:ascii="Arial" w:eastAsia="Times New Roman" w:hAnsi="Arial" w:cs="Arial"/>
            <w:noProof w:val="0"/>
            <w:color w:val="0B0080"/>
            <w:sz w:val="20"/>
            <w:szCs w:val="20"/>
            <w:u w:val="single"/>
            <w:vertAlign w:val="superscript"/>
            <w:lang w:val="en" w:eastAsia="es-ES"/>
          </w:rPr>
          <w:t>[22]</w:t>
        </w:r>
      </w:hyperlink>
      <w:r w:rsidRPr="00C63663">
        <w:rPr>
          <w:rFonts w:ascii="Arial" w:eastAsia="Times New Roman" w:hAnsi="Arial" w:cs="Arial"/>
          <w:noProof w:val="0"/>
          <w:color w:val="000000"/>
          <w:sz w:val="20"/>
          <w:szCs w:val="20"/>
          <w:lang w:val="en" w:eastAsia="es-ES"/>
        </w:rPr>
        <w:t> (By an odd coincidence, </w:t>
      </w:r>
      <w:hyperlink r:id="rId168" w:tooltip="Edward Heath" w:history="1">
        <w:r w:rsidRPr="00C63663">
          <w:rPr>
            <w:rFonts w:ascii="Arial" w:eastAsia="Times New Roman" w:hAnsi="Arial" w:cs="Arial"/>
            <w:noProof w:val="0"/>
            <w:color w:val="0B0080"/>
            <w:sz w:val="20"/>
            <w:szCs w:val="20"/>
            <w:u w:val="single"/>
            <w:lang w:val="en" w:eastAsia="es-ES"/>
          </w:rPr>
          <w:t>Edward Heath</w:t>
        </w:r>
      </w:hyperlink>
      <w:r w:rsidRPr="00C63663">
        <w:rPr>
          <w:rFonts w:ascii="Arial" w:eastAsia="Times New Roman" w:hAnsi="Arial" w:cs="Arial"/>
          <w:noProof w:val="0"/>
          <w:color w:val="000000"/>
          <w:sz w:val="20"/>
          <w:szCs w:val="20"/>
          <w:lang w:val="en" w:eastAsia="es-ES"/>
        </w:rPr>
        <w:t xml:space="preserve"> was elected for the first time in the </w:t>
      </w:r>
      <w:proofErr w:type="spellStart"/>
      <w:r w:rsidRPr="00C63663">
        <w:rPr>
          <w:rFonts w:ascii="Arial" w:eastAsia="Times New Roman" w:hAnsi="Arial" w:cs="Arial"/>
          <w:noProof w:val="0"/>
          <w:color w:val="000000"/>
          <w:sz w:val="20"/>
          <w:szCs w:val="20"/>
          <w:lang w:val="en" w:eastAsia="es-ES"/>
        </w:rPr>
        <w:t>neighbouring</w:t>
      </w:r>
      <w:proofErr w:type="spellEnd"/>
      <w:r w:rsidRPr="00C63663">
        <w:rPr>
          <w:rFonts w:ascii="Arial" w:eastAsia="Times New Roman" w:hAnsi="Arial" w:cs="Arial"/>
          <w:noProof w:val="0"/>
          <w:color w:val="000000"/>
          <w:sz w:val="20"/>
          <w:szCs w:val="20"/>
          <w:lang w:val="en" w:eastAsia="es-ES"/>
        </w:rPr>
        <w:t xml:space="preserve"> constituency in 1950). During the campaigns, she was supported by her parents and by Denis Thatcher, whom she married in December 1951.</w:t>
      </w:r>
      <w:hyperlink r:id="rId169" w:anchor="cite_note-Beckett-p23-23" w:history="1">
        <w:r w:rsidRPr="00C63663">
          <w:rPr>
            <w:rFonts w:ascii="Arial" w:eastAsia="Times New Roman" w:hAnsi="Arial" w:cs="Arial"/>
            <w:noProof w:val="0"/>
            <w:color w:val="0B0080"/>
            <w:sz w:val="20"/>
            <w:szCs w:val="20"/>
            <w:u w:val="single"/>
            <w:vertAlign w:val="superscript"/>
            <w:lang w:val="en" w:eastAsia="es-ES"/>
          </w:rPr>
          <w:t>[22</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170" w:anchor="cite_note-Denis_Thatcher-25" w:history="1">
        <w:r w:rsidRPr="00C63663">
          <w:rPr>
            <w:rFonts w:ascii="Arial" w:eastAsia="Times New Roman" w:hAnsi="Arial" w:cs="Arial"/>
            <w:noProof w:val="0"/>
            <w:color w:val="0B0080"/>
            <w:sz w:val="20"/>
            <w:szCs w:val="20"/>
            <w:u w:val="single"/>
            <w:vertAlign w:val="superscript"/>
            <w:lang w:val="en" w:eastAsia="es-ES"/>
          </w:rPr>
          <w:t>[24]</w:t>
        </w:r>
      </w:hyperlink>
      <w:r w:rsidRPr="00C63663">
        <w:rPr>
          <w:rFonts w:ascii="Arial" w:eastAsia="Times New Roman" w:hAnsi="Arial" w:cs="Arial"/>
          <w:noProof w:val="0"/>
          <w:color w:val="000000"/>
          <w:sz w:val="20"/>
          <w:szCs w:val="20"/>
          <w:lang w:val="en" w:eastAsia="es-ES"/>
        </w:rPr>
        <w:t> Denis funded his wife's studies for the </w:t>
      </w:r>
      <w:hyperlink r:id="rId171" w:tooltip="Bar association" w:history="1">
        <w:r w:rsidRPr="00C63663">
          <w:rPr>
            <w:rFonts w:ascii="Arial" w:eastAsia="Times New Roman" w:hAnsi="Arial" w:cs="Arial"/>
            <w:noProof w:val="0"/>
            <w:color w:val="0B0080"/>
            <w:sz w:val="20"/>
            <w:szCs w:val="20"/>
            <w:u w:val="single"/>
            <w:lang w:val="en" w:eastAsia="es-ES"/>
          </w:rPr>
          <w:t>bar</w:t>
        </w:r>
      </w:hyperlink>
      <w:r w:rsidRPr="00C63663">
        <w:rPr>
          <w:rFonts w:ascii="Arial" w:eastAsia="Times New Roman" w:hAnsi="Arial" w:cs="Arial"/>
          <w:noProof w:val="0"/>
          <w:color w:val="000000"/>
          <w:sz w:val="20"/>
          <w:szCs w:val="20"/>
          <w:lang w:val="en" w:eastAsia="es-ES"/>
        </w:rPr>
        <w:t>;</w:t>
      </w:r>
      <w:hyperlink r:id="rId172" w:anchor="cite_note-26" w:history="1">
        <w:r w:rsidRPr="00C63663">
          <w:rPr>
            <w:rFonts w:ascii="Arial" w:eastAsia="Times New Roman" w:hAnsi="Arial" w:cs="Arial"/>
            <w:noProof w:val="0"/>
            <w:color w:val="0B0080"/>
            <w:sz w:val="20"/>
            <w:szCs w:val="20"/>
            <w:u w:val="single"/>
            <w:vertAlign w:val="superscript"/>
            <w:lang w:val="en" w:eastAsia="es-ES"/>
          </w:rPr>
          <w:t>[25]</w:t>
        </w:r>
      </w:hyperlink>
      <w:r w:rsidRPr="00C63663">
        <w:rPr>
          <w:rFonts w:ascii="Arial" w:eastAsia="Times New Roman" w:hAnsi="Arial" w:cs="Arial"/>
          <w:noProof w:val="0"/>
          <w:color w:val="000000"/>
          <w:sz w:val="20"/>
          <w:szCs w:val="20"/>
          <w:lang w:val="en" w:eastAsia="es-ES"/>
        </w:rPr>
        <w:t xml:space="preserve"> she qualified as a barrister in 1953 and </w:t>
      </w:r>
      <w:proofErr w:type="spellStart"/>
      <w:r w:rsidRPr="00C63663">
        <w:rPr>
          <w:rFonts w:ascii="Arial" w:eastAsia="Times New Roman" w:hAnsi="Arial" w:cs="Arial"/>
          <w:noProof w:val="0"/>
          <w:color w:val="000000"/>
          <w:sz w:val="20"/>
          <w:szCs w:val="20"/>
          <w:lang w:val="en" w:eastAsia="es-ES"/>
        </w:rPr>
        <w:t>specialised</w:t>
      </w:r>
      <w:proofErr w:type="spellEnd"/>
      <w:r w:rsidRPr="00C63663">
        <w:rPr>
          <w:rFonts w:ascii="Arial" w:eastAsia="Times New Roman" w:hAnsi="Arial" w:cs="Arial"/>
          <w:noProof w:val="0"/>
          <w:color w:val="000000"/>
          <w:sz w:val="20"/>
          <w:szCs w:val="20"/>
          <w:lang w:val="en" w:eastAsia="es-ES"/>
        </w:rPr>
        <w:t xml:space="preserve"> in taxation.</w:t>
      </w:r>
      <w:hyperlink r:id="rId173" w:anchor="cite_note-27" w:history="1">
        <w:r w:rsidRPr="00C63663">
          <w:rPr>
            <w:rFonts w:ascii="Arial" w:eastAsia="Times New Roman" w:hAnsi="Arial" w:cs="Arial"/>
            <w:noProof w:val="0"/>
            <w:color w:val="0B0080"/>
            <w:sz w:val="20"/>
            <w:szCs w:val="20"/>
            <w:u w:val="single"/>
            <w:vertAlign w:val="superscript"/>
            <w:lang w:val="en" w:eastAsia="es-ES"/>
          </w:rPr>
          <w:t>[26]</w:t>
        </w:r>
      </w:hyperlink>
      <w:r w:rsidRPr="00C63663">
        <w:rPr>
          <w:rFonts w:ascii="Arial" w:eastAsia="Times New Roman" w:hAnsi="Arial" w:cs="Arial"/>
          <w:noProof w:val="0"/>
          <w:color w:val="000000"/>
          <w:sz w:val="20"/>
          <w:szCs w:val="20"/>
          <w:lang w:val="en" w:eastAsia="es-ES"/>
        </w:rPr>
        <w:t> That same year her twins, </w:t>
      </w:r>
      <w:hyperlink r:id="rId174" w:tooltip="Carol Thatcher" w:history="1">
        <w:r w:rsidRPr="00C63663">
          <w:rPr>
            <w:rFonts w:ascii="Arial" w:eastAsia="Times New Roman" w:hAnsi="Arial" w:cs="Arial"/>
            <w:noProof w:val="0"/>
            <w:color w:val="0B0080"/>
            <w:sz w:val="20"/>
            <w:szCs w:val="20"/>
            <w:u w:val="single"/>
            <w:lang w:val="en" w:eastAsia="es-ES"/>
          </w:rPr>
          <w:t>Carol</w:t>
        </w:r>
      </w:hyperlink>
      <w:r w:rsidRPr="00C63663">
        <w:rPr>
          <w:rFonts w:ascii="Arial" w:eastAsia="Times New Roman" w:hAnsi="Arial" w:cs="Arial"/>
          <w:noProof w:val="0"/>
          <w:color w:val="000000"/>
          <w:sz w:val="20"/>
          <w:szCs w:val="20"/>
          <w:lang w:val="en" w:eastAsia="es-ES"/>
        </w:rPr>
        <w:t> and </w:t>
      </w:r>
      <w:hyperlink r:id="rId175" w:tooltip="Mark Thatcher" w:history="1">
        <w:r w:rsidRPr="00C63663">
          <w:rPr>
            <w:rFonts w:ascii="Arial" w:eastAsia="Times New Roman" w:hAnsi="Arial" w:cs="Arial"/>
            <w:noProof w:val="0"/>
            <w:color w:val="0B0080"/>
            <w:sz w:val="20"/>
            <w:szCs w:val="20"/>
            <w:u w:val="single"/>
            <w:lang w:val="en" w:eastAsia="es-ES"/>
          </w:rPr>
          <w:t>Mark</w:t>
        </w:r>
      </w:hyperlink>
      <w:r w:rsidRPr="00C63663">
        <w:rPr>
          <w:rFonts w:ascii="Arial" w:eastAsia="Times New Roman" w:hAnsi="Arial" w:cs="Arial"/>
          <w:noProof w:val="0"/>
          <w:color w:val="000000"/>
          <w:sz w:val="20"/>
          <w:szCs w:val="20"/>
          <w:lang w:val="en" w:eastAsia="es-ES"/>
        </w:rPr>
        <w:t>, were born.</w:t>
      </w:r>
      <w:hyperlink r:id="rId176" w:anchor="cite_note-Beckett-p26-28" w:history="1">
        <w:r w:rsidRPr="00C63663">
          <w:rPr>
            <w:rFonts w:ascii="Arial" w:eastAsia="Times New Roman" w:hAnsi="Arial" w:cs="Arial"/>
            <w:noProof w:val="0"/>
            <w:color w:val="0B0080"/>
            <w:sz w:val="20"/>
            <w:szCs w:val="20"/>
            <w:u w:val="single"/>
            <w:vertAlign w:val="superscript"/>
            <w:lang w:val="en" w:eastAsia="es-ES"/>
          </w:rPr>
          <w:t>[27]</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Member of Parliament (1959–1970)</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not a candidate in the </w:t>
      </w:r>
      <w:hyperlink r:id="rId177" w:tooltip="United Kingdom general election, 1955" w:history="1">
        <w:r w:rsidRPr="00C63663">
          <w:rPr>
            <w:rFonts w:ascii="Arial" w:eastAsia="Times New Roman" w:hAnsi="Arial" w:cs="Arial"/>
            <w:noProof w:val="0"/>
            <w:color w:val="0B0080"/>
            <w:sz w:val="20"/>
            <w:szCs w:val="20"/>
            <w:u w:val="single"/>
            <w:lang w:val="en" w:eastAsia="es-ES"/>
          </w:rPr>
          <w:t>1955 general election</w:t>
        </w:r>
      </w:hyperlink>
      <w:r w:rsidRPr="00C63663">
        <w:rPr>
          <w:rFonts w:ascii="Arial" w:eastAsia="Times New Roman" w:hAnsi="Arial" w:cs="Arial"/>
          <w:noProof w:val="0"/>
          <w:color w:val="000000"/>
          <w:sz w:val="20"/>
          <w:szCs w:val="20"/>
          <w:lang w:val="en" w:eastAsia="es-ES"/>
        </w:rPr>
        <w:t> as it came fairly soon after the birth of her children. Later that year, she was narrowly defeated when she sought selection as the candidate for the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"http://en.wikipedia.org/wiki/Orpington_by-election,_1955" \o "Orpington by-election, 1955"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Orpington</w:t>
      </w:r>
      <w:proofErr w:type="spellEnd"/>
      <w:r w:rsidRPr="00C63663">
        <w:rPr>
          <w:rFonts w:ascii="Arial" w:eastAsia="Times New Roman" w:hAnsi="Arial" w:cs="Arial"/>
          <w:noProof w:val="0"/>
          <w:color w:val="0B0080"/>
          <w:sz w:val="20"/>
          <w:szCs w:val="20"/>
          <w:u w:val="single"/>
          <w:lang w:val="en" w:eastAsia="es-ES"/>
        </w:rPr>
        <w:t xml:space="preserve"> by-election, 1955</w:t>
      </w:r>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w:t>
      </w:r>
      <w:hyperlink r:id="rId178" w:anchor="cite_note-Beckett-p26-28" w:history="1">
        <w:r w:rsidRPr="00C63663">
          <w:rPr>
            <w:rFonts w:ascii="Arial" w:eastAsia="Times New Roman" w:hAnsi="Arial" w:cs="Arial"/>
            <w:noProof w:val="0"/>
            <w:color w:val="0B0080"/>
            <w:sz w:val="20"/>
            <w:szCs w:val="20"/>
            <w:u w:val="single"/>
            <w:vertAlign w:val="superscript"/>
            <w:lang w:val="en" w:eastAsia="es-ES"/>
          </w:rPr>
          <w:t>[27]</w:t>
        </w:r>
      </w:hyperlink>
      <w:r w:rsidRPr="00C63663">
        <w:rPr>
          <w:rFonts w:ascii="Arial" w:eastAsia="Times New Roman" w:hAnsi="Arial" w:cs="Arial"/>
          <w:noProof w:val="0"/>
          <w:color w:val="000000"/>
          <w:sz w:val="20"/>
          <w:szCs w:val="20"/>
          <w:lang w:val="en" w:eastAsia="es-ES"/>
        </w:rPr>
        <w:t> Afterwards, she began looking for a Conservative </w:t>
      </w:r>
      <w:hyperlink r:id="rId179" w:tooltip="Safe seat" w:history="1">
        <w:r w:rsidRPr="00C63663">
          <w:rPr>
            <w:rFonts w:ascii="Arial" w:eastAsia="Times New Roman" w:hAnsi="Arial" w:cs="Arial"/>
            <w:noProof w:val="0"/>
            <w:color w:val="0B0080"/>
            <w:sz w:val="20"/>
            <w:szCs w:val="20"/>
            <w:u w:val="single"/>
            <w:lang w:val="en" w:eastAsia="es-ES"/>
          </w:rPr>
          <w:t>safe seat</w:t>
        </w:r>
      </w:hyperlink>
      <w:r w:rsidRPr="00C63663">
        <w:rPr>
          <w:rFonts w:ascii="Arial" w:eastAsia="Times New Roman" w:hAnsi="Arial" w:cs="Arial"/>
          <w:noProof w:val="0"/>
          <w:color w:val="000000"/>
          <w:sz w:val="20"/>
          <w:szCs w:val="20"/>
          <w:lang w:val="en" w:eastAsia="es-ES"/>
        </w:rPr>
        <w:t> and was selected as the candidate for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"http://en.wikipedia.org/wiki/Finchley_(UK_Parliament_constituency)" \o "Finchley (UK Parliament constituency)"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Finchley</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in April 1958 (narrowly beating </w:t>
      </w:r>
      <w:hyperlink r:id="rId180" w:tooltip="Ian Montagu Fraser" w:history="1">
        <w:r w:rsidRPr="00C63663">
          <w:rPr>
            <w:rFonts w:ascii="Arial" w:eastAsia="Times New Roman" w:hAnsi="Arial" w:cs="Arial"/>
            <w:noProof w:val="0"/>
            <w:color w:val="0B0080"/>
            <w:sz w:val="20"/>
            <w:szCs w:val="20"/>
            <w:u w:val="single"/>
            <w:lang w:val="en" w:eastAsia="es-ES"/>
          </w:rPr>
          <w:t>Ian Montagu Fraser</w:t>
        </w:r>
      </w:hyperlink>
      <w:r w:rsidRPr="00C63663">
        <w:rPr>
          <w:rFonts w:ascii="Arial" w:eastAsia="Times New Roman" w:hAnsi="Arial" w:cs="Arial"/>
          <w:noProof w:val="0"/>
          <w:color w:val="000000"/>
          <w:sz w:val="20"/>
          <w:szCs w:val="20"/>
          <w:lang w:val="en" w:eastAsia="es-ES"/>
        </w:rPr>
        <w:t>). She was elected as MP for the seat after a hard campaign in the </w:t>
      </w:r>
      <w:hyperlink r:id="rId181" w:tooltip="United Kingdom general election, 1959" w:history="1">
        <w:r w:rsidRPr="00C63663">
          <w:rPr>
            <w:rFonts w:ascii="Arial" w:eastAsia="Times New Roman" w:hAnsi="Arial" w:cs="Arial"/>
            <w:noProof w:val="0"/>
            <w:color w:val="0B0080"/>
            <w:sz w:val="20"/>
            <w:szCs w:val="20"/>
            <w:u w:val="single"/>
            <w:lang w:val="en" w:eastAsia="es-ES"/>
          </w:rPr>
          <w:t>1959 election</w:t>
        </w:r>
      </w:hyperlink>
      <w:r w:rsidRPr="00C63663">
        <w:rPr>
          <w:rFonts w:ascii="Arial" w:eastAsia="Times New Roman" w:hAnsi="Arial" w:cs="Arial"/>
          <w:noProof w:val="0"/>
          <w:color w:val="000000"/>
          <w:sz w:val="20"/>
          <w:szCs w:val="20"/>
          <w:lang w:val="en" w:eastAsia="es-ES"/>
        </w:rPr>
        <w:t>.</w:t>
      </w:r>
      <w:hyperlink r:id="rId182" w:anchor="cite_note-29" w:history="1">
        <w:r w:rsidRPr="00C63663">
          <w:rPr>
            <w:rFonts w:ascii="Arial" w:eastAsia="Times New Roman" w:hAnsi="Arial" w:cs="Arial"/>
            <w:noProof w:val="0"/>
            <w:color w:val="0B0080"/>
            <w:sz w:val="20"/>
            <w:szCs w:val="20"/>
            <w:u w:val="single"/>
            <w:vertAlign w:val="superscript"/>
            <w:lang w:val="en" w:eastAsia="es-ES"/>
          </w:rPr>
          <w:t>[28]</w:t>
        </w:r>
      </w:hyperlink>
      <w:r w:rsidRPr="00C63663">
        <w:rPr>
          <w:rFonts w:ascii="Arial" w:eastAsia="Times New Roman" w:hAnsi="Arial" w:cs="Arial"/>
          <w:noProof w:val="0"/>
          <w:color w:val="000000"/>
          <w:sz w:val="20"/>
          <w:szCs w:val="20"/>
          <w:lang w:val="en" w:eastAsia="es-ES"/>
        </w:rPr>
        <w:t> Her </w:t>
      </w:r>
      <w:hyperlink r:id="rId183" w:tooltip="Maiden speech" w:history="1">
        <w:r w:rsidRPr="00C63663">
          <w:rPr>
            <w:rFonts w:ascii="Arial" w:eastAsia="Times New Roman" w:hAnsi="Arial" w:cs="Arial"/>
            <w:noProof w:val="0"/>
            <w:color w:val="0B0080"/>
            <w:sz w:val="20"/>
            <w:szCs w:val="20"/>
            <w:u w:val="single"/>
            <w:lang w:val="en" w:eastAsia="es-ES"/>
          </w:rPr>
          <w:t>maiden speech</w:t>
        </w:r>
      </w:hyperlink>
      <w:r w:rsidRPr="00C63663">
        <w:rPr>
          <w:rFonts w:ascii="Arial" w:eastAsia="Times New Roman" w:hAnsi="Arial" w:cs="Arial"/>
          <w:noProof w:val="0"/>
          <w:color w:val="000000"/>
          <w:sz w:val="20"/>
          <w:szCs w:val="20"/>
          <w:lang w:val="en" w:eastAsia="es-ES"/>
        </w:rPr>
        <w:t> was in support of her </w:t>
      </w:r>
      <w:hyperlink r:id="rId184" w:tooltip="Private member's bill" w:history="1">
        <w:r w:rsidRPr="00C63663">
          <w:rPr>
            <w:rFonts w:ascii="Arial" w:eastAsia="Times New Roman" w:hAnsi="Arial" w:cs="Arial"/>
            <w:noProof w:val="0"/>
            <w:color w:val="0B0080"/>
            <w:sz w:val="20"/>
            <w:szCs w:val="20"/>
            <w:u w:val="single"/>
            <w:lang w:val="en" w:eastAsia="es-ES"/>
          </w:rPr>
          <w:t>private member's bill</w:t>
        </w:r>
      </w:hyperlink>
      <w:r w:rsidRPr="00C63663">
        <w:rPr>
          <w:rFonts w:ascii="Arial" w:eastAsia="Times New Roman" w:hAnsi="Arial" w:cs="Arial"/>
          <w:noProof w:val="0"/>
          <w:color w:val="000000"/>
          <w:sz w:val="20"/>
          <w:szCs w:val="20"/>
          <w:lang w:val="en" w:eastAsia="es-ES"/>
        </w:rPr>
        <w:t> (</w:t>
      </w:r>
      <w:hyperlink r:id="rId185" w:tooltip="Public Bodies (Admission to Meetings) Act 1960" w:history="1">
        <w:r w:rsidRPr="00C63663">
          <w:rPr>
            <w:rFonts w:ascii="Arial" w:eastAsia="Times New Roman" w:hAnsi="Arial" w:cs="Arial"/>
            <w:noProof w:val="0"/>
            <w:color w:val="0B0080"/>
            <w:sz w:val="20"/>
            <w:szCs w:val="20"/>
            <w:u w:val="single"/>
            <w:lang w:val="en" w:eastAsia="es-ES"/>
          </w:rPr>
          <w:t>Public Bodies (Admission to Meetings) Act 1960</w:t>
        </w:r>
      </w:hyperlink>
      <w:r w:rsidRPr="00C63663">
        <w:rPr>
          <w:rFonts w:ascii="Arial" w:eastAsia="Times New Roman" w:hAnsi="Arial" w:cs="Arial"/>
          <w:noProof w:val="0"/>
          <w:color w:val="000000"/>
          <w:sz w:val="20"/>
          <w:szCs w:val="20"/>
          <w:lang w:val="en" w:eastAsia="es-ES"/>
        </w:rPr>
        <w:t>), requiring local authorities to hold their council meetings in public.</w:t>
      </w:r>
      <w:hyperlink r:id="rId186" w:anchor="cite_note-30" w:history="1">
        <w:r w:rsidRPr="00C63663">
          <w:rPr>
            <w:rFonts w:ascii="Arial" w:eastAsia="Times New Roman" w:hAnsi="Arial" w:cs="Arial"/>
            <w:noProof w:val="0"/>
            <w:color w:val="0B0080"/>
            <w:sz w:val="20"/>
            <w:szCs w:val="20"/>
            <w:u w:val="single"/>
            <w:vertAlign w:val="superscript"/>
            <w:lang w:val="en" w:eastAsia="es-ES"/>
          </w:rPr>
          <w:t>[29]</w:t>
        </w:r>
      </w:hyperlink>
      <w:r w:rsidRPr="00C63663">
        <w:rPr>
          <w:rFonts w:ascii="Arial" w:eastAsia="Times New Roman" w:hAnsi="Arial" w:cs="Arial"/>
          <w:noProof w:val="0"/>
          <w:color w:val="000000"/>
          <w:sz w:val="20"/>
          <w:szCs w:val="20"/>
          <w:lang w:val="en" w:eastAsia="es-ES"/>
        </w:rPr>
        <w:t> In 1961 she went against the Conservative Party's official position by voting for the restoration of </w:t>
      </w:r>
      <w:hyperlink r:id="rId187" w:tooltip="Birching" w:history="1">
        <w:r w:rsidRPr="00C63663">
          <w:rPr>
            <w:rFonts w:ascii="Arial" w:eastAsia="Times New Roman" w:hAnsi="Arial" w:cs="Arial"/>
            <w:noProof w:val="0"/>
            <w:color w:val="0B0080"/>
            <w:sz w:val="20"/>
            <w:szCs w:val="20"/>
            <w:u w:val="single"/>
            <w:lang w:val="en" w:eastAsia="es-ES"/>
          </w:rPr>
          <w:t>birching</w:t>
        </w:r>
      </w:hyperlink>
      <w:r w:rsidRPr="00C63663">
        <w:rPr>
          <w:rFonts w:ascii="Arial" w:eastAsia="Times New Roman" w:hAnsi="Arial" w:cs="Arial"/>
          <w:noProof w:val="0"/>
          <w:color w:val="000000"/>
          <w:sz w:val="20"/>
          <w:szCs w:val="20"/>
          <w:lang w:val="en" w:eastAsia="es-ES"/>
        </w:rPr>
        <w:t> as a </w:t>
      </w:r>
      <w:hyperlink r:id="rId188" w:tooltip="Judicial corporal punishment" w:history="1">
        <w:r w:rsidRPr="00C63663">
          <w:rPr>
            <w:rFonts w:ascii="Arial" w:eastAsia="Times New Roman" w:hAnsi="Arial" w:cs="Arial"/>
            <w:noProof w:val="0"/>
            <w:color w:val="0B0080"/>
            <w:sz w:val="20"/>
            <w:szCs w:val="20"/>
            <w:u w:val="single"/>
            <w:lang w:val="en" w:eastAsia="es-ES"/>
          </w:rPr>
          <w:t>judicial corporal punishment</w:t>
        </w:r>
      </w:hyperlink>
      <w:r w:rsidRPr="00C63663">
        <w:rPr>
          <w:rFonts w:ascii="Arial" w:eastAsia="Times New Roman" w:hAnsi="Arial" w:cs="Arial"/>
          <w:noProof w:val="0"/>
          <w:color w:val="000000"/>
          <w:sz w:val="20"/>
          <w:szCs w:val="20"/>
          <w:lang w:val="en" w:eastAsia="es-ES"/>
        </w:rPr>
        <w:t>.</w:t>
      </w:r>
      <w:hyperlink r:id="rId189" w:anchor="cite_note-31" w:history="1">
        <w:r w:rsidRPr="00C63663">
          <w:rPr>
            <w:rFonts w:ascii="Arial" w:eastAsia="Times New Roman" w:hAnsi="Arial" w:cs="Arial"/>
            <w:noProof w:val="0"/>
            <w:color w:val="0B0080"/>
            <w:sz w:val="20"/>
            <w:szCs w:val="20"/>
            <w:u w:val="single"/>
            <w:vertAlign w:val="superscript"/>
            <w:lang w:val="en" w:eastAsia="es-ES"/>
          </w:rPr>
          <w:t>[30]</w:t>
        </w:r>
      </w:hyperlink>
      <w:r w:rsidRPr="00C63663">
        <w:rPr>
          <w:rFonts w:ascii="Arial" w:eastAsia="Times New Roman" w:hAnsi="Arial" w:cs="Arial"/>
          <w:noProof w:val="0"/>
          <w:color w:val="000000"/>
          <w:sz w:val="20"/>
          <w:szCs w:val="20"/>
          <w:lang w:val="en" w:eastAsia="es-ES"/>
        </w:rPr>
        <w:t xml:space="preserve"> She regarded </w:t>
      </w:r>
      <w:proofErr w:type="spellStart"/>
      <w:r w:rsidRPr="00C63663">
        <w:rPr>
          <w:rFonts w:ascii="Arial" w:eastAsia="Times New Roman" w:hAnsi="Arial" w:cs="Arial"/>
          <w:noProof w:val="0"/>
          <w:color w:val="000000"/>
          <w:sz w:val="20"/>
          <w:szCs w:val="20"/>
          <w:lang w:val="en" w:eastAsia="es-ES"/>
        </w:rPr>
        <w:t>Finchley's</w:t>
      </w:r>
      <w:proofErr w:type="spellEnd"/>
      <w:r w:rsidRPr="00C63663">
        <w:rPr>
          <w:rFonts w:ascii="Arial" w:eastAsia="Times New Roman" w:hAnsi="Arial" w:cs="Arial"/>
          <w:noProof w:val="0"/>
          <w:color w:val="000000"/>
          <w:sz w:val="20"/>
          <w:szCs w:val="20"/>
          <w:lang w:val="en" w:eastAsia="es-ES"/>
        </w:rPr>
        <w:t xml:space="preserve"> Jewish residents as "her people" and became a founding member of the Anglo-Israel Friendship League of </w:t>
      </w:r>
      <w:proofErr w:type="spellStart"/>
      <w:r w:rsidRPr="00C63663">
        <w:rPr>
          <w:rFonts w:ascii="Arial" w:eastAsia="Times New Roman" w:hAnsi="Arial" w:cs="Arial"/>
          <w:noProof w:val="0"/>
          <w:color w:val="000000"/>
          <w:sz w:val="20"/>
          <w:szCs w:val="20"/>
          <w:lang w:val="en" w:eastAsia="es-ES"/>
        </w:rPr>
        <w:t>Finchley</w:t>
      </w:r>
      <w:proofErr w:type="spellEnd"/>
      <w:r w:rsidRPr="00C63663">
        <w:rPr>
          <w:rFonts w:ascii="Arial" w:eastAsia="Times New Roman" w:hAnsi="Arial" w:cs="Arial"/>
          <w:noProof w:val="0"/>
          <w:color w:val="000000"/>
          <w:sz w:val="20"/>
          <w:szCs w:val="20"/>
          <w:lang w:val="en" w:eastAsia="es-ES"/>
        </w:rPr>
        <w:t xml:space="preserve"> as well as a member of the Conservative Friends of Israel.</w:t>
      </w:r>
      <w:hyperlink r:id="rId190" w:anchor="cite_note-Tab_28Dec2011-32" w:history="1">
        <w:r w:rsidRPr="00C63663">
          <w:rPr>
            <w:rFonts w:ascii="Arial" w:eastAsia="Times New Roman" w:hAnsi="Arial" w:cs="Arial"/>
            <w:noProof w:val="0"/>
            <w:color w:val="0B0080"/>
            <w:sz w:val="20"/>
            <w:szCs w:val="20"/>
            <w:u w:val="single"/>
            <w:vertAlign w:val="superscript"/>
            <w:lang w:val="en" w:eastAsia="es-ES"/>
          </w:rPr>
          <w:t>[31]</w:t>
        </w:r>
      </w:hyperlink>
      <w:r w:rsidRPr="00C63663">
        <w:rPr>
          <w:rFonts w:ascii="Arial" w:eastAsia="Times New Roman" w:hAnsi="Arial" w:cs="Arial"/>
          <w:noProof w:val="0"/>
          <w:color w:val="000000"/>
          <w:sz w:val="20"/>
          <w:szCs w:val="20"/>
          <w:lang w:val="en" w:eastAsia="es-ES"/>
        </w:rPr>
        <w:t> She also believed Israel had to trade land for peace, and condemned Israel's 1981 bombing of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"http://en.wikipedia.org/wiki/Operation_Opera" \o "Operation Opera"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Osirak</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as "a grave breach of international law".</w:t>
      </w:r>
      <w:hyperlink r:id="rId191" w:anchor="cite_note-Tab_28Dec2011-32" w:history="1">
        <w:r w:rsidRPr="00C63663">
          <w:rPr>
            <w:rFonts w:ascii="Arial" w:eastAsia="Times New Roman" w:hAnsi="Arial" w:cs="Arial"/>
            <w:noProof w:val="0"/>
            <w:color w:val="0B0080"/>
            <w:sz w:val="20"/>
            <w:szCs w:val="20"/>
            <w:u w:val="single"/>
            <w:vertAlign w:val="superscript"/>
            <w:lang w:val="en" w:eastAsia="es-ES"/>
          </w:rPr>
          <w:t>[31]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October 1961 Thatcher was promoted to the front bench as </w:t>
      </w:r>
      <w:hyperlink r:id="rId192" w:tooltip="Parliamentary Secretary to the Minister for Pensions" w:history="1">
        <w:r w:rsidRPr="00C63663">
          <w:rPr>
            <w:rFonts w:ascii="Arial" w:eastAsia="Times New Roman" w:hAnsi="Arial" w:cs="Arial"/>
            <w:noProof w:val="0"/>
            <w:color w:val="0B0080"/>
            <w:sz w:val="20"/>
            <w:szCs w:val="20"/>
            <w:u w:val="single"/>
            <w:lang w:val="en" w:eastAsia="es-ES"/>
          </w:rPr>
          <w:t>Parliamentary Undersecretary at the Ministry of Pensions and National Insurance</w:t>
        </w:r>
      </w:hyperlink>
      <w:r w:rsidRPr="00C63663">
        <w:rPr>
          <w:rFonts w:ascii="Arial" w:eastAsia="Times New Roman" w:hAnsi="Arial" w:cs="Arial"/>
          <w:noProof w:val="0"/>
          <w:color w:val="000000"/>
          <w:sz w:val="20"/>
          <w:szCs w:val="20"/>
          <w:lang w:val="en" w:eastAsia="es-ES"/>
        </w:rPr>
        <w:t> in </w:t>
      </w:r>
      <w:hyperlink r:id="rId193" w:tooltip="Harold Macmillan" w:history="1">
        <w:r w:rsidRPr="00C63663">
          <w:rPr>
            <w:rFonts w:ascii="Arial" w:eastAsia="Times New Roman" w:hAnsi="Arial" w:cs="Arial"/>
            <w:noProof w:val="0"/>
            <w:color w:val="0B0080"/>
            <w:sz w:val="20"/>
            <w:szCs w:val="20"/>
            <w:u w:val="single"/>
            <w:lang w:val="en" w:eastAsia="es-ES"/>
          </w:rPr>
          <w:t>Harold Macmillan</w:t>
        </w:r>
      </w:hyperlink>
      <w:r w:rsidRPr="00C63663">
        <w:rPr>
          <w:rFonts w:ascii="Arial" w:eastAsia="Times New Roman" w:hAnsi="Arial" w:cs="Arial"/>
          <w:noProof w:val="0"/>
          <w:color w:val="000000"/>
          <w:sz w:val="20"/>
          <w:szCs w:val="20"/>
          <w:lang w:val="en" w:eastAsia="es-ES"/>
        </w:rPr>
        <w:t>'s administration.</w:t>
      </w:r>
      <w:hyperlink r:id="rId194" w:anchor="cite_note-33" w:history="1">
        <w:r w:rsidRPr="00C63663">
          <w:rPr>
            <w:rFonts w:ascii="Arial" w:eastAsia="Times New Roman" w:hAnsi="Arial" w:cs="Arial"/>
            <w:noProof w:val="0"/>
            <w:color w:val="0B0080"/>
            <w:sz w:val="20"/>
            <w:szCs w:val="20"/>
            <w:u w:val="single"/>
            <w:vertAlign w:val="superscript"/>
            <w:lang w:val="en" w:eastAsia="es-ES"/>
          </w:rPr>
          <w:t>[32]</w:t>
        </w:r>
      </w:hyperlink>
      <w:r w:rsidRPr="00C63663">
        <w:rPr>
          <w:rFonts w:ascii="Arial" w:eastAsia="Times New Roman" w:hAnsi="Arial" w:cs="Arial"/>
          <w:noProof w:val="0"/>
          <w:color w:val="000000"/>
          <w:sz w:val="20"/>
          <w:szCs w:val="20"/>
          <w:lang w:val="en" w:eastAsia="es-ES"/>
        </w:rPr>
        <w:t> After the Conservatives lost the </w:t>
      </w:r>
      <w:hyperlink r:id="rId195" w:tooltip="United Kingdom general election, 1964" w:history="1">
        <w:r w:rsidRPr="00C63663">
          <w:rPr>
            <w:rFonts w:ascii="Arial" w:eastAsia="Times New Roman" w:hAnsi="Arial" w:cs="Arial"/>
            <w:noProof w:val="0"/>
            <w:color w:val="0B0080"/>
            <w:sz w:val="20"/>
            <w:szCs w:val="20"/>
            <w:u w:val="single"/>
            <w:lang w:val="en" w:eastAsia="es-ES"/>
          </w:rPr>
          <w:t>1964 election</w:t>
        </w:r>
      </w:hyperlink>
      <w:r w:rsidRPr="00C63663">
        <w:rPr>
          <w:rFonts w:ascii="Arial" w:eastAsia="Times New Roman" w:hAnsi="Arial" w:cs="Arial"/>
          <w:noProof w:val="0"/>
          <w:color w:val="000000"/>
          <w:sz w:val="20"/>
          <w:szCs w:val="20"/>
          <w:lang w:val="en" w:eastAsia="es-ES"/>
        </w:rPr>
        <w:t> she became spokeswoman on Housing and Land, in which position she advocated her party's policy of allowing tenants to buy their </w:t>
      </w:r>
      <w:hyperlink r:id="rId196" w:tooltip="Council house" w:history="1">
        <w:r w:rsidRPr="00C63663">
          <w:rPr>
            <w:rFonts w:ascii="Arial" w:eastAsia="Times New Roman" w:hAnsi="Arial" w:cs="Arial"/>
            <w:noProof w:val="0"/>
            <w:color w:val="0B0080"/>
            <w:sz w:val="20"/>
            <w:szCs w:val="20"/>
            <w:u w:val="single"/>
            <w:lang w:val="en" w:eastAsia="es-ES"/>
          </w:rPr>
          <w:t>council houses</w:t>
        </w:r>
      </w:hyperlink>
      <w:r w:rsidRPr="00C63663">
        <w:rPr>
          <w:rFonts w:ascii="Arial" w:eastAsia="Times New Roman" w:hAnsi="Arial" w:cs="Arial"/>
          <w:noProof w:val="0"/>
          <w:color w:val="000000"/>
          <w:sz w:val="20"/>
          <w:szCs w:val="20"/>
          <w:lang w:val="en" w:eastAsia="es-ES"/>
        </w:rPr>
        <w:t>.</w:t>
      </w:r>
      <w:hyperlink r:id="rId197" w:anchor="cite_note-Wapshott-p64-34" w:history="1">
        <w:r w:rsidRPr="00C63663">
          <w:rPr>
            <w:rFonts w:ascii="Arial" w:eastAsia="Times New Roman" w:hAnsi="Arial" w:cs="Arial"/>
            <w:noProof w:val="0"/>
            <w:color w:val="0B0080"/>
            <w:sz w:val="20"/>
            <w:szCs w:val="20"/>
            <w:u w:val="single"/>
            <w:vertAlign w:val="superscript"/>
            <w:lang w:val="en" w:eastAsia="es-ES"/>
          </w:rPr>
          <w:t>[33]</w:t>
        </w:r>
      </w:hyperlink>
      <w:r w:rsidRPr="00C63663">
        <w:rPr>
          <w:rFonts w:ascii="Arial" w:eastAsia="Times New Roman" w:hAnsi="Arial" w:cs="Arial"/>
          <w:noProof w:val="0"/>
          <w:color w:val="000000"/>
          <w:sz w:val="20"/>
          <w:szCs w:val="20"/>
          <w:lang w:val="en" w:eastAsia="es-ES"/>
        </w:rPr>
        <w:t> She moved to the Shadow </w:t>
      </w:r>
      <w:hyperlink r:id="rId198" w:tooltip="HM Treasury" w:history="1">
        <w:r w:rsidRPr="00C63663">
          <w:rPr>
            <w:rFonts w:ascii="Arial" w:eastAsia="Times New Roman" w:hAnsi="Arial" w:cs="Arial"/>
            <w:noProof w:val="0"/>
            <w:color w:val="0B0080"/>
            <w:sz w:val="20"/>
            <w:szCs w:val="20"/>
            <w:u w:val="single"/>
            <w:lang w:val="en" w:eastAsia="es-ES"/>
          </w:rPr>
          <w:t>Treasury</w:t>
        </w:r>
      </w:hyperlink>
      <w:r w:rsidRPr="00C63663">
        <w:rPr>
          <w:rFonts w:ascii="Arial" w:eastAsia="Times New Roman" w:hAnsi="Arial" w:cs="Arial"/>
          <w:noProof w:val="0"/>
          <w:color w:val="000000"/>
          <w:sz w:val="20"/>
          <w:szCs w:val="20"/>
          <w:lang w:val="en" w:eastAsia="es-ES"/>
        </w:rPr>
        <w:t xml:space="preserve"> team in 1966 and, as Treasury spokeswoman, opposed </w:t>
      </w:r>
      <w:proofErr w:type="spellStart"/>
      <w:r w:rsidRPr="00C63663">
        <w:rPr>
          <w:rFonts w:ascii="Arial" w:eastAsia="Times New Roman" w:hAnsi="Arial" w:cs="Arial"/>
          <w:noProof w:val="0"/>
          <w:color w:val="000000"/>
          <w:sz w:val="20"/>
          <w:szCs w:val="20"/>
          <w:lang w:val="en" w:eastAsia="es-ES"/>
        </w:rPr>
        <w:t>Labour's</w:t>
      </w:r>
      <w:proofErr w:type="spellEnd"/>
      <w:r w:rsidRPr="00C63663">
        <w:rPr>
          <w:rFonts w:ascii="Arial" w:eastAsia="Times New Roman" w:hAnsi="Arial" w:cs="Arial"/>
          <w:noProof w:val="0"/>
          <w:color w:val="000000"/>
          <w:sz w:val="20"/>
          <w:szCs w:val="20"/>
          <w:lang w:val="en" w:eastAsia="es-ES"/>
        </w:rPr>
        <w:t xml:space="preserve"> mandatory price and income controls, arguing that they would produce effects contrary to those intended and distort the economy.</w:t>
      </w:r>
      <w:hyperlink r:id="rId199" w:anchor="cite_note-Wapshott-p64-34" w:history="1">
        <w:r w:rsidRPr="00C63663">
          <w:rPr>
            <w:rFonts w:ascii="Arial" w:eastAsia="Times New Roman" w:hAnsi="Arial" w:cs="Arial"/>
            <w:noProof w:val="0"/>
            <w:color w:val="0B0080"/>
            <w:sz w:val="20"/>
            <w:szCs w:val="20"/>
            <w:u w:val="single"/>
            <w:vertAlign w:val="superscript"/>
            <w:lang w:val="en" w:eastAsia="es-ES"/>
          </w:rPr>
          <w:t>[33]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At the Conservative Party Conference of 1966 she </w:t>
      </w:r>
      <w:proofErr w:type="spellStart"/>
      <w:r w:rsidRPr="00C63663">
        <w:rPr>
          <w:rFonts w:ascii="Arial" w:eastAsia="Times New Roman" w:hAnsi="Arial" w:cs="Arial"/>
          <w:noProof w:val="0"/>
          <w:color w:val="000000"/>
          <w:sz w:val="20"/>
          <w:szCs w:val="20"/>
          <w:lang w:val="en" w:eastAsia="es-ES"/>
        </w:rPr>
        <w:t>criticised</w:t>
      </w:r>
      <w:proofErr w:type="spellEnd"/>
      <w:r w:rsidRPr="00C63663">
        <w:rPr>
          <w:rFonts w:ascii="Arial" w:eastAsia="Times New Roman" w:hAnsi="Arial" w:cs="Arial"/>
          <w:noProof w:val="0"/>
          <w:color w:val="000000"/>
          <w:sz w:val="20"/>
          <w:szCs w:val="20"/>
          <w:lang w:val="en" w:eastAsia="es-ES"/>
        </w:rPr>
        <w:t xml:space="preserve"> the high-tax policies of 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Government as being steps "not only towards Socialism, but towards Communism".</w:t>
      </w:r>
      <w:hyperlink r:id="rId200" w:anchor="cite_note-Wapshott-p64-34" w:history="1">
        <w:r w:rsidRPr="00C63663">
          <w:rPr>
            <w:rFonts w:ascii="Arial" w:eastAsia="Times New Roman" w:hAnsi="Arial" w:cs="Arial"/>
            <w:noProof w:val="0"/>
            <w:color w:val="0B0080"/>
            <w:sz w:val="20"/>
            <w:szCs w:val="20"/>
            <w:u w:val="single"/>
            <w:vertAlign w:val="superscript"/>
            <w:lang w:val="en" w:eastAsia="es-ES"/>
          </w:rPr>
          <w:t>[33]</w:t>
        </w:r>
      </w:hyperlink>
      <w:r w:rsidRPr="00C63663">
        <w:rPr>
          <w:rFonts w:ascii="Arial" w:eastAsia="Times New Roman" w:hAnsi="Arial" w:cs="Arial"/>
          <w:noProof w:val="0"/>
          <w:color w:val="000000"/>
          <w:sz w:val="20"/>
          <w:szCs w:val="20"/>
          <w:lang w:val="en" w:eastAsia="es-ES"/>
        </w:rPr>
        <w:t> She argued that lower taxes served as an incentive to hard work.</w:t>
      </w:r>
      <w:hyperlink r:id="rId201" w:anchor="cite_note-Wapshott-p64-34" w:history="1">
        <w:r w:rsidRPr="00C63663">
          <w:rPr>
            <w:rFonts w:ascii="Arial" w:eastAsia="Times New Roman" w:hAnsi="Arial" w:cs="Arial"/>
            <w:noProof w:val="0"/>
            <w:color w:val="0B0080"/>
            <w:sz w:val="20"/>
            <w:szCs w:val="20"/>
            <w:u w:val="single"/>
            <w:vertAlign w:val="superscript"/>
            <w:lang w:val="en" w:eastAsia="es-ES"/>
          </w:rPr>
          <w:t>[33]</w:t>
        </w:r>
      </w:hyperlink>
      <w:r w:rsidRPr="00C63663">
        <w:rPr>
          <w:rFonts w:ascii="Arial" w:eastAsia="Times New Roman" w:hAnsi="Arial" w:cs="Arial"/>
          <w:noProof w:val="0"/>
          <w:color w:val="000000"/>
          <w:sz w:val="20"/>
          <w:szCs w:val="20"/>
          <w:lang w:val="en" w:eastAsia="es-ES"/>
        </w:rPr>
        <w:t xml:space="preserve"> Thatcher was one of the few </w:t>
      </w:r>
      <w:r w:rsidRPr="00C63663">
        <w:rPr>
          <w:rFonts w:ascii="Arial" w:eastAsia="Times New Roman" w:hAnsi="Arial" w:cs="Arial"/>
          <w:noProof w:val="0"/>
          <w:color w:val="000000"/>
          <w:sz w:val="20"/>
          <w:szCs w:val="20"/>
          <w:lang w:val="en" w:eastAsia="es-ES"/>
        </w:rPr>
        <w:lastRenderedPageBreak/>
        <w:t>Conservative MPs to support </w:t>
      </w:r>
      <w:hyperlink r:id="rId202" w:tooltip="Leo Abse" w:history="1">
        <w:r w:rsidRPr="00C63663">
          <w:rPr>
            <w:rFonts w:ascii="Arial" w:eastAsia="Times New Roman" w:hAnsi="Arial" w:cs="Arial"/>
            <w:noProof w:val="0"/>
            <w:color w:val="0B0080"/>
            <w:sz w:val="20"/>
            <w:szCs w:val="20"/>
            <w:u w:val="single"/>
            <w:lang w:val="en" w:eastAsia="es-ES"/>
          </w:rPr>
          <w:t xml:space="preserve">Leo </w:t>
        </w:r>
        <w:proofErr w:type="spellStart"/>
        <w:r w:rsidRPr="00C63663">
          <w:rPr>
            <w:rFonts w:ascii="Arial" w:eastAsia="Times New Roman" w:hAnsi="Arial" w:cs="Arial"/>
            <w:noProof w:val="0"/>
            <w:color w:val="0B0080"/>
            <w:sz w:val="20"/>
            <w:szCs w:val="20"/>
            <w:u w:val="single"/>
            <w:lang w:val="en" w:eastAsia="es-ES"/>
          </w:rPr>
          <w:t>Abse</w:t>
        </w:r>
      </w:hyperlink>
      <w:r w:rsidRPr="00C63663">
        <w:rPr>
          <w:rFonts w:ascii="Arial" w:eastAsia="Times New Roman" w:hAnsi="Arial" w:cs="Arial"/>
          <w:noProof w:val="0"/>
          <w:color w:val="000000"/>
          <w:sz w:val="20"/>
          <w:szCs w:val="20"/>
          <w:lang w:val="en" w:eastAsia="es-ES"/>
        </w:rPr>
        <w:t>'s</w:t>
      </w:r>
      <w:proofErr w:type="spellEnd"/>
      <w:r w:rsidRPr="00C63663">
        <w:rPr>
          <w:rFonts w:ascii="Arial" w:eastAsia="Times New Roman" w:hAnsi="Arial" w:cs="Arial"/>
          <w:noProof w:val="0"/>
          <w:color w:val="000000"/>
          <w:sz w:val="20"/>
          <w:szCs w:val="20"/>
          <w:lang w:val="en" w:eastAsia="es-ES"/>
        </w:rPr>
        <w:t xml:space="preserve"> Bill to </w:t>
      </w:r>
      <w:proofErr w:type="spellStart"/>
      <w:r w:rsidRPr="00C63663">
        <w:rPr>
          <w:rFonts w:ascii="Arial" w:eastAsia="Times New Roman" w:hAnsi="Arial" w:cs="Arial"/>
          <w:noProof w:val="0"/>
          <w:color w:val="000000"/>
          <w:sz w:val="20"/>
          <w:szCs w:val="20"/>
          <w:lang w:val="en" w:eastAsia="es-ES"/>
        </w:rPr>
        <w:t>decriminalise</w:t>
      </w:r>
      <w:proofErr w:type="spellEnd"/>
      <w:r w:rsidRPr="00C63663">
        <w:rPr>
          <w:rFonts w:ascii="Arial" w:eastAsia="Times New Roman" w:hAnsi="Arial" w:cs="Arial"/>
          <w:noProof w:val="0"/>
          <w:color w:val="000000"/>
          <w:sz w:val="20"/>
          <w:szCs w:val="20"/>
          <w:lang w:val="en" w:eastAsia="es-ES"/>
        </w:rPr>
        <w:t xml:space="preserve"> male homosexuality.</w:t>
      </w:r>
      <w:hyperlink r:id="rId203" w:anchor="cite_note-35" w:history="1">
        <w:r w:rsidRPr="00C63663">
          <w:rPr>
            <w:rFonts w:ascii="Arial" w:eastAsia="Times New Roman" w:hAnsi="Arial" w:cs="Arial"/>
            <w:noProof w:val="0"/>
            <w:color w:val="0B0080"/>
            <w:sz w:val="20"/>
            <w:szCs w:val="20"/>
            <w:u w:val="single"/>
            <w:vertAlign w:val="superscript"/>
            <w:lang w:val="en" w:eastAsia="es-ES"/>
          </w:rPr>
          <w:t>[34]</w:t>
        </w:r>
      </w:hyperlink>
      <w:r w:rsidRPr="00C63663">
        <w:rPr>
          <w:rFonts w:ascii="Arial" w:eastAsia="Times New Roman" w:hAnsi="Arial" w:cs="Arial"/>
          <w:noProof w:val="0"/>
          <w:color w:val="000000"/>
          <w:sz w:val="20"/>
          <w:szCs w:val="20"/>
          <w:lang w:val="en" w:eastAsia="es-ES"/>
        </w:rPr>
        <w:t xml:space="preserve"> She voted in </w:t>
      </w:r>
      <w:proofErr w:type="spellStart"/>
      <w:r w:rsidRPr="00C63663">
        <w:rPr>
          <w:rFonts w:ascii="Arial" w:eastAsia="Times New Roman" w:hAnsi="Arial" w:cs="Arial"/>
          <w:noProof w:val="0"/>
          <w:color w:val="000000"/>
          <w:sz w:val="20"/>
          <w:szCs w:val="20"/>
          <w:lang w:val="en" w:eastAsia="es-ES"/>
        </w:rPr>
        <w:t>favour</w:t>
      </w:r>
      <w:proofErr w:type="spellEnd"/>
      <w:r w:rsidRPr="00C63663">
        <w:rPr>
          <w:rFonts w:ascii="Arial" w:eastAsia="Times New Roman" w:hAnsi="Arial" w:cs="Arial"/>
          <w:noProof w:val="0"/>
          <w:color w:val="000000"/>
          <w:sz w:val="20"/>
          <w:szCs w:val="20"/>
          <w:lang w:val="en" w:eastAsia="es-ES"/>
        </w:rPr>
        <w:t xml:space="preserve"> of </w:t>
      </w:r>
      <w:hyperlink r:id="rId204" w:tooltip="David Steel" w:history="1">
        <w:r w:rsidRPr="00C63663">
          <w:rPr>
            <w:rFonts w:ascii="Arial" w:eastAsia="Times New Roman" w:hAnsi="Arial" w:cs="Arial"/>
            <w:noProof w:val="0"/>
            <w:color w:val="0B0080"/>
            <w:sz w:val="20"/>
            <w:szCs w:val="20"/>
            <w:u w:val="single"/>
            <w:lang w:val="en" w:eastAsia="es-ES"/>
          </w:rPr>
          <w:t>David Steel</w:t>
        </w:r>
      </w:hyperlink>
      <w:r w:rsidRPr="00C63663">
        <w:rPr>
          <w:rFonts w:ascii="Arial" w:eastAsia="Times New Roman" w:hAnsi="Arial" w:cs="Arial"/>
          <w:noProof w:val="0"/>
          <w:color w:val="000000"/>
          <w:sz w:val="20"/>
          <w:szCs w:val="20"/>
          <w:lang w:val="en" w:eastAsia="es-ES"/>
        </w:rPr>
        <w:t xml:space="preserve">'s bill to </w:t>
      </w:r>
      <w:proofErr w:type="spellStart"/>
      <w:r w:rsidRPr="00C63663">
        <w:rPr>
          <w:rFonts w:ascii="Arial" w:eastAsia="Times New Roman" w:hAnsi="Arial" w:cs="Arial"/>
          <w:noProof w:val="0"/>
          <w:color w:val="000000"/>
          <w:sz w:val="20"/>
          <w:szCs w:val="20"/>
          <w:lang w:val="en" w:eastAsia="es-ES"/>
        </w:rPr>
        <w:t>legalise</w:t>
      </w:r>
      <w:proofErr w:type="spellEnd"/>
      <w:r w:rsidRPr="00C63663">
        <w:rPr>
          <w:rFonts w:ascii="Arial" w:eastAsia="Times New Roman" w:hAnsi="Arial" w:cs="Arial"/>
          <w:noProof w:val="0"/>
          <w:color w:val="000000"/>
          <w:sz w:val="20"/>
          <w:szCs w:val="20"/>
          <w:lang w:val="en" w:eastAsia="es-ES"/>
        </w:rPr>
        <w:t xml:space="preserve"> abortion,</w:t>
      </w:r>
      <w:hyperlink r:id="rId205" w:anchor="cite_note-FOOTNOTEThatcher1995150-36" w:history="1">
        <w:r w:rsidRPr="00C63663">
          <w:rPr>
            <w:rFonts w:ascii="Arial" w:eastAsia="Times New Roman" w:hAnsi="Arial" w:cs="Arial"/>
            <w:noProof w:val="0"/>
            <w:color w:val="0B0080"/>
            <w:sz w:val="20"/>
            <w:szCs w:val="20"/>
            <w:u w:val="single"/>
            <w:vertAlign w:val="superscript"/>
            <w:lang w:val="en" w:eastAsia="es-ES"/>
          </w:rPr>
          <w:t>[35]</w:t>
        </w:r>
      </w:hyperlink>
      <w:hyperlink r:id="rId206" w:anchor="cite_note-37" w:history="1">
        <w:r w:rsidRPr="00C63663">
          <w:rPr>
            <w:rFonts w:ascii="Arial" w:eastAsia="Times New Roman" w:hAnsi="Arial" w:cs="Arial"/>
            <w:noProof w:val="0"/>
            <w:color w:val="0B0080"/>
            <w:sz w:val="20"/>
            <w:szCs w:val="20"/>
            <w:u w:val="single"/>
            <w:vertAlign w:val="superscript"/>
            <w:lang w:val="en" w:eastAsia="es-ES"/>
          </w:rPr>
          <w:t>[36]</w:t>
        </w:r>
      </w:hyperlink>
      <w:r w:rsidRPr="00C63663">
        <w:rPr>
          <w:rFonts w:ascii="Arial" w:eastAsia="Times New Roman" w:hAnsi="Arial" w:cs="Arial"/>
          <w:noProof w:val="0"/>
          <w:color w:val="000000"/>
          <w:sz w:val="20"/>
          <w:szCs w:val="20"/>
          <w:lang w:val="en" w:eastAsia="es-ES"/>
        </w:rPr>
        <w:t> as well as a ban on </w:t>
      </w:r>
      <w:hyperlink r:id="rId207" w:tooltip="Hare coursing" w:history="1">
        <w:r w:rsidRPr="00C63663">
          <w:rPr>
            <w:rFonts w:ascii="Arial" w:eastAsia="Times New Roman" w:hAnsi="Arial" w:cs="Arial"/>
            <w:noProof w:val="0"/>
            <w:color w:val="0B0080"/>
            <w:sz w:val="20"/>
            <w:szCs w:val="20"/>
            <w:u w:val="single"/>
            <w:lang w:val="en" w:eastAsia="es-ES"/>
          </w:rPr>
          <w:t>hare coursing</w:t>
        </w:r>
      </w:hyperlink>
      <w:r w:rsidRPr="00C63663">
        <w:rPr>
          <w:rFonts w:ascii="Arial" w:eastAsia="Times New Roman" w:hAnsi="Arial" w:cs="Arial"/>
          <w:noProof w:val="0"/>
          <w:color w:val="000000"/>
          <w:sz w:val="20"/>
          <w:szCs w:val="20"/>
          <w:lang w:val="en" w:eastAsia="es-ES"/>
        </w:rPr>
        <w:t>.</w:t>
      </w:r>
      <w:hyperlink r:id="rId208" w:anchor="cite_note-38" w:history="1">
        <w:r w:rsidRPr="00C63663">
          <w:rPr>
            <w:rFonts w:ascii="Arial" w:eastAsia="Times New Roman" w:hAnsi="Arial" w:cs="Arial"/>
            <w:noProof w:val="0"/>
            <w:color w:val="0B0080"/>
            <w:sz w:val="20"/>
            <w:szCs w:val="20"/>
            <w:u w:val="single"/>
            <w:vertAlign w:val="superscript"/>
            <w:lang w:val="en" w:eastAsia="es-ES"/>
          </w:rPr>
          <w:t>[37</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209" w:anchor="cite_note-39" w:history="1">
        <w:r w:rsidRPr="00C63663">
          <w:rPr>
            <w:rFonts w:ascii="Arial" w:eastAsia="Times New Roman" w:hAnsi="Arial" w:cs="Arial"/>
            <w:noProof w:val="0"/>
            <w:color w:val="0B0080"/>
            <w:sz w:val="20"/>
            <w:szCs w:val="20"/>
            <w:u w:val="single"/>
            <w:vertAlign w:val="superscript"/>
            <w:lang w:val="en" w:eastAsia="es-ES"/>
          </w:rPr>
          <w:t>[38]</w:t>
        </w:r>
      </w:hyperlink>
      <w:r w:rsidRPr="00C63663">
        <w:rPr>
          <w:rFonts w:ascii="Arial" w:eastAsia="Times New Roman" w:hAnsi="Arial" w:cs="Arial"/>
          <w:noProof w:val="0"/>
          <w:color w:val="000000"/>
          <w:sz w:val="20"/>
          <w:szCs w:val="20"/>
          <w:lang w:val="en" w:eastAsia="es-ES"/>
        </w:rPr>
        <w:t> She supported the retention of capital punishment</w:t>
      </w:r>
      <w:hyperlink r:id="rId210" w:anchor="cite_note-40" w:history="1">
        <w:r w:rsidRPr="00C63663">
          <w:rPr>
            <w:rFonts w:ascii="Arial" w:eastAsia="Times New Roman" w:hAnsi="Arial" w:cs="Arial"/>
            <w:noProof w:val="0"/>
            <w:color w:val="0B0080"/>
            <w:sz w:val="20"/>
            <w:szCs w:val="20"/>
            <w:u w:val="single"/>
            <w:vertAlign w:val="superscript"/>
            <w:lang w:val="en" w:eastAsia="es-ES"/>
          </w:rPr>
          <w:t>[39]</w:t>
        </w:r>
      </w:hyperlink>
      <w:r w:rsidRPr="00C63663">
        <w:rPr>
          <w:rFonts w:ascii="Arial" w:eastAsia="Times New Roman" w:hAnsi="Arial" w:cs="Arial"/>
          <w:noProof w:val="0"/>
          <w:color w:val="000000"/>
          <w:sz w:val="20"/>
          <w:szCs w:val="20"/>
          <w:lang w:val="en" w:eastAsia="es-ES"/>
        </w:rPr>
        <w:t> and voted against the relaxation of divorce laws.</w:t>
      </w:r>
      <w:hyperlink r:id="rId211" w:anchor="cite_note-41" w:history="1">
        <w:r w:rsidRPr="00C63663">
          <w:rPr>
            <w:rFonts w:ascii="Arial" w:eastAsia="Times New Roman" w:hAnsi="Arial" w:cs="Arial"/>
            <w:noProof w:val="0"/>
            <w:color w:val="0B0080"/>
            <w:sz w:val="20"/>
            <w:szCs w:val="20"/>
            <w:u w:val="single"/>
            <w:vertAlign w:val="superscript"/>
            <w:lang w:val="en" w:eastAsia="es-ES"/>
          </w:rPr>
          <w:t>[40</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212" w:anchor="cite_note-FOOTNOTEThatcher1995151-42" w:history="1">
        <w:r w:rsidRPr="00C63663">
          <w:rPr>
            <w:rFonts w:ascii="Arial" w:eastAsia="Times New Roman" w:hAnsi="Arial" w:cs="Arial"/>
            <w:noProof w:val="0"/>
            <w:color w:val="0B0080"/>
            <w:sz w:val="20"/>
            <w:szCs w:val="20"/>
            <w:u w:val="single"/>
            <w:vertAlign w:val="superscript"/>
            <w:lang w:val="en" w:eastAsia="es-ES"/>
          </w:rPr>
          <w:t>[41]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1967, she was selected by the </w:t>
      </w:r>
      <w:hyperlink r:id="rId213" w:tooltip="Embassy of the United States, London" w:history="1">
        <w:r w:rsidRPr="00C63663">
          <w:rPr>
            <w:rFonts w:ascii="Arial" w:eastAsia="Times New Roman" w:hAnsi="Arial" w:cs="Arial"/>
            <w:noProof w:val="0"/>
            <w:color w:val="0B0080"/>
            <w:sz w:val="20"/>
            <w:szCs w:val="20"/>
            <w:u w:val="single"/>
            <w:lang w:val="en" w:eastAsia="es-ES"/>
          </w:rPr>
          <w:t>United States Embassy in London</w:t>
        </w:r>
      </w:hyperlink>
      <w:r w:rsidRPr="00C63663">
        <w:rPr>
          <w:rFonts w:ascii="Arial" w:eastAsia="Times New Roman" w:hAnsi="Arial" w:cs="Arial"/>
          <w:noProof w:val="0"/>
          <w:color w:val="000000"/>
          <w:sz w:val="20"/>
          <w:szCs w:val="20"/>
          <w:lang w:val="en" w:eastAsia="es-ES"/>
        </w:rPr>
        <w:t> to take part in the </w:t>
      </w:r>
      <w:hyperlink r:id="rId214" w:tooltip="International Visitor Leadership Program" w:history="1">
        <w:r w:rsidRPr="00C63663">
          <w:rPr>
            <w:rFonts w:ascii="Arial" w:eastAsia="Times New Roman" w:hAnsi="Arial" w:cs="Arial"/>
            <w:noProof w:val="0"/>
            <w:color w:val="0B0080"/>
            <w:sz w:val="20"/>
            <w:szCs w:val="20"/>
            <w:u w:val="single"/>
            <w:lang w:val="en" w:eastAsia="es-ES"/>
          </w:rPr>
          <w:t>International Visitor Leadership Program</w:t>
        </w:r>
      </w:hyperlink>
      <w:r w:rsidRPr="00C63663">
        <w:rPr>
          <w:rFonts w:ascii="Arial" w:eastAsia="Times New Roman" w:hAnsi="Arial" w:cs="Arial"/>
          <w:noProof w:val="0"/>
          <w:color w:val="000000"/>
          <w:sz w:val="20"/>
          <w:szCs w:val="20"/>
          <w:lang w:val="en" w:eastAsia="es-ES"/>
        </w:rPr>
        <w:t xml:space="preserve"> (then called the Foreign Leader Program), a professional exchange </w:t>
      </w:r>
      <w:proofErr w:type="spellStart"/>
      <w:r w:rsidRPr="00C63663">
        <w:rPr>
          <w:rFonts w:ascii="Arial" w:eastAsia="Times New Roman" w:hAnsi="Arial" w:cs="Arial"/>
          <w:noProof w:val="0"/>
          <w:color w:val="000000"/>
          <w:sz w:val="20"/>
          <w:szCs w:val="20"/>
          <w:lang w:val="en" w:eastAsia="es-ES"/>
        </w:rPr>
        <w:t>programme</w:t>
      </w:r>
      <w:proofErr w:type="spellEnd"/>
      <w:r w:rsidRPr="00C63663">
        <w:rPr>
          <w:rFonts w:ascii="Arial" w:eastAsia="Times New Roman" w:hAnsi="Arial" w:cs="Arial"/>
          <w:noProof w:val="0"/>
          <w:color w:val="000000"/>
          <w:sz w:val="20"/>
          <w:szCs w:val="20"/>
          <w:lang w:val="en" w:eastAsia="es-ES"/>
        </w:rPr>
        <w:t xml:space="preserve"> that gave her the opportunity to spend about six weeks visiting various US cities and political figures as well as institutions such as </w:t>
      </w:r>
      <w:proofErr w:type="spellStart"/>
      <w:r w:rsidRPr="00C63663">
        <w:rPr>
          <w:rFonts w:ascii="Arial" w:eastAsia="Times New Roman" w:hAnsi="Arial" w:cs="Arial"/>
          <w:noProof w:val="0"/>
          <w:color w:val="000000"/>
          <w:sz w:val="20"/>
          <w:szCs w:val="20"/>
          <w:lang w:val="en" w:eastAsia="es-ES"/>
        </w:rPr>
        <w:t>the</w:t>
      </w:r>
      <w:hyperlink r:id="rId215" w:tooltip="International Monetary Fund" w:history="1">
        <w:r w:rsidRPr="00C63663">
          <w:rPr>
            <w:rFonts w:ascii="Arial" w:eastAsia="Times New Roman" w:hAnsi="Arial" w:cs="Arial"/>
            <w:noProof w:val="0"/>
            <w:color w:val="0B0080"/>
            <w:sz w:val="20"/>
            <w:szCs w:val="20"/>
            <w:u w:val="single"/>
            <w:lang w:val="en" w:eastAsia="es-ES"/>
          </w:rPr>
          <w:t>International</w:t>
        </w:r>
        <w:proofErr w:type="spellEnd"/>
        <w:r w:rsidRPr="00C63663">
          <w:rPr>
            <w:rFonts w:ascii="Arial" w:eastAsia="Times New Roman" w:hAnsi="Arial" w:cs="Arial"/>
            <w:noProof w:val="0"/>
            <w:color w:val="0B0080"/>
            <w:sz w:val="20"/>
            <w:szCs w:val="20"/>
            <w:u w:val="single"/>
            <w:lang w:val="en" w:eastAsia="es-ES"/>
          </w:rPr>
          <w:t xml:space="preserve"> Monetary Fund</w:t>
        </w:r>
      </w:hyperlink>
      <w:r w:rsidRPr="00C63663">
        <w:rPr>
          <w:rFonts w:ascii="Arial" w:eastAsia="Times New Roman" w:hAnsi="Arial" w:cs="Arial"/>
          <w:noProof w:val="0"/>
          <w:color w:val="000000"/>
          <w:sz w:val="20"/>
          <w:szCs w:val="20"/>
          <w:lang w:val="en" w:eastAsia="es-ES"/>
        </w:rPr>
        <w:t>.</w:t>
      </w:r>
      <w:hyperlink r:id="rId216" w:anchor="cite_note-43" w:history="1">
        <w:r w:rsidRPr="00C63663">
          <w:rPr>
            <w:rFonts w:ascii="Arial" w:eastAsia="Times New Roman" w:hAnsi="Arial" w:cs="Arial"/>
            <w:noProof w:val="0"/>
            <w:color w:val="0B0080"/>
            <w:sz w:val="20"/>
            <w:szCs w:val="20"/>
            <w:u w:val="single"/>
            <w:vertAlign w:val="superscript"/>
            <w:lang w:val="en" w:eastAsia="es-ES"/>
          </w:rPr>
          <w:t>[42]</w:t>
        </w:r>
      </w:hyperlink>
      <w:r w:rsidRPr="00C63663">
        <w:rPr>
          <w:rFonts w:ascii="Arial" w:eastAsia="Times New Roman" w:hAnsi="Arial" w:cs="Arial"/>
          <w:noProof w:val="0"/>
          <w:color w:val="000000"/>
          <w:sz w:val="20"/>
          <w:szCs w:val="20"/>
          <w:lang w:val="en" w:eastAsia="es-ES"/>
        </w:rPr>
        <w:t> Later that year Thatcher joined the </w:t>
      </w:r>
      <w:hyperlink r:id="rId217" w:tooltip="Official Opposition Shadow Cabinet (United Kingdom)" w:history="1">
        <w:r w:rsidRPr="00C63663">
          <w:rPr>
            <w:rFonts w:ascii="Arial" w:eastAsia="Times New Roman" w:hAnsi="Arial" w:cs="Arial"/>
            <w:noProof w:val="0"/>
            <w:color w:val="0B0080"/>
            <w:sz w:val="20"/>
            <w:szCs w:val="20"/>
            <w:u w:val="single"/>
            <w:lang w:val="en" w:eastAsia="es-ES"/>
          </w:rPr>
          <w:t>Shadow Cabinet</w:t>
        </w:r>
      </w:hyperlink>
      <w:r w:rsidRPr="00C63663">
        <w:rPr>
          <w:rFonts w:ascii="Arial" w:eastAsia="Times New Roman" w:hAnsi="Arial" w:cs="Arial"/>
          <w:noProof w:val="0"/>
          <w:color w:val="000000"/>
          <w:sz w:val="20"/>
          <w:szCs w:val="20"/>
          <w:lang w:val="en" w:eastAsia="es-ES"/>
        </w:rPr>
        <w:t>, where she was appointed Fuel and Power spokesman by opposition leader Edward Heath.</w:t>
      </w:r>
      <w:hyperlink r:id="rId218" w:anchor="cite_note-44" w:history="1">
        <w:r w:rsidRPr="00C63663">
          <w:rPr>
            <w:rFonts w:ascii="Arial" w:eastAsia="Times New Roman" w:hAnsi="Arial" w:cs="Arial"/>
            <w:noProof w:val="0"/>
            <w:color w:val="0B0080"/>
            <w:sz w:val="20"/>
            <w:szCs w:val="20"/>
            <w:u w:val="single"/>
            <w:vertAlign w:val="superscript"/>
            <w:lang w:val="en" w:eastAsia="es-ES"/>
          </w:rPr>
          <w:t>[43</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r w:rsidRPr="00C63663">
        <w:rPr>
          <w:rFonts w:ascii="Arial" w:eastAsia="Times New Roman" w:hAnsi="Arial" w:cs="Arial"/>
          <w:noProof w:val="0"/>
          <w:color w:val="000000"/>
          <w:sz w:val="20"/>
          <w:szCs w:val="20"/>
          <w:lang w:val="en" w:eastAsia="es-ES"/>
        </w:rPr>
        <w:t>Shortly before the </w:t>
      </w:r>
      <w:hyperlink r:id="rId219" w:tooltip="United Kingdom general election, 1970" w:history="1">
        <w:r w:rsidRPr="00C63663">
          <w:rPr>
            <w:rFonts w:ascii="Arial" w:eastAsia="Times New Roman" w:hAnsi="Arial" w:cs="Arial"/>
            <w:noProof w:val="0"/>
            <w:color w:val="0B0080"/>
            <w:sz w:val="20"/>
            <w:szCs w:val="20"/>
            <w:u w:val="single"/>
            <w:lang w:val="en" w:eastAsia="es-ES"/>
          </w:rPr>
          <w:t>1970 general election</w:t>
        </w:r>
      </w:hyperlink>
      <w:r w:rsidRPr="00C63663">
        <w:rPr>
          <w:rFonts w:ascii="Arial" w:eastAsia="Times New Roman" w:hAnsi="Arial" w:cs="Arial"/>
          <w:noProof w:val="0"/>
          <w:color w:val="000000"/>
          <w:sz w:val="20"/>
          <w:szCs w:val="20"/>
          <w:lang w:val="en" w:eastAsia="es-ES"/>
        </w:rPr>
        <w:t>, she was promoted to Shadow Transport spokesman and later to Education.</w:t>
      </w:r>
      <w:hyperlink r:id="rId220" w:anchor="cite_note-45" w:history="1">
        <w:r w:rsidRPr="00C63663">
          <w:rPr>
            <w:rFonts w:ascii="Arial" w:eastAsia="Times New Roman" w:hAnsi="Arial" w:cs="Arial"/>
            <w:noProof w:val="0"/>
            <w:color w:val="0B0080"/>
            <w:sz w:val="20"/>
            <w:szCs w:val="20"/>
            <w:u w:val="single"/>
            <w:vertAlign w:val="superscript"/>
            <w:lang w:val="en" w:eastAsia="es-ES"/>
          </w:rPr>
          <w:t>[44]</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Education Secretary (1970–1974)</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Conservative party under Edward Heath won the 1970 general election, and Thatcher was subsequently appointed </w:t>
      </w:r>
      <w:hyperlink r:id="rId221" w:tooltip="Secretary of State for Education" w:history="1">
        <w:r w:rsidRPr="00C63663">
          <w:rPr>
            <w:rFonts w:ascii="Arial" w:eastAsia="Times New Roman" w:hAnsi="Arial" w:cs="Arial"/>
            <w:noProof w:val="0"/>
            <w:color w:val="0B0080"/>
            <w:sz w:val="20"/>
            <w:szCs w:val="20"/>
            <w:u w:val="single"/>
            <w:lang w:val="en" w:eastAsia="es-ES"/>
          </w:rPr>
          <w:t>Secretary of State for Education and Science</w:t>
        </w:r>
      </w:hyperlink>
      <w:r w:rsidRPr="00C63663">
        <w:rPr>
          <w:rFonts w:ascii="Arial" w:eastAsia="Times New Roman" w:hAnsi="Arial" w:cs="Arial"/>
          <w:noProof w:val="0"/>
          <w:color w:val="000000"/>
          <w:sz w:val="20"/>
          <w:szCs w:val="20"/>
          <w:lang w:val="en" w:eastAsia="es-ES"/>
        </w:rPr>
        <w:t xml:space="preserve">. During her first months in office she attracted public attention as a result of the administration's attempts to cut spending. She gave priority to academic needs in </w:t>
      </w:r>
      <w:proofErr w:type="gramStart"/>
      <w:r w:rsidRPr="00C63663">
        <w:rPr>
          <w:rFonts w:ascii="Arial" w:eastAsia="Times New Roman" w:hAnsi="Arial" w:cs="Arial"/>
          <w:noProof w:val="0"/>
          <w:color w:val="000000"/>
          <w:sz w:val="20"/>
          <w:szCs w:val="20"/>
          <w:lang w:val="en" w:eastAsia="es-ES"/>
        </w:rPr>
        <w:t>schools</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"cite_note-Reitan-p14-46"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[45]</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and imposed public expenditure cuts on the state education system, resulting in the abolition of free milk for schoolchildren aged seven to eleven.</w:t>
      </w:r>
      <w:hyperlink r:id="rId222" w:anchor="cite_note-Wapshott-p76-47" w:history="1">
        <w:r w:rsidRPr="00C63663">
          <w:rPr>
            <w:rFonts w:ascii="Arial" w:eastAsia="Times New Roman" w:hAnsi="Arial" w:cs="Arial"/>
            <w:noProof w:val="0"/>
            <w:color w:val="0B0080"/>
            <w:sz w:val="20"/>
            <w:szCs w:val="20"/>
            <w:u w:val="single"/>
            <w:vertAlign w:val="superscript"/>
            <w:lang w:val="en" w:eastAsia="es-ES"/>
          </w:rPr>
          <w:t>[46]</w:t>
        </w:r>
      </w:hyperlink>
      <w:r w:rsidRPr="00C63663">
        <w:rPr>
          <w:rFonts w:ascii="Arial" w:eastAsia="Times New Roman" w:hAnsi="Arial" w:cs="Arial"/>
          <w:noProof w:val="0"/>
          <w:color w:val="000000"/>
          <w:sz w:val="20"/>
          <w:szCs w:val="20"/>
          <w:lang w:val="en" w:eastAsia="es-ES"/>
        </w:rPr>
        <w:t> She held that few children would suffer if schools were charged for milk, but she agreed to provide younger children with a third of a pint daily, for nutritional purposes.</w:t>
      </w:r>
      <w:hyperlink r:id="rId223" w:anchor="cite_note-Wapshott-p76-47" w:history="1">
        <w:r w:rsidRPr="00C63663">
          <w:rPr>
            <w:rFonts w:ascii="Arial" w:eastAsia="Times New Roman" w:hAnsi="Arial" w:cs="Arial"/>
            <w:noProof w:val="0"/>
            <w:color w:val="0B0080"/>
            <w:sz w:val="20"/>
            <w:szCs w:val="20"/>
            <w:u w:val="single"/>
            <w:vertAlign w:val="superscript"/>
            <w:lang w:val="en" w:eastAsia="es-ES"/>
          </w:rPr>
          <w:t>[46]</w:t>
        </w:r>
      </w:hyperlink>
      <w:r w:rsidRPr="00C63663">
        <w:rPr>
          <w:rFonts w:ascii="Arial" w:eastAsia="Times New Roman" w:hAnsi="Arial" w:cs="Arial"/>
          <w:noProof w:val="0"/>
          <w:color w:val="000000"/>
          <w:sz w:val="20"/>
          <w:szCs w:val="20"/>
          <w:lang w:val="en" w:eastAsia="es-ES"/>
        </w:rPr>
        <w:t xml:space="preserve"> Her decision provoked a storm of protest from 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party and the press</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"cite_note-Reitan-p15-48"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[47]</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leading to the moniker "Margaret Thatcher, Milk Snatcher".</w:t>
      </w:r>
      <w:hyperlink r:id="rId224" w:anchor="cite_note-Wapshott-p76-47" w:history="1">
        <w:r w:rsidRPr="00C63663">
          <w:rPr>
            <w:rFonts w:ascii="Arial" w:eastAsia="Times New Roman" w:hAnsi="Arial" w:cs="Arial"/>
            <w:noProof w:val="0"/>
            <w:color w:val="0B0080"/>
            <w:sz w:val="20"/>
            <w:szCs w:val="20"/>
            <w:u w:val="single"/>
            <w:vertAlign w:val="superscript"/>
            <w:lang w:val="en" w:eastAsia="es-ES"/>
          </w:rPr>
          <w:t>[46]</w:t>
        </w:r>
      </w:hyperlink>
      <w:r w:rsidRPr="00C63663">
        <w:rPr>
          <w:rFonts w:ascii="Arial" w:eastAsia="Times New Roman" w:hAnsi="Arial" w:cs="Arial"/>
          <w:noProof w:val="0"/>
          <w:color w:val="000000"/>
          <w:sz w:val="20"/>
          <w:szCs w:val="20"/>
          <w:lang w:val="en" w:eastAsia="es-ES"/>
        </w:rPr>
        <w:t> Thatcher wrote in her autobiography: "I learned a valuable lesson [from the experience]. I had incurred the maximum of political odium for the minimum of political benefit."</w:t>
      </w:r>
      <w:hyperlink r:id="rId225" w:anchor="cite_note-Reitan-p15-48" w:history="1">
        <w:r w:rsidRPr="00C63663">
          <w:rPr>
            <w:rFonts w:ascii="Arial" w:eastAsia="Times New Roman" w:hAnsi="Arial" w:cs="Arial"/>
            <w:noProof w:val="0"/>
            <w:color w:val="0B0080"/>
            <w:sz w:val="20"/>
            <w:szCs w:val="20"/>
            <w:u w:val="single"/>
            <w:vertAlign w:val="superscript"/>
            <w:lang w:val="en" w:eastAsia="es-ES"/>
          </w:rPr>
          <w:t>[47</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226" w:anchor="cite_note-49" w:history="1">
        <w:r w:rsidRPr="00C63663">
          <w:rPr>
            <w:rFonts w:ascii="Arial" w:eastAsia="Times New Roman" w:hAnsi="Arial" w:cs="Arial"/>
            <w:noProof w:val="0"/>
            <w:color w:val="0B0080"/>
            <w:sz w:val="20"/>
            <w:szCs w:val="20"/>
            <w:u w:val="single"/>
            <w:vertAlign w:val="superscript"/>
            <w:lang w:val="en" w:eastAsia="es-ES"/>
          </w:rPr>
          <w:t>[48]</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Thatcher's term of office was marked by proposals for more local education authorities to close </w:t>
      </w:r>
      <w:hyperlink r:id="rId227" w:tooltip="Grammar schools in the United Kingdom" w:history="1">
        <w:r w:rsidRPr="00C63663">
          <w:rPr>
            <w:rFonts w:ascii="Arial" w:eastAsia="Times New Roman" w:hAnsi="Arial" w:cs="Arial"/>
            <w:noProof w:val="0"/>
            <w:color w:val="0B0080"/>
            <w:sz w:val="20"/>
            <w:szCs w:val="20"/>
            <w:u w:val="single"/>
            <w:lang w:val="en" w:eastAsia="es-ES"/>
          </w:rPr>
          <w:t>grammar schools</w:t>
        </w:r>
      </w:hyperlink>
      <w:r w:rsidRPr="00C63663">
        <w:rPr>
          <w:rFonts w:ascii="Arial" w:eastAsia="Times New Roman" w:hAnsi="Arial" w:cs="Arial"/>
          <w:noProof w:val="0"/>
          <w:color w:val="000000"/>
          <w:sz w:val="20"/>
          <w:szCs w:val="20"/>
          <w:lang w:val="en" w:eastAsia="es-ES"/>
        </w:rPr>
        <w:t> and to adopt </w:t>
      </w:r>
      <w:hyperlink r:id="rId228" w:tooltip="Comprehensive school" w:history="1">
        <w:r w:rsidRPr="00C63663">
          <w:rPr>
            <w:rFonts w:ascii="Arial" w:eastAsia="Times New Roman" w:hAnsi="Arial" w:cs="Arial"/>
            <w:noProof w:val="0"/>
            <w:color w:val="0B0080"/>
            <w:sz w:val="20"/>
            <w:szCs w:val="20"/>
            <w:u w:val="single"/>
            <w:lang w:val="en" w:eastAsia="es-ES"/>
          </w:rPr>
          <w:t>comprehensive secondary education</w:t>
        </w:r>
      </w:hyperlink>
      <w:r w:rsidRPr="00C63663">
        <w:rPr>
          <w:rFonts w:ascii="Arial" w:eastAsia="Times New Roman" w:hAnsi="Arial" w:cs="Arial"/>
          <w:noProof w:val="0"/>
          <w:color w:val="000000"/>
          <w:sz w:val="20"/>
          <w:szCs w:val="20"/>
          <w:lang w:val="en" w:eastAsia="es-ES"/>
        </w:rPr>
        <w:t>. Although she was committed to a tiered </w:t>
      </w:r>
      <w:hyperlink r:id="rId229" w:tooltip="Secondary modern" w:history="1">
        <w:r w:rsidRPr="00C63663">
          <w:rPr>
            <w:rFonts w:ascii="Arial" w:eastAsia="Times New Roman" w:hAnsi="Arial" w:cs="Arial"/>
            <w:noProof w:val="0"/>
            <w:color w:val="0B0080"/>
            <w:sz w:val="20"/>
            <w:szCs w:val="20"/>
            <w:u w:val="single"/>
            <w:lang w:val="en" w:eastAsia="es-ES"/>
          </w:rPr>
          <w:t>secondary modern</w:t>
        </w:r>
      </w:hyperlink>
      <w:r w:rsidRPr="00C63663">
        <w:rPr>
          <w:rFonts w:ascii="Arial" w:eastAsia="Times New Roman" w:hAnsi="Arial" w:cs="Arial"/>
          <w:noProof w:val="0"/>
          <w:color w:val="000000"/>
          <w:sz w:val="20"/>
          <w:szCs w:val="20"/>
          <w:lang w:val="en" w:eastAsia="es-ES"/>
        </w:rPr>
        <w:t>-grammar school system of education and was determined to preserve grammar schools,</w:t>
      </w:r>
      <w:hyperlink r:id="rId230" w:anchor="cite_note-Reitan-p14-46" w:history="1">
        <w:r w:rsidRPr="00C63663">
          <w:rPr>
            <w:rFonts w:ascii="Arial" w:eastAsia="Times New Roman" w:hAnsi="Arial" w:cs="Arial"/>
            <w:noProof w:val="0"/>
            <w:color w:val="0B0080"/>
            <w:sz w:val="20"/>
            <w:szCs w:val="20"/>
            <w:u w:val="single"/>
            <w:vertAlign w:val="superscript"/>
            <w:lang w:val="en" w:eastAsia="es-ES"/>
          </w:rPr>
          <w:t>[45]</w:t>
        </w:r>
      </w:hyperlink>
      <w:r w:rsidRPr="00C63663">
        <w:rPr>
          <w:rFonts w:ascii="Arial" w:eastAsia="Times New Roman" w:hAnsi="Arial" w:cs="Arial"/>
          <w:noProof w:val="0"/>
          <w:color w:val="000000"/>
          <w:sz w:val="20"/>
          <w:szCs w:val="20"/>
          <w:lang w:val="en" w:eastAsia="es-ES"/>
        </w:rPr>
        <w:t> during her tenure as Education Secretary she turned down only 326 of 3,612 proposals for schools to become comprehensives; the proportion of pupils attending comprehensive schools consequently rose from 32 per cent to 62 per cent.</w:t>
      </w:r>
      <w:hyperlink r:id="rId231" w:anchor="cite_note-50" w:history="1">
        <w:r w:rsidRPr="00C63663">
          <w:rPr>
            <w:rFonts w:ascii="Arial" w:eastAsia="Times New Roman" w:hAnsi="Arial" w:cs="Arial"/>
            <w:noProof w:val="0"/>
            <w:color w:val="0B0080"/>
            <w:sz w:val="20"/>
            <w:szCs w:val="20"/>
            <w:u w:val="single"/>
            <w:vertAlign w:val="superscript"/>
            <w:lang w:val="en" w:eastAsia="es-ES"/>
          </w:rPr>
          <w:t>[49]</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Leader of the Opposition (1975–1979)</w:t>
      </w:r>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1619250" cy="1924050"/>
            <wp:effectExtent l="0" t="0" r="0" b="0"/>
            <wp:docPr id="18" name="Imagen 18" descr="Photograph">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graph">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619250" cy="1924050"/>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17" name="Imagen 17" descr="http://bits.wikimedia.org/static-1.22wmf1/skins/common/images/magnify-clip.png">
              <a:hlinkClick xmlns:a="http://schemas.openxmlformats.org/drawingml/2006/main" r:id="rId2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tatic-1.22wmf1/skins/common/images/magnify-clip.png">
                      <a:hlinkClick r:id="rId232"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Margaret Thatcher, </w:t>
      </w:r>
      <w:hyperlink r:id="rId235" w:tooltip="Leader of the Opposition (United Kingdom)" w:history="1">
        <w:r w:rsidRPr="00C63663">
          <w:rPr>
            <w:rFonts w:ascii="Arial" w:eastAsia="Times New Roman" w:hAnsi="Arial" w:cs="Arial"/>
            <w:noProof w:val="0"/>
            <w:color w:val="0B0080"/>
            <w:sz w:val="17"/>
            <w:szCs w:val="17"/>
            <w:u w:val="single"/>
            <w:lang w:val="en" w:eastAsia="es-ES"/>
          </w:rPr>
          <w:t>Leader of the Opposition</w:t>
        </w:r>
      </w:hyperlink>
      <w:r w:rsidRPr="00C63663">
        <w:rPr>
          <w:rFonts w:ascii="Arial" w:eastAsia="Times New Roman" w:hAnsi="Arial" w:cs="Arial"/>
          <w:noProof w:val="0"/>
          <w:color w:val="000000"/>
          <w:sz w:val="17"/>
          <w:szCs w:val="17"/>
          <w:lang w:val="en" w:eastAsia="es-ES"/>
        </w:rPr>
        <w:t>, 18 September 1975</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The Heath government continued to experience difficulties with </w:t>
      </w:r>
      <w:hyperlink r:id="rId236" w:tooltip="1973 oil crisis" w:history="1">
        <w:r w:rsidRPr="00C63663">
          <w:rPr>
            <w:rFonts w:ascii="Arial" w:eastAsia="Times New Roman" w:hAnsi="Arial" w:cs="Arial"/>
            <w:noProof w:val="0"/>
            <w:color w:val="0B0080"/>
            <w:sz w:val="20"/>
            <w:szCs w:val="20"/>
            <w:u w:val="single"/>
            <w:lang w:val="en" w:eastAsia="es-ES"/>
          </w:rPr>
          <w:t>oil embargoes</w:t>
        </w:r>
      </w:hyperlink>
      <w:r w:rsidRPr="00C63663">
        <w:rPr>
          <w:rFonts w:ascii="Arial" w:eastAsia="Times New Roman" w:hAnsi="Arial" w:cs="Arial"/>
          <w:noProof w:val="0"/>
          <w:color w:val="000000"/>
          <w:sz w:val="20"/>
          <w:szCs w:val="20"/>
          <w:lang w:val="en" w:eastAsia="es-ES"/>
        </w:rPr>
        <w:t xml:space="preserve"> and union demands for wage increases in 1973 and lost </w:t>
      </w:r>
      <w:proofErr w:type="spellStart"/>
      <w:r w:rsidRPr="00C63663">
        <w:rPr>
          <w:rFonts w:ascii="Arial" w:eastAsia="Times New Roman" w:hAnsi="Arial" w:cs="Arial"/>
          <w:noProof w:val="0"/>
          <w:color w:val="000000"/>
          <w:sz w:val="20"/>
          <w:szCs w:val="20"/>
          <w:lang w:val="en" w:eastAsia="es-ES"/>
        </w:rPr>
        <w:t>the</w:t>
      </w:r>
      <w:hyperlink r:id="rId237" w:tooltip="United Kingdom general election, February 1974" w:history="1">
        <w:r w:rsidRPr="00C63663">
          <w:rPr>
            <w:rFonts w:ascii="Arial" w:eastAsia="Times New Roman" w:hAnsi="Arial" w:cs="Arial"/>
            <w:noProof w:val="0"/>
            <w:color w:val="0B0080"/>
            <w:sz w:val="20"/>
            <w:szCs w:val="20"/>
            <w:u w:val="single"/>
            <w:lang w:val="en" w:eastAsia="es-ES"/>
          </w:rPr>
          <w:t>February</w:t>
        </w:r>
        <w:proofErr w:type="spellEnd"/>
        <w:r w:rsidRPr="00C63663">
          <w:rPr>
            <w:rFonts w:ascii="Arial" w:eastAsia="Times New Roman" w:hAnsi="Arial" w:cs="Arial"/>
            <w:noProof w:val="0"/>
            <w:color w:val="0B0080"/>
            <w:sz w:val="20"/>
            <w:szCs w:val="20"/>
            <w:u w:val="single"/>
            <w:lang w:val="en" w:eastAsia="es-ES"/>
          </w:rPr>
          <w:t xml:space="preserve"> 1974 general election</w:t>
        </w:r>
      </w:hyperlink>
      <w:r w:rsidRPr="00C63663">
        <w:rPr>
          <w:rFonts w:ascii="Arial" w:eastAsia="Times New Roman" w:hAnsi="Arial" w:cs="Arial"/>
          <w:noProof w:val="0"/>
          <w:color w:val="000000"/>
          <w:sz w:val="20"/>
          <w:szCs w:val="20"/>
          <w:lang w:val="en" w:eastAsia="es-ES"/>
        </w:rPr>
        <w:t>.</w:t>
      </w:r>
      <w:hyperlink r:id="rId238" w:anchor="cite_note-Reitan-p15-48" w:history="1">
        <w:r w:rsidRPr="00C63663">
          <w:rPr>
            <w:rFonts w:ascii="Arial" w:eastAsia="Times New Roman" w:hAnsi="Arial" w:cs="Arial"/>
            <w:noProof w:val="0"/>
            <w:color w:val="0B0080"/>
            <w:sz w:val="20"/>
            <w:szCs w:val="20"/>
            <w:u w:val="single"/>
            <w:vertAlign w:val="superscript"/>
            <w:lang w:val="en" w:eastAsia="es-ES"/>
          </w:rPr>
          <w:t>[47]</w:t>
        </w:r>
      </w:hyperlink>
      <w:r w:rsidRPr="00C63663">
        <w:rPr>
          <w:rFonts w:ascii="Arial" w:eastAsia="Times New Roman" w:hAnsi="Arial" w:cs="Arial"/>
          <w:noProof w:val="0"/>
          <w:color w:val="000000"/>
          <w:sz w:val="20"/>
          <w:szCs w:val="20"/>
          <w:lang w:val="en" w:eastAsia="es-ES"/>
        </w:rPr>
        <w:t>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formed a minority government and went on to win a narrow majority in the </w:t>
      </w:r>
      <w:hyperlink r:id="rId239" w:tooltip="United Kingdom general election, October 1974" w:history="1">
        <w:r w:rsidRPr="00C63663">
          <w:rPr>
            <w:rFonts w:ascii="Arial" w:eastAsia="Times New Roman" w:hAnsi="Arial" w:cs="Arial"/>
            <w:noProof w:val="0"/>
            <w:color w:val="0B0080"/>
            <w:sz w:val="20"/>
            <w:szCs w:val="20"/>
            <w:u w:val="single"/>
            <w:lang w:val="en" w:eastAsia="es-ES"/>
          </w:rPr>
          <w:t>October 1974 general election</w:t>
        </w:r>
      </w:hyperlink>
      <w:r w:rsidRPr="00C63663">
        <w:rPr>
          <w:rFonts w:ascii="Arial" w:eastAsia="Times New Roman" w:hAnsi="Arial" w:cs="Arial"/>
          <w:noProof w:val="0"/>
          <w:color w:val="000000"/>
          <w:sz w:val="20"/>
          <w:szCs w:val="20"/>
          <w:lang w:val="en" w:eastAsia="es-ES"/>
        </w:rPr>
        <w:t>. Heath's leadership of the Conservative Party looked increasingly in doubt. Thatcher was not initially the obvious replacement, but she eventually became the main challenger, promising a fresh start.</w:t>
      </w:r>
      <w:hyperlink r:id="rId240" w:anchor="cite_note-Reitan-p16-51" w:history="1">
        <w:r w:rsidRPr="00C63663">
          <w:rPr>
            <w:rFonts w:ascii="Arial" w:eastAsia="Times New Roman" w:hAnsi="Arial" w:cs="Arial"/>
            <w:noProof w:val="0"/>
            <w:color w:val="0B0080"/>
            <w:sz w:val="20"/>
            <w:szCs w:val="20"/>
            <w:u w:val="single"/>
            <w:vertAlign w:val="superscript"/>
            <w:lang w:val="en" w:eastAsia="es-ES"/>
          </w:rPr>
          <w:t>[50]</w:t>
        </w:r>
      </w:hyperlink>
      <w:r w:rsidRPr="00C63663">
        <w:rPr>
          <w:rFonts w:ascii="Arial" w:eastAsia="Times New Roman" w:hAnsi="Arial" w:cs="Arial"/>
          <w:noProof w:val="0"/>
          <w:color w:val="000000"/>
          <w:sz w:val="20"/>
          <w:szCs w:val="20"/>
          <w:lang w:val="en" w:eastAsia="es-ES"/>
        </w:rPr>
        <w:t> Her main support came from the Conservative </w:t>
      </w:r>
      <w:hyperlink r:id="rId241" w:tooltip="1922 Committee" w:history="1">
        <w:r w:rsidRPr="00C63663">
          <w:rPr>
            <w:rFonts w:ascii="Arial" w:eastAsia="Times New Roman" w:hAnsi="Arial" w:cs="Arial"/>
            <w:noProof w:val="0"/>
            <w:color w:val="0B0080"/>
            <w:sz w:val="20"/>
            <w:szCs w:val="20"/>
            <w:u w:val="single"/>
            <w:lang w:val="en" w:eastAsia="es-ES"/>
          </w:rPr>
          <w:t>1922 Committee</w:t>
        </w:r>
      </w:hyperlink>
      <w:r w:rsidRPr="00C63663">
        <w:rPr>
          <w:rFonts w:ascii="Arial" w:eastAsia="Times New Roman" w:hAnsi="Arial" w:cs="Arial"/>
          <w:noProof w:val="0"/>
          <w:color w:val="000000"/>
          <w:sz w:val="20"/>
          <w:szCs w:val="20"/>
          <w:lang w:val="en" w:eastAsia="es-ES"/>
        </w:rPr>
        <w:t>.</w:t>
      </w:r>
      <w:hyperlink r:id="rId242" w:anchor="cite_note-Reitan-p16-51" w:history="1">
        <w:r w:rsidRPr="00C63663">
          <w:rPr>
            <w:rFonts w:ascii="Arial" w:eastAsia="Times New Roman" w:hAnsi="Arial" w:cs="Arial"/>
            <w:noProof w:val="0"/>
            <w:color w:val="0B0080"/>
            <w:sz w:val="20"/>
            <w:szCs w:val="20"/>
            <w:u w:val="single"/>
            <w:vertAlign w:val="superscript"/>
            <w:lang w:val="en" w:eastAsia="es-ES"/>
          </w:rPr>
          <w:t>[50]</w:t>
        </w:r>
      </w:hyperlink>
      <w:r w:rsidRPr="00C63663">
        <w:rPr>
          <w:rFonts w:ascii="Arial" w:eastAsia="Times New Roman" w:hAnsi="Arial" w:cs="Arial"/>
          <w:noProof w:val="0"/>
          <w:color w:val="000000"/>
          <w:sz w:val="20"/>
          <w:szCs w:val="20"/>
          <w:lang w:val="en" w:eastAsia="es-ES"/>
        </w:rPr>
        <w:t> </w:t>
      </w:r>
      <w:proofErr w:type="spellStart"/>
      <w:r w:rsidRPr="00C63663">
        <w:rPr>
          <w:rFonts w:ascii="Arial" w:eastAsia="Times New Roman" w:hAnsi="Arial" w:cs="Arial"/>
          <w:noProof w:val="0"/>
          <w:color w:val="000000"/>
          <w:sz w:val="20"/>
          <w:szCs w:val="20"/>
          <w:lang w:val="en" w:eastAsia="es-ES"/>
        </w:rPr>
        <w:t>She</w:t>
      </w:r>
      <w:hyperlink r:id="rId243" w:tooltip="Conservative Party (UK) leadership election, 1975" w:history="1">
        <w:r w:rsidRPr="00C63663">
          <w:rPr>
            <w:rFonts w:ascii="Arial" w:eastAsia="Times New Roman" w:hAnsi="Arial" w:cs="Arial"/>
            <w:noProof w:val="0"/>
            <w:color w:val="0B0080"/>
            <w:sz w:val="20"/>
            <w:szCs w:val="20"/>
            <w:u w:val="single"/>
            <w:lang w:val="en" w:eastAsia="es-ES"/>
          </w:rPr>
          <w:t>defeated</w:t>
        </w:r>
        <w:proofErr w:type="spellEnd"/>
        <w:r w:rsidRPr="00C63663">
          <w:rPr>
            <w:rFonts w:ascii="Arial" w:eastAsia="Times New Roman" w:hAnsi="Arial" w:cs="Arial"/>
            <w:noProof w:val="0"/>
            <w:color w:val="0B0080"/>
            <w:sz w:val="20"/>
            <w:szCs w:val="20"/>
            <w:u w:val="single"/>
            <w:lang w:val="en" w:eastAsia="es-ES"/>
          </w:rPr>
          <w:t xml:space="preserve"> Heath</w:t>
        </w:r>
      </w:hyperlink>
      <w:r w:rsidRPr="00C63663">
        <w:rPr>
          <w:rFonts w:ascii="Arial" w:eastAsia="Times New Roman" w:hAnsi="Arial" w:cs="Arial"/>
          <w:noProof w:val="0"/>
          <w:color w:val="000000"/>
          <w:sz w:val="20"/>
          <w:szCs w:val="20"/>
          <w:lang w:val="en" w:eastAsia="es-ES"/>
        </w:rPr>
        <w:t> on the first ballot and he resigned the leadership.</w:t>
      </w:r>
      <w:hyperlink r:id="rId244" w:anchor="cite_note-52" w:history="1">
        <w:r w:rsidRPr="00C63663">
          <w:rPr>
            <w:rFonts w:ascii="Arial" w:eastAsia="Times New Roman" w:hAnsi="Arial" w:cs="Arial"/>
            <w:noProof w:val="0"/>
            <w:color w:val="0B0080"/>
            <w:sz w:val="20"/>
            <w:szCs w:val="20"/>
            <w:u w:val="single"/>
            <w:vertAlign w:val="superscript"/>
            <w:lang w:val="en" w:eastAsia="es-ES"/>
          </w:rPr>
          <w:t>[51]</w:t>
        </w:r>
      </w:hyperlink>
      <w:r w:rsidRPr="00C63663">
        <w:rPr>
          <w:rFonts w:ascii="Arial" w:eastAsia="Times New Roman" w:hAnsi="Arial" w:cs="Arial"/>
          <w:noProof w:val="0"/>
          <w:color w:val="000000"/>
          <w:sz w:val="20"/>
          <w:szCs w:val="20"/>
          <w:lang w:val="en" w:eastAsia="es-ES"/>
        </w:rPr>
        <w:t> In the second ballot she defeated Heath's preferred successor, </w:t>
      </w:r>
      <w:hyperlink r:id="rId245" w:tooltip="William Whitelaw" w:history="1">
        <w:r w:rsidRPr="00C63663">
          <w:rPr>
            <w:rFonts w:ascii="Arial" w:eastAsia="Times New Roman" w:hAnsi="Arial" w:cs="Arial"/>
            <w:noProof w:val="0"/>
            <w:color w:val="0B0080"/>
            <w:sz w:val="20"/>
            <w:szCs w:val="20"/>
            <w:u w:val="single"/>
            <w:lang w:val="en" w:eastAsia="es-ES"/>
          </w:rPr>
          <w:t>William Whitelaw</w:t>
        </w:r>
      </w:hyperlink>
      <w:r w:rsidRPr="00C63663">
        <w:rPr>
          <w:rFonts w:ascii="Arial" w:eastAsia="Times New Roman" w:hAnsi="Arial" w:cs="Arial"/>
          <w:noProof w:val="0"/>
          <w:color w:val="000000"/>
          <w:sz w:val="20"/>
          <w:szCs w:val="20"/>
          <w:lang w:val="en" w:eastAsia="es-ES"/>
        </w:rPr>
        <w:t>, and became party leader on 11 February 1975</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"cite_note-53"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[52]</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she appointed Whitelaw as her deputy. Heath remained disenchanted with Thatcher to the end of his life, for what he and many of his supporters perceived as her disloyalty in standing against him.</w:t>
      </w:r>
      <w:hyperlink r:id="rId246" w:anchor="cite_note-54" w:history="1">
        <w:r w:rsidRPr="00C63663">
          <w:rPr>
            <w:rFonts w:ascii="Arial" w:eastAsia="Times New Roman" w:hAnsi="Arial" w:cs="Arial"/>
            <w:noProof w:val="0"/>
            <w:color w:val="0B0080"/>
            <w:sz w:val="20"/>
            <w:szCs w:val="20"/>
            <w:u w:val="single"/>
            <w:vertAlign w:val="superscript"/>
            <w:lang w:val="en" w:eastAsia="es-ES"/>
          </w:rPr>
          <w:t>[53]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began to attend lunches regularly at the </w:t>
      </w:r>
      <w:hyperlink r:id="rId247" w:tooltip="Institute of Economic Affairs" w:history="1">
        <w:r w:rsidRPr="00C63663">
          <w:rPr>
            <w:rFonts w:ascii="Arial" w:eastAsia="Times New Roman" w:hAnsi="Arial" w:cs="Arial"/>
            <w:noProof w:val="0"/>
            <w:color w:val="0B0080"/>
            <w:sz w:val="20"/>
            <w:szCs w:val="20"/>
            <w:u w:val="single"/>
            <w:lang w:val="en" w:eastAsia="es-ES"/>
          </w:rPr>
          <w:t>Institute of Economic Affairs</w:t>
        </w:r>
      </w:hyperlink>
      <w:r w:rsidRPr="00C63663">
        <w:rPr>
          <w:rFonts w:ascii="Arial" w:eastAsia="Times New Roman" w:hAnsi="Arial" w:cs="Arial"/>
          <w:noProof w:val="0"/>
          <w:color w:val="000000"/>
          <w:sz w:val="20"/>
          <w:szCs w:val="20"/>
          <w:lang w:val="en" w:eastAsia="es-ES"/>
        </w:rPr>
        <w:t> (IEA), a think tank founded by the poultry magnate </w:t>
      </w:r>
      <w:hyperlink r:id="rId248" w:tooltip="Antony Fisher" w:history="1">
        <w:r w:rsidRPr="00C63663">
          <w:rPr>
            <w:rFonts w:ascii="Arial" w:eastAsia="Times New Roman" w:hAnsi="Arial" w:cs="Arial"/>
            <w:noProof w:val="0"/>
            <w:color w:val="0B0080"/>
            <w:sz w:val="20"/>
            <w:szCs w:val="20"/>
            <w:u w:val="single"/>
            <w:lang w:val="en" w:eastAsia="es-ES"/>
          </w:rPr>
          <w:t>Antony Fisher</w:t>
        </w:r>
      </w:hyperlink>
      <w:r w:rsidRPr="00C63663">
        <w:rPr>
          <w:rFonts w:ascii="Arial" w:eastAsia="Times New Roman" w:hAnsi="Arial" w:cs="Arial"/>
          <w:noProof w:val="0"/>
          <w:color w:val="000000"/>
          <w:sz w:val="20"/>
          <w:szCs w:val="20"/>
          <w:lang w:val="en" w:eastAsia="es-ES"/>
        </w:rPr>
        <w:t>, a disciple of </w:t>
      </w:r>
      <w:hyperlink r:id="rId249" w:tooltip="Friedrich von Hayek" w:history="1">
        <w:r w:rsidRPr="00C63663">
          <w:rPr>
            <w:rFonts w:ascii="Arial" w:eastAsia="Times New Roman" w:hAnsi="Arial" w:cs="Arial"/>
            <w:noProof w:val="0"/>
            <w:color w:val="0B0080"/>
            <w:sz w:val="20"/>
            <w:szCs w:val="20"/>
            <w:u w:val="single"/>
            <w:lang w:val="en" w:eastAsia="es-ES"/>
          </w:rPr>
          <w:t>Friedrich von Hayek</w:t>
        </w:r>
      </w:hyperlink>
      <w:r w:rsidRPr="00C63663">
        <w:rPr>
          <w:rFonts w:ascii="Arial" w:eastAsia="Times New Roman" w:hAnsi="Arial" w:cs="Arial"/>
          <w:noProof w:val="0"/>
          <w:color w:val="000000"/>
          <w:sz w:val="20"/>
          <w:szCs w:val="20"/>
          <w:lang w:val="en" w:eastAsia="es-ES"/>
        </w:rPr>
        <w:t>; she had been visiting the IEA and reading its publications since the early 1960s. There she was influenced by the ideas of </w:t>
      </w:r>
      <w:hyperlink r:id="rId250" w:tooltip="Ralph Harris, Baron Harris of High Cross" w:history="1">
        <w:r w:rsidRPr="00C63663">
          <w:rPr>
            <w:rFonts w:ascii="Arial" w:eastAsia="Times New Roman" w:hAnsi="Arial" w:cs="Arial"/>
            <w:noProof w:val="0"/>
            <w:color w:val="0B0080"/>
            <w:sz w:val="20"/>
            <w:szCs w:val="20"/>
            <w:u w:val="single"/>
            <w:lang w:val="en" w:eastAsia="es-ES"/>
          </w:rPr>
          <w:t>Ralph Harris</w:t>
        </w:r>
      </w:hyperlink>
      <w:r w:rsidRPr="00C63663">
        <w:rPr>
          <w:rFonts w:ascii="Arial" w:eastAsia="Times New Roman" w:hAnsi="Arial" w:cs="Arial"/>
          <w:noProof w:val="0"/>
          <w:color w:val="000000"/>
          <w:sz w:val="20"/>
          <w:szCs w:val="20"/>
          <w:lang w:val="en" w:eastAsia="es-ES"/>
        </w:rPr>
        <w:t> and </w:t>
      </w:r>
      <w:hyperlink r:id="rId251" w:tooltip="Arthur Seldon" w:history="1">
        <w:r w:rsidRPr="00C63663">
          <w:rPr>
            <w:rFonts w:ascii="Arial" w:eastAsia="Times New Roman" w:hAnsi="Arial" w:cs="Arial"/>
            <w:noProof w:val="0"/>
            <w:color w:val="0B0080"/>
            <w:sz w:val="20"/>
            <w:szCs w:val="20"/>
            <w:u w:val="single"/>
            <w:lang w:val="en" w:eastAsia="es-ES"/>
          </w:rPr>
          <w:t xml:space="preserve">Arthur </w:t>
        </w:r>
        <w:proofErr w:type="spellStart"/>
        <w:r w:rsidRPr="00C63663">
          <w:rPr>
            <w:rFonts w:ascii="Arial" w:eastAsia="Times New Roman" w:hAnsi="Arial" w:cs="Arial"/>
            <w:noProof w:val="0"/>
            <w:color w:val="0B0080"/>
            <w:sz w:val="20"/>
            <w:szCs w:val="20"/>
            <w:u w:val="single"/>
            <w:lang w:val="en" w:eastAsia="es-ES"/>
          </w:rPr>
          <w:t>Seldon</w:t>
        </w:r>
        <w:proofErr w:type="spellEnd"/>
      </w:hyperlink>
      <w:r w:rsidRPr="00C63663">
        <w:rPr>
          <w:rFonts w:ascii="Arial" w:eastAsia="Times New Roman" w:hAnsi="Arial" w:cs="Arial"/>
          <w:noProof w:val="0"/>
          <w:color w:val="000000"/>
          <w:sz w:val="20"/>
          <w:szCs w:val="20"/>
          <w:lang w:val="en" w:eastAsia="es-ES"/>
        </w:rPr>
        <w:t>, and she became the face of the ideological movement opposing the </w:t>
      </w:r>
      <w:hyperlink r:id="rId252" w:tooltip="Welfare state" w:history="1">
        <w:r w:rsidRPr="00C63663">
          <w:rPr>
            <w:rFonts w:ascii="Arial" w:eastAsia="Times New Roman" w:hAnsi="Arial" w:cs="Arial"/>
            <w:noProof w:val="0"/>
            <w:color w:val="0B0080"/>
            <w:sz w:val="20"/>
            <w:szCs w:val="20"/>
            <w:u w:val="single"/>
            <w:lang w:val="en" w:eastAsia="es-ES"/>
          </w:rPr>
          <w:t>welfare state</w:t>
        </w:r>
      </w:hyperlink>
      <w:r w:rsidRPr="00C63663">
        <w:rPr>
          <w:rFonts w:ascii="Arial" w:eastAsia="Times New Roman" w:hAnsi="Arial" w:cs="Arial"/>
          <w:noProof w:val="0"/>
          <w:color w:val="000000"/>
          <w:sz w:val="20"/>
          <w:szCs w:val="20"/>
          <w:lang w:val="en" w:eastAsia="es-ES"/>
        </w:rPr>
        <w:t>. </w:t>
      </w:r>
      <w:hyperlink r:id="rId253" w:tooltip="Keynesian economics" w:history="1">
        <w:r w:rsidRPr="00C63663">
          <w:rPr>
            <w:rFonts w:ascii="Arial" w:eastAsia="Times New Roman" w:hAnsi="Arial" w:cs="Arial"/>
            <w:noProof w:val="0"/>
            <w:color w:val="0B0080"/>
            <w:sz w:val="20"/>
            <w:szCs w:val="20"/>
            <w:u w:val="single"/>
            <w:lang w:val="en" w:eastAsia="es-ES"/>
          </w:rPr>
          <w:t>Keynesian economics</w:t>
        </w:r>
      </w:hyperlink>
      <w:r w:rsidRPr="00C63663">
        <w:rPr>
          <w:rFonts w:ascii="Arial" w:eastAsia="Times New Roman" w:hAnsi="Arial" w:cs="Arial"/>
          <w:noProof w:val="0"/>
          <w:color w:val="000000"/>
          <w:sz w:val="20"/>
          <w:szCs w:val="20"/>
          <w:lang w:val="en" w:eastAsia="es-ES"/>
        </w:rPr>
        <w:t>, they believed, was weakening Britain. The institute's pamphlets proposed less government, lower taxes, and more freedom for business and consumers.</w:t>
      </w:r>
      <w:hyperlink r:id="rId254" w:anchor="cite_note-55" w:history="1">
        <w:r w:rsidRPr="00C63663">
          <w:rPr>
            <w:rFonts w:ascii="Arial" w:eastAsia="Times New Roman" w:hAnsi="Arial" w:cs="Arial"/>
            <w:noProof w:val="0"/>
            <w:color w:val="0B0080"/>
            <w:sz w:val="20"/>
            <w:szCs w:val="20"/>
            <w:u w:val="single"/>
            <w:vertAlign w:val="superscript"/>
            <w:lang w:val="en" w:eastAsia="es-ES"/>
          </w:rPr>
          <w:t>[54</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r w:rsidRPr="00C63663">
        <w:rPr>
          <w:rFonts w:ascii="Arial" w:eastAsia="Times New Roman" w:hAnsi="Arial" w:cs="Arial"/>
          <w:noProof w:val="0"/>
          <w:color w:val="000000"/>
          <w:sz w:val="20"/>
          <w:szCs w:val="20"/>
          <w:vertAlign w:val="superscript"/>
          <w:lang w:val="en" w:eastAsia="es-ES"/>
        </w:rPr>
        <w:t>[</w:t>
      </w:r>
      <w:hyperlink r:id="rId255" w:tooltip="Wikipedia:Citing sources" w:history="1">
        <w:r w:rsidRPr="00C63663">
          <w:rPr>
            <w:rFonts w:ascii="Arial" w:eastAsia="Times New Roman" w:hAnsi="Arial" w:cs="Arial"/>
            <w:i/>
            <w:iCs/>
            <w:noProof w:val="0"/>
            <w:color w:val="0B0080"/>
            <w:sz w:val="20"/>
            <w:szCs w:val="20"/>
            <w:u w:val="single"/>
            <w:vertAlign w:val="superscript"/>
            <w:lang w:val="en" w:eastAsia="es-ES"/>
          </w:rPr>
          <w:t>page needed</w:t>
        </w:r>
      </w:hyperlink>
      <w:r w:rsidRPr="00C63663">
        <w:rPr>
          <w:rFonts w:ascii="Arial" w:eastAsia="Times New Roman" w:hAnsi="Arial" w:cs="Arial"/>
          <w:noProof w:val="0"/>
          <w:color w:val="000000"/>
          <w:sz w:val="20"/>
          <w:szCs w:val="20"/>
          <w:vertAlign w:val="superscript"/>
          <w:lang w:val="en" w:eastAsia="es-ES"/>
        </w:rPr>
        <w:t>]</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television critic </w:t>
      </w:r>
      <w:hyperlink r:id="rId256" w:tooltip="Clive James" w:history="1">
        <w:r w:rsidRPr="00C63663">
          <w:rPr>
            <w:rFonts w:ascii="Arial" w:eastAsia="Times New Roman" w:hAnsi="Arial" w:cs="Arial"/>
            <w:noProof w:val="0"/>
            <w:color w:val="0B0080"/>
            <w:sz w:val="20"/>
            <w:szCs w:val="20"/>
            <w:u w:val="single"/>
            <w:lang w:val="en" w:eastAsia="es-ES"/>
          </w:rPr>
          <w:t>Clive James</w:t>
        </w:r>
      </w:hyperlink>
      <w:r w:rsidRPr="00C63663">
        <w:rPr>
          <w:rFonts w:ascii="Arial" w:eastAsia="Times New Roman" w:hAnsi="Arial" w:cs="Arial"/>
          <w:noProof w:val="0"/>
          <w:color w:val="000000"/>
          <w:sz w:val="20"/>
          <w:szCs w:val="20"/>
          <w:lang w:val="en" w:eastAsia="es-ES"/>
        </w:rPr>
        <w:t>, writing in </w:t>
      </w:r>
      <w:hyperlink r:id="rId257" w:tooltip="The Observer" w:history="1">
        <w:r w:rsidRPr="00C63663">
          <w:rPr>
            <w:rFonts w:ascii="Arial" w:eastAsia="Times New Roman" w:hAnsi="Arial" w:cs="Arial"/>
            <w:i/>
            <w:iCs/>
            <w:noProof w:val="0"/>
            <w:color w:val="0B0080"/>
            <w:sz w:val="20"/>
            <w:szCs w:val="20"/>
            <w:u w:val="single"/>
            <w:lang w:val="en" w:eastAsia="es-ES"/>
          </w:rPr>
          <w:t>The Observer</w:t>
        </w:r>
      </w:hyperlink>
      <w:r w:rsidRPr="00C63663">
        <w:rPr>
          <w:rFonts w:ascii="Arial" w:eastAsia="Times New Roman" w:hAnsi="Arial" w:cs="Arial"/>
          <w:noProof w:val="0"/>
          <w:color w:val="000000"/>
          <w:sz w:val="20"/>
          <w:szCs w:val="20"/>
          <w:lang w:val="en" w:eastAsia="es-ES"/>
        </w:rPr>
        <w:t> during the voting for the leadership, compared her voice of 1973 to a cat sliding down a blackboard.</w:t>
      </w:r>
      <w:hyperlink r:id="rId258" w:anchor="cite_note-56" w:history="1">
        <w:r w:rsidRPr="00C63663">
          <w:rPr>
            <w:rFonts w:ascii="Arial" w:eastAsia="Times New Roman" w:hAnsi="Arial" w:cs="Arial"/>
            <w:noProof w:val="0"/>
            <w:color w:val="0B0080"/>
            <w:sz w:val="20"/>
            <w:szCs w:val="20"/>
            <w:u w:val="single"/>
            <w:vertAlign w:val="superscript"/>
            <w:lang w:val="en" w:eastAsia="es-ES"/>
          </w:rPr>
          <w:t>[</w:t>
        </w:r>
        <w:proofErr w:type="spellStart"/>
        <w:proofErr w:type="gramStart"/>
        <w:r w:rsidRPr="00C63663">
          <w:rPr>
            <w:rFonts w:ascii="Arial" w:eastAsia="Times New Roman" w:hAnsi="Arial" w:cs="Arial"/>
            <w:noProof w:val="0"/>
            <w:color w:val="0B0080"/>
            <w:sz w:val="20"/>
            <w:szCs w:val="20"/>
            <w:u w:val="single"/>
            <w:vertAlign w:val="superscript"/>
            <w:lang w:val="en" w:eastAsia="es-ES"/>
          </w:rPr>
          <w:t>nb</w:t>
        </w:r>
        <w:proofErr w:type="spellEnd"/>
        <w:proofErr w:type="gramEnd"/>
        <w:r w:rsidRPr="00C63663">
          <w:rPr>
            <w:rFonts w:ascii="Arial" w:eastAsia="Times New Roman" w:hAnsi="Arial" w:cs="Arial"/>
            <w:noProof w:val="0"/>
            <w:color w:val="0B0080"/>
            <w:sz w:val="20"/>
            <w:szCs w:val="20"/>
            <w:u w:val="single"/>
            <w:vertAlign w:val="superscript"/>
            <w:lang w:val="en" w:eastAsia="es-ES"/>
          </w:rPr>
          <w:t xml:space="preserve"> 2]</w:t>
        </w:r>
      </w:hyperlink>
      <w:r w:rsidRPr="00C63663">
        <w:rPr>
          <w:rFonts w:ascii="Arial" w:eastAsia="Times New Roman" w:hAnsi="Arial" w:cs="Arial"/>
          <w:noProof w:val="0"/>
          <w:color w:val="000000"/>
          <w:sz w:val="20"/>
          <w:szCs w:val="20"/>
          <w:lang w:val="en" w:eastAsia="es-ES"/>
        </w:rPr>
        <w:t> Thatcher had already begun to work on her presentation on the advice of </w:t>
      </w:r>
      <w:hyperlink r:id="rId259" w:tooltip="Gordon Reece" w:history="1">
        <w:r w:rsidRPr="00C63663">
          <w:rPr>
            <w:rFonts w:ascii="Arial" w:eastAsia="Times New Roman" w:hAnsi="Arial" w:cs="Arial"/>
            <w:noProof w:val="0"/>
            <w:color w:val="0B0080"/>
            <w:sz w:val="20"/>
            <w:szCs w:val="20"/>
            <w:u w:val="single"/>
            <w:lang w:val="en" w:eastAsia="es-ES"/>
          </w:rPr>
          <w:t>Gordon Reece</w:t>
        </w:r>
      </w:hyperlink>
      <w:r w:rsidRPr="00C63663">
        <w:rPr>
          <w:rFonts w:ascii="Arial" w:eastAsia="Times New Roman" w:hAnsi="Arial" w:cs="Arial"/>
          <w:noProof w:val="0"/>
          <w:color w:val="000000"/>
          <w:sz w:val="20"/>
          <w:szCs w:val="20"/>
          <w:lang w:val="en" w:eastAsia="es-ES"/>
        </w:rPr>
        <w:t>, a former television producer. By chance Reece met the actor </w:t>
      </w:r>
      <w:hyperlink r:id="rId260" w:tooltip="Laurence Olivier" w:history="1">
        <w:r w:rsidRPr="00C63663">
          <w:rPr>
            <w:rFonts w:ascii="Arial" w:eastAsia="Times New Roman" w:hAnsi="Arial" w:cs="Arial"/>
            <w:noProof w:val="0"/>
            <w:color w:val="0B0080"/>
            <w:sz w:val="20"/>
            <w:szCs w:val="20"/>
            <w:u w:val="single"/>
            <w:lang w:val="en" w:eastAsia="es-ES"/>
          </w:rPr>
          <w:t>Laurence Olivier</w:t>
        </w:r>
      </w:hyperlink>
      <w:r w:rsidRPr="00C63663">
        <w:rPr>
          <w:rFonts w:ascii="Arial" w:eastAsia="Times New Roman" w:hAnsi="Arial" w:cs="Arial"/>
          <w:noProof w:val="0"/>
          <w:color w:val="000000"/>
          <w:sz w:val="20"/>
          <w:szCs w:val="20"/>
          <w:lang w:val="en" w:eastAsia="es-ES"/>
        </w:rPr>
        <w:t>, who arranged lessons with the </w:t>
      </w:r>
      <w:hyperlink r:id="rId261" w:tooltip="Royal National Theatre" w:history="1">
        <w:r w:rsidRPr="00C63663">
          <w:rPr>
            <w:rFonts w:ascii="Arial" w:eastAsia="Times New Roman" w:hAnsi="Arial" w:cs="Arial"/>
            <w:noProof w:val="0"/>
            <w:color w:val="0B0080"/>
            <w:sz w:val="20"/>
            <w:szCs w:val="20"/>
            <w:u w:val="single"/>
            <w:lang w:val="en" w:eastAsia="es-ES"/>
          </w:rPr>
          <w:t>National Theatre</w:t>
        </w:r>
      </w:hyperlink>
      <w:r w:rsidRPr="00C63663">
        <w:rPr>
          <w:rFonts w:ascii="Arial" w:eastAsia="Times New Roman" w:hAnsi="Arial" w:cs="Arial"/>
          <w:noProof w:val="0"/>
          <w:color w:val="000000"/>
          <w:sz w:val="20"/>
          <w:szCs w:val="20"/>
          <w:lang w:val="en" w:eastAsia="es-ES"/>
        </w:rPr>
        <w:t>'s voice coach.</w:t>
      </w:r>
      <w:hyperlink r:id="rId262" w:anchor="cite_note-57" w:history="1">
        <w:r w:rsidRPr="00C63663">
          <w:rPr>
            <w:rFonts w:ascii="Arial" w:eastAsia="Times New Roman" w:hAnsi="Arial" w:cs="Arial"/>
            <w:noProof w:val="0"/>
            <w:color w:val="0B0080"/>
            <w:sz w:val="20"/>
            <w:szCs w:val="20"/>
            <w:u w:val="single"/>
            <w:vertAlign w:val="superscript"/>
            <w:lang w:val="en" w:eastAsia="es-ES"/>
          </w:rPr>
          <w:t>[55]</w:t>
        </w:r>
      </w:hyperlink>
      <w:hyperlink r:id="rId263" w:anchor="cite_note-58" w:history="1">
        <w:r w:rsidRPr="00C63663">
          <w:rPr>
            <w:rFonts w:ascii="Arial" w:eastAsia="Times New Roman" w:hAnsi="Arial" w:cs="Arial"/>
            <w:noProof w:val="0"/>
            <w:color w:val="0B0080"/>
            <w:sz w:val="20"/>
            <w:szCs w:val="20"/>
            <w:u w:val="single"/>
            <w:vertAlign w:val="superscript"/>
            <w:lang w:val="en" w:eastAsia="es-ES"/>
          </w:rPr>
          <w:t>[56]</w:t>
        </w:r>
      </w:hyperlink>
      <w:hyperlink r:id="rId264" w:anchor="cite_note-Moore_Vanity-59" w:history="1">
        <w:r w:rsidRPr="00C63663">
          <w:rPr>
            <w:rFonts w:ascii="Arial" w:eastAsia="Times New Roman" w:hAnsi="Arial" w:cs="Arial"/>
            <w:noProof w:val="0"/>
            <w:color w:val="0B0080"/>
            <w:sz w:val="20"/>
            <w:szCs w:val="20"/>
            <w:u w:val="single"/>
            <w:vertAlign w:val="superscript"/>
            <w:lang w:val="en" w:eastAsia="es-ES"/>
          </w:rPr>
          <w:t>[57]</w:t>
        </w:r>
      </w:hyperlink>
      <w:r w:rsidRPr="00C63663">
        <w:rPr>
          <w:rFonts w:ascii="Arial" w:eastAsia="Times New Roman" w:hAnsi="Arial" w:cs="Arial"/>
          <w:noProof w:val="0"/>
          <w:color w:val="000000"/>
          <w:sz w:val="20"/>
          <w:szCs w:val="20"/>
          <w:lang w:val="en" w:eastAsia="es-ES"/>
        </w:rPr>
        <w:t> Thatcher succeeded in completely suppressing her Lincolnshire dialect except when under stress, notably after provocation from </w:t>
      </w:r>
      <w:hyperlink r:id="rId265" w:tooltip="Denis Healey" w:history="1">
        <w:r w:rsidRPr="00C63663">
          <w:rPr>
            <w:rFonts w:ascii="Arial" w:eastAsia="Times New Roman" w:hAnsi="Arial" w:cs="Arial"/>
            <w:noProof w:val="0"/>
            <w:color w:val="0B0080"/>
            <w:sz w:val="20"/>
            <w:szCs w:val="20"/>
            <w:u w:val="single"/>
            <w:lang w:val="en" w:eastAsia="es-ES"/>
          </w:rPr>
          <w:t>Denis Healey</w:t>
        </w:r>
      </w:hyperlink>
      <w:r w:rsidRPr="00C63663">
        <w:rPr>
          <w:rFonts w:ascii="Arial" w:eastAsia="Times New Roman" w:hAnsi="Arial" w:cs="Arial"/>
          <w:noProof w:val="0"/>
          <w:color w:val="000000"/>
          <w:sz w:val="20"/>
          <w:szCs w:val="20"/>
          <w:lang w:val="en" w:eastAsia="es-ES"/>
        </w:rPr>
        <w:t xml:space="preserve"> in the House of Commons in April 1983, when she accused 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front bench of being </w:t>
      </w:r>
      <w:r w:rsidRPr="00C63663">
        <w:rPr>
          <w:rFonts w:ascii="Arial" w:eastAsia="Times New Roman" w:hAnsi="Arial" w:cs="Arial"/>
          <w:i/>
          <w:iCs/>
          <w:noProof w:val="0"/>
          <w:color w:val="000000"/>
          <w:sz w:val="20"/>
          <w:szCs w:val="20"/>
          <w:lang w:val="en" w:eastAsia="es-ES"/>
        </w:rPr>
        <w:t>frit</w:t>
      </w:r>
      <w:r w:rsidRPr="00C63663">
        <w:rPr>
          <w:rFonts w:ascii="Arial" w:eastAsia="Times New Roman" w:hAnsi="Arial" w:cs="Arial"/>
          <w:noProof w:val="0"/>
          <w:color w:val="000000"/>
          <w:sz w:val="20"/>
          <w:szCs w:val="20"/>
          <w:lang w:val="en" w:eastAsia="es-ES"/>
        </w:rPr>
        <w:t>.</w:t>
      </w:r>
      <w:hyperlink r:id="rId266" w:anchor="cite_note-60" w:history="1">
        <w:r w:rsidRPr="00C63663">
          <w:rPr>
            <w:rFonts w:ascii="Arial" w:eastAsia="Times New Roman" w:hAnsi="Arial" w:cs="Arial"/>
            <w:noProof w:val="0"/>
            <w:color w:val="0B0080"/>
            <w:sz w:val="20"/>
            <w:szCs w:val="20"/>
            <w:u w:val="single"/>
            <w:vertAlign w:val="superscript"/>
            <w:lang w:val="en" w:eastAsia="es-ES"/>
          </w:rPr>
          <w:t>[58</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267" w:anchor="cite_note-61" w:history="1">
        <w:r w:rsidRPr="00C63663">
          <w:rPr>
            <w:rFonts w:ascii="Arial" w:eastAsia="Times New Roman" w:hAnsi="Arial" w:cs="Arial"/>
            <w:noProof w:val="0"/>
            <w:color w:val="0B0080"/>
            <w:sz w:val="20"/>
            <w:szCs w:val="20"/>
            <w:u w:val="single"/>
            <w:vertAlign w:val="superscript"/>
            <w:lang w:val="en" w:eastAsia="es-ES"/>
          </w:rPr>
          <w:t>[</w:t>
        </w:r>
        <w:proofErr w:type="spellStart"/>
        <w:r w:rsidRPr="00C63663">
          <w:rPr>
            <w:rFonts w:ascii="Arial" w:eastAsia="Times New Roman" w:hAnsi="Arial" w:cs="Arial"/>
            <w:noProof w:val="0"/>
            <w:color w:val="0B0080"/>
            <w:sz w:val="20"/>
            <w:szCs w:val="20"/>
            <w:u w:val="single"/>
            <w:vertAlign w:val="superscript"/>
            <w:lang w:val="en" w:eastAsia="es-ES"/>
          </w:rPr>
          <w:t>nb</w:t>
        </w:r>
        <w:proofErr w:type="spellEnd"/>
        <w:r w:rsidRPr="00C63663">
          <w:rPr>
            <w:rFonts w:ascii="Arial" w:eastAsia="Times New Roman" w:hAnsi="Arial" w:cs="Arial"/>
            <w:noProof w:val="0"/>
            <w:color w:val="0B0080"/>
            <w:sz w:val="20"/>
            <w:szCs w:val="20"/>
            <w:u w:val="single"/>
            <w:vertAlign w:val="superscript"/>
            <w:lang w:val="en" w:eastAsia="es-ES"/>
          </w:rPr>
          <w:t xml:space="preserve"> 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19 January 1976 Thatcher made a speech in Kensington Town Hall in which she made a scathing attack on the Soviet Union:</w:t>
      </w:r>
    </w:p>
    <w:p w:rsidR="00C63663" w:rsidRPr="00C63663" w:rsidRDefault="00C63663" w:rsidP="00C63663">
      <w:pPr>
        <w:shd w:val="clear" w:color="auto" w:fill="FFFFFF"/>
        <w:spacing w:after="10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Russians are bent on world dominance, and they are rapidly acquiring the means to become the most powerful imperial nation the world has seen. The men in the Soviet </w:t>
      </w:r>
      <w:r w:rsidRPr="00C63663">
        <w:rPr>
          <w:rFonts w:ascii="Arial" w:eastAsia="Times New Roman" w:hAnsi="Arial" w:cs="Arial"/>
          <w:i/>
          <w:iCs/>
          <w:noProof w:val="0"/>
          <w:color w:val="000000"/>
          <w:sz w:val="20"/>
          <w:szCs w:val="20"/>
          <w:lang w:val="en" w:eastAsia="es-ES"/>
        </w:rPr>
        <w:t>Politburo</w:t>
      </w:r>
      <w:r w:rsidRPr="00C63663">
        <w:rPr>
          <w:rFonts w:ascii="Arial" w:eastAsia="Times New Roman" w:hAnsi="Arial" w:cs="Arial"/>
          <w:noProof w:val="0"/>
          <w:color w:val="000000"/>
          <w:sz w:val="20"/>
          <w:szCs w:val="20"/>
          <w:lang w:val="en" w:eastAsia="es-ES"/>
        </w:rPr>
        <w:t> do not have to worry about the ebb and flow of public opinion. They put guns before butter, while we put just about everything before guns.</w:t>
      </w:r>
      <w:hyperlink r:id="rId268" w:anchor="cite_note-ironlady-62" w:history="1">
        <w:r w:rsidRPr="00C63663">
          <w:rPr>
            <w:rFonts w:ascii="Arial" w:eastAsia="Times New Roman" w:hAnsi="Arial" w:cs="Arial"/>
            <w:noProof w:val="0"/>
            <w:color w:val="0B0080"/>
            <w:sz w:val="20"/>
            <w:szCs w:val="20"/>
            <w:u w:val="single"/>
            <w:vertAlign w:val="superscript"/>
            <w:lang w:val="en" w:eastAsia="es-ES"/>
          </w:rPr>
          <w:t>[59]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In response, the Soviet </w:t>
      </w:r>
      <w:proofErr w:type="spellStart"/>
      <w:r w:rsidRPr="00C63663">
        <w:rPr>
          <w:rFonts w:ascii="Arial" w:eastAsia="Times New Roman" w:hAnsi="Arial" w:cs="Arial"/>
          <w:noProof w:val="0"/>
          <w:color w:val="000000"/>
          <w:sz w:val="20"/>
          <w:szCs w:val="20"/>
          <w:lang w:val="en" w:eastAsia="es-ES"/>
        </w:rPr>
        <w:t>Defence</w:t>
      </w:r>
      <w:proofErr w:type="spellEnd"/>
      <w:r w:rsidRPr="00C63663">
        <w:rPr>
          <w:rFonts w:ascii="Arial" w:eastAsia="Times New Roman" w:hAnsi="Arial" w:cs="Arial"/>
          <w:noProof w:val="0"/>
          <w:color w:val="000000"/>
          <w:sz w:val="20"/>
          <w:szCs w:val="20"/>
          <w:lang w:val="en" w:eastAsia="es-ES"/>
        </w:rPr>
        <w:t xml:space="preserve"> Ministry newspaper </w:t>
      </w:r>
      <w:proofErr w:type="spellStart"/>
      <w:r w:rsidRPr="00C63663">
        <w:rPr>
          <w:rFonts w:ascii="Arial" w:eastAsia="Times New Roman" w:hAnsi="Arial" w:cs="Arial"/>
          <w:i/>
          <w:iCs/>
          <w:noProof w:val="0"/>
          <w:color w:val="000000"/>
          <w:sz w:val="20"/>
          <w:szCs w:val="20"/>
          <w:lang w:val="en" w:eastAsia="es-ES"/>
        </w:rPr>
        <w:fldChar w:fldCharType="begin"/>
      </w:r>
      <w:r w:rsidRPr="00C63663">
        <w:rPr>
          <w:rFonts w:ascii="Arial" w:eastAsia="Times New Roman" w:hAnsi="Arial" w:cs="Arial"/>
          <w:i/>
          <w:iCs/>
          <w:noProof w:val="0"/>
          <w:color w:val="000000"/>
          <w:sz w:val="20"/>
          <w:szCs w:val="20"/>
          <w:lang w:val="en" w:eastAsia="es-ES"/>
        </w:rPr>
        <w:instrText xml:space="preserve"> HYPERLINK "http://en.wikipedia.org/wiki/Krasnaya_Zvezda" \o "Krasnaya Zvezda" </w:instrText>
      </w:r>
      <w:r w:rsidRPr="00C63663">
        <w:rPr>
          <w:rFonts w:ascii="Arial" w:eastAsia="Times New Roman" w:hAnsi="Arial" w:cs="Arial"/>
          <w:i/>
          <w:iCs/>
          <w:noProof w:val="0"/>
          <w:color w:val="000000"/>
          <w:sz w:val="20"/>
          <w:szCs w:val="20"/>
          <w:lang w:val="en" w:eastAsia="es-ES"/>
        </w:rPr>
        <w:fldChar w:fldCharType="separate"/>
      </w:r>
      <w:r w:rsidRPr="00C63663">
        <w:rPr>
          <w:rFonts w:ascii="Arial" w:eastAsia="Times New Roman" w:hAnsi="Arial" w:cs="Arial"/>
          <w:i/>
          <w:iCs/>
          <w:noProof w:val="0"/>
          <w:color w:val="0B0080"/>
          <w:sz w:val="20"/>
          <w:szCs w:val="20"/>
          <w:u w:val="single"/>
          <w:lang w:val="en" w:eastAsia="es-ES"/>
        </w:rPr>
        <w:t>Krasnaya</w:t>
      </w:r>
      <w:proofErr w:type="spellEnd"/>
      <w:r w:rsidRPr="00C63663">
        <w:rPr>
          <w:rFonts w:ascii="Arial" w:eastAsia="Times New Roman" w:hAnsi="Arial" w:cs="Arial"/>
          <w:i/>
          <w:iCs/>
          <w:noProof w:val="0"/>
          <w:color w:val="0B0080"/>
          <w:sz w:val="20"/>
          <w:szCs w:val="20"/>
          <w:u w:val="single"/>
          <w:lang w:val="en" w:eastAsia="es-ES"/>
        </w:rPr>
        <w:t xml:space="preserve"> </w:t>
      </w:r>
      <w:proofErr w:type="spellStart"/>
      <w:r w:rsidRPr="00C63663">
        <w:rPr>
          <w:rFonts w:ascii="Arial" w:eastAsia="Times New Roman" w:hAnsi="Arial" w:cs="Arial"/>
          <w:i/>
          <w:iCs/>
          <w:noProof w:val="0"/>
          <w:color w:val="0B0080"/>
          <w:sz w:val="20"/>
          <w:szCs w:val="20"/>
          <w:u w:val="single"/>
          <w:lang w:val="en" w:eastAsia="es-ES"/>
        </w:rPr>
        <w:t>Zvezda</w:t>
      </w:r>
      <w:proofErr w:type="spellEnd"/>
      <w:r w:rsidRPr="00C63663">
        <w:rPr>
          <w:rFonts w:ascii="Arial" w:eastAsia="Times New Roman" w:hAnsi="Arial" w:cs="Arial"/>
          <w:i/>
          <w:iCs/>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w:t>
      </w:r>
      <w:r w:rsidRPr="00C63663">
        <w:rPr>
          <w:rFonts w:ascii="Arial" w:eastAsia="Times New Roman" w:hAnsi="Arial" w:cs="Arial"/>
          <w:i/>
          <w:iCs/>
          <w:noProof w:val="0"/>
          <w:color w:val="000000"/>
          <w:sz w:val="20"/>
          <w:szCs w:val="20"/>
          <w:lang w:val="en" w:eastAsia="es-ES"/>
        </w:rPr>
        <w:t>Red Star</w:t>
      </w:r>
      <w:r w:rsidRPr="00C63663">
        <w:rPr>
          <w:rFonts w:ascii="Arial" w:eastAsia="Times New Roman" w:hAnsi="Arial" w:cs="Arial"/>
          <w:noProof w:val="0"/>
          <w:color w:val="000000"/>
          <w:sz w:val="20"/>
          <w:szCs w:val="20"/>
          <w:lang w:val="en" w:eastAsia="es-ES"/>
        </w:rPr>
        <w:t>) called her the "</w:t>
      </w:r>
      <w:hyperlink r:id="rId269" w:tooltip="Iron Lady" w:history="1">
        <w:r w:rsidRPr="00C63663">
          <w:rPr>
            <w:rFonts w:ascii="Arial" w:eastAsia="Times New Roman" w:hAnsi="Arial" w:cs="Arial"/>
            <w:noProof w:val="0"/>
            <w:color w:val="0B0080"/>
            <w:sz w:val="20"/>
            <w:szCs w:val="20"/>
            <w:u w:val="single"/>
            <w:lang w:val="en" w:eastAsia="es-ES"/>
          </w:rPr>
          <w:t>Iron Lady</w:t>
        </w:r>
      </w:hyperlink>
      <w:r w:rsidRPr="00C63663">
        <w:rPr>
          <w:rFonts w:ascii="Arial" w:eastAsia="Times New Roman" w:hAnsi="Arial" w:cs="Arial"/>
          <w:noProof w:val="0"/>
          <w:color w:val="000000"/>
          <w:sz w:val="20"/>
          <w:szCs w:val="20"/>
          <w:lang w:val="en" w:eastAsia="es-ES"/>
        </w:rPr>
        <w:t>,"</w:t>
      </w:r>
      <w:hyperlink r:id="rId270" w:anchor="cite_note-ironlady-62" w:history="1">
        <w:r w:rsidRPr="00C63663">
          <w:rPr>
            <w:rFonts w:ascii="Arial" w:eastAsia="Times New Roman" w:hAnsi="Arial" w:cs="Arial"/>
            <w:noProof w:val="0"/>
            <w:color w:val="0B0080"/>
            <w:sz w:val="20"/>
            <w:szCs w:val="20"/>
            <w:u w:val="single"/>
            <w:vertAlign w:val="superscript"/>
            <w:lang w:val="en" w:eastAsia="es-ES"/>
          </w:rPr>
          <w:t>[59]</w:t>
        </w:r>
      </w:hyperlink>
      <w:r w:rsidRPr="00C63663">
        <w:rPr>
          <w:rFonts w:ascii="Arial" w:eastAsia="Times New Roman" w:hAnsi="Arial" w:cs="Arial"/>
          <w:noProof w:val="0"/>
          <w:color w:val="000000"/>
          <w:sz w:val="20"/>
          <w:szCs w:val="20"/>
          <w:lang w:val="en" w:eastAsia="es-ES"/>
        </w:rPr>
        <w:t> a sobriquet she gladly adopted.</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In mid-1978, the economy began to improve and opinion polls showed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in the lead, with a general election being expected later that year and a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win a serious possibility. Prime Minister </w:t>
      </w:r>
      <w:hyperlink r:id="rId271" w:tooltip="James Callaghan" w:history="1">
        <w:r w:rsidRPr="00C63663">
          <w:rPr>
            <w:rFonts w:ascii="Arial" w:eastAsia="Times New Roman" w:hAnsi="Arial" w:cs="Arial"/>
            <w:noProof w:val="0"/>
            <w:color w:val="0B0080"/>
            <w:sz w:val="20"/>
            <w:szCs w:val="20"/>
            <w:u w:val="single"/>
            <w:lang w:val="en" w:eastAsia="es-ES"/>
          </w:rPr>
          <w:t>James Callaghan</w:t>
        </w:r>
      </w:hyperlink>
      <w:r w:rsidRPr="00C63663">
        <w:rPr>
          <w:rFonts w:ascii="Arial" w:eastAsia="Times New Roman" w:hAnsi="Arial" w:cs="Arial"/>
          <w:noProof w:val="0"/>
          <w:color w:val="000000"/>
          <w:sz w:val="20"/>
          <w:szCs w:val="20"/>
          <w:lang w:val="en" w:eastAsia="es-ES"/>
        </w:rPr>
        <w:t xml:space="preserve"> surprised many by announcing on 7 September that there would be no general election that year and he would wait until 1979 before going to the polls. Thatcher reacted to this by branding 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government as "chickens", and </w:t>
      </w:r>
      <w:hyperlink r:id="rId272" w:tooltip="Liberal Party (UK)" w:history="1">
        <w:r w:rsidRPr="00C63663">
          <w:rPr>
            <w:rFonts w:ascii="Arial" w:eastAsia="Times New Roman" w:hAnsi="Arial" w:cs="Arial"/>
            <w:noProof w:val="0"/>
            <w:color w:val="0B0080"/>
            <w:sz w:val="20"/>
            <w:szCs w:val="20"/>
            <w:u w:val="single"/>
            <w:lang w:val="en" w:eastAsia="es-ES"/>
          </w:rPr>
          <w:t>Liberal Party</w:t>
        </w:r>
      </w:hyperlink>
      <w:r w:rsidRPr="00C63663">
        <w:rPr>
          <w:rFonts w:ascii="Arial" w:eastAsia="Times New Roman" w:hAnsi="Arial" w:cs="Arial"/>
          <w:noProof w:val="0"/>
          <w:color w:val="000000"/>
          <w:sz w:val="20"/>
          <w:szCs w:val="20"/>
          <w:lang w:val="en" w:eastAsia="es-ES"/>
        </w:rPr>
        <w:t> leader </w:t>
      </w:r>
      <w:hyperlink r:id="rId273" w:tooltip="David Steel" w:history="1">
        <w:r w:rsidRPr="00C63663">
          <w:rPr>
            <w:rFonts w:ascii="Arial" w:eastAsia="Times New Roman" w:hAnsi="Arial" w:cs="Arial"/>
            <w:noProof w:val="0"/>
            <w:color w:val="0B0080"/>
            <w:sz w:val="20"/>
            <w:szCs w:val="20"/>
            <w:u w:val="single"/>
            <w:lang w:val="en" w:eastAsia="es-ES"/>
          </w:rPr>
          <w:t>David Steel</w:t>
        </w:r>
      </w:hyperlink>
      <w:r w:rsidRPr="00C63663">
        <w:rPr>
          <w:rFonts w:ascii="Arial" w:eastAsia="Times New Roman" w:hAnsi="Arial" w:cs="Arial"/>
          <w:noProof w:val="0"/>
          <w:color w:val="000000"/>
          <w:sz w:val="20"/>
          <w:szCs w:val="20"/>
          <w:lang w:val="en" w:eastAsia="es-ES"/>
        </w:rPr>
        <w:t xml:space="preserve"> joined in, </w:t>
      </w:r>
      <w:proofErr w:type="spellStart"/>
      <w:r w:rsidRPr="00C63663">
        <w:rPr>
          <w:rFonts w:ascii="Arial" w:eastAsia="Times New Roman" w:hAnsi="Arial" w:cs="Arial"/>
          <w:noProof w:val="0"/>
          <w:color w:val="000000"/>
          <w:sz w:val="20"/>
          <w:szCs w:val="20"/>
          <w:lang w:val="en" w:eastAsia="es-ES"/>
        </w:rPr>
        <w:t>criticising</w:t>
      </w:r>
      <w:proofErr w:type="spellEnd"/>
      <w:r w:rsidRPr="00C63663">
        <w:rPr>
          <w:rFonts w:ascii="Arial" w:eastAsia="Times New Roman" w:hAnsi="Arial" w:cs="Arial"/>
          <w:noProof w:val="0"/>
          <w:color w:val="000000"/>
          <w:sz w:val="20"/>
          <w:szCs w:val="20"/>
          <w:lang w:val="en" w:eastAsia="es-ES"/>
        </w:rPr>
        <w:t xml:space="preserv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for "running scared".</w:t>
      </w:r>
      <w:hyperlink r:id="rId274" w:anchor="cite_note-63" w:history="1">
        <w:r w:rsidRPr="00C63663">
          <w:rPr>
            <w:rFonts w:ascii="Arial" w:eastAsia="Times New Roman" w:hAnsi="Arial" w:cs="Arial"/>
            <w:noProof w:val="0"/>
            <w:color w:val="0B0080"/>
            <w:sz w:val="20"/>
            <w:szCs w:val="20"/>
            <w:u w:val="single"/>
            <w:vertAlign w:val="superscript"/>
            <w:lang w:val="en" w:eastAsia="es-ES"/>
          </w:rPr>
          <w:t>[60]</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government then faced fresh public unease about the direction of the country and a damaging series of strikes during the winter of 1978–79, dubbed the "</w:t>
      </w:r>
      <w:hyperlink r:id="rId275" w:tooltip="Winter of Discontent" w:history="1">
        <w:r w:rsidRPr="00C63663">
          <w:rPr>
            <w:rFonts w:ascii="Arial" w:eastAsia="Times New Roman" w:hAnsi="Arial" w:cs="Arial"/>
            <w:noProof w:val="0"/>
            <w:color w:val="0B0080"/>
            <w:sz w:val="20"/>
            <w:szCs w:val="20"/>
            <w:u w:val="single"/>
            <w:lang w:val="en" w:eastAsia="es-ES"/>
          </w:rPr>
          <w:t>Winter of Discontent</w:t>
        </w:r>
      </w:hyperlink>
      <w:r w:rsidRPr="00C63663">
        <w:rPr>
          <w:rFonts w:ascii="Arial" w:eastAsia="Times New Roman" w:hAnsi="Arial" w:cs="Arial"/>
          <w:noProof w:val="0"/>
          <w:color w:val="000000"/>
          <w:sz w:val="20"/>
          <w:szCs w:val="20"/>
          <w:lang w:val="en" w:eastAsia="es-ES"/>
        </w:rPr>
        <w:t xml:space="preserve">". The Conservatives attacked the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government's unemployment record, using advertising with the slogan </w:t>
      </w:r>
      <w:hyperlink r:id="rId276" w:tooltip="Labour Isn't Working" w:history="1">
        <w:proofErr w:type="spellStart"/>
        <w:r w:rsidRPr="00C63663">
          <w:rPr>
            <w:rFonts w:ascii="Arial" w:eastAsia="Times New Roman" w:hAnsi="Arial" w:cs="Arial"/>
            <w:i/>
            <w:iCs/>
            <w:noProof w:val="0"/>
            <w:color w:val="0B0080"/>
            <w:sz w:val="20"/>
            <w:szCs w:val="20"/>
            <w:u w:val="single"/>
            <w:lang w:val="en" w:eastAsia="es-ES"/>
          </w:rPr>
          <w:t>Labour</w:t>
        </w:r>
        <w:proofErr w:type="spellEnd"/>
        <w:r w:rsidRPr="00C63663">
          <w:rPr>
            <w:rFonts w:ascii="Arial" w:eastAsia="Times New Roman" w:hAnsi="Arial" w:cs="Arial"/>
            <w:i/>
            <w:iCs/>
            <w:noProof w:val="0"/>
            <w:color w:val="0B0080"/>
            <w:sz w:val="20"/>
            <w:szCs w:val="20"/>
            <w:u w:val="single"/>
            <w:lang w:val="en" w:eastAsia="es-ES"/>
          </w:rPr>
          <w:t xml:space="preserve"> Isn't Working</w:t>
        </w:r>
      </w:hyperlink>
      <w:r w:rsidRPr="00C63663">
        <w:rPr>
          <w:rFonts w:ascii="Arial" w:eastAsia="Times New Roman" w:hAnsi="Arial" w:cs="Arial"/>
          <w:noProof w:val="0"/>
          <w:color w:val="000000"/>
          <w:sz w:val="20"/>
          <w:szCs w:val="20"/>
          <w:lang w:val="en" w:eastAsia="es-ES"/>
        </w:rPr>
        <w:t>. A </w:t>
      </w:r>
      <w:hyperlink r:id="rId277" w:tooltip="United Kingdom general election, 1979" w:history="1">
        <w:r w:rsidRPr="00C63663">
          <w:rPr>
            <w:rFonts w:ascii="Arial" w:eastAsia="Times New Roman" w:hAnsi="Arial" w:cs="Arial"/>
            <w:noProof w:val="0"/>
            <w:color w:val="0B0080"/>
            <w:sz w:val="20"/>
            <w:szCs w:val="20"/>
            <w:u w:val="single"/>
            <w:lang w:val="en" w:eastAsia="es-ES"/>
          </w:rPr>
          <w:t>general election</w:t>
        </w:r>
      </w:hyperlink>
      <w:r w:rsidRPr="00C63663">
        <w:rPr>
          <w:rFonts w:ascii="Arial" w:eastAsia="Times New Roman" w:hAnsi="Arial" w:cs="Arial"/>
          <w:noProof w:val="0"/>
          <w:color w:val="000000"/>
          <w:sz w:val="20"/>
          <w:szCs w:val="20"/>
          <w:lang w:val="en" w:eastAsia="es-ES"/>
        </w:rPr>
        <w:t xml:space="preserve"> was called </w:t>
      </w:r>
      <w:proofErr w:type="spellStart"/>
      <w:r w:rsidRPr="00C63663">
        <w:rPr>
          <w:rFonts w:ascii="Arial" w:eastAsia="Times New Roman" w:hAnsi="Arial" w:cs="Arial"/>
          <w:noProof w:val="0"/>
          <w:color w:val="000000"/>
          <w:sz w:val="20"/>
          <w:szCs w:val="20"/>
          <w:lang w:val="en" w:eastAsia="es-ES"/>
        </w:rPr>
        <w:t>after</w:t>
      </w:r>
      <w:hyperlink r:id="rId278" w:tooltip="James Callaghan" w:history="1">
        <w:r w:rsidRPr="00C63663">
          <w:rPr>
            <w:rFonts w:ascii="Arial" w:eastAsia="Times New Roman" w:hAnsi="Arial" w:cs="Arial"/>
            <w:noProof w:val="0"/>
            <w:color w:val="0B0080"/>
            <w:sz w:val="20"/>
            <w:szCs w:val="20"/>
            <w:u w:val="single"/>
            <w:lang w:val="en" w:eastAsia="es-ES"/>
          </w:rPr>
          <w:t>James</w:t>
        </w:r>
        <w:proofErr w:type="spellEnd"/>
        <w:r w:rsidRPr="00C63663">
          <w:rPr>
            <w:rFonts w:ascii="Arial" w:eastAsia="Times New Roman" w:hAnsi="Arial" w:cs="Arial"/>
            <w:noProof w:val="0"/>
            <w:color w:val="0B0080"/>
            <w:sz w:val="20"/>
            <w:szCs w:val="20"/>
            <w:u w:val="single"/>
            <w:lang w:val="en" w:eastAsia="es-ES"/>
          </w:rPr>
          <w:t xml:space="preserve"> Callaghan</w:t>
        </w:r>
      </w:hyperlink>
      <w:r w:rsidRPr="00C63663">
        <w:rPr>
          <w:rFonts w:ascii="Arial" w:eastAsia="Times New Roman" w:hAnsi="Arial" w:cs="Arial"/>
          <w:noProof w:val="0"/>
          <w:color w:val="000000"/>
          <w:sz w:val="20"/>
          <w:szCs w:val="20"/>
          <w:lang w:val="en" w:eastAsia="es-ES"/>
        </w:rPr>
        <w:t>'s government lost a </w:t>
      </w:r>
      <w:hyperlink r:id="rId279" w:tooltip="1979 vote of no confidence in the government of James Callaghan" w:history="1">
        <w:r w:rsidRPr="00C63663">
          <w:rPr>
            <w:rFonts w:ascii="Arial" w:eastAsia="Times New Roman" w:hAnsi="Arial" w:cs="Arial"/>
            <w:noProof w:val="0"/>
            <w:color w:val="0B0080"/>
            <w:sz w:val="20"/>
            <w:szCs w:val="20"/>
            <w:u w:val="single"/>
            <w:lang w:val="en" w:eastAsia="es-ES"/>
          </w:rPr>
          <w:t>motion of no confidence</w:t>
        </w:r>
      </w:hyperlink>
      <w:r w:rsidRPr="00C63663">
        <w:rPr>
          <w:rFonts w:ascii="Arial" w:eastAsia="Times New Roman" w:hAnsi="Arial" w:cs="Arial"/>
          <w:noProof w:val="0"/>
          <w:color w:val="000000"/>
          <w:sz w:val="20"/>
          <w:szCs w:val="20"/>
          <w:lang w:val="en" w:eastAsia="es-ES"/>
        </w:rPr>
        <w:t xml:space="preserve"> in early 1979. The Conservatives won a 44-seat </w:t>
      </w:r>
      <w:r w:rsidRPr="00C63663">
        <w:rPr>
          <w:rFonts w:ascii="Arial" w:eastAsia="Times New Roman" w:hAnsi="Arial" w:cs="Arial"/>
          <w:noProof w:val="0"/>
          <w:color w:val="000000"/>
          <w:sz w:val="20"/>
          <w:szCs w:val="20"/>
          <w:lang w:val="en" w:eastAsia="es-ES"/>
        </w:rPr>
        <w:lastRenderedPageBreak/>
        <w:t>majority in the House of Commons, and Margaret Thatcher became the UK's first female Prime Minister.</w:t>
      </w:r>
    </w:p>
    <w:p w:rsidR="00C63663" w:rsidRPr="00C63663" w:rsidRDefault="00C63663" w:rsidP="00C63663">
      <w:pPr>
        <w:pBdr>
          <w:bottom w:val="single" w:sz="6" w:space="2" w:color="AAAAAA"/>
        </w:pBdr>
        <w:shd w:val="clear" w:color="auto" w:fill="FFFFFF"/>
        <w:spacing w:after="144" w:line="288" w:lineRule="atLeast"/>
        <w:outlineLvl w:val="1"/>
        <w:rPr>
          <w:rFonts w:ascii="Arial" w:eastAsia="Times New Roman" w:hAnsi="Arial" w:cs="Arial"/>
          <w:noProof w:val="0"/>
          <w:color w:val="000000"/>
          <w:sz w:val="29"/>
          <w:szCs w:val="29"/>
          <w:lang w:val="en" w:eastAsia="es-ES"/>
        </w:rPr>
      </w:pPr>
      <w:r w:rsidRPr="00C63663">
        <w:rPr>
          <w:rFonts w:ascii="Arial" w:eastAsia="Times New Roman" w:hAnsi="Arial" w:cs="Arial"/>
          <w:noProof w:val="0"/>
          <w:color w:val="000000"/>
          <w:sz w:val="29"/>
          <w:szCs w:val="29"/>
          <w:lang w:val="en" w:eastAsia="es-ES"/>
        </w:rPr>
        <w:t>Prime Minister (1979–1990)</w:t>
      </w:r>
    </w:p>
    <w:p w:rsidR="00C63663" w:rsidRPr="00C63663" w:rsidRDefault="00C63663" w:rsidP="00C63663">
      <w:pPr>
        <w:shd w:val="clear" w:color="auto" w:fill="FFFFFF"/>
        <w:spacing w:after="120" w:line="288" w:lineRule="atLeast"/>
        <w:rPr>
          <w:rFonts w:ascii="Arial" w:eastAsia="Times New Roman" w:hAnsi="Arial" w:cs="Arial"/>
          <w:i/>
          <w:iCs/>
          <w:noProof w:val="0"/>
          <w:color w:val="000000"/>
          <w:sz w:val="20"/>
          <w:szCs w:val="20"/>
          <w:lang w:val="en" w:eastAsia="es-ES"/>
        </w:rPr>
      </w:pPr>
      <w:r w:rsidRPr="00C63663">
        <w:rPr>
          <w:rFonts w:ascii="Arial" w:eastAsia="Times New Roman" w:hAnsi="Arial" w:cs="Arial"/>
          <w:i/>
          <w:iCs/>
          <w:noProof w:val="0"/>
          <w:color w:val="000000"/>
          <w:sz w:val="20"/>
          <w:szCs w:val="20"/>
          <w:lang w:val="en" w:eastAsia="es-ES"/>
        </w:rPr>
        <w:t>Main article: </w:t>
      </w:r>
      <w:hyperlink r:id="rId280" w:tooltip="Premiership of Margaret Thatcher" w:history="1">
        <w:r w:rsidRPr="00C63663">
          <w:rPr>
            <w:rFonts w:ascii="Arial" w:eastAsia="Times New Roman" w:hAnsi="Arial" w:cs="Arial"/>
            <w:i/>
            <w:iCs/>
            <w:noProof w:val="0"/>
            <w:color w:val="0B0080"/>
            <w:sz w:val="20"/>
            <w:szCs w:val="20"/>
            <w:u w:val="single"/>
            <w:lang w:val="en" w:eastAsia="es-ES"/>
          </w:rPr>
          <w:t>Premiership of Margaret Thatcher</w:t>
        </w:r>
      </w:hyperlink>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2095500" cy="1409700"/>
            <wp:effectExtent l="0" t="0" r="0" b="0"/>
            <wp:docPr id="16" name="Imagen 16" descr="Thatcher is the only woman in a room, where a dozen men in suits sit around an oval table. Reagan and Thatcher sit opposite each other in the middle of the long axis of the table. The room is decorated in white, with drapes, a gold chandelier and a portrait of Lincoln.">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atcher is the only woman in a room, where a dozen men in suits sit around an oval table. Reagan and Thatcher sit opposite each other in the middle of the long axis of the table. The room is decorated in white, with drapes, a gold chandelier and a portrait of Lincoln.">
                      <a:hlinkClick r:id="rId281"/>
                    </pic:cNvPr>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095500" cy="1409700"/>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15" name="Imagen 15" descr="http://bits.wikimedia.org/static-1.22wmf1/skins/common/images/magnify-clip.png">
              <a:hlinkClick xmlns:a="http://schemas.openxmlformats.org/drawingml/2006/main" r:id="rId28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tatic-1.22wmf1/skins/common/images/magnify-clip.png">
                      <a:hlinkClick r:id="rId281"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Thatcher's Cabinet meets with Reagan's Cabinet at the </w:t>
      </w:r>
      <w:hyperlink r:id="rId283" w:tooltip="White House" w:history="1">
        <w:r w:rsidRPr="00C63663">
          <w:rPr>
            <w:rFonts w:ascii="Arial" w:eastAsia="Times New Roman" w:hAnsi="Arial" w:cs="Arial"/>
            <w:noProof w:val="0"/>
            <w:color w:val="0B0080"/>
            <w:sz w:val="17"/>
            <w:szCs w:val="17"/>
            <w:u w:val="single"/>
            <w:lang w:val="en" w:eastAsia="es-ES"/>
          </w:rPr>
          <w:t>White House</w:t>
        </w:r>
      </w:hyperlink>
      <w:r w:rsidRPr="00C63663">
        <w:rPr>
          <w:rFonts w:ascii="Arial" w:eastAsia="Times New Roman" w:hAnsi="Arial" w:cs="Arial"/>
          <w:noProof w:val="0"/>
          <w:color w:val="000000"/>
          <w:sz w:val="17"/>
          <w:szCs w:val="17"/>
          <w:lang w:val="en" w:eastAsia="es-ES"/>
        </w:rPr>
        <w:t>, 1981</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became Prime Minister on 4 May 1979. Arriving at 10 Downing Street, she said, in a paraphrase of the "</w:t>
      </w:r>
      <w:hyperlink r:id="rId284" w:tooltip="Prayer of Saint Francis" w:history="1">
        <w:r w:rsidRPr="00C63663">
          <w:rPr>
            <w:rFonts w:ascii="Arial" w:eastAsia="Times New Roman" w:hAnsi="Arial" w:cs="Arial"/>
            <w:noProof w:val="0"/>
            <w:color w:val="0B0080"/>
            <w:sz w:val="20"/>
            <w:szCs w:val="20"/>
            <w:u w:val="single"/>
            <w:lang w:val="en" w:eastAsia="es-ES"/>
          </w:rPr>
          <w:t>Prayer of Saint Francis</w:t>
        </w:r>
      </w:hyperlink>
      <w:r w:rsidRPr="00C63663">
        <w:rPr>
          <w:rFonts w:ascii="Arial" w:eastAsia="Times New Roman" w:hAnsi="Arial" w:cs="Arial"/>
          <w:noProof w:val="0"/>
          <w:color w:val="000000"/>
          <w:sz w:val="20"/>
          <w:szCs w:val="20"/>
          <w:lang w:val="en" w:eastAsia="es-ES"/>
        </w:rPr>
        <w:t>":</w:t>
      </w:r>
    </w:p>
    <w:p w:rsidR="00C63663" w:rsidRPr="00C63663" w:rsidRDefault="00C63663" w:rsidP="00C63663">
      <w:pPr>
        <w:shd w:val="clear" w:color="auto" w:fill="FFFFFF"/>
        <w:spacing w:after="10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Where there is discord, may we bring </w:t>
      </w:r>
      <w:proofErr w:type="gramStart"/>
      <w:r w:rsidRPr="00C63663">
        <w:rPr>
          <w:rFonts w:ascii="Arial" w:eastAsia="Times New Roman" w:hAnsi="Arial" w:cs="Arial"/>
          <w:noProof w:val="0"/>
          <w:color w:val="000000"/>
          <w:sz w:val="20"/>
          <w:szCs w:val="20"/>
          <w:lang w:val="en" w:eastAsia="es-ES"/>
        </w:rPr>
        <w:t>harmony.</w:t>
      </w:r>
      <w:proofErr w:type="gramEnd"/>
      <w:r w:rsidRPr="00C63663">
        <w:rPr>
          <w:rFonts w:ascii="Arial" w:eastAsia="Times New Roman" w:hAnsi="Arial" w:cs="Arial"/>
          <w:noProof w:val="0"/>
          <w:color w:val="000000"/>
          <w:sz w:val="20"/>
          <w:szCs w:val="20"/>
          <w:lang w:val="en" w:eastAsia="es-ES"/>
        </w:rPr>
        <w:t xml:space="preserve"> Where there is error, may we bring </w:t>
      </w:r>
      <w:proofErr w:type="gramStart"/>
      <w:r w:rsidRPr="00C63663">
        <w:rPr>
          <w:rFonts w:ascii="Arial" w:eastAsia="Times New Roman" w:hAnsi="Arial" w:cs="Arial"/>
          <w:noProof w:val="0"/>
          <w:color w:val="000000"/>
          <w:sz w:val="20"/>
          <w:szCs w:val="20"/>
          <w:lang w:val="en" w:eastAsia="es-ES"/>
        </w:rPr>
        <w:t>truth.</w:t>
      </w:r>
      <w:proofErr w:type="gramEnd"/>
      <w:r w:rsidRPr="00C63663">
        <w:rPr>
          <w:rFonts w:ascii="Arial" w:eastAsia="Times New Roman" w:hAnsi="Arial" w:cs="Arial"/>
          <w:noProof w:val="0"/>
          <w:color w:val="000000"/>
          <w:sz w:val="20"/>
          <w:szCs w:val="20"/>
          <w:lang w:val="en" w:eastAsia="es-ES"/>
        </w:rPr>
        <w:t xml:space="preserve"> Where there is doubt, may we bring </w:t>
      </w:r>
      <w:proofErr w:type="gramStart"/>
      <w:r w:rsidRPr="00C63663">
        <w:rPr>
          <w:rFonts w:ascii="Arial" w:eastAsia="Times New Roman" w:hAnsi="Arial" w:cs="Arial"/>
          <w:noProof w:val="0"/>
          <w:color w:val="000000"/>
          <w:sz w:val="20"/>
          <w:szCs w:val="20"/>
          <w:lang w:val="en" w:eastAsia="es-ES"/>
        </w:rPr>
        <w:t>faith.</w:t>
      </w:r>
      <w:proofErr w:type="gramEnd"/>
      <w:r w:rsidRPr="00C63663">
        <w:rPr>
          <w:rFonts w:ascii="Arial" w:eastAsia="Times New Roman" w:hAnsi="Arial" w:cs="Arial"/>
          <w:noProof w:val="0"/>
          <w:color w:val="000000"/>
          <w:sz w:val="20"/>
          <w:szCs w:val="20"/>
          <w:lang w:val="en" w:eastAsia="es-ES"/>
        </w:rPr>
        <w:t xml:space="preserve"> And where there is despair, may we bring hope.</w:t>
      </w:r>
      <w:hyperlink r:id="rId285" w:anchor="cite_note-64" w:history="1">
        <w:r w:rsidRPr="00C63663">
          <w:rPr>
            <w:rFonts w:ascii="Arial" w:eastAsia="Times New Roman" w:hAnsi="Arial" w:cs="Arial"/>
            <w:noProof w:val="0"/>
            <w:color w:val="0B0080"/>
            <w:sz w:val="20"/>
            <w:szCs w:val="20"/>
            <w:u w:val="single"/>
            <w:vertAlign w:val="superscript"/>
            <w:lang w:val="en" w:eastAsia="es-ES"/>
          </w:rPr>
          <w:t>[61]</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Domestic affairs</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Leader of the Opposition and Prime Minister at a time of increased racial tension in Britain. Commenting on the </w:t>
      </w:r>
      <w:hyperlink r:id="rId286" w:tooltip="United Kingdom local elections, 1977" w:history="1">
        <w:r w:rsidRPr="00C63663">
          <w:rPr>
            <w:rFonts w:ascii="Arial" w:eastAsia="Times New Roman" w:hAnsi="Arial" w:cs="Arial"/>
            <w:noProof w:val="0"/>
            <w:color w:val="0B0080"/>
            <w:sz w:val="20"/>
            <w:szCs w:val="20"/>
            <w:u w:val="single"/>
            <w:lang w:val="en" w:eastAsia="es-ES"/>
          </w:rPr>
          <w:t>local elections of May 1977</w:t>
        </w:r>
      </w:hyperlink>
      <w:r w:rsidRPr="00C63663">
        <w:rPr>
          <w:rFonts w:ascii="Arial" w:eastAsia="Times New Roman" w:hAnsi="Arial" w:cs="Arial"/>
          <w:noProof w:val="0"/>
          <w:color w:val="000000"/>
          <w:sz w:val="20"/>
          <w:szCs w:val="20"/>
          <w:lang w:val="en" w:eastAsia="es-ES"/>
        </w:rPr>
        <w:t>, </w:t>
      </w:r>
      <w:hyperlink r:id="rId287" w:tooltip="The Economist" w:history="1">
        <w:r w:rsidRPr="00C63663">
          <w:rPr>
            <w:rFonts w:ascii="Arial" w:eastAsia="Times New Roman" w:hAnsi="Arial" w:cs="Arial"/>
            <w:i/>
            <w:iCs/>
            <w:noProof w:val="0"/>
            <w:color w:val="0B0080"/>
            <w:sz w:val="20"/>
            <w:szCs w:val="20"/>
            <w:u w:val="single"/>
            <w:lang w:val="en" w:eastAsia="es-ES"/>
          </w:rPr>
          <w:t>The Economist</w:t>
        </w:r>
      </w:hyperlink>
      <w:r w:rsidRPr="00C63663">
        <w:rPr>
          <w:rFonts w:ascii="Arial" w:eastAsia="Times New Roman" w:hAnsi="Arial" w:cs="Arial"/>
          <w:noProof w:val="0"/>
          <w:color w:val="000000"/>
          <w:sz w:val="20"/>
          <w:szCs w:val="20"/>
          <w:lang w:val="en" w:eastAsia="es-ES"/>
        </w:rPr>
        <w:t> noted "The Tory tide swamped the smaller parties. That specifically includes the National Front, which suffered a clear decline from last year".</w:t>
      </w:r>
      <w:hyperlink r:id="rId288" w:anchor="cite_note-65" w:history="1">
        <w:r w:rsidRPr="00C63663">
          <w:rPr>
            <w:rFonts w:ascii="Arial" w:eastAsia="Times New Roman" w:hAnsi="Arial" w:cs="Arial"/>
            <w:noProof w:val="0"/>
            <w:color w:val="0B0080"/>
            <w:sz w:val="20"/>
            <w:szCs w:val="20"/>
            <w:u w:val="single"/>
            <w:vertAlign w:val="superscript"/>
            <w:lang w:val="en" w:eastAsia="es-ES"/>
          </w:rPr>
          <w:t>[62]</w:t>
        </w:r>
      </w:hyperlink>
      <w:hyperlink r:id="rId289" w:anchor="cite_note-66" w:history="1">
        <w:r w:rsidRPr="00C63663">
          <w:rPr>
            <w:rFonts w:ascii="Arial" w:eastAsia="Times New Roman" w:hAnsi="Arial" w:cs="Arial"/>
            <w:noProof w:val="0"/>
            <w:color w:val="0B0080"/>
            <w:sz w:val="20"/>
            <w:szCs w:val="20"/>
            <w:u w:val="single"/>
            <w:vertAlign w:val="superscript"/>
            <w:lang w:val="en" w:eastAsia="es-ES"/>
          </w:rPr>
          <w:t>[63]</w:t>
        </w:r>
      </w:hyperlink>
      <w:r w:rsidRPr="00C63663">
        <w:rPr>
          <w:rFonts w:ascii="Arial" w:eastAsia="Times New Roman" w:hAnsi="Arial" w:cs="Arial"/>
          <w:noProof w:val="0"/>
          <w:color w:val="000000"/>
          <w:sz w:val="20"/>
          <w:szCs w:val="20"/>
          <w:lang w:val="en" w:eastAsia="es-ES"/>
        </w:rPr>
        <w:t> Her standing in the polls rose by 11 percent after a January 1978 interview for </w:t>
      </w:r>
      <w:hyperlink r:id="rId290" w:tooltip="World in Action" w:history="1">
        <w:r w:rsidRPr="00C63663">
          <w:rPr>
            <w:rFonts w:ascii="Arial" w:eastAsia="Times New Roman" w:hAnsi="Arial" w:cs="Arial"/>
            <w:i/>
            <w:iCs/>
            <w:noProof w:val="0"/>
            <w:color w:val="0B0080"/>
            <w:sz w:val="20"/>
            <w:szCs w:val="20"/>
            <w:u w:val="single"/>
            <w:lang w:val="en" w:eastAsia="es-ES"/>
          </w:rPr>
          <w:t>World in Action</w:t>
        </w:r>
      </w:hyperlink>
      <w:r w:rsidRPr="00C63663">
        <w:rPr>
          <w:rFonts w:ascii="Arial" w:eastAsia="Times New Roman" w:hAnsi="Arial" w:cs="Arial"/>
          <w:noProof w:val="0"/>
          <w:color w:val="000000"/>
          <w:sz w:val="20"/>
          <w:szCs w:val="20"/>
          <w:lang w:val="en" w:eastAsia="es-ES"/>
        </w:rPr>
        <w:t> in which she said "the British character has done so much for democracy, for law and done so much throughout the world that if there is any fear that it might be swamped people are going to react and be rather hostile to those coming in."; and "in many ways [minorities] add to the richness and variety of this country. The moment the minority threatens to become a big one, people get frightened."</w:t>
      </w:r>
      <w:hyperlink r:id="rId291" w:anchor="cite_note-67" w:history="1">
        <w:r w:rsidRPr="00C63663">
          <w:rPr>
            <w:rFonts w:ascii="Arial" w:eastAsia="Times New Roman" w:hAnsi="Arial" w:cs="Arial"/>
            <w:noProof w:val="0"/>
            <w:color w:val="0B0080"/>
            <w:sz w:val="20"/>
            <w:szCs w:val="20"/>
            <w:u w:val="single"/>
            <w:vertAlign w:val="superscript"/>
            <w:lang w:val="en" w:eastAsia="es-ES"/>
          </w:rPr>
          <w:t>[64</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292" w:anchor="cite_note-68" w:history="1">
        <w:r w:rsidRPr="00C63663">
          <w:rPr>
            <w:rFonts w:ascii="Arial" w:eastAsia="Times New Roman" w:hAnsi="Arial" w:cs="Arial"/>
            <w:noProof w:val="0"/>
            <w:color w:val="0B0080"/>
            <w:sz w:val="20"/>
            <w:szCs w:val="20"/>
            <w:u w:val="single"/>
            <w:vertAlign w:val="superscript"/>
            <w:lang w:val="en" w:eastAsia="es-ES"/>
          </w:rPr>
          <w:t>[65]</w:t>
        </w:r>
      </w:hyperlink>
      <w:r w:rsidRPr="00C63663">
        <w:rPr>
          <w:rFonts w:ascii="Arial" w:eastAsia="Times New Roman" w:hAnsi="Arial" w:cs="Arial"/>
          <w:noProof w:val="0"/>
          <w:color w:val="000000"/>
          <w:sz w:val="20"/>
          <w:szCs w:val="20"/>
          <w:lang w:val="en" w:eastAsia="es-ES"/>
        </w:rPr>
        <w:t> In the 1979 General Election, the Conservatives attracted voters from the </w:t>
      </w:r>
      <w:hyperlink r:id="rId293" w:tooltip="National Front (United Kingdom)" w:history="1">
        <w:r w:rsidRPr="00C63663">
          <w:rPr>
            <w:rFonts w:ascii="Arial" w:eastAsia="Times New Roman" w:hAnsi="Arial" w:cs="Arial"/>
            <w:noProof w:val="0"/>
            <w:color w:val="0B0080"/>
            <w:sz w:val="20"/>
            <w:szCs w:val="20"/>
            <w:u w:val="single"/>
            <w:lang w:val="en" w:eastAsia="es-ES"/>
          </w:rPr>
          <w:t>National Front</w:t>
        </w:r>
      </w:hyperlink>
      <w:r w:rsidRPr="00C63663">
        <w:rPr>
          <w:rFonts w:ascii="Arial" w:eastAsia="Times New Roman" w:hAnsi="Arial" w:cs="Arial"/>
          <w:noProof w:val="0"/>
          <w:color w:val="000000"/>
          <w:sz w:val="20"/>
          <w:szCs w:val="20"/>
          <w:lang w:val="en" w:eastAsia="es-ES"/>
        </w:rPr>
        <w:t>, whose support almost collapsed.</w:t>
      </w:r>
      <w:hyperlink r:id="rId294" w:anchor="cite_note-69" w:history="1">
        <w:r w:rsidRPr="00C63663">
          <w:rPr>
            <w:rFonts w:ascii="Arial" w:eastAsia="Times New Roman" w:hAnsi="Arial" w:cs="Arial"/>
            <w:noProof w:val="0"/>
            <w:color w:val="0B0080"/>
            <w:sz w:val="20"/>
            <w:szCs w:val="20"/>
            <w:u w:val="single"/>
            <w:vertAlign w:val="superscript"/>
            <w:lang w:val="en" w:eastAsia="es-ES"/>
          </w:rPr>
          <w:t>[66]</w:t>
        </w:r>
      </w:hyperlink>
      <w:hyperlink r:id="rId295" w:anchor="cite_note-70" w:history="1">
        <w:r w:rsidRPr="00C63663">
          <w:rPr>
            <w:rFonts w:ascii="Arial" w:eastAsia="Times New Roman" w:hAnsi="Arial" w:cs="Arial"/>
            <w:noProof w:val="0"/>
            <w:color w:val="0B0080"/>
            <w:sz w:val="20"/>
            <w:szCs w:val="20"/>
            <w:u w:val="single"/>
            <w:vertAlign w:val="superscript"/>
            <w:lang w:val="en" w:eastAsia="es-ES"/>
          </w:rPr>
          <w:t>[67]</w:t>
        </w:r>
      </w:hyperlink>
      <w:r w:rsidRPr="00C63663">
        <w:rPr>
          <w:rFonts w:ascii="Arial" w:eastAsia="Times New Roman" w:hAnsi="Arial" w:cs="Arial"/>
          <w:noProof w:val="0"/>
          <w:color w:val="000000"/>
          <w:sz w:val="20"/>
          <w:szCs w:val="20"/>
          <w:lang w:val="en" w:eastAsia="es-ES"/>
        </w:rPr>
        <w:t> In a meeting in July 1979 with </w:t>
      </w:r>
      <w:hyperlink r:id="rId296" w:tooltip="Peter Carrington, 6th Baron Carrington" w:history="1">
        <w:r w:rsidRPr="00C63663">
          <w:rPr>
            <w:rFonts w:ascii="Arial" w:eastAsia="Times New Roman" w:hAnsi="Arial" w:cs="Arial"/>
            <w:noProof w:val="0"/>
            <w:color w:val="0B0080"/>
            <w:sz w:val="20"/>
            <w:szCs w:val="20"/>
            <w:u w:val="single"/>
            <w:lang w:val="en" w:eastAsia="es-ES"/>
          </w:rPr>
          <w:t>Lord Carrington</w:t>
        </w:r>
      </w:hyperlink>
      <w:r w:rsidRPr="00C63663">
        <w:rPr>
          <w:rFonts w:ascii="Arial" w:eastAsia="Times New Roman" w:hAnsi="Arial" w:cs="Arial"/>
          <w:noProof w:val="0"/>
          <w:color w:val="000000"/>
          <w:sz w:val="20"/>
          <w:szCs w:val="20"/>
          <w:lang w:val="en" w:eastAsia="es-ES"/>
        </w:rPr>
        <w:t> (the Foreign Secretary) and </w:t>
      </w:r>
      <w:hyperlink r:id="rId297" w:tooltip="William Whitelaw, 1st Viscount Whitelaw" w:history="1">
        <w:r w:rsidRPr="00C63663">
          <w:rPr>
            <w:rFonts w:ascii="Arial" w:eastAsia="Times New Roman" w:hAnsi="Arial" w:cs="Arial"/>
            <w:noProof w:val="0"/>
            <w:color w:val="0B0080"/>
            <w:sz w:val="20"/>
            <w:szCs w:val="20"/>
            <w:u w:val="single"/>
            <w:lang w:val="en" w:eastAsia="es-ES"/>
          </w:rPr>
          <w:t>William Whitelaw</w:t>
        </w:r>
      </w:hyperlink>
      <w:r w:rsidRPr="00C63663">
        <w:rPr>
          <w:rFonts w:ascii="Arial" w:eastAsia="Times New Roman" w:hAnsi="Arial" w:cs="Arial"/>
          <w:noProof w:val="0"/>
          <w:color w:val="000000"/>
          <w:sz w:val="20"/>
          <w:szCs w:val="20"/>
          <w:lang w:val="en" w:eastAsia="es-ES"/>
        </w:rPr>
        <w:t> (Home Secretary) she objected to the number of Asian immigrants,</w:t>
      </w:r>
      <w:hyperlink r:id="rId298" w:anchor="cite_note-71" w:history="1">
        <w:r w:rsidRPr="00C63663">
          <w:rPr>
            <w:rFonts w:ascii="Arial" w:eastAsia="Times New Roman" w:hAnsi="Arial" w:cs="Arial"/>
            <w:noProof w:val="0"/>
            <w:color w:val="0B0080"/>
            <w:sz w:val="20"/>
            <w:szCs w:val="20"/>
            <w:u w:val="single"/>
            <w:vertAlign w:val="superscript"/>
            <w:lang w:val="en" w:eastAsia="es-ES"/>
          </w:rPr>
          <w:t>[68]</w:t>
        </w:r>
      </w:hyperlink>
      <w:r w:rsidRPr="00C63663">
        <w:rPr>
          <w:rFonts w:ascii="Arial" w:eastAsia="Times New Roman" w:hAnsi="Arial" w:cs="Arial"/>
          <w:noProof w:val="0"/>
          <w:color w:val="000000"/>
          <w:sz w:val="20"/>
          <w:szCs w:val="20"/>
          <w:lang w:val="en" w:eastAsia="es-ES"/>
        </w:rPr>
        <w:t> in the context of limiting the number of </w:t>
      </w:r>
      <w:hyperlink r:id="rId299" w:tooltip="Vietnamese boat people" w:history="1">
        <w:r w:rsidRPr="00C63663">
          <w:rPr>
            <w:rFonts w:ascii="Arial" w:eastAsia="Times New Roman" w:hAnsi="Arial" w:cs="Arial"/>
            <w:noProof w:val="0"/>
            <w:color w:val="0B0080"/>
            <w:sz w:val="20"/>
            <w:szCs w:val="20"/>
            <w:u w:val="single"/>
            <w:lang w:val="en" w:eastAsia="es-ES"/>
          </w:rPr>
          <w:t>Vietnamese boat people</w:t>
        </w:r>
      </w:hyperlink>
      <w:r w:rsidRPr="00C63663">
        <w:rPr>
          <w:rFonts w:ascii="Arial" w:eastAsia="Times New Roman" w:hAnsi="Arial" w:cs="Arial"/>
          <w:noProof w:val="0"/>
          <w:color w:val="000000"/>
          <w:sz w:val="20"/>
          <w:szCs w:val="20"/>
          <w:lang w:val="en" w:eastAsia="es-ES"/>
        </w:rPr>
        <w:t> allowed to settle in the UK to fewer than 10,000.</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As Prime Minister, Thatcher met weekly with </w:t>
      </w:r>
      <w:hyperlink r:id="rId300" w:tooltip="Elizabeth II" w:history="1">
        <w:r w:rsidRPr="00C63663">
          <w:rPr>
            <w:rFonts w:ascii="Arial" w:eastAsia="Times New Roman" w:hAnsi="Arial" w:cs="Arial"/>
            <w:noProof w:val="0"/>
            <w:color w:val="0B0080"/>
            <w:sz w:val="20"/>
            <w:szCs w:val="20"/>
            <w:u w:val="single"/>
            <w:lang w:val="en" w:eastAsia="es-ES"/>
          </w:rPr>
          <w:t>Queen Elizabeth II</w:t>
        </w:r>
      </w:hyperlink>
      <w:r w:rsidRPr="00C63663">
        <w:rPr>
          <w:rFonts w:ascii="Arial" w:eastAsia="Times New Roman" w:hAnsi="Arial" w:cs="Arial"/>
          <w:noProof w:val="0"/>
          <w:color w:val="000000"/>
          <w:sz w:val="20"/>
          <w:szCs w:val="20"/>
          <w:lang w:val="en" w:eastAsia="es-ES"/>
        </w:rPr>
        <w:t> to discuss government business, and their relationship came under close scrutiny.</w:t>
      </w:r>
      <w:hyperlink r:id="rId301" w:anchor="cite_note-FOOTNOTEReitan200328-72" w:history="1">
        <w:r w:rsidRPr="00C63663">
          <w:rPr>
            <w:rFonts w:ascii="Arial" w:eastAsia="Times New Roman" w:hAnsi="Arial" w:cs="Arial"/>
            <w:noProof w:val="0"/>
            <w:color w:val="0B0080"/>
            <w:sz w:val="20"/>
            <w:szCs w:val="20"/>
            <w:u w:val="single"/>
            <w:vertAlign w:val="superscript"/>
            <w:lang w:val="en" w:eastAsia="es-ES"/>
          </w:rPr>
          <w:t>[69]</w:t>
        </w:r>
      </w:hyperlink>
      <w:hyperlink r:id="rId302" w:anchor="cite_note-FOOTNOTESeward2001154-73" w:history="1">
        <w:r w:rsidRPr="00C63663">
          <w:rPr>
            <w:rFonts w:ascii="Arial" w:eastAsia="Times New Roman" w:hAnsi="Arial" w:cs="Arial"/>
            <w:noProof w:val="0"/>
            <w:color w:val="0B0080"/>
            <w:sz w:val="20"/>
            <w:szCs w:val="20"/>
            <w:u w:val="single"/>
            <w:vertAlign w:val="superscript"/>
            <w:lang w:val="en" w:eastAsia="es-ES"/>
          </w:rPr>
          <w:t>[70]</w:t>
        </w:r>
      </w:hyperlink>
      <w:r w:rsidRPr="00C63663">
        <w:rPr>
          <w:rFonts w:ascii="Arial" w:eastAsia="Times New Roman" w:hAnsi="Arial" w:cs="Arial"/>
          <w:noProof w:val="0"/>
          <w:color w:val="000000"/>
          <w:sz w:val="20"/>
          <w:szCs w:val="20"/>
          <w:lang w:val="en" w:eastAsia="es-ES"/>
        </w:rPr>
        <w:t> In July 1986, </w:t>
      </w:r>
      <w:hyperlink r:id="rId303" w:tooltip="The Sunday Times" w:history="1">
        <w:r w:rsidRPr="00C63663">
          <w:rPr>
            <w:rFonts w:ascii="Arial" w:eastAsia="Times New Roman" w:hAnsi="Arial" w:cs="Arial"/>
            <w:i/>
            <w:iCs/>
            <w:noProof w:val="0"/>
            <w:color w:val="0B0080"/>
            <w:sz w:val="20"/>
            <w:szCs w:val="20"/>
            <w:u w:val="single"/>
            <w:lang w:val="en" w:eastAsia="es-ES"/>
          </w:rPr>
          <w:t>The Sunday Times</w:t>
        </w:r>
      </w:hyperlink>
      <w:r w:rsidRPr="00C63663">
        <w:rPr>
          <w:rFonts w:ascii="Arial" w:eastAsia="Times New Roman" w:hAnsi="Arial" w:cs="Arial"/>
          <w:noProof w:val="0"/>
          <w:color w:val="000000"/>
          <w:sz w:val="20"/>
          <w:szCs w:val="20"/>
          <w:lang w:val="en" w:eastAsia="es-ES"/>
        </w:rPr>
        <w:t> reported claims attributed to the Queen's advisers of a "rift" between </w:t>
      </w:r>
      <w:hyperlink r:id="rId304" w:tooltip="Buckingham Palace" w:history="1">
        <w:r w:rsidRPr="00C63663">
          <w:rPr>
            <w:rFonts w:ascii="Arial" w:eastAsia="Times New Roman" w:hAnsi="Arial" w:cs="Arial"/>
            <w:noProof w:val="0"/>
            <w:color w:val="0B0080"/>
            <w:sz w:val="20"/>
            <w:szCs w:val="20"/>
            <w:u w:val="single"/>
            <w:lang w:val="en" w:eastAsia="es-ES"/>
          </w:rPr>
          <w:t>Buckingham Palace</w:t>
        </w:r>
      </w:hyperlink>
      <w:r w:rsidRPr="00C63663">
        <w:rPr>
          <w:rFonts w:ascii="Arial" w:eastAsia="Times New Roman" w:hAnsi="Arial" w:cs="Arial"/>
          <w:noProof w:val="0"/>
          <w:color w:val="000000"/>
          <w:sz w:val="20"/>
          <w:szCs w:val="20"/>
          <w:lang w:val="en" w:eastAsia="es-ES"/>
        </w:rPr>
        <w:t> and </w:t>
      </w:r>
      <w:hyperlink r:id="rId305" w:tooltip="Downing Street" w:history="1">
        <w:r w:rsidRPr="00C63663">
          <w:rPr>
            <w:rFonts w:ascii="Arial" w:eastAsia="Times New Roman" w:hAnsi="Arial" w:cs="Arial"/>
            <w:noProof w:val="0"/>
            <w:color w:val="0B0080"/>
            <w:sz w:val="20"/>
            <w:szCs w:val="20"/>
            <w:u w:val="single"/>
            <w:lang w:val="en" w:eastAsia="es-ES"/>
          </w:rPr>
          <w:t>Downing Street</w:t>
        </w:r>
      </w:hyperlink>
      <w:r w:rsidRPr="00C63663">
        <w:rPr>
          <w:rFonts w:ascii="Arial" w:eastAsia="Times New Roman" w:hAnsi="Arial" w:cs="Arial"/>
          <w:noProof w:val="0"/>
          <w:color w:val="000000"/>
          <w:sz w:val="20"/>
          <w:szCs w:val="20"/>
          <w:lang w:val="en" w:eastAsia="es-ES"/>
        </w:rPr>
        <w:t> "over a wide range of domestic and international issues".</w:t>
      </w:r>
      <w:hyperlink r:id="rId306" w:anchor="cite_note-dismayed-74" w:history="1">
        <w:r w:rsidRPr="00C63663">
          <w:rPr>
            <w:rFonts w:ascii="Arial" w:eastAsia="Times New Roman" w:hAnsi="Arial" w:cs="Arial"/>
            <w:noProof w:val="0"/>
            <w:color w:val="0B0080"/>
            <w:sz w:val="20"/>
            <w:szCs w:val="20"/>
            <w:u w:val="single"/>
            <w:vertAlign w:val="superscript"/>
            <w:lang w:val="en" w:eastAsia="es-ES"/>
          </w:rPr>
          <w:t>[71</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307" w:anchor="cite_note-rift-75" w:history="1">
        <w:r w:rsidRPr="00C63663">
          <w:rPr>
            <w:rFonts w:ascii="Arial" w:eastAsia="Times New Roman" w:hAnsi="Arial" w:cs="Arial"/>
            <w:noProof w:val="0"/>
            <w:color w:val="0B0080"/>
            <w:sz w:val="20"/>
            <w:szCs w:val="20"/>
            <w:u w:val="single"/>
            <w:vertAlign w:val="superscript"/>
            <w:lang w:val="en" w:eastAsia="es-ES"/>
          </w:rPr>
          <w:t>[72]</w:t>
        </w:r>
      </w:hyperlink>
      <w:r w:rsidRPr="00C63663">
        <w:rPr>
          <w:rFonts w:ascii="Arial" w:eastAsia="Times New Roman" w:hAnsi="Arial" w:cs="Arial"/>
          <w:noProof w:val="0"/>
          <w:color w:val="000000"/>
          <w:sz w:val="20"/>
          <w:szCs w:val="20"/>
          <w:lang w:val="en" w:eastAsia="es-ES"/>
        </w:rPr>
        <w:t>The Palace issued an official denial, heading off speculation about a possible constitutional crisis.</w:t>
      </w:r>
      <w:hyperlink r:id="rId308" w:anchor="cite_note-rift-75" w:history="1">
        <w:r w:rsidRPr="00C63663">
          <w:rPr>
            <w:rFonts w:ascii="Arial" w:eastAsia="Times New Roman" w:hAnsi="Arial" w:cs="Arial"/>
            <w:noProof w:val="0"/>
            <w:color w:val="0B0080"/>
            <w:sz w:val="20"/>
            <w:szCs w:val="20"/>
            <w:u w:val="single"/>
            <w:vertAlign w:val="superscript"/>
            <w:lang w:val="en" w:eastAsia="es-ES"/>
          </w:rPr>
          <w:t>[72]</w:t>
        </w:r>
      </w:hyperlink>
      <w:r w:rsidRPr="00C63663">
        <w:rPr>
          <w:rFonts w:ascii="Arial" w:eastAsia="Times New Roman" w:hAnsi="Arial" w:cs="Arial"/>
          <w:noProof w:val="0"/>
          <w:color w:val="000000"/>
          <w:sz w:val="20"/>
          <w:szCs w:val="20"/>
          <w:lang w:val="en" w:eastAsia="es-ES"/>
        </w:rPr>
        <w:t xml:space="preserve"> After Thatcher's retirement a senior Palace source again dismissed as "nonsense" the "stereotyped idea" that she had not got along with the Queen, or that they had fallen out over </w:t>
      </w:r>
      <w:proofErr w:type="spellStart"/>
      <w:r w:rsidRPr="00C63663">
        <w:rPr>
          <w:rFonts w:ascii="Arial" w:eastAsia="Times New Roman" w:hAnsi="Arial" w:cs="Arial"/>
          <w:noProof w:val="0"/>
          <w:color w:val="000000"/>
          <w:sz w:val="20"/>
          <w:szCs w:val="20"/>
          <w:lang w:val="en" w:eastAsia="es-ES"/>
        </w:rPr>
        <w:t>Thatcherite</w:t>
      </w:r>
      <w:proofErr w:type="spellEnd"/>
      <w:r w:rsidRPr="00C63663">
        <w:rPr>
          <w:rFonts w:ascii="Arial" w:eastAsia="Times New Roman" w:hAnsi="Arial" w:cs="Arial"/>
          <w:noProof w:val="0"/>
          <w:color w:val="000000"/>
          <w:sz w:val="20"/>
          <w:szCs w:val="20"/>
          <w:lang w:val="en" w:eastAsia="es-ES"/>
        </w:rPr>
        <w:t xml:space="preserve"> policies.</w:t>
      </w:r>
      <w:hyperlink r:id="rId309" w:anchor="cite_note-76" w:history="1">
        <w:r w:rsidRPr="00C63663">
          <w:rPr>
            <w:rFonts w:ascii="Arial" w:eastAsia="Times New Roman" w:hAnsi="Arial" w:cs="Arial"/>
            <w:noProof w:val="0"/>
            <w:color w:val="0B0080"/>
            <w:sz w:val="20"/>
            <w:szCs w:val="20"/>
            <w:u w:val="single"/>
            <w:vertAlign w:val="superscript"/>
            <w:lang w:val="en" w:eastAsia="es-ES"/>
          </w:rPr>
          <w:t>[73]</w:t>
        </w:r>
      </w:hyperlink>
      <w:r w:rsidRPr="00C63663">
        <w:rPr>
          <w:rFonts w:ascii="Arial" w:eastAsia="Times New Roman" w:hAnsi="Arial" w:cs="Arial"/>
          <w:noProof w:val="0"/>
          <w:color w:val="000000"/>
          <w:sz w:val="20"/>
          <w:szCs w:val="20"/>
          <w:lang w:val="en" w:eastAsia="es-ES"/>
        </w:rPr>
        <w:t> Thatcher later wrote: "I always found the Queen's attitude towards the work of the Government absolutely correct ... stories of clashes between 'two powerful women' were just too good not to make up."</w:t>
      </w:r>
      <w:hyperlink r:id="rId310" w:anchor="cite_note-FOOTNOTEThatcher199318-77" w:history="1">
        <w:r w:rsidRPr="00C63663">
          <w:rPr>
            <w:rFonts w:ascii="Arial" w:eastAsia="Times New Roman" w:hAnsi="Arial" w:cs="Arial"/>
            <w:noProof w:val="0"/>
            <w:color w:val="0B0080"/>
            <w:sz w:val="20"/>
            <w:szCs w:val="20"/>
            <w:u w:val="single"/>
            <w:vertAlign w:val="superscript"/>
            <w:lang w:val="en" w:eastAsia="es-ES"/>
          </w:rPr>
          <w:t>[74]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August 1989, Thatcher queried her government's response to the </w:t>
      </w:r>
      <w:hyperlink r:id="rId311" w:tooltip="Taylor Report" w:history="1">
        <w:r w:rsidRPr="00C63663">
          <w:rPr>
            <w:rFonts w:ascii="Arial" w:eastAsia="Times New Roman" w:hAnsi="Arial" w:cs="Arial"/>
            <w:noProof w:val="0"/>
            <w:color w:val="0B0080"/>
            <w:sz w:val="20"/>
            <w:szCs w:val="20"/>
            <w:u w:val="single"/>
            <w:lang w:val="en" w:eastAsia="es-ES"/>
          </w:rPr>
          <w:t>Taylor Report</w:t>
        </w:r>
      </w:hyperlink>
      <w:r w:rsidRPr="00C63663">
        <w:rPr>
          <w:rFonts w:ascii="Arial" w:eastAsia="Times New Roman" w:hAnsi="Arial" w:cs="Arial"/>
          <w:noProof w:val="0"/>
          <w:color w:val="000000"/>
          <w:sz w:val="20"/>
          <w:szCs w:val="20"/>
          <w:lang w:val="en" w:eastAsia="es-ES"/>
        </w:rPr>
        <w:t xml:space="preserve">, writing a hand-written comment on a Downing Street briefing note: "The broad thrust is devastating </w:t>
      </w:r>
      <w:r w:rsidRPr="00C63663">
        <w:rPr>
          <w:rFonts w:ascii="Arial" w:eastAsia="Times New Roman" w:hAnsi="Arial" w:cs="Arial"/>
          <w:noProof w:val="0"/>
          <w:color w:val="000000"/>
          <w:sz w:val="20"/>
          <w:szCs w:val="20"/>
          <w:lang w:val="en" w:eastAsia="es-ES"/>
        </w:rPr>
        <w:lastRenderedPageBreak/>
        <w:t>criticism of the police. Is that for us to welcome? Surely we welcome the thoroughness of the report and its recommendations?"</w:t>
      </w:r>
      <w:hyperlink r:id="rId312" w:anchor="cite_note-78" w:history="1">
        <w:r w:rsidRPr="00C63663">
          <w:rPr>
            <w:rFonts w:ascii="Arial" w:eastAsia="Times New Roman" w:hAnsi="Arial" w:cs="Arial"/>
            <w:noProof w:val="0"/>
            <w:color w:val="0B0080"/>
            <w:sz w:val="20"/>
            <w:szCs w:val="20"/>
            <w:u w:val="single"/>
            <w:vertAlign w:val="superscript"/>
            <w:lang w:val="en" w:eastAsia="es-ES"/>
          </w:rPr>
          <w:t>[75]</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During her time in office, Thatcher </w:t>
      </w:r>
      <w:proofErr w:type="spellStart"/>
      <w:r w:rsidRPr="00C63663">
        <w:rPr>
          <w:rFonts w:ascii="Arial" w:eastAsia="Times New Roman" w:hAnsi="Arial" w:cs="Arial"/>
          <w:noProof w:val="0"/>
          <w:color w:val="000000"/>
          <w:sz w:val="20"/>
          <w:szCs w:val="20"/>
          <w:lang w:val="en" w:eastAsia="es-ES"/>
        </w:rPr>
        <w:t>practised</w:t>
      </w:r>
      <w:proofErr w:type="spellEnd"/>
      <w:r w:rsidRPr="00C63663">
        <w:rPr>
          <w:rFonts w:ascii="Arial" w:eastAsia="Times New Roman" w:hAnsi="Arial" w:cs="Arial"/>
          <w:noProof w:val="0"/>
          <w:color w:val="000000"/>
          <w:sz w:val="20"/>
          <w:szCs w:val="20"/>
          <w:lang w:val="en" w:eastAsia="es-ES"/>
        </w:rPr>
        <w:t xml:space="preserve"> great frugality in her official residence, including insisting on paying for her own ironing-board.</w:t>
      </w:r>
      <w:hyperlink r:id="rId313" w:anchor="cite_note-79" w:history="1">
        <w:r w:rsidRPr="00C63663">
          <w:rPr>
            <w:rFonts w:ascii="Arial" w:eastAsia="Times New Roman" w:hAnsi="Arial" w:cs="Arial"/>
            <w:noProof w:val="0"/>
            <w:color w:val="0B0080"/>
            <w:sz w:val="20"/>
            <w:szCs w:val="20"/>
            <w:u w:val="single"/>
            <w:vertAlign w:val="superscript"/>
            <w:lang w:val="en" w:eastAsia="es-ES"/>
          </w:rPr>
          <w:t>[76]</w:t>
        </w:r>
      </w:hyperlink>
    </w:p>
    <w:p w:rsidR="00C63663" w:rsidRPr="00C63663" w:rsidRDefault="00C63663" w:rsidP="00C63663">
      <w:pPr>
        <w:shd w:val="clear" w:color="auto" w:fill="FFFFFF"/>
        <w:spacing w:after="72" w:line="288" w:lineRule="atLeast"/>
        <w:outlineLvl w:val="3"/>
        <w:rPr>
          <w:rFonts w:ascii="Arial" w:eastAsia="Times New Roman" w:hAnsi="Arial" w:cs="Arial"/>
          <w:b/>
          <w:bCs/>
          <w:noProof w:val="0"/>
          <w:color w:val="000000"/>
          <w:sz w:val="23"/>
          <w:szCs w:val="23"/>
          <w:lang w:val="en" w:eastAsia="es-ES"/>
        </w:rPr>
      </w:pPr>
      <w:r w:rsidRPr="00C63663">
        <w:rPr>
          <w:rFonts w:ascii="Arial" w:eastAsia="Times New Roman" w:hAnsi="Arial" w:cs="Arial"/>
          <w:b/>
          <w:bCs/>
          <w:noProof w:val="0"/>
          <w:color w:val="000000"/>
          <w:sz w:val="23"/>
          <w:szCs w:val="23"/>
          <w:lang w:val="en" w:eastAsia="es-ES"/>
        </w:rPr>
        <w:t>Economy and taxation</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Thatcher's economic policy was influenced by </w:t>
      </w:r>
      <w:hyperlink r:id="rId314" w:tooltip="Monetarism" w:history="1">
        <w:r w:rsidRPr="00C63663">
          <w:rPr>
            <w:rFonts w:ascii="Arial" w:eastAsia="Times New Roman" w:hAnsi="Arial" w:cs="Arial"/>
            <w:noProof w:val="0"/>
            <w:color w:val="0B0080"/>
            <w:sz w:val="20"/>
            <w:szCs w:val="20"/>
            <w:u w:val="single"/>
            <w:lang w:val="en" w:eastAsia="es-ES"/>
          </w:rPr>
          <w:t>monetarist</w:t>
        </w:r>
      </w:hyperlink>
      <w:r w:rsidRPr="00C63663">
        <w:rPr>
          <w:rFonts w:ascii="Arial" w:eastAsia="Times New Roman" w:hAnsi="Arial" w:cs="Arial"/>
          <w:noProof w:val="0"/>
          <w:color w:val="000000"/>
          <w:sz w:val="20"/>
          <w:szCs w:val="20"/>
          <w:lang w:val="en" w:eastAsia="es-ES"/>
        </w:rPr>
        <w:t> thinking and economists such as </w:t>
      </w:r>
      <w:hyperlink r:id="rId315" w:tooltip="Milton Friedman" w:history="1">
        <w:r w:rsidRPr="00C63663">
          <w:rPr>
            <w:rFonts w:ascii="Arial" w:eastAsia="Times New Roman" w:hAnsi="Arial" w:cs="Arial"/>
            <w:noProof w:val="0"/>
            <w:color w:val="0B0080"/>
            <w:sz w:val="20"/>
            <w:szCs w:val="20"/>
            <w:u w:val="single"/>
            <w:lang w:val="en" w:eastAsia="es-ES"/>
          </w:rPr>
          <w:t>Milton Friedman</w:t>
        </w:r>
      </w:hyperlink>
      <w:r w:rsidRPr="00C63663">
        <w:rPr>
          <w:rFonts w:ascii="Arial" w:eastAsia="Times New Roman" w:hAnsi="Arial" w:cs="Arial"/>
          <w:noProof w:val="0"/>
          <w:color w:val="000000"/>
          <w:sz w:val="20"/>
          <w:szCs w:val="20"/>
          <w:lang w:val="en" w:eastAsia="es-ES"/>
        </w:rPr>
        <w:t>.</w:t>
      </w:r>
      <w:hyperlink r:id="rId316" w:anchor="cite_note-Childs-p185-80" w:history="1">
        <w:r w:rsidRPr="00C63663">
          <w:rPr>
            <w:rFonts w:ascii="Arial" w:eastAsia="Times New Roman" w:hAnsi="Arial" w:cs="Arial"/>
            <w:noProof w:val="0"/>
            <w:color w:val="0B0080"/>
            <w:sz w:val="20"/>
            <w:szCs w:val="20"/>
            <w:u w:val="single"/>
            <w:vertAlign w:val="superscript"/>
            <w:lang w:val="en" w:eastAsia="es-ES"/>
          </w:rPr>
          <w:t>[77]</w:t>
        </w:r>
      </w:hyperlink>
      <w:r w:rsidRPr="00C63663">
        <w:rPr>
          <w:rFonts w:ascii="Arial" w:eastAsia="Times New Roman" w:hAnsi="Arial" w:cs="Arial"/>
          <w:noProof w:val="0"/>
          <w:color w:val="000000"/>
          <w:sz w:val="20"/>
          <w:szCs w:val="20"/>
          <w:lang w:val="en" w:eastAsia="es-ES"/>
        </w:rPr>
        <w:t> Together with </w:t>
      </w:r>
      <w:hyperlink r:id="rId317" w:tooltip="Chancellor of the Exchequer" w:history="1">
        <w:r w:rsidRPr="00C63663">
          <w:rPr>
            <w:rFonts w:ascii="Arial" w:eastAsia="Times New Roman" w:hAnsi="Arial" w:cs="Arial"/>
            <w:noProof w:val="0"/>
            <w:color w:val="0B0080"/>
            <w:sz w:val="20"/>
            <w:szCs w:val="20"/>
            <w:u w:val="single"/>
            <w:lang w:val="en" w:eastAsia="es-ES"/>
          </w:rPr>
          <w:t>Chancellor of the Exchequer</w:t>
        </w:r>
      </w:hyperlink>
      <w:r w:rsidRPr="00C63663">
        <w:rPr>
          <w:rFonts w:ascii="Arial" w:eastAsia="Times New Roman" w:hAnsi="Arial" w:cs="Arial"/>
          <w:noProof w:val="0"/>
          <w:color w:val="000000"/>
          <w:sz w:val="20"/>
          <w:szCs w:val="20"/>
          <w:lang w:val="en" w:eastAsia="es-ES"/>
        </w:rPr>
        <w:t> </w:t>
      </w:r>
      <w:hyperlink r:id="rId318" w:tooltip="Geoffrey Howe" w:history="1">
        <w:r w:rsidRPr="00C63663">
          <w:rPr>
            <w:rFonts w:ascii="Arial" w:eastAsia="Times New Roman" w:hAnsi="Arial" w:cs="Arial"/>
            <w:noProof w:val="0"/>
            <w:color w:val="0B0080"/>
            <w:sz w:val="20"/>
            <w:szCs w:val="20"/>
            <w:u w:val="single"/>
            <w:lang w:val="en" w:eastAsia="es-ES"/>
          </w:rPr>
          <w:t>Geoffrey Howe</w:t>
        </w:r>
      </w:hyperlink>
      <w:r w:rsidRPr="00C63663">
        <w:rPr>
          <w:rFonts w:ascii="Arial" w:eastAsia="Times New Roman" w:hAnsi="Arial" w:cs="Arial"/>
          <w:noProof w:val="0"/>
          <w:color w:val="000000"/>
          <w:sz w:val="20"/>
          <w:szCs w:val="20"/>
          <w:lang w:val="en" w:eastAsia="es-ES"/>
        </w:rPr>
        <w:t>, she lowered direct taxes on income and increased indirect taxes.</w:t>
      </w:r>
      <w:hyperlink r:id="rId319" w:anchor="cite_note-Reitan-p30-81" w:history="1">
        <w:r w:rsidRPr="00C63663">
          <w:rPr>
            <w:rFonts w:ascii="Arial" w:eastAsia="Times New Roman" w:hAnsi="Arial" w:cs="Arial"/>
            <w:noProof w:val="0"/>
            <w:color w:val="0B0080"/>
            <w:sz w:val="20"/>
            <w:szCs w:val="20"/>
            <w:u w:val="single"/>
            <w:vertAlign w:val="superscript"/>
            <w:lang w:val="en" w:eastAsia="es-ES"/>
          </w:rPr>
          <w:t>[78]</w:t>
        </w:r>
      </w:hyperlink>
      <w:r w:rsidRPr="00C63663">
        <w:rPr>
          <w:rFonts w:ascii="Arial" w:eastAsia="Times New Roman" w:hAnsi="Arial" w:cs="Arial"/>
          <w:noProof w:val="0"/>
          <w:color w:val="000000"/>
          <w:sz w:val="20"/>
          <w:szCs w:val="20"/>
          <w:lang w:val="en" w:eastAsia="es-ES"/>
        </w:rPr>
        <w:t> She increased interest rates to slow the growth of the money supply and thereby lower inflation</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"cite_note-Childs-p185-80"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[77]</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introduced cash limits on public spending, and reduced expenditure on social services such as education and housing.</w:t>
      </w:r>
      <w:hyperlink r:id="rId320" w:anchor="cite_note-Reitan-p30-81" w:history="1">
        <w:r w:rsidRPr="00C63663">
          <w:rPr>
            <w:rFonts w:ascii="Arial" w:eastAsia="Times New Roman" w:hAnsi="Arial" w:cs="Arial"/>
            <w:noProof w:val="0"/>
            <w:color w:val="0B0080"/>
            <w:sz w:val="20"/>
            <w:szCs w:val="20"/>
            <w:u w:val="single"/>
            <w:vertAlign w:val="superscript"/>
            <w:lang w:val="en" w:eastAsia="es-ES"/>
          </w:rPr>
          <w:t>[78]</w:t>
        </w:r>
      </w:hyperlink>
      <w:r w:rsidRPr="00C63663">
        <w:rPr>
          <w:rFonts w:ascii="Arial" w:eastAsia="Times New Roman" w:hAnsi="Arial" w:cs="Arial"/>
          <w:noProof w:val="0"/>
          <w:color w:val="000000"/>
          <w:sz w:val="20"/>
          <w:szCs w:val="20"/>
          <w:lang w:val="en" w:eastAsia="es-ES"/>
        </w:rPr>
        <w:t> Her cuts in higher education spending resulted in her being the first Oxford-educated post-war Prime Minister not to be awarded an honorary doctorate by the University of Oxford, after a 738 to 319 vote of the governing assembly and a student petition.</w:t>
      </w:r>
      <w:hyperlink r:id="rId321" w:anchor="cite_note-82" w:history="1">
        <w:r w:rsidRPr="00C63663">
          <w:rPr>
            <w:rFonts w:ascii="Arial" w:eastAsia="Times New Roman" w:hAnsi="Arial" w:cs="Arial"/>
            <w:noProof w:val="0"/>
            <w:color w:val="0B0080"/>
            <w:sz w:val="20"/>
            <w:szCs w:val="20"/>
            <w:u w:val="single"/>
            <w:vertAlign w:val="superscript"/>
            <w:lang w:val="en" w:eastAsia="es-ES"/>
          </w:rPr>
          <w:t>[79]</w:t>
        </w:r>
      </w:hyperlink>
      <w:r w:rsidRPr="00C63663">
        <w:rPr>
          <w:rFonts w:ascii="Arial" w:eastAsia="Times New Roman" w:hAnsi="Arial" w:cs="Arial"/>
          <w:noProof w:val="0"/>
          <w:color w:val="000000"/>
          <w:sz w:val="20"/>
          <w:szCs w:val="20"/>
          <w:lang w:val="en" w:eastAsia="es-ES"/>
        </w:rPr>
        <w:t> Her new centrally funded </w:t>
      </w:r>
      <w:hyperlink r:id="rId322" w:tooltip="City Technology College" w:history="1">
        <w:r w:rsidRPr="00C63663">
          <w:rPr>
            <w:rFonts w:ascii="Arial" w:eastAsia="Times New Roman" w:hAnsi="Arial" w:cs="Arial"/>
            <w:noProof w:val="0"/>
            <w:color w:val="0B0080"/>
            <w:sz w:val="20"/>
            <w:szCs w:val="20"/>
            <w:u w:val="single"/>
            <w:lang w:val="en" w:eastAsia="es-ES"/>
          </w:rPr>
          <w:t>City Technology Colleges</w:t>
        </w:r>
      </w:hyperlink>
      <w:r w:rsidRPr="00C63663">
        <w:rPr>
          <w:rFonts w:ascii="Arial" w:eastAsia="Times New Roman" w:hAnsi="Arial" w:cs="Arial"/>
          <w:noProof w:val="0"/>
          <w:color w:val="000000"/>
          <w:sz w:val="20"/>
          <w:szCs w:val="20"/>
          <w:lang w:val="en" w:eastAsia="es-ES"/>
        </w:rPr>
        <w:t> did not enjoy much success, and the Funding Agency for Schools was set up to control expenditure by opening and closing schools; the </w:t>
      </w:r>
      <w:hyperlink r:id="rId323" w:tooltip="Social Market Foundation" w:history="1">
        <w:r w:rsidRPr="00C63663">
          <w:rPr>
            <w:rFonts w:ascii="Arial" w:eastAsia="Times New Roman" w:hAnsi="Arial" w:cs="Arial"/>
            <w:noProof w:val="0"/>
            <w:color w:val="0B0080"/>
            <w:sz w:val="20"/>
            <w:szCs w:val="20"/>
            <w:u w:val="single"/>
            <w:lang w:val="en" w:eastAsia="es-ES"/>
          </w:rPr>
          <w:t>Social Market Foundation</w:t>
        </w:r>
      </w:hyperlink>
      <w:r w:rsidRPr="00C63663">
        <w:rPr>
          <w:rFonts w:ascii="Arial" w:eastAsia="Times New Roman" w:hAnsi="Arial" w:cs="Arial"/>
          <w:noProof w:val="0"/>
          <w:color w:val="000000"/>
          <w:sz w:val="20"/>
          <w:szCs w:val="20"/>
          <w:lang w:val="en" w:eastAsia="es-ES"/>
        </w:rPr>
        <w:t xml:space="preserve">, a </w:t>
      </w:r>
      <w:proofErr w:type="spellStart"/>
      <w:r w:rsidRPr="00C63663">
        <w:rPr>
          <w:rFonts w:ascii="Arial" w:eastAsia="Times New Roman" w:hAnsi="Arial" w:cs="Arial"/>
          <w:noProof w:val="0"/>
          <w:color w:val="000000"/>
          <w:sz w:val="20"/>
          <w:szCs w:val="20"/>
          <w:lang w:val="en" w:eastAsia="es-ES"/>
        </w:rPr>
        <w:t>centre</w:t>
      </w:r>
      <w:proofErr w:type="spellEnd"/>
      <w:r w:rsidRPr="00C63663">
        <w:rPr>
          <w:rFonts w:ascii="Arial" w:eastAsia="Times New Roman" w:hAnsi="Arial" w:cs="Arial"/>
          <w:noProof w:val="0"/>
          <w:color w:val="000000"/>
          <w:sz w:val="20"/>
          <w:szCs w:val="20"/>
          <w:lang w:val="en" w:eastAsia="es-ES"/>
        </w:rPr>
        <w:t>-left think tank, described it as having "an extraordinary range of dictatorial powers".</w:t>
      </w:r>
      <w:hyperlink r:id="rId324" w:anchor="cite_note-FOOTNOTEMarr2007464-83" w:history="1">
        <w:r w:rsidRPr="00C63663">
          <w:rPr>
            <w:rFonts w:ascii="Arial" w:eastAsia="Times New Roman" w:hAnsi="Arial" w:cs="Arial"/>
            <w:noProof w:val="0"/>
            <w:color w:val="0B0080"/>
            <w:sz w:val="20"/>
            <w:szCs w:val="20"/>
            <w:u w:val="single"/>
            <w:vertAlign w:val="superscript"/>
            <w:lang w:val="en" w:eastAsia="es-ES"/>
          </w:rPr>
          <w:t>[80]</w:t>
        </w:r>
      </w:hyperlink>
    </w:p>
    <w:tbl>
      <w:tblPr>
        <w:tblW w:w="0" w:type="auto"/>
        <w:tblInd w:w="15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850"/>
        <w:gridCol w:w="2250"/>
      </w:tblGrid>
      <w:tr w:rsidR="00C63663" w:rsidRPr="00C63663" w:rsidTr="00C63663">
        <w:tc>
          <w:tcPr>
            <w:tcW w:w="285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b/>
                <w:bCs/>
                <w:noProof w:val="0"/>
                <w:color w:val="000000"/>
                <w:sz w:val="20"/>
                <w:szCs w:val="20"/>
                <w:lang w:val="en-US" w:eastAsia="es-ES"/>
              </w:rPr>
            </w:pPr>
            <w:r w:rsidRPr="00C63663">
              <w:rPr>
                <w:rFonts w:ascii="Arial" w:eastAsia="Times New Roman" w:hAnsi="Arial" w:cs="Arial"/>
                <w:b/>
                <w:bCs/>
                <w:noProof w:val="0"/>
                <w:color w:val="000000"/>
                <w:sz w:val="20"/>
                <w:szCs w:val="20"/>
                <w:lang w:val="en-US" w:eastAsia="es-ES"/>
              </w:rPr>
              <w:t>GDP and public spending</w:t>
            </w:r>
            <w:r w:rsidRPr="00C63663">
              <w:rPr>
                <w:rFonts w:ascii="Arial" w:eastAsia="Times New Roman" w:hAnsi="Arial" w:cs="Arial"/>
                <w:b/>
                <w:bCs/>
                <w:noProof w:val="0"/>
                <w:color w:val="000000"/>
                <w:sz w:val="20"/>
                <w:szCs w:val="20"/>
                <w:lang w:val="en-US" w:eastAsia="es-ES"/>
              </w:rPr>
              <w:br/>
              <w:t>by functional classification</w:t>
            </w:r>
          </w:p>
        </w:tc>
        <w:tc>
          <w:tcPr>
            <w:tcW w:w="225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b/>
                <w:bCs/>
                <w:noProof w:val="0"/>
                <w:color w:val="000000"/>
                <w:sz w:val="20"/>
                <w:szCs w:val="20"/>
                <w:lang w:val="en-US" w:eastAsia="es-ES"/>
              </w:rPr>
            </w:pPr>
            <w:r w:rsidRPr="00C63663">
              <w:rPr>
                <w:rFonts w:ascii="Arial" w:eastAsia="Times New Roman" w:hAnsi="Arial" w:cs="Arial"/>
                <w:b/>
                <w:bCs/>
                <w:noProof w:val="0"/>
                <w:color w:val="000000"/>
                <w:sz w:val="20"/>
                <w:szCs w:val="20"/>
                <w:lang w:val="en-US" w:eastAsia="es-ES"/>
              </w:rPr>
              <w:t>% change in real terms</w:t>
            </w:r>
            <w:r w:rsidRPr="00C63663">
              <w:rPr>
                <w:rFonts w:ascii="Arial" w:eastAsia="Times New Roman" w:hAnsi="Arial" w:cs="Arial"/>
                <w:b/>
                <w:bCs/>
                <w:noProof w:val="0"/>
                <w:color w:val="000000"/>
                <w:sz w:val="20"/>
                <w:szCs w:val="20"/>
                <w:lang w:val="en-US" w:eastAsia="es-ES"/>
              </w:rPr>
              <w:br/>
              <w:t>1979/80 to 1989/90</w:t>
            </w:r>
            <w:hyperlink r:id="rId325" w:anchor="cite_note-84" w:history="1">
              <w:r w:rsidRPr="00C63663">
                <w:rPr>
                  <w:rFonts w:ascii="Arial" w:eastAsia="Times New Roman" w:hAnsi="Arial" w:cs="Arial"/>
                  <w:noProof w:val="0"/>
                  <w:color w:val="0B0080"/>
                  <w:sz w:val="20"/>
                  <w:szCs w:val="20"/>
                  <w:u w:val="single"/>
                  <w:vertAlign w:val="superscript"/>
                  <w:lang w:val="en-US" w:eastAsia="es-ES"/>
                </w:rPr>
                <w:t>[81]</w:t>
              </w:r>
            </w:hyperlink>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GDP</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+23.3</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 xml:space="preserve">Total </w:t>
            </w:r>
            <w:proofErr w:type="spellStart"/>
            <w:r w:rsidRPr="00C63663">
              <w:rPr>
                <w:rFonts w:ascii="Arial" w:eastAsia="Times New Roman" w:hAnsi="Arial" w:cs="Arial"/>
                <w:noProof w:val="0"/>
                <w:color w:val="000000"/>
                <w:sz w:val="20"/>
                <w:szCs w:val="20"/>
                <w:lang w:val="es-ES" w:eastAsia="es-ES"/>
              </w:rPr>
              <w:t>government</w:t>
            </w:r>
            <w:proofErr w:type="spellEnd"/>
            <w:r w:rsidRPr="00C63663">
              <w:rPr>
                <w:rFonts w:ascii="Arial" w:eastAsia="Times New Roman" w:hAnsi="Arial" w:cs="Arial"/>
                <w:noProof w:val="0"/>
                <w:color w:val="000000"/>
                <w:sz w:val="20"/>
                <w:szCs w:val="20"/>
                <w:lang w:val="es-ES" w:eastAsia="es-ES"/>
              </w:rPr>
              <w:t xml:space="preserve"> </w:t>
            </w:r>
            <w:proofErr w:type="spellStart"/>
            <w:r w:rsidRPr="00C63663">
              <w:rPr>
                <w:rFonts w:ascii="Arial" w:eastAsia="Times New Roman" w:hAnsi="Arial" w:cs="Arial"/>
                <w:noProof w:val="0"/>
                <w:color w:val="000000"/>
                <w:sz w:val="20"/>
                <w:szCs w:val="20"/>
                <w:lang w:val="es-ES" w:eastAsia="es-ES"/>
              </w:rPr>
              <w:t>spending</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+12.9</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Law</w:t>
            </w:r>
            <w:proofErr w:type="spellEnd"/>
            <w:r w:rsidRPr="00C63663">
              <w:rPr>
                <w:rFonts w:ascii="Arial" w:eastAsia="Times New Roman" w:hAnsi="Arial" w:cs="Arial"/>
                <w:noProof w:val="0"/>
                <w:color w:val="000000"/>
                <w:sz w:val="20"/>
                <w:szCs w:val="20"/>
                <w:lang w:val="es-ES" w:eastAsia="es-ES"/>
              </w:rPr>
              <w:t xml:space="preserve"> and </w:t>
            </w:r>
            <w:proofErr w:type="spellStart"/>
            <w:r w:rsidRPr="00C63663">
              <w:rPr>
                <w:rFonts w:ascii="Arial" w:eastAsia="Times New Roman" w:hAnsi="Arial" w:cs="Arial"/>
                <w:noProof w:val="0"/>
                <w:color w:val="000000"/>
                <w:sz w:val="20"/>
                <w:szCs w:val="20"/>
                <w:lang w:val="es-ES" w:eastAsia="es-ES"/>
              </w:rPr>
              <w:t>order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+53.3</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Employment</w:t>
            </w:r>
            <w:proofErr w:type="spellEnd"/>
            <w:r w:rsidRPr="00C63663">
              <w:rPr>
                <w:rFonts w:ascii="Arial" w:eastAsia="Times New Roman" w:hAnsi="Arial" w:cs="Arial"/>
                <w:noProof w:val="0"/>
                <w:color w:val="000000"/>
                <w:sz w:val="20"/>
                <w:szCs w:val="20"/>
                <w:lang w:val="es-ES" w:eastAsia="es-ES"/>
              </w:rPr>
              <w:t xml:space="preserve"> and training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+33.3</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Health</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+31.8</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 xml:space="preserve">Social </w:t>
            </w:r>
            <w:proofErr w:type="spellStart"/>
            <w:r w:rsidRPr="00C63663">
              <w:rPr>
                <w:rFonts w:ascii="Arial" w:eastAsia="Times New Roman" w:hAnsi="Arial" w:cs="Arial"/>
                <w:noProof w:val="0"/>
                <w:color w:val="000000"/>
                <w:sz w:val="20"/>
                <w:szCs w:val="20"/>
                <w:lang w:val="es-ES" w:eastAsia="es-ES"/>
              </w:rPr>
              <w:t>security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+31.8</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Transport</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−5.8</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Trade</w:t>
            </w:r>
            <w:proofErr w:type="spellEnd"/>
            <w:r w:rsidRPr="00C63663">
              <w:rPr>
                <w:rFonts w:ascii="Arial" w:eastAsia="Times New Roman" w:hAnsi="Arial" w:cs="Arial"/>
                <w:noProof w:val="0"/>
                <w:color w:val="000000"/>
                <w:sz w:val="20"/>
                <w:szCs w:val="20"/>
                <w:lang w:val="es-ES" w:eastAsia="es-ES"/>
              </w:rPr>
              <w:t xml:space="preserve"> and </w:t>
            </w:r>
            <w:proofErr w:type="spellStart"/>
            <w:r w:rsidRPr="00C63663">
              <w:rPr>
                <w:rFonts w:ascii="Arial" w:eastAsia="Times New Roman" w:hAnsi="Arial" w:cs="Arial"/>
                <w:noProof w:val="0"/>
                <w:color w:val="000000"/>
                <w:sz w:val="20"/>
                <w:szCs w:val="20"/>
                <w:lang w:val="es-ES" w:eastAsia="es-ES"/>
              </w:rPr>
              <w:t>industry</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−38.2</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Housing</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−67.0</w:t>
            </w:r>
          </w:p>
        </w:tc>
      </w:tr>
      <w:tr w:rsidR="00C63663" w:rsidRPr="00C63663" w:rsidTr="00C6366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C63663" w:rsidRPr="00C63663" w:rsidRDefault="00C63663" w:rsidP="00C63663">
            <w:pPr>
              <w:spacing w:before="150" w:after="150" w:line="288" w:lineRule="atLeast"/>
              <w:rPr>
                <w:rFonts w:ascii="Arial" w:eastAsia="Times New Roman" w:hAnsi="Arial" w:cs="Arial"/>
                <w:noProof w:val="0"/>
                <w:color w:val="000000"/>
                <w:sz w:val="20"/>
                <w:szCs w:val="20"/>
                <w:lang w:val="es-ES" w:eastAsia="es-ES"/>
              </w:rPr>
            </w:pPr>
            <w:proofErr w:type="spellStart"/>
            <w:r w:rsidRPr="00C63663">
              <w:rPr>
                <w:rFonts w:ascii="Arial" w:eastAsia="Times New Roman" w:hAnsi="Arial" w:cs="Arial"/>
                <w:noProof w:val="0"/>
                <w:color w:val="000000"/>
                <w:sz w:val="20"/>
                <w:szCs w:val="20"/>
                <w:lang w:val="es-ES" w:eastAsia="es-ES"/>
              </w:rPr>
              <w:t>Defence</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C63663" w:rsidRPr="00C63663" w:rsidRDefault="00C63663" w:rsidP="00C63663">
            <w:pPr>
              <w:spacing w:before="150" w:after="150" w:line="288" w:lineRule="atLeast"/>
              <w:jc w:val="center"/>
              <w:rPr>
                <w:rFonts w:ascii="Arial" w:eastAsia="Times New Roman" w:hAnsi="Arial" w:cs="Arial"/>
                <w:noProof w:val="0"/>
                <w:color w:val="000000"/>
                <w:sz w:val="20"/>
                <w:szCs w:val="20"/>
                <w:lang w:val="es-ES" w:eastAsia="es-ES"/>
              </w:rPr>
            </w:pPr>
            <w:r w:rsidRPr="00C63663">
              <w:rPr>
                <w:rFonts w:ascii="Arial" w:eastAsia="Times New Roman" w:hAnsi="Arial" w:cs="Arial"/>
                <w:noProof w:val="0"/>
                <w:color w:val="000000"/>
                <w:sz w:val="20"/>
                <w:szCs w:val="20"/>
                <w:lang w:val="es-ES" w:eastAsia="es-ES"/>
              </w:rPr>
              <w:t>−3.3</w:t>
            </w:r>
            <w:hyperlink r:id="rId326" w:anchor="cite_note-85" w:history="1">
              <w:r w:rsidRPr="00C63663">
                <w:rPr>
                  <w:rFonts w:ascii="Arial" w:eastAsia="Times New Roman" w:hAnsi="Arial" w:cs="Arial"/>
                  <w:noProof w:val="0"/>
                  <w:color w:val="0B0080"/>
                  <w:sz w:val="20"/>
                  <w:szCs w:val="20"/>
                  <w:u w:val="single"/>
                  <w:vertAlign w:val="superscript"/>
                  <w:lang w:val="es-ES" w:eastAsia="es-ES"/>
                </w:rPr>
                <w:t>[82]</w:t>
              </w:r>
            </w:hyperlink>
          </w:p>
        </w:tc>
      </w:tr>
    </w:tbl>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 xml:space="preserve">Some </w:t>
      </w:r>
      <w:proofErr w:type="spellStart"/>
      <w:r w:rsidRPr="00C63663">
        <w:rPr>
          <w:rFonts w:ascii="Arial" w:eastAsia="Times New Roman" w:hAnsi="Arial" w:cs="Arial"/>
          <w:noProof w:val="0"/>
          <w:color w:val="000000"/>
          <w:sz w:val="20"/>
          <w:szCs w:val="20"/>
          <w:lang w:val="en" w:eastAsia="es-ES"/>
        </w:rPr>
        <w:t>Heathite</w:t>
      </w:r>
      <w:proofErr w:type="spellEnd"/>
      <w:r w:rsidRPr="00C63663">
        <w:rPr>
          <w:rFonts w:ascii="Arial" w:eastAsia="Times New Roman" w:hAnsi="Arial" w:cs="Arial"/>
          <w:noProof w:val="0"/>
          <w:color w:val="000000"/>
          <w:sz w:val="20"/>
          <w:szCs w:val="20"/>
          <w:lang w:val="en" w:eastAsia="es-ES"/>
        </w:rPr>
        <w:t xml:space="preserve"> Conservatives in the </w:t>
      </w:r>
      <w:hyperlink r:id="rId327" w:tooltip="Cabinet of the United Kingdom" w:history="1">
        <w:r w:rsidRPr="00C63663">
          <w:rPr>
            <w:rFonts w:ascii="Arial" w:eastAsia="Times New Roman" w:hAnsi="Arial" w:cs="Arial"/>
            <w:noProof w:val="0"/>
            <w:color w:val="0B0080"/>
            <w:sz w:val="20"/>
            <w:szCs w:val="20"/>
            <w:u w:val="single"/>
            <w:lang w:val="en" w:eastAsia="es-ES"/>
          </w:rPr>
          <w:t>Cabinet</w:t>
        </w:r>
      </w:hyperlink>
      <w:r w:rsidRPr="00C63663">
        <w:rPr>
          <w:rFonts w:ascii="Arial" w:eastAsia="Times New Roman" w:hAnsi="Arial" w:cs="Arial"/>
          <w:noProof w:val="0"/>
          <w:color w:val="000000"/>
          <w:sz w:val="20"/>
          <w:szCs w:val="20"/>
          <w:lang w:val="en" w:eastAsia="es-ES"/>
        </w:rPr>
        <w:t>, the so-called "</w:t>
      </w:r>
      <w:hyperlink r:id="rId328" w:tooltip="Wets and dries" w:history="1">
        <w:r w:rsidRPr="00C63663">
          <w:rPr>
            <w:rFonts w:ascii="Arial" w:eastAsia="Times New Roman" w:hAnsi="Arial" w:cs="Arial"/>
            <w:noProof w:val="0"/>
            <w:color w:val="0B0080"/>
            <w:sz w:val="20"/>
            <w:szCs w:val="20"/>
            <w:u w:val="single"/>
            <w:lang w:val="en" w:eastAsia="es-ES"/>
          </w:rPr>
          <w:t>wets</w:t>
        </w:r>
      </w:hyperlink>
      <w:r w:rsidRPr="00C63663">
        <w:rPr>
          <w:rFonts w:ascii="Arial" w:eastAsia="Times New Roman" w:hAnsi="Arial" w:cs="Arial"/>
          <w:noProof w:val="0"/>
          <w:color w:val="000000"/>
          <w:sz w:val="20"/>
          <w:szCs w:val="20"/>
          <w:lang w:val="en" w:eastAsia="es-ES"/>
        </w:rPr>
        <w:t>", expressed doubt over Thatcher's policies.</w:t>
      </w:r>
      <w:hyperlink r:id="rId329" w:anchor="cite_note-nft-86" w:history="1">
        <w:r w:rsidRPr="00C63663">
          <w:rPr>
            <w:rFonts w:ascii="Arial" w:eastAsia="Times New Roman" w:hAnsi="Arial" w:cs="Arial"/>
            <w:noProof w:val="0"/>
            <w:color w:val="0B0080"/>
            <w:sz w:val="20"/>
            <w:szCs w:val="20"/>
            <w:u w:val="single"/>
            <w:vertAlign w:val="superscript"/>
            <w:lang w:val="en" w:eastAsia="es-ES"/>
          </w:rPr>
          <w:t>[83]</w:t>
        </w:r>
      </w:hyperlink>
      <w:r w:rsidRPr="00C63663">
        <w:rPr>
          <w:rFonts w:ascii="Arial" w:eastAsia="Times New Roman" w:hAnsi="Arial" w:cs="Arial"/>
          <w:noProof w:val="0"/>
          <w:color w:val="000000"/>
          <w:sz w:val="20"/>
          <w:szCs w:val="20"/>
          <w:lang w:val="en" w:eastAsia="es-ES"/>
        </w:rPr>
        <w:t> The</w:t>
      </w:r>
      <w:hyperlink r:id="rId330" w:tooltip="1981 England riots" w:history="1">
        <w:r w:rsidRPr="00C63663">
          <w:rPr>
            <w:rFonts w:ascii="Arial" w:eastAsia="Times New Roman" w:hAnsi="Arial" w:cs="Arial"/>
            <w:noProof w:val="0"/>
            <w:color w:val="0B0080"/>
            <w:sz w:val="20"/>
            <w:szCs w:val="20"/>
            <w:u w:val="single"/>
            <w:lang w:val="en" w:eastAsia="es-ES"/>
          </w:rPr>
          <w:t>1981 riots in England</w:t>
        </w:r>
      </w:hyperlink>
      <w:r w:rsidRPr="00C63663">
        <w:rPr>
          <w:rFonts w:ascii="Arial" w:eastAsia="Times New Roman" w:hAnsi="Arial" w:cs="Arial"/>
          <w:noProof w:val="0"/>
          <w:color w:val="000000"/>
          <w:sz w:val="20"/>
          <w:szCs w:val="20"/>
          <w:lang w:val="en" w:eastAsia="es-ES"/>
        </w:rPr>
        <w:t> resulted in the British media discussing the need for a policy U-turn. At the 1980 Conservative Party conference, Thatcher addressed the issue directly, with a speech written by the playwright </w:t>
      </w:r>
      <w:hyperlink r:id="rId331" w:tooltip="Ronald Millar" w:history="1">
        <w:r w:rsidRPr="00C63663">
          <w:rPr>
            <w:rFonts w:ascii="Arial" w:eastAsia="Times New Roman" w:hAnsi="Arial" w:cs="Arial"/>
            <w:noProof w:val="0"/>
            <w:color w:val="0B0080"/>
            <w:sz w:val="20"/>
            <w:szCs w:val="20"/>
            <w:u w:val="single"/>
            <w:lang w:val="en" w:eastAsia="es-ES"/>
          </w:rPr>
          <w:t xml:space="preserve">Ronald </w:t>
        </w:r>
        <w:proofErr w:type="gramStart"/>
        <w:r w:rsidRPr="00C63663">
          <w:rPr>
            <w:rFonts w:ascii="Arial" w:eastAsia="Times New Roman" w:hAnsi="Arial" w:cs="Arial"/>
            <w:noProof w:val="0"/>
            <w:color w:val="0B0080"/>
            <w:sz w:val="20"/>
            <w:szCs w:val="20"/>
            <w:u w:val="single"/>
            <w:lang w:val="en" w:eastAsia="es-ES"/>
          </w:rPr>
          <w:t>Millar</w:t>
        </w:r>
        <w:proofErr w:type="gramEnd"/>
      </w:hyperlink>
      <w:hyperlink r:id="rId332" w:anchor="cite_note-FOOTNOTEJonesKavanaghMoran2007224-87" w:history="1">
        <w:r w:rsidRPr="00C63663">
          <w:rPr>
            <w:rFonts w:ascii="Arial" w:eastAsia="Times New Roman" w:hAnsi="Arial" w:cs="Arial"/>
            <w:noProof w:val="0"/>
            <w:color w:val="0B0080"/>
            <w:sz w:val="20"/>
            <w:szCs w:val="20"/>
            <w:u w:val="single"/>
            <w:vertAlign w:val="superscript"/>
            <w:lang w:val="en" w:eastAsia="es-ES"/>
          </w:rPr>
          <w:t>[84]</w:t>
        </w:r>
      </w:hyperlink>
      <w:r w:rsidRPr="00C63663">
        <w:rPr>
          <w:rFonts w:ascii="Arial" w:eastAsia="Times New Roman" w:hAnsi="Arial" w:cs="Arial"/>
          <w:noProof w:val="0"/>
          <w:color w:val="000000"/>
          <w:sz w:val="20"/>
          <w:szCs w:val="20"/>
          <w:lang w:val="en" w:eastAsia="es-ES"/>
        </w:rPr>
        <w:t>that included the lines: "You turn if you want to. The lady's not for turning!"</w:t>
      </w:r>
      <w:hyperlink r:id="rId333" w:anchor="cite_note-nft-86" w:history="1">
        <w:r w:rsidRPr="00C63663">
          <w:rPr>
            <w:rFonts w:ascii="Arial" w:eastAsia="Times New Roman" w:hAnsi="Arial" w:cs="Arial"/>
            <w:noProof w:val="0"/>
            <w:color w:val="0B0080"/>
            <w:sz w:val="20"/>
            <w:szCs w:val="20"/>
            <w:u w:val="single"/>
            <w:vertAlign w:val="superscript"/>
            <w:lang w:val="en" w:eastAsia="es-ES"/>
          </w:rPr>
          <w:t>[83]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Thatcher's job approval rating fell to 23 per cent by December 1980, lower than recorded for any previous Prime Minister.</w:t>
      </w:r>
      <w:hyperlink r:id="rId334" w:anchor="cite_note-Thornton-88" w:history="1">
        <w:r w:rsidRPr="00C63663">
          <w:rPr>
            <w:rFonts w:ascii="Arial" w:eastAsia="Times New Roman" w:hAnsi="Arial" w:cs="Arial"/>
            <w:noProof w:val="0"/>
            <w:color w:val="0B0080"/>
            <w:sz w:val="20"/>
            <w:szCs w:val="20"/>
            <w:u w:val="single"/>
            <w:vertAlign w:val="superscript"/>
            <w:lang w:val="en" w:eastAsia="es-ES"/>
          </w:rPr>
          <w:t>[85]</w:t>
        </w:r>
      </w:hyperlink>
      <w:r w:rsidRPr="00C63663">
        <w:rPr>
          <w:rFonts w:ascii="Arial" w:eastAsia="Times New Roman" w:hAnsi="Arial" w:cs="Arial"/>
          <w:noProof w:val="0"/>
          <w:color w:val="000000"/>
          <w:sz w:val="20"/>
          <w:szCs w:val="20"/>
          <w:lang w:val="en" w:eastAsia="es-ES"/>
        </w:rPr>
        <w:t> As the </w:t>
      </w:r>
      <w:hyperlink r:id="rId335" w:anchor="Recession_in_the_United_Kingdom" w:tooltip="Early 1980s recession" w:history="1">
        <w:r w:rsidRPr="00C63663">
          <w:rPr>
            <w:rFonts w:ascii="Arial" w:eastAsia="Times New Roman" w:hAnsi="Arial" w:cs="Arial"/>
            <w:noProof w:val="0"/>
            <w:color w:val="0B0080"/>
            <w:sz w:val="20"/>
            <w:szCs w:val="20"/>
            <w:u w:val="single"/>
            <w:lang w:val="en" w:eastAsia="es-ES"/>
          </w:rPr>
          <w:t>recession of the early 1980s</w:t>
        </w:r>
      </w:hyperlink>
      <w:r w:rsidRPr="00C63663">
        <w:rPr>
          <w:rFonts w:ascii="Arial" w:eastAsia="Times New Roman" w:hAnsi="Arial" w:cs="Arial"/>
          <w:noProof w:val="0"/>
          <w:color w:val="000000"/>
          <w:sz w:val="20"/>
          <w:szCs w:val="20"/>
          <w:lang w:val="en" w:eastAsia="es-ES"/>
        </w:rPr>
        <w:t> deepened she increased taxes</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"cite_note-Reitan-p31-89"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[86]</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despite concerns expressed in a statement signed by 364 leading economists issued towards the end of March 1981.</w:t>
      </w:r>
      <w:hyperlink r:id="rId336" w:anchor="cite_note-90" w:history="1">
        <w:r w:rsidRPr="00C63663">
          <w:rPr>
            <w:rFonts w:ascii="Arial" w:eastAsia="Times New Roman" w:hAnsi="Arial" w:cs="Arial"/>
            <w:noProof w:val="0"/>
            <w:color w:val="0B0080"/>
            <w:sz w:val="20"/>
            <w:szCs w:val="20"/>
            <w:u w:val="single"/>
            <w:vertAlign w:val="superscript"/>
            <w:lang w:val="en" w:eastAsia="es-ES"/>
          </w:rPr>
          <w:t>[87]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By 1982 the UK began to experience signs of economic recovery;</w:t>
      </w:r>
      <w:hyperlink r:id="rId337" w:anchor="cite_note-FOOTNOTEFloudJohnson2004392-91" w:history="1">
        <w:r w:rsidRPr="00C63663">
          <w:rPr>
            <w:rFonts w:ascii="Arial" w:eastAsia="Times New Roman" w:hAnsi="Arial" w:cs="Arial"/>
            <w:noProof w:val="0"/>
            <w:color w:val="0B0080"/>
            <w:sz w:val="20"/>
            <w:szCs w:val="20"/>
            <w:u w:val="single"/>
            <w:vertAlign w:val="superscript"/>
            <w:lang w:val="en" w:eastAsia="es-ES"/>
          </w:rPr>
          <w:t>[88]</w:t>
        </w:r>
      </w:hyperlink>
      <w:r w:rsidRPr="00C63663">
        <w:rPr>
          <w:rFonts w:ascii="Arial" w:eastAsia="Times New Roman" w:hAnsi="Arial" w:cs="Arial"/>
          <w:noProof w:val="0"/>
          <w:color w:val="000000"/>
          <w:sz w:val="20"/>
          <w:szCs w:val="20"/>
          <w:lang w:val="en" w:eastAsia="es-ES"/>
        </w:rPr>
        <w:t> inflation was down to 8.6 per cent from a high of 18 per cent, but unemployment was over 3 million for the first time since the 1930s.</w:t>
      </w:r>
      <w:hyperlink r:id="rId338" w:anchor="cite_note-92" w:history="1">
        <w:r w:rsidRPr="00C63663">
          <w:rPr>
            <w:rFonts w:ascii="Arial" w:eastAsia="Times New Roman" w:hAnsi="Arial" w:cs="Arial"/>
            <w:noProof w:val="0"/>
            <w:color w:val="0B0080"/>
            <w:sz w:val="20"/>
            <w:szCs w:val="20"/>
            <w:u w:val="single"/>
            <w:vertAlign w:val="superscript"/>
            <w:lang w:val="en" w:eastAsia="es-ES"/>
          </w:rPr>
          <w:t>[89]</w:t>
        </w:r>
      </w:hyperlink>
      <w:r w:rsidRPr="00C63663">
        <w:rPr>
          <w:rFonts w:ascii="Arial" w:eastAsia="Times New Roman" w:hAnsi="Arial" w:cs="Arial"/>
          <w:noProof w:val="0"/>
          <w:color w:val="000000"/>
          <w:sz w:val="20"/>
          <w:szCs w:val="20"/>
          <w:lang w:val="en" w:eastAsia="es-ES"/>
        </w:rPr>
        <w:t> By 1983 overall economic growth was stronger and inflation and mortgage rates were at their lowest levels since 1970, although manufacturing output had dropped by 30 per cent since 1978</w:t>
      </w:r>
      <w:hyperlink r:id="rId339" w:anchor="cite_note-93" w:history="1">
        <w:r w:rsidRPr="00C63663">
          <w:rPr>
            <w:rFonts w:ascii="Arial" w:eastAsia="Times New Roman" w:hAnsi="Arial" w:cs="Arial"/>
            <w:noProof w:val="0"/>
            <w:color w:val="0B0080"/>
            <w:sz w:val="20"/>
            <w:szCs w:val="20"/>
            <w:u w:val="single"/>
            <w:vertAlign w:val="superscript"/>
            <w:lang w:val="en" w:eastAsia="es-ES"/>
          </w:rPr>
          <w:t>[90]</w:t>
        </w:r>
      </w:hyperlink>
      <w:r w:rsidRPr="00C63663">
        <w:rPr>
          <w:rFonts w:ascii="Arial" w:eastAsia="Times New Roman" w:hAnsi="Arial" w:cs="Arial"/>
          <w:noProof w:val="0"/>
          <w:color w:val="000000"/>
          <w:sz w:val="20"/>
          <w:szCs w:val="20"/>
          <w:lang w:val="en" w:eastAsia="es-ES"/>
        </w:rPr>
        <w:t> and unemployment remained high, peaking at 3.3 million in 1984.</w:t>
      </w:r>
      <w:hyperlink r:id="rId340" w:anchor="cite_note-94" w:history="1">
        <w:r w:rsidRPr="00C63663">
          <w:rPr>
            <w:rFonts w:ascii="Arial" w:eastAsia="Times New Roman" w:hAnsi="Arial" w:cs="Arial"/>
            <w:noProof w:val="0"/>
            <w:color w:val="0B0080"/>
            <w:sz w:val="20"/>
            <w:szCs w:val="20"/>
            <w:u w:val="single"/>
            <w:vertAlign w:val="superscript"/>
            <w:lang w:val="en" w:eastAsia="es-ES"/>
          </w:rPr>
          <w:t>[91]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By 1987, unemployment was falling, the economy was stable and strong, and inflation was low. Opinion polls showed a comfortable Conservative lead, and local council election results had also been successful, prompting Thatcher to call a general election for 11 June that year, despite the deadline for an election still being 12 months away. The election saw Thatcher re-elected for a third successive term.</w:t>
      </w:r>
      <w:hyperlink r:id="rId341" w:anchor="cite_note-95" w:history="1">
        <w:r w:rsidRPr="00C63663">
          <w:rPr>
            <w:rFonts w:ascii="Arial" w:eastAsia="Times New Roman" w:hAnsi="Arial" w:cs="Arial"/>
            <w:noProof w:val="0"/>
            <w:color w:val="0B0080"/>
            <w:sz w:val="20"/>
            <w:szCs w:val="20"/>
            <w:u w:val="single"/>
            <w:vertAlign w:val="superscript"/>
            <w:lang w:val="en" w:eastAsia="es-ES"/>
          </w:rPr>
          <w:t>[92]</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Throughout the 1980s revenue from the 90 per cent tax on </w:t>
      </w:r>
      <w:hyperlink r:id="rId342" w:tooltip="North Sea oil" w:history="1">
        <w:r w:rsidRPr="00C63663">
          <w:rPr>
            <w:rFonts w:ascii="Arial" w:eastAsia="Times New Roman" w:hAnsi="Arial" w:cs="Arial"/>
            <w:noProof w:val="0"/>
            <w:color w:val="0B0080"/>
            <w:sz w:val="20"/>
            <w:szCs w:val="20"/>
            <w:u w:val="single"/>
            <w:lang w:val="en" w:eastAsia="es-ES"/>
          </w:rPr>
          <w:t>North Sea oil</w:t>
        </w:r>
      </w:hyperlink>
      <w:r w:rsidRPr="00C63663">
        <w:rPr>
          <w:rFonts w:ascii="Arial" w:eastAsia="Times New Roman" w:hAnsi="Arial" w:cs="Arial"/>
          <w:noProof w:val="0"/>
          <w:color w:val="000000"/>
          <w:sz w:val="20"/>
          <w:szCs w:val="20"/>
          <w:lang w:val="en" w:eastAsia="es-ES"/>
        </w:rPr>
        <w:t> extraction was used as a short-term funding source to balance the economy and pay the costs of reform.</w:t>
      </w:r>
      <w:hyperlink r:id="rId343" w:anchor="cite_note-FOOTNOTEMarr2007439-96" w:history="1">
        <w:r w:rsidRPr="00C63663">
          <w:rPr>
            <w:rFonts w:ascii="Arial" w:eastAsia="Times New Roman" w:hAnsi="Arial" w:cs="Arial"/>
            <w:noProof w:val="0"/>
            <w:color w:val="0B0080"/>
            <w:sz w:val="20"/>
            <w:szCs w:val="20"/>
            <w:u w:val="single"/>
            <w:vertAlign w:val="superscript"/>
            <w:lang w:val="en" w:eastAsia="es-ES"/>
          </w:rPr>
          <w:t>[93]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reformed local government taxes by replacing </w:t>
      </w:r>
      <w:hyperlink r:id="rId344" w:tooltip="Rates (tax)" w:history="1">
        <w:r w:rsidRPr="00C63663">
          <w:rPr>
            <w:rFonts w:ascii="Arial" w:eastAsia="Times New Roman" w:hAnsi="Arial" w:cs="Arial"/>
            <w:noProof w:val="0"/>
            <w:color w:val="0B0080"/>
            <w:sz w:val="20"/>
            <w:szCs w:val="20"/>
            <w:u w:val="single"/>
            <w:lang w:val="en" w:eastAsia="es-ES"/>
          </w:rPr>
          <w:t>domestic rates</w:t>
        </w:r>
      </w:hyperlink>
      <w:r w:rsidRPr="00C63663">
        <w:rPr>
          <w:rFonts w:ascii="Arial" w:eastAsia="Times New Roman" w:hAnsi="Arial" w:cs="Arial"/>
          <w:noProof w:val="0"/>
          <w:color w:val="000000"/>
          <w:sz w:val="20"/>
          <w:szCs w:val="20"/>
          <w:lang w:val="en" w:eastAsia="es-ES"/>
        </w:rPr>
        <w:t>—a tax based on the nominal rental value of a home—with the </w:t>
      </w:r>
      <w:hyperlink r:id="rId345" w:tooltip="Community Charge" w:history="1">
        <w:r w:rsidRPr="00C63663">
          <w:rPr>
            <w:rFonts w:ascii="Arial" w:eastAsia="Times New Roman" w:hAnsi="Arial" w:cs="Arial"/>
            <w:noProof w:val="0"/>
            <w:color w:val="0B0080"/>
            <w:sz w:val="20"/>
            <w:szCs w:val="20"/>
            <w:u w:val="single"/>
            <w:lang w:val="en" w:eastAsia="es-ES"/>
          </w:rPr>
          <w:t>Community Charge</w:t>
        </w:r>
      </w:hyperlink>
      <w:r w:rsidRPr="00C63663">
        <w:rPr>
          <w:rFonts w:ascii="Arial" w:eastAsia="Times New Roman" w:hAnsi="Arial" w:cs="Arial"/>
          <w:noProof w:val="0"/>
          <w:color w:val="000000"/>
          <w:sz w:val="20"/>
          <w:szCs w:val="20"/>
          <w:lang w:val="en" w:eastAsia="es-ES"/>
        </w:rPr>
        <w:t> (or poll tax) in which the same amount was charged to each adult resident.</w:t>
      </w:r>
      <w:hyperlink r:id="rId346" w:anchor="cite_note-polltax-97" w:history="1">
        <w:r w:rsidRPr="00C63663">
          <w:rPr>
            <w:rFonts w:ascii="Arial" w:eastAsia="Times New Roman" w:hAnsi="Arial" w:cs="Arial"/>
            <w:noProof w:val="0"/>
            <w:color w:val="0B0080"/>
            <w:sz w:val="20"/>
            <w:szCs w:val="20"/>
            <w:u w:val="single"/>
            <w:vertAlign w:val="superscript"/>
            <w:lang w:val="en" w:eastAsia="es-ES"/>
          </w:rPr>
          <w:t>[94]</w:t>
        </w:r>
      </w:hyperlink>
      <w:r w:rsidRPr="00C63663">
        <w:rPr>
          <w:rFonts w:ascii="Arial" w:eastAsia="Times New Roman" w:hAnsi="Arial" w:cs="Arial"/>
          <w:noProof w:val="0"/>
          <w:color w:val="000000"/>
          <w:sz w:val="20"/>
          <w:szCs w:val="20"/>
          <w:lang w:val="en" w:eastAsia="es-ES"/>
        </w:rPr>
        <w:t> The new tax was introduced in Scotland in 1989 and in England and Wales the following year</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"cite_note-98"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[95]</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and proved to be among the most unpopular policies of her premiership.</w:t>
      </w:r>
      <w:hyperlink r:id="rId347" w:anchor="cite_note-polltax-97" w:history="1">
        <w:r w:rsidRPr="00C63663">
          <w:rPr>
            <w:rFonts w:ascii="Arial" w:eastAsia="Times New Roman" w:hAnsi="Arial" w:cs="Arial"/>
            <w:noProof w:val="0"/>
            <w:color w:val="0B0080"/>
            <w:sz w:val="20"/>
            <w:szCs w:val="20"/>
            <w:u w:val="single"/>
            <w:vertAlign w:val="superscript"/>
            <w:lang w:val="en" w:eastAsia="es-ES"/>
          </w:rPr>
          <w:t>[94]</w:t>
        </w:r>
      </w:hyperlink>
      <w:r w:rsidRPr="00C63663">
        <w:rPr>
          <w:rFonts w:ascii="Arial" w:eastAsia="Times New Roman" w:hAnsi="Arial" w:cs="Arial"/>
          <w:noProof w:val="0"/>
          <w:color w:val="000000"/>
          <w:sz w:val="20"/>
          <w:szCs w:val="20"/>
          <w:lang w:val="en" w:eastAsia="es-ES"/>
        </w:rPr>
        <w:t> Public disquiet culminated in a 70,000 to 200,000-strong </w:t>
      </w:r>
      <w:hyperlink r:id="rId348" w:anchor="cite_note-trafalgarsq_num-99" w:history="1">
        <w:r w:rsidRPr="00C63663">
          <w:rPr>
            <w:rFonts w:ascii="Arial" w:eastAsia="Times New Roman" w:hAnsi="Arial" w:cs="Arial"/>
            <w:noProof w:val="0"/>
            <w:color w:val="0B0080"/>
            <w:sz w:val="20"/>
            <w:szCs w:val="20"/>
            <w:u w:val="single"/>
            <w:vertAlign w:val="superscript"/>
            <w:lang w:val="en" w:eastAsia="es-ES"/>
          </w:rPr>
          <w:t>[96]</w:t>
        </w:r>
      </w:hyperlink>
      <w:r w:rsidRPr="00C63663">
        <w:rPr>
          <w:rFonts w:ascii="Arial" w:eastAsia="Times New Roman" w:hAnsi="Arial" w:cs="Arial"/>
          <w:noProof w:val="0"/>
          <w:color w:val="000000"/>
          <w:sz w:val="20"/>
          <w:szCs w:val="20"/>
          <w:lang w:val="en" w:eastAsia="es-ES"/>
        </w:rPr>
        <w:t xml:space="preserve"> demonstration in London on 31 March 1990; the demonstration </w:t>
      </w:r>
      <w:proofErr w:type="spellStart"/>
      <w:r w:rsidRPr="00C63663">
        <w:rPr>
          <w:rFonts w:ascii="Arial" w:eastAsia="Times New Roman" w:hAnsi="Arial" w:cs="Arial"/>
          <w:noProof w:val="0"/>
          <w:color w:val="000000"/>
          <w:sz w:val="20"/>
          <w:szCs w:val="20"/>
          <w:lang w:val="en" w:eastAsia="es-ES"/>
        </w:rPr>
        <w:t>around</w:t>
      </w:r>
      <w:hyperlink r:id="rId349" w:tooltip="Trafalgar Square" w:history="1">
        <w:r w:rsidRPr="00C63663">
          <w:rPr>
            <w:rFonts w:ascii="Arial" w:eastAsia="Times New Roman" w:hAnsi="Arial" w:cs="Arial"/>
            <w:noProof w:val="0"/>
            <w:color w:val="0B0080"/>
            <w:sz w:val="20"/>
            <w:szCs w:val="20"/>
            <w:u w:val="single"/>
            <w:lang w:val="en" w:eastAsia="es-ES"/>
          </w:rPr>
          <w:t>Trafalgar</w:t>
        </w:r>
        <w:proofErr w:type="spellEnd"/>
        <w:r w:rsidRPr="00C63663">
          <w:rPr>
            <w:rFonts w:ascii="Arial" w:eastAsia="Times New Roman" w:hAnsi="Arial" w:cs="Arial"/>
            <w:noProof w:val="0"/>
            <w:color w:val="0B0080"/>
            <w:sz w:val="20"/>
            <w:szCs w:val="20"/>
            <w:u w:val="single"/>
            <w:lang w:val="en" w:eastAsia="es-ES"/>
          </w:rPr>
          <w:t xml:space="preserve"> Square</w:t>
        </w:r>
      </w:hyperlink>
      <w:r w:rsidRPr="00C63663">
        <w:rPr>
          <w:rFonts w:ascii="Arial" w:eastAsia="Times New Roman" w:hAnsi="Arial" w:cs="Arial"/>
          <w:noProof w:val="0"/>
          <w:color w:val="000000"/>
          <w:sz w:val="20"/>
          <w:szCs w:val="20"/>
          <w:lang w:val="en" w:eastAsia="es-ES"/>
        </w:rPr>
        <w:t> deteriorated into the </w:t>
      </w:r>
      <w:hyperlink r:id="rId350" w:tooltip="Poll Tax Riots" w:history="1">
        <w:r w:rsidRPr="00C63663">
          <w:rPr>
            <w:rFonts w:ascii="Arial" w:eastAsia="Times New Roman" w:hAnsi="Arial" w:cs="Arial"/>
            <w:noProof w:val="0"/>
            <w:color w:val="0B0080"/>
            <w:sz w:val="20"/>
            <w:szCs w:val="20"/>
            <w:u w:val="single"/>
            <w:lang w:val="en" w:eastAsia="es-ES"/>
          </w:rPr>
          <w:t>Poll Tax Riots</w:t>
        </w:r>
      </w:hyperlink>
      <w:r w:rsidRPr="00C63663">
        <w:rPr>
          <w:rFonts w:ascii="Arial" w:eastAsia="Times New Roman" w:hAnsi="Arial" w:cs="Arial"/>
          <w:noProof w:val="0"/>
          <w:color w:val="000000"/>
          <w:sz w:val="20"/>
          <w:szCs w:val="20"/>
          <w:lang w:val="en" w:eastAsia="es-ES"/>
        </w:rPr>
        <w:t>, leaving 113 people injured and 340 under arrest.</w:t>
      </w:r>
      <w:hyperlink r:id="rId351" w:anchor="cite_note-otd_pt-100" w:history="1">
        <w:r w:rsidRPr="00C63663">
          <w:rPr>
            <w:rFonts w:ascii="Arial" w:eastAsia="Times New Roman" w:hAnsi="Arial" w:cs="Arial"/>
            <w:noProof w:val="0"/>
            <w:color w:val="0B0080"/>
            <w:sz w:val="20"/>
            <w:szCs w:val="20"/>
            <w:u w:val="single"/>
            <w:vertAlign w:val="superscript"/>
            <w:lang w:val="en" w:eastAsia="es-ES"/>
          </w:rPr>
          <w:t>[97]</w:t>
        </w:r>
      </w:hyperlink>
      <w:r w:rsidRPr="00C63663">
        <w:rPr>
          <w:rFonts w:ascii="Arial" w:eastAsia="Times New Roman" w:hAnsi="Arial" w:cs="Arial"/>
          <w:noProof w:val="0"/>
          <w:color w:val="000000"/>
          <w:sz w:val="20"/>
          <w:szCs w:val="20"/>
          <w:lang w:val="en" w:eastAsia="es-ES"/>
        </w:rPr>
        <w:t> The Community Charge was abolished by her successor, </w:t>
      </w:r>
      <w:hyperlink r:id="rId352" w:tooltip="John Major" w:history="1">
        <w:r w:rsidRPr="00C63663">
          <w:rPr>
            <w:rFonts w:ascii="Arial" w:eastAsia="Times New Roman" w:hAnsi="Arial" w:cs="Arial"/>
            <w:noProof w:val="0"/>
            <w:color w:val="0B0080"/>
            <w:sz w:val="20"/>
            <w:szCs w:val="20"/>
            <w:u w:val="single"/>
            <w:lang w:val="en" w:eastAsia="es-ES"/>
          </w:rPr>
          <w:t>John Major</w:t>
        </w:r>
      </w:hyperlink>
      <w:r w:rsidRPr="00C63663">
        <w:rPr>
          <w:rFonts w:ascii="Arial" w:eastAsia="Times New Roman" w:hAnsi="Arial" w:cs="Arial"/>
          <w:noProof w:val="0"/>
          <w:color w:val="000000"/>
          <w:sz w:val="20"/>
          <w:szCs w:val="20"/>
          <w:lang w:val="en" w:eastAsia="es-ES"/>
        </w:rPr>
        <w:t>.</w:t>
      </w:r>
      <w:hyperlink r:id="rId353" w:anchor="cite_note-otd_pt-100" w:history="1">
        <w:r w:rsidRPr="00C63663">
          <w:rPr>
            <w:rFonts w:ascii="Arial" w:eastAsia="Times New Roman" w:hAnsi="Arial" w:cs="Arial"/>
            <w:noProof w:val="0"/>
            <w:color w:val="0B0080"/>
            <w:sz w:val="20"/>
            <w:szCs w:val="20"/>
            <w:u w:val="single"/>
            <w:vertAlign w:val="superscript"/>
            <w:lang w:val="en" w:eastAsia="es-ES"/>
          </w:rPr>
          <w:t>[97]</w:t>
        </w:r>
      </w:hyperlink>
    </w:p>
    <w:p w:rsidR="00C63663" w:rsidRPr="00C63663" w:rsidRDefault="00C63663" w:rsidP="00C63663">
      <w:pPr>
        <w:shd w:val="clear" w:color="auto" w:fill="FFFFFF"/>
        <w:spacing w:after="72" w:line="288" w:lineRule="atLeast"/>
        <w:outlineLvl w:val="3"/>
        <w:rPr>
          <w:rFonts w:ascii="Arial" w:eastAsia="Times New Roman" w:hAnsi="Arial" w:cs="Arial"/>
          <w:b/>
          <w:bCs/>
          <w:noProof w:val="0"/>
          <w:color w:val="000000"/>
          <w:sz w:val="23"/>
          <w:szCs w:val="23"/>
          <w:lang w:val="en" w:eastAsia="es-ES"/>
        </w:rPr>
      </w:pPr>
      <w:r w:rsidRPr="00C63663">
        <w:rPr>
          <w:rFonts w:ascii="Arial" w:eastAsia="Times New Roman" w:hAnsi="Arial" w:cs="Arial"/>
          <w:b/>
          <w:bCs/>
          <w:noProof w:val="0"/>
          <w:color w:val="000000"/>
          <w:sz w:val="23"/>
          <w:szCs w:val="23"/>
          <w:lang w:val="en" w:eastAsia="es-ES"/>
        </w:rPr>
        <w:t>Industrial relations</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committed to reducing the power of the </w:t>
      </w:r>
      <w:hyperlink r:id="rId354" w:tooltip="Trade union" w:history="1">
        <w:r w:rsidRPr="00C63663">
          <w:rPr>
            <w:rFonts w:ascii="Arial" w:eastAsia="Times New Roman" w:hAnsi="Arial" w:cs="Arial"/>
            <w:noProof w:val="0"/>
            <w:color w:val="0B0080"/>
            <w:sz w:val="20"/>
            <w:szCs w:val="20"/>
            <w:u w:val="single"/>
            <w:lang w:val="en" w:eastAsia="es-ES"/>
          </w:rPr>
          <w:t>trade unions</w:t>
        </w:r>
      </w:hyperlink>
      <w:r w:rsidRPr="00C63663">
        <w:rPr>
          <w:rFonts w:ascii="Arial" w:eastAsia="Times New Roman" w:hAnsi="Arial" w:cs="Arial"/>
          <w:noProof w:val="0"/>
          <w:color w:val="000000"/>
          <w:sz w:val="20"/>
          <w:szCs w:val="20"/>
          <w:lang w:val="en" w:eastAsia="es-ES"/>
        </w:rPr>
        <w:t>, whose leadership she accused of undermining parliamentary democracy and economic performance through strike action.</w:t>
      </w:r>
      <w:hyperlink r:id="rId355" w:anchor="cite_note-FOOTNOTEThatcher199397.E2.80.9398.2C_339.E2.80.93340-101" w:history="1">
        <w:r w:rsidRPr="00C63663">
          <w:rPr>
            <w:rFonts w:ascii="Arial" w:eastAsia="Times New Roman" w:hAnsi="Arial" w:cs="Arial"/>
            <w:noProof w:val="0"/>
            <w:color w:val="0B0080"/>
            <w:sz w:val="20"/>
            <w:szCs w:val="20"/>
            <w:u w:val="single"/>
            <w:vertAlign w:val="superscript"/>
            <w:lang w:val="en" w:eastAsia="es-ES"/>
          </w:rPr>
          <w:t>[98]</w:t>
        </w:r>
      </w:hyperlink>
      <w:r w:rsidRPr="00C63663">
        <w:rPr>
          <w:rFonts w:ascii="Arial" w:eastAsia="Times New Roman" w:hAnsi="Arial" w:cs="Arial"/>
          <w:noProof w:val="0"/>
          <w:color w:val="000000"/>
          <w:sz w:val="20"/>
          <w:szCs w:val="20"/>
          <w:lang w:val="en" w:eastAsia="es-ES"/>
        </w:rPr>
        <w:t> Several unions launched strikes in response to legislation introduced to curb their power, but resistance eventually collapsed.</w:t>
      </w:r>
      <w:hyperlink r:id="rId356" w:anchor="cite_note-thatcher-cw-102" w:history="1">
        <w:r w:rsidRPr="00C63663">
          <w:rPr>
            <w:rFonts w:ascii="Arial" w:eastAsia="Times New Roman" w:hAnsi="Arial" w:cs="Arial"/>
            <w:noProof w:val="0"/>
            <w:color w:val="0B0080"/>
            <w:sz w:val="20"/>
            <w:szCs w:val="20"/>
            <w:u w:val="single"/>
            <w:vertAlign w:val="superscript"/>
            <w:lang w:val="en" w:eastAsia="es-ES"/>
          </w:rPr>
          <w:t>[99]</w:t>
        </w:r>
      </w:hyperlink>
      <w:r w:rsidRPr="00C63663">
        <w:rPr>
          <w:rFonts w:ascii="Arial" w:eastAsia="Times New Roman" w:hAnsi="Arial" w:cs="Arial"/>
          <w:noProof w:val="0"/>
          <w:color w:val="000000"/>
          <w:sz w:val="20"/>
          <w:szCs w:val="20"/>
          <w:lang w:val="en" w:eastAsia="es-ES"/>
        </w:rPr>
        <w:t xml:space="preserve"> Only 39% of union members voted for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in the 1983 general election.</w:t>
      </w:r>
      <w:hyperlink r:id="rId357" w:anchor="cite_note-103" w:history="1">
        <w:r w:rsidRPr="00C63663">
          <w:rPr>
            <w:rFonts w:ascii="Arial" w:eastAsia="Times New Roman" w:hAnsi="Arial" w:cs="Arial"/>
            <w:noProof w:val="0"/>
            <w:color w:val="0B0080"/>
            <w:sz w:val="20"/>
            <w:szCs w:val="20"/>
            <w:u w:val="single"/>
            <w:vertAlign w:val="superscript"/>
            <w:lang w:val="en" w:eastAsia="es-ES"/>
          </w:rPr>
          <w:t>[100]</w:t>
        </w:r>
      </w:hyperlink>
      <w:r w:rsidRPr="00C63663">
        <w:rPr>
          <w:rFonts w:ascii="Arial" w:eastAsia="Times New Roman" w:hAnsi="Arial" w:cs="Arial"/>
          <w:noProof w:val="0"/>
          <w:color w:val="000000"/>
          <w:sz w:val="20"/>
          <w:szCs w:val="20"/>
          <w:lang w:val="en" w:eastAsia="es-ES"/>
        </w:rPr>
        <w:t> According to the </w:t>
      </w:r>
      <w:hyperlink r:id="rId358" w:tooltip="BBC" w:history="1">
        <w:r w:rsidRPr="00C63663">
          <w:rPr>
            <w:rFonts w:ascii="Arial" w:eastAsia="Times New Roman" w:hAnsi="Arial" w:cs="Arial"/>
            <w:noProof w:val="0"/>
            <w:color w:val="0B0080"/>
            <w:sz w:val="20"/>
            <w:szCs w:val="20"/>
            <w:u w:val="single"/>
            <w:lang w:val="en" w:eastAsia="es-ES"/>
          </w:rPr>
          <w:t>BBC</w:t>
        </w:r>
      </w:hyperlink>
      <w:r w:rsidRPr="00C63663">
        <w:rPr>
          <w:rFonts w:ascii="Arial" w:eastAsia="Times New Roman" w:hAnsi="Arial" w:cs="Arial"/>
          <w:noProof w:val="0"/>
          <w:color w:val="000000"/>
          <w:sz w:val="20"/>
          <w:szCs w:val="20"/>
          <w:lang w:val="en" w:eastAsia="es-ES"/>
        </w:rPr>
        <w:t>, Thatcher "managed to destroy the power of the trade unions for almost a generation".</w:t>
      </w:r>
      <w:hyperlink r:id="rId359" w:anchor="cite_note-bbcstrike-104" w:history="1">
        <w:r w:rsidRPr="00C63663">
          <w:rPr>
            <w:rFonts w:ascii="Arial" w:eastAsia="Times New Roman" w:hAnsi="Arial" w:cs="Arial"/>
            <w:noProof w:val="0"/>
            <w:color w:val="0B0080"/>
            <w:sz w:val="20"/>
            <w:szCs w:val="20"/>
            <w:u w:val="single"/>
            <w:vertAlign w:val="superscript"/>
            <w:lang w:val="en" w:eastAsia="es-ES"/>
          </w:rPr>
          <w:t>[101]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w:t>
      </w:r>
      <w:hyperlink r:id="rId360" w:tooltip="UK miners' strike (1984–1985)" w:history="1">
        <w:r w:rsidRPr="00C63663">
          <w:rPr>
            <w:rFonts w:ascii="Arial" w:eastAsia="Times New Roman" w:hAnsi="Arial" w:cs="Arial"/>
            <w:noProof w:val="0"/>
            <w:color w:val="0B0080"/>
            <w:sz w:val="20"/>
            <w:szCs w:val="20"/>
            <w:u w:val="single"/>
            <w:lang w:val="en" w:eastAsia="es-ES"/>
          </w:rPr>
          <w:t>miners' strike</w:t>
        </w:r>
      </w:hyperlink>
      <w:r w:rsidRPr="00C63663">
        <w:rPr>
          <w:rFonts w:ascii="Arial" w:eastAsia="Times New Roman" w:hAnsi="Arial" w:cs="Arial"/>
          <w:noProof w:val="0"/>
          <w:color w:val="000000"/>
          <w:sz w:val="20"/>
          <w:szCs w:val="20"/>
          <w:lang w:val="en" w:eastAsia="es-ES"/>
        </w:rPr>
        <w:t> was the biggest confrontation between the unions and the Thatcher government. In March 1984 the </w:t>
      </w:r>
      <w:hyperlink r:id="rId361" w:tooltip="National Coal Board" w:history="1">
        <w:r w:rsidRPr="00C63663">
          <w:rPr>
            <w:rFonts w:ascii="Arial" w:eastAsia="Times New Roman" w:hAnsi="Arial" w:cs="Arial"/>
            <w:noProof w:val="0"/>
            <w:color w:val="0B0080"/>
            <w:sz w:val="20"/>
            <w:szCs w:val="20"/>
            <w:u w:val="single"/>
            <w:lang w:val="en" w:eastAsia="es-ES"/>
          </w:rPr>
          <w:t>National Coal Board</w:t>
        </w:r>
      </w:hyperlink>
      <w:r w:rsidRPr="00C63663">
        <w:rPr>
          <w:rFonts w:ascii="Arial" w:eastAsia="Times New Roman" w:hAnsi="Arial" w:cs="Arial"/>
          <w:noProof w:val="0"/>
          <w:color w:val="000000"/>
          <w:sz w:val="20"/>
          <w:szCs w:val="20"/>
          <w:lang w:val="en" w:eastAsia="es-ES"/>
        </w:rPr>
        <w:t> (NCB) proposed to close 20 of the 174 state-owned mines and cut 20,000 jobs out of 187,000.</w:t>
      </w:r>
      <w:hyperlink r:id="rId362" w:anchor="cite_note-Glass-105" w:history="1">
        <w:r w:rsidRPr="00C63663">
          <w:rPr>
            <w:rFonts w:ascii="Arial" w:eastAsia="Times New Roman" w:hAnsi="Arial" w:cs="Arial"/>
            <w:noProof w:val="0"/>
            <w:color w:val="0B0080"/>
            <w:sz w:val="20"/>
            <w:szCs w:val="20"/>
            <w:u w:val="single"/>
            <w:vertAlign w:val="superscript"/>
            <w:lang w:val="en" w:eastAsia="es-ES"/>
          </w:rPr>
          <w:t>[102]</w:t>
        </w:r>
      </w:hyperlink>
      <w:hyperlink r:id="rId363" w:anchor="cite_note-Black-106" w:history="1">
        <w:r w:rsidRPr="00C63663">
          <w:rPr>
            <w:rFonts w:ascii="Arial" w:eastAsia="Times New Roman" w:hAnsi="Arial" w:cs="Arial"/>
            <w:noProof w:val="0"/>
            <w:color w:val="0B0080"/>
            <w:sz w:val="20"/>
            <w:szCs w:val="20"/>
            <w:u w:val="single"/>
            <w:vertAlign w:val="superscript"/>
            <w:lang w:val="en" w:eastAsia="es-ES"/>
          </w:rPr>
          <w:t>[103]</w:t>
        </w:r>
      </w:hyperlink>
      <w:hyperlink r:id="rId364" w:anchor="cite_note-pits-closed-107" w:history="1">
        <w:r w:rsidRPr="00C63663">
          <w:rPr>
            <w:rFonts w:ascii="Arial" w:eastAsia="Times New Roman" w:hAnsi="Arial" w:cs="Arial"/>
            <w:noProof w:val="0"/>
            <w:color w:val="0B0080"/>
            <w:sz w:val="20"/>
            <w:szCs w:val="20"/>
            <w:u w:val="single"/>
            <w:vertAlign w:val="superscript"/>
            <w:lang w:val="en" w:eastAsia="es-ES"/>
          </w:rPr>
          <w:t>[104]</w:t>
        </w:r>
      </w:hyperlink>
      <w:r w:rsidRPr="00C63663">
        <w:rPr>
          <w:rFonts w:ascii="Arial" w:eastAsia="Times New Roman" w:hAnsi="Arial" w:cs="Arial"/>
          <w:noProof w:val="0"/>
          <w:color w:val="000000"/>
          <w:sz w:val="20"/>
          <w:szCs w:val="20"/>
          <w:lang w:val="en" w:eastAsia="es-ES"/>
        </w:rPr>
        <w:t> Two-thirds of the country's miners, led by the </w:t>
      </w:r>
      <w:hyperlink r:id="rId365" w:tooltip="National Union of Mineworkers (Great Britain)" w:history="1">
        <w:r w:rsidRPr="00C63663">
          <w:rPr>
            <w:rFonts w:ascii="Arial" w:eastAsia="Times New Roman" w:hAnsi="Arial" w:cs="Arial"/>
            <w:noProof w:val="0"/>
            <w:color w:val="0B0080"/>
            <w:sz w:val="20"/>
            <w:szCs w:val="20"/>
            <w:u w:val="single"/>
            <w:lang w:val="en" w:eastAsia="es-ES"/>
          </w:rPr>
          <w:t>National Union of Mineworkers</w:t>
        </w:r>
      </w:hyperlink>
      <w:r w:rsidRPr="00C63663">
        <w:rPr>
          <w:rFonts w:ascii="Arial" w:eastAsia="Times New Roman" w:hAnsi="Arial" w:cs="Arial"/>
          <w:noProof w:val="0"/>
          <w:color w:val="000000"/>
          <w:sz w:val="20"/>
          <w:szCs w:val="20"/>
          <w:lang w:val="en" w:eastAsia="es-ES"/>
        </w:rPr>
        <w:t> (NUM) under </w:t>
      </w:r>
      <w:hyperlink r:id="rId366" w:tooltip="Arthur Scargill" w:history="1">
        <w:r w:rsidRPr="00C63663">
          <w:rPr>
            <w:rFonts w:ascii="Arial" w:eastAsia="Times New Roman" w:hAnsi="Arial" w:cs="Arial"/>
            <w:noProof w:val="0"/>
            <w:color w:val="0B0080"/>
            <w:sz w:val="20"/>
            <w:szCs w:val="20"/>
            <w:u w:val="single"/>
            <w:lang w:val="en" w:eastAsia="es-ES"/>
          </w:rPr>
          <w:t xml:space="preserve">Arthur </w:t>
        </w:r>
        <w:proofErr w:type="spellStart"/>
        <w:r w:rsidRPr="00C63663">
          <w:rPr>
            <w:rFonts w:ascii="Arial" w:eastAsia="Times New Roman" w:hAnsi="Arial" w:cs="Arial"/>
            <w:noProof w:val="0"/>
            <w:color w:val="0B0080"/>
            <w:sz w:val="20"/>
            <w:szCs w:val="20"/>
            <w:u w:val="single"/>
            <w:lang w:val="en" w:eastAsia="es-ES"/>
          </w:rPr>
          <w:t>Scargill</w:t>
        </w:r>
        <w:proofErr w:type="spellEnd"/>
      </w:hyperlink>
      <w:r w:rsidRPr="00C63663">
        <w:rPr>
          <w:rFonts w:ascii="Arial" w:eastAsia="Times New Roman" w:hAnsi="Arial" w:cs="Arial"/>
          <w:noProof w:val="0"/>
          <w:color w:val="000000"/>
          <w:sz w:val="20"/>
          <w:szCs w:val="20"/>
          <w:lang w:val="en" w:eastAsia="es-ES"/>
        </w:rPr>
        <w:t>, downed tools in protest.</w:t>
      </w:r>
      <w:hyperlink r:id="rId367" w:anchor="cite_note-Glass-105" w:history="1">
        <w:r w:rsidRPr="00C63663">
          <w:rPr>
            <w:rFonts w:ascii="Arial" w:eastAsia="Times New Roman" w:hAnsi="Arial" w:cs="Arial"/>
            <w:noProof w:val="0"/>
            <w:color w:val="0B0080"/>
            <w:sz w:val="20"/>
            <w:szCs w:val="20"/>
            <w:u w:val="single"/>
            <w:vertAlign w:val="superscript"/>
            <w:lang w:val="en" w:eastAsia="es-ES"/>
          </w:rPr>
          <w:t>[102]</w:t>
        </w:r>
      </w:hyperlink>
      <w:hyperlink r:id="rId368" w:anchor="cite_note-thatcher-num-108" w:history="1">
        <w:r w:rsidRPr="00C63663">
          <w:rPr>
            <w:rFonts w:ascii="Arial" w:eastAsia="Times New Roman" w:hAnsi="Arial" w:cs="Arial"/>
            <w:noProof w:val="0"/>
            <w:color w:val="0B0080"/>
            <w:sz w:val="20"/>
            <w:szCs w:val="20"/>
            <w:u w:val="single"/>
            <w:vertAlign w:val="superscript"/>
            <w:lang w:val="en" w:eastAsia="es-ES"/>
          </w:rPr>
          <w:t>[105]</w:t>
        </w:r>
      </w:hyperlink>
      <w:hyperlink r:id="rId369" w:anchor="cite_note-Jones-109" w:history="1">
        <w:r w:rsidRPr="00C63663">
          <w:rPr>
            <w:rFonts w:ascii="Arial" w:eastAsia="Times New Roman" w:hAnsi="Arial" w:cs="Arial"/>
            <w:noProof w:val="0"/>
            <w:color w:val="0B0080"/>
            <w:sz w:val="20"/>
            <w:szCs w:val="20"/>
            <w:u w:val="single"/>
            <w:vertAlign w:val="superscript"/>
            <w:lang w:val="en" w:eastAsia="es-ES"/>
          </w:rPr>
          <w:t>[106]</w:t>
        </w:r>
      </w:hyperlink>
      <w:r w:rsidRPr="00C63663">
        <w:rPr>
          <w:rFonts w:ascii="Arial" w:eastAsia="Times New Roman" w:hAnsi="Arial" w:cs="Arial"/>
          <w:noProof w:val="0"/>
          <w:color w:val="000000"/>
          <w:sz w:val="20"/>
          <w:szCs w:val="20"/>
          <w:lang w:val="en" w:eastAsia="es-ES"/>
        </w:rPr>
        <w:t> </w:t>
      </w:r>
      <w:proofErr w:type="spellStart"/>
      <w:r w:rsidRPr="00C63663">
        <w:rPr>
          <w:rFonts w:ascii="Arial" w:eastAsia="Times New Roman" w:hAnsi="Arial" w:cs="Arial"/>
          <w:noProof w:val="0"/>
          <w:color w:val="000000"/>
          <w:sz w:val="20"/>
          <w:szCs w:val="20"/>
          <w:lang w:val="en" w:eastAsia="es-ES"/>
        </w:rPr>
        <w:t>Scargill</w:t>
      </w:r>
      <w:proofErr w:type="spellEnd"/>
      <w:r w:rsidRPr="00C63663">
        <w:rPr>
          <w:rFonts w:ascii="Arial" w:eastAsia="Times New Roman" w:hAnsi="Arial" w:cs="Arial"/>
          <w:noProof w:val="0"/>
          <w:color w:val="000000"/>
          <w:sz w:val="20"/>
          <w:szCs w:val="20"/>
          <w:lang w:val="en" w:eastAsia="es-ES"/>
        </w:rPr>
        <w:t xml:space="preserve"> had refused to hold a ballot on the strike,</w:t>
      </w:r>
      <w:hyperlink r:id="rId370" w:anchor="cite_note-110" w:history="1">
        <w:r w:rsidRPr="00C63663">
          <w:rPr>
            <w:rFonts w:ascii="Arial" w:eastAsia="Times New Roman" w:hAnsi="Arial" w:cs="Arial"/>
            <w:noProof w:val="0"/>
            <w:color w:val="0B0080"/>
            <w:sz w:val="20"/>
            <w:szCs w:val="20"/>
            <w:u w:val="single"/>
            <w:vertAlign w:val="superscript"/>
            <w:lang w:val="en" w:eastAsia="es-ES"/>
          </w:rPr>
          <w:t>[107]</w:t>
        </w:r>
      </w:hyperlink>
      <w:r w:rsidRPr="00C63663">
        <w:rPr>
          <w:rFonts w:ascii="Arial" w:eastAsia="Times New Roman" w:hAnsi="Arial" w:cs="Arial"/>
          <w:noProof w:val="0"/>
          <w:color w:val="000000"/>
          <w:sz w:val="20"/>
          <w:szCs w:val="20"/>
          <w:lang w:val="en" w:eastAsia="es-ES"/>
        </w:rPr>
        <w:t> having previously lost three ballots on a national strike (January '82, October '82, March '83).</w:t>
      </w:r>
      <w:hyperlink r:id="rId371" w:anchor="cite_note-111" w:history="1">
        <w:r w:rsidRPr="00C63663">
          <w:rPr>
            <w:rFonts w:ascii="Arial" w:eastAsia="Times New Roman" w:hAnsi="Arial" w:cs="Arial"/>
            <w:noProof w:val="0"/>
            <w:color w:val="0B0080"/>
            <w:sz w:val="20"/>
            <w:szCs w:val="20"/>
            <w:u w:val="single"/>
            <w:vertAlign w:val="superscript"/>
            <w:lang w:val="en" w:eastAsia="es-ES"/>
          </w:rPr>
          <w:t>[108]</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This</w:t>
      </w:r>
      <w:proofErr w:type="gramEnd"/>
      <w:r w:rsidRPr="00C63663">
        <w:rPr>
          <w:rFonts w:ascii="Arial" w:eastAsia="Times New Roman" w:hAnsi="Arial" w:cs="Arial"/>
          <w:noProof w:val="0"/>
          <w:color w:val="000000"/>
          <w:sz w:val="20"/>
          <w:szCs w:val="20"/>
          <w:lang w:val="en" w:eastAsia="es-ES"/>
        </w:rPr>
        <w:t xml:space="preserve"> led to the strike's being declared illegal.</w:t>
      </w:r>
      <w:hyperlink r:id="rId372" w:anchor="cite_note-112" w:history="1">
        <w:r w:rsidRPr="00C63663">
          <w:rPr>
            <w:rFonts w:ascii="Arial" w:eastAsia="Times New Roman" w:hAnsi="Arial" w:cs="Arial"/>
            <w:noProof w:val="0"/>
            <w:color w:val="0B0080"/>
            <w:sz w:val="20"/>
            <w:szCs w:val="20"/>
            <w:u w:val="single"/>
            <w:vertAlign w:val="superscript"/>
            <w:lang w:val="en" w:eastAsia="es-ES"/>
          </w:rPr>
          <w:t>[109</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373" w:anchor="cite_note-113" w:history="1">
        <w:r w:rsidRPr="00C63663">
          <w:rPr>
            <w:rFonts w:ascii="Arial" w:eastAsia="Times New Roman" w:hAnsi="Arial" w:cs="Arial"/>
            <w:noProof w:val="0"/>
            <w:color w:val="0B0080"/>
            <w:sz w:val="20"/>
            <w:szCs w:val="20"/>
            <w:u w:val="single"/>
            <w:vertAlign w:val="superscript"/>
            <w:lang w:val="en" w:eastAsia="es-ES"/>
          </w:rPr>
          <w:t>[110]</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Thatcher refused to meet the union's demands and compared the miners' dispute to the Falklands conflict two years earlier, declaring in a speech in 1984: "We had to fight the enemy without in the Falklands. We always have to be aware of the enemy within, which is much more difficult to fight and more dangerous to liberty."</w:t>
      </w:r>
      <w:hyperlink r:id="rId374" w:anchor="cite_note-114" w:history="1">
        <w:r w:rsidRPr="00C63663">
          <w:rPr>
            <w:rFonts w:ascii="Arial" w:eastAsia="Times New Roman" w:hAnsi="Arial" w:cs="Arial"/>
            <w:noProof w:val="0"/>
            <w:color w:val="0B0080"/>
            <w:sz w:val="20"/>
            <w:szCs w:val="20"/>
            <w:u w:val="single"/>
            <w:vertAlign w:val="superscript"/>
            <w:lang w:val="en" w:eastAsia="es-ES"/>
          </w:rPr>
          <w:t>[111]</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After</w:t>
      </w:r>
      <w:proofErr w:type="gramEnd"/>
      <w:r w:rsidRPr="00C63663">
        <w:rPr>
          <w:rFonts w:ascii="Arial" w:eastAsia="Times New Roman" w:hAnsi="Arial" w:cs="Arial"/>
          <w:noProof w:val="0"/>
          <w:color w:val="000000"/>
          <w:sz w:val="20"/>
          <w:szCs w:val="20"/>
          <w:lang w:val="en" w:eastAsia="es-ES"/>
        </w:rPr>
        <w:t xml:space="preserve"> a year out on strike, in March 1985, the NUM leadership conceded without a deal. The cost to the economy was estimated to be at least £1.5 billion, and the strike was blamed for much of the pound's fall against the US dollar.</w:t>
      </w:r>
      <w:hyperlink r:id="rId375" w:anchor="cite_note-Harper-115" w:history="1">
        <w:r w:rsidRPr="00C63663">
          <w:rPr>
            <w:rFonts w:ascii="Arial" w:eastAsia="Times New Roman" w:hAnsi="Arial" w:cs="Arial"/>
            <w:noProof w:val="0"/>
            <w:color w:val="0B0080"/>
            <w:sz w:val="20"/>
            <w:szCs w:val="20"/>
            <w:u w:val="single"/>
            <w:vertAlign w:val="superscript"/>
            <w:lang w:val="en" w:eastAsia="es-ES"/>
          </w:rPr>
          <w:t>[112]</w:t>
        </w:r>
      </w:hyperlink>
      <w:r w:rsidRPr="00C63663">
        <w:rPr>
          <w:rFonts w:ascii="Arial" w:eastAsia="Times New Roman" w:hAnsi="Arial" w:cs="Arial"/>
          <w:noProof w:val="0"/>
          <w:color w:val="000000"/>
          <w:sz w:val="20"/>
          <w:szCs w:val="20"/>
          <w:lang w:val="en" w:eastAsia="es-ES"/>
        </w:rPr>
        <w:t> The government closed 25 unprofitable coal mines in 1985, and by 1992 a total of 97 had been closed</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"cite_note-pits-closed-107"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[104]</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xml:space="preserve"> those that remained were </w:t>
      </w:r>
      <w:proofErr w:type="spellStart"/>
      <w:r w:rsidRPr="00C63663">
        <w:rPr>
          <w:rFonts w:ascii="Arial" w:eastAsia="Times New Roman" w:hAnsi="Arial" w:cs="Arial"/>
          <w:noProof w:val="0"/>
          <w:color w:val="000000"/>
          <w:sz w:val="20"/>
          <w:szCs w:val="20"/>
          <w:lang w:val="en" w:eastAsia="es-ES"/>
        </w:rPr>
        <w:t>privatised</w:t>
      </w:r>
      <w:proofErr w:type="spellEnd"/>
      <w:r w:rsidRPr="00C63663">
        <w:rPr>
          <w:rFonts w:ascii="Arial" w:eastAsia="Times New Roman" w:hAnsi="Arial" w:cs="Arial"/>
          <w:noProof w:val="0"/>
          <w:color w:val="000000"/>
          <w:sz w:val="20"/>
          <w:szCs w:val="20"/>
          <w:lang w:val="en" w:eastAsia="es-ES"/>
        </w:rPr>
        <w:t xml:space="preserve"> in 1994.</w:t>
      </w:r>
      <w:hyperlink r:id="rId376" w:anchor="cite_note-116" w:history="1">
        <w:r w:rsidRPr="00C63663">
          <w:rPr>
            <w:rFonts w:ascii="Arial" w:eastAsia="Times New Roman" w:hAnsi="Arial" w:cs="Arial"/>
            <w:noProof w:val="0"/>
            <w:color w:val="0B0080"/>
            <w:sz w:val="20"/>
            <w:szCs w:val="20"/>
            <w:u w:val="single"/>
            <w:vertAlign w:val="superscript"/>
            <w:lang w:val="en" w:eastAsia="es-ES"/>
          </w:rPr>
          <w:t>[113]</w:t>
        </w:r>
      </w:hyperlink>
      <w:r w:rsidRPr="00C63663">
        <w:rPr>
          <w:rFonts w:ascii="Arial" w:eastAsia="Times New Roman" w:hAnsi="Arial" w:cs="Arial"/>
          <w:noProof w:val="0"/>
          <w:color w:val="000000"/>
          <w:sz w:val="20"/>
          <w:szCs w:val="20"/>
          <w:lang w:val="en" w:eastAsia="es-ES"/>
        </w:rPr>
        <w:t> The eventual closure of 150 coal mines, not all of which were losing money, resulted in the loss of tens of thousands of jobs and devastated entire communities.</w:t>
      </w:r>
      <w:hyperlink r:id="rId377" w:anchor="cite_note-pits-closed-107" w:history="1">
        <w:r w:rsidRPr="00C63663">
          <w:rPr>
            <w:rFonts w:ascii="Arial" w:eastAsia="Times New Roman" w:hAnsi="Arial" w:cs="Arial"/>
            <w:noProof w:val="0"/>
            <w:color w:val="0B0080"/>
            <w:sz w:val="20"/>
            <w:szCs w:val="20"/>
            <w:u w:val="single"/>
            <w:vertAlign w:val="superscript"/>
            <w:lang w:val="en" w:eastAsia="es-ES"/>
          </w:rPr>
          <w:t>[104</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378" w:anchor="cite_note-Lee-117" w:history="1">
        <w:r w:rsidRPr="00C63663">
          <w:rPr>
            <w:rFonts w:ascii="Arial" w:eastAsia="Times New Roman" w:hAnsi="Arial" w:cs="Arial"/>
            <w:noProof w:val="0"/>
            <w:color w:val="0B0080"/>
            <w:sz w:val="20"/>
            <w:szCs w:val="20"/>
            <w:u w:val="single"/>
            <w:vertAlign w:val="superscript"/>
            <w:lang w:val="en" w:eastAsia="es-ES"/>
          </w:rPr>
          <w:t>[114]</w:t>
        </w:r>
      </w:hyperlink>
      <w:r w:rsidRPr="00C63663">
        <w:rPr>
          <w:rFonts w:ascii="Arial" w:eastAsia="Times New Roman" w:hAnsi="Arial" w:cs="Arial"/>
          <w:noProof w:val="0"/>
          <w:color w:val="000000"/>
          <w:sz w:val="20"/>
          <w:szCs w:val="20"/>
          <w:lang w:val="en" w:eastAsia="es-ES"/>
        </w:rPr>
        <w:t> Miners had helped bring down the Heath government, and Thatcher was determined to succeed where he had failed. Her strategy of preparing fuel stocks, appointing a union-busting NCB leader in </w:t>
      </w:r>
      <w:hyperlink r:id="rId379" w:tooltip="Ian MacGregor" w:history="1">
        <w:r w:rsidRPr="00C63663">
          <w:rPr>
            <w:rFonts w:ascii="Arial" w:eastAsia="Times New Roman" w:hAnsi="Arial" w:cs="Arial"/>
            <w:noProof w:val="0"/>
            <w:color w:val="0B0080"/>
            <w:sz w:val="20"/>
            <w:szCs w:val="20"/>
            <w:u w:val="single"/>
            <w:lang w:val="en" w:eastAsia="es-ES"/>
          </w:rPr>
          <w:t xml:space="preserve">Ian </w:t>
        </w:r>
        <w:proofErr w:type="spellStart"/>
        <w:r w:rsidRPr="00C63663">
          <w:rPr>
            <w:rFonts w:ascii="Arial" w:eastAsia="Times New Roman" w:hAnsi="Arial" w:cs="Arial"/>
            <w:noProof w:val="0"/>
            <w:color w:val="0B0080"/>
            <w:sz w:val="20"/>
            <w:szCs w:val="20"/>
            <w:u w:val="single"/>
            <w:lang w:val="en" w:eastAsia="es-ES"/>
          </w:rPr>
          <w:t>MacGregor</w:t>
        </w:r>
        <w:proofErr w:type="spellEnd"/>
      </w:hyperlink>
      <w:r w:rsidRPr="00C63663">
        <w:rPr>
          <w:rFonts w:ascii="Arial" w:eastAsia="Times New Roman" w:hAnsi="Arial" w:cs="Arial"/>
          <w:noProof w:val="0"/>
          <w:color w:val="000000"/>
          <w:sz w:val="20"/>
          <w:szCs w:val="20"/>
          <w:lang w:val="en" w:eastAsia="es-ES"/>
        </w:rPr>
        <w:t>, and ensuring police were adequately trained and equipped with riot gear, contributed to her victory.</w:t>
      </w:r>
      <w:hyperlink r:id="rId380" w:anchor="cite_note-118" w:history="1">
        <w:r w:rsidRPr="00C63663">
          <w:rPr>
            <w:rFonts w:ascii="Arial" w:eastAsia="Times New Roman" w:hAnsi="Arial" w:cs="Arial"/>
            <w:noProof w:val="0"/>
            <w:color w:val="0B0080"/>
            <w:sz w:val="20"/>
            <w:szCs w:val="20"/>
            <w:u w:val="single"/>
            <w:vertAlign w:val="superscript"/>
            <w:lang w:val="en" w:eastAsia="es-ES"/>
          </w:rPr>
          <w:t>[115]</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number of stoppages across the UK peaked at 4583 in 1979, when more than 29 million working days were lost. In 1984, the year of the miners' strike, there were 1221, resulting in the loss of more than 27 million working days. Stoppages then fell steadily throughout the rest of Thatcher's premiership; in 1990 there were 630 and fewer than 2 million working days lost, and they continued to fall thereafter.</w:t>
      </w:r>
      <w:hyperlink r:id="rId381" w:anchor="cite_note-ButlerButlerP375-119" w:history="1">
        <w:r w:rsidRPr="00C63663">
          <w:rPr>
            <w:rFonts w:ascii="Arial" w:eastAsia="Times New Roman" w:hAnsi="Arial" w:cs="Arial"/>
            <w:noProof w:val="0"/>
            <w:color w:val="0B0080"/>
            <w:sz w:val="20"/>
            <w:szCs w:val="20"/>
            <w:u w:val="single"/>
            <w:vertAlign w:val="superscript"/>
            <w:lang w:val="en" w:eastAsia="es-ES"/>
          </w:rPr>
          <w:t>[116]</w:t>
        </w:r>
      </w:hyperlink>
      <w:r w:rsidRPr="00C63663">
        <w:rPr>
          <w:rFonts w:ascii="Arial" w:eastAsia="Times New Roman" w:hAnsi="Arial" w:cs="Arial"/>
          <w:noProof w:val="0"/>
          <w:color w:val="000000"/>
          <w:sz w:val="20"/>
          <w:szCs w:val="20"/>
          <w:lang w:val="en" w:eastAsia="es-ES"/>
        </w:rPr>
        <w:t> Trade union membership also fell, from 13.5 million in 1979 to fewer than 10 million by the time Thatcher left office in 1990.</w:t>
      </w:r>
      <w:hyperlink r:id="rId382" w:anchor="cite_note-EvansP40-120" w:history="1">
        <w:r w:rsidRPr="00C63663">
          <w:rPr>
            <w:rFonts w:ascii="Arial" w:eastAsia="Times New Roman" w:hAnsi="Arial" w:cs="Arial"/>
            <w:noProof w:val="0"/>
            <w:color w:val="0B0080"/>
            <w:sz w:val="20"/>
            <w:szCs w:val="20"/>
            <w:u w:val="single"/>
            <w:vertAlign w:val="superscript"/>
            <w:lang w:val="en" w:eastAsia="es-ES"/>
          </w:rPr>
          <w:t>[117]</w:t>
        </w:r>
      </w:hyperlink>
    </w:p>
    <w:p w:rsidR="00C63663" w:rsidRPr="00C63663" w:rsidRDefault="00C63663" w:rsidP="00C63663">
      <w:pPr>
        <w:shd w:val="clear" w:color="auto" w:fill="FFFFFF"/>
        <w:spacing w:after="72" w:line="288" w:lineRule="atLeast"/>
        <w:outlineLvl w:val="3"/>
        <w:rPr>
          <w:rFonts w:ascii="Arial" w:eastAsia="Times New Roman" w:hAnsi="Arial" w:cs="Arial"/>
          <w:b/>
          <w:bCs/>
          <w:noProof w:val="0"/>
          <w:color w:val="000000"/>
          <w:sz w:val="23"/>
          <w:szCs w:val="23"/>
          <w:lang w:val="en" w:eastAsia="es-ES"/>
        </w:rPr>
      </w:pPr>
      <w:proofErr w:type="spellStart"/>
      <w:r w:rsidRPr="00C63663">
        <w:rPr>
          <w:rFonts w:ascii="Arial" w:eastAsia="Times New Roman" w:hAnsi="Arial" w:cs="Arial"/>
          <w:b/>
          <w:bCs/>
          <w:noProof w:val="0"/>
          <w:color w:val="000000"/>
          <w:sz w:val="23"/>
          <w:szCs w:val="23"/>
          <w:lang w:val="en" w:eastAsia="es-ES"/>
        </w:rPr>
        <w:t>Privatisation</w:t>
      </w:r>
      <w:proofErr w:type="spellEnd"/>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2095500" cy="1476375"/>
            <wp:effectExtent l="0" t="0" r="0" b="9525"/>
            <wp:docPr id="14" name="Imagen 14" descr="http://upload.wikimedia.org/wikipedia/commons/thumb/f/fa/Margaret_Thatcher_visiting_Salford.jpg/220px-Margaret_Thatcher_visiting_Salford.jpg">
              <a:hlinkClick xmlns:a="http://schemas.openxmlformats.org/drawingml/2006/main" r:id="rId3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f/fa/Margaret_Thatcher_visiting_Salford.jpg/220px-Margaret_Thatcher_visiting_Salford.jpg">
                      <a:hlinkClick r:id="rId383"/>
                    </pic:cNvPr>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2095500" cy="1476375"/>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13" name="Imagen 13" descr="http://bits.wikimedia.org/static-1.22wmf1/skins/common/images/magnify-clip.png">
              <a:hlinkClick xmlns:a="http://schemas.openxmlformats.org/drawingml/2006/main" r:id="rId38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tatic-1.22wmf1/skins/common/images/magnify-clip.png">
                      <a:hlinkClick r:id="rId383"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Thatcher on a visit to the </w:t>
      </w:r>
      <w:hyperlink r:id="rId385" w:tooltip="University of Salford" w:history="1">
        <w:r w:rsidRPr="00C63663">
          <w:rPr>
            <w:rFonts w:ascii="Arial" w:eastAsia="Times New Roman" w:hAnsi="Arial" w:cs="Arial"/>
            <w:noProof w:val="0"/>
            <w:color w:val="0B0080"/>
            <w:sz w:val="17"/>
            <w:szCs w:val="17"/>
            <w:u w:val="single"/>
            <w:lang w:val="en" w:eastAsia="es-ES"/>
          </w:rPr>
          <w:t xml:space="preserve">University of </w:t>
        </w:r>
        <w:proofErr w:type="spellStart"/>
        <w:r w:rsidRPr="00C63663">
          <w:rPr>
            <w:rFonts w:ascii="Arial" w:eastAsia="Times New Roman" w:hAnsi="Arial" w:cs="Arial"/>
            <w:noProof w:val="0"/>
            <w:color w:val="0B0080"/>
            <w:sz w:val="17"/>
            <w:szCs w:val="17"/>
            <w:u w:val="single"/>
            <w:lang w:val="en" w:eastAsia="es-ES"/>
          </w:rPr>
          <w:t>Salford</w:t>
        </w:r>
        <w:proofErr w:type="spellEnd"/>
      </w:hyperlink>
      <w:r w:rsidRPr="00C63663">
        <w:rPr>
          <w:rFonts w:ascii="Arial" w:eastAsia="Times New Roman" w:hAnsi="Arial" w:cs="Arial"/>
          <w:noProof w:val="0"/>
          <w:color w:val="000000"/>
          <w:sz w:val="17"/>
          <w:szCs w:val="17"/>
          <w:lang w:val="en" w:eastAsia="es-ES"/>
        </w:rPr>
        <w:t>, 1982</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policy of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"http://en.wikipedia.org/wiki/Privatisation" \o "Privatisation"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privatisation</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has been called "a crucial ingredient of Thatcherism".</w:t>
      </w:r>
      <w:hyperlink r:id="rId386" w:anchor="cite_note-121" w:history="1">
        <w:r w:rsidRPr="00C63663">
          <w:rPr>
            <w:rFonts w:ascii="Arial" w:eastAsia="Times New Roman" w:hAnsi="Arial" w:cs="Arial"/>
            <w:noProof w:val="0"/>
            <w:color w:val="0B0080"/>
            <w:sz w:val="20"/>
            <w:szCs w:val="20"/>
            <w:u w:val="single"/>
            <w:vertAlign w:val="superscript"/>
            <w:lang w:val="en" w:eastAsia="es-ES"/>
          </w:rPr>
          <w:t>[118]</w:t>
        </w:r>
      </w:hyperlink>
      <w:r w:rsidRPr="00C63663">
        <w:rPr>
          <w:rFonts w:ascii="Arial" w:eastAsia="Times New Roman" w:hAnsi="Arial" w:cs="Arial"/>
          <w:noProof w:val="0"/>
          <w:color w:val="000000"/>
          <w:sz w:val="20"/>
          <w:szCs w:val="20"/>
          <w:lang w:val="en" w:eastAsia="es-ES"/>
        </w:rPr>
        <w:t> After the 1983 election the sale of state utilities accelerated;</w:t>
      </w:r>
      <w:hyperlink r:id="rId387" w:anchor="cite_note-122" w:history="1">
        <w:r w:rsidRPr="00C63663">
          <w:rPr>
            <w:rFonts w:ascii="Arial" w:eastAsia="Times New Roman" w:hAnsi="Arial" w:cs="Arial"/>
            <w:noProof w:val="0"/>
            <w:color w:val="0B0080"/>
            <w:sz w:val="20"/>
            <w:szCs w:val="20"/>
            <w:u w:val="single"/>
            <w:vertAlign w:val="superscript"/>
            <w:lang w:val="en" w:eastAsia="es-ES"/>
          </w:rPr>
          <w:t>[119]</w:t>
        </w:r>
      </w:hyperlink>
      <w:r w:rsidRPr="00C63663">
        <w:rPr>
          <w:rFonts w:ascii="Arial" w:eastAsia="Times New Roman" w:hAnsi="Arial" w:cs="Arial"/>
          <w:noProof w:val="0"/>
          <w:color w:val="000000"/>
          <w:sz w:val="20"/>
          <w:szCs w:val="20"/>
          <w:lang w:val="en" w:eastAsia="es-ES"/>
        </w:rPr>
        <w:t xml:space="preserve"> more than £29 billion was raised from the sale of </w:t>
      </w:r>
      <w:proofErr w:type="spellStart"/>
      <w:r w:rsidRPr="00C63663">
        <w:rPr>
          <w:rFonts w:ascii="Arial" w:eastAsia="Times New Roman" w:hAnsi="Arial" w:cs="Arial"/>
          <w:noProof w:val="0"/>
          <w:color w:val="000000"/>
          <w:sz w:val="20"/>
          <w:szCs w:val="20"/>
          <w:lang w:val="en" w:eastAsia="es-ES"/>
        </w:rPr>
        <w:t>nationalised</w:t>
      </w:r>
      <w:proofErr w:type="spellEnd"/>
      <w:r w:rsidRPr="00C63663">
        <w:rPr>
          <w:rFonts w:ascii="Arial" w:eastAsia="Times New Roman" w:hAnsi="Arial" w:cs="Arial"/>
          <w:noProof w:val="0"/>
          <w:color w:val="000000"/>
          <w:sz w:val="20"/>
          <w:szCs w:val="20"/>
          <w:lang w:val="en" w:eastAsia="es-ES"/>
        </w:rPr>
        <w:t xml:space="preserve"> industries, and another £18 billion from the sale of council houses.</w:t>
      </w:r>
      <w:hyperlink r:id="rId388" w:anchor="cite_note-123" w:history="1">
        <w:r w:rsidRPr="00C63663">
          <w:rPr>
            <w:rFonts w:ascii="Arial" w:eastAsia="Times New Roman" w:hAnsi="Arial" w:cs="Arial"/>
            <w:noProof w:val="0"/>
            <w:color w:val="0B0080"/>
            <w:sz w:val="20"/>
            <w:szCs w:val="20"/>
            <w:u w:val="single"/>
            <w:vertAlign w:val="superscript"/>
            <w:lang w:val="en" w:eastAsia="es-ES"/>
          </w:rPr>
          <w:t>[120]</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The process of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especially the preparation of </w:t>
      </w:r>
      <w:proofErr w:type="spellStart"/>
      <w:r w:rsidRPr="00C63663">
        <w:rPr>
          <w:rFonts w:ascii="Arial" w:eastAsia="Times New Roman" w:hAnsi="Arial" w:cs="Arial"/>
          <w:noProof w:val="0"/>
          <w:color w:val="000000"/>
          <w:sz w:val="20"/>
          <w:szCs w:val="20"/>
          <w:lang w:val="en" w:eastAsia="es-ES"/>
        </w:rPr>
        <w:t>nationalised</w:t>
      </w:r>
      <w:proofErr w:type="spellEnd"/>
      <w:r w:rsidRPr="00C63663">
        <w:rPr>
          <w:rFonts w:ascii="Arial" w:eastAsia="Times New Roman" w:hAnsi="Arial" w:cs="Arial"/>
          <w:noProof w:val="0"/>
          <w:color w:val="000000"/>
          <w:sz w:val="20"/>
          <w:szCs w:val="20"/>
          <w:lang w:val="en" w:eastAsia="es-ES"/>
        </w:rPr>
        <w:t xml:space="preserve"> industries for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was associated with marked improvements in performance, particularly in terms of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"http://en.wikipedia.org/wiki/Workforce_productivity" \o "Workforce productivity"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labour</w:t>
      </w:r>
      <w:proofErr w:type="spellEnd"/>
      <w:r w:rsidRPr="00C63663">
        <w:rPr>
          <w:rFonts w:ascii="Arial" w:eastAsia="Times New Roman" w:hAnsi="Arial" w:cs="Arial"/>
          <w:noProof w:val="0"/>
          <w:color w:val="0B0080"/>
          <w:sz w:val="20"/>
          <w:szCs w:val="20"/>
          <w:u w:val="single"/>
          <w:lang w:val="en" w:eastAsia="es-ES"/>
        </w:rPr>
        <w:t xml:space="preserve"> productivity</w:t>
      </w:r>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w:t>
      </w:r>
      <w:hyperlink r:id="rId389" w:anchor="cite_note-ParkerMartin-124" w:history="1">
        <w:r w:rsidRPr="00C63663">
          <w:rPr>
            <w:rFonts w:ascii="Arial" w:eastAsia="Times New Roman" w:hAnsi="Arial" w:cs="Arial"/>
            <w:noProof w:val="0"/>
            <w:color w:val="0B0080"/>
            <w:sz w:val="20"/>
            <w:szCs w:val="20"/>
            <w:u w:val="single"/>
            <w:vertAlign w:val="superscript"/>
            <w:lang w:val="en" w:eastAsia="es-ES"/>
          </w:rPr>
          <w:t>[121]</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Some</w:t>
      </w:r>
      <w:proofErr w:type="gramEnd"/>
      <w:r w:rsidRPr="00C63663">
        <w:rPr>
          <w:rFonts w:ascii="Arial" w:eastAsia="Times New Roman" w:hAnsi="Arial" w:cs="Arial"/>
          <w:noProof w:val="0"/>
          <w:color w:val="000000"/>
          <w:sz w:val="20"/>
          <w:szCs w:val="20"/>
          <w:lang w:val="en" w:eastAsia="es-ES"/>
        </w:rPr>
        <w:t xml:space="preserve"> of the </w:t>
      </w:r>
      <w:proofErr w:type="spellStart"/>
      <w:r w:rsidRPr="00C63663">
        <w:rPr>
          <w:rFonts w:ascii="Arial" w:eastAsia="Times New Roman" w:hAnsi="Arial" w:cs="Arial"/>
          <w:noProof w:val="0"/>
          <w:color w:val="000000"/>
          <w:sz w:val="20"/>
          <w:szCs w:val="20"/>
          <w:lang w:val="en" w:eastAsia="es-ES"/>
        </w:rPr>
        <w:t>privatised</w:t>
      </w:r>
      <w:proofErr w:type="spellEnd"/>
      <w:r w:rsidRPr="00C63663">
        <w:rPr>
          <w:rFonts w:ascii="Arial" w:eastAsia="Times New Roman" w:hAnsi="Arial" w:cs="Arial"/>
          <w:noProof w:val="0"/>
          <w:color w:val="000000"/>
          <w:sz w:val="20"/>
          <w:szCs w:val="20"/>
          <w:lang w:val="en" w:eastAsia="es-ES"/>
        </w:rPr>
        <w:t xml:space="preserve"> industries, including gas, water, and electricity, were </w:t>
      </w:r>
      <w:hyperlink r:id="rId390" w:tooltip="Natural monopoly" w:history="1">
        <w:r w:rsidRPr="00C63663">
          <w:rPr>
            <w:rFonts w:ascii="Arial" w:eastAsia="Times New Roman" w:hAnsi="Arial" w:cs="Arial"/>
            <w:noProof w:val="0"/>
            <w:color w:val="0B0080"/>
            <w:sz w:val="20"/>
            <w:szCs w:val="20"/>
            <w:u w:val="single"/>
            <w:lang w:val="en" w:eastAsia="es-ES"/>
          </w:rPr>
          <w:t>natural monopolies</w:t>
        </w:r>
      </w:hyperlink>
      <w:r w:rsidRPr="00C63663">
        <w:rPr>
          <w:rFonts w:ascii="Arial" w:eastAsia="Times New Roman" w:hAnsi="Arial" w:cs="Arial"/>
          <w:noProof w:val="0"/>
          <w:color w:val="000000"/>
          <w:sz w:val="20"/>
          <w:szCs w:val="20"/>
          <w:lang w:val="en" w:eastAsia="es-ES"/>
        </w:rPr>
        <w:t xml:space="preserve"> for which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involved little increase in competition. The </w:t>
      </w:r>
      <w:proofErr w:type="spellStart"/>
      <w:r w:rsidRPr="00C63663">
        <w:rPr>
          <w:rFonts w:ascii="Arial" w:eastAsia="Times New Roman" w:hAnsi="Arial" w:cs="Arial"/>
          <w:noProof w:val="0"/>
          <w:color w:val="000000"/>
          <w:sz w:val="20"/>
          <w:szCs w:val="20"/>
          <w:lang w:val="en" w:eastAsia="es-ES"/>
        </w:rPr>
        <w:t>privatised</w:t>
      </w:r>
      <w:proofErr w:type="spellEnd"/>
      <w:r w:rsidRPr="00C63663">
        <w:rPr>
          <w:rFonts w:ascii="Arial" w:eastAsia="Times New Roman" w:hAnsi="Arial" w:cs="Arial"/>
          <w:noProof w:val="0"/>
          <w:color w:val="000000"/>
          <w:sz w:val="20"/>
          <w:szCs w:val="20"/>
          <w:lang w:val="en" w:eastAsia="es-ES"/>
        </w:rPr>
        <w:t xml:space="preserve"> industries that demonstrated improvement often did so while still under state ownership. </w:t>
      </w:r>
      <w:hyperlink r:id="rId391" w:tooltip="British Steel" w:history="1">
        <w:r w:rsidRPr="00C63663">
          <w:rPr>
            <w:rFonts w:ascii="Arial" w:eastAsia="Times New Roman" w:hAnsi="Arial" w:cs="Arial"/>
            <w:noProof w:val="0"/>
            <w:color w:val="0B0080"/>
            <w:sz w:val="20"/>
            <w:szCs w:val="20"/>
            <w:u w:val="single"/>
            <w:lang w:val="en" w:eastAsia="es-ES"/>
          </w:rPr>
          <w:t>British Steel</w:t>
        </w:r>
      </w:hyperlink>
      <w:r w:rsidRPr="00C63663">
        <w:rPr>
          <w:rFonts w:ascii="Arial" w:eastAsia="Times New Roman" w:hAnsi="Arial" w:cs="Arial"/>
          <w:noProof w:val="0"/>
          <w:color w:val="000000"/>
          <w:sz w:val="20"/>
          <w:szCs w:val="20"/>
          <w:lang w:val="en" w:eastAsia="es-ES"/>
        </w:rPr>
        <w:t xml:space="preserve">, for instance, made great gains in profitability while still a </w:t>
      </w:r>
      <w:proofErr w:type="spellStart"/>
      <w:r w:rsidRPr="00C63663">
        <w:rPr>
          <w:rFonts w:ascii="Arial" w:eastAsia="Times New Roman" w:hAnsi="Arial" w:cs="Arial"/>
          <w:noProof w:val="0"/>
          <w:color w:val="000000"/>
          <w:sz w:val="20"/>
          <w:szCs w:val="20"/>
          <w:lang w:val="en" w:eastAsia="es-ES"/>
        </w:rPr>
        <w:t>nationalised</w:t>
      </w:r>
      <w:proofErr w:type="spellEnd"/>
      <w:r w:rsidRPr="00C63663">
        <w:rPr>
          <w:rFonts w:ascii="Arial" w:eastAsia="Times New Roman" w:hAnsi="Arial" w:cs="Arial"/>
          <w:noProof w:val="0"/>
          <w:color w:val="000000"/>
          <w:sz w:val="20"/>
          <w:szCs w:val="20"/>
          <w:lang w:val="en" w:eastAsia="es-ES"/>
        </w:rPr>
        <w:t xml:space="preserve"> industry under the government-appointed chairmanship of Ian </w:t>
      </w:r>
      <w:proofErr w:type="spellStart"/>
      <w:r w:rsidRPr="00C63663">
        <w:rPr>
          <w:rFonts w:ascii="Arial" w:eastAsia="Times New Roman" w:hAnsi="Arial" w:cs="Arial"/>
          <w:noProof w:val="0"/>
          <w:color w:val="000000"/>
          <w:sz w:val="20"/>
          <w:szCs w:val="20"/>
          <w:lang w:val="en" w:eastAsia="es-ES"/>
        </w:rPr>
        <w:t>MacGregor</w:t>
      </w:r>
      <w:proofErr w:type="spellEnd"/>
      <w:r w:rsidRPr="00C63663">
        <w:rPr>
          <w:rFonts w:ascii="Arial" w:eastAsia="Times New Roman" w:hAnsi="Arial" w:cs="Arial"/>
          <w:noProof w:val="0"/>
          <w:color w:val="000000"/>
          <w:sz w:val="20"/>
          <w:szCs w:val="20"/>
          <w:lang w:val="en" w:eastAsia="es-ES"/>
        </w:rPr>
        <w:t>, who faced down trade-union opposition to close plants and reduce the workforce by half.</w:t>
      </w:r>
      <w:hyperlink r:id="rId392" w:anchor="cite_note-125" w:history="1">
        <w:r w:rsidRPr="00C63663">
          <w:rPr>
            <w:rFonts w:ascii="Arial" w:eastAsia="Times New Roman" w:hAnsi="Arial" w:cs="Arial"/>
            <w:noProof w:val="0"/>
            <w:color w:val="0B0080"/>
            <w:sz w:val="20"/>
            <w:szCs w:val="20"/>
            <w:u w:val="single"/>
            <w:vertAlign w:val="superscript"/>
            <w:lang w:val="en" w:eastAsia="es-ES"/>
          </w:rPr>
          <w:t>[122]</w:t>
        </w:r>
      </w:hyperlink>
      <w:r w:rsidRPr="00C63663">
        <w:rPr>
          <w:rFonts w:ascii="Arial" w:eastAsia="Times New Roman" w:hAnsi="Arial" w:cs="Arial"/>
          <w:noProof w:val="0"/>
          <w:color w:val="000000"/>
          <w:sz w:val="20"/>
          <w:szCs w:val="20"/>
          <w:lang w:val="en" w:eastAsia="es-ES"/>
        </w:rPr>
        <w:t> Regulation was also significantly expanded to compensate for the loss of direct government control, with the foundation of regulatory bodies like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"http://en.wikipedia.org/wiki/Office_of_Gas_and_Electricity_Markets" \o "Office of Gas and Electricity Markets"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Ofgas</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"http://en.wikipedia.org/wiki/Oftel" \o "Oftel"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Oftel</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and the </w:t>
      </w:r>
      <w:hyperlink r:id="rId393" w:tooltip="National Rivers Authority" w:history="1">
        <w:r w:rsidRPr="00C63663">
          <w:rPr>
            <w:rFonts w:ascii="Arial" w:eastAsia="Times New Roman" w:hAnsi="Arial" w:cs="Arial"/>
            <w:noProof w:val="0"/>
            <w:color w:val="0B0080"/>
            <w:sz w:val="20"/>
            <w:szCs w:val="20"/>
            <w:u w:val="single"/>
            <w:lang w:val="en" w:eastAsia="es-ES"/>
          </w:rPr>
          <w:t>National Rivers Authority</w:t>
        </w:r>
      </w:hyperlink>
      <w:r w:rsidRPr="00C63663">
        <w:rPr>
          <w:rFonts w:ascii="Arial" w:eastAsia="Times New Roman" w:hAnsi="Arial" w:cs="Arial"/>
          <w:noProof w:val="0"/>
          <w:color w:val="000000"/>
          <w:sz w:val="20"/>
          <w:szCs w:val="20"/>
          <w:lang w:val="en" w:eastAsia="es-ES"/>
        </w:rPr>
        <w:t>.</w:t>
      </w:r>
      <w:hyperlink r:id="rId394" w:anchor="cite_note-126" w:history="1">
        <w:r w:rsidRPr="00C63663">
          <w:rPr>
            <w:rFonts w:ascii="Arial" w:eastAsia="Times New Roman" w:hAnsi="Arial" w:cs="Arial"/>
            <w:noProof w:val="0"/>
            <w:color w:val="0B0080"/>
            <w:sz w:val="20"/>
            <w:szCs w:val="20"/>
            <w:u w:val="single"/>
            <w:vertAlign w:val="superscript"/>
            <w:lang w:val="en" w:eastAsia="es-ES"/>
          </w:rPr>
          <w:t>[123]</w:t>
        </w:r>
      </w:hyperlink>
      <w:r w:rsidRPr="00C63663">
        <w:rPr>
          <w:rFonts w:ascii="Arial" w:eastAsia="Times New Roman" w:hAnsi="Arial" w:cs="Arial"/>
          <w:noProof w:val="0"/>
          <w:color w:val="000000"/>
          <w:sz w:val="20"/>
          <w:szCs w:val="20"/>
          <w:lang w:val="en" w:eastAsia="es-ES"/>
        </w:rPr>
        <w:t xml:space="preserve"> There was no clear pattern to the degree of competition, regulation, and performance among the </w:t>
      </w:r>
      <w:proofErr w:type="spellStart"/>
      <w:r w:rsidRPr="00C63663">
        <w:rPr>
          <w:rFonts w:ascii="Arial" w:eastAsia="Times New Roman" w:hAnsi="Arial" w:cs="Arial"/>
          <w:noProof w:val="0"/>
          <w:color w:val="000000"/>
          <w:sz w:val="20"/>
          <w:szCs w:val="20"/>
          <w:lang w:val="en" w:eastAsia="es-ES"/>
        </w:rPr>
        <w:lastRenderedPageBreak/>
        <w:t>privatised</w:t>
      </w:r>
      <w:proofErr w:type="spellEnd"/>
      <w:r w:rsidRPr="00C63663">
        <w:rPr>
          <w:rFonts w:ascii="Arial" w:eastAsia="Times New Roman" w:hAnsi="Arial" w:cs="Arial"/>
          <w:noProof w:val="0"/>
          <w:color w:val="000000"/>
          <w:sz w:val="20"/>
          <w:szCs w:val="20"/>
          <w:lang w:val="en" w:eastAsia="es-ES"/>
        </w:rPr>
        <w:t xml:space="preserve"> industries;</w:t>
      </w:r>
      <w:hyperlink r:id="rId395" w:anchor="cite_note-ParkerMartin-124" w:history="1">
        <w:r w:rsidRPr="00C63663">
          <w:rPr>
            <w:rFonts w:ascii="Arial" w:eastAsia="Times New Roman" w:hAnsi="Arial" w:cs="Arial"/>
            <w:noProof w:val="0"/>
            <w:color w:val="0B0080"/>
            <w:sz w:val="20"/>
            <w:szCs w:val="20"/>
            <w:u w:val="single"/>
            <w:vertAlign w:val="superscript"/>
            <w:lang w:val="en" w:eastAsia="es-ES"/>
          </w:rPr>
          <w:t>[121]</w:t>
        </w:r>
      </w:hyperlink>
      <w:r w:rsidRPr="00C63663">
        <w:rPr>
          <w:rFonts w:ascii="Arial" w:eastAsia="Times New Roman" w:hAnsi="Arial" w:cs="Arial"/>
          <w:noProof w:val="0"/>
          <w:color w:val="000000"/>
          <w:sz w:val="20"/>
          <w:szCs w:val="20"/>
          <w:lang w:val="en" w:eastAsia="es-ES"/>
        </w:rPr>
        <w:t xml:space="preserve"> in most cases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benefitted consumers in terms of lower prices and improved efficiency, but the results overall were "mixed".</w:t>
      </w:r>
      <w:hyperlink r:id="rId396" w:anchor="cite_note-McAleese-127" w:history="1">
        <w:r w:rsidRPr="00C63663">
          <w:rPr>
            <w:rFonts w:ascii="Arial" w:eastAsia="Times New Roman" w:hAnsi="Arial" w:cs="Arial"/>
            <w:noProof w:val="0"/>
            <w:color w:val="0B0080"/>
            <w:sz w:val="20"/>
            <w:szCs w:val="20"/>
            <w:u w:val="single"/>
            <w:vertAlign w:val="superscript"/>
            <w:lang w:val="en" w:eastAsia="es-ES"/>
          </w:rPr>
          <w:t>[124]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Thatcher always resisted rail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and was said to have told Transport Secretary </w:t>
      </w:r>
      <w:hyperlink r:id="rId397" w:tooltip="Nicholas Ridley, Baron Ridley of Liddesdale" w:history="1">
        <w:r w:rsidRPr="00C63663">
          <w:rPr>
            <w:rFonts w:ascii="Arial" w:eastAsia="Times New Roman" w:hAnsi="Arial" w:cs="Arial"/>
            <w:noProof w:val="0"/>
            <w:color w:val="0B0080"/>
            <w:sz w:val="20"/>
            <w:szCs w:val="20"/>
            <w:u w:val="single"/>
            <w:lang w:val="en" w:eastAsia="es-ES"/>
          </w:rPr>
          <w:t>Nicholas Ridley</w:t>
        </w:r>
      </w:hyperlink>
      <w:r w:rsidRPr="00C63663">
        <w:rPr>
          <w:rFonts w:ascii="Arial" w:eastAsia="Times New Roman" w:hAnsi="Arial" w:cs="Arial"/>
          <w:noProof w:val="0"/>
          <w:color w:val="000000"/>
          <w:sz w:val="20"/>
          <w:szCs w:val="20"/>
          <w:lang w:val="en" w:eastAsia="es-ES"/>
        </w:rPr>
        <w:t xml:space="preserve"> "Railway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will be the Waterloo of this government. Please never mention the railways to me again." Shortly before her resignation, she accepted the arguments for </w:t>
      </w:r>
      <w:proofErr w:type="spellStart"/>
      <w:r w:rsidRPr="00C63663">
        <w:rPr>
          <w:rFonts w:ascii="Arial" w:eastAsia="Times New Roman" w:hAnsi="Arial" w:cs="Arial"/>
          <w:noProof w:val="0"/>
          <w:color w:val="000000"/>
          <w:sz w:val="20"/>
          <w:szCs w:val="20"/>
          <w:lang w:val="en" w:eastAsia="es-ES"/>
        </w:rPr>
        <w:t>privatising</w:t>
      </w:r>
      <w:proofErr w:type="spellEnd"/>
      <w:r w:rsidRPr="00C63663">
        <w:rPr>
          <w:rFonts w:ascii="Arial" w:eastAsia="Times New Roman" w:hAnsi="Arial" w:cs="Arial"/>
          <w:noProof w:val="0"/>
          <w:color w:val="000000"/>
          <w:sz w:val="20"/>
          <w:szCs w:val="20"/>
          <w:lang w:val="en" w:eastAsia="es-ES"/>
        </w:rPr>
        <w:t> </w:t>
      </w:r>
      <w:hyperlink r:id="rId398" w:tooltip="British Rail" w:history="1">
        <w:r w:rsidRPr="00C63663">
          <w:rPr>
            <w:rFonts w:ascii="Arial" w:eastAsia="Times New Roman" w:hAnsi="Arial" w:cs="Arial"/>
            <w:noProof w:val="0"/>
            <w:color w:val="0B0080"/>
            <w:sz w:val="20"/>
            <w:szCs w:val="20"/>
            <w:u w:val="single"/>
            <w:lang w:val="en" w:eastAsia="es-ES"/>
          </w:rPr>
          <w:t>British Rail</w:t>
        </w:r>
      </w:hyperlink>
      <w:r w:rsidRPr="00C63663">
        <w:rPr>
          <w:rFonts w:ascii="Arial" w:eastAsia="Times New Roman" w:hAnsi="Arial" w:cs="Arial"/>
          <w:noProof w:val="0"/>
          <w:color w:val="000000"/>
          <w:sz w:val="20"/>
          <w:szCs w:val="20"/>
          <w:lang w:val="en" w:eastAsia="es-ES"/>
        </w:rPr>
        <w:t>, which her successor John Major implemented in 1994.</w:t>
      </w:r>
      <w:hyperlink r:id="rId399" w:anchor="cite_note-128" w:history="1">
        <w:r w:rsidRPr="00C63663">
          <w:rPr>
            <w:rFonts w:ascii="Arial" w:eastAsia="Times New Roman" w:hAnsi="Arial" w:cs="Arial"/>
            <w:noProof w:val="0"/>
            <w:color w:val="0B0080"/>
            <w:sz w:val="20"/>
            <w:szCs w:val="20"/>
            <w:u w:val="single"/>
            <w:vertAlign w:val="superscript"/>
            <w:lang w:val="en" w:eastAsia="es-ES"/>
          </w:rPr>
          <w:t>[125</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r w:rsidRPr="00C63663">
        <w:rPr>
          <w:rFonts w:ascii="Arial" w:eastAsia="Times New Roman" w:hAnsi="Arial" w:cs="Arial"/>
          <w:i/>
          <w:iCs/>
          <w:noProof w:val="0"/>
          <w:color w:val="000000"/>
          <w:sz w:val="20"/>
          <w:szCs w:val="20"/>
          <w:lang w:val="en" w:eastAsia="es-ES"/>
        </w:rPr>
        <w:t>The Economist</w:t>
      </w:r>
      <w:r w:rsidRPr="00C63663">
        <w:rPr>
          <w:rFonts w:ascii="Arial" w:eastAsia="Times New Roman" w:hAnsi="Arial" w:cs="Arial"/>
          <w:noProof w:val="0"/>
          <w:color w:val="000000"/>
          <w:sz w:val="20"/>
          <w:szCs w:val="20"/>
          <w:lang w:val="en" w:eastAsia="es-ES"/>
        </w:rPr>
        <w:t> later considered the move to have been "a disaster".</w:t>
      </w:r>
      <w:hyperlink r:id="rId400" w:anchor="cite_note-McAleese-127" w:history="1">
        <w:r w:rsidRPr="00C63663">
          <w:rPr>
            <w:rFonts w:ascii="Arial" w:eastAsia="Times New Roman" w:hAnsi="Arial" w:cs="Arial"/>
            <w:noProof w:val="0"/>
            <w:color w:val="0B0080"/>
            <w:sz w:val="20"/>
            <w:szCs w:val="20"/>
            <w:u w:val="single"/>
            <w:vertAlign w:val="superscript"/>
            <w:lang w:val="en" w:eastAsia="es-ES"/>
          </w:rPr>
          <w:t>[124]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The </w:t>
      </w:r>
      <w:proofErr w:type="spellStart"/>
      <w:r w:rsidRPr="00C63663">
        <w:rPr>
          <w:rFonts w:ascii="Arial" w:eastAsia="Times New Roman" w:hAnsi="Arial" w:cs="Arial"/>
          <w:noProof w:val="0"/>
          <w:color w:val="000000"/>
          <w:sz w:val="20"/>
          <w:szCs w:val="20"/>
          <w:lang w:val="en" w:eastAsia="es-ES"/>
        </w:rPr>
        <w:t>privatisation</w:t>
      </w:r>
      <w:proofErr w:type="spellEnd"/>
      <w:r w:rsidRPr="00C63663">
        <w:rPr>
          <w:rFonts w:ascii="Arial" w:eastAsia="Times New Roman" w:hAnsi="Arial" w:cs="Arial"/>
          <w:noProof w:val="0"/>
          <w:color w:val="000000"/>
          <w:sz w:val="20"/>
          <w:szCs w:val="20"/>
          <w:lang w:val="en" w:eastAsia="es-ES"/>
        </w:rPr>
        <w:t xml:space="preserve"> of public assets was combined with financial deregulation in an attempt to fuel economic growth. Geoffrey Howe abolished Britain's exchange controls in 1979, allowing more capital to be invested in foreign markets, and the </w:t>
      </w:r>
      <w:hyperlink r:id="rId401" w:tooltip="Big Bang (financial markets)" w:history="1">
        <w:r w:rsidRPr="00C63663">
          <w:rPr>
            <w:rFonts w:ascii="Arial" w:eastAsia="Times New Roman" w:hAnsi="Arial" w:cs="Arial"/>
            <w:noProof w:val="0"/>
            <w:color w:val="0B0080"/>
            <w:sz w:val="20"/>
            <w:szCs w:val="20"/>
            <w:u w:val="single"/>
            <w:lang w:val="en" w:eastAsia="es-ES"/>
          </w:rPr>
          <w:t>Big Bang</w:t>
        </w:r>
      </w:hyperlink>
      <w:r w:rsidRPr="00C63663">
        <w:rPr>
          <w:rFonts w:ascii="Arial" w:eastAsia="Times New Roman" w:hAnsi="Arial" w:cs="Arial"/>
          <w:noProof w:val="0"/>
          <w:color w:val="000000"/>
          <w:sz w:val="20"/>
          <w:szCs w:val="20"/>
          <w:lang w:val="en" w:eastAsia="es-ES"/>
        </w:rPr>
        <w:t> of 1986 removed many restrictions on the </w:t>
      </w:r>
      <w:hyperlink r:id="rId402" w:tooltip="London Stock Exchange" w:history="1">
        <w:r w:rsidRPr="00C63663">
          <w:rPr>
            <w:rFonts w:ascii="Arial" w:eastAsia="Times New Roman" w:hAnsi="Arial" w:cs="Arial"/>
            <w:noProof w:val="0"/>
            <w:color w:val="0B0080"/>
            <w:sz w:val="20"/>
            <w:szCs w:val="20"/>
            <w:u w:val="single"/>
            <w:lang w:val="en" w:eastAsia="es-ES"/>
          </w:rPr>
          <w:t>London Stock Exchange</w:t>
        </w:r>
      </w:hyperlink>
      <w:r w:rsidRPr="00C63663">
        <w:rPr>
          <w:rFonts w:ascii="Arial" w:eastAsia="Times New Roman" w:hAnsi="Arial" w:cs="Arial"/>
          <w:noProof w:val="0"/>
          <w:color w:val="000000"/>
          <w:sz w:val="20"/>
          <w:szCs w:val="20"/>
          <w:lang w:val="en" w:eastAsia="es-ES"/>
        </w:rPr>
        <w:t>. The Thatcher government encouraged growth in the finance and service sectors to compensate for Britain's ailing manufacturing industry.</w:t>
      </w:r>
    </w:p>
    <w:p w:rsidR="00C63663" w:rsidRPr="00C63663" w:rsidRDefault="00C63663" w:rsidP="00C63663">
      <w:pPr>
        <w:shd w:val="clear" w:color="auto" w:fill="FFFFFF"/>
        <w:spacing w:after="72" w:line="288" w:lineRule="atLeast"/>
        <w:outlineLvl w:val="3"/>
        <w:rPr>
          <w:rFonts w:ascii="Arial" w:eastAsia="Times New Roman" w:hAnsi="Arial" w:cs="Arial"/>
          <w:b/>
          <w:bCs/>
          <w:noProof w:val="0"/>
          <w:color w:val="000000"/>
          <w:sz w:val="23"/>
          <w:szCs w:val="23"/>
          <w:lang w:val="en" w:eastAsia="es-ES"/>
        </w:rPr>
      </w:pPr>
      <w:r w:rsidRPr="00C63663">
        <w:rPr>
          <w:rFonts w:ascii="Arial" w:eastAsia="Times New Roman" w:hAnsi="Arial" w:cs="Arial"/>
          <w:b/>
          <w:bCs/>
          <w:noProof w:val="0"/>
          <w:color w:val="000000"/>
          <w:sz w:val="23"/>
          <w:szCs w:val="23"/>
          <w:lang w:val="en" w:eastAsia="es-ES"/>
        </w:rPr>
        <w:t>Northern Ireland</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1980 and 1981, </w:t>
      </w:r>
      <w:hyperlink r:id="rId403" w:tooltip="Provisional Irish Republican Army" w:history="1">
        <w:r w:rsidRPr="00C63663">
          <w:rPr>
            <w:rFonts w:ascii="Arial" w:eastAsia="Times New Roman" w:hAnsi="Arial" w:cs="Arial"/>
            <w:noProof w:val="0"/>
            <w:color w:val="0B0080"/>
            <w:sz w:val="20"/>
            <w:szCs w:val="20"/>
            <w:u w:val="single"/>
            <w:lang w:val="en" w:eastAsia="es-ES"/>
          </w:rPr>
          <w:t>Provisional Irish Republican Army</w:t>
        </w:r>
      </w:hyperlink>
      <w:r w:rsidRPr="00C63663">
        <w:rPr>
          <w:rFonts w:ascii="Arial" w:eastAsia="Times New Roman" w:hAnsi="Arial" w:cs="Arial"/>
          <w:noProof w:val="0"/>
          <w:color w:val="000000"/>
          <w:sz w:val="20"/>
          <w:szCs w:val="20"/>
          <w:lang w:val="en" w:eastAsia="es-ES"/>
        </w:rPr>
        <w:t> (IRA) and </w:t>
      </w:r>
      <w:hyperlink r:id="rId404" w:tooltip="Irish National Liberation Army" w:history="1">
        <w:r w:rsidRPr="00C63663">
          <w:rPr>
            <w:rFonts w:ascii="Arial" w:eastAsia="Times New Roman" w:hAnsi="Arial" w:cs="Arial"/>
            <w:noProof w:val="0"/>
            <w:color w:val="0B0080"/>
            <w:sz w:val="20"/>
            <w:szCs w:val="20"/>
            <w:u w:val="single"/>
            <w:lang w:val="en" w:eastAsia="es-ES"/>
          </w:rPr>
          <w:t>Irish National Liberation Army</w:t>
        </w:r>
      </w:hyperlink>
      <w:r w:rsidRPr="00C63663">
        <w:rPr>
          <w:rFonts w:ascii="Arial" w:eastAsia="Times New Roman" w:hAnsi="Arial" w:cs="Arial"/>
          <w:noProof w:val="0"/>
          <w:color w:val="000000"/>
          <w:sz w:val="20"/>
          <w:szCs w:val="20"/>
          <w:lang w:val="en" w:eastAsia="es-ES"/>
        </w:rPr>
        <w:t> (INLA) prisoners in Northern Ireland's </w:t>
      </w:r>
      <w:hyperlink r:id="rId405" w:tooltip="HM Prison Maze" w:history="1">
        <w:r w:rsidRPr="00C63663">
          <w:rPr>
            <w:rFonts w:ascii="Arial" w:eastAsia="Times New Roman" w:hAnsi="Arial" w:cs="Arial"/>
            <w:noProof w:val="0"/>
            <w:color w:val="0B0080"/>
            <w:sz w:val="20"/>
            <w:szCs w:val="20"/>
            <w:u w:val="single"/>
            <w:lang w:val="en" w:eastAsia="es-ES"/>
          </w:rPr>
          <w:t>Maze Prison</w:t>
        </w:r>
      </w:hyperlink>
      <w:r w:rsidRPr="00C63663">
        <w:rPr>
          <w:rFonts w:ascii="Arial" w:eastAsia="Times New Roman" w:hAnsi="Arial" w:cs="Arial"/>
          <w:noProof w:val="0"/>
          <w:color w:val="000000"/>
          <w:sz w:val="20"/>
          <w:szCs w:val="20"/>
          <w:lang w:val="en" w:eastAsia="es-ES"/>
        </w:rPr>
        <w:t> carried out </w:t>
      </w:r>
      <w:hyperlink r:id="rId406" w:tooltip="1981 Irish hunger strike" w:history="1">
        <w:r w:rsidRPr="00C63663">
          <w:rPr>
            <w:rFonts w:ascii="Arial" w:eastAsia="Times New Roman" w:hAnsi="Arial" w:cs="Arial"/>
            <w:noProof w:val="0"/>
            <w:color w:val="0B0080"/>
            <w:sz w:val="20"/>
            <w:szCs w:val="20"/>
            <w:u w:val="single"/>
            <w:lang w:val="en" w:eastAsia="es-ES"/>
          </w:rPr>
          <w:t>hunger strikes</w:t>
        </w:r>
      </w:hyperlink>
      <w:r w:rsidRPr="00C63663">
        <w:rPr>
          <w:rFonts w:ascii="Arial" w:eastAsia="Times New Roman" w:hAnsi="Arial" w:cs="Arial"/>
          <w:noProof w:val="0"/>
          <w:color w:val="000000"/>
          <w:sz w:val="20"/>
          <w:szCs w:val="20"/>
          <w:lang w:val="en" w:eastAsia="es-ES"/>
        </w:rPr>
        <w:t xml:space="preserve"> in an effort to regain the status of political prisoners that had been removed in 1976 under the preceding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government.</w:t>
      </w:r>
      <w:hyperlink r:id="rId407" w:anchor="cite_note-strike-129" w:history="1">
        <w:r w:rsidRPr="00C63663">
          <w:rPr>
            <w:rFonts w:ascii="Arial" w:eastAsia="Times New Roman" w:hAnsi="Arial" w:cs="Arial"/>
            <w:noProof w:val="0"/>
            <w:color w:val="0B0080"/>
            <w:sz w:val="20"/>
            <w:szCs w:val="20"/>
            <w:u w:val="single"/>
            <w:vertAlign w:val="superscript"/>
            <w:lang w:val="en" w:eastAsia="es-ES"/>
          </w:rPr>
          <w:t>[126]</w:t>
        </w:r>
      </w:hyperlink>
      <w:r w:rsidRPr="00C63663">
        <w:rPr>
          <w:rFonts w:ascii="Arial" w:eastAsia="Times New Roman" w:hAnsi="Arial" w:cs="Arial"/>
          <w:noProof w:val="0"/>
          <w:color w:val="000000"/>
          <w:sz w:val="20"/>
          <w:szCs w:val="20"/>
          <w:lang w:val="en" w:eastAsia="es-ES"/>
        </w:rPr>
        <w:t> </w:t>
      </w:r>
      <w:hyperlink r:id="rId408" w:tooltip="Bobby Sands" w:history="1">
        <w:r w:rsidRPr="00C63663">
          <w:rPr>
            <w:rFonts w:ascii="Arial" w:eastAsia="Times New Roman" w:hAnsi="Arial" w:cs="Arial"/>
            <w:noProof w:val="0"/>
            <w:color w:val="0B0080"/>
            <w:sz w:val="20"/>
            <w:szCs w:val="20"/>
            <w:u w:val="single"/>
            <w:lang w:val="en" w:eastAsia="es-ES"/>
          </w:rPr>
          <w:t>Bobby Sands</w:t>
        </w:r>
      </w:hyperlink>
      <w:r w:rsidRPr="00C63663">
        <w:rPr>
          <w:rFonts w:ascii="Arial" w:eastAsia="Times New Roman" w:hAnsi="Arial" w:cs="Arial"/>
          <w:noProof w:val="0"/>
          <w:color w:val="000000"/>
          <w:sz w:val="20"/>
          <w:szCs w:val="20"/>
          <w:lang w:val="en" w:eastAsia="es-ES"/>
        </w:rPr>
        <w:t> began the 1981 strike, saying that he would fast until death unless prison inmates won concessions over their living conditions.</w:t>
      </w:r>
      <w:hyperlink r:id="rId409" w:anchor="cite_note-strike-129" w:history="1">
        <w:r w:rsidRPr="00C63663">
          <w:rPr>
            <w:rFonts w:ascii="Arial" w:eastAsia="Times New Roman" w:hAnsi="Arial" w:cs="Arial"/>
            <w:noProof w:val="0"/>
            <w:color w:val="0B0080"/>
            <w:sz w:val="20"/>
            <w:szCs w:val="20"/>
            <w:u w:val="single"/>
            <w:vertAlign w:val="superscript"/>
            <w:lang w:val="en" w:eastAsia="es-ES"/>
          </w:rPr>
          <w:t>[126]</w:t>
        </w:r>
      </w:hyperlink>
      <w:r w:rsidRPr="00C63663">
        <w:rPr>
          <w:rFonts w:ascii="Arial" w:eastAsia="Times New Roman" w:hAnsi="Arial" w:cs="Arial"/>
          <w:noProof w:val="0"/>
          <w:color w:val="000000"/>
          <w:sz w:val="20"/>
          <w:szCs w:val="20"/>
          <w:lang w:val="en" w:eastAsia="es-ES"/>
        </w:rPr>
        <w:t> Thatcher refused to countenance a return to political status for the prisoners, declaring "Crime is crime is crime; it is not political"</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"cite_note-strike-129"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[126]</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but nevertheless the UK government privately contacted republican leaders in a bid to bring the hunger strikes to an end.</w:t>
      </w:r>
      <w:hyperlink r:id="rId410" w:anchor="cite_note-130" w:history="1">
        <w:r w:rsidRPr="00C63663">
          <w:rPr>
            <w:rFonts w:ascii="Arial" w:eastAsia="Times New Roman" w:hAnsi="Arial" w:cs="Arial"/>
            <w:noProof w:val="0"/>
            <w:color w:val="0B0080"/>
            <w:sz w:val="20"/>
            <w:szCs w:val="20"/>
            <w:u w:val="single"/>
            <w:vertAlign w:val="superscript"/>
            <w:lang w:val="en" w:eastAsia="es-ES"/>
          </w:rPr>
          <w:t>[127]</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After</w:t>
      </w:r>
      <w:proofErr w:type="gramEnd"/>
      <w:r w:rsidRPr="00C63663">
        <w:rPr>
          <w:rFonts w:ascii="Arial" w:eastAsia="Times New Roman" w:hAnsi="Arial" w:cs="Arial"/>
          <w:noProof w:val="0"/>
          <w:color w:val="000000"/>
          <w:sz w:val="20"/>
          <w:szCs w:val="20"/>
          <w:lang w:val="en" w:eastAsia="es-ES"/>
        </w:rPr>
        <w:t xml:space="preserve"> the deaths of Sands and nine others, some rights were restored to paramilitary prisoners, but not official recognition of their political status.</w:t>
      </w:r>
      <w:hyperlink r:id="rId411" w:anchor="cite_note-CAIN-hs-131" w:history="1">
        <w:r w:rsidRPr="00C63663">
          <w:rPr>
            <w:rFonts w:ascii="Arial" w:eastAsia="Times New Roman" w:hAnsi="Arial" w:cs="Arial"/>
            <w:noProof w:val="0"/>
            <w:color w:val="0B0080"/>
            <w:sz w:val="20"/>
            <w:szCs w:val="20"/>
            <w:u w:val="single"/>
            <w:vertAlign w:val="superscript"/>
            <w:lang w:val="en" w:eastAsia="es-ES"/>
          </w:rPr>
          <w:t>[128]</w:t>
        </w:r>
      </w:hyperlink>
      <w:r w:rsidRPr="00C63663">
        <w:rPr>
          <w:rFonts w:ascii="Arial" w:eastAsia="Times New Roman" w:hAnsi="Arial" w:cs="Arial"/>
          <w:noProof w:val="0"/>
          <w:color w:val="000000"/>
          <w:sz w:val="20"/>
          <w:szCs w:val="20"/>
          <w:lang w:val="en" w:eastAsia="es-ES"/>
        </w:rPr>
        <w:t> Violence in Northern Ireland escalated significantly during the hunger strikes; in 1982 </w:t>
      </w:r>
      <w:hyperlink r:id="rId412" w:tooltip="Sinn Féin" w:history="1">
        <w:r w:rsidRPr="00C63663">
          <w:rPr>
            <w:rFonts w:ascii="Arial" w:eastAsia="Times New Roman" w:hAnsi="Arial" w:cs="Arial"/>
            <w:noProof w:val="0"/>
            <w:color w:val="0B0080"/>
            <w:sz w:val="20"/>
            <w:szCs w:val="20"/>
            <w:u w:val="single"/>
            <w:lang w:val="en" w:eastAsia="es-ES"/>
          </w:rPr>
          <w:t xml:space="preserve">Sinn </w:t>
        </w:r>
        <w:proofErr w:type="spellStart"/>
        <w:r w:rsidRPr="00C63663">
          <w:rPr>
            <w:rFonts w:ascii="Arial" w:eastAsia="Times New Roman" w:hAnsi="Arial" w:cs="Arial"/>
            <w:noProof w:val="0"/>
            <w:color w:val="0B0080"/>
            <w:sz w:val="20"/>
            <w:szCs w:val="20"/>
            <w:u w:val="single"/>
            <w:lang w:val="en" w:eastAsia="es-ES"/>
          </w:rPr>
          <w:t>Féin</w:t>
        </w:r>
        <w:proofErr w:type="spellEnd"/>
      </w:hyperlink>
      <w:r w:rsidRPr="00C63663">
        <w:rPr>
          <w:rFonts w:ascii="Arial" w:eastAsia="Times New Roman" w:hAnsi="Arial" w:cs="Arial"/>
          <w:noProof w:val="0"/>
          <w:color w:val="000000"/>
          <w:sz w:val="20"/>
          <w:szCs w:val="20"/>
          <w:lang w:val="en" w:eastAsia="es-ES"/>
        </w:rPr>
        <w:t> politician </w:t>
      </w:r>
      <w:hyperlink r:id="rId413" w:tooltip="Danny Morrison (writer)" w:history="1">
        <w:r w:rsidRPr="00C63663">
          <w:rPr>
            <w:rFonts w:ascii="Arial" w:eastAsia="Times New Roman" w:hAnsi="Arial" w:cs="Arial"/>
            <w:noProof w:val="0"/>
            <w:color w:val="0B0080"/>
            <w:sz w:val="20"/>
            <w:szCs w:val="20"/>
            <w:u w:val="single"/>
            <w:lang w:val="en" w:eastAsia="es-ES"/>
          </w:rPr>
          <w:t>Danny Morrison</w:t>
        </w:r>
      </w:hyperlink>
      <w:r w:rsidRPr="00C63663">
        <w:rPr>
          <w:rFonts w:ascii="Arial" w:eastAsia="Times New Roman" w:hAnsi="Arial" w:cs="Arial"/>
          <w:noProof w:val="0"/>
          <w:color w:val="000000"/>
          <w:sz w:val="20"/>
          <w:szCs w:val="20"/>
          <w:lang w:val="en" w:eastAsia="es-ES"/>
        </w:rPr>
        <w:t> described Thatcher as "the biggest bastard we have ever known".</w:t>
      </w:r>
      <w:hyperlink r:id="rId414" w:anchor="cite_note-132" w:history="1">
        <w:r w:rsidRPr="00C63663">
          <w:rPr>
            <w:rFonts w:ascii="Arial" w:eastAsia="Times New Roman" w:hAnsi="Arial" w:cs="Arial"/>
            <w:noProof w:val="0"/>
            <w:color w:val="0B0080"/>
            <w:sz w:val="20"/>
            <w:szCs w:val="20"/>
            <w:u w:val="single"/>
            <w:vertAlign w:val="superscript"/>
            <w:lang w:val="en" w:eastAsia="es-ES"/>
          </w:rPr>
          <w:t>[129]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narrowly escaped injury in an IRA </w:t>
      </w:r>
      <w:hyperlink r:id="rId415" w:tooltip="Brighton hotel bombing" w:history="1">
        <w:r w:rsidRPr="00C63663">
          <w:rPr>
            <w:rFonts w:ascii="Arial" w:eastAsia="Times New Roman" w:hAnsi="Arial" w:cs="Arial"/>
            <w:noProof w:val="0"/>
            <w:color w:val="0B0080"/>
            <w:sz w:val="20"/>
            <w:szCs w:val="20"/>
            <w:u w:val="single"/>
            <w:lang w:val="en" w:eastAsia="es-ES"/>
          </w:rPr>
          <w:t>assassination attempt</w:t>
        </w:r>
      </w:hyperlink>
      <w:r w:rsidRPr="00C63663">
        <w:rPr>
          <w:rFonts w:ascii="Arial" w:eastAsia="Times New Roman" w:hAnsi="Arial" w:cs="Arial"/>
          <w:noProof w:val="0"/>
          <w:color w:val="000000"/>
          <w:sz w:val="20"/>
          <w:szCs w:val="20"/>
          <w:lang w:val="en" w:eastAsia="es-ES"/>
        </w:rPr>
        <w:t> at a Brighton hotel early in the morning on 12 October 1984.</w:t>
      </w:r>
      <w:hyperlink r:id="rId416" w:anchor="cite_note-bbc-bomb-133" w:history="1">
        <w:r w:rsidRPr="00C63663">
          <w:rPr>
            <w:rFonts w:ascii="Arial" w:eastAsia="Times New Roman" w:hAnsi="Arial" w:cs="Arial"/>
            <w:noProof w:val="0"/>
            <w:color w:val="0B0080"/>
            <w:sz w:val="20"/>
            <w:szCs w:val="20"/>
            <w:u w:val="single"/>
            <w:vertAlign w:val="superscript"/>
            <w:lang w:val="en" w:eastAsia="es-ES"/>
          </w:rPr>
          <w:t>[130]</w:t>
        </w:r>
      </w:hyperlink>
      <w:r w:rsidRPr="00C63663">
        <w:rPr>
          <w:rFonts w:ascii="Arial" w:eastAsia="Times New Roman" w:hAnsi="Arial" w:cs="Arial"/>
          <w:noProof w:val="0"/>
          <w:color w:val="000000"/>
          <w:sz w:val="20"/>
          <w:szCs w:val="20"/>
          <w:lang w:val="en" w:eastAsia="es-ES"/>
        </w:rPr>
        <w:t> Five people were killed, including the wife of Cabinet Minister </w:t>
      </w:r>
      <w:hyperlink r:id="rId417" w:tooltip="John Wakeham" w:history="1">
        <w:r w:rsidRPr="00C63663">
          <w:rPr>
            <w:rFonts w:ascii="Arial" w:eastAsia="Times New Roman" w:hAnsi="Arial" w:cs="Arial"/>
            <w:noProof w:val="0"/>
            <w:color w:val="0B0080"/>
            <w:sz w:val="20"/>
            <w:szCs w:val="20"/>
            <w:u w:val="single"/>
            <w:lang w:val="en" w:eastAsia="es-ES"/>
          </w:rPr>
          <w:t xml:space="preserve">John </w:t>
        </w:r>
        <w:proofErr w:type="spellStart"/>
        <w:r w:rsidRPr="00C63663">
          <w:rPr>
            <w:rFonts w:ascii="Arial" w:eastAsia="Times New Roman" w:hAnsi="Arial" w:cs="Arial"/>
            <w:noProof w:val="0"/>
            <w:color w:val="0B0080"/>
            <w:sz w:val="20"/>
            <w:szCs w:val="20"/>
            <w:u w:val="single"/>
            <w:lang w:val="en" w:eastAsia="es-ES"/>
          </w:rPr>
          <w:t>Wakeham</w:t>
        </w:r>
        <w:proofErr w:type="spellEnd"/>
      </w:hyperlink>
      <w:r w:rsidRPr="00C63663">
        <w:rPr>
          <w:rFonts w:ascii="Arial" w:eastAsia="Times New Roman" w:hAnsi="Arial" w:cs="Arial"/>
          <w:noProof w:val="0"/>
          <w:color w:val="000000"/>
          <w:sz w:val="20"/>
          <w:szCs w:val="20"/>
          <w:lang w:val="en" w:eastAsia="es-ES"/>
        </w:rPr>
        <w:t>. Thatcher was staying at the hotel to attend the Conservative Party Conference, which she insisted should open as scheduled the following day.</w:t>
      </w:r>
      <w:hyperlink r:id="rId418" w:anchor="cite_note-bbc-bomb-133" w:history="1">
        <w:r w:rsidRPr="00C63663">
          <w:rPr>
            <w:rFonts w:ascii="Arial" w:eastAsia="Times New Roman" w:hAnsi="Arial" w:cs="Arial"/>
            <w:noProof w:val="0"/>
            <w:color w:val="0B0080"/>
            <w:sz w:val="20"/>
            <w:szCs w:val="20"/>
            <w:u w:val="single"/>
            <w:vertAlign w:val="superscript"/>
            <w:lang w:val="en" w:eastAsia="es-ES"/>
          </w:rPr>
          <w:t>[130]</w:t>
        </w:r>
      </w:hyperlink>
      <w:r w:rsidRPr="00C63663">
        <w:rPr>
          <w:rFonts w:ascii="Arial" w:eastAsia="Times New Roman" w:hAnsi="Arial" w:cs="Arial"/>
          <w:noProof w:val="0"/>
          <w:color w:val="000000"/>
          <w:sz w:val="20"/>
          <w:szCs w:val="20"/>
          <w:lang w:val="en" w:eastAsia="es-ES"/>
        </w:rPr>
        <w:t> She delivered her speech as planned</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"cite_note-134"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[131]</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a move that was widely supported across the political spectrum and enhanced her popularity with the public.</w:t>
      </w:r>
      <w:hyperlink r:id="rId419" w:anchor="cite_note-135" w:history="1">
        <w:r w:rsidRPr="00C63663">
          <w:rPr>
            <w:rFonts w:ascii="Arial" w:eastAsia="Times New Roman" w:hAnsi="Arial" w:cs="Arial"/>
            <w:noProof w:val="0"/>
            <w:color w:val="0B0080"/>
            <w:sz w:val="20"/>
            <w:szCs w:val="20"/>
            <w:u w:val="single"/>
            <w:vertAlign w:val="superscript"/>
            <w:lang w:val="en" w:eastAsia="es-ES"/>
          </w:rPr>
          <w:t>[132]</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6 November 1981 Thatcher and Irish </w:t>
      </w:r>
      <w:hyperlink r:id="rId420" w:tooltip="Taoiseach" w:history="1">
        <w:r w:rsidRPr="00C63663">
          <w:rPr>
            <w:rFonts w:ascii="Arial" w:eastAsia="Times New Roman" w:hAnsi="Arial" w:cs="Arial"/>
            <w:noProof w:val="0"/>
            <w:color w:val="0B0080"/>
            <w:sz w:val="20"/>
            <w:szCs w:val="20"/>
            <w:u w:val="single"/>
            <w:lang w:val="en" w:eastAsia="es-ES"/>
          </w:rPr>
          <w:t>Taoiseach</w:t>
        </w:r>
      </w:hyperlink>
      <w:r w:rsidRPr="00C63663">
        <w:rPr>
          <w:rFonts w:ascii="Arial" w:eastAsia="Times New Roman" w:hAnsi="Arial" w:cs="Arial"/>
          <w:noProof w:val="0"/>
          <w:color w:val="000000"/>
          <w:sz w:val="20"/>
          <w:szCs w:val="20"/>
          <w:lang w:val="en" w:eastAsia="es-ES"/>
        </w:rPr>
        <w:t> </w:t>
      </w:r>
      <w:hyperlink r:id="rId421" w:tooltip="Garret FitzGerald" w:history="1">
        <w:r w:rsidRPr="00C63663">
          <w:rPr>
            <w:rFonts w:ascii="Arial" w:eastAsia="Times New Roman" w:hAnsi="Arial" w:cs="Arial"/>
            <w:noProof w:val="0"/>
            <w:color w:val="0B0080"/>
            <w:sz w:val="20"/>
            <w:szCs w:val="20"/>
            <w:u w:val="single"/>
            <w:lang w:val="en" w:eastAsia="es-ES"/>
          </w:rPr>
          <w:t>Garret FitzGerald</w:t>
        </w:r>
      </w:hyperlink>
      <w:r w:rsidRPr="00C63663">
        <w:rPr>
          <w:rFonts w:ascii="Arial" w:eastAsia="Times New Roman" w:hAnsi="Arial" w:cs="Arial"/>
          <w:noProof w:val="0"/>
          <w:color w:val="000000"/>
          <w:sz w:val="20"/>
          <w:szCs w:val="20"/>
          <w:lang w:val="en" w:eastAsia="es-ES"/>
        </w:rPr>
        <w:t> had established the Anglo-Irish Inter-Governmental Council, a forum for meetings between the two governments.</w:t>
      </w:r>
      <w:hyperlink r:id="rId422" w:anchor="cite_note-CAIN-hs-131" w:history="1">
        <w:r w:rsidRPr="00C63663">
          <w:rPr>
            <w:rFonts w:ascii="Arial" w:eastAsia="Times New Roman" w:hAnsi="Arial" w:cs="Arial"/>
            <w:noProof w:val="0"/>
            <w:color w:val="0B0080"/>
            <w:sz w:val="20"/>
            <w:szCs w:val="20"/>
            <w:u w:val="single"/>
            <w:vertAlign w:val="superscript"/>
            <w:lang w:val="en" w:eastAsia="es-ES"/>
          </w:rPr>
          <w:t>[128]</w:t>
        </w:r>
      </w:hyperlink>
      <w:r w:rsidRPr="00C63663">
        <w:rPr>
          <w:rFonts w:ascii="Arial" w:eastAsia="Times New Roman" w:hAnsi="Arial" w:cs="Arial"/>
          <w:noProof w:val="0"/>
          <w:color w:val="000000"/>
          <w:sz w:val="20"/>
          <w:szCs w:val="20"/>
          <w:lang w:val="en" w:eastAsia="es-ES"/>
        </w:rPr>
        <w:t> On 15 November 1985, Thatcher and FitzGerald signed the Hillsborough </w:t>
      </w:r>
      <w:hyperlink r:id="rId423" w:tooltip="Anglo-Irish Agreement" w:history="1">
        <w:r w:rsidRPr="00C63663">
          <w:rPr>
            <w:rFonts w:ascii="Arial" w:eastAsia="Times New Roman" w:hAnsi="Arial" w:cs="Arial"/>
            <w:noProof w:val="0"/>
            <w:color w:val="0B0080"/>
            <w:sz w:val="20"/>
            <w:szCs w:val="20"/>
            <w:u w:val="single"/>
            <w:lang w:val="en" w:eastAsia="es-ES"/>
          </w:rPr>
          <w:t>Anglo-Irish Agreement</w:t>
        </w:r>
      </w:hyperlink>
      <w:r w:rsidRPr="00C63663">
        <w:rPr>
          <w:rFonts w:ascii="Arial" w:eastAsia="Times New Roman" w:hAnsi="Arial" w:cs="Arial"/>
          <w:noProof w:val="0"/>
          <w:color w:val="000000"/>
          <w:sz w:val="20"/>
          <w:szCs w:val="20"/>
          <w:lang w:val="en" w:eastAsia="es-ES"/>
        </w:rPr>
        <w:t>, the first time a British government had given the Republic of Ireland an advisory role in the governance of Northern Ireland. In protest the </w:t>
      </w:r>
      <w:hyperlink r:id="rId424" w:tooltip="Ulster Says No" w:history="1">
        <w:r w:rsidRPr="00C63663">
          <w:rPr>
            <w:rFonts w:ascii="Arial" w:eastAsia="Times New Roman" w:hAnsi="Arial" w:cs="Arial"/>
            <w:noProof w:val="0"/>
            <w:color w:val="0B0080"/>
            <w:sz w:val="20"/>
            <w:szCs w:val="20"/>
            <w:u w:val="single"/>
            <w:lang w:val="en" w:eastAsia="es-ES"/>
          </w:rPr>
          <w:t>Ulster Says No</w:t>
        </w:r>
      </w:hyperlink>
      <w:r w:rsidRPr="00C63663">
        <w:rPr>
          <w:rFonts w:ascii="Arial" w:eastAsia="Times New Roman" w:hAnsi="Arial" w:cs="Arial"/>
          <w:noProof w:val="0"/>
          <w:color w:val="000000"/>
          <w:sz w:val="20"/>
          <w:szCs w:val="20"/>
          <w:lang w:val="en" w:eastAsia="es-ES"/>
        </w:rPr>
        <w:t> movement attracted 100,000 to a rally in Belfast,</w:t>
      </w:r>
      <w:hyperlink r:id="rId425" w:anchor="cite_note-136" w:history="1">
        <w:r w:rsidRPr="00C63663">
          <w:rPr>
            <w:rFonts w:ascii="Arial" w:eastAsia="Times New Roman" w:hAnsi="Arial" w:cs="Arial"/>
            <w:noProof w:val="0"/>
            <w:color w:val="0B0080"/>
            <w:sz w:val="20"/>
            <w:szCs w:val="20"/>
            <w:u w:val="single"/>
            <w:vertAlign w:val="superscript"/>
            <w:lang w:val="en" w:eastAsia="es-ES"/>
          </w:rPr>
          <w:t>[133]</w:t>
        </w:r>
      </w:hyperlink>
      <w:r w:rsidRPr="00C63663">
        <w:rPr>
          <w:rFonts w:ascii="Arial" w:eastAsia="Times New Roman" w:hAnsi="Arial" w:cs="Arial"/>
          <w:noProof w:val="0"/>
          <w:color w:val="000000"/>
          <w:sz w:val="20"/>
          <w:szCs w:val="20"/>
          <w:lang w:val="en" w:eastAsia="es-ES"/>
        </w:rPr>
        <w:t> </w:t>
      </w:r>
      <w:hyperlink r:id="rId426" w:tooltip="Ian Gow" w:history="1">
        <w:r w:rsidRPr="00C63663">
          <w:rPr>
            <w:rFonts w:ascii="Arial" w:eastAsia="Times New Roman" w:hAnsi="Arial" w:cs="Arial"/>
            <w:noProof w:val="0"/>
            <w:color w:val="0B0080"/>
            <w:sz w:val="20"/>
            <w:szCs w:val="20"/>
            <w:u w:val="single"/>
            <w:lang w:val="en" w:eastAsia="es-ES"/>
          </w:rPr>
          <w:t xml:space="preserve">Ian </w:t>
        </w:r>
        <w:proofErr w:type="spellStart"/>
        <w:r w:rsidRPr="00C63663">
          <w:rPr>
            <w:rFonts w:ascii="Arial" w:eastAsia="Times New Roman" w:hAnsi="Arial" w:cs="Arial"/>
            <w:noProof w:val="0"/>
            <w:color w:val="0B0080"/>
            <w:sz w:val="20"/>
            <w:szCs w:val="20"/>
            <w:u w:val="single"/>
            <w:lang w:val="en" w:eastAsia="es-ES"/>
          </w:rPr>
          <w:t>Gow</w:t>
        </w:r>
        <w:proofErr w:type="spellEnd"/>
      </w:hyperlink>
      <w:r w:rsidRPr="00C63663">
        <w:rPr>
          <w:rFonts w:ascii="Arial" w:eastAsia="Times New Roman" w:hAnsi="Arial" w:cs="Arial"/>
          <w:noProof w:val="0"/>
          <w:color w:val="000000"/>
          <w:sz w:val="20"/>
          <w:szCs w:val="20"/>
          <w:lang w:val="en" w:eastAsia="es-ES"/>
        </w:rPr>
        <w:t> resigned as </w:t>
      </w:r>
      <w:hyperlink r:id="rId427" w:tooltip="Minister of State" w:history="1">
        <w:r w:rsidRPr="00C63663">
          <w:rPr>
            <w:rFonts w:ascii="Arial" w:eastAsia="Times New Roman" w:hAnsi="Arial" w:cs="Arial"/>
            <w:noProof w:val="0"/>
            <w:color w:val="0B0080"/>
            <w:sz w:val="20"/>
            <w:szCs w:val="20"/>
            <w:u w:val="single"/>
            <w:lang w:val="en" w:eastAsia="es-ES"/>
          </w:rPr>
          <w:t>Minister of State</w:t>
        </w:r>
      </w:hyperlink>
      <w:r w:rsidRPr="00C63663">
        <w:rPr>
          <w:rFonts w:ascii="Arial" w:eastAsia="Times New Roman" w:hAnsi="Arial" w:cs="Arial"/>
          <w:noProof w:val="0"/>
          <w:color w:val="000000"/>
          <w:sz w:val="20"/>
          <w:szCs w:val="20"/>
          <w:lang w:val="en" w:eastAsia="es-ES"/>
        </w:rPr>
        <w:t> in the </w:t>
      </w:r>
      <w:hyperlink r:id="rId428" w:tooltip="HM Treasury" w:history="1">
        <w:r w:rsidRPr="00C63663">
          <w:rPr>
            <w:rFonts w:ascii="Arial" w:eastAsia="Times New Roman" w:hAnsi="Arial" w:cs="Arial"/>
            <w:noProof w:val="0"/>
            <w:color w:val="0B0080"/>
            <w:sz w:val="20"/>
            <w:szCs w:val="20"/>
            <w:u w:val="single"/>
            <w:lang w:val="en" w:eastAsia="es-ES"/>
          </w:rPr>
          <w:t>HM Treasury</w:t>
        </w:r>
      </w:hyperlink>
      <w:r w:rsidRPr="00C63663">
        <w:rPr>
          <w:rFonts w:ascii="Arial" w:eastAsia="Times New Roman" w:hAnsi="Arial" w:cs="Arial"/>
          <w:noProof w:val="0"/>
          <w:color w:val="000000"/>
          <w:sz w:val="20"/>
          <w:szCs w:val="20"/>
          <w:lang w:val="en" w:eastAsia="es-ES"/>
        </w:rPr>
        <w:t>,</w:t>
      </w:r>
      <w:hyperlink r:id="rId429" w:anchor="cite_note-137" w:history="1">
        <w:r w:rsidRPr="00C63663">
          <w:rPr>
            <w:rFonts w:ascii="Arial" w:eastAsia="Times New Roman" w:hAnsi="Arial" w:cs="Arial"/>
            <w:noProof w:val="0"/>
            <w:color w:val="0B0080"/>
            <w:sz w:val="20"/>
            <w:szCs w:val="20"/>
            <w:u w:val="single"/>
            <w:vertAlign w:val="superscript"/>
            <w:lang w:val="en" w:eastAsia="es-ES"/>
          </w:rPr>
          <w:t>[134]</w:t>
        </w:r>
      </w:hyperlink>
      <w:hyperlink r:id="rId430" w:anchor="cite_note-138" w:history="1">
        <w:r w:rsidRPr="00C63663">
          <w:rPr>
            <w:rFonts w:ascii="Arial" w:eastAsia="Times New Roman" w:hAnsi="Arial" w:cs="Arial"/>
            <w:noProof w:val="0"/>
            <w:color w:val="0B0080"/>
            <w:sz w:val="20"/>
            <w:szCs w:val="20"/>
            <w:u w:val="single"/>
            <w:vertAlign w:val="superscript"/>
            <w:lang w:val="en" w:eastAsia="es-ES"/>
          </w:rPr>
          <w:t>[135]</w:t>
        </w:r>
      </w:hyperlink>
      <w:r w:rsidRPr="00C63663">
        <w:rPr>
          <w:rFonts w:ascii="Arial" w:eastAsia="Times New Roman" w:hAnsi="Arial" w:cs="Arial"/>
          <w:noProof w:val="0"/>
          <w:color w:val="000000"/>
          <w:sz w:val="20"/>
          <w:szCs w:val="20"/>
          <w:lang w:val="en" w:eastAsia="es-ES"/>
        </w:rPr>
        <w:t> and all fifteen Unionist MPs resigned their parliamentary seats; only one was not returned in the subsequent by-elections on 23 January 1986.</w:t>
      </w:r>
      <w:hyperlink r:id="rId431" w:anchor="cite_note-139" w:history="1">
        <w:r w:rsidRPr="00C63663">
          <w:rPr>
            <w:rFonts w:ascii="Arial" w:eastAsia="Times New Roman" w:hAnsi="Arial" w:cs="Arial"/>
            <w:noProof w:val="0"/>
            <w:color w:val="0B0080"/>
            <w:sz w:val="20"/>
            <w:szCs w:val="20"/>
            <w:u w:val="single"/>
            <w:vertAlign w:val="superscript"/>
            <w:lang w:val="en" w:eastAsia="es-ES"/>
          </w:rPr>
          <w:t>[136]</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Foreign affairs</w:t>
      </w:r>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lastRenderedPageBreak/>
        <w:drawing>
          <wp:inline distT="0" distB="0" distL="0" distR="0">
            <wp:extent cx="2095500" cy="1409700"/>
            <wp:effectExtent l="0" t="0" r="0" b="0"/>
            <wp:docPr id="12" name="Imagen 12" descr="Photograph">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otograph">
                      <a:hlinkClick r:id="rId432"/>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2095500" cy="1409700"/>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11" name="Imagen 11" descr="http://bits.wikimedia.org/static-1.22wmf1/skins/common/images/magnify-clip.png">
              <a:hlinkClick xmlns:a="http://schemas.openxmlformats.org/drawingml/2006/main" r:id="rId4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tatic-1.22wmf1/skins/common/images/magnify-clip.png">
                      <a:hlinkClick r:id="rId432"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 xml:space="preserve">The </w:t>
      </w:r>
      <w:proofErr w:type="spellStart"/>
      <w:r w:rsidRPr="00C63663">
        <w:rPr>
          <w:rFonts w:ascii="Arial" w:eastAsia="Times New Roman" w:hAnsi="Arial" w:cs="Arial"/>
          <w:noProof w:val="0"/>
          <w:color w:val="000000"/>
          <w:sz w:val="17"/>
          <w:szCs w:val="17"/>
          <w:lang w:val="en" w:eastAsia="es-ES"/>
        </w:rPr>
        <w:t>Thatchers</w:t>
      </w:r>
      <w:proofErr w:type="spellEnd"/>
      <w:r w:rsidRPr="00C63663">
        <w:rPr>
          <w:rFonts w:ascii="Arial" w:eastAsia="Times New Roman" w:hAnsi="Arial" w:cs="Arial"/>
          <w:noProof w:val="0"/>
          <w:color w:val="000000"/>
          <w:sz w:val="17"/>
          <w:szCs w:val="17"/>
          <w:lang w:val="en" w:eastAsia="es-ES"/>
        </w:rPr>
        <w:t xml:space="preserve"> with the Reagans standing at the North Portico of the White House before a state dinner, 16 November 1988</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took office in the penultimate decade of the </w:t>
      </w:r>
      <w:hyperlink r:id="rId434" w:tooltip="Cold War" w:history="1">
        <w:r w:rsidRPr="00C63663">
          <w:rPr>
            <w:rFonts w:ascii="Arial" w:eastAsia="Times New Roman" w:hAnsi="Arial" w:cs="Arial"/>
            <w:noProof w:val="0"/>
            <w:color w:val="0B0080"/>
            <w:sz w:val="20"/>
            <w:szCs w:val="20"/>
            <w:u w:val="single"/>
            <w:lang w:val="en" w:eastAsia="es-ES"/>
          </w:rPr>
          <w:t>Cold War</w:t>
        </w:r>
      </w:hyperlink>
      <w:r w:rsidRPr="00C63663">
        <w:rPr>
          <w:rFonts w:ascii="Arial" w:eastAsia="Times New Roman" w:hAnsi="Arial" w:cs="Arial"/>
          <w:noProof w:val="0"/>
          <w:color w:val="000000"/>
          <w:sz w:val="20"/>
          <w:szCs w:val="20"/>
          <w:lang w:val="en" w:eastAsia="es-ES"/>
        </w:rPr>
        <w:t xml:space="preserve"> and became closely aligned with the policies of United States </w:t>
      </w:r>
      <w:proofErr w:type="spellStart"/>
      <w:r w:rsidRPr="00C63663">
        <w:rPr>
          <w:rFonts w:ascii="Arial" w:eastAsia="Times New Roman" w:hAnsi="Arial" w:cs="Arial"/>
          <w:noProof w:val="0"/>
          <w:color w:val="000000"/>
          <w:sz w:val="20"/>
          <w:szCs w:val="20"/>
          <w:lang w:val="en" w:eastAsia="es-ES"/>
        </w:rPr>
        <w:t>President</w:t>
      </w:r>
      <w:hyperlink r:id="rId435" w:tooltip="Ronald Reagan" w:history="1">
        <w:r w:rsidRPr="00C63663">
          <w:rPr>
            <w:rFonts w:ascii="Arial" w:eastAsia="Times New Roman" w:hAnsi="Arial" w:cs="Arial"/>
            <w:noProof w:val="0"/>
            <w:color w:val="0B0080"/>
            <w:sz w:val="20"/>
            <w:szCs w:val="20"/>
            <w:u w:val="single"/>
            <w:lang w:val="en" w:eastAsia="es-ES"/>
          </w:rPr>
          <w:t>Ronald</w:t>
        </w:r>
        <w:proofErr w:type="spellEnd"/>
        <w:r w:rsidRPr="00C63663">
          <w:rPr>
            <w:rFonts w:ascii="Arial" w:eastAsia="Times New Roman" w:hAnsi="Arial" w:cs="Arial"/>
            <w:noProof w:val="0"/>
            <w:color w:val="0B0080"/>
            <w:sz w:val="20"/>
            <w:szCs w:val="20"/>
            <w:u w:val="single"/>
            <w:lang w:val="en" w:eastAsia="es-ES"/>
          </w:rPr>
          <w:t xml:space="preserve"> Reagan</w:t>
        </w:r>
      </w:hyperlink>
      <w:r w:rsidRPr="00C63663">
        <w:rPr>
          <w:rFonts w:ascii="Arial" w:eastAsia="Times New Roman" w:hAnsi="Arial" w:cs="Arial"/>
          <w:noProof w:val="0"/>
          <w:color w:val="000000"/>
          <w:sz w:val="20"/>
          <w:szCs w:val="20"/>
          <w:lang w:val="en" w:eastAsia="es-ES"/>
        </w:rPr>
        <w:t>, based on their shared distrust of Communism,</w:t>
      </w:r>
      <w:hyperlink r:id="rId436" w:anchor="cite_note-thatcher-cw-102" w:history="1">
        <w:r w:rsidRPr="00C63663">
          <w:rPr>
            <w:rFonts w:ascii="Arial" w:eastAsia="Times New Roman" w:hAnsi="Arial" w:cs="Arial"/>
            <w:noProof w:val="0"/>
            <w:color w:val="0B0080"/>
            <w:sz w:val="20"/>
            <w:szCs w:val="20"/>
            <w:u w:val="single"/>
            <w:vertAlign w:val="superscript"/>
            <w:lang w:val="en" w:eastAsia="es-ES"/>
          </w:rPr>
          <w:t>[99]</w:t>
        </w:r>
      </w:hyperlink>
      <w:r w:rsidRPr="00C63663">
        <w:rPr>
          <w:rFonts w:ascii="Arial" w:eastAsia="Times New Roman" w:hAnsi="Arial" w:cs="Arial"/>
          <w:noProof w:val="0"/>
          <w:color w:val="000000"/>
          <w:sz w:val="20"/>
          <w:szCs w:val="20"/>
          <w:lang w:val="en" w:eastAsia="es-ES"/>
        </w:rPr>
        <w:t> although she strongly opposed Reagan's October 1983 </w:t>
      </w:r>
      <w:hyperlink r:id="rId437" w:tooltip="Invasion of Grenada" w:history="1">
        <w:r w:rsidRPr="00C63663">
          <w:rPr>
            <w:rFonts w:ascii="Arial" w:eastAsia="Times New Roman" w:hAnsi="Arial" w:cs="Arial"/>
            <w:noProof w:val="0"/>
            <w:color w:val="0B0080"/>
            <w:sz w:val="20"/>
            <w:szCs w:val="20"/>
            <w:u w:val="single"/>
            <w:lang w:val="en" w:eastAsia="es-ES"/>
          </w:rPr>
          <w:t>invasion of Grenada</w:t>
        </w:r>
      </w:hyperlink>
      <w:r w:rsidRPr="00C63663">
        <w:rPr>
          <w:rFonts w:ascii="Arial" w:eastAsia="Times New Roman" w:hAnsi="Arial" w:cs="Arial"/>
          <w:noProof w:val="0"/>
          <w:color w:val="000000"/>
          <w:sz w:val="20"/>
          <w:szCs w:val="20"/>
          <w:lang w:val="en" w:eastAsia="es-ES"/>
        </w:rPr>
        <w:t>.</w:t>
      </w:r>
      <w:hyperlink r:id="rId438" w:anchor="cite_note-140" w:history="1">
        <w:r w:rsidRPr="00C63663">
          <w:rPr>
            <w:rFonts w:ascii="Arial" w:eastAsia="Times New Roman" w:hAnsi="Arial" w:cs="Arial"/>
            <w:noProof w:val="0"/>
            <w:color w:val="0B0080"/>
            <w:sz w:val="20"/>
            <w:szCs w:val="20"/>
            <w:u w:val="single"/>
            <w:vertAlign w:val="superscript"/>
            <w:lang w:val="en" w:eastAsia="es-ES"/>
          </w:rPr>
          <w:t>[137]</w:t>
        </w:r>
      </w:hyperlink>
      <w:r w:rsidRPr="00C63663">
        <w:rPr>
          <w:rFonts w:ascii="Arial" w:eastAsia="Times New Roman" w:hAnsi="Arial" w:cs="Arial"/>
          <w:noProof w:val="0"/>
          <w:color w:val="000000"/>
          <w:sz w:val="20"/>
          <w:szCs w:val="20"/>
          <w:lang w:val="en" w:eastAsia="es-ES"/>
        </w:rPr>
        <w:t> Reagan had assured Thatcher that an invasion was not contemplated, and thereafter Thatcher felt she could never fully trust Reagan again.</w:t>
      </w:r>
      <w:hyperlink r:id="rId439" w:anchor="cite_note-141" w:history="1">
        <w:r w:rsidRPr="00C63663">
          <w:rPr>
            <w:rFonts w:ascii="Arial" w:eastAsia="Times New Roman" w:hAnsi="Arial" w:cs="Arial"/>
            <w:noProof w:val="0"/>
            <w:color w:val="0B0080"/>
            <w:sz w:val="20"/>
            <w:szCs w:val="20"/>
            <w:u w:val="single"/>
            <w:vertAlign w:val="superscript"/>
            <w:lang w:val="en" w:eastAsia="es-ES"/>
          </w:rPr>
          <w:t>[138]</w:t>
        </w:r>
      </w:hyperlink>
      <w:r w:rsidRPr="00C63663">
        <w:rPr>
          <w:rFonts w:ascii="Arial" w:eastAsia="Times New Roman" w:hAnsi="Arial" w:cs="Arial"/>
          <w:noProof w:val="0"/>
          <w:color w:val="000000"/>
          <w:sz w:val="20"/>
          <w:szCs w:val="20"/>
          <w:lang w:val="en" w:eastAsia="es-ES"/>
        </w:rPr>
        <w:t> During her first year as Prime Minister she supported </w:t>
      </w:r>
      <w:hyperlink r:id="rId440" w:tooltip="NATO" w:history="1">
        <w:r w:rsidRPr="00C63663">
          <w:rPr>
            <w:rFonts w:ascii="Arial" w:eastAsia="Times New Roman" w:hAnsi="Arial" w:cs="Arial"/>
            <w:noProof w:val="0"/>
            <w:color w:val="0B0080"/>
            <w:sz w:val="20"/>
            <w:szCs w:val="20"/>
            <w:u w:val="single"/>
            <w:lang w:val="en" w:eastAsia="es-ES"/>
          </w:rPr>
          <w:t>NATO</w:t>
        </w:r>
      </w:hyperlink>
      <w:r w:rsidRPr="00C63663">
        <w:rPr>
          <w:rFonts w:ascii="Arial" w:eastAsia="Times New Roman" w:hAnsi="Arial" w:cs="Arial"/>
          <w:noProof w:val="0"/>
          <w:color w:val="000000"/>
          <w:sz w:val="20"/>
          <w:szCs w:val="20"/>
          <w:lang w:val="en" w:eastAsia="es-ES"/>
        </w:rPr>
        <w:t>'s decision to deploy US nuclear </w:t>
      </w:r>
      <w:hyperlink r:id="rId441" w:tooltip="BGM-109G Ground Launched Cruise Missile" w:history="1">
        <w:r w:rsidRPr="00C63663">
          <w:rPr>
            <w:rFonts w:ascii="Arial" w:eastAsia="Times New Roman" w:hAnsi="Arial" w:cs="Arial"/>
            <w:noProof w:val="0"/>
            <w:color w:val="0B0080"/>
            <w:sz w:val="20"/>
            <w:szCs w:val="20"/>
            <w:u w:val="single"/>
            <w:lang w:val="en" w:eastAsia="es-ES"/>
          </w:rPr>
          <w:t>cruise</w:t>
        </w:r>
      </w:hyperlink>
      <w:r w:rsidRPr="00C63663">
        <w:rPr>
          <w:rFonts w:ascii="Arial" w:eastAsia="Times New Roman" w:hAnsi="Arial" w:cs="Arial"/>
          <w:noProof w:val="0"/>
          <w:color w:val="000000"/>
          <w:sz w:val="20"/>
          <w:szCs w:val="20"/>
          <w:lang w:val="en" w:eastAsia="es-ES"/>
        </w:rPr>
        <w:t> and </w:t>
      </w:r>
      <w:hyperlink r:id="rId442" w:tooltip="MGM-31 Pershing" w:history="1">
        <w:r w:rsidRPr="00C63663">
          <w:rPr>
            <w:rFonts w:ascii="Arial" w:eastAsia="Times New Roman" w:hAnsi="Arial" w:cs="Arial"/>
            <w:noProof w:val="0"/>
            <w:color w:val="0B0080"/>
            <w:sz w:val="20"/>
            <w:szCs w:val="20"/>
            <w:u w:val="single"/>
            <w:lang w:val="en" w:eastAsia="es-ES"/>
          </w:rPr>
          <w:t>Pershing missiles</w:t>
        </w:r>
      </w:hyperlink>
      <w:r w:rsidRPr="00C63663">
        <w:rPr>
          <w:rFonts w:ascii="Arial" w:eastAsia="Times New Roman" w:hAnsi="Arial" w:cs="Arial"/>
          <w:noProof w:val="0"/>
          <w:color w:val="000000"/>
          <w:sz w:val="20"/>
          <w:szCs w:val="20"/>
          <w:lang w:val="en" w:eastAsia="es-ES"/>
        </w:rPr>
        <w:t> in Western Europe</w:t>
      </w:r>
      <w:hyperlink r:id="rId443" w:anchor="cite_note-thatcher-cw-102" w:history="1">
        <w:r w:rsidRPr="00C63663">
          <w:rPr>
            <w:rFonts w:ascii="Arial" w:eastAsia="Times New Roman" w:hAnsi="Arial" w:cs="Arial"/>
            <w:noProof w:val="0"/>
            <w:color w:val="0B0080"/>
            <w:sz w:val="20"/>
            <w:szCs w:val="20"/>
            <w:u w:val="single"/>
            <w:vertAlign w:val="superscript"/>
            <w:lang w:val="en" w:eastAsia="es-ES"/>
          </w:rPr>
          <w:t>[99]</w:t>
        </w:r>
      </w:hyperlink>
      <w:r w:rsidRPr="00C63663">
        <w:rPr>
          <w:rFonts w:ascii="Arial" w:eastAsia="Times New Roman" w:hAnsi="Arial" w:cs="Arial"/>
          <w:noProof w:val="0"/>
          <w:color w:val="000000"/>
          <w:sz w:val="20"/>
          <w:szCs w:val="20"/>
          <w:lang w:val="en" w:eastAsia="es-ES"/>
        </w:rPr>
        <w:t> and permitted the US to station more than 160 cruise missiles at </w:t>
      </w:r>
      <w:hyperlink r:id="rId444" w:tooltip="RAF Greenham Common" w:history="1">
        <w:r w:rsidRPr="00C63663">
          <w:rPr>
            <w:rFonts w:ascii="Arial" w:eastAsia="Times New Roman" w:hAnsi="Arial" w:cs="Arial"/>
            <w:noProof w:val="0"/>
            <w:color w:val="0B0080"/>
            <w:sz w:val="20"/>
            <w:szCs w:val="20"/>
            <w:u w:val="single"/>
            <w:lang w:val="en" w:eastAsia="es-ES"/>
          </w:rPr>
          <w:t xml:space="preserve">RAF </w:t>
        </w:r>
        <w:proofErr w:type="spellStart"/>
        <w:r w:rsidRPr="00C63663">
          <w:rPr>
            <w:rFonts w:ascii="Arial" w:eastAsia="Times New Roman" w:hAnsi="Arial" w:cs="Arial"/>
            <w:noProof w:val="0"/>
            <w:color w:val="0B0080"/>
            <w:sz w:val="20"/>
            <w:szCs w:val="20"/>
            <w:u w:val="single"/>
            <w:lang w:val="en" w:eastAsia="es-ES"/>
          </w:rPr>
          <w:t>Greenham</w:t>
        </w:r>
        <w:proofErr w:type="spellEnd"/>
        <w:r w:rsidRPr="00C63663">
          <w:rPr>
            <w:rFonts w:ascii="Arial" w:eastAsia="Times New Roman" w:hAnsi="Arial" w:cs="Arial"/>
            <w:noProof w:val="0"/>
            <w:color w:val="0B0080"/>
            <w:sz w:val="20"/>
            <w:szCs w:val="20"/>
            <w:u w:val="single"/>
            <w:lang w:val="en" w:eastAsia="es-ES"/>
          </w:rPr>
          <w:t xml:space="preserve"> Common</w:t>
        </w:r>
      </w:hyperlink>
      <w:r w:rsidRPr="00C63663">
        <w:rPr>
          <w:rFonts w:ascii="Arial" w:eastAsia="Times New Roman" w:hAnsi="Arial" w:cs="Arial"/>
          <w:noProof w:val="0"/>
          <w:color w:val="000000"/>
          <w:sz w:val="20"/>
          <w:szCs w:val="20"/>
          <w:lang w:val="en" w:eastAsia="es-ES"/>
        </w:rPr>
        <w:t>, starting on 14 November 1983 and triggering mass protests by the </w:t>
      </w:r>
      <w:hyperlink r:id="rId445" w:tooltip="Campaign for Nuclear Disarmament" w:history="1">
        <w:r w:rsidRPr="00C63663">
          <w:rPr>
            <w:rFonts w:ascii="Arial" w:eastAsia="Times New Roman" w:hAnsi="Arial" w:cs="Arial"/>
            <w:noProof w:val="0"/>
            <w:color w:val="0B0080"/>
            <w:sz w:val="20"/>
            <w:szCs w:val="20"/>
            <w:u w:val="single"/>
            <w:lang w:val="en" w:eastAsia="es-ES"/>
          </w:rPr>
          <w:t>Campaign for Nuclear Disarmament</w:t>
        </w:r>
      </w:hyperlink>
      <w:r w:rsidRPr="00C63663">
        <w:rPr>
          <w:rFonts w:ascii="Arial" w:eastAsia="Times New Roman" w:hAnsi="Arial" w:cs="Arial"/>
          <w:noProof w:val="0"/>
          <w:color w:val="000000"/>
          <w:sz w:val="20"/>
          <w:szCs w:val="20"/>
          <w:lang w:val="en" w:eastAsia="es-ES"/>
        </w:rPr>
        <w:t>.</w:t>
      </w:r>
      <w:hyperlink r:id="rId446" w:anchor="cite_note-thatcher-cw-102" w:history="1">
        <w:r w:rsidRPr="00C63663">
          <w:rPr>
            <w:rFonts w:ascii="Arial" w:eastAsia="Times New Roman" w:hAnsi="Arial" w:cs="Arial"/>
            <w:noProof w:val="0"/>
            <w:color w:val="0B0080"/>
            <w:sz w:val="20"/>
            <w:szCs w:val="20"/>
            <w:u w:val="single"/>
            <w:vertAlign w:val="superscript"/>
            <w:lang w:val="en" w:eastAsia="es-ES"/>
          </w:rPr>
          <w:t>[99]</w:t>
        </w:r>
      </w:hyperlink>
      <w:r w:rsidRPr="00C63663">
        <w:rPr>
          <w:rFonts w:ascii="Arial" w:eastAsia="Times New Roman" w:hAnsi="Arial" w:cs="Arial"/>
          <w:noProof w:val="0"/>
          <w:color w:val="000000"/>
          <w:sz w:val="20"/>
          <w:szCs w:val="20"/>
          <w:lang w:val="en" w:eastAsia="es-ES"/>
        </w:rPr>
        <w:t> She bought the </w:t>
      </w:r>
      <w:hyperlink r:id="rId447" w:tooltip="UK Trident programme" w:history="1">
        <w:r w:rsidRPr="00C63663">
          <w:rPr>
            <w:rFonts w:ascii="Arial" w:eastAsia="Times New Roman" w:hAnsi="Arial" w:cs="Arial"/>
            <w:noProof w:val="0"/>
            <w:color w:val="0B0080"/>
            <w:sz w:val="20"/>
            <w:szCs w:val="20"/>
            <w:u w:val="single"/>
            <w:lang w:val="en" w:eastAsia="es-ES"/>
          </w:rPr>
          <w:t>Trident</w:t>
        </w:r>
      </w:hyperlink>
      <w:r w:rsidRPr="00C63663">
        <w:rPr>
          <w:rFonts w:ascii="Arial" w:eastAsia="Times New Roman" w:hAnsi="Arial" w:cs="Arial"/>
          <w:noProof w:val="0"/>
          <w:color w:val="000000"/>
          <w:sz w:val="20"/>
          <w:szCs w:val="20"/>
          <w:lang w:val="en" w:eastAsia="es-ES"/>
        </w:rPr>
        <w:t xml:space="preserve"> nuclear missile submarine system from the US to replace Polaris, tripling the UK's nuclear </w:t>
      </w:r>
      <w:proofErr w:type="gramStart"/>
      <w:r w:rsidRPr="00C63663">
        <w:rPr>
          <w:rFonts w:ascii="Arial" w:eastAsia="Times New Roman" w:hAnsi="Arial" w:cs="Arial"/>
          <w:noProof w:val="0"/>
          <w:color w:val="000000"/>
          <w:sz w:val="20"/>
          <w:szCs w:val="20"/>
          <w:lang w:val="en" w:eastAsia="es-ES"/>
        </w:rPr>
        <w:t>forces</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"cite_note-142"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[139]</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at an eventual cost of more than £12 billion (at 1996–97 prices).</w:t>
      </w:r>
      <w:hyperlink r:id="rId448" w:anchor="cite_note-143" w:history="1">
        <w:r w:rsidRPr="00C63663">
          <w:rPr>
            <w:rFonts w:ascii="Arial" w:eastAsia="Times New Roman" w:hAnsi="Arial" w:cs="Arial"/>
            <w:noProof w:val="0"/>
            <w:color w:val="0B0080"/>
            <w:sz w:val="20"/>
            <w:szCs w:val="20"/>
            <w:u w:val="single"/>
            <w:vertAlign w:val="superscript"/>
            <w:lang w:val="en" w:eastAsia="es-ES"/>
          </w:rPr>
          <w:t>[140]</w:t>
        </w:r>
      </w:hyperlink>
      <w:r w:rsidRPr="00C63663">
        <w:rPr>
          <w:rFonts w:ascii="Arial" w:eastAsia="Times New Roman" w:hAnsi="Arial" w:cs="Arial"/>
          <w:noProof w:val="0"/>
          <w:color w:val="000000"/>
          <w:sz w:val="20"/>
          <w:szCs w:val="20"/>
          <w:lang w:val="en" w:eastAsia="es-ES"/>
        </w:rPr>
        <w:t xml:space="preserve"> Thatcher's preference for </w:t>
      </w:r>
      <w:proofErr w:type="spellStart"/>
      <w:r w:rsidRPr="00C63663">
        <w:rPr>
          <w:rFonts w:ascii="Arial" w:eastAsia="Times New Roman" w:hAnsi="Arial" w:cs="Arial"/>
          <w:noProof w:val="0"/>
          <w:color w:val="000000"/>
          <w:sz w:val="20"/>
          <w:szCs w:val="20"/>
          <w:lang w:val="en" w:eastAsia="es-ES"/>
        </w:rPr>
        <w:t>defence</w:t>
      </w:r>
      <w:proofErr w:type="spellEnd"/>
      <w:r w:rsidRPr="00C63663">
        <w:rPr>
          <w:rFonts w:ascii="Arial" w:eastAsia="Times New Roman" w:hAnsi="Arial" w:cs="Arial"/>
          <w:noProof w:val="0"/>
          <w:color w:val="000000"/>
          <w:sz w:val="20"/>
          <w:szCs w:val="20"/>
          <w:lang w:val="en" w:eastAsia="es-ES"/>
        </w:rPr>
        <w:t xml:space="preserve"> ties with the US was demonstrated in the </w:t>
      </w:r>
      <w:hyperlink r:id="rId449" w:tooltip="Westland affair" w:history="1">
        <w:r w:rsidRPr="00C63663">
          <w:rPr>
            <w:rFonts w:ascii="Arial" w:eastAsia="Times New Roman" w:hAnsi="Arial" w:cs="Arial"/>
            <w:noProof w:val="0"/>
            <w:color w:val="0B0080"/>
            <w:sz w:val="20"/>
            <w:szCs w:val="20"/>
            <w:u w:val="single"/>
            <w:lang w:val="en" w:eastAsia="es-ES"/>
          </w:rPr>
          <w:t>Westland affair</w:t>
        </w:r>
      </w:hyperlink>
      <w:r w:rsidRPr="00C63663">
        <w:rPr>
          <w:rFonts w:ascii="Arial" w:eastAsia="Times New Roman" w:hAnsi="Arial" w:cs="Arial"/>
          <w:noProof w:val="0"/>
          <w:color w:val="000000"/>
          <w:sz w:val="20"/>
          <w:szCs w:val="20"/>
          <w:lang w:val="en" w:eastAsia="es-ES"/>
        </w:rPr>
        <w:t> of January 1986, when she acted with colleagues to allow the struggling helicopter manufacturer </w:t>
      </w:r>
      <w:hyperlink r:id="rId450" w:tooltip="Westland Helicopters" w:history="1">
        <w:r w:rsidRPr="00C63663">
          <w:rPr>
            <w:rFonts w:ascii="Arial" w:eastAsia="Times New Roman" w:hAnsi="Arial" w:cs="Arial"/>
            <w:noProof w:val="0"/>
            <w:color w:val="0B0080"/>
            <w:sz w:val="20"/>
            <w:szCs w:val="20"/>
            <w:u w:val="single"/>
            <w:lang w:val="en" w:eastAsia="es-ES"/>
          </w:rPr>
          <w:t>Westland</w:t>
        </w:r>
      </w:hyperlink>
      <w:r w:rsidRPr="00C63663">
        <w:rPr>
          <w:rFonts w:ascii="Arial" w:eastAsia="Times New Roman" w:hAnsi="Arial" w:cs="Arial"/>
          <w:noProof w:val="0"/>
          <w:color w:val="000000"/>
          <w:sz w:val="20"/>
          <w:szCs w:val="20"/>
          <w:lang w:val="en" w:eastAsia="es-ES"/>
        </w:rPr>
        <w:t> to refuse a takeover offer from the Italian firm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"http://en.wikipedia.org/wiki/Agusta" \o "Agusta"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Agusta</w:t>
      </w:r>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in</w:t>
      </w:r>
      <w:proofErr w:type="spellEnd"/>
      <w:r w:rsidRPr="00C63663">
        <w:rPr>
          <w:rFonts w:ascii="Arial" w:eastAsia="Times New Roman" w:hAnsi="Arial" w:cs="Arial"/>
          <w:noProof w:val="0"/>
          <w:color w:val="000000"/>
          <w:sz w:val="20"/>
          <w:szCs w:val="20"/>
          <w:lang w:val="en" w:eastAsia="es-ES"/>
        </w:rPr>
        <w:t xml:space="preserve"> </w:t>
      </w:r>
      <w:proofErr w:type="spellStart"/>
      <w:r w:rsidRPr="00C63663">
        <w:rPr>
          <w:rFonts w:ascii="Arial" w:eastAsia="Times New Roman" w:hAnsi="Arial" w:cs="Arial"/>
          <w:noProof w:val="0"/>
          <w:color w:val="000000"/>
          <w:sz w:val="20"/>
          <w:szCs w:val="20"/>
          <w:lang w:val="en" w:eastAsia="es-ES"/>
        </w:rPr>
        <w:t>favour</w:t>
      </w:r>
      <w:proofErr w:type="spellEnd"/>
      <w:r w:rsidRPr="00C63663">
        <w:rPr>
          <w:rFonts w:ascii="Arial" w:eastAsia="Times New Roman" w:hAnsi="Arial" w:cs="Arial"/>
          <w:noProof w:val="0"/>
          <w:color w:val="000000"/>
          <w:sz w:val="20"/>
          <w:szCs w:val="20"/>
          <w:lang w:val="en" w:eastAsia="es-ES"/>
        </w:rPr>
        <w:t xml:space="preserve"> of the management's preferred option, a link with </w:t>
      </w:r>
      <w:hyperlink r:id="rId451" w:tooltip="Sikorsky Aircraft Corporation" w:history="1">
        <w:r w:rsidRPr="00C63663">
          <w:rPr>
            <w:rFonts w:ascii="Arial" w:eastAsia="Times New Roman" w:hAnsi="Arial" w:cs="Arial"/>
            <w:noProof w:val="0"/>
            <w:color w:val="0B0080"/>
            <w:sz w:val="20"/>
            <w:szCs w:val="20"/>
            <w:u w:val="single"/>
            <w:lang w:val="en" w:eastAsia="es-ES"/>
          </w:rPr>
          <w:t>Sikorsky Aircraft Corporation</w:t>
        </w:r>
      </w:hyperlink>
      <w:r w:rsidRPr="00C63663">
        <w:rPr>
          <w:rFonts w:ascii="Arial" w:eastAsia="Times New Roman" w:hAnsi="Arial" w:cs="Arial"/>
          <w:noProof w:val="0"/>
          <w:color w:val="000000"/>
          <w:sz w:val="20"/>
          <w:szCs w:val="20"/>
          <w:lang w:val="en" w:eastAsia="es-ES"/>
        </w:rPr>
        <w:t xml:space="preserve">. The UK </w:t>
      </w:r>
      <w:proofErr w:type="spellStart"/>
      <w:r w:rsidRPr="00C63663">
        <w:rPr>
          <w:rFonts w:ascii="Arial" w:eastAsia="Times New Roman" w:hAnsi="Arial" w:cs="Arial"/>
          <w:noProof w:val="0"/>
          <w:color w:val="000000"/>
          <w:sz w:val="20"/>
          <w:szCs w:val="20"/>
          <w:lang w:val="en" w:eastAsia="es-ES"/>
        </w:rPr>
        <w:t>Defence</w:t>
      </w:r>
      <w:proofErr w:type="spellEnd"/>
      <w:r w:rsidRPr="00C63663">
        <w:rPr>
          <w:rFonts w:ascii="Arial" w:eastAsia="Times New Roman" w:hAnsi="Arial" w:cs="Arial"/>
          <w:noProof w:val="0"/>
          <w:color w:val="000000"/>
          <w:sz w:val="20"/>
          <w:szCs w:val="20"/>
          <w:lang w:val="en" w:eastAsia="es-ES"/>
        </w:rPr>
        <w:t xml:space="preserve"> Secretary, </w:t>
      </w:r>
      <w:hyperlink r:id="rId452" w:tooltip="Michael Heseltine" w:history="1">
        <w:r w:rsidRPr="00C63663">
          <w:rPr>
            <w:rFonts w:ascii="Arial" w:eastAsia="Times New Roman" w:hAnsi="Arial" w:cs="Arial"/>
            <w:noProof w:val="0"/>
            <w:color w:val="0B0080"/>
            <w:sz w:val="20"/>
            <w:szCs w:val="20"/>
            <w:u w:val="single"/>
            <w:lang w:val="en" w:eastAsia="es-ES"/>
          </w:rPr>
          <w:t>Michael Heseltine</w:t>
        </w:r>
      </w:hyperlink>
      <w:r w:rsidRPr="00C63663">
        <w:rPr>
          <w:rFonts w:ascii="Arial" w:eastAsia="Times New Roman" w:hAnsi="Arial" w:cs="Arial"/>
          <w:noProof w:val="0"/>
          <w:color w:val="000000"/>
          <w:sz w:val="20"/>
          <w:szCs w:val="20"/>
          <w:lang w:val="en" w:eastAsia="es-ES"/>
        </w:rPr>
        <w:t xml:space="preserve">, who had supported the </w:t>
      </w:r>
      <w:proofErr w:type="spellStart"/>
      <w:r w:rsidRPr="00C63663">
        <w:rPr>
          <w:rFonts w:ascii="Arial" w:eastAsia="Times New Roman" w:hAnsi="Arial" w:cs="Arial"/>
          <w:noProof w:val="0"/>
          <w:color w:val="000000"/>
          <w:sz w:val="20"/>
          <w:szCs w:val="20"/>
          <w:lang w:val="en" w:eastAsia="es-ES"/>
        </w:rPr>
        <w:t>Agusta</w:t>
      </w:r>
      <w:proofErr w:type="spellEnd"/>
      <w:r w:rsidRPr="00C63663">
        <w:rPr>
          <w:rFonts w:ascii="Arial" w:eastAsia="Times New Roman" w:hAnsi="Arial" w:cs="Arial"/>
          <w:noProof w:val="0"/>
          <w:color w:val="000000"/>
          <w:sz w:val="20"/>
          <w:szCs w:val="20"/>
          <w:lang w:val="en" w:eastAsia="es-ES"/>
        </w:rPr>
        <w:t xml:space="preserve"> deal, resigned in protest.</w:t>
      </w:r>
      <w:hyperlink r:id="rId453" w:anchor="cite_note-144" w:history="1">
        <w:r w:rsidRPr="00C63663">
          <w:rPr>
            <w:rFonts w:ascii="Arial" w:eastAsia="Times New Roman" w:hAnsi="Arial" w:cs="Arial"/>
            <w:noProof w:val="0"/>
            <w:color w:val="0B0080"/>
            <w:sz w:val="20"/>
            <w:szCs w:val="20"/>
            <w:u w:val="single"/>
            <w:vertAlign w:val="superscript"/>
            <w:lang w:val="en" w:eastAsia="es-ES"/>
          </w:rPr>
          <w:t>[141]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2 April 1982 the ruling military junta in Argentina ordered the invasion of the British-controlled </w:t>
      </w:r>
      <w:hyperlink r:id="rId454" w:tooltip="Falkland Islands" w:history="1">
        <w:r w:rsidRPr="00C63663">
          <w:rPr>
            <w:rFonts w:ascii="Arial" w:eastAsia="Times New Roman" w:hAnsi="Arial" w:cs="Arial"/>
            <w:noProof w:val="0"/>
            <w:color w:val="0B0080"/>
            <w:sz w:val="20"/>
            <w:szCs w:val="20"/>
            <w:u w:val="single"/>
            <w:lang w:val="en" w:eastAsia="es-ES"/>
          </w:rPr>
          <w:t>Falkland Islands</w:t>
        </w:r>
      </w:hyperlink>
      <w:r w:rsidRPr="00C63663">
        <w:rPr>
          <w:rFonts w:ascii="Arial" w:eastAsia="Times New Roman" w:hAnsi="Arial" w:cs="Arial"/>
          <w:noProof w:val="0"/>
          <w:color w:val="000000"/>
          <w:sz w:val="20"/>
          <w:szCs w:val="20"/>
          <w:lang w:val="en" w:eastAsia="es-ES"/>
        </w:rPr>
        <w:t> and </w:t>
      </w:r>
      <w:hyperlink r:id="rId455" w:tooltip="South Georgia" w:history="1">
        <w:r w:rsidRPr="00C63663">
          <w:rPr>
            <w:rFonts w:ascii="Arial" w:eastAsia="Times New Roman" w:hAnsi="Arial" w:cs="Arial"/>
            <w:noProof w:val="0"/>
            <w:color w:val="0B0080"/>
            <w:sz w:val="20"/>
            <w:szCs w:val="20"/>
            <w:u w:val="single"/>
            <w:lang w:val="en" w:eastAsia="es-ES"/>
          </w:rPr>
          <w:t>South Georgia</w:t>
        </w:r>
      </w:hyperlink>
      <w:r w:rsidRPr="00C63663">
        <w:rPr>
          <w:rFonts w:ascii="Arial" w:eastAsia="Times New Roman" w:hAnsi="Arial" w:cs="Arial"/>
          <w:noProof w:val="0"/>
          <w:color w:val="000000"/>
          <w:sz w:val="20"/>
          <w:szCs w:val="20"/>
          <w:lang w:val="en" w:eastAsia="es-ES"/>
        </w:rPr>
        <w:t>, triggering the </w:t>
      </w:r>
      <w:hyperlink r:id="rId456" w:tooltip="Falklands War" w:history="1">
        <w:r w:rsidRPr="00C63663">
          <w:rPr>
            <w:rFonts w:ascii="Arial" w:eastAsia="Times New Roman" w:hAnsi="Arial" w:cs="Arial"/>
            <w:noProof w:val="0"/>
            <w:color w:val="0B0080"/>
            <w:sz w:val="20"/>
            <w:szCs w:val="20"/>
            <w:u w:val="single"/>
            <w:lang w:val="en" w:eastAsia="es-ES"/>
          </w:rPr>
          <w:t>Falklands War</w:t>
        </w:r>
      </w:hyperlink>
      <w:r w:rsidRPr="00C63663">
        <w:rPr>
          <w:rFonts w:ascii="Arial" w:eastAsia="Times New Roman" w:hAnsi="Arial" w:cs="Arial"/>
          <w:noProof w:val="0"/>
          <w:color w:val="000000"/>
          <w:sz w:val="20"/>
          <w:szCs w:val="20"/>
          <w:lang w:val="en" w:eastAsia="es-ES"/>
        </w:rPr>
        <w:t>.</w:t>
      </w:r>
      <w:hyperlink r:id="rId457" w:anchor="cite_note-145" w:history="1">
        <w:r w:rsidRPr="00C63663">
          <w:rPr>
            <w:rFonts w:ascii="Arial" w:eastAsia="Times New Roman" w:hAnsi="Arial" w:cs="Arial"/>
            <w:noProof w:val="0"/>
            <w:color w:val="0B0080"/>
            <w:sz w:val="20"/>
            <w:szCs w:val="20"/>
            <w:u w:val="single"/>
            <w:vertAlign w:val="superscript"/>
            <w:lang w:val="en" w:eastAsia="es-ES"/>
          </w:rPr>
          <w:t>[142]</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The</w:t>
      </w:r>
      <w:proofErr w:type="gramEnd"/>
      <w:r w:rsidRPr="00C63663">
        <w:rPr>
          <w:rFonts w:ascii="Arial" w:eastAsia="Times New Roman" w:hAnsi="Arial" w:cs="Arial"/>
          <w:noProof w:val="0"/>
          <w:color w:val="000000"/>
          <w:sz w:val="20"/>
          <w:szCs w:val="20"/>
          <w:lang w:val="en" w:eastAsia="es-ES"/>
        </w:rPr>
        <w:t xml:space="preserve"> subsequent crisis was "a defining moment of her [Thatcher's] premiership".</w:t>
      </w:r>
      <w:hyperlink r:id="rId458" w:anchor="cite_note-Jackling_2005_230-146" w:history="1">
        <w:r w:rsidRPr="00C63663">
          <w:rPr>
            <w:rFonts w:ascii="Arial" w:eastAsia="Times New Roman" w:hAnsi="Arial" w:cs="Arial"/>
            <w:noProof w:val="0"/>
            <w:color w:val="0B0080"/>
            <w:sz w:val="20"/>
            <w:szCs w:val="20"/>
            <w:u w:val="single"/>
            <w:vertAlign w:val="superscript"/>
            <w:lang w:val="en" w:eastAsia="es-ES"/>
          </w:rPr>
          <w:t>[143]</w:t>
        </w:r>
      </w:hyperlink>
      <w:r w:rsidRPr="00C63663">
        <w:rPr>
          <w:rFonts w:ascii="Arial" w:eastAsia="Times New Roman" w:hAnsi="Arial" w:cs="Arial"/>
          <w:noProof w:val="0"/>
          <w:color w:val="000000"/>
          <w:sz w:val="20"/>
          <w:szCs w:val="20"/>
          <w:lang w:val="en" w:eastAsia="es-ES"/>
        </w:rPr>
        <w:t> At the suggestion of </w:t>
      </w:r>
      <w:hyperlink r:id="rId459" w:tooltip="Harold Macmillan" w:history="1">
        <w:r w:rsidRPr="00C63663">
          <w:rPr>
            <w:rFonts w:ascii="Arial" w:eastAsia="Times New Roman" w:hAnsi="Arial" w:cs="Arial"/>
            <w:noProof w:val="0"/>
            <w:color w:val="0B0080"/>
            <w:sz w:val="20"/>
            <w:szCs w:val="20"/>
            <w:u w:val="single"/>
            <w:lang w:val="en" w:eastAsia="es-ES"/>
          </w:rPr>
          <w:t>Harold Macmillan</w:t>
        </w:r>
      </w:hyperlink>
      <w:r w:rsidRPr="00C63663">
        <w:rPr>
          <w:rFonts w:ascii="Arial" w:eastAsia="Times New Roman" w:hAnsi="Arial" w:cs="Arial"/>
          <w:noProof w:val="0"/>
          <w:color w:val="000000"/>
          <w:sz w:val="20"/>
          <w:szCs w:val="20"/>
          <w:lang w:val="en" w:eastAsia="es-ES"/>
        </w:rPr>
        <w:t> and </w:t>
      </w:r>
      <w:hyperlink r:id="rId460" w:tooltip="Robert Armstrong, Baron Armstrong of Ilminster" w:history="1">
        <w:r w:rsidRPr="00C63663">
          <w:rPr>
            <w:rFonts w:ascii="Arial" w:eastAsia="Times New Roman" w:hAnsi="Arial" w:cs="Arial"/>
            <w:noProof w:val="0"/>
            <w:color w:val="0B0080"/>
            <w:sz w:val="20"/>
            <w:szCs w:val="20"/>
            <w:u w:val="single"/>
            <w:lang w:val="en" w:eastAsia="es-ES"/>
          </w:rPr>
          <w:t>Robert Armstrong</w:t>
        </w:r>
      </w:hyperlink>
      <w:r w:rsidRPr="00C63663">
        <w:rPr>
          <w:rFonts w:ascii="Arial" w:eastAsia="Times New Roman" w:hAnsi="Arial" w:cs="Arial"/>
          <w:noProof w:val="0"/>
          <w:color w:val="000000"/>
          <w:sz w:val="20"/>
          <w:szCs w:val="20"/>
          <w:lang w:val="en" w:eastAsia="es-ES"/>
        </w:rPr>
        <w:t>,</w:t>
      </w:r>
      <w:hyperlink r:id="rId461" w:anchor="cite_note-Jackling_2005_230-146" w:history="1">
        <w:r w:rsidRPr="00C63663">
          <w:rPr>
            <w:rFonts w:ascii="Arial" w:eastAsia="Times New Roman" w:hAnsi="Arial" w:cs="Arial"/>
            <w:noProof w:val="0"/>
            <w:color w:val="0B0080"/>
            <w:sz w:val="20"/>
            <w:szCs w:val="20"/>
            <w:u w:val="single"/>
            <w:vertAlign w:val="superscript"/>
            <w:lang w:val="en" w:eastAsia="es-ES"/>
          </w:rPr>
          <w:t>[143]</w:t>
        </w:r>
      </w:hyperlink>
      <w:r w:rsidRPr="00C63663">
        <w:rPr>
          <w:rFonts w:ascii="Arial" w:eastAsia="Times New Roman" w:hAnsi="Arial" w:cs="Arial"/>
          <w:noProof w:val="0"/>
          <w:color w:val="000000"/>
          <w:sz w:val="20"/>
          <w:szCs w:val="20"/>
          <w:lang w:val="en" w:eastAsia="es-ES"/>
        </w:rPr>
        <w:t xml:space="preserve"> she set up and chaired a small War Cabinet (formally called ODSA, Overseas and </w:t>
      </w:r>
      <w:proofErr w:type="spellStart"/>
      <w:r w:rsidRPr="00C63663">
        <w:rPr>
          <w:rFonts w:ascii="Arial" w:eastAsia="Times New Roman" w:hAnsi="Arial" w:cs="Arial"/>
          <w:noProof w:val="0"/>
          <w:color w:val="000000"/>
          <w:sz w:val="20"/>
          <w:szCs w:val="20"/>
          <w:lang w:val="en" w:eastAsia="es-ES"/>
        </w:rPr>
        <w:t>Defence</w:t>
      </w:r>
      <w:proofErr w:type="spellEnd"/>
      <w:r w:rsidRPr="00C63663">
        <w:rPr>
          <w:rFonts w:ascii="Arial" w:eastAsia="Times New Roman" w:hAnsi="Arial" w:cs="Arial"/>
          <w:noProof w:val="0"/>
          <w:color w:val="000000"/>
          <w:sz w:val="20"/>
          <w:szCs w:val="20"/>
          <w:lang w:val="en" w:eastAsia="es-ES"/>
        </w:rPr>
        <w:t xml:space="preserve"> committee, South Atlantic) to take charge of the conduct of the war,</w:t>
      </w:r>
      <w:hyperlink r:id="rId462" w:anchor="cite_note-147" w:history="1">
        <w:r w:rsidRPr="00C63663">
          <w:rPr>
            <w:rFonts w:ascii="Arial" w:eastAsia="Times New Roman" w:hAnsi="Arial" w:cs="Arial"/>
            <w:noProof w:val="0"/>
            <w:color w:val="0B0080"/>
            <w:sz w:val="20"/>
            <w:szCs w:val="20"/>
            <w:u w:val="single"/>
            <w:vertAlign w:val="superscript"/>
            <w:lang w:val="en" w:eastAsia="es-ES"/>
          </w:rPr>
          <w:t>[144]</w:t>
        </w:r>
      </w:hyperlink>
      <w:r w:rsidRPr="00C63663">
        <w:rPr>
          <w:rFonts w:ascii="Arial" w:eastAsia="Times New Roman" w:hAnsi="Arial" w:cs="Arial"/>
          <w:noProof w:val="0"/>
          <w:color w:val="000000"/>
          <w:sz w:val="20"/>
          <w:szCs w:val="20"/>
          <w:lang w:val="en" w:eastAsia="es-ES"/>
        </w:rPr>
        <w:t xml:space="preserve"> which by 5–6 April had </w:t>
      </w:r>
      <w:proofErr w:type="spellStart"/>
      <w:r w:rsidRPr="00C63663">
        <w:rPr>
          <w:rFonts w:ascii="Arial" w:eastAsia="Times New Roman" w:hAnsi="Arial" w:cs="Arial"/>
          <w:noProof w:val="0"/>
          <w:color w:val="000000"/>
          <w:sz w:val="20"/>
          <w:szCs w:val="20"/>
          <w:lang w:val="en" w:eastAsia="es-ES"/>
        </w:rPr>
        <w:t>authorised</w:t>
      </w:r>
      <w:proofErr w:type="spellEnd"/>
      <w:r w:rsidRPr="00C63663">
        <w:rPr>
          <w:rFonts w:ascii="Arial" w:eastAsia="Times New Roman" w:hAnsi="Arial" w:cs="Arial"/>
          <w:noProof w:val="0"/>
          <w:color w:val="000000"/>
          <w:sz w:val="20"/>
          <w:szCs w:val="20"/>
          <w:lang w:val="en" w:eastAsia="es-ES"/>
        </w:rPr>
        <w:t xml:space="preserve"> and dispatched a naval task force to retake the islands.</w:t>
      </w:r>
      <w:hyperlink r:id="rId463" w:anchor="cite_note-148" w:history="1">
        <w:r w:rsidRPr="00C63663">
          <w:rPr>
            <w:rFonts w:ascii="Arial" w:eastAsia="Times New Roman" w:hAnsi="Arial" w:cs="Arial"/>
            <w:noProof w:val="0"/>
            <w:color w:val="0B0080"/>
            <w:sz w:val="20"/>
            <w:szCs w:val="20"/>
            <w:u w:val="single"/>
            <w:vertAlign w:val="superscript"/>
            <w:lang w:val="en" w:eastAsia="es-ES"/>
          </w:rPr>
          <w:t>[145]</w:t>
        </w:r>
      </w:hyperlink>
      <w:r w:rsidRPr="00C63663">
        <w:rPr>
          <w:rFonts w:ascii="Arial" w:eastAsia="Times New Roman" w:hAnsi="Arial" w:cs="Arial"/>
          <w:noProof w:val="0"/>
          <w:color w:val="000000"/>
          <w:sz w:val="20"/>
          <w:szCs w:val="20"/>
          <w:lang w:val="en" w:eastAsia="es-ES"/>
        </w:rPr>
        <w:t xml:space="preserve"> Argentina surrendered on 14 June and the operation was hailed a success, notwithstanding the deaths of 255 British servicemen and 3 Falkland Islanders. Argentinian deaths </w:t>
      </w:r>
      <w:proofErr w:type="spellStart"/>
      <w:r w:rsidRPr="00C63663">
        <w:rPr>
          <w:rFonts w:ascii="Arial" w:eastAsia="Times New Roman" w:hAnsi="Arial" w:cs="Arial"/>
          <w:noProof w:val="0"/>
          <w:color w:val="000000"/>
          <w:sz w:val="20"/>
          <w:szCs w:val="20"/>
          <w:lang w:val="en" w:eastAsia="es-ES"/>
        </w:rPr>
        <w:t>totalled</w:t>
      </w:r>
      <w:proofErr w:type="spellEnd"/>
      <w:r w:rsidRPr="00C63663">
        <w:rPr>
          <w:rFonts w:ascii="Arial" w:eastAsia="Times New Roman" w:hAnsi="Arial" w:cs="Arial"/>
          <w:noProof w:val="0"/>
          <w:color w:val="000000"/>
          <w:sz w:val="20"/>
          <w:szCs w:val="20"/>
          <w:lang w:val="en" w:eastAsia="es-ES"/>
        </w:rPr>
        <w:t xml:space="preserve"> </w:t>
      </w:r>
      <w:proofErr w:type="gramStart"/>
      <w:r w:rsidRPr="00C63663">
        <w:rPr>
          <w:rFonts w:ascii="Arial" w:eastAsia="Times New Roman" w:hAnsi="Arial" w:cs="Arial"/>
          <w:noProof w:val="0"/>
          <w:color w:val="000000"/>
          <w:sz w:val="20"/>
          <w:szCs w:val="20"/>
          <w:lang w:val="en" w:eastAsia="es-ES"/>
        </w:rPr>
        <w:t>649,</w:t>
      </w:r>
      <w:proofErr w:type="gramEnd"/>
      <w:r w:rsidRPr="00C63663">
        <w:rPr>
          <w:rFonts w:ascii="Arial" w:eastAsia="Times New Roman" w:hAnsi="Arial" w:cs="Arial"/>
          <w:noProof w:val="0"/>
          <w:color w:val="000000"/>
          <w:sz w:val="20"/>
          <w:szCs w:val="20"/>
          <w:lang w:val="en" w:eastAsia="es-ES"/>
        </w:rPr>
        <w:t xml:space="preserve"> half of them after the nuclear-powered submarine </w:t>
      </w:r>
      <w:hyperlink r:id="rId464" w:tooltip="HMS Conqueror (S48)" w:history="1">
        <w:r w:rsidRPr="00C63663">
          <w:rPr>
            <w:rFonts w:ascii="Arial" w:eastAsia="Times New Roman" w:hAnsi="Arial" w:cs="Arial"/>
            <w:noProof w:val="0"/>
            <w:color w:val="0B0080"/>
            <w:sz w:val="20"/>
            <w:szCs w:val="20"/>
            <w:u w:val="single"/>
            <w:lang w:val="en" w:eastAsia="es-ES"/>
          </w:rPr>
          <w:t>HMS </w:t>
        </w:r>
        <w:r w:rsidRPr="00C63663">
          <w:rPr>
            <w:rFonts w:ascii="Arial" w:eastAsia="Times New Roman" w:hAnsi="Arial" w:cs="Arial"/>
            <w:i/>
            <w:iCs/>
            <w:noProof w:val="0"/>
            <w:color w:val="0B0080"/>
            <w:sz w:val="20"/>
            <w:szCs w:val="20"/>
            <w:u w:val="single"/>
            <w:lang w:val="en" w:eastAsia="es-ES"/>
          </w:rPr>
          <w:t>Conqueror</w:t>
        </w:r>
      </w:hyperlink>
      <w:r w:rsidRPr="00C63663">
        <w:rPr>
          <w:rFonts w:ascii="Arial" w:eastAsia="Times New Roman" w:hAnsi="Arial" w:cs="Arial"/>
          <w:noProof w:val="0"/>
          <w:color w:val="000000"/>
          <w:sz w:val="20"/>
          <w:szCs w:val="20"/>
          <w:lang w:val="en" w:eastAsia="es-ES"/>
        </w:rPr>
        <w:t> torpedoed and sank the cruiser </w:t>
      </w:r>
      <w:hyperlink r:id="rId465" w:tooltip="ARA General Belgrano" w:history="1">
        <w:r w:rsidRPr="00C63663">
          <w:rPr>
            <w:rFonts w:ascii="Arial" w:eastAsia="Times New Roman" w:hAnsi="Arial" w:cs="Arial"/>
            <w:noProof w:val="0"/>
            <w:color w:val="0B0080"/>
            <w:sz w:val="20"/>
            <w:szCs w:val="20"/>
            <w:u w:val="single"/>
            <w:lang w:val="en" w:eastAsia="es-ES"/>
          </w:rPr>
          <w:t>ARA</w:t>
        </w:r>
        <w:r w:rsidRPr="00C63663">
          <w:rPr>
            <w:rFonts w:ascii="Arial" w:eastAsia="Times New Roman" w:hAnsi="Arial" w:cs="Arial"/>
            <w:noProof w:val="0"/>
            <w:color w:val="0B0080"/>
            <w:sz w:val="20"/>
            <w:szCs w:val="20"/>
            <w:lang w:val="en" w:eastAsia="es-ES"/>
          </w:rPr>
          <w:t> </w:t>
        </w:r>
        <w:r w:rsidRPr="00C63663">
          <w:rPr>
            <w:rFonts w:ascii="Arial" w:eastAsia="Times New Roman" w:hAnsi="Arial" w:cs="Arial"/>
            <w:i/>
            <w:iCs/>
            <w:noProof w:val="0"/>
            <w:color w:val="0B0080"/>
            <w:sz w:val="20"/>
            <w:szCs w:val="20"/>
            <w:u w:val="single"/>
            <w:lang w:val="en" w:eastAsia="es-ES"/>
          </w:rPr>
          <w:t xml:space="preserve">General </w:t>
        </w:r>
        <w:proofErr w:type="spellStart"/>
        <w:r w:rsidRPr="00C63663">
          <w:rPr>
            <w:rFonts w:ascii="Arial" w:eastAsia="Times New Roman" w:hAnsi="Arial" w:cs="Arial"/>
            <w:i/>
            <w:iCs/>
            <w:noProof w:val="0"/>
            <w:color w:val="0B0080"/>
            <w:sz w:val="20"/>
            <w:szCs w:val="20"/>
            <w:u w:val="single"/>
            <w:lang w:val="en" w:eastAsia="es-ES"/>
          </w:rPr>
          <w:t>Belgrano</w:t>
        </w:r>
        <w:proofErr w:type="spellEnd"/>
      </w:hyperlink>
      <w:r w:rsidRPr="00C63663">
        <w:rPr>
          <w:rFonts w:ascii="Arial" w:eastAsia="Times New Roman" w:hAnsi="Arial" w:cs="Arial"/>
          <w:noProof w:val="0"/>
          <w:color w:val="000000"/>
          <w:sz w:val="20"/>
          <w:szCs w:val="20"/>
          <w:lang w:val="en" w:eastAsia="es-ES"/>
        </w:rPr>
        <w:t> on 2 May.</w:t>
      </w:r>
      <w:hyperlink r:id="rId466" w:anchor="cite_note-liberation-149" w:history="1">
        <w:r w:rsidRPr="00C63663">
          <w:rPr>
            <w:rFonts w:ascii="Arial" w:eastAsia="Times New Roman" w:hAnsi="Arial" w:cs="Arial"/>
            <w:noProof w:val="0"/>
            <w:color w:val="0B0080"/>
            <w:sz w:val="20"/>
            <w:szCs w:val="20"/>
            <w:u w:val="single"/>
            <w:vertAlign w:val="superscript"/>
            <w:lang w:val="en" w:eastAsia="es-ES"/>
          </w:rPr>
          <w:t>[146]</w:t>
        </w:r>
      </w:hyperlink>
      <w:r w:rsidRPr="00C63663">
        <w:rPr>
          <w:rFonts w:ascii="Arial" w:eastAsia="Times New Roman" w:hAnsi="Arial" w:cs="Arial"/>
          <w:noProof w:val="0"/>
          <w:color w:val="000000"/>
          <w:sz w:val="20"/>
          <w:szCs w:val="20"/>
          <w:lang w:val="en" w:eastAsia="es-ES"/>
        </w:rPr>
        <w:t xml:space="preserve"> Thatcher was </w:t>
      </w:r>
      <w:proofErr w:type="spellStart"/>
      <w:r w:rsidRPr="00C63663">
        <w:rPr>
          <w:rFonts w:ascii="Arial" w:eastAsia="Times New Roman" w:hAnsi="Arial" w:cs="Arial"/>
          <w:noProof w:val="0"/>
          <w:color w:val="000000"/>
          <w:sz w:val="20"/>
          <w:szCs w:val="20"/>
          <w:lang w:val="en" w:eastAsia="es-ES"/>
        </w:rPr>
        <w:t>criticised</w:t>
      </w:r>
      <w:proofErr w:type="spellEnd"/>
      <w:r w:rsidRPr="00C63663">
        <w:rPr>
          <w:rFonts w:ascii="Arial" w:eastAsia="Times New Roman" w:hAnsi="Arial" w:cs="Arial"/>
          <w:noProof w:val="0"/>
          <w:color w:val="000000"/>
          <w:sz w:val="20"/>
          <w:szCs w:val="20"/>
          <w:lang w:val="en" w:eastAsia="es-ES"/>
        </w:rPr>
        <w:t xml:space="preserve"> for the neglect of the Falklands' </w:t>
      </w:r>
      <w:proofErr w:type="spellStart"/>
      <w:r w:rsidRPr="00C63663">
        <w:rPr>
          <w:rFonts w:ascii="Arial" w:eastAsia="Times New Roman" w:hAnsi="Arial" w:cs="Arial"/>
          <w:noProof w:val="0"/>
          <w:color w:val="000000"/>
          <w:sz w:val="20"/>
          <w:szCs w:val="20"/>
          <w:lang w:val="en" w:eastAsia="es-ES"/>
        </w:rPr>
        <w:t>defence</w:t>
      </w:r>
      <w:proofErr w:type="spellEnd"/>
      <w:r w:rsidRPr="00C63663">
        <w:rPr>
          <w:rFonts w:ascii="Arial" w:eastAsia="Times New Roman" w:hAnsi="Arial" w:cs="Arial"/>
          <w:noProof w:val="0"/>
          <w:color w:val="000000"/>
          <w:sz w:val="20"/>
          <w:szCs w:val="20"/>
          <w:lang w:val="en" w:eastAsia="es-ES"/>
        </w:rPr>
        <w:t xml:space="preserve"> that led to the war, and notably by </w:t>
      </w:r>
      <w:hyperlink r:id="rId467" w:tooltip="Tam Dalyell" w:history="1">
        <w:r w:rsidRPr="00C63663">
          <w:rPr>
            <w:rFonts w:ascii="Arial" w:eastAsia="Times New Roman" w:hAnsi="Arial" w:cs="Arial"/>
            <w:noProof w:val="0"/>
            <w:color w:val="0B0080"/>
            <w:sz w:val="20"/>
            <w:szCs w:val="20"/>
            <w:u w:val="single"/>
            <w:lang w:val="en" w:eastAsia="es-ES"/>
          </w:rPr>
          <w:t xml:space="preserve">Tam </w:t>
        </w:r>
        <w:proofErr w:type="spellStart"/>
        <w:r w:rsidRPr="00C63663">
          <w:rPr>
            <w:rFonts w:ascii="Arial" w:eastAsia="Times New Roman" w:hAnsi="Arial" w:cs="Arial"/>
            <w:noProof w:val="0"/>
            <w:color w:val="0B0080"/>
            <w:sz w:val="20"/>
            <w:szCs w:val="20"/>
            <w:u w:val="single"/>
            <w:lang w:val="en" w:eastAsia="es-ES"/>
          </w:rPr>
          <w:t>Dalyell</w:t>
        </w:r>
        <w:proofErr w:type="spellEnd"/>
      </w:hyperlink>
      <w:r w:rsidRPr="00C63663">
        <w:rPr>
          <w:rFonts w:ascii="Arial" w:eastAsia="Times New Roman" w:hAnsi="Arial" w:cs="Arial"/>
          <w:noProof w:val="0"/>
          <w:color w:val="000000"/>
          <w:sz w:val="20"/>
          <w:szCs w:val="20"/>
          <w:lang w:val="en" w:eastAsia="es-ES"/>
        </w:rPr>
        <w:t> in parliament for the decision to sink the </w:t>
      </w:r>
      <w:r w:rsidRPr="00C63663">
        <w:rPr>
          <w:rFonts w:ascii="Arial" w:eastAsia="Times New Roman" w:hAnsi="Arial" w:cs="Arial"/>
          <w:i/>
          <w:iCs/>
          <w:noProof w:val="0"/>
          <w:color w:val="000000"/>
          <w:sz w:val="20"/>
          <w:szCs w:val="20"/>
          <w:lang w:val="en" w:eastAsia="es-ES"/>
        </w:rPr>
        <w:t xml:space="preserve">General </w:t>
      </w:r>
      <w:proofErr w:type="spellStart"/>
      <w:r w:rsidRPr="00C63663">
        <w:rPr>
          <w:rFonts w:ascii="Arial" w:eastAsia="Times New Roman" w:hAnsi="Arial" w:cs="Arial"/>
          <w:i/>
          <w:iCs/>
          <w:noProof w:val="0"/>
          <w:color w:val="000000"/>
          <w:sz w:val="20"/>
          <w:szCs w:val="20"/>
          <w:lang w:val="en" w:eastAsia="es-ES"/>
        </w:rPr>
        <w:t>Belgrano</w:t>
      </w:r>
      <w:proofErr w:type="spellEnd"/>
      <w:r w:rsidRPr="00C63663">
        <w:rPr>
          <w:rFonts w:ascii="Arial" w:eastAsia="Times New Roman" w:hAnsi="Arial" w:cs="Arial"/>
          <w:noProof w:val="0"/>
          <w:color w:val="000000"/>
          <w:sz w:val="20"/>
          <w:szCs w:val="20"/>
          <w:lang w:val="en" w:eastAsia="es-ES"/>
        </w:rPr>
        <w:t>, but overall she was considered a highly capable and committed war leader.</w:t>
      </w:r>
      <w:hyperlink r:id="rId468" w:anchor="cite_note-FOOTNOTEHastingsJenkins1983335.E2.80.93336-150" w:history="1">
        <w:r w:rsidRPr="00C63663">
          <w:rPr>
            <w:rFonts w:ascii="Arial" w:eastAsia="Times New Roman" w:hAnsi="Arial" w:cs="Arial"/>
            <w:noProof w:val="0"/>
            <w:color w:val="0B0080"/>
            <w:sz w:val="20"/>
            <w:szCs w:val="20"/>
            <w:u w:val="single"/>
            <w:vertAlign w:val="superscript"/>
            <w:lang w:val="en" w:eastAsia="es-ES"/>
          </w:rPr>
          <w:t>[147</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r w:rsidRPr="00C63663">
        <w:rPr>
          <w:rFonts w:ascii="Arial" w:eastAsia="Times New Roman" w:hAnsi="Arial" w:cs="Arial"/>
          <w:noProof w:val="0"/>
          <w:color w:val="000000"/>
          <w:sz w:val="20"/>
          <w:szCs w:val="20"/>
          <w:lang w:val="en" w:eastAsia="es-ES"/>
        </w:rPr>
        <w:t xml:space="preserve">The "Falklands factor", an economic recovery beginning early in 1982, and a bitterly divided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opposition contributed to Thatcher's second election victory in </w:t>
      </w:r>
      <w:hyperlink r:id="rId469" w:tooltip="United Kingdom general election, 1983" w:history="1">
        <w:r w:rsidRPr="00C63663">
          <w:rPr>
            <w:rFonts w:ascii="Arial" w:eastAsia="Times New Roman" w:hAnsi="Arial" w:cs="Arial"/>
            <w:noProof w:val="0"/>
            <w:color w:val="0B0080"/>
            <w:sz w:val="20"/>
            <w:szCs w:val="20"/>
            <w:u w:val="single"/>
            <w:lang w:val="en" w:eastAsia="es-ES"/>
          </w:rPr>
          <w:t>1983</w:t>
        </w:r>
      </w:hyperlink>
      <w:r w:rsidRPr="00C63663">
        <w:rPr>
          <w:rFonts w:ascii="Arial" w:eastAsia="Times New Roman" w:hAnsi="Arial" w:cs="Arial"/>
          <w:noProof w:val="0"/>
          <w:color w:val="000000"/>
          <w:sz w:val="20"/>
          <w:szCs w:val="20"/>
          <w:lang w:val="en" w:eastAsia="es-ES"/>
        </w:rPr>
        <w:t>.</w:t>
      </w:r>
      <w:hyperlink r:id="rId470" w:anchor="cite_note-151" w:history="1">
        <w:r w:rsidRPr="00C63663">
          <w:rPr>
            <w:rFonts w:ascii="Arial" w:eastAsia="Times New Roman" w:hAnsi="Arial" w:cs="Arial"/>
            <w:noProof w:val="0"/>
            <w:color w:val="0B0080"/>
            <w:sz w:val="20"/>
            <w:szCs w:val="20"/>
            <w:u w:val="single"/>
            <w:vertAlign w:val="superscript"/>
            <w:lang w:val="en" w:eastAsia="es-ES"/>
          </w:rPr>
          <w:t>[148]</w:t>
        </w:r>
      </w:hyperlink>
      <w:r w:rsidRPr="00C63663">
        <w:rPr>
          <w:rFonts w:ascii="Arial" w:eastAsia="Times New Roman" w:hAnsi="Arial" w:cs="Arial"/>
          <w:noProof w:val="0"/>
          <w:color w:val="000000"/>
          <w:sz w:val="20"/>
          <w:szCs w:val="20"/>
          <w:lang w:val="en" w:eastAsia="es-ES"/>
        </w:rPr>
        <w:t xml:space="preserve">Thatcher often referred after the war to the "Falklands Spirit"; Hastings and Jenkins (1983) suggested that this reflected her preference for the streamlined decision-making of </w:t>
      </w:r>
      <w:proofErr w:type="spellStart"/>
      <w:r w:rsidRPr="00C63663">
        <w:rPr>
          <w:rFonts w:ascii="Arial" w:eastAsia="Times New Roman" w:hAnsi="Arial" w:cs="Arial"/>
          <w:noProof w:val="0"/>
          <w:color w:val="000000"/>
          <w:sz w:val="20"/>
          <w:szCs w:val="20"/>
          <w:lang w:val="en" w:eastAsia="es-ES"/>
        </w:rPr>
        <w:t>her</w:t>
      </w:r>
      <w:hyperlink r:id="rId471" w:anchor="Falklands_War.2C_1982" w:tooltip="War Cabinet" w:history="1">
        <w:r w:rsidRPr="00C63663">
          <w:rPr>
            <w:rFonts w:ascii="Arial" w:eastAsia="Times New Roman" w:hAnsi="Arial" w:cs="Arial"/>
            <w:noProof w:val="0"/>
            <w:color w:val="0B0080"/>
            <w:sz w:val="20"/>
            <w:szCs w:val="20"/>
            <w:u w:val="single"/>
            <w:lang w:val="en" w:eastAsia="es-ES"/>
          </w:rPr>
          <w:t>War</w:t>
        </w:r>
        <w:proofErr w:type="spellEnd"/>
        <w:r w:rsidRPr="00C63663">
          <w:rPr>
            <w:rFonts w:ascii="Arial" w:eastAsia="Times New Roman" w:hAnsi="Arial" w:cs="Arial"/>
            <w:noProof w:val="0"/>
            <w:color w:val="0B0080"/>
            <w:sz w:val="20"/>
            <w:szCs w:val="20"/>
            <w:u w:val="single"/>
            <w:lang w:val="en" w:eastAsia="es-ES"/>
          </w:rPr>
          <w:t xml:space="preserve"> Cabinet</w:t>
        </w:r>
      </w:hyperlink>
      <w:r w:rsidRPr="00C63663">
        <w:rPr>
          <w:rFonts w:ascii="Arial" w:eastAsia="Times New Roman" w:hAnsi="Arial" w:cs="Arial"/>
          <w:noProof w:val="0"/>
          <w:color w:val="000000"/>
          <w:sz w:val="20"/>
          <w:szCs w:val="20"/>
          <w:lang w:val="en" w:eastAsia="es-ES"/>
        </w:rPr>
        <w:t> over the painstaking deal-making of peace-time </w:t>
      </w:r>
      <w:hyperlink r:id="rId472" w:tooltip="Cabinet of the United Kingdom" w:history="1">
        <w:r w:rsidRPr="00C63663">
          <w:rPr>
            <w:rFonts w:ascii="Arial" w:eastAsia="Times New Roman" w:hAnsi="Arial" w:cs="Arial"/>
            <w:noProof w:val="0"/>
            <w:color w:val="0B0080"/>
            <w:sz w:val="20"/>
            <w:szCs w:val="20"/>
            <w:u w:val="single"/>
            <w:lang w:val="en" w:eastAsia="es-ES"/>
          </w:rPr>
          <w:t>cabinet government</w:t>
        </w:r>
      </w:hyperlink>
      <w:r w:rsidRPr="00C63663">
        <w:rPr>
          <w:rFonts w:ascii="Arial" w:eastAsia="Times New Roman" w:hAnsi="Arial" w:cs="Arial"/>
          <w:noProof w:val="0"/>
          <w:color w:val="000000"/>
          <w:sz w:val="20"/>
          <w:szCs w:val="20"/>
          <w:lang w:val="en" w:eastAsia="es-ES"/>
        </w:rPr>
        <w:t>.</w:t>
      </w:r>
      <w:hyperlink r:id="rId473" w:anchor="cite_note-FOOTNOTEHastingsJenkins1983329-152" w:history="1">
        <w:r w:rsidRPr="00C63663">
          <w:rPr>
            <w:rFonts w:ascii="Arial" w:eastAsia="Times New Roman" w:hAnsi="Arial" w:cs="Arial"/>
            <w:noProof w:val="0"/>
            <w:color w:val="0B0080"/>
            <w:sz w:val="20"/>
            <w:szCs w:val="20"/>
            <w:u w:val="single"/>
            <w:vertAlign w:val="superscript"/>
            <w:lang w:val="en" w:eastAsia="es-ES"/>
          </w:rPr>
          <w:t>[149]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In September 1982 visited the </w:t>
      </w:r>
      <w:hyperlink r:id="rId474" w:tooltip="People's Republic of China" w:history="1">
        <w:r w:rsidRPr="00C63663">
          <w:rPr>
            <w:rFonts w:ascii="Arial" w:eastAsia="Times New Roman" w:hAnsi="Arial" w:cs="Arial"/>
            <w:noProof w:val="0"/>
            <w:color w:val="0B0080"/>
            <w:sz w:val="20"/>
            <w:szCs w:val="20"/>
            <w:u w:val="single"/>
            <w:lang w:val="en" w:eastAsia="es-ES"/>
          </w:rPr>
          <w:t>People's Republic of China</w:t>
        </w:r>
      </w:hyperlink>
      <w:r w:rsidRPr="00C63663">
        <w:rPr>
          <w:rFonts w:ascii="Arial" w:eastAsia="Times New Roman" w:hAnsi="Arial" w:cs="Arial"/>
          <w:noProof w:val="0"/>
          <w:color w:val="000000"/>
          <w:sz w:val="20"/>
          <w:szCs w:val="20"/>
          <w:lang w:val="en" w:eastAsia="es-ES"/>
        </w:rPr>
        <w:t> meeting with </w:t>
      </w:r>
      <w:hyperlink r:id="rId475" w:tooltip="Deng Xiaoping" w:history="1">
        <w:r w:rsidRPr="00C63663">
          <w:rPr>
            <w:rFonts w:ascii="Arial" w:eastAsia="Times New Roman" w:hAnsi="Arial" w:cs="Arial"/>
            <w:noProof w:val="0"/>
            <w:color w:val="0B0080"/>
            <w:sz w:val="20"/>
            <w:szCs w:val="20"/>
            <w:u w:val="single"/>
            <w:lang w:val="en" w:eastAsia="es-ES"/>
          </w:rPr>
          <w:t>Deng Xiaoping</w:t>
        </w:r>
      </w:hyperlink>
      <w:r w:rsidRPr="00C63663">
        <w:rPr>
          <w:rFonts w:ascii="Arial" w:eastAsia="Times New Roman" w:hAnsi="Arial" w:cs="Arial"/>
          <w:noProof w:val="0"/>
          <w:color w:val="000000"/>
          <w:sz w:val="20"/>
          <w:szCs w:val="20"/>
          <w:lang w:val="en" w:eastAsia="es-ES"/>
        </w:rPr>
        <w:t> for the </w:t>
      </w:r>
      <w:hyperlink r:id="rId476" w:tooltip="Handover of Hong Kong" w:history="1">
        <w:r w:rsidRPr="00C63663">
          <w:rPr>
            <w:rFonts w:ascii="Arial" w:eastAsia="Times New Roman" w:hAnsi="Arial" w:cs="Arial"/>
            <w:noProof w:val="0"/>
            <w:color w:val="0B0080"/>
            <w:sz w:val="20"/>
            <w:szCs w:val="20"/>
            <w:u w:val="single"/>
            <w:lang w:val="en" w:eastAsia="es-ES"/>
          </w:rPr>
          <w:t>sovereignty of Hong Kong</w:t>
        </w:r>
      </w:hyperlink>
      <w:r w:rsidRPr="00C63663">
        <w:rPr>
          <w:rFonts w:ascii="Arial" w:eastAsia="Times New Roman" w:hAnsi="Arial" w:cs="Arial"/>
          <w:noProof w:val="0"/>
          <w:color w:val="000000"/>
          <w:sz w:val="20"/>
          <w:szCs w:val="20"/>
          <w:lang w:val="en" w:eastAsia="es-ES"/>
        </w:rPr>
        <w:t> after 1997, which made China the first communist state Thatcher visited and the first prime minister to visit China. Throughout their meeting, sought the PRC's agreement to a continued British presence in the territory but Deng stated clearly the PRC's sovereignty on Hong Kong is nonnegotiable, but he was willing to settle the sovereignty issue with Britain through formal negotiations and both governments promised to maintain Hong Kong's stability and prosperity.</w:t>
      </w:r>
      <w:hyperlink r:id="rId477" w:anchor="cite_note-Yahuda-153" w:history="1">
        <w:r w:rsidRPr="00C63663">
          <w:rPr>
            <w:rFonts w:ascii="Arial" w:eastAsia="Times New Roman" w:hAnsi="Arial" w:cs="Arial"/>
            <w:noProof w:val="0"/>
            <w:color w:val="0B0080"/>
            <w:sz w:val="20"/>
            <w:szCs w:val="20"/>
            <w:u w:val="single"/>
            <w:vertAlign w:val="superscript"/>
            <w:lang w:val="en" w:eastAsia="es-ES"/>
          </w:rPr>
          <w:t>[150]</w:t>
        </w:r>
      </w:hyperlink>
      <w:r w:rsidRPr="00C63663">
        <w:rPr>
          <w:rFonts w:ascii="Arial" w:eastAsia="Times New Roman" w:hAnsi="Arial" w:cs="Arial"/>
          <w:noProof w:val="0"/>
          <w:color w:val="000000"/>
          <w:sz w:val="20"/>
          <w:szCs w:val="20"/>
          <w:lang w:val="en" w:eastAsia="es-ES"/>
        </w:rPr>
        <w:t> After the two-year negotiations, Thatcher made concession to the PRC government and signed the </w:t>
      </w:r>
      <w:hyperlink r:id="rId478" w:tooltip="Sino-British Joint Declaration" w:history="1">
        <w:r w:rsidRPr="00C63663">
          <w:rPr>
            <w:rFonts w:ascii="Arial" w:eastAsia="Times New Roman" w:hAnsi="Arial" w:cs="Arial"/>
            <w:noProof w:val="0"/>
            <w:color w:val="0B0080"/>
            <w:sz w:val="20"/>
            <w:szCs w:val="20"/>
            <w:u w:val="single"/>
            <w:lang w:val="en" w:eastAsia="es-ES"/>
          </w:rPr>
          <w:t>Sino-British Joint Declaration</w:t>
        </w:r>
      </w:hyperlink>
      <w:r w:rsidRPr="00C63663">
        <w:rPr>
          <w:rFonts w:ascii="Arial" w:eastAsia="Times New Roman" w:hAnsi="Arial" w:cs="Arial"/>
          <w:noProof w:val="0"/>
          <w:color w:val="000000"/>
          <w:sz w:val="20"/>
          <w:szCs w:val="20"/>
          <w:lang w:val="en" w:eastAsia="es-ES"/>
        </w:rPr>
        <w:t> in Beijing in December 1984, handing over Hong Kong's sovereignty in 1997.</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Although saying that she was in </w:t>
      </w:r>
      <w:proofErr w:type="spellStart"/>
      <w:r w:rsidRPr="00C63663">
        <w:rPr>
          <w:rFonts w:ascii="Arial" w:eastAsia="Times New Roman" w:hAnsi="Arial" w:cs="Arial"/>
          <w:noProof w:val="0"/>
          <w:color w:val="000000"/>
          <w:sz w:val="20"/>
          <w:szCs w:val="20"/>
          <w:lang w:val="en" w:eastAsia="es-ES"/>
        </w:rPr>
        <w:t>favour</w:t>
      </w:r>
      <w:proofErr w:type="spellEnd"/>
      <w:r w:rsidRPr="00C63663">
        <w:rPr>
          <w:rFonts w:ascii="Arial" w:eastAsia="Times New Roman" w:hAnsi="Arial" w:cs="Arial"/>
          <w:noProof w:val="0"/>
          <w:color w:val="000000"/>
          <w:sz w:val="20"/>
          <w:szCs w:val="20"/>
          <w:lang w:val="en" w:eastAsia="es-ES"/>
        </w:rPr>
        <w:t xml:space="preserve"> of "peaceful negotiations" to end </w:t>
      </w:r>
      <w:hyperlink r:id="rId479" w:tooltip="Apartheid" w:history="1">
        <w:r w:rsidRPr="00C63663">
          <w:rPr>
            <w:rFonts w:ascii="Arial" w:eastAsia="Times New Roman" w:hAnsi="Arial" w:cs="Arial"/>
            <w:noProof w:val="0"/>
            <w:color w:val="0B0080"/>
            <w:sz w:val="20"/>
            <w:szCs w:val="20"/>
            <w:u w:val="single"/>
            <w:lang w:val="en" w:eastAsia="es-ES"/>
          </w:rPr>
          <w:t>apartheid</w:t>
        </w:r>
      </w:hyperlink>
      <w:r w:rsidRPr="00C63663">
        <w:rPr>
          <w:rFonts w:ascii="Arial" w:eastAsia="Times New Roman" w:hAnsi="Arial" w:cs="Arial"/>
          <w:noProof w:val="0"/>
          <w:color w:val="000000"/>
          <w:sz w:val="20"/>
          <w:szCs w:val="20"/>
          <w:lang w:val="en" w:eastAsia="es-ES"/>
        </w:rPr>
        <w:t>,</w:t>
      </w:r>
      <w:hyperlink r:id="rId480" w:anchor="cite_note-154" w:history="1">
        <w:r w:rsidRPr="00C63663">
          <w:rPr>
            <w:rFonts w:ascii="Arial" w:eastAsia="Times New Roman" w:hAnsi="Arial" w:cs="Arial"/>
            <w:noProof w:val="0"/>
            <w:color w:val="0B0080"/>
            <w:sz w:val="20"/>
            <w:szCs w:val="20"/>
            <w:u w:val="single"/>
            <w:vertAlign w:val="superscript"/>
            <w:lang w:val="en" w:eastAsia="es-ES"/>
          </w:rPr>
          <w:t>[151]</w:t>
        </w:r>
      </w:hyperlink>
      <w:r w:rsidRPr="00C63663">
        <w:rPr>
          <w:rFonts w:ascii="Arial" w:eastAsia="Times New Roman" w:hAnsi="Arial" w:cs="Arial"/>
          <w:noProof w:val="0"/>
          <w:color w:val="000000"/>
          <w:sz w:val="20"/>
          <w:szCs w:val="20"/>
          <w:lang w:val="en" w:eastAsia="es-ES"/>
        </w:rPr>
        <w:t> Thatcher stood against the sanctions imposed on South Africa by the </w:t>
      </w:r>
      <w:hyperlink r:id="rId481" w:tooltip="Commonwealth" w:history="1">
        <w:r w:rsidRPr="00C63663">
          <w:rPr>
            <w:rFonts w:ascii="Arial" w:eastAsia="Times New Roman" w:hAnsi="Arial" w:cs="Arial"/>
            <w:noProof w:val="0"/>
            <w:color w:val="0B0080"/>
            <w:sz w:val="20"/>
            <w:szCs w:val="20"/>
            <w:u w:val="single"/>
            <w:lang w:val="en" w:eastAsia="es-ES"/>
          </w:rPr>
          <w:t>Commonwealth</w:t>
        </w:r>
      </w:hyperlink>
      <w:r w:rsidRPr="00C63663">
        <w:rPr>
          <w:rFonts w:ascii="Arial" w:eastAsia="Times New Roman" w:hAnsi="Arial" w:cs="Arial"/>
          <w:noProof w:val="0"/>
          <w:color w:val="000000"/>
          <w:sz w:val="20"/>
          <w:szCs w:val="20"/>
          <w:lang w:val="en" w:eastAsia="es-ES"/>
        </w:rPr>
        <w:t> and the </w:t>
      </w:r>
      <w:hyperlink r:id="rId482" w:tooltip="European Community" w:history="1">
        <w:r w:rsidRPr="00C63663">
          <w:rPr>
            <w:rFonts w:ascii="Arial" w:eastAsia="Times New Roman" w:hAnsi="Arial" w:cs="Arial"/>
            <w:noProof w:val="0"/>
            <w:color w:val="0B0080"/>
            <w:sz w:val="20"/>
            <w:szCs w:val="20"/>
            <w:u w:val="single"/>
            <w:lang w:val="en" w:eastAsia="es-ES"/>
          </w:rPr>
          <w:t>EC</w:t>
        </w:r>
      </w:hyperlink>
      <w:r w:rsidRPr="00C63663">
        <w:rPr>
          <w:rFonts w:ascii="Arial" w:eastAsia="Times New Roman" w:hAnsi="Arial" w:cs="Arial"/>
          <w:noProof w:val="0"/>
          <w:color w:val="000000"/>
          <w:sz w:val="20"/>
          <w:szCs w:val="20"/>
          <w:lang w:val="en" w:eastAsia="es-ES"/>
        </w:rPr>
        <w:t>.</w:t>
      </w:r>
      <w:hyperlink r:id="rId483" w:anchor="cite_note-155" w:history="1">
        <w:r w:rsidRPr="00C63663">
          <w:rPr>
            <w:rFonts w:ascii="Arial" w:eastAsia="Times New Roman" w:hAnsi="Arial" w:cs="Arial"/>
            <w:noProof w:val="0"/>
            <w:color w:val="0B0080"/>
            <w:sz w:val="20"/>
            <w:szCs w:val="20"/>
            <w:u w:val="single"/>
            <w:vertAlign w:val="superscript"/>
            <w:lang w:val="en" w:eastAsia="es-ES"/>
          </w:rPr>
          <w:t>[152]</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attempted to preserve trade with South Africa while persuading the regime there to abandon apartheid. This included "[c]</w:t>
      </w:r>
      <w:proofErr w:type="spellStart"/>
      <w:r w:rsidRPr="00C63663">
        <w:rPr>
          <w:rFonts w:ascii="Arial" w:eastAsia="Times New Roman" w:hAnsi="Arial" w:cs="Arial"/>
          <w:noProof w:val="0"/>
          <w:color w:val="000000"/>
          <w:sz w:val="20"/>
          <w:szCs w:val="20"/>
          <w:lang w:val="en" w:eastAsia="es-ES"/>
        </w:rPr>
        <w:t>asting</w:t>
      </w:r>
      <w:proofErr w:type="spellEnd"/>
      <w:r w:rsidRPr="00C63663">
        <w:rPr>
          <w:rFonts w:ascii="Arial" w:eastAsia="Times New Roman" w:hAnsi="Arial" w:cs="Arial"/>
          <w:noProof w:val="0"/>
          <w:color w:val="000000"/>
          <w:sz w:val="20"/>
          <w:szCs w:val="20"/>
          <w:lang w:val="en" w:eastAsia="es-ES"/>
        </w:rPr>
        <w:t xml:space="preserve"> herself as President </w:t>
      </w:r>
      <w:hyperlink r:id="rId484" w:tooltip="P. W. Botha" w:history="1">
        <w:r w:rsidRPr="00C63663">
          <w:rPr>
            <w:rFonts w:ascii="Arial" w:eastAsia="Times New Roman" w:hAnsi="Arial" w:cs="Arial"/>
            <w:noProof w:val="0"/>
            <w:color w:val="0B0080"/>
            <w:sz w:val="20"/>
            <w:szCs w:val="20"/>
            <w:u w:val="single"/>
            <w:lang w:val="en" w:eastAsia="es-ES"/>
          </w:rPr>
          <w:t>Botha's</w:t>
        </w:r>
      </w:hyperlink>
      <w:r w:rsidRPr="00C63663">
        <w:rPr>
          <w:rFonts w:ascii="Arial" w:eastAsia="Times New Roman" w:hAnsi="Arial" w:cs="Arial"/>
          <w:noProof w:val="0"/>
          <w:color w:val="000000"/>
          <w:sz w:val="20"/>
          <w:szCs w:val="20"/>
          <w:lang w:val="en" w:eastAsia="es-ES"/>
        </w:rPr>
        <w:t> candid friend", and inviting him to visit the UK in June 1984, in spite of the "inevitable demonstrations" against his regime.</w:t>
      </w:r>
      <w:hyperlink r:id="rId485" w:anchor="cite_note-FOOTNOTECampbell2011325-156" w:history="1">
        <w:r w:rsidRPr="00C63663">
          <w:rPr>
            <w:rFonts w:ascii="Arial" w:eastAsia="Times New Roman" w:hAnsi="Arial" w:cs="Arial"/>
            <w:noProof w:val="0"/>
            <w:color w:val="0B0080"/>
            <w:sz w:val="20"/>
            <w:szCs w:val="20"/>
            <w:u w:val="single"/>
            <w:vertAlign w:val="superscript"/>
            <w:lang w:val="en" w:eastAsia="es-ES"/>
          </w:rPr>
          <w:t>[153]</w:t>
        </w:r>
      </w:hyperlink>
      <w:r w:rsidRPr="00C63663">
        <w:rPr>
          <w:rFonts w:ascii="Arial" w:eastAsia="Times New Roman" w:hAnsi="Arial" w:cs="Arial"/>
          <w:noProof w:val="0"/>
          <w:color w:val="000000"/>
          <w:sz w:val="20"/>
          <w:szCs w:val="20"/>
          <w:lang w:val="en" w:eastAsia="es-ES"/>
        </w:rPr>
        <w:t> Thatcher, on the other hand, dismissed the </w:t>
      </w:r>
      <w:hyperlink r:id="rId486" w:tooltip="African National Congress" w:history="1">
        <w:r w:rsidRPr="00C63663">
          <w:rPr>
            <w:rFonts w:ascii="Arial" w:eastAsia="Times New Roman" w:hAnsi="Arial" w:cs="Arial"/>
            <w:noProof w:val="0"/>
            <w:color w:val="0B0080"/>
            <w:sz w:val="20"/>
            <w:szCs w:val="20"/>
            <w:u w:val="single"/>
            <w:lang w:val="en" w:eastAsia="es-ES"/>
          </w:rPr>
          <w:t>African National Congress</w:t>
        </w:r>
      </w:hyperlink>
      <w:r w:rsidRPr="00C63663">
        <w:rPr>
          <w:rFonts w:ascii="Arial" w:eastAsia="Times New Roman" w:hAnsi="Arial" w:cs="Arial"/>
          <w:noProof w:val="0"/>
          <w:color w:val="000000"/>
          <w:sz w:val="20"/>
          <w:szCs w:val="20"/>
          <w:lang w:val="en" w:eastAsia="es-ES"/>
        </w:rPr>
        <w:t xml:space="preserve"> (ANC) in October 1987 as "a typical terrorist </w:t>
      </w:r>
      <w:proofErr w:type="spellStart"/>
      <w:r w:rsidRPr="00C63663">
        <w:rPr>
          <w:rFonts w:ascii="Arial" w:eastAsia="Times New Roman" w:hAnsi="Arial" w:cs="Arial"/>
          <w:noProof w:val="0"/>
          <w:color w:val="000000"/>
          <w:sz w:val="20"/>
          <w:szCs w:val="20"/>
          <w:lang w:val="en" w:eastAsia="es-ES"/>
        </w:rPr>
        <w:t>organisation</w:t>
      </w:r>
      <w:proofErr w:type="spellEnd"/>
      <w:r w:rsidRPr="00C63663">
        <w:rPr>
          <w:rFonts w:ascii="Arial" w:eastAsia="Times New Roman" w:hAnsi="Arial" w:cs="Arial"/>
          <w:noProof w:val="0"/>
          <w:color w:val="000000"/>
          <w:sz w:val="20"/>
          <w:szCs w:val="20"/>
          <w:lang w:val="en" w:eastAsia="es-ES"/>
        </w:rPr>
        <w:t>".</w:t>
      </w:r>
      <w:hyperlink r:id="rId487" w:anchor="cite_note-157" w:history="1">
        <w:r w:rsidRPr="00C63663">
          <w:rPr>
            <w:rFonts w:ascii="Arial" w:eastAsia="Times New Roman" w:hAnsi="Arial" w:cs="Arial"/>
            <w:noProof w:val="0"/>
            <w:color w:val="0B0080"/>
            <w:sz w:val="20"/>
            <w:szCs w:val="20"/>
            <w:u w:val="single"/>
            <w:vertAlign w:val="superscript"/>
            <w:lang w:val="en" w:eastAsia="es-ES"/>
          </w:rPr>
          <w:t>[154</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488" w:anchor="cite_note-FOOTNOTEHowe1994477.E2.80.9378-158" w:history="1">
        <w:r w:rsidRPr="00C63663">
          <w:rPr>
            <w:rFonts w:ascii="Arial" w:eastAsia="Times New Roman" w:hAnsi="Arial" w:cs="Arial"/>
            <w:noProof w:val="0"/>
            <w:color w:val="0B0080"/>
            <w:sz w:val="20"/>
            <w:szCs w:val="20"/>
            <w:u w:val="single"/>
            <w:vertAlign w:val="superscript"/>
            <w:lang w:val="en" w:eastAsia="es-ES"/>
          </w:rPr>
          <w:t>[155]</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Thatcher government supported the </w:t>
      </w:r>
      <w:hyperlink r:id="rId489" w:tooltip="Khmer Rouge" w:history="1">
        <w:r w:rsidRPr="00C63663">
          <w:rPr>
            <w:rFonts w:ascii="Arial" w:eastAsia="Times New Roman" w:hAnsi="Arial" w:cs="Arial"/>
            <w:noProof w:val="0"/>
            <w:color w:val="0B0080"/>
            <w:sz w:val="20"/>
            <w:szCs w:val="20"/>
            <w:u w:val="single"/>
            <w:lang w:val="en" w:eastAsia="es-ES"/>
          </w:rPr>
          <w:t>Khmer Rouge</w:t>
        </w:r>
      </w:hyperlink>
      <w:r w:rsidRPr="00C63663">
        <w:rPr>
          <w:rFonts w:ascii="Arial" w:eastAsia="Times New Roman" w:hAnsi="Arial" w:cs="Arial"/>
          <w:noProof w:val="0"/>
          <w:color w:val="000000"/>
          <w:sz w:val="20"/>
          <w:szCs w:val="20"/>
          <w:lang w:val="en" w:eastAsia="es-ES"/>
        </w:rPr>
        <w:t> keeping their seat in the UN after they were ousted from power in Cambodia by the </w:t>
      </w:r>
      <w:hyperlink r:id="rId490" w:tooltip="Cambodian–Vietnamese War" w:history="1">
        <w:r w:rsidRPr="00C63663">
          <w:rPr>
            <w:rFonts w:ascii="Arial" w:eastAsia="Times New Roman" w:hAnsi="Arial" w:cs="Arial"/>
            <w:noProof w:val="0"/>
            <w:color w:val="0B0080"/>
            <w:sz w:val="20"/>
            <w:szCs w:val="20"/>
            <w:u w:val="single"/>
            <w:lang w:val="en" w:eastAsia="es-ES"/>
          </w:rPr>
          <w:t>Cambodian–Vietnamese War</w:t>
        </w:r>
      </w:hyperlink>
      <w:r w:rsidRPr="00C63663">
        <w:rPr>
          <w:rFonts w:ascii="Arial" w:eastAsia="Times New Roman" w:hAnsi="Arial" w:cs="Arial"/>
          <w:noProof w:val="0"/>
          <w:color w:val="000000"/>
          <w:sz w:val="20"/>
          <w:szCs w:val="20"/>
          <w:lang w:val="en" w:eastAsia="es-ES"/>
        </w:rPr>
        <w:t>. Although denying it at the time they also sent the </w:t>
      </w:r>
      <w:hyperlink r:id="rId491" w:tooltip="Special Air Service" w:history="1">
        <w:r w:rsidRPr="00C63663">
          <w:rPr>
            <w:rFonts w:ascii="Arial" w:eastAsia="Times New Roman" w:hAnsi="Arial" w:cs="Arial"/>
            <w:noProof w:val="0"/>
            <w:color w:val="0B0080"/>
            <w:sz w:val="20"/>
            <w:szCs w:val="20"/>
            <w:u w:val="single"/>
            <w:lang w:val="en" w:eastAsia="es-ES"/>
          </w:rPr>
          <w:t>SAS</w:t>
        </w:r>
      </w:hyperlink>
      <w:r w:rsidRPr="00C63663">
        <w:rPr>
          <w:rFonts w:ascii="Arial" w:eastAsia="Times New Roman" w:hAnsi="Arial" w:cs="Arial"/>
          <w:noProof w:val="0"/>
          <w:color w:val="000000"/>
          <w:sz w:val="20"/>
          <w:szCs w:val="20"/>
          <w:lang w:val="en" w:eastAsia="es-ES"/>
        </w:rPr>
        <w:t> to train the Khmer Rouge alliance to fight against the Vietnamese-backed </w:t>
      </w:r>
      <w:hyperlink r:id="rId492" w:tooltip="People's Republic of Kampuchea" w:history="1">
        <w:r w:rsidRPr="00C63663">
          <w:rPr>
            <w:rFonts w:ascii="Arial" w:eastAsia="Times New Roman" w:hAnsi="Arial" w:cs="Arial"/>
            <w:noProof w:val="0"/>
            <w:color w:val="0B0080"/>
            <w:sz w:val="20"/>
            <w:szCs w:val="20"/>
            <w:u w:val="single"/>
            <w:lang w:val="en" w:eastAsia="es-ES"/>
          </w:rPr>
          <w:t>People's Republic of Kampuchea</w:t>
        </w:r>
      </w:hyperlink>
      <w:r w:rsidRPr="00C63663">
        <w:rPr>
          <w:rFonts w:ascii="Arial" w:eastAsia="Times New Roman" w:hAnsi="Arial" w:cs="Arial"/>
          <w:noProof w:val="0"/>
          <w:color w:val="000000"/>
          <w:sz w:val="20"/>
          <w:szCs w:val="20"/>
          <w:lang w:val="en" w:eastAsia="es-ES"/>
        </w:rPr>
        <w:t> government.</w:t>
      </w:r>
      <w:hyperlink r:id="rId493" w:anchor="cite_note-159" w:history="1">
        <w:r w:rsidRPr="00C63663">
          <w:rPr>
            <w:rFonts w:ascii="Arial" w:eastAsia="Times New Roman" w:hAnsi="Arial" w:cs="Arial"/>
            <w:noProof w:val="0"/>
            <w:color w:val="0B0080"/>
            <w:sz w:val="20"/>
            <w:szCs w:val="20"/>
            <w:u w:val="single"/>
            <w:vertAlign w:val="superscript"/>
            <w:lang w:val="en" w:eastAsia="es-ES"/>
          </w:rPr>
          <w:t>[156</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494" w:anchor="cite_note-160" w:history="1">
        <w:r w:rsidRPr="00C63663">
          <w:rPr>
            <w:rFonts w:ascii="Arial" w:eastAsia="Times New Roman" w:hAnsi="Arial" w:cs="Arial"/>
            <w:noProof w:val="0"/>
            <w:color w:val="0B0080"/>
            <w:sz w:val="20"/>
            <w:szCs w:val="20"/>
            <w:u w:val="single"/>
            <w:vertAlign w:val="superscript"/>
            <w:lang w:val="en" w:eastAsia="es-ES"/>
          </w:rPr>
          <w:t>[157]</w:t>
        </w:r>
      </w:hyperlink>
      <w:hyperlink r:id="rId495" w:anchor="cite_note-161" w:history="1">
        <w:r w:rsidRPr="00C63663">
          <w:rPr>
            <w:rFonts w:ascii="Arial" w:eastAsia="Times New Roman" w:hAnsi="Arial" w:cs="Arial"/>
            <w:noProof w:val="0"/>
            <w:color w:val="0B0080"/>
            <w:sz w:val="20"/>
            <w:szCs w:val="20"/>
            <w:u w:val="single"/>
            <w:vertAlign w:val="superscript"/>
            <w:lang w:val="en" w:eastAsia="es-ES"/>
          </w:rPr>
          <w:t>[158]</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Thatcher's antipathy towards </w:t>
      </w:r>
      <w:hyperlink r:id="rId496" w:tooltip="European integration" w:history="1">
        <w:r w:rsidRPr="00C63663">
          <w:rPr>
            <w:rFonts w:ascii="Arial" w:eastAsia="Times New Roman" w:hAnsi="Arial" w:cs="Arial"/>
            <w:noProof w:val="0"/>
            <w:color w:val="0B0080"/>
            <w:sz w:val="20"/>
            <w:szCs w:val="20"/>
            <w:u w:val="single"/>
            <w:lang w:val="en" w:eastAsia="es-ES"/>
          </w:rPr>
          <w:t>European integration</w:t>
        </w:r>
      </w:hyperlink>
      <w:r w:rsidRPr="00C63663">
        <w:rPr>
          <w:rFonts w:ascii="Arial" w:eastAsia="Times New Roman" w:hAnsi="Arial" w:cs="Arial"/>
          <w:noProof w:val="0"/>
          <w:color w:val="000000"/>
          <w:sz w:val="20"/>
          <w:szCs w:val="20"/>
          <w:lang w:val="en" w:eastAsia="es-ES"/>
        </w:rPr>
        <w:t xml:space="preserve"> became more pronounced during her premiership, particularly after her third election victory in 1987. During a 1988 speech </w:t>
      </w:r>
      <w:proofErr w:type="spellStart"/>
      <w:r w:rsidRPr="00C63663">
        <w:rPr>
          <w:rFonts w:ascii="Arial" w:eastAsia="Times New Roman" w:hAnsi="Arial" w:cs="Arial"/>
          <w:noProof w:val="0"/>
          <w:color w:val="000000"/>
          <w:sz w:val="20"/>
          <w:szCs w:val="20"/>
          <w:lang w:val="en" w:eastAsia="es-ES"/>
        </w:rPr>
        <w:t>in</w:t>
      </w:r>
      <w:hyperlink r:id="rId497" w:tooltip="Bruges" w:history="1">
        <w:r w:rsidRPr="00C63663">
          <w:rPr>
            <w:rFonts w:ascii="Arial" w:eastAsia="Times New Roman" w:hAnsi="Arial" w:cs="Arial"/>
            <w:noProof w:val="0"/>
            <w:color w:val="0B0080"/>
            <w:sz w:val="20"/>
            <w:szCs w:val="20"/>
            <w:u w:val="single"/>
            <w:lang w:val="en" w:eastAsia="es-ES"/>
          </w:rPr>
          <w:t>Bruges</w:t>
        </w:r>
        <w:proofErr w:type="spellEnd"/>
      </w:hyperlink>
      <w:r w:rsidRPr="00C63663">
        <w:rPr>
          <w:rFonts w:ascii="Arial" w:eastAsia="Times New Roman" w:hAnsi="Arial" w:cs="Arial"/>
          <w:noProof w:val="0"/>
          <w:color w:val="000000"/>
          <w:sz w:val="20"/>
          <w:szCs w:val="20"/>
          <w:lang w:val="en" w:eastAsia="es-ES"/>
        </w:rPr>
        <w:t> she outlined her opposition to proposals from the European Community (EC), forerunner of the </w:t>
      </w:r>
      <w:hyperlink r:id="rId498" w:tooltip="European Union" w:history="1">
        <w:r w:rsidRPr="00C63663">
          <w:rPr>
            <w:rFonts w:ascii="Arial" w:eastAsia="Times New Roman" w:hAnsi="Arial" w:cs="Arial"/>
            <w:noProof w:val="0"/>
            <w:color w:val="0B0080"/>
            <w:sz w:val="20"/>
            <w:szCs w:val="20"/>
            <w:u w:val="single"/>
            <w:lang w:val="en" w:eastAsia="es-ES"/>
          </w:rPr>
          <w:t>European Union</w:t>
        </w:r>
      </w:hyperlink>
      <w:r w:rsidRPr="00C63663">
        <w:rPr>
          <w:rFonts w:ascii="Arial" w:eastAsia="Times New Roman" w:hAnsi="Arial" w:cs="Arial"/>
          <w:noProof w:val="0"/>
          <w:color w:val="000000"/>
          <w:sz w:val="20"/>
          <w:szCs w:val="20"/>
          <w:lang w:val="en" w:eastAsia="es-ES"/>
        </w:rPr>
        <w:t xml:space="preserve">, for a federal structure and increased </w:t>
      </w:r>
      <w:proofErr w:type="spellStart"/>
      <w:r w:rsidRPr="00C63663">
        <w:rPr>
          <w:rFonts w:ascii="Arial" w:eastAsia="Times New Roman" w:hAnsi="Arial" w:cs="Arial"/>
          <w:noProof w:val="0"/>
          <w:color w:val="000000"/>
          <w:sz w:val="20"/>
          <w:szCs w:val="20"/>
          <w:lang w:val="en" w:eastAsia="es-ES"/>
        </w:rPr>
        <w:t>centralisation</w:t>
      </w:r>
      <w:proofErr w:type="spellEnd"/>
      <w:r w:rsidRPr="00C63663">
        <w:rPr>
          <w:rFonts w:ascii="Arial" w:eastAsia="Times New Roman" w:hAnsi="Arial" w:cs="Arial"/>
          <w:noProof w:val="0"/>
          <w:color w:val="000000"/>
          <w:sz w:val="20"/>
          <w:szCs w:val="20"/>
          <w:lang w:val="en" w:eastAsia="es-ES"/>
        </w:rPr>
        <w:t xml:space="preserve"> of decision making.</w:t>
      </w:r>
      <w:hyperlink r:id="rId499" w:anchor="cite_note-162" w:history="1">
        <w:r w:rsidRPr="00C63663">
          <w:rPr>
            <w:rFonts w:ascii="Arial" w:eastAsia="Times New Roman" w:hAnsi="Arial" w:cs="Arial"/>
            <w:noProof w:val="0"/>
            <w:color w:val="0B0080"/>
            <w:sz w:val="20"/>
            <w:szCs w:val="20"/>
            <w:u w:val="single"/>
            <w:vertAlign w:val="superscript"/>
            <w:lang w:val="en" w:eastAsia="es-ES"/>
          </w:rPr>
          <w:t>[159]</w:t>
        </w:r>
      </w:hyperlink>
      <w:r w:rsidRPr="00C63663">
        <w:rPr>
          <w:rFonts w:ascii="Arial" w:eastAsia="Times New Roman" w:hAnsi="Arial" w:cs="Arial"/>
          <w:noProof w:val="0"/>
          <w:color w:val="000000"/>
          <w:sz w:val="20"/>
          <w:szCs w:val="20"/>
          <w:lang w:val="en" w:eastAsia="es-ES"/>
        </w:rPr>
        <w:t> Thatcher and her party had supported British membership of the EC in the </w:t>
      </w:r>
      <w:hyperlink r:id="rId500" w:tooltip="United Kingdom European Communities membership referendum, 1975" w:history="1">
        <w:r w:rsidRPr="00C63663">
          <w:rPr>
            <w:rFonts w:ascii="Arial" w:eastAsia="Times New Roman" w:hAnsi="Arial" w:cs="Arial"/>
            <w:noProof w:val="0"/>
            <w:color w:val="0B0080"/>
            <w:sz w:val="20"/>
            <w:szCs w:val="20"/>
            <w:u w:val="single"/>
            <w:lang w:val="en" w:eastAsia="es-ES"/>
          </w:rPr>
          <w:t>1975 national referendum</w:t>
        </w:r>
      </w:hyperlink>
      <w:r w:rsidRPr="00C63663">
        <w:rPr>
          <w:rFonts w:ascii="Arial" w:eastAsia="Times New Roman" w:hAnsi="Arial" w:cs="Arial"/>
          <w:noProof w:val="0"/>
          <w:color w:val="000000"/>
          <w:sz w:val="20"/>
          <w:szCs w:val="20"/>
          <w:lang w:val="en" w:eastAsia="es-ES"/>
        </w:rPr>
        <w:t>,</w:t>
      </w:r>
      <w:hyperlink r:id="rId501" w:anchor="cite_note-upi19750604-163" w:history="1">
        <w:r w:rsidRPr="00C63663">
          <w:rPr>
            <w:rFonts w:ascii="Arial" w:eastAsia="Times New Roman" w:hAnsi="Arial" w:cs="Arial"/>
            <w:noProof w:val="0"/>
            <w:color w:val="0B0080"/>
            <w:sz w:val="20"/>
            <w:szCs w:val="20"/>
            <w:u w:val="single"/>
            <w:vertAlign w:val="superscript"/>
            <w:lang w:val="en" w:eastAsia="es-ES"/>
          </w:rPr>
          <w:t>[160]</w:t>
        </w:r>
      </w:hyperlink>
      <w:r w:rsidRPr="00C63663">
        <w:rPr>
          <w:rFonts w:ascii="Arial" w:eastAsia="Times New Roman" w:hAnsi="Arial" w:cs="Arial"/>
          <w:noProof w:val="0"/>
          <w:color w:val="000000"/>
          <w:sz w:val="20"/>
          <w:szCs w:val="20"/>
          <w:lang w:val="en" w:eastAsia="es-ES"/>
        </w:rPr>
        <w:t xml:space="preserve"> but she believed that the role of the </w:t>
      </w:r>
      <w:proofErr w:type="spellStart"/>
      <w:r w:rsidRPr="00C63663">
        <w:rPr>
          <w:rFonts w:ascii="Arial" w:eastAsia="Times New Roman" w:hAnsi="Arial" w:cs="Arial"/>
          <w:noProof w:val="0"/>
          <w:color w:val="000000"/>
          <w:sz w:val="20"/>
          <w:szCs w:val="20"/>
          <w:lang w:val="en" w:eastAsia="es-ES"/>
        </w:rPr>
        <w:t>organisation</w:t>
      </w:r>
      <w:proofErr w:type="spellEnd"/>
      <w:r w:rsidRPr="00C63663">
        <w:rPr>
          <w:rFonts w:ascii="Arial" w:eastAsia="Times New Roman" w:hAnsi="Arial" w:cs="Arial"/>
          <w:noProof w:val="0"/>
          <w:color w:val="000000"/>
          <w:sz w:val="20"/>
          <w:szCs w:val="20"/>
          <w:lang w:val="en" w:eastAsia="es-ES"/>
        </w:rPr>
        <w:t xml:space="preserve"> should be limited to ensuring free trade and effective competition, and feared that the EC's approach was at odds with her views on smaller government and deregulation;</w:t>
      </w:r>
      <w:hyperlink r:id="rId502" w:anchor="cite_note-Senden-p9-164" w:history="1">
        <w:r w:rsidRPr="00C63663">
          <w:rPr>
            <w:rFonts w:ascii="Arial" w:eastAsia="Times New Roman" w:hAnsi="Arial" w:cs="Arial"/>
            <w:noProof w:val="0"/>
            <w:color w:val="0B0080"/>
            <w:sz w:val="20"/>
            <w:szCs w:val="20"/>
            <w:u w:val="single"/>
            <w:vertAlign w:val="superscript"/>
            <w:lang w:val="en" w:eastAsia="es-ES"/>
          </w:rPr>
          <w:t>[161]</w:t>
        </w:r>
      </w:hyperlink>
      <w:r w:rsidRPr="00C63663">
        <w:rPr>
          <w:rFonts w:ascii="Arial" w:eastAsia="Times New Roman" w:hAnsi="Arial" w:cs="Arial"/>
          <w:noProof w:val="0"/>
          <w:color w:val="000000"/>
          <w:sz w:val="20"/>
          <w:szCs w:val="20"/>
          <w:lang w:val="en" w:eastAsia="es-ES"/>
        </w:rPr>
        <w:t> in 1988, she remarked, "We have not successfully rolled back the frontiers of the state in Britain, only to see them re-imposed at a European level, with a European super-state exercising a new dominance from Brussels".</w:t>
      </w:r>
      <w:hyperlink r:id="rId503" w:anchor="cite_note-Senden-p9-164" w:history="1">
        <w:r w:rsidRPr="00C63663">
          <w:rPr>
            <w:rFonts w:ascii="Arial" w:eastAsia="Times New Roman" w:hAnsi="Arial" w:cs="Arial"/>
            <w:noProof w:val="0"/>
            <w:color w:val="0B0080"/>
            <w:sz w:val="20"/>
            <w:szCs w:val="20"/>
            <w:u w:val="single"/>
            <w:vertAlign w:val="superscript"/>
            <w:lang w:val="en" w:eastAsia="es-ES"/>
          </w:rPr>
          <w:t>[161]</w:t>
        </w:r>
      </w:hyperlink>
      <w:r w:rsidRPr="00C63663">
        <w:rPr>
          <w:rFonts w:ascii="Arial" w:eastAsia="Times New Roman" w:hAnsi="Arial" w:cs="Arial"/>
          <w:noProof w:val="0"/>
          <w:color w:val="000000"/>
          <w:sz w:val="20"/>
          <w:szCs w:val="20"/>
          <w:lang w:val="en" w:eastAsia="es-ES"/>
        </w:rPr>
        <w:t> Thatcher was firmly opposed to the UK's membership of the </w:t>
      </w:r>
      <w:hyperlink r:id="rId504" w:tooltip="Exchange Rate Mechanism" w:history="1">
        <w:r w:rsidRPr="00C63663">
          <w:rPr>
            <w:rFonts w:ascii="Arial" w:eastAsia="Times New Roman" w:hAnsi="Arial" w:cs="Arial"/>
            <w:noProof w:val="0"/>
            <w:color w:val="0B0080"/>
            <w:sz w:val="20"/>
            <w:szCs w:val="20"/>
            <w:u w:val="single"/>
            <w:lang w:val="en" w:eastAsia="es-ES"/>
          </w:rPr>
          <w:t>Exchange Rate Mechanism</w:t>
        </w:r>
      </w:hyperlink>
      <w:r w:rsidRPr="00C63663">
        <w:rPr>
          <w:rFonts w:ascii="Arial" w:eastAsia="Times New Roman" w:hAnsi="Arial" w:cs="Arial"/>
          <w:noProof w:val="0"/>
          <w:color w:val="000000"/>
          <w:sz w:val="20"/>
          <w:szCs w:val="20"/>
          <w:lang w:val="en" w:eastAsia="es-ES"/>
        </w:rPr>
        <w:t>, a precursor to European monetary union, believing that it would constrain the British economy,</w:t>
      </w:r>
      <w:hyperlink r:id="rId505" w:anchor="cite_note-ecc-165" w:history="1">
        <w:r w:rsidRPr="00C63663">
          <w:rPr>
            <w:rFonts w:ascii="Arial" w:eastAsia="Times New Roman" w:hAnsi="Arial" w:cs="Arial"/>
            <w:noProof w:val="0"/>
            <w:color w:val="0B0080"/>
            <w:sz w:val="20"/>
            <w:szCs w:val="20"/>
            <w:u w:val="single"/>
            <w:vertAlign w:val="superscript"/>
            <w:lang w:val="en" w:eastAsia="es-ES"/>
          </w:rPr>
          <w:t>[162]</w:t>
        </w:r>
      </w:hyperlink>
      <w:r w:rsidRPr="00C63663">
        <w:rPr>
          <w:rFonts w:ascii="Arial" w:eastAsia="Times New Roman" w:hAnsi="Arial" w:cs="Arial"/>
          <w:noProof w:val="0"/>
          <w:color w:val="000000"/>
          <w:sz w:val="20"/>
          <w:szCs w:val="20"/>
          <w:lang w:val="en" w:eastAsia="es-ES"/>
        </w:rPr>
        <w:t> despite the urging of her Chancellor of the Exchequer </w:t>
      </w:r>
      <w:hyperlink r:id="rId506" w:tooltip="Nigel Lawson" w:history="1">
        <w:r w:rsidRPr="00C63663">
          <w:rPr>
            <w:rFonts w:ascii="Arial" w:eastAsia="Times New Roman" w:hAnsi="Arial" w:cs="Arial"/>
            <w:noProof w:val="0"/>
            <w:color w:val="0B0080"/>
            <w:sz w:val="20"/>
            <w:szCs w:val="20"/>
            <w:u w:val="single"/>
            <w:lang w:val="en" w:eastAsia="es-ES"/>
          </w:rPr>
          <w:t>Nigel Lawson</w:t>
        </w:r>
      </w:hyperlink>
      <w:r w:rsidRPr="00C63663">
        <w:rPr>
          <w:rFonts w:ascii="Arial" w:eastAsia="Times New Roman" w:hAnsi="Arial" w:cs="Arial"/>
          <w:noProof w:val="0"/>
          <w:color w:val="000000"/>
          <w:sz w:val="20"/>
          <w:szCs w:val="20"/>
          <w:lang w:val="en" w:eastAsia="es-ES"/>
        </w:rPr>
        <w:t> and Foreign Secretary Geoffrey Howe,</w:t>
      </w:r>
      <w:hyperlink r:id="rId507" w:anchor="cite_note-FOOTNOTEThatcher1993712-166" w:history="1">
        <w:r w:rsidRPr="00C63663">
          <w:rPr>
            <w:rFonts w:ascii="Arial" w:eastAsia="Times New Roman" w:hAnsi="Arial" w:cs="Arial"/>
            <w:noProof w:val="0"/>
            <w:color w:val="0B0080"/>
            <w:sz w:val="20"/>
            <w:szCs w:val="20"/>
            <w:u w:val="single"/>
            <w:vertAlign w:val="superscript"/>
            <w:lang w:val="en" w:eastAsia="es-ES"/>
          </w:rPr>
          <w:t>[163]</w:t>
        </w:r>
      </w:hyperlink>
      <w:r w:rsidRPr="00C63663">
        <w:rPr>
          <w:rFonts w:ascii="Arial" w:eastAsia="Times New Roman" w:hAnsi="Arial" w:cs="Arial"/>
          <w:noProof w:val="0"/>
          <w:color w:val="000000"/>
          <w:sz w:val="20"/>
          <w:szCs w:val="20"/>
          <w:lang w:val="en" w:eastAsia="es-ES"/>
        </w:rPr>
        <w:t> but she was persuaded by John Major to join in October 1990, at what proved to be too high a rate.</w:t>
      </w:r>
      <w:hyperlink r:id="rId508" w:anchor="cite_note-FOOTNOTEMarr2007484-167" w:history="1">
        <w:r w:rsidRPr="00C63663">
          <w:rPr>
            <w:rFonts w:ascii="Arial" w:eastAsia="Times New Roman" w:hAnsi="Arial" w:cs="Arial"/>
            <w:noProof w:val="0"/>
            <w:color w:val="0B0080"/>
            <w:sz w:val="20"/>
            <w:szCs w:val="20"/>
            <w:u w:val="single"/>
            <w:vertAlign w:val="superscript"/>
            <w:lang w:val="en" w:eastAsia="es-ES"/>
          </w:rPr>
          <w:t>[164]</w:t>
        </w:r>
      </w:hyperlink>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10" name="Imagen 10" descr="http://bits.wikimedia.org/static-1.22wmf1/skins/common/images/magnify-clip.png">
              <a:hlinkClick xmlns:a="http://schemas.openxmlformats.org/drawingml/2006/main" r:id="rId50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2wmf1/skins/common/images/magnify-clip.png">
                      <a:hlinkClick r:id="rId509"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Thatcher with Soviet leader </w:t>
      </w:r>
      <w:hyperlink r:id="rId510" w:tooltip="Mikhail Gorbachev" w:history="1">
        <w:r w:rsidRPr="00C63663">
          <w:rPr>
            <w:rFonts w:ascii="Arial" w:eastAsia="Times New Roman" w:hAnsi="Arial" w:cs="Arial"/>
            <w:noProof w:val="0"/>
            <w:color w:val="0B0080"/>
            <w:sz w:val="17"/>
            <w:szCs w:val="17"/>
            <w:u w:val="single"/>
            <w:lang w:val="en" w:eastAsia="es-ES"/>
          </w:rPr>
          <w:t>Mikhail Gorbachev</w:t>
        </w:r>
      </w:hyperlink>
      <w:r w:rsidRPr="00C63663">
        <w:rPr>
          <w:rFonts w:ascii="Arial" w:eastAsia="Times New Roman" w:hAnsi="Arial" w:cs="Arial"/>
          <w:noProof w:val="0"/>
          <w:color w:val="000000"/>
          <w:sz w:val="17"/>
          <w:szCs w:val="17"/>
          <w:lang w:val="en" w:eastAsia="es-ES"/>
        </w:rPr>
        <w:t> and his wife, </w:t>
      </w:r>
      <w:proofErr w:type="spellStart"/>
      <w:r w:rsidRPr="00C63663">
        <w:rPr>
          <w:rFonts w:ascii="Arial" w:eastAsia="Times New Roman" w:hAnsi="Arial" w:cs="Arial"/>
          <w:noProof w:val="0"/>
          <w:color w:val="000000"/>
          <w:sz w:val="17"/>
          <w:szCs w:val="17"/>
          <w:lang w:val="en" w:eastAsia="es-ES"/>
        </w:rPr>
        <w:fldChar w:fldCharType="begin"/>
      </w:r>
      <w:r w:rsidRPr="00C63663">
        <w:rPr>
          <w:rFonts w:ascii="Arial" w:eastAsia="Times New Roman" w:hAnsi="Arial" w:cs="Arial"/>
          <w:noProof w:val="0"/>
          <w:color w:val="000000"/>
          <w:sz w:val="17"/>
          <w:szCs w:val="17"/>
          <w:lang w:val="en" w:eastAsia="es-ES"/>
        </w:rPr>
        <w:instrText xml:space="preserve"> HYPERLINK "http://en.wikipedia.org/wiki/Raisa_Gorbachova" \o "Raisa Gorbachova" </w:instrText>
      </w:r>
      <w:r w:rsidRPr="00C63663">
        <w:rPr>
          <w:rFonts w:ascii="Arial" w:eastAsia="Times New Roman" w:hAnsi="Arial" w:cs="Arial"/>
          <w:noProof w:val="0"/>
          <w:color w:val="000000"/>
          <w:sz w:val="17"/>
          <w:szCs w:val="17"/>
          <w:lang w:val="en" w:eastAsia="es-ES"/>
        </w:rPr>
        <w:fldChar w:fldCharType="separate"/>
      </w:r>
      <w:r w:rsidRPr="00C63663">
        <w:rPr>
          <w:rFonts w:ascii="Arial" w:eastAsia="Times New Roman" w:hAnsi="Arial" w:cs="Arial"/>
          <w:noProof w:val="0"/>
          <w:color w:val="0B0080"/>
          <w:sz w:val="17"/>
          <w:szCs w:val="17"/>
          <w:u w:val="single"/>
          <w:lang w:val="en" w:eastAsia="es-ES"/>
        </w:rPr>
        <w:t>Raisa</w:t>
      </w:r>
      <w:proofErr w:type="spellEnd"/>
      <w:r w:rsidRPr="00C63663">
        <w:rPr>
          <w:rFonts w:ascii="Arial" w:eastAsia="Times New Roman" w:hAnsi="Arial" w:cs="Arial"/>
          <w:noProof w:val="0"/>
          <w:color w:val="000000"/>
          <w:sz w:val="17"/>
          <w:szCs w:val="17"/>
          <w:lang w:val="en" w:eastAsia="es-ES"/>
        </w:rPr>
        <w:fldChar w:fldCharType="end"/>
      </w:r>
      <w:r w:rsidRPr="00C63663">
        <w:rPr>
          <w:rFonts w:ascii="Arial" w:eastAsia="Times New Roman" w:hAnsi="Arial" w:cs="Arial"/>
          <w:noProof w:val="0"/>
          <w:color w:val="000000"/>
          <w:sz w:val="17"/>
          <w:szCs w:val="17"/>
          <w:lang w:val="en" w:eastAsia="es-ES"/>
        </w:rPr>
        <w:t>, at the Soviet Embassy in London, 1 April 1989</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April 1986, Thatcher permitted US </w:t>
      </w:r>
      <w:hyperlink r:id="rId511" w:tooltip="General Dynamics F-111 Aardvark" w:history="1">
        <w:r w:rsidRPr="00C63663">
          <w:rPr>
            <w:rFonts w:ascii="Arial" w:eastAsia="Times New Roman" w:hAnsi="Arial" w:cs="Arial"/>
            <w:noProof w:val="0"/>
            <w:color w:val="0B0080"/>
            <w:sz w:val="20"/>
            <w:szCs w:val="20"/>
            <w:u w:val="single"/>
            <w:lang w:val="en" w:eastAsia="es-ES"/>
          </w:rPr>
          <w:t>F-111s</w:t>
        </w:r>
      </w:hyperlink>
      <w:r w:rsidRPr="00C63663">
        <w:rPr>
          <w:rFonts w:ascii="Arial" w:eastAsia="Times New Roman" w:hAnsi="Arial" w:cs="Arial"/>
          <w:noProof w:val="0"/>
          <w:color w:val="000000"/>
          <w:sz w:val="20"/>
          <w:szCs w:val="20"/>
          <w:lang w:val="en" w:eastAsia="es-ES"/>
        </w:rPr>
        <w:t> to use </w:t>
      </w:r>
      <w:hyperlink r:id="rId512" w:tooltip="Royal Air Force" w:history="1">
        <w:r w:rsidRPr="00C63663">
          <w:rPr>
            <w:rFonts w:ascii="Arial" w:eastAsia="Times New Roman" w:hAnsi="Arial" w:cs="Arial"/>
            <w:noProof w:val="0"/>
            <w:color w:val="0B0080"/>
            <w:sz w:val="20"/>
            <w:szCs w:val="20"/>
            <w:u w:val="single"/>
            <w:lang w:val="en" w:eastAsia="es-ES"/>
          </w:rPr>
          <w:t>Royal Air Force</w:t>
        </w:r>
      </w:hyperlink>
      <w:r w:rsidRPr="00C63663">
        <w:rPr>
          <w:rFonts w:ascii="Arial" w:eastAsia="Times New Roman" w:hAnsi="Arial" w:cs="Arial"/>
          <w:noProof w:val="0"/>
          <w:color w:val="000000"/>
          <w:sz w:val="20"/>
          <w:szCs w:val="20"/>
          <w:lang w:val="en" w:eastAsia="es-ES"/>
        </w:rPr>
        <w:t> bases for the </w:t>
      </w:r>
      <w:hyperlink r:id="rId513" w:tooltip="1986 United States bombing of Libya" w:history="1">
        <w:r w:rsidRPr="00C63663">
          <w:rPr>
            <w:rFonts w:ascii="Arial" w:eastAsia="Times New Roman" w:hAnsi="Arial" w:cs="Arial"/>
            <w:noProof w:val="0"/>
            <w:color w:val="0B0080"/>
            <w:sz w:val="20"/>
            <w:szCs w:val="20"/>
            <w:u w:val="single"/>
            <w:lang w:val="en" w:eastAsia="es-ES"/>
          </w:rPr>
          <w:t>bombing of Libya</w:t>
        </w:r>
      </w:hyperlink>
      <w:r w:rsidRPr="00C63663">
        <w:rPr>
          <w:rFonts w:ascii="Arial" w:eastAsia="Times New Roman" w:hAnsi="Arial" w:cs="Arial"/>
          <w:noProof w:val="0"/>
          <w:color w:val="000000"/>
          <w:sz w:val="20"/>
          <w:szCs w:val="20"/>
          <w:lang w:val="en" w:eastAsia="es-ES"/>
        </w:rPr>
        <w:t> in retaliation for the alleged </w:t>
      </w:r>
      <w:hyperlink r:id="rId514" w:tooltip="1986 Berlin discotheque bombing" w:history="1">
        <w:r w:rsidRPr="00C63663">
          <w:rPr>
            <w:rFonts w:ascii="Arial" w:eastAsia="Times New Roman" w:hAnsi="Arial" w:cs="Arial"/>
            <w:noProof w:val="0"/>
            <w:color w:val="0B0080"/>
            <w:sz w:val="20"/>
            <w:szCs w:val="20"/>
            <w:u w:val="single"/>
            <w:lang w:val="en" w:eastAsia="es-ES"/>
          </w:rPr>
          <w:t>Libyan bombing of a Berlin discothèque</w:t>
        </w:r>
      </w:hyperlink>
      <w:r w:rsidRPr="00C63663">
        <w:rPr>
          <w:rFonts w:ascii="Arial" w:eastAsia="Times New Roman" w:hAnsi="Arial" w:cs="Arial"/>
          <w:noProof w:val="0"/>
          <w:color w:val="000000"/>
          <w:sz w:val="20"/>
          <w:szCs w:val="20"/>
          <w:lang w:val="en" w:eastAsia="es-ES"/>
        </w:rPr>
        <w:t>,</w:t>
      </w:r>
      <w:hyperlink r:id="rId515" w:anchor="cite_note-Cannon-168" w:history="1">
        <w:r w:rsidRPr="00C63663">
          <w:rPr>
            <w:rFonts w:ascii="Arial" w:eastAsia="Times New Roman" w:hAnsi="Arial" w:cs="Arial"/>
            <w:noProof w:val="0"/>
            <w:color w:val="0B0080"/>
            <w:sz w:val="20"/>
            <w:szCs w:val="20"/>
            <w:u w:val="single"/>
            <w:vertAlign w:val="superscript"/>
            <w:lang w:val="en" w:eastAsia="es-ES"/>
          </w:rPr>
          <w:t>[165]</w:t>
        </w:r>
      </w:hyperlink>
      <w:r w:rsidRPr="00C63663">
        <w:rPr>
          <w:rFonts w:ascii="Arial" w:eastAsia="Times New Roman" w:hAnsi="Arial" w:cs="Arial"/>
          <w:noProof w:val="0"/>
          <w:color w:val="000000"/>
          <w:sz w:val="20"/>
          <w:szCs w:val="20"/>
          <w:lang w:val="en" w:eastAsia="es-ES"/>
        </w:rPr>
        <w:t> citing the right of self-</w:t>
      </w:r>
      <w:proofErr w:type="spellStart"/>
      <w:r w:rsidRPr="00C63663">
        <w:rPr>
          <w:rFonts w:ascii="Arial" w:eastAsia="Times New Roman" w:hAnsi="Arial" w:cs="Arial"/>
          <w:noProof w:val="0"/>
          <w:color w:val="000000"/>
          <w:sz w:val="20"/>
          <w:szCs w:val="20"/>
          <w:lang w:val="en" w:eastAsia="es-ES"/>
        </w:rPr>
        <w:t>defence</w:t>
      </w:r>
      <w:proofErr w:type="spellEnd"/>
      <w:r w:rsidRPr="00C63663">
        <w:rPr>
          <w:rFonts w:ascii="Arial" w:eastAsia="Times New Roman" w:hAnsi="Arial" w:cs="Arial"/>
          <w:noProof w:val="0"/>
          <w:color w:val="000000"/>
          <w:sz w:val="20"/>
          <w:szCs w:val="20"/>
          <w:lang w:val="en" w:eastAsia="es-ES"/>
        </w:rPr>
        <w:t xml:space="preserve"> under </w:t>
      </w:r>
      <w:hyperlink r:id="rId516" w:tooltip="Chapter VII of the United Nations Charter" w:history="1">
        <w:r w:rsidRPr="00C63663">
          <w:rPr>
            <w:rFonts w:ascii="Arial" w:eastAsia="Times New Roman" w:hAnsi="Arial" w:cs="Arial"/>
            <w:noProof w:val="0"/>
            <w:color w:val="0B0080"/>
            <w:sz w:val="20"/>
            <w:szCs w:val="20"/>
            <w:u w:val="single"/>
            <w:lang w:val="en" w:eastAsia="es-ES"/>
          </w:rPr>
          <w:t>Article 51 of the UN Charter</w:t>
        </w:r>
      </w:hyperlink>
      <w:r w:rsidRPr="00C63663">
        <w:rPr>
          <w:rFonts w:ascii="Arial" w:eastAsia="Times New Roman" w:hAnsi="Arial" w:cs="Arial"/>
          <w:noProof w:val="0"/>
          <w:color w:val="000000"/>
          <w:sz w:val="20"/>
          <w:szCs w:val="20"/>
          <w:lang w:val="en" w:eastAsia="es-ES"/>
        </w:rPr>
        <w:t>.</w:t>
      </w:r>
      <w:hyperlink r:id="rId517" w:anchor="cite_note-169" w:history="1">
        <w:r w:rsidRPr="00C63663">
          <w:rPr>
            <w:rFonts w:ascii="Arial" w:eastAsia="Times New Roman" w:hAnsi="Arial" w:cs="Arial"/>
            <w:noProof w:val="0"/>
            <w:color w:val="0B0080"/>
            <w:sz w:val="20"/>
            <w:szCs w:val="20"/>
            <w:u w:val="single"/>
            <w:vertAlign w:val="superscript"/>
            <w:lang w:val="en" w:eastAsia="es-ES"/>
          </w:rPr>
          <w:t>[166</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518" w:anchor="cite_note-171" w:history="1">
        <w:r w:rsidRPr="00C63663">
          <w:rPr>
            <w:rFonts w:ascii="Arial" w:eastAsia="Times New Roman" w:hAnsi="Arial" w:cs="Arial"/>
            <w:noProof w:val="0"/>
            <w:color w:val="0B0080"/>
            <w:sz w:val="20"/>
            <w:szCs w:val="20"/>
            <w:u w:val="single"/>
            <w:vertAlign w:val="superscript"/>
            <w:lang w:val="en" w:eastAsia="es-ES"/>
          </w:rPr>
          <w:t>[</w:t>
        </w:r>
        <w:proofErr w:type="spellStart"/>
        <w:r w:rsidRPr="00C63663">
          <w:rPr>
            <w:rFonts w:ascii="Arial" w:eastAsia="Times New Roman" w:hAnsi="Arial" w:cs="Arial"/>
            <w:noProof w:val="0"/>
            <w:color w:val="0B0080"/>
            <w:sz w:val="20"/>
            <w:szCs w:val="20"/>
            <w:u w:val="single"/>
            <w:vertAlign w:val="superscript"/>
            <w:lang w:val="en" w:eastAsia="es-ES"/>
          </w:rPr>
          <w:t>nb</w:t>
        </w:r>
        <w:proofErr w:type="spellEnd"/>
        <w:r w:rsidRPr="00C63663">
          <w:rPr>
            <w:rFonts w:ascii="Arial" w:eastAsia="Times New Roman" w:hAnsi="Arial" w:cs="Arial"/>
            <w:noProof w:val="0"/>
            <w:color w:val="0B0080"/>
            <w:sz w:val="20"/>
            <w:szCs w:val="20"/>
            <w:u w:val="single"/>
            <w:vertAlign w:val="superscript"/>
            <w:lang w:val="en" w:eastAsia="es-ES"/>
          </w:rPr>
          <w:t xml:space="preserve"> 4]</w:t>
        </w:r>
      </w:hyperlink>
      <w:r w:rsidRPr="00C63663">
        <w:rPr>
          <w:rFonts w:ascii="Arial" w:eastAsia="Times New Roman" w:hAnsi="Arial" w:cs="Arial"/>
          <w:noProof w:val="0"/>
          <w:color w:val="000000"/>
          <w:sz w:val="20"/>
          <w:szCs w:val="20"/>
          <w:lang w:val="en" w:eastAsia="es-ES"/>
        </w:rPr>
        <w:t> Polls suggested that less than one in three British citizens approved of Thatcher's decision.</w:t>
      </w:r>
      <w:hyperlink r:id="rId519" w:anchor="cite_note-172" w:history="1">
        <w:r w:rsidRPr="00C63663">
          <w:rPr>
            <w:rFonts w:ascii="Arial" w:eastAsia="Times New Roman" w:hAnsi="Arial" w:cs="Arial"/>
            <w:noProof w:val="0"/>
            <w:color w:val="0B0080"/>
            <w:sz w:val="20"/>
            <w:szCs w:val="20"/>
            <w:u w:val="single"/>
            <w:vertAlign w:val="superscript"/>
            <w:lang w:val="en" w:eastAsia="es-ES"/>
          </w:rPr>
          <w:t>[168]</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was in the US on a state visit when Iraqi leader </w:t>
      </w:r>
      <w:hyperlink r:id="rId520" w:tooltip="Saddam Hussein" w:history="1">
        <w:r w:rsidRPr="00C63663">
          <w:rPr>
            <w:rFonts w:ascii="Arial" w:eastAsia="Times New Roman" w:hAnsi="Arial" w:cs="Arial"/>
            <w:noProof w:val="0"/>
            <w:color w:val="0B0080"/>
            <w:sz w:val="20"/>
            <w:szCs w:val="20"/>
            <w:u w:val="single"/>
            <w:lang w:val="en" w:eastAsia="es-ES"/>
          </w:rPr>
          <w:t>Saddam Hussein</w:t>
        </w:r>
      </w:hyperlink>
      <w:r w:rsidRPr="00C63663">
        <w:rPr>
          <w:rFonts w:ascii="Arial" w:eastAsia="Times New Roman" w:hAnsi="Arial" w:cs="Arial"/>
          <w:noProof w:val="0"/>
          <w:color w:val="000000"/>
          <w:sz w:val="20"/>
          <w:szCs w:val="20"/>
          <w:lang w:val="en" w:eastAsia="es-ES"/>
        </w:rPr>
        <w:t xml:space="preserve"> invaded </w:t>
      </w:r>
      <w:proofErr w:type="spellStart"/>
      <w:r w:rsidRPr="00C63663">
        <w:rPr>
          <w:rFonts w:ascii="Arial" w:eastAsia="Times New Roman" w:hAnsi="Arial" w:cs="Arial"/>
          <w:noProof w:val="0"/>
          <w:color w:val="000000"/>
          <w:sz w:val="20"/>
          <w:szCs w:val="20"/>
          <w:lang w:val="en" w:eastAsia="es-ES"/>
        </w:rPr>
        <w:t>neighbouring</w:t>
      </w:r>
      <w:proofErr w:type="spellEnd"/>
      <w:r w:rsidRPr="00C63663">
        <w:rPr>
          <w:rFonts w:ascii="Arial" w:eastAsia="Times New Roman" w:hAnsi="Arial" w:cs="Arial"/>
          <w:noProof w:val="0"/>
          <w:color w:val="000000"/>
          <w:sz w:val="20"/>
          <w:szCs w:val="20"/>
          <w:lang w:val="en" w:eastAsia="es-ES"/>
        </w:rPr>
        <w:t xml:space="preserve"> Kuwait in August 1990.</w:t>
      </w:r>
      <w:hyperlink r:id="rId521" w:anchor="cite_note-gw-pbs-173" w:history="1">
        <w:r w:rsidRPr="00C63663">
          <w:rPr>
            <w:rFonts w:ascii="Arial" w:eastAsia="Times New Roman" w:hAnsi="Arial" w:cs="Arial"/>
            <w:noProof w:val="0"/>
            <w:color w:val="0B0080"/>
            <w:sz w:val="20"/>
            <w:szCs w:val="20"/>
            <w:u w:val="single"/>
            <w:vertAlign w:val="superscript"/>
            <w:lang w:val="en" w:eastAsia="es-ES"/>
          </w:rPr>
          <w:t>[169]</w:t>
        </w:r>
      </w:hyperlink>
      <w:r w:rsidRPr="00C63663">
        <w:rPr>
          <w:rFonts w:ascii="Arial" w:eastAsia="Times New Roman" w:hAnsi="Arial" w:cs="Arial"/>
          <w:noProof w:val="0"/>
          <w:color w:val="000000"/>
          <w:sz w:val="20"/>
          <w:szCs w:val="20"/>
          <w:lang w:val="en" w:eastAsia="es-ES"/>
        </w:rPr>
        <w:t> During her talks with US President </w:t>
      </w:r>
      <w:hyperlink r:id="rId522" w:tooltip="George H. W. Bush" w:history="1">
        <w:r w:rsidRPr="00C63663">
          <w:rPr>
            <w:rFonts w:ascii="Arial" w:eastAsia="Times New Roman" w:hAnsi="Arial" w:cs="Arial"/>
            <w:noProof w:val="0"/>
            <w:color w:val="0B0080"/>
            <w:sz w:val="20"/>
            <w:szCs w:val="20"/>
            <w:u w:val="single"/>
            <w:lang w:val="en" w:eastAsia="es-ES"/>
          </w:rPr>
          <w:t>George H. W. Bush</w:t>
        </w:r>
      </w:hyperlink>
      <w:r w:rsidRPr="00C63663">
        <w:rPr>
          <w:rFonts w:ascii="Arial" w:eastAsia="Times New Roman" w:hAnsi="Arial" w:cs="Arial"/>
          <w:noProof w:val="0"/>
          <w:color w:val="000000"/>
          <w:sz w:val="20"/>
          <w:szCs w:val="20"/>
          <w:lang w:val="en" w:eastAsia="es-ES"/>
        </w:rPr>
        <w:t>, who had succeeded Reagan in 1989, she recommended intervention,</w:t>
      </w:r>
      <w:hyperlink r:id="rId523" w:anchor="cite_note-gw-pbs-173" w:history="1">
        <w:r w:rsidRPr="00C63663">
          <w:rPr>
            <w:rFonts w:ascii="Arial" w:eastAsia="Times New Roman" w:hAnsi="Arial" w:cs="Arial"/>
            <w:noProof w:val="0"/>
            <w:color w:val="0B0080"/>
            <w:sz w:val="20"/>
            <w:szCs w:val="20"/>
            <w:u w:val="single"/>
            <w:vertAlign w:val="superscript"/>
            <w:lang w:val="en" w:eastAsia="es-ES"/>
          </w:rPr>
          <w:t>[169]</w:t>
        </w:r>
      </w:hyperlink>
      <w:r w:rsidRPr="00C63663">
        <w:rPr>
          <w:rFonts w:ascii="Arial" w:eastAsia="Times New Roman" w:hAnsi="Arial" w:cs="Arial"/>
          <w:noProof w:val="0"/>
          <w:color w:val="000000"/>
          <w:sz w:val="20"/>
          <w:szCs w:val="20"/>
          <w:lang w:val="en" w:eastAsia="es-ES"/>
        </w:rPr>
        <w:t xml:space="preserve"> and put pressure on Bush to deploy troops in the Middle East to </w:t>
      </w:r>
      <w:r w:rsidRPr="00C63663">
        <w:rPr>
          <w:rFonts w:ascii="Arial" w:eastAsia="Times New Roman" w:hAnsi="Arial" w:cs="Arial"/>
          <w:noProof w:val="0"/>
          <w:color w:val="000000"/>
          <w:sz w:val="20"/>
          <w:szCs w:val="20"/>
          <w:lang w:val="en" w:eastAsia="es-ES"/>
        </w:rPr>
        <w:lastRenderedPageBreak/>
        <w:t>drive the Iraqi army out of Kuwait.</w:t>
      </w:r>
      <w:hyperlink r:id="rId524" w:anchor="cite_note-174" w:history="1">
        <w:r w:rsidRPr="00C63663">
          <w:rPr>
            <w:rFonts w:ascii="Arial" w:eastAsia="Times New Roman" w:hAnsi="Arial" w:cs="Arial"/>
            <w:noProof w:val="0"/>
            <w:color w:val="0B0080"/>
            <w:sz w:val="20"/>
            <w:szCs w:val="20"/>
            <w:u w:val="single"/>
            <w:vertAlign w:val="superscript"/>
            <w:lang w:val="en" w:eastAsia="es-ES"/>
          </w:rPr>
          <w:t>[170]</w:t>
        </w:r>
      </w:hyperlink>
      <w:r w:rsidRPr="00C63663">
        <w:rPr>
          <w:rFonts w:ascii="Arial" w:eastAsia="Times New Roman" w:hAnsi="Arial" w:cs="Arial"/>
          <w:noProof w:val="0"/>
          <w:color w:val="000000"/>
          <w:sz w:val="20"/>
          <w:szCs w:val="20"/>
          <w:lang w:val="en" w:eastAsia="es-ES"/>
        </w:rPr>
        <w:t> Bush was somewhat apprehensive about the plan, prompting Thatcher to remark to him during a telephone conversation that "This was no time to go wobbly!"</w:t>
      </w:r>
      <w:hyperlink r:id="rId525" w:anchor="cite_note-175" w:history="1">
        <w:r w:rsidRPr="00C63663">
          <w:rPr>
            <w:rFonts w:ascii="Arial" w:eastAsia="Times New Roman" w:hAnsi="Arial" w:cs="Arial"/>
            <w:noProof w:val="0"/>
            <w:color w:val="0B0080"/>
            <w:sz w:val="20"/>
            <w:szCs w:val="20"/>
            <w:u w:val="single"/>
            <w:vertAlign w:val="superscript"/>
            <w:lang w:val="en" w:eastAsia="es-ES"/>
          </w:rPr>
          <w:t>[171]</w:t>
        </w:r>
      </w:hyperlink>
      <w:r w:rsidRPr="00C63663">
        <w:rPr>
          <w:rFonts w:ascii="Arial" w:eastAsia="Times New Roman" w:hAnsi="Arial" w:cs="Arial"/>
          <w:noProof w:val="0"/>
          <w:color w:val="000000"/>
          <w:sz w:val="20"/>
          <w:szCs w:val="20"/>
          <w:lang w:val="en" w:eastAsia="es-ES"/>
        </w:rPr>
        <w:t> Thatcher's government provided military forces to the international coalition in the build-up to the </w:t>
      </w:r>
      <w:hyperlink r:id="rId526" w:tooltip="Gulf War" w:history="1">
        <w:r w:rsidRPr="00C63663">
          <w:rPr>
            <w:rFonts w:ascii="Arial" w:eastAsia="Times New Roman" w:hAnsi="Arial" w:cs="Arial"/>
            <w:noProof w:val="0"/>
            <w:color w:val="0B0080"/>
            <w:sz w:val="20"/>
            <w:szCs w:val="20"/>
            <w:u w:val="single"/>
            <w:lang w:val="en" w:eastAsia="es-ES"/>
          </w:rPr>
          <w:t>Gulf War</w:t>
        </w:r>
      </w:hyperlink>
      <w:r w:rsidRPr="00C63663">
        <w:rPr>
          <w:rFonts w:ascii="Arial" w:eastAsia="Times New Roman" w:hAnsi="Arial" w:cs="Arial"/>
          <w:noProof w:val="0"/>
          <w:color w:val="000000"/>
          <w:sz w:val="20"/>
          <w:szCs w:val="20"/>
          <w:lang w:val="en" w:eastAsia="es-ES"/>
        </w:rPr>
        <w:t>, but she had resigned by the time hostilities began on 17 January 1991.</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one of the first Western leaders to respond warmly to reformist Soviet leader </w:t>
      </w:r>
      <w:hyperlink r:id="rId527" w:tooltip="Mikhail Gorbachev" w:history="1">
        <w:r w:rsidRPr="00C63663">
          <w:rPr>
            <w:rFonts w:ascii="Arial" w:eastAsia="Times New Roman" w:hAnsi="Arial" w:cs="Arial"/>
            <w:noProof w:val="0"/>
            <w:color w:val="0B0080"/>
            <w:sz w:val="20"/>
            <w:szCs w:val="20"/>
            <w:u w:val="single"/>
            <w:lang w:val="en" w:eastAsia="es-ES"/>
          </w:rPr>
          <w:t>Mikhail Gorbachev</w:t>
        </w:r>
      </w:hyperlink>
      <w:r w:rsidRPr="00C63663">
        <w:rPr>
          <w:rFonts w:ascii="Arial" w:eastAsia="Times New Roman" w:hAnsi="Arial" w:cs="Arial"/>
          <w:noProof w:val="0"/>
          <w:color w:val="000000"/>
          <w:sz w:val="20"/>
          <w:szCs w:val="20"/>
          <w:lang w:val="en" w:eastAsia="es-ES"/>
        </w:rPr>
        <w:t>. Following Reagan–Gorbachev summit meetings and reforms enacted by Gorbachev in the USSR, she declared in November 1988 that "We're not in a Cold War now", but rather in a "new relationship much wider than the Cold War ever was".</w:t>
      </w:r>
      <w:hyperlink r:id="rId528" w:anchor="cite_note-reforms1988-176" w:history="1">
        <w:r w:rsidRPr="00C63663">
          <w:rPr>
            <w:rFonts w:ascii="Arial" w:eastAsia="Times New Roman" w:hAnsi="Arial" w:cs="Arial"/>
            <w:noProof w:val="0"/>
            <w:color w:val="0B0080"/>
            <w:sz w:val="20"/>
            <w:szCs w:val="20"/>
            <w:u w:val="single"/>
            <w:vertAlign w:val="superscript"/>
            <w:lang w:val="en" w:eastAsia="es-ES"/>
          </w:rPr>
          <w:t>[172]</w:t>
        </w:r>
      </w:hyperlink>
      <w:r w:rsidRPr="00C63663">
        <w:rPr>
          <w:rFonts w:ascii="Arial" w:eastAsia="Times New Roman" w:hAnsi="Arial" w:cs="Arial"/>
          <w:noProof w:val="0"/>
          <w:color w:val="000000"/>
          <w:sz w:val="20"/>
          <w:szCs w:val="20"/>
          <w:lang w:val="en" w:eastAsia="es-ES"/>
        </w:rPr>
        <w:t> She went on a state visit to the Soviet Union in 1984 and met with Gorbachev and </w:t>
      </w:r>
      <w:hyperlink r:id="rId529" w:tooltip="Nikolai Ryzhkov" w:history="1">
        <w:r w:rsidRPr="00C63663">
          <w:rPr>
            <w:rFonts w:ascii="Arial" w:eastAsia="Times New Roman" w:hAnsi="Arial" w:cs="Arial"/>
            <w:noProof w:val="0"/>
            <w:color w:val="0B0080"/>
            <w:sz w:val="20"/>
            <w:szCs w:val="20"/>
            <w:u w:val="single"/>
            <w:lang w:val="en" w:eastAsia="es-ES"/>
          </w:rPr>
          <w:t xml:space="preserve">Nikolai </w:t>
        </w:r>
        <w:proofErr w:type="spellStart"/>
        <w:r w:rsidRPr="00C63663">
          <w:rPr>
            <w:rFonts w:ascii="Arial" w:eastAsia="Times New Roman" w:hAnsi="Arial" w:cs="Arial"/>
            <w:noProof w:val="0"/>
            <w:color w:val="0B0080"/>
            <w:sz w:val="20"/>
            <w:szCs w:val="20"/>
            <w:u w:val="single"/>
            <w:lang w:val="en" w:eastAsia="es-ES"/>
          </w:rPr>
          <w:t>Ryzhkov</w:t>
        </w:r>
        <w:proofErr w:type="spellEnd"/>
      </w:hyperlink>
      <w:r w:rsidRPr="00C63663">
        <w:rPr>
          <w:rFonts w:ascii="Arial" w:eastAsia="Times New Roman" w:hAnsi="Arial" w:cs="Arial"/>
          <w:noProof w:val="0"/>
          <w:color w:val="000000"/>
          <w:sz w:val="20"/>
          <w:szCs w:val="20"/>
          <w:lang w:val="en" w:eastAsia="es-ES"/>
        </w:rPr>
        <w:t>, the </w:t>
      </w:r>
      <w:hyperlink r:id="rId530" w:tooltip="Premier of the Soviet Union" w:history="1">
        <w:r w:rsidRPr="00C63663">
          <w:rPr>
            <w:rFonts w:ascii="Arial" w:eastAsia="Times New Roman" w:hAnsi="Arial" w:cs="Arial"/>
            <w:noProof w:val="0"/>
            <w:color w:val="0B0080"/>
            <w:sz w:val="20"/>
            <w:szCs w:val="20"/>
            <w:u w:val="single"/>
            <w:lang w:val="en" w:eastAsia="es-ES"/>
          </w:rPr>
          <w:t>Chairman</w:t>
        </w:r>
      </w:hyperlink>
      <w:r w:rsidRPr="00C63663">
        <w:rPr>
          <w:rFonts w:ascii="Arial" w:eastAsia="Times New Roman" w:hAnsi="Arial" w:cs="Arial"/>
          <w:noProof w:val="0"/>
          <w:color w:val="000000"/>
          <w:sz w:val="20"/>
          <w:szCs w:val="20"/>
          <w:lang w:val="en" w:eastAsia="es-ES"/>
        </w:rPr>
        <w:t> of the </w:t>
      </w:r>
      <w:hyperlink r:id="rId531" w:tooltip="Council of Ministers (Soviet Union)" w:history="1">
        <w:r w:rsidRPr="00C63663">
          <w:rPr>
            <w:rFonts w:ascii="Arial" w:eastAsia="Times New Roman" w:hAnsi="Arial" w:cs="Arial"/>
            <w:noProof w:val="0"/>
            <w:color w:val="0B0080"/>
            <w:sz w:val="20"/>
            <w:szCs w:val="20"/>
            <w:u w:val="single"/>
            <w:lang w:val="en" w:eastAsia="es-ES"/>
          </w:rPr>
          <w:t>Council of Ministers</w:t>
        </w:r>
      </w:hyperlink>
      <w:r w:rsidRPr="00C63663">
        <w:rPr>
          <w:rFonts w:ascii="Arial" w:eastAsia="Times New Roman" w:hAnsi="Arial" w:cs="Arial"/>
          <w:noProof w:val="0"/>
          <w:color w:val="000000"/>
          <w:sz w:val="20"/>
          <w:szCs w:val="20"/>
          <w:lang w:val="en" w:eastAsia="es-ES"/>
        </w:rPr>
        <w:t>.</w:t>
      </w:r>
      <w:hyperlink r:id="rId532" w:anchor="cite_note-177" w:history="1">
        <w:r w:rsidRPr="00C63663">
          <w:rPr>
            <w:rFonts w:ascii="Arial" w:eastAsia="Times New Roman" w:hAnsi="Arial" w:cs="Arial"/>
            <w:noProof w:val="0"/>
            <w:color w:val="0B0080"/>
            <w:sz w:val="20"/>
            <w:szCs w:val="20"/>
            <w:u w:val="single"/>
            <w:vertAlign w:val="superscript"/>
            <w:lang w:val="en" w:eastAsia="es-ES"/>
          </w:rPr>
          <w:t>[173]</w:t>
        </w:r>
      </w:hyperlink>
      <w:r w:rsidRPr="00C63663">
        <w:rPr>
          <w:rFonts w:ascii="Arial" w:eastAsia="Times New Roman" w:hAnsi="Arial" w:cs="Arial"/>
          <w:noProof w:val="0"/>
          <w:color w:val="000000"/>
          <w:sz w:val="20"/>
          <w:szCs w:val="20"/>
          <w:lang w:val="en" w:eastAsia="es-ES"/>
        </w:rPr>
        <w:t xml:space="preserve"> Thatcher was initially opposed </w:t>
      </w:r>
      <w:proofErr w:type="spellStart"/>
      <w:r w:rsidRPr="00C63663">
        <w:rPr>
          <w:rFonts w:ascii="Arial" w:eastAsia="Times New Roman" w:hAnsi="Arial" w:cs="Arial"/>
          <w:noProof w:val="0"/>
          <w:color w:val="000000"/>
          <w:sz w:val="20"/>
          <w:szCs w:val="20"/>
          <w:lang w:val="en" w:eastAsia="es-ES"/>
        </w:rPr>
        <w:t>to</w:t>
      </w:r>
      <w:hyperlink r:id="rId533" w:tooltip="German reunification" w:history="1">
        <w:r w:rsidRPr="00C63663">
          <w:rPr>
            <w:rFonts w:ascii="Arial" w:eastAsia="Times New Roman" w:hAnsi="Arial" w:cs="Arial"/>
            <w:noProof w:val="0"/>
            <w:color w:val="0B0080"/>
            <w:sz w:val="20"/>
            <w:szCs w:val="20"/>
            <w:u w:val="single"/>
            <w:lang w:val="en" w:eastAsia="es-ES"/>
          </w:rPr>
          <w:t>German</w:t>
        </w:r>
        <w:proofErr w:type="spellEnd"/>
        <w:r w:rsidRPr="00C63663">
          <w:rPr>
            <w:rFonts w:ascii="Arial" w:eastAsia="Times New Roman" w:hAnsi="Arial" w:cs="Arial"/>
            <w:noProof w:val="0"/>
            <w:color w:val="0B0080"/>
            <w:sz w:val="20"/>
            <w:szCs w:val="20"/>
            <w:u w:val="single"/>
            <w:lang w:val="en" w:eastAsia="es-ES"/>
          </w:rPr>
          <w:t xml:space="preserve"> reunification</w:t>
        </w:r>
      </w:hyperlink>
      <w:r w:rsidRPr="00C63663">
        <w:rPr>
          <w:rFonts w:ascii="Arial" w:eastAsia="Times New Roman" w:hAnsi="Arial" w:cs="Arial"/>
          <w:noProof w:val="0"/>
          <w:color w:val="000000"/>
          <w:sz w:val="20"/>
          <w:szCs w:val="20"/>
          <w:lang w:val="en" w:eastAsia="es-ES"/>
        </w:rPr>
        <w:t>, telling Gorbachev that it "would lead to a change to postwar borders, and we cannot allow that because such a development would undermine the stability of the whole international situation and could endanger our security". She expressed concern that a united Germany would align itself more closely with the Soviet Union and move away from NATO.</w:t>
      </w:r>
      <w:hyperlink r:id="rId534" w:anchor="cite_note-178" w:history="1">
        <w:r w:rsidRPr="00C63663">
          <w:rPr>
            <w:rFonts w:ascii="Arial" w:eastAsia="Times New Roman" w:hAnsi="Arial" w:cs="Arial"/>
            <w:noProof w:val="0"/>
            <w:color w:val="0B0080"/>
            <w:sz w:val="20"/>
            <w:szCs w:val="20"/>
            <w:u w:val="single"/>
            <w:vertAlign w:val="superscript"/>
            <w:lang w:val="en" w:eastAsia="es-ES"/>
          </w:rPr>
          <w:t>[174]</w:t>
        </w:r>
      </w:hyperlink>
      <w:r w:rsidRPr="00C63663">
        <w:rPr>
          <w:rFonts w:ascii="Arial" w:eastAsia="Times New Roman" w:hAnsi="Arial" w:cs="Arial"/>
          <w:noProof w:val="0"/>
          <w:color w:val="000000"/>
          <w:sz w:val="20"/>
          <w:szCs w:val="20"/>
          <w:lang w:val="en" w:eastAsia="es-ES"/>
        </w:rPr>
        <w:t> In contrast she was an advocate of </w:t>
      </w:r>
      <w:hyperlink r:id="rId535" w:tooltip="Croatia" w:history="1">
        <w:r w:rsidRPr="00C63663">
          <w:rPr>
            <w:rFonts w:ascii="Arial" w:eastAsia="Times New Roman" w:hAnsi="Arial" w:cs="Arial"/>
            <w:noProof w:val="0"/>
            <w:color w:val="0B0080"/>
            <w:sz w:val="20"/>
            <w:szCs w:val="20"/>
            <w:u w:val="single"/>
            <w:lang w:val="en" w:eastAsia="es-ES"/>
          </w:rPr>
          <w:t>Croatian</w:t>
        </w:r>
      </w:hyperlink>
      <w:r w:rsidRPr="00C63663">
        <w:rPr>
          <w:rFonts w:ascii="Arial" w:eastAsia="Times New Roman" w:hAnsi="Arial" w:cs="Arial"/>
          <w:noProof w:val="0"/>
          <w:color w:val="000000"/>
          <w:sz w:val="20"/>
          <w:szCs w:val="20"/>
          <w:lang w:val="en" w:eastAsia="es-ES"/>
        </w:rPr>
        <w:t> and </w:t>
      </w:r>
      <w:hyperlink r:id="rId536" w:tooltip="Slovenia" w:history="1">
        <w:r w:rsidRPr="00C63663">
          <w:rPr>
            <w:rFonts w:ascii="Arial" w:eastAsia="Times New Roman" w:hAnsi="Arial" w:cs="Arial"/>
            <w:noProof w:val="0"/>
            <w:color w:val="0B0080"/>
            <w:sz w:val="20"/>
            <w:szCs w:val="20"/>
            <w:u w:val="single"/>
            <w:lang w:val="en" w:eastAsia="es-ES"/>
          </w:rPr>
          <w:t>Slovenian</w:t>
        </w:r>
      </w:hyperlink>
      <w:r w:rsidRPr="00C63663">
        <w:rPr>
          <w:rFonts w:ascii="Arial" w:eastAsia="Times New Roman" w:hAnsi="Arial" w:cs="Arial"/>
          <w:noProof w:val="0"/>
          <w:color w:val="000000"/>
          <w:sz w:val="20"/>
          <w:szCs w:val="20"/>
          <w:lang w:val="en" w:eastAsia="es-ES"/>
        </w:rPr>
        <w:t> independence.</w:t>
      </w:r>
      <w:hyperlink r:id="rId537" w:anchor="cite_note-179" w:history="1">
        <w:r w:rsidRPr="00C63663">
          <w:rPr>
            <w:rFonts w:ascii="Arial" w:eastAsia="Times New Roman" w:hAnsi="Arial" w:cs="Arial"/>
            <w:noProof w:val="0"/>
            <w:color w:val="0B0080"/>
            <w:sz w:val="20"/>
            <w:szCs w:val="20"/>
            <w:u w:val="single"/>
            <w:vertAlign w:val="superscript"/>
            <w:lang w:val="en" w:eastAsia="es-ES"/>
          </w:rPr>
          <w:t>[175]</w:t>
        </w:r>
      </w:hyperlink>
      <w:r w:rsidRPr="00C63663">
        <w:rPr>
          <w:rFonts w:ascii="Arial" w:eastAsia="Times New Roman" w:hAnsi="Arial" w:cs="Arial"/>
          <w:noProof w:val="0"/>
          <w:color w:val="000000"/>
          <w:sz w:val="20"/>
          <w:szCs w:val="20"/>
          <w:lang w:val="en" w:eastAsia="es-ES"/>
        </w:rPr>
        <w:t> In a 1991 interview for </w:t>
      </w:r>
      <w:hyperlink r:id="rId538" w:tooltip="Croatian Radiotelevision" w:history="1">
        <w:r w:rsidRPr="00C63663">
          <w:rPr>
            <w:rFonts w:ascii="Arial" w:eastAsia="Times New Roman" w:hAnsi="Arial" w:cs="Arial"/>
            <w:noProof w:val="0"/>
            <w:color w:val="0B0080"/>
            <w:sz w:val="20"/>
            <w:szCs w:val="20"/>
            <w:u w:val="single"/>
            <w:lang w:val="en" w:eastAsia="es-ES"/>
          </w:rPr>
          <w:t xml:space="preserve">Croatian </w:t>
        </w:r>
        <w:proofErr w:type="spellStart"/>
        <w:r w:rsidRPr="00C63663">
          <w:rPr>
            <w:rFonts w:ascii="Arial" w:eastAsia="Times New Roman" w:hAnsi="Arial" w:cs="Arial"/>
            <w:noProof w:val="0"/>
            <w:color w:val="0B0080"/>
            <w:sz w:val="20"/>
            <w:szCs w:val="20"/>
            <w:u w:val="single"/>
            <w:lang w:val="en" w:eastAsia="es-ES"/>
          </w:rPr>
          <w:t>Radiotelevision</w:t>
        </w:r>
        <w:proofErr w:type="spellEnd"/>
      </w:hyperlink>
      <w:r w:rsidRPr="00C63663">
        <w:rPr>
          <w:rFonts w:ascii="Arial" w:eastAsia="Times New Roman" w:hAnsi="Arial" w:cs="Arial"/>
          <w:noProof w:val="0"/>
          <w:color w:val="000000"/>
          <w:sz w:val="20"/>
          <w:szCs w:val="20"/>
          <w:lang w:val="en" w:eastAsia="es-ES"/>
        </w:rPr>
        <w:t xml:space="preserve">, Thatcher commented on </w:t>
      </w:r>
      <w:proofErr w:type="spellStart"/>
      <w:r w:rsidRPr="00C63663">
        <w:rPr>
          <w:rFonts w:ascii="Arial" w:eastAsia="Times New Roman" w:hAnsi="Arial" w:cs="Arial"/>
          <w:noProof w:val="0"/>
          <w:color w:val="000000"/>
          <w:sz w:val="20"/>
          <w:szCs w:val="20"/>
          <w:lang w:val="en" w:eastAsia="es-ES"/>
        </w:rPr>
        <w:t>the</w:t>
      </w:r>
      <w:hyperlink r:id="rId539" w:tooltip="Yugoslav Wars" w:history="1">
        <w:r w:rsidRPr="00C63663">
          <w:rPr>
            <w:rFonts w:ascii="Arial" w:eastAsia="Times New Roman" w:hAnsi="Arial" w:cs="Arial"/>
            <w:noProof w:val="0"/>
            <w:color w:val="0B0080"/>
            <w:sz w:val="20"/>
            <w:szCs w:val="20"/>
            <w:u w:val="single"/>
            <w:lang w:val="en" w:eastAsia="es-ES"/>
          </w:rPr>
          <w:t>Yugoslav</w:t>
        </w:r>
        <w:proofErr w:type="spellEnd"/>
        <w:r w:rsidRPr="00C63663">
          <w:rPr>
            <w:rFonts w:ascii="Arial" w:eastAsia="Times New Roman" w:hAnsi="Arial" w:cs="Arial"/>
            <w:noProof w:val="0"/>
            <w:color w:val="0B0080"/>
            <w:sz w:val="20"/>
            <w:szCs w:val="20"/>
            <w:u w:val="single"/>
            <w:lang w:val="en" w:eastAsia="es-ES"/>
          </w:rPr>
          <w:t xml:space="preserve"> Wars</w:t>
        </w:r>
      </w:hyperlink>
      <w:r w:rsidRPr="00C63663">
        <w:rPr>
          <w:rFonts w:ascii="Arial" w:eastAsia="Times New Roman" w:hAnsi="Arial" w:cs="Arial"/>
          <w:noProof w:val="0"/>
          <w:color w:val="000000"/>
          <w:sz w:val="20"/>
          <w:szCs w:val="20"/>
          <w:lang w:val="en" w:eastAsia="es-ES"/>
        </w:rPr>
        <w:t xml:space="preserve">; she was critical of Western governments for not </w:t>
      </w:r>
      <w:proofErr w:type="spellStart"/>
      <w:r w:rsidRPr="00C63663">
        <w:rPr>
          <w:rFonts w:ascii="Arial" w:eastAsia="Times New Roman" w:hAnsi="Arial" w:cs="Arial"/>
          <w:noProof w:val="0"/>
          <w:color w:val="000000"/>
          <w:sz w:val="20"/>
          <w:szCs w:val="20"/>
          <w:lang w:val="en" w:eastAsia="es-ES"/>
        </w:rPr>
        <w:t>recognising</w:t>
      </w:r>
      <w:proofErr w:type="spellEnd"/>
      <w:r w:rsidRPr="00C63663">
        <w:rPr>
          <w:rFonts w:ascii="Arial" w:eastAsia="Times New Roman" w:hAnsi="Arial" w:cs="Arial"/>
          <w:noProof w:val="0"/>
          <w:color w:val="000000"/>
          <w:sz w:val="20"/>
          <w:szCs w:val="20"/>
          <w:lang w:val="en" w:eastAsia="es-ES"/>
        </w:rPr>
        <w:t xml:space="preserve"> the breakaway republics of Croatia and Slovenia as independent states and supplying them with arms after the Serbian-led </w:t>
      </w:r>
      <w:hyperlink r:id="rId540" w:tooltip="Yugoslav People's Army" w:history="1">
        <w:r w:rsidRPr="00C63663">
          <w:rPr>
            <w:rFonts w:ascii="Arial" w:eastAsia="Times New Roman" w:hAnsi="Arial" w:cs="Arial"/>
            <w:noProof w:val="0"/>
            <w:color w:val="0B0080"/>
            <w:sz w:val="20"/>
            <w:szCs w:val="20"/>
            <w:u w:val="single"/>
            <w:lang w:val="en" w:eastAsia="es-ES"/>
          </w:rPr>
          <w:t>Yugoslav Army</w:t>
        </w:r>
      </w:hyperlink>
      <w:r w:rsidRPr="00C63663">
        <w:rPr>
          <w:rFonts w:ascii="Arial" w:eastAsia="Times New Roman" w:hAnsi="Arial" w:cs="Arial"/>
          <w:noProof w:val="0"/>
          <w:color w:val="000000"/>
          <w:sz w:val="20"/>
          <w:szCs w:val="20"/>
          <w:lang w:val="en" w:eastAsia="es-ES"/>
        </w:rPr>
        <w:t> attacked.</w:t>
      </w:r>
      <w:hyperlink r:id="rId541" w:anchor="cite_note-180" w:history="1">
        <w:r w:rsidRPr="00C63663">
          <w:rPr>
            <w:rFonts w:ascii="Arial" w:eastAsia="Times New Roman" w:hAnsi="Arial" w:cs="Arial"/>
            <w:noProof w:val="0"/>
            <w:color w:val="0B0080"/>
            <w:sz w:val="20"/>
            <w:szCs w:val="20"/>
            <w:u w:val="single"/>
            <w:vertAlign w:val="superscript"/>
            <w:lang w:val="en" w:eastAsia="es-ES"/>
          </w:rPr>
          <w:t>[176]</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Challenges to leadership and resignation</w:t>
      </w:r>
    </w:p>
    <w:p w:rsidR="00C63663" w:rsidRPr="00C63663" w:rsidRDefault="00C63663" w:rsidP="00C63663">
      <w:pPr>
        <w:shd w:val="clear" w:color="auto" w:fill="FFFFFF"/>
        <w:spacing w:after="120" w:line="288" w:lineRule="atLeast"/>
        <w:rPr>
          <w:rFonts w:ascii="Arial" w:eastAsia="Times New Roman" w:hAnsi="Arial" w:cs="Arial"/>
          <w:i/>
          <w:iCs/>
          <w:noProof w:val="0"/>
          <w:color w:val="000000"/>
          <w:sz w:val="20"/>
          <w:szCs w:val="20"/>
          <w:lang w:val="en" w:eastAsia="es-ES"/>
        </w:rPr>
      </w:pPr>
      <w:r w:rsidRPr="00C63663">
        <w:rPr>
          <w:rFonts w:ascii="Arial" w:eastAsia="Times New Roman" w:hAnsi="Arial" w:cs="Arial"/>
          <w:i/>
          <w:iCs/>
          <w:noProof w:val="0"/>
          <w:color w:val="000000"/>
          <w:sz w:val="20"/>
          <w:szCs w:val="20"/>
          <w:lang w:val="en" w:eastAsia="es-ES"/>
        </w:rPr>
        <w:t>See also: </w:t>
      </w:r>
      <w:hyperlink r:id="rId542" w:tooltip="Conservative Party (UK) leadership election, 1990" w:history="1">
        <w:r w:rsidRPr="00C63663">
          <w:rPr>
            <w:rFonts w:ascii="Arial" w:eastAsia="Times New Roman" w:hAnsi="Arial" w:cs="Arial"/>
            <w:i/>
            <w:iCs/>
            <w:noProof w:val="0"/>
            <w:color w:val="0B0080"/>
            <w:sz w:val="20"/>
            <w:szCs w:val="20"/>
            <w:u w:val="single"/>
            <w:lang w:val="en" w:eastAsia="es-ES"/>
          </w:rPr>
          <w:t>Conservative Party (UK) leadership election, 1990</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challenged for the leadership of the Conservative Party by the little-known backbench MP Sir </w:t>
      </w:r>
      <w:hyperlink r:id="rId543" w:tooltip="Sir Anthony Meyer, 3rd Baronet" w:history="1">
        <w:r w:rsidRPr="00C63663">
          <w:rPr>
            <w:rFonts w:ascii="Arial" w:eastAsia="Times New Roman" w:hAnsi="Arial" w:cs="Arial"/>
            <w:noProof w:val="0"/>
            <w:color w:val="0B0080"/>
            <w:sz w:val="20"/>
            <w:szCs w:val="20"/>
            <w:u w:val="single"/>
            <w:lang w:val="en" w:eastAsia="es-ES"/>
          </w:rPr>
          <w:t>Anthony Meyer</w:t>
        </w:r>
      </w:hyperlink>
      <w:r w:rsidRPr="00C63663">
        <w:rPr>
          <w:rFonts w:ascii="Arial" w:eastAsia="Times New Roman" w:hAnsi="Arial" w:cs="Arial"/>
          <w:noProof w:val="0"/>
          <w:color w:val="000000"/>
          <w:sz w:val="20"/>
          <w:szCs w:val="20"/>
          <w:lang w:val="en" w:eastAsia="es-ES"/>
        </w:rPr>
        <w:t> in the </w:t>
      </w:r>
      <w:hyperlink r:id="rId544" w:tooltip="Conservative Party (UK) leadership election, 1989" w:history="1">
        <w:r w:rsidRPr="00C63663">
          <w:rPr>
            <w:rFonts w:ascii="Arial" w:eastAsia="Times New Roman" w:hAnsi="Arial" w:cs="Arial"/>
            <w:noProof w:val="0"/>
            <w:color w:val="0B0080"/>
            <w:sz w:val="20"/>
            <w:szCs w:val="20"/>
            <w:u w:val="single"/>
            <w:lang w:val="en" w:eastAsia="es-ES"/>
          </w:rPr>
          <w:t>1989 leadership election</w:t>
        </w:r>
      </w:hyperlink>
      <w:r w:rsidRPr="00C63663">
        <w:rPr>
          <w:rFonts w:ascii="Arial" w:eastAsia="Times New Roman" w:hAnsi="Arial" w:cs="Arial"/>
          <w:noProof w:val="0"/>
          <w:color w:val="000000"/>
          <w:sz w:val="20"/>
          <w:szCs w:val="20"/>
          <w:lang w:val="en" w:eastAsia="es-ES"/>
        </w:rPr>
        <w:t>.</w:t>
      </w:r>
      <w:hyperlink r:id="rId545" w:anchor="cite_note-89election-181" w:history="1">
        <w:r w:rsidRPr="00C63663">
          <w:rPr>
            <w:rFonts w:ascii="Arial" w:eastAsia="Times New Roman" w:hAnsi="Arial" w:cs="Arial"/>
            <w:noProof w:val="0"/>
            <w:color w:val="0B0080"/>
            <w:sz w:val="20"/>
            <w:szCs w:val="20"/>
            <w:u w:val="single"/>
            <w:vertAlign w:val="superscript"/>
            <w:lang w:val="en" w:eastAsia="es-ES"/>
          </w:rPr>
          <w:t>[177]</w:t>
        </w:r>
      </w:hyperlink>
      <w:r w:rsidRPr="00C63663">
        <w:rPr>
          <w:rFonts w:ascii="Arial" w:eastAsia="Times New Roman" w:hAnsi="Arial" w:cs="Arial"/>
          <w:noProof w:val="0"/>
          <w:color w:val="000000"/>
          <w:sz w:val="20"/>
          <w:szCs w:val="20"/>
          <w:lang w:val="en" w:eastAsia="es-ES"/>
        </w:rPr>
        <w:t> Of the 374 Conservative MPs eligible to vote 314 voted for Thatcher and 33 for Meyer.</w:t>
      </w:r>
      <w:hyperlink r:id="rId546" w:anchor="cite_note-89election-181" w:history="1">
        <w:r w:rsidRPr="00C63663">
          <w:rPr>
            <w:rFonts w:ascii="Arial" w:eastAsia="Times New Roman" w:hAnsi="Arial" w:cs="Arial"/>
            <w:noProof w:val="0"/>
            <w:color w:val="0B0080"/>
            <w:sz w:val="20"/>
            <w:szCs w:val="20"/>
            <w:u w:val="single"/>
            <w:vertAlign w:val="superscript"/>
            <w:lang w:val="en" w:eastAsia="es-ES"/>
          </w:rPr>
          <w:t>[177]</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Her</w:t>
      </w:r>
      <w:proofErr w:type="gramEnd"/>
      <w:r w:rsidRPr="00C63663">
        <w:rPr>
          <w:rFonts w:ascii="Arial" w:eastAsia="Times New Roman" w:hAnsi="Arial" w:cs="Arial"/>
          <w:noProof w:val="0"/>
          <w:color w:val="000000"/>
          <w:sz w:val="20"/>
          <w:szCs w:val="20"/>
          <w:lang w:val="en" w:eastAsia="es-ES"/>
        </w:rPr>
        <w:t xml:space="preserve"> supporters in the party viewed the result as a success, and rejected suggestions that there was discontent within the party.</w:t>
      </w:r>
      <w:hyperlink r:id="rId547" w:anchor="cite_note-89election-181" w:history="1">
        <w:r w:rsidRPr="00C63663">
          <w:rPr>
            <w:rFonts w:ascii="Arial" w:eastAsia="Times New Roman" w:hAnsi="Arial" w:cs="Arial"/>
            <w:noProof w:val="0"/>
            <w:color w:val="0B0080"/>
            <w:sz w:val="20"/>
            <w:szCs w:val="20"/>
            <w:u w:val="single"/>
            <w:vertAlign w:val="superscript"/>
            <w:lang w:val="en" w:eastAsia="es-ES"/>
          </w:rPr>
          <w:t>[177]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During her premiership Thatcher had the second-lowest average approval rating, at 40 percent, of any post-war Prime Minister. Polls consistently showed that she was less popular than her party.</w:t>
      </w:r>
      <w:hyperlink r:id="rId548" w:anchor="cite_note-ridley-182" w:history="1">
        <w:r w:rsidRPr="00C63663">
          <w:rPr>
            <w:rFonts w:ascii="Arial" w:eastAsia="Times New Roman" w:hAnsi="Arial" w:cs="Arial"/>
            <w:noProof w:val="0"/>
            <w:color w:val="0B0080"/>
            <w:sz w:val="20"/>
            <w:szCs w:val="20"/>
            <w:u w:val="single"/>
            <w:vertAlign w:val="superscript"/>
            <w:lang w:val="en" w:eastAsia="es-ES"/>
          </w:rPr>
          <w:t>[178]</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A</w:t>
      </w:r>
      <w:proofErr w:type="gramEnd"/>
      <w:r w:rsidRPr="00C63663">
        <w:rPr>
          <w:rFonts w:ascii="Arial" w:eastAsia="Times New Roman" w:hAnsi="Arial" w:cs="Arial"/>
          <w:noProof w:val="0"/>
          <w:color w:val="000000"/>
          <w:sz w:val="20"/>
          <w:szCs w:val="20"/>
          <w:lang w:val="en" w:eastAsia="es-ES"/>
        </w:rPr>
        <w:t xml:space="preserve"> self-described conviction politician, Thatcher always insisted that she did not care about her poll ratings, pointing instead to her unbeaten election record.</w:t>
      </w:r>
      <w:hyperlink r:id="rId549" w:anchor="cite_note-183" w:history="1">
        <w:r w:rsidRPr="00C63663">
          <w:rPr>
            <w:rFonts w:ascii="Arial" w:eastAsia="Times New Roman" w:hAnsi="Arial" w:cs="Arial"/>
            <w:noProof w:val="0"/>
            <w:color w:val="0B0080"/>
            <w:sz w:val="20"/>
            <w:szCs w:val="20"/>
            <w:u w:val="single"/>
            <w:vertAlign w:val="superscript"/>
            <w:lang w:val="en" w:eastAsia="es-ES"/>
          </w:rPr>
          <w:t>[179]</w:t>
        </w:r>
      </w:hyperlink>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1619250" cy="2162175"/>
            <wp:effectExtent l="0" t="0" r="0" b="9525"/>
            <wp:docPr id="9" name="Imagen 9" descr="Photograph">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graph">
                      <a:hlinkClick r:id="rId550"/>
                    </pic:cNvPr>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1619250" cy="2162175"/>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8" name="Imagen 8" descr="http://bits.wikimedia.org/static-1.22wmf1/skins/common/images/magnify-clip.png">
              <a:hlinkClick xmlns:a="http://schemas.openxmlformats.org/drawingml/2006/main" r:id="rId55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2wmf1/skins/common/images/magnify-clip.png">
                      <a:hlinkClick r:id="rId550"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Thatcher in 1990</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 xml:space="preserve">Opinion polls in September 1990 reported that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had established a 14% lead over the Conservatives</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"cite_note-howe-184"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[180]</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xml:space="preserve"> and by November the Conservatives had been trailing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for 18 months.</w:t>
      </w:r>
      <w:hyperlink r:id="rId552" w:anchor="cite_note-ridley-182" w:history="1">
        <w:r w:rsidRPr="00C63663">
          <w:rPr>
            <w:rFonts w:ascii="Arial" w:eastAsia="Times New Roman" w:hAnsi="Arial" w:cs="Arial"/>
            <w:noProof w:val="0"/>
            <w:color w:val="0B0080"/>
            <w:sz w:val="20"/>
            <w:szCs w:val="20"/>
            <w:u w:val="single"/>
            <w:vertAlign w:val="superscript"/>
            <w:lang w:val="en" w:eastAsia="es-ES"/>
          </w:rPr>
          <w:t>[178]</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These</w:t>
      </w:r>
      <w:proofErr w:type="gramEnd"/>
      <w:r w:rsidRPr="00C63663">
        <w:rPr>
          <w:rFonts w:ascii="Arial" w:eastAsia="Times New Roman" w:hAnsi="Arial" w:cs="Arial"/>
          <w:noProof w:val="0"/>
          <w:color w:val="000000"/>
          <w:sz w:val="20"/>
          <w:szCs w:val="20"/>
          <w:lang w:val="en" w:eastAsia="es-ES"/>
        </w:rPr>
        <w:t xml:space="preserve"> ratings, together with Thatcher's combative personality and willingness to override colleagues' opinions, contributed to discontent within the Conservative party.</w:t>
      </w:r>
      <w:hyperlink r:id="rId553" w:anchor="cite_note-resign-nyt-185" w:history="1">
        <w:r w:rsidRPr="00C63663">
          <w:rPr>
            <w:rFonts w:ascii="Arial" w:eastAsia="Times New Roman" w:hAnsi="Arial" w:cs="Arial"/>
            <w:noProof w:val="0"/>
            <w:color w:val="0B0080"/>
            <w:sz w:val="20"/>
            <w:szCs w:val="20"/>
            <w:u w:val="single"/>
            <w:vertAlign w:val="superscript"/>
            <w:lang w:val="en" w:eastAsia="es-ES"/>
          </w:rPr>
          <w:t>[181]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1 November 1990 </w:t>
      </w:r>
      <w:hyperlink r:id="rId554" w:tooltip="Geoffrey Howe" w:history="1">
        <w:r w:rsidRPr="00C63663">
          <w:rPr>
            <w:rFonts w:ascii="Arial" w:eastAsia="Times New Roman" w:hAnsi="Arial" w:cs="Arial"/>
            <w:noProof w:val="0"/>
            <w:color w:val="0B0080"/>
            <w:sz w:val="20"/>
            <w:szCs w:val="20"/>
            <w:u w:val="single"/>
            <w:lang w:val="en" w:eastAsia="es-ES"/>
          </w:rPr>
          <w:t>Geoffrey Howe</w:t>
        </w:r>
      </w:hyperlink>
      <w:r w:rsidRPr="00C63663">
        <w:rPr>
          <w:rFonts w:ascii="Arial" w:eastAsia="Times New Roman" w:hAnsi="Arial" w:cs="Arial"/>
          <w:noProof w:val="0"/>
          <w:color w:val="000000"/>
          <w:sz w:val="20"/>
          <w:szCs w:val="20"/>
          <w:lang w:val="en" w:eastAsia="es-ES"/>
        </w:rPr>
        <w:t>, the last remaining member of Thatcher's original 1979 cabinet, resigned from his position as Deputy Prime Minister over her refusal to agree to a timetable for Britain to join the </w:t>
      </w:r>
      <w:hyperlink r:id="rId555" w:tooltip="European Exchange Rate Mechanism" w:history="1">
        <w:r w:rsidRPr="00C63663">
          <w:rPr>
            <w:rFonts w:ascii="Arial" w:eastAsia="Times New Roman" w:hAnsi="Arial" w:cs="Arial"/>
            <w:noProof w:val="0"/>
            <w:color w:val="0B0080"/>
            <w:sz w:val="20"/>
            <w:szCs w:val="20"/>
            <w:u w:val="single"/>
            <w:lang w:val="en" w:eastAsia="es-ES"/>
          </w:rPr>
          <w:t>European Exchange Rate Mechanism</w:t>
        </w:r>
      </w:hyperlink>
      <w:r w:rsidRPr="00C63663">
        <w:rPr>
          <w:rFonts w:ascii="Arial" w:eastAsia="Times New Roman" w:hAnsi="Arial" w:cs="Arial"/>
          <w:noProof w:val="0"/>
          <w:color w:val="000000"/>
          <w:sz w:val="20"/>
          <w:szCs w:val="20"/>
          <w:lang w:val="en" w:eastAsia="es-ES"/>
        </w:rPr>
        <w:t>.</w:t>
      </w:r>
      <w:hyperlink r:id="rId556" w:anchor="cite_note-howe-184" w:history="1">
        <w:r w:rsidRPr="00C63663">
          <w:rPr>
            <w:rFonts w:ascii="Arial" w:eastAsia="Times New Roman" w:hAnsi="Arial" w:cs="Arial"/>
            <w:noProof w:val="0"/>
            <w:color w:val="0B0080"/>
            <w:sz w:val="20"/>
            <w:szCs w:val="20"/>
            <w:u w:val="single"/>
            <w:vertAlign w:val="superscript"/>
            <w:lang w:val="en" w:eastAsia="es-ES"/>
          </w:rPr>
          <w:t>[180]</w:t>
        </w:r>
      </w:hyperlink>
      <w:hyperlink r:id="rId557" w:anchor="cite_note-186" w:history="1">
        <w:r w:rsidRPr="00C63663">
          <w:rPr>
            <w:rFonts w:ascii="Arial" w:eastAsia="Times New Roman" w:hAnsi="Arial" w:cs="Arial"/>
            <w:noProof w:val="0"/>
            <w:color w:val="0B0080"/>
            <w:sz w:val="20"/>
            <w:szCs w:val="20"/>
            <w:u w:val="single"/>
            <w:vertAlign w:val="superscript"/>
            <w:lang w:val="en" w:eastAsia="es-ES"/>
          </w:rPr>
          <w:t>[182]</w:t>
        </w:r>
      </w:hyperlink>
      <w:r w:rsidRPr="00C63663">
        <w:rPr>
          <w:rFonts w:ascii="Arial" w:eastAsia="Times New Roman" w:hAnsi="Arial" w:cs="Arial"/>
          <w:noProof w:val="0"/>
          <w:color w:val="000000"/>
          <w:sz w:val="20"/>
          <w:szCs w:val="20"/>
          <w:lang w:val="en" w:eastAsia="es-ES"/>
        </w:rPr>
        <w:t> In his resignation speech on 13 November, Howe commented on Thatcher's European stance: "It is rather like sending your opening batsmen to the crease only for them to find the moment that the first balls are bowled that their bats have been broken before the game by the team captain."</w:t>
      </w:r>
      <w:hyperlink r:id="rId558" w:anchor="cite_note-187" w:history="1">
        <w:r w:rsidRPr="00C63663">
          <w:rPr>
            <w:rFonts w:ascii="Arial" w:eastAsia="Times New Roman" w:hAnsi="Arial" w:cs="Arial"/>
            <w:noProof w:val="0"/>
            <w:color w:val="0B0080"/>
            <w:sz w:val="20"/>
            <w:szCs w:val="20"/>
            <w:u w:val="single"/>
            <w:vertAlign w:val="superscript"/>
            <w:lang w:val="en" w:eastAsia="es-ES"/>
          </w:rPr>
          <w:t>[183]</w:t>
        </w:r>
      </w:hyperlink>
      <w:r w:rsidRPr="00C63663">
        <w:rPr>
          <w:rFonts w:ascii="Arial" w:eastAsia="Times New Roman" w:hAnsi="Arial" w:cs="Arial"/>
          <w:noProof w:val="0"/>
          <w:color w:val="000000"/>
          <w:sz w:val="20"/>
          <w:szCs w:val="20"/>
          <w:lang w:val="en" w:eastAsia="es-ES"/>
        </w:rPr>
        <w:t> His resignation was fatal to Thatcher's premiership.</w:t>
      </w:r>
      <w:hyperlink r:id="rId559" w:anchor="cite_note-188" w:history="1">
        <w:r w:rsidRPr="00C63663">
          <w:rPr>
            <w:rFonts w:ascii="Arial" w:eastAsia="Times New Roman" w:hAnsi="Arial" w:cs="Arial"/>
            <w:noProof w:val="0"/>
            <w:color w:val="0B0080"/>
            <w:sz w:val="20"/>
            <w:szCs w:val="20"/>
            <w:u w:val="single"/>
            <w:vertAlign w:val="superscript"/>
            <w:lang w:val="en" w:eastAsia="es-ES"/>
          </w:rPr>
          <w:t>[184]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The next day, </w:t>
      </w:r>
      <w:hyperlink r:id="rId560" w:tooltip="Michael Heseltine" w:history="1">
        <w:r w:rsidRPr="00C63663">
          <w:rPr>
            <w:rFonts w:ascii="Arial" w:eastAsia="Times New Roman" w:hAnsi="Arial" w:cs="Arial"/>
            <w:noProof w:val="0"/>
            <w:color w:val="0B0080"/>
            <w:sz w:val="20"/>
            <w:szCs w:val="20"/>
            <w:u w:val="single"/>
            <w:lang w:val="en" w:eastAsia="es-ES"/>
          </w:rPr>
          <w:t>Michael Heseltine</w:t>
        </w:r>
      </w:hyperlink>
      <w:r w:rsidRPr="00C63663">
        <w:rPr>
          <w:rFonts w:ascii="Arial" w:eastAsia="Times New Roman" w:hAnsi="Arial" w:cs="Arial"/>
          <w:noProof w:val="0"/>
          <w:color w:val="000000"/>
          <w:sz w:val="20"/>
          <w:szCs w:val="20"/>
          <w:lang w:val="en" w:eastAsia="es-ES"/>
        </w:rPr>
        <w:t> mounted a challenge for the leadership of the Conservative Party.</w:t>
      </w:r>
      <w:hyperlink r:id="rId561" w:anchor="cite_note-189" w:history="1">
        <w:r w:rsidRPr="00C63663">
          <w:rPr>
            <w:rFonts w:ascii="Arial" w:eastAsia="Times New Roman" w:hAnsi="Arial" w:cs="Arial"/>
            <w:noProof w:val="0"/>
            <w:color w:val="0B0080"/>
            <w:sz w:val="20"/>
            <w:szCs w:val="20"/>
            <w:u w:val="single"/>
            <w:vertAlign w:val="superscript"/>
            <w:lang w:val="en" w:eastAsia="es-ES"/>
          </w:rPr>
          <w:t>[185]</w:t>
        </w:r>
      </w:hyperlink>
      <w:r w:rsidRPr="00C63663">
        <w:rPr>
          <w:rFonts w:ascii="Arial" w:eastAsia="Times New Roman" w:hAnsi="Arial" w:cs="Arial"/>
          <w:noProof w:val="0"/>
          <w:color w:val="000000"/>
          <w:sz w:val="20"/>
          <w:szCs w:val="20"/>
          <w:lang w:val="en" w:eastAsia="es-ES"/>
        </w:rPr>
        <w:t xml:space="preserve"> Opinion polls had indicated that he would give the Conservatives a national lead over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w:t>
      </w:r>
      <w:hyperlink r:id="rId562" w:anchor="cite_note-190" w:history="1">
        <w:r w:rsidRPr="00C63663">
          <w:rPr>
            <w:rFonts w:ascii="Arial" w:eastAsia="Times New Roman" w:hAnsi="Arial" w:cs="Arial"/>
            <w:noProof w:val="0"/>
            <w:color w:val="0B0080"/>
            <w:sz w:val="20"/>
            <w:szCs w:val="20"/>
            <w:u w:val="single"/>
            <w:vertAlign w:val="superscript"/>
            <w:lang w:val="en" w:eastAsia="es-ES"/>
          </w:rPr>
          <w:t>[186]</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Although</w:t>
      </w:r>
      <w:proofErr w:type="gramEnd"/>
      <w:r w:rsidRPr="00C63663">
        <w:rPr>
          <w:rFonts w:ascii="Arial" w:eastAsia="Times New Roman" w:hAnsi="Arial" w:cs="Arial"/>
          <w:noProof w:val="0"/>
          <w:color w:val="000000"/>
          <w:sz w:val="20"/>
          <w:szCs w:val="20"/>
          <w:lang w:val="en" w:eastAsia="es-ES"/>
        </w:rPr>
        <w:t xml:space="preserve"> Thatcher won the first ballot, Heseltine attracted sufficient support (152 votes) to force a second ballot.</w:t>
      </w:r>
      <w:hyperlink r:id="rId563" w:anchor="cite_note-number-10-191" w:history="1">
        <w:r w:rsidRPr="00C63663">
          <w:rPr>
            <w:rFonts w:ascii="Arial" w:eastAsia="Times New Roman" w:hAnsi="Arial" w:cs="Arial"/>
            <w:noProof w:val="0"/>
            <w:color w:val="0B0080"/>
            <w:sz w:val="20"/>
            <w:szCs w:val="20"/>
            <w:u w:val="single"/>
            <w:vertAlign w:val="superscript"/>
            <w:lang w:val="en" w:eastAsia="es-ES"/>
          </w:rPr>
          <w:t>[187]</w:t>
        </w:r>
      </w:hyperlink>
      <w:r w:rsidRPr="00C63663">
        <w:rPr>
          <w:rFonts w:ascii="Arial" w:eastAsia="Times New Roman" w:hAnsi="Arial" w:cs="Arial"/>
          <w:noProof w:val="0"/>
          <w:color w:val="000000"/>
          <w:sz w:val="20"/>
          <w:szCs w:val="20"/>
          <w:lang w:val="en" w:eastAsia="es-ES"/>
        </w:rPr>
        <w:t> Thatcher initially stated that she intended to "fight on and fight to win" the second ballot, but consultation with her Cabinet persuaded her to withdraw.</w:t>
      </w:r>
      <w:hyperlink r:id="rId564" w:anchor="cite_note-resign-nyt-185" w:history="1">
        <w:r w:rsidRPr="00C63663">
          <w:rPr>
            <w:rFonts w:ascii="Arial" w:eastAsia="Times New Roman" w:hAnsi="Arial" w:cs="Arial"/>
            <w:noProof w:val="0"/>
            <w:color w:val="0B0080"/>
            <w:sz w:val="20"/>
            <w:szCs w:val="20"/>
            <w:u w:val="single"/>
            <w:vertAlign w:val="superscript"/>
            <w:lang w:val="en" w:eastAsia="es-ES"/>
          </w:rPr>
          <w:t>[181</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565" w:anchor="cite_note-resign-bbc-192" w:history="1">
        <w:r w:rsidRPr="00C63663">
          <w:rPr>
            <w:rFonts w:ascii="Arial" w:eastAsia="Times New Roman" w:hAnsi="Arial" w:cs="Arial"/>
            <w:noProof w:val="0"/>
            <w:color w:val="0B0080"/>
            <w:sz w:val="20"/>
            <w:szCs w:val="20"/>
            <w:u w:val="single"/>
            <w:vertAlign w:val="superscript"/>
            <w:lang w:val="en" w:eastAsia="es-ES"/>
          </w:rPr>
          <w:t>[188]</w:t>
        </w:r>
      </w:hyperlink>
      <w:r w:rsidRPr="00C63663">
        <w:rPr>
          <w:rFonts w:ascii="Arial" w:eastAsia="Times New Roman" w:hAnsi="Arial" w:cs="Arial"/>
          <w:noProof w:val="0"/>
          <w:color w:val="000000"/>
          <w:sz w:val="20"/>
          <w:szCs w:val="20"/>
          <w:lang w:val="en" w:eastAsia="es-ES"/>
        </w:rPr>
        <w:t> After seeing the Queen, calling other world leaders, and making one final Commons speech, she left Downing Street in tears. She regarded her ousting as a betrayal.</w:t>
      </w:r>
      <w:hyperlink r:id="rId566" w:anchor="cite_note-FOOTNOTEMarr2007474-193" w:history="1">
        <w:r w:rsidRPr="00C63663">
          <w:rPr>
            <w:rFonts w:ascii="Arial" w:eastAsia="Times New Roman" w:hAnsi="Arial" w:cs="Arial"/>
            <w:noProof w:val="0"/>
            <w:color w:val="0B0080"/>
            <w:sz w:val="20"/>
            <w:szCs w:val="20"/>
            <w:u w:val="single"/>
            <w:vertAlign w:val="superscript"/>
            <w:lang w:val="en" w:eastAsia="es-ES"/>
          </w:rPr>
          <w:t>[189]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replaced as Prime Minister and party leader by her Chancellor </w:t>
      </w:r>
      <w:hyperlink r:id="rId567" w:tooltip="John Major" w:history="1">
        <w:r w:rsidRPr="00C63663">
          <w:rPr>
            <w:rFonts w:ascii="Arial" w:eastAsia="Times New Roman" w:hAnsi="Arial" w:cs="Arial"/>
            <w:noProof w:val="0"/>
            <w:color w:val="0B0080"/>
            <w:sz w:val="20"/>
            <w:szCs w:val="20"/>
            <w:u w:val="single"/>
            <w:lang w:val="en" w:eastAsia="es-ES"/>
          </w:rPr>
          <w:t>John Major</w:t>
        </w:r>
      </w:hyperlink>
      <w:r w:rsidRPr="00C63663">
        <w:rPr>
          <w:rFonts w:ascii="Arial" w:eastAsia="Times New Roman" w:hAnsi="Arial" w:cs="Arial"/>
          <w:noProof w:val="0"/>
          <w:color w:val="000000"/>
          <w:sz w:val="20"/>
          <w:szCs w:val="20"/>
          <w:lang w:val="en" w:eastAsia="es-ES"/>
        </w:rPr>
        <w:t>, who oversaw an upturn in Conservative support in the 17 months leading up to the </w:t>
      </w:r>
      <w:hyperlink r:id="rId568" w:tooltip="United Kingdom general election, 1992" w:history="1">
        <w:r w:rsidRPr="00C63663">
          <w:rPr>
            <w:rFonts w:ascii="Arial" w:eastAsia="Times New Roman" w:hAnsi="Arial" w:cs="Arial"/>
            <w:noProof w:val="0"/>
            <w:color w:val="0B0080"/>
            <w:sz w:val="20"/>
            <w:szCs w:val="20"/>
            <w:u w:val="single"/>
            <w:lang w:val="en" w:eastAsia="es-ES"/>
          </w:rPr>
          <w:t>1992 general election</w:t>
        </w:r>
      </w:hyperlink>
      <w:r w:rsidRPr="00C63663">
        <w:rPr>
          <w:rFonts w:ascii="Arial" w:eastAsia="Times New Roman" w:hAnsi="Arial" w:cs="Arial"/>
          <w:noProof w:val="0"/>
          <w:color w:val="000000"/>
          <w:sz w:val="20"/>
          <w:szCs w:val="20"/>
          <w:lang w:val="en" w:eastAsia="es-ES"/>
        </w:rPr>
        <w:t> and led the Conservatives to their fourth successive victory on 9 April 1992.</w:t>
      </w:r>
      <w:hyperlink r:id="rId569" w:anchor="cite_note-194" w:history="1">
        <w:r w:rsidRPr="00C63663">
          <w:rPr>
            <w:rFonts w:ascii="Arial" w:eastAsia="Times New Roman" w:hAnsi="Arial" w:cs="Arial"/>
            <w:noProof w:val="0"/>
            <w:color w:val="0B0080"/>
            <w:sz w:val="20"/>
            <w:szCs w:val="20"/>
            <w:u w:val="single"/>
            <w:vertAlign w:val="superscript"/>
            <w:lang w:val="en" w:eastAsia="es-ES"/>
          </w:rPr>
          <w:t>[190]</w:t>
        </w:r>
      </w:hyperlink>
      <w:r w:rsidRPr="00C63663">
        <w:rPr>
          <w:rFonts w:ascii="Arial" w:eastAsia="Times New Roman" w:hAnsi="Arial" w:cs="Arial"/>
          <w:noProof w:val="0"/>
          <w:color w:val="000000"/>
          <w:sz w:val="20"/>
          <w:szCs w:val="20"/>
          <w:lang w:val="en" w:eastAsia="es-ES"/>
        </w:rPr>
        <w:t xml:space="preserve"> Thatcher </w:t>
      </w:r>
      <w:proofErr w:type="spellStart"/>
      <w:r w:rsidRPr="00C63663">
        <w:rPr>
          <w:rFonts w:ascii="Arial" w:eastAsia="Times New Roman" w:hAnsi="Arial" w:cs="Arial"/>
          <w:noProof w:val="0"/>
          <w:color w:val="000000"/>
          <w:sz w:val="20"/>
          <w:szCs w:val="20"/>
          <w:lang w:val="en" w:eastAsia="es-ES"/>
        </w:rPr>
        <w:t>favoured</w:t>
      </w:r>
      <w:proofErr w:type="spellEnd"/>
      <w:r w:rsidRPr="00C63663">
        <w:rPr>
          <w:rFonts w:ascii="Arial" w:eastAsia="Times New Roman" w:hAnsi="Arial" w:cs="Arial"/>
          <w:noProof w:val="0"/>
          <w:color w:val="000000"/>
          <w:sz w:val="20"/>
          <w:szCs w:val="20"/>
          <w:lang w:val="en" w:eastAsia="es-ES"/>
        </w:rPr>
        <w:t xml:space="preserve"> Major over Heseltine in the leadership contest, but her support for him weakened in later years.</w:t>
      </w:r>
      <w:hyperlink r:id="rId570" w:anchor="cite_note-195" w:history="1">
        <w:r w:rsidRPr="00C63663">
          <w:rPr>
            <w:rFonts w:ascii="Arial" w:eastAsia="Times New Roman" w:hAnsi="Arial" w:cs="Arial"/>
            <w:noProof w:val="0"/>
            <w:color w:val="0B0080"/>
            <w:sz w:val="20"/>
            <w:szCs w:val="20"/>
            <w:u w:val="single"/>
            <w:vertAlign w:val="superscript"/>
            <w:lang w:val="en" w:eastAsia="es-ES"/>
          </w:rPr>
          <w:t>[191]</w:t>
        </w:r>
      </w:hyperlink>
    </w:p>
    <w:p w:rsidR="00C63663" w:rsidRPr="00C63663" w:rsidRDefault="00C63663" w:rsidP="00C63663">
      <w:pPr>
        <w:pBdr>
          <w:bottom w:val="single" w:sz="6" w:space="2" w:color="AAAAAA"/>
        </w:pBdr>
        <w:shd w:val="clear" w:color="auto" w:fill="FFFFFF"/>
        <w:spacing w:after="144" w:line="288" w:lineRule="atLeast"/>
        <w:outlineLvl w:val="1"/>
        <w:rPr>
          <w:rFonts w:ascii="Arial" w:eastAsia="Times New Roman" w:hAnsi="Arial" w:cs="Arial"/>
          <w:noProof w:val="0"/>
          <w:color w:val="000000"/>
          <w:sz w:val="29"/>
          <w:szCs w:val="29"/>
          <w:lang w:val="en" w:eastAsia="es-ES"/>
        </w:rPr>
      </w:pPr>
      <w:r w:rsidRPr="00C63663">
        <w:rPr>
          <w:rFonts w:ascii="Arial" w:eastAsia="Times New Roman" w:hAnsi="Arial" w:cs="Arial"/>
          <w:noProof w:val="0"/>
          <w:color w:val="000000"/>
          <w:sz w:val="29"/>
          <w:szCs w:val="29"/>
          <w:lang w:val="en" w:eastAsia="es-ES"/>
        </w:rPr>
        <w:t>Later life (1990–2013)</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Thatcher returned to the backbenches as MP for </w:t>
      </w:r>
      <w:proofErr w:type="spellStart"/>
      <w:r w:rsidRPr="00C63663">
        <w:rPr>
          <w:rFonts w:ascii="Arial" w:eastAsia="Times New Roman" w:hAnsi="Arial" w:cs="Arial"/>
          <w:noProof w:val="0"/>
          <w:color w:val="000000"/>
          <w:sz w:val="20"/>
          <w:szCs w:val="20"/>
          <w:lang w:val="en" w:eastAsia="es-ES"/>
        </w:rPr>
        <w:t>Finchley</w:t>
      </w:r>
      <w:proofErr w:type="spellEnd"/>
      <w:r w:rsidRPr="00C63663">
        <w:rPr>
          <w:rFonts w:ascii="Arial" w:eastAsia="Times New Roman" w:hAnsi="Arial" w:cs="Arial"/>
          <w:noProof w:val="0"/>
          <w:color w:val="000000"/>
          <w:sz w:val="20"/>
          <w:szCs w:val="20"/>
          <w:lang w:val="en" w:eastAsia="es-ES"/>
        </w:rPr>
        <w:t xml:space="preserve"> for two years after leaving the premiership.</w:t>
      </w:r>
      <w:hyperlink r:id="rId571" w:anchor="cite_note-196" w:history="1">
        <w:r w:rsidRPr="00C63663">
          <w:rPr>
            <w:rFonts w:ascii="Arial" w:eastAsia="Times New Roman" w:hAnsi="Arial" w:cs="Arial"/>
            <w:noProof w:val="0"/>
            <w:color w:val="0B0080"/>
            <w:sz w:val="20"/>
            <w:szCs w:val="20"/>
            <w:u w:val="single"/>
            <w:vertAlign w:val="superscript"/>
            <w:lang w:val="en" w:eastAsia="es-ES"/>
          </w:rPr>
          <w:t>[192]</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retired from the House at the 1992 election, aged 66, saying that leaving the Commons would allow her more freedom to speak her mind.</w:t>
      </w:r>
      <w:hyperlink r:id="rId572" w:anchor="cite_note-lords-197" w:history="1">
        <w:r w:rsidRPr="00C63663">
          <w:rPr>
            <w:rFonts w:ascii="Arial" w:eastAsia="Times New Roman" w:hAnsi="Arial" w:cs="Arial"/>
            <w:noProof w:val="0"/>
            <w:color w:val="0B0080"/>
            <w:sz w:val="20"/>
            <w:szCs w:val="20"/>
            <w:u w:val="single"/>
            <w:vertAlign w:val="superscript"/>
            <w:lang w:val="en" w:eastAsia="es-ES"/>
          </w:rPr>
          <w:t>[193]</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Post-Commons</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After leaving the House of Commons, Thatcher became the first former Prime Minister to set up a foundation; it closed down in 2005 because of financial difficulties.</w:t>
      </w:r>
      <w:hyperlink r:id="rId573" w:anchor="cite_note-historyandpolicy-198" w:history="1">
        <w:r w:rsidRPr="00C63663">
          <w:rPr>
            <w:rFonts w:ascii="Arial" w:eastAsia="Times New Roman" w:hAnsi="Arial" w:cs="Arial"/>
            <w:noProof w:val="0"/>
            <w:color w:val="0B0080"/>
            <w:sz w:val="20"/>
            <w:szCs w:val="20"/>
            <w:u w:val="single"/>
            <w:vertAlign w:val="superscript"/>
            <w:lang w:val="en" w:eastAsia="es-ES"/>
          </w:rPr>
          <w:t>[194]</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wrote two volumes of memoirs, </w:t>
      </w:r>
      <w:r w:rsidRPr="00C63663">
        <w:rPr>
          <w:rFonts w:ascii="Arial" w:eastAsia="Times New Roman" w:hAnsi="Arial" w:cs="Arial"/>
          <w:i/>
          <w:iCs/>
          <w:noProof w:val="0"/>
          <w:color w:val="000000"/>
          <w:sz w:val="20"/>
          <w:szCs w:val="20"/>
          <w:lang w:val="en" w:eastAsia="es-ES"/>
        </w:rPr>
        <w:t>The Downing Street Years</w:t>
      </w:r>
      <w:r w:rsidRPr="00C63663">
        <w:rPr>
          <w:rFonts w:ascii="Arial" w:eastAsia="Times New Roman" w:hAnsi="Arial" w:cs="Arial"/>
          <w:noProof w:val="0"/>
          <w:color w:val="000000"/>
          <w:sz w:val="20"/>
          <w:szCs w:val="20"/>
          <w:lang w:val="en" w:eastAsia="es-ES"/>
        </w:rPr>
        <w:t> (1993) and </w:t>
      </w:r>
      <w:r w:rsidRPr="00C63663">
        <w:rPr>
          <w:rFonts w:ascii="Arial" w:eastAsia="Times New Roman" w:hAnsi="Arial" w:cs="Arial"/>
          <w:i/>
          <w:iCs/>
          <w:noProof w:val="0"/>
          <w:color w:val="000000"/>
          <w:sz w:val="20"/>
          <w:szCs w:val="20"/>
          <w:lang w:val="en" w:eastAsia="es-ES"/>
        </w:rPr>
        <w:t>The Path to Power</w:t>
      </w:r>
      <w:r w:rsidRPr="00C63663">
        <w:rPr>
          <w:rFonts w:ascii="Arial" w:eastAsia="Times New Roman" w:hAnsi="Arial" w:cs="Arial"/>
          <w:noProof w:val="0"/>
          <w:color w:val="000000"/>
          <w:sz w:val="20"/>
          <w:szCs w:val="20"/>
          <w:lang w:val="en" w:eastAsia="es-ES"/>
        </w:rPr>
        <w:t> (1995). In 1991, she and her husband Dennis purchased a house in </w:t>
      </w:r>
      <w:hyperlink r:id="rId574" w:tooltip="Chester Square" w:history="1">
        <w:r w:rsidRPr="00C63663">
          <w:rPr>
            <w:rFonts w:ascii="Arial" w:eastAsia="Times New Roman" w:hAnsi="Arial" w:cs="Arial"/>
            <w:noProof w:val="0"/>
            <w:color w:val="0B0080"/>
            <w:sz w:val="20"/>
            <w:szCs w:val="20"/>
            <w:u w:val="single"/>
            <w:lang w:val="en" w:eastAsia="es-ES"/>
          </w:rPr>
          <w:t>Chester Square</w:t>
        </w:r>
      </w:hyperlink>
      <w:r w:rsidRPr="00C63663">
        <w:rPr>
          <w:rFonts w:ascii="Arial" w:eastAsia="Times New Roman" w:hAnsi="Arial" w:cs="Arial"/>
          <w:noProof w:val="0"/>
          <w:color w:val="000000"/>
          <w:sz w:val="20"/>
          <w:szCs w:val="20"/>
          <w:lang w:val="en" w:eastAsia="es-ES"/>
        </w:rPr>
        <w:t> area of London for around £700,000</w:t>
      </w:r>
      <w:hyperlink r:id="rId575" w:anchor="cite_note-199" w:history="1">
        <w:r w:rsidRPr="00C63663">
          <w:rPr>
            <w:rFonts w:ascii="Arial" w:eastAsia="Times New Roman" w:hAnsi="Arial" w:cs="Arial"/>
            <w:noProof w:val="0"/>
            <w:color w:val="0B0080"/>
            <w:sz w:val="20"/>
            <w:szCs w:val="20"/>
            <w:u w:val="single"/>
            <w:vertAlign w:val="superscript"/>
            <w:lang w:val="en" w:eastAsia="es-ES"/>
          </w:rPr>
          <w:t>[195]</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July 1992, Thatcher was hired by the tobacco company </w:t>
      </w:r>
      <w:hyperlink r:id="rId576" w:tooltip="Altria" w:history="1">
        <w:r w:rsidRPr="00C63663">
          <w:rPr>
            <w:rFonts w:ascii="Arial" w:eastAsia="Times New Roman" w:hAnsi="Arial" w:cs="Arial"/>
            <w:noProof w:val="0"/>
            <w:color w:val="0B0080"/>
            <w:sz w:val="20"/>
            <w:szCs w:val="20"/>
            <w:u w:val="single"/>
            <w:lang w:val="en" w:eastAsia="es-ES"/>
          </w:rPr>
          <w:t>Philip Morris</w:t>
        </w:r>
      </w:hyperlink>
      <w:r w:rsidRPr="00C63663">
        <w:rPr>
          <w:rFonts w:ascii="Arial" w:eastAsia="Times New Roman" w:hAnsi="Arial" w:cs="Arial"/>
          <w:noProof w:val="0"/>
          <w:color w:val="000000"/>
          <w:sz w:val="20"/>
          <w:szCs w:val="20"/>
          <w:lang w:val="en" w:eastAsia="es-ES"/>
        </w:rPr>
        <w:t> as a "geopolitical consultant" for $250,000 per year and an annual contribution of $250,000 to her foundation.</w:t>
      </w:r>
      <w:hyperlink r:id="rId577" w:anchor="cite_note-200" w:history="1">
        <w:r w:rsidRPr="00C63663">
          <w:rPr>
            <w:rFonts w:ascii="Arial" w:eastAsia="Times New Roman" w:hAnsi="Arial" w:cs="Arial"/>
            <w:noProof w:val="0"/>
            <w:color w:val="0B0080"/>
            <w:sz w:val="20"/>
            <w:szCs w:val="20"/>
            <w:u w:val="single"/>
            <w:vertAlign w:val="superscript"/>
            <w:lang w:val="en" w:eastAsia="es-ES"/>
          </w:rPr>
          <w:t>[196]</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also earned $50,000 for each speech she delivered.</w:t>
      </w:r>
      <w:hyperlink r:id="rId578" w:anchor="cite_note-201" w:history="1">
        <w:r w:rsidRPr="00C63663">
          <w:rPr>
            <w:rFonts w:ascii="Arial" w:eastAsia="Times New Roman" w:hAnsi="Arial" w:cs="Arial"/>
            <w:noProof w:val="0"/>
            <w:color w:val="0B0080"/>
            <w:sz w:val="20"/>
            <w:szCs w:val="20"/>
            <w:u w:val="single"/>
            <w:vertAlign w:val="superscript"/>
            <w:lang w:val="en" w:eastAsia="es-ES"/>
          </w:rPr>
          <w:t>[197]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August 1992, Thatcher called for NATO to stop the Serbian assault on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"http://en.wikipedia.org/wiki/Gora%C5%BEde" \o "Goražde"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Goražde</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and </w:t>
      </w:r>
      <w:hyperlink r:id="rId579" w:tooltip="Sarajevo" w:history="1">
        <w:r w:rsidRPr="00C63663">
          <w:rPr>
            <w:rFonts w:ascii="Arial" w:eastAsia="Times New Roman" w:hAnsi="Arial" w:cs="Arial"/>
            <w:noProof w:val="0"/>
            <w:color w:val="0B0080"/>
            <w:sz w:val="20"/>
            <w:szCs w:val="20"/>
            <w:u w:val="single"/>
            <w:lang w:val="en" w:eastAsia="es-ES"/>
          </w:rPr>
          <w:t>Sarajevo</w:t>
        </w:r>
      </w:hyperlink>
      <w:r w:rsidRPr="00C63663">
        <w:rPr>
          <w:rFonts w:ascii="Arial" w:eastAsia="Times New Roman" w:hAnsi="Arial" w:cs="Arial"/>
          <w:noProof w:val="0"/>
          <w:color w:val="000000"/>
          <w:sz w:val="20"/>
          <w:szCs w:val="20"/>
          <w:lang w:val="en" w:eastAsia="es-ES"/>
        </w:rPr>
        <w:t> to end </w:t>
      </w:r>
      <w:hyperlink r:id="rId580" w:tooltip="Ethnic cleansing" w:history="1">
        <w:r w:rsidRPr="00C63663">
          <w:rPr>
            <w:rFonts w:ascii="Arial" w:eastAsia="Times New Roman" w:hAnsi="Arial" w:cs="Arial"/>
            <w:noProof w:val="0"/>
            <w:color w:val="0B0080"/>
            <w:sz w:val="20"/>
            <w:szCs w:val="20"/>
            <w:u w:val="single"/>
            <w:lang w:val="en" w:eastAsia="es-ES"/>
          </w:rPr>
          <w:t>ethnic cleansing</w:t>
        </w:r>
      </w:hyperlink>
      <w:r w:rsidRPr="00C63663">
        <w:rPr>
          <w:rFonts w:ascii="Arial" w:eastAsia="Times New Roman" w:hAnsi="Arial" w:cs="Arial"/>
          <w:noProof w:val="0"/>
          <w:color w:val="000000"/>
          <w:sz w:val="20"/>
          <w:szCs w:val="20"/>
          <w:lang w:val="en" w:eastAsia="es-ES"/>
        </w:rPr>
        <w:t> during the </w:t>
      </w:r>
      <w:hyperlink r:id="rId581" w:tooltip="Bosnian War" w:history="1">
        <w:r w:rsidRPr="00C63663">
          <w:rPr>
            <w:rFonts w:ascii="Arial" w:eastAsia="Times New Roman" w:hAnsi="Arial" w:cs="Arial"/>
            <w:noProof w:val="0"/>
            <w:color w:val="0B0080"/>
            <w:sz w:val="20"/>
            <w:szCs w:val="20"/>
            <w:u w:val="single"/>
            <w:lang w:val="en" w:eastAsia="es-ES"/>
          </w:rPr>
          <w:t>Bosnian War</w:t>
        </w:r>
      </w:hyperlink>
      <w:r w:rsidRPr="00C63663">
        <w:rPr>
          <w:rFonts w:ascii="Arial" w:eastAsia="Times New Roman" w:hAnsi="Arial" w:cs="Arial"/>
          <w:noProof w:val="0"/>
          <w:color w:val="000000"/>
          <w:sz w:val="20"/>
          <w:szCs w:val="20"/>
          <w:lang w:val="en" w:eastAsia="es-ES"/>
        </w:rPr>
        <w:t>. She compared the situation in Bosnia to "the worst excesses of the Nazis", and warned that there could be a "holocaust".</w:t>
      </w:r>
      <w:hyperlink r:id="rId582" w:anchor="cite_note-202" w:history="1">
        <w:r w:rsidRPr="00C63663">
          <w:rPr>
            <w:rFonts w:ascii="Arial" w:eastAsia="Times New Roman" w:hAnsi="Arial" w:cs="Arial"/>
            <w:noProof w:val="0"/>
            <w:color w:val="0B0080"/>
            <w:sz w:val="20"/>
            <w:szCs w:val="20"/>
            <w:u w:val="single"/>
            <w:vertAlign w:val="superscript"/>
            <w:lang w:val="en" w:eastAsia="es-ES"/>
          </w:rPr>
          <w:t>[198]</w:t>
        </w:r>
      </w:hyperlink>
      <w:r w:rsidRPr="00C63663">
        <w:rPr>
          <w:rFonts w:ascii="Arial" w:eastAsia="Times New Roman" w:hAnsi="Arial" w:cs="Arial"/>
          <w:noProof w:val="0"/>
          <w:color w:val="000000"/>
          <w:sz w:val="20"/>
          <w:szCs w:val="20"/>
          <w:lang w:val="en" w:eastAsia="es-ES"/>
        </w:rPr>
        <w:t xml:space="preserve"> She made a series of speeches in the Lords </w:t>
      </w:r>
      <w:proofErr w:type="spellStart"/>
      <w:r w:rsidRPr="00C63663">
        <w:rPr>
          <w:rFonts w:ascii="Arial" w:eastAsia="Times New Roman" w:hAnsi="Arial" w:cs="Arial"/>
          <w:noProof w:val="0"/>
          <w:color w:val="000000"/>
          <w:sz w:val="20"/>
          <w:szCs w:val="20"/>
          <w:lang w:val="en" w:eastAsia="es-ES"/>
        </w:rPr>
        <w:t>criticising</w:t>
      </w:r>
      <w:proofErr w:type="spellEnd"/>
      <w:r w:rsidRPr="00C63663">
        <w:rPr>
          <w:rFonts w:ascii="Arial" w:eastAsia="Times New Roman" w:hAnsi="Arial" w:cs="Arial"/>
          <w:noProof w:val="0"/>
          <w:color w:val="000000"/>
          <w:sz w:val="20"/>
          <w:szCs w:val="20"/>
          <w:lang w:val="en" w:eastAsia="es-ES"/>
        </w:rPr>
        <w:t xml:space="preserve"> the </w:t>
      </w:r>
      <w:hyperlink r:id="rId583" w:tooltip="Maastricht Treaty" w:history="1">
        <w:r w:rsidRPr="00C63663">
          <w:rPr>
            <w:rFonts w:ascii="Arial" w:eastAsia="Times New Roman" w:hAnsi="Arial" w:cs="Arial"/>
            <w:noProof w:val="0"/>
            <w:color w:val="0B0080"/>
            <w:sz w:val="20"/>
            <w:szCs w:val="20"/>
            <w:u w:val="single"/>
            <w:lang w:val="en" w:eastAsia="es-ES"/>
          </w:rPr>
          <w:t>Maastricht Treaty</w:t>
        </w:r>
      </w:hyperlink>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"cite_note-lords-197"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[193]</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describing it as "a treaty too far" and stated "I could never have signed this treaty".</w:t>
      </w:r>
      <w:hyperlink r:id="rId584" w:anchor="cite_note-203" w:history="1">
        <w:r w:rsidRPr="00C63663">
          <w:rPr>
            <w:rFonts w:ascii="Arial" w:eastAsia="Times New Roman" w:hAnsi="Arial" w:cs="Arial"/>
            <w:noProof w:val="0"/>
            <w:color w:val="0B0080"/>
            <w:sz w:val="20"/>
            <w:szCs w:val="20"/>
            <w:u w:val="single"/>
            <w:vertAlign w:val="superscript"/>
            <w:lang w:val="en" w:eastAsia="es-ES"/>
          </w:rPr>
          <w:t>[199]</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cited </w:t>
      </w:r>
      <w:hyperlink r:id="rId585" w:tooltip="A. V. Dicey" w:history="1">
        <w:r w:rsidRPr="00C63663">
          <w:rPr>
            <w:rFonts w:ascii="Arial" w:eastAsia="Times New Roman" w:hAnsi="Arial" w:cs="Arial"/>
            <w:noProof w:val="0"/>
            <w:color w:val="0B0080"/>
            <w:sz w:val="20"/>
            <w:szCs w:val="20"/>
            <w:u w:val="single"/>
            <w:lang w:val="en" w:eastAsia="es-ES"/>
          </w:rPr>
          <w:t>A. V. Dicey</w:t>
        </w:r>
      </w:hyperlink>
      <w:r w:rsidRPr="00C63663">
        <w:rPr>
          <w:rFonts w:ascii="Arial" w:eastAsia="Times New Roman" w:hAnsi="Arial" w:cs="Arial"/>
          <w:noProof w:val="0"/>
          <w:color w:val="000000"/>
          <w:sz w:val="20"/>
          <w:szCs w:val="20"/>
          <w:lang w:val="en" w:eastAsia="es-ES"/>
        </w:rPr>
        <w:t xml:space="preserve"> when stating that as all three main parties were in </w:t>
      </w:r>
      <w:proofErr w:type="spellStart"/>
      <w:r w:rsidRPr="00C63663">
        <w:rPr>
          <w:rFonts w:ascii="Arial" w:eastAsia="Times New Roman" w:hAnsi="Arial" w:cs="Arial"/>
          <w:noProof w:val="0"/>
          <w:color w:val="000000"/>
          <w:sz w:val="20"/>
          <w:szCs w:val="20"/>
          <w:lang w:val="en" w:eastAsia="es-ES"/>
        </w:rPr>
        <w:t>favour</w:t>
      </w:r>
      <w:proofErr w:type="spellEnd"/>
      <w:r w:rsidRPr="00C63663">
        <w:rPr>
          <w:rFonts w:ascii="Arial" w:eastAsia="Times New Roman" w:hAnsi="Arial" w:cs="Arial"/>
          <w:noProof w:val="0"/>
          <w:color w:val="000000"/>
          <w:sz w:val="20"/>
          <w:szCs w:val="20"/>
          <w:lang w:val="en" w:eastAsia="es-ES"/>
        </w:rPr>
        <w:t xml:space="preserve"> of revisiting the treaty, the people should have their say.</w:t>
      </w:r>
      <w:hyperlink r:id="rId586" w:anchor="cite_note-204" w:history="1">
        <w:r w:rsidRPr="00C63663">
          <w:rPr>
            <w:rFonts w:ascii="Arial" w:eastAsia="Times New Roman" w:hAnsi="Arial" w:cs="Arial"/>
            <w:noProof w:val="0"/>
            <w:color w:val="0B0080"/>
            <w:sz w:val="20"/>
            <w:szCs w:val="20"/>
            <w:u w:val="single"/>
            <w:vertAlign w:val="superscript"/>
            <w:lang w:val="en" w:eastAsia="es-ES"/>
          </w:rPr>
          <w:t>[200]</w:t>
        </w:r>
      </w:hyperlink>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lastRenderedPageBreak/>
        <w:drawing>
          <wp:inline distT="0" distB="0" distL="0" distR="0">
            <wp:extent cx="2095500" cy="1400175"/>
            <wp:effectExtent l="0" t="0" r="0" b="9525"/>
            <wp:docPr id="7" name="Imagen 7" descr="Photograph">
              <a:hlinkClick xmlns:a="http://schemas.openxmlformats.org/drawingml/2006/main" r:id="rId5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graph">
                      <a:hlinkClick r:id="rId587"/>
                    </pic:cNvPr>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6" name="Imagen 6" descr="http://bits.wikimedia.org/static-1.22wmf1/skins/common/images/magnify-clip.png">
              <a:hlinkClick xmlns:a="http://schemas.openxmlformats.org/drawingml/2006/main" r:id="rId58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tatic-1.22wmf1/skins/common/images/magnify-clip.png">
                      <a:hlinkClick r:id="rId587"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proofErr w:type="gramStart"/>
      <w:r w:rsidRPr="00C63663">
        <w:rPr>
          <w:rFonts w:ascii="Arial" w:eastAsia="Times New Roman" w:hAnsi="Arial" w:cs="Arial"/>
          <w:noProof w:val="0"/>
          <w:color w:val="000000"/>
          <w:sz w:val="17"/>
          <w:szCs w:val="17"/>
          <w:lang w:val="en" w:eastAsia="es-ES"/>
        </w:rPr>
        <w:t>Thatcher with </w:t>
      </w:r>
      <w:hyperlink r:id="rId589" w:tooltip="Mikhail Gorbachev" w:history="1">
        <w:r w:rsidRPr="00C63663">
          <w:rPr>
            <w:rFonts w:ascii="Arial" w:eastAsia="Times New Roman" w:hAnsi="Arial" w:cs="Arial"/>
            <w:noProof w:val="0"/>
            <w:color w:val="0B0080"/>
            <w:sz w:val="17"/>
            <w:szCs w:val="17"/>
            <w:u w:val="single"/>
            <w:lang w:val="en" w:eastAsia="es-ES"/>
          </w:rPr>
          <w:t>Mikhail Gorbachev</w:t>
        </w:r>
      </w:hyperlink>
      <w:r w:rsidRPr="00C63663">
        <w:rPr>
          <w:rFonts w:ascii="Arial" w:eastAsia="Times New Roman" w:hAnsi="Arial" w:cs="Arial"/>
          <w:noProof w:val="0"/>
          <w:color w:val="000000"/>
          <w:sz w:val="17"/>
          <w:szCs w:val="17"/>
          <w:lang w:val="en" w:eastAsia="es-ES"/>
        </w:rPr>
        <w:t> (left) and </w:t>
      </w:r>
      <w:hyperlink r:id="rId590" w:tooltip="Brian Mulroney" w:history="1">
        <w:r w:rsidRPr="00C63663">
          <w:rPr>
            <w:rFonts w:ascii="Arial" w:eastAsia="Times New Roman" w:hAnsi="Arial" w:cs="Arial"/>
            <w:noProof w:val="0"/>
            <w:color w:val="0B0080"/>
            <w:sz w:val="17"/>
            <w:szCs w:val="17"/>
            <w:u w:val="single"/>
            <w:lang w:val="en" w:eastAsia="es-ES"/>
          </w:rPr>
          <w:t>Brian Mulroney</w:t>
        </w:r>
      </w:hyperlink>
      <w:r w:rsidRPr="00C63663">
        <w:rPr>
          <w:rFonts w:ascii="Arial" w:eastAsia="Times New Roman" w:hAnsi="Arial" w:cs="Arial"/>
          <w:noProof w:val="0"/>
          <w:color w:val="000000"/>
          <w:sz w:val="17"/>
          <w:szCs w:val="17"/>
          <w:lang w:val="en" w:eastAsia="es-ES"/>
        </w:rPr>
        <w:t> (</w:t>
      </w:r>
      <w:proofErr w:type="spellStart"/>
      <w:r w:rsidRPr="00C63663">
        <w:rPr>
          <w:rFonts w:ascii="Arial" w:eastAsia="Times New Roman" w:hAnsi="Arial" w:cs="Arial"/>
          <w:noProof w:val="0"/>
          <w:color w:val="000000"/>
          <w:sz w:val="17"/>
          <w:szCs w:val="17"/>
          <w:lang w:val="en" w:eastAsia="es-ES"/>
        </w:rPr>
        <w:t>centre</w:t>
      </w:r>
      <w:proofErr w:type="spellEnd"/>
      <w:r w:rsidRPr="00C63663">
        <w:rPr>
          <w:rFonts w:ascii="Arial" w:eastAsia="Times New Roman" w:hAnsi="Arial" w:cs="Arial"/>
          <w:noProof w:val="0"/>
          <w:color w:val="000000"/>
          <w:sz w:val="17"/>
          <w:szCs w:val="17"/>
          <w:lang w:val="en" w:eastAsia="es-ES"/>
        </w:rPr>
        <w:t>) at Reagan's funeral.</w:t>
      </w:r>
      <w:proofErr w:type="gramEnd"/>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honorary </w:t>
      </w:r>
      <w:hyperlink r:id="rId591" w:tooltip="Chancellor (education)" w:history="1">
        <w:r w:rsidRPr="00C63663">
          <w:rPr>
            <w:rFonts w:ascii="Arial" w:eastAsia="Times New Roman" w:hAnsi="Arial" w:cs="Arial"/>
            <w:noProof w:val="0"/>
            <w:color w:val="0B0080"/>
            <w:sz w:val="20"/>
            <w:szCs w:val="20"/>
            <w:u w:val="single"/>
            <w:lang w:val="en" w:eastAsia="es-ES"/>
          </w:rPr>
          <w:t>Chancellor</w:t>
        </w:r>
      </w:hyperlink>
      <w:r w:rsidRPr="00C63663">
        <w:rPr>
          <w:rFonts w:ascii="Arial" w:eastAsia="Times New Roman" w:hAnsi="Arial" w:cs="Arial"/>
          <w:noProof w:val="0"/>
          <w:color w:val="000000"/>
          <w:sz w:val="20"/>
          <w:szCs w:val="20"/>
          <w:lang w:val="en" w:eastAsia="es-ES"/>
        </w:rPr>
        <w:t> of the </w:t>
      </w:r>
      <w:hyperlink r:id="rId592" w:tooltip="College of William and Mary" w:history="1">
        <w:r w:rsidRPr="00C63663">
          <w:rPr>
            <w:rFonts w:ascii="Arial" w:eastAsia="Times New Roman" w:hAnsi="Arial" w:cs="Arial"/>
            <w:noProof w:val="0"/>
            <w:color w:val="0B0080"/>
            <w:sz w:val="20"/>
            <w:szCs w:val="20"/>
            <w:u w:val="single"/>
            <w:lang w:val="en" w:eastAsia="es-ES"/>
          </w:rPr>
          <w:t>College of William and Mary</w:t>
        </w:r>
      </w:hyperlink>
      <w:r w:rsidRPr="00C63663">
        <w:rPr>
          <w:rFonts w:ascii="Arial" w:eastAsia="Times New Roman" w:hAnsi="Arial" w:cs="Arial"/>
          <w:noProof w:val="0"/>
          <w:color w:val="000000"/>
          <w:sz w:val="20"/>
          <w:szCs w:val="20"/>
          <w:lang w:val="en" w:eastAsia="es-ES"/>
        </w:rPr>
        <w:t> in Virginia (1993–2000)</w:t>
      </w:r>
      <w:hyperlink r:id="rId593" w:anchor="cite_note-205" w:history="1">
        <w:r w:rsidRPr="00C63663">
          <w:rPr>
            <w:rFonts w:ascii="Arial" w:eastAsia="Times New Roman" w:hAnsi="Arial" w:cs="Arial"/>
            <w:noProof w:val="0"/>
            <w:color w:val="0B0080"/>
            <w:sz w:val="20"/>
            <w:szCs w:val="20"/>
            <w:u w:val="single"/>
            <w:vertAlign w:val="superscript"/>
            <w:lang w:val="en" w:eastAsia="es-ES"/>
          </w:rPr>
          <w:t>[201]</w:t>
        </w:r>
      </w:hyperlink>
      <w:r w:rsidRPr="00C63663">
        <w:rPr>
          <w:rFonts w:ascii="Arial" w:eastAsia="Times New Roman" w:hAnsi="Arial" w:cs="Arial"/>
          <w:noProof w:val="0"/>
          <w:color w:val="000000"/>
          <w:sz w:val="20"/>
          <w:szCs w:val="20"/>
          <w:lang w:val="en" w:eastAsia="es-ES"/>
        </w:rPr>
        <w:t> and also of the </w:t>
      </w:r>
      <w:hyperlink r:id="rId594" w:tooltip="University of Buckingham" w:history="1">
        <w:r w:rsidRPr="00C63663">
          <w:rPr>
            <w:rFonts w:ascii="Arial" w:eastAsia="Times New Roman" w:hAnsi="Arial" w:cs="Arial"/>
            <w:noProof w:val="0"/>
            <w:color w:val="0B0080"/>
            <w:sz w:val="20"/>
            <w:szCs w:val="20"/>
            <w:u w:val="single"/>
            <w:lang w:val="en" w:eastAsia="es-ES"/>
          </w:rPr>
          <w:t>University of Buckingham</w:t>
        </w:r>
      </w:hyperlink>
      <w:r w:rsidRPr="00C63663">
        <w:rPr>
          <w:rFonts w:ascii="Arial" w:eastAsia="Times New Roman" w:hAnsi="Arial" w:cs="Arial"/>
          <w:noProof w:val="0"/>
          <w:color w:val="000000"/>
          <w:sz w:val="20"/>
          <w:szCs w:val="20"/>
          <w:lang w:val="en" w:eastAsia="es-ES"/>
        </w:rPr>
        <w:t> (1992–1999), the UK's first private university, which she had opened in 1975.</w:t>
      </w:r>
      <w:hyperlink r:id="rId595" w:anchor="cite_note-206" w:history="1">
        <w:r w:rsidRPr="00C63663">
          <w:rPr>
            <w:rFonts w:ascii="Arial" w:eastAsia="Times New Roman" w:hAnsi="Arial" w:cs="Arial"/>
            <w:noProof w:val="0"/>
            <w:color w:val="0B0080"/>
            <w:sz w:val="20"/>
            <w:szCs w:val="20"/>
            <w:u w:val="single"/>
            <w:vertAlign w:val="superscript"/>
            <w:lang w:val="en" w:eastAsia="es-ES"/>
          </w:rPr>
          <w:t>[202]</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After </w:t>
      </w:r>
      <w:hyperlink r:id="rId596" w:tooltip="Tony Blair" w:history="1">
        <w:r w:rsidRPr="00C63663">
          <w:rPr>
            <w:rFonts w:ascii="Arial" w:eastAsia="Times New Roman" w:hAnsi="Arial" w:cs="Arial"/>
            <w:noProof w:val="0"/>
            <w:color w:val="0B0080"/>
            <w:sz w:val="20"/>
            <w:szCs w:val="20"/>
            <w:u w:val="single"/>
            <w:lang w:val="en" w:eastAsia="es-ES"/>
          </w:rPr>
          <w:t>Tony Blair</w:t>
        </w:r>
      </w:hyperlink>
      <w:r w:rsidRPr="00C63663">
        <w:rPr>
          <w:rFonts w:ascii="Arial" w:eastAsia="Times New Roman" w:hAnsi="Arial" w:cs="Arial"/>
          <w:noProof w:val="0"/>
          <w:color w:val="000000"/>
          <w:sz w:val="20"/>
          <w:szCs w:val="20"/>
          <w:lang w:val="en" w:eastAsia="es-ES"/>
        </w:rPr>
        <w:t>'s </w:t>
      </w:r>
      <w:hyperlink r:id="rId597" w:tooltip="Labour Party (UK) leadership election, 1994" w:history="1">
        <w:r w:rsidRPr="00C63663">
          <w:rPr>
            <w:rFonts w:ascii="Arial" w:eastAsia="Times New Roman" w:hAnsi="Arial" w:cs="Arial"/>
            <w:noProof w:val="0"/>
            <w:color w:val="0B0080"/>
            <w:sz w:val="20"/>
            <w:szCs w:val="20"/>
            <w:u w:val="single"/>
            <w:lang w:val="en" w:eastAsia="es-ES"/>
          </w:rPr>
          <w:t xml:space="preserve">election as </w:t>
        </w:r>
        <w:proofErr w:type="spellStart"/>
        <w:r w:rsidRPr="00C63663">
          <w:rPr>
            <w:rFonts w:ascii="Arial" w:eastAsia="Times New Roman" w:hAnsi="Arial" w:cs="Arial"/>
            <w:noProof w:val="0"/>
            <w:color w:val="0B0080"/>
            <w:sz w:val="20"/>
            <w:szCs w:val="20"/>
            <w:u w:val="single"/>
            <w:lang w:val="en" w:eastAsia="es-ES"/>
          </w:rPr>
          <w:t>Labour</w:t>
        </w:r>
        <w:proofErr w:type="spellEnd"/>
        <w:r w:rsidRPr="00C63663">
          <w:rPr>
            <w:rFonts w:ascii="Arial" w:eastAsia="Times New Roman" w:hAnsi="Arial" w:cs="Arial"/>
            <w:noProof w:val="0"/>
            <w:color w:val="0B0080"/>
            <w:sz w:val="20"/>
            <w:szCs w:val="20"/>
            <w:u w:val="single"/>
            <w:lang w:val="en" w:eastAsia="es-ES"/>
          </w:rPr>
          <w:t xml:space="preserve"> Party leader</w:t>
        </w:r>
      </w:hyperlink>
      <w:r w:rsidRPr="00C63663">
        <w:rPr>
          <w:rFonts w:ascii="Arial" w:eastAsia="Times New Roman" w:hAnsi="Arial" w:cs="Arial"/>
          <w:noProof w:val="0"/>
          <w:color w:val="000000"/>
          <w:sz w:val="20"/>
          <w:szCs w:val="20"/>
          <w:lang w:val="en" w:eastAsia="es-ES"/>
        </w:rPr>
        <w:t xml:space="preserve"> in 1994, Thatcher praised Blair in an interview as "probably the most formidable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leader since </w:t>
      </w:r>
      <w:hyperlink r:id="rId598" w:tooltip="Hugh Gaitskell" w:history="1">
        <w:r w:rsidRPr="00C63663">
          <w:rPr>
            <w:rFonts w:ascii="Arial" w:eastAsia="Times New Roman" w:hAnsi="Arial" w:cs="Arial"/>
            <w:noProof w:val="0"/>
            <w:color w:val="0B0080"/>
            <w:sz w:val="20"/>
            <w:szCs w:val="20"/>
            <w:u w:val="single"/>
            <w:lang w:val="en" w:eastAsia="es-ES"/>
          </w:rPr>
          <w:t>Hugh Gaitskell</w:t>
        </w:r>
      </w:hyperlink>
      <w:r w:rsidRPr="00C63663">
        <w:rPr>
          <w:rFonts w:ascii="Arial" w:eastAsia="Times New Roman" w:hAnsi="Arial" w:cs="Arial"/>
          <w:noProof w:val="0"/>
          <w:color w:val="000000"/>
          <w:sz w:val="20"/>
          <w:szCs w:val="20"/>
          <w:lang w:val="en" w:eastAsia="es-ES"/>
        </w:rPr>
        <w:t xml:space="preserve">. I see a lot of socialism behind their front bench, but not in </w:t>
      </w:r>
      <w:proofErr w:type="spellStart"/>
      <w:r w:rsidRPr="00C63663">
        <w:rPr>
          <w:rFonts w:ascii="Arial" w:eastAsia="Times New Roman" w:hAnsi="Arial" w:cs="Arial"/>
          <w:noProof w:val="0"/>
          <w:color w:val="000000"/>
          <w:sz w:val="20"/>
          <w:szCs w:val="20"/>
          <w:lang w:val="en" w:eastAsia="es-ES"/>
        </w:rPr>
        <w:t>Mr</w:t>
      </w:r>
      <w:proofErr w:type="spellEnd"/>
      <w:r w:rsidRPr="00C63663">
        <w:rPr>
          <w:rFonts w:ascii="Arial" w:eastAsia="Times New Roman" w:hAnsi="Arial" w:cs="Arial"/>
          <w:noProof w:val="0"/>
          <w:color w:val="000000"/>
          <w:sz w:val="20"/>
          <w:szCs w:val="20"/>
          <w:lang w:val="en" w:eastAsia="es-ES"/>
        </w:rPr>
        <w:t xml:space="preserve"> Blair. I think he genuinely has moved".</w:t>
      </w:r>
      <w:hyperlink r:id="rId599" w:anchor="cite_note-207" w:history="1">
        <w:r w:rsidRPr="00C63663">
          <w:rPr>
            <w:rFonts w:ascii="Arial" w:eastAsia="Times New Roman" w:hAnsi="Arial" w:cs="Arial"/>
            <w:noProof w:val="0"/>
            <w:color w:val="0B0080"/>
            <w:sz w:val="20"/>
            <w:szCs w:val="20"/>
            <w:u w:val="single"/>
            <w:vertAlign w:val="superscript"/>
            <w:lang w:val="en" w:eastAsia="es-ES"/>
          </w:rPr>
          <w:t>[203]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1998, Thatcher called for the release of former Chilean dictator </w:t>
      </w:r>
      <w:hyperlink r:id="rId600" w:tooltip="Augusto Pinochet" w:history="1">
        <w:r w:rsidRPr="00C63663">
          <w:rPr>
            <w:rFonts w:ascii="Arial" w:eastAsia="Times New Roman" w:hAnsi="Arial" w:cs="Arial"/>
            <w:noProof w:val="0"/>
            <w:color w:val="0B0080"/>
            <w:sz w:val="20"/>
            <w:szCs w:val="20"/>
            <w:u w:val="single"/>
            <w:lang w:val="en" w:eastAsia="es-ES"/>
          </w:rPr>
          <w:t>Augusto Pinochet</w:t>
        </w:r>
      </w:hyperlink>
      <w:r w:rsidRPr="00C63663">
        <w:rPr>
          <w:rFonts w:ascii="Arial" w:eastAsia="Times New Roman" w:hAnsi="Arial" w:cs="Arial"/>
          <w:noProof w:val="0"/>
          <w:color w:val="000000"/>
          <w:sz w:val="20"/>
          <w:szCs w:val="20"/>
          <w:lang w:val="en" w:eastAsia="es-ES"/>
        </w:rPr>
        <w:t> when Spain had him </w:t>
      </w:r>
      <w:hyperlink r:id="rId601" w:tooltip="Indictment and arrest of Augusto Pinochet" w:history="1">
        <w:r w:rsidRPr="00C63663">
          <w:rPr>
            <w:rFonts w:ascii="Arial" w:eastAsia="Times New Roman" w:hAnsi="Arial" w:cs="Arial"/>
            <w:noProof w:val="0"/>
            <w:color w:val="0B0080"/>
            <w:sz w:val="20"/>
            <w:szCs w:val="20"/>
            <w:u w:val="single"/>
            <w:lang w:val="en" w:eastAsia="es-ES"/>
          </w:rPr>
          <w:t>arrested</w:t>
        </w:r>
      </w:hyperlink>
      <w:r w:rsidRPr="00C63663">
        <w:rPr>
          <w:rFonts w:ascii="Arial" w:eastAsia="Times New Roman" w:hAnsi="Arial" w:cs="Arial"/>
          <w:noProof w:val="0"/>
          <w:color w:val="000000"/>
          <w:sz w:val="20"/>
          <w:szCs w:val="20"/>
          <w:lang w:val="en" w:eastAsia="es-ES"/>
        </w:rPr>
        <w:t> and sought to try him for human rights violations, citing the help he gave Britain during the Falklands War.</w:t>
      </w:r>
      <w:hyperlink r:id="rId602" w:anchor="cite_note-208" w:history="1">
        <w:r w:rsidRPr="00C63663">
          <w:rPr>
            <w:rFonts w:ascii="Arial" w:eastAsia="Times New Roman" w:hAnsi="Arial" w:cs="Arial"/>
            <w:noProof w:val="0"/>
            <w:color w:val="0B0080"/>
            <w:sz w:val="20"/>
            <w:szCs w:val="20"/>
            <w:u w:val="single"/>
            <w:vertAlign w:val="superscript"/>
            <w:lang w:val="en" w:eastAsia="es-ES"/>
          </w:rPr>
          <w:t>[204]</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In</w:t>
      </w:r>
      <w:proofErr w:type="gramEnd"/>
      <w:r w:rsidRPr="00C63663">
        <w:rPr>
          <w:rFonts w:ascii="Arial" w:eastAsia="Times New Roman" w:hAnsi="Arial" w:cs="Arial"/>
          <w:noProof w:val="0"/>
          <w:color w:val="000000"/>
          <w:sz w:val="20"/>
          <w:szCs w:val="20"/>
          <w:lang w:val="en" w:eastAsia="es-ES"/>
        </w:rPr>
        <w:t xml:space="preserve"> 1999, she visited him while he was under house arrest near London.</w:t>
      </w:r>
      <w:hyperlink r:id="rId603" w:anchor="cite_note-209" w:history="1">
        <w:r w:rsidRPr="00C63663">
          <w:rPr>
            <w:rFonts w:ascii="Arial" w:eastAsia="Times New Roman" w:hAnsi="Arial" w:cs="Arial"/>
            <w:noProof w:val="0"/>
            <w:color w:val="0B0080"/>
            <w:sz w:val="20"/>
            <w:szCs w:val="20"/>
            <w:u w:val="single"/>
            <w:vertAlign w:val="superscript"/>
            <w:lang w:val="en" w:eastAsia="es-ES"/>
          </w:rPr>
          <w:t>[205]</w:t>
        </w:r>
      </w:hyperlink>
      <w:r w:rsidRPr="00C63663">
        <w:rPr>
          <w:rFonts w:ascii="Arial" w:eastAsia="Times New Roman" w:hAnsi="Arial" w:cs="Arial"/>
          <w:noProof w:val="0"/>
          <w:color w:val="000000"/>
          <w:sz w:val="20"/>
          <w:szCs w:val="20"/>
          <w:lang w:val="en" w:eastAsia="es-ES"/>
        </w:rPr>
        <w:t> Pinochet was released in March 2000 on medical grounds by the Home Secretary </w:t>
      </w:r>
      <w:hyperlink r:id="rId604" w:tooltip="Jack Straw" w:history="1">
        <w:r w:rsidRPr="00C63663">
          <w:rPr>
            <w:rFonts w:ascii="Arial" w:eastAsia="Times New Roman" w:hAnsi="Arial" w:cs="Arial"/>
            <w:noProof w:val="0"/>
            <w:color w:val="0B0080"/>
            <w:sz w:val="20"/>
            <w:szCs w:val="20"/>
            <w:u w:val="single"/>
            <w:lang w:val="en" w:eastAsia="es-ES"/>
          </w:rPr>
          <w:t>Jack Straw</w:t>
        </w:r>
      </w:hyperlink>
      <w:r w:rsidRPr="00C63663">
        <w:rPr>
          <w:rFonts w:ascii="Arial" w:eastAsia="Times New Roman" w:hAnsi="Arial" w:cs="Arial"/>
          <w:noProof w:val="0"/>
          <w:color w:val="000000"/>
          <w:sz w:val="20"/>
          <w:szCs w:val="20"/>
          <w:lang w:val="en" w:eastAsia="es-ES"/>
        </w:rPr>
        <w:t>, without facing trial.</w:t>
      </w:r>
      <w:hyperlink r:id="rId605" w:anchor="cite_note-210" w:history="1">
        <w:r w:rsidRPr="00C63663">
          <w:rPr>
            <w:rFonts w:ascii="Arial" w:eastAsia="Times New Roman" w:hAnsi="Arial" w:cs="Arial"/>
            <w:noProof w:val="0"/>
            <w:color w:val="0B0080"/>
            <w:sz w:val="20"/>
            <w:szCs w:val="20"/>
            <w:u w:val="single"/>
            <w:vertAlign w:val="superscript"/>
            <w:lang w:val="en" w:eastAsia="es-ES"/>
          </w:rPr>
          <w:t>[206]</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the </w:t>
      </w:r>
      <w:hyperlink r:id="rId606" w:tooltip="United Kingdom general election, 2001" w:history="1">
        <w:r w:rsidRPr="00C63663">
          <w:rPr>
            <w:rFonts w:ascii="Arial" w:eastAsia="Times New Roman" w:hAnsi="Arial" w:cs="Arial"/>
            <w:noProof w:val="0"/>
            <w:color w:val="0B0080"/>
            <w:sz w:val="20"/>
            <w:szCs w:val="20"/>
            <w:u w:val="single"/>
            <w:lang w:val="en" w:eastAsia="es-ES"/>
          </w:rPr>
          <w:t>2001 general election</w:t>
        </w:r>
      </w:hyperlink>
      <w:r w:rsidRPr="00C63663">
        <w:rPr>
          <w:rFonts w:ascii="Arial" w:eastAsia="Times New Roman" w:hAnsi="Arial" w:cs="Arial"/>
          <w:noProof w:val="0"/>
          <w:color w:val="000000"/>
          <w:sz w:val="20"/>
          <w:szCs w:val="20"/>
          <w:lang w:val="en" w:eastAsia="es-ES"/>
        </w:rPr>
        <w:t>, Thatcher supported the Conservative general election campaign, but did not endorse </w:t>
      </w:r>
      <w:hyperlink r:id="rId607" w:tooltip="Iain Duncan Smith" w:history="1">
        <w:r w:rsidRPr="00C63663">
          <w:rPr>
            <w:rFonts w:ascii="Arial" w:eastAsia="Times New Roman" w:hAnsi="Arial" w:cs="Arial"/>
            <w:noProof w:val="0"/>
            <w:color w:val="0B0080"/>
            <w:sz w:val="20"/>
            <w:szCs w:val="20"/>
            <w:u w:val="single"/>
            <w:lang w:val="en" w:eastAsia="es-ES"/>
          </w:rPr>
          <w:t>Iain Duncan Smith</w:t>
        </w:r>
      </w:hyperlink>
      <w:r w:rsidRPr="00C63663">
        <w:rPr>
          <w:rFonts w:ascii="Arial" w:eastAsia="Times New Roman" w:hAnsi="Arial" w:cs="Arial"/>
          <w:noProof w:val="0"/>
          <w:color w:val="000000"/>
          <w:sz w:val="20"/>
          <w:szCs w:val="20"/>
          <w:lang w:val="en" w:eastAsia="es-ES"/>
        </w:rPr>
        <w:t> as she had done for John Major and William Hague. In the </w:t>
      </w:r>
      <w:hyperlink r:id="rId608" w:tooltip="Conservative Party (UK) leadership election, 2001" w:history="1">
        <w:r w:rsidRPr="00C63663">
          <w:rPr>
            <w:rFonts w:ascii="Arial" w:eastAsia="Times New Roman" w:hAnsi="Arial" w:cs="Arial"/>
            <w:noProof w:val="0"/>
            <w:color w:val="0B0080"/>
            <w:sz w:val="20"/>
            <w:szCs w:val="20"/>
            <w:u w:val="single"/>
            <w:lang w:val="en" w:eastAsia="es-ES"/>
          </w:rPr>
          <w:t>Conservative leadership election</w:t>
        </w:r>
      </w:hyperlink>
      <w:r w:rsidRPr="00C63663">
        <w:rPr>
          <w:rFonts w:ascii="Arial" w:eastAsia="Times New Roman" w:hAnsi="Arial" w:cs="Arial"/>
          <w:noProof w:val="0"/>
          <w:color w:val="000000"/>
          <w:sz w:val="20"/>
          <w:szCs w:val="20"/>
          <w:lang w:val="en" w:eastAsia="es-ES"/>
        </w:rPr>
        <w:t> shortly after, she supported Smith over Kenneth Clarke.</w:t>
      </w:r>
      <w:hyperlink r:id="rId609" w:anchor="cite_note-211" w:history="1">
        <w:r w:rsidRPr="00C63663">
          <w:rPr>
            <w:rFonts w:ascii="Arial" w:eastAsia="Times New Roman" w:hAnsi="Arial" w:cs="Arial"/>
            <w:noProof w:val="0"/>
            <w:color w:val="0B0080"/>
            <w:sz w:val="20"/>
            <w:szCs w:val="20"/>
            <w:u w:val="single"/>
            <w:vertAlign w:val="superscript"/>
            <w:lang w:val="en" w:eastAsia="es-ES"/>
          </w:rPr>
          <w:t>[207]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March 2002, Thatcher's book </w:t>
      </w:r>
      <w:hyperlink r:id="rId610" w:tooltip="Statecraft: Strategies for a Changing World" w:history="1">
        <w:r w:rsidRPr="00C63663">
          <w:rPr>
            <w:rFonts w:ascii="Arial" w:eastAsia="Times New Roman" w:hAnsi="Arial" w:cs="Arial"/>
            <w:i/>
            <w:iCs/>
            <w:noProof w:val="0"/>
            <w:color w:val="0B0080"/>
            <w:sz w:val="20"/>
            <w:szCs w:val="20"/>
            <w:u w:val="single"/>
            <w:lang w:val="en" w:eastAsia="es-ES"/>
          </w:rPr>
          <w:t>Statecraft: Strategies for a Changing World</w:t>
        </w:r>
      </w:hyperlink>
      <w:r w:rsidRPr="00C63663">
        <w:rPr>
          <w:rFonts w:ascii="Arial" w:eastAsia="Times New Roman" w:hAnsi="Arial" w:cs="Arial"/>
          <w:noProof w:val="0"/>
          <w:color w:val="000000"/>
          <w:sz w:val="20"/>
          <w:szCs w:val="20"/>
          <w:lang w:val="en" w:eastAsia="es-ES"/>
        </w:rPr>
        <w:t>, dedicated to Ronald Reagan, was released. In it, she claimed there would be no peace in the Middle East until </w:t>
      </w:r>
      <w:hyperlink r:id="rId611" w:tooltip="Saddam Hussein" w:history="1">
        <w:r w:rsidRPr="00C63663">
          <w:rPr>
            <w:rFonts w:ascii="Arial" w:eastAsia="Times New Roman" w:hAnsi="Arial" w:cs="Arial"/>
            <w:noProof w:val="0"/>
            <w:color w:val="0B0080"/>
            <w:sz w:val="20"/>
            <w:szCs w:val="20"/>
            <w:u w:val="single"/>
            <w:lang w:val="en" w:eastAsia="es-ES"/>
          </w:rPr>
          <w:t>Saddam Hussein</w:t>
        </w:r>
      </w:hyperlink>
      <w:r w:rsidRPr="00C63663">
        <w:rPr>
          <w:rFonts w:ascii="Arial" w:eastAsia="Times New Roman" w:hAnsi="Arial" w:cs="Arial"/>
          <w:noProof w:val="0"/>
          <w:color w:val="000000"/>
          <w:sz w:val="20"/>
          <w:szCs w:val="20"/>
          <w:lang w:val="en" w:eastAsia="es-ES"/>
        </w:rPr>
        <w:t xml:space="preserve"> was toppled, that Israel must trade land for peace, and that the European Union (EU) was "fundamentally </w:t>
      </w:r>
      <w:proofErr w:type="spellStart"/>
      <w:r w:rsidRPr="00C63663">
        <w:rPr>
          <w:rFonts w:ascii="Arial" w:eastAsia="Times New Roman" w:hAnsi="Arial" w:cs="Arial"/>
          <w:noProof w:val="0"/>
          <w:color w:val="000000"/>
          <w:sz w:val="20"/>
          <w:szCs w:val="20"/>
          <w:lang w:val="en" w:eastAsia="es-ES"/>
        </w:rPr>
        <w:t>unreformable</w:t>
      </w:r>
      <w:proofErr w:type="spellEnd"/>
      <w:r w:rsidRPr="00C63663">
        <w:rPr>
          <w:rFonts w:ascii="Arial" w:eastAsia="Times New Roman" w:hAnsi="Arial" w:cs="Arial"/>
          <w:noProof w:val="0"/>
          <w:color w:val="000000"/>
          <w:sz w:val="20"/>
          <w:szCs w:val="20"/>
          <w:lang w:val="en" w:eastAsia="es-ES"/>
        </w:rPr>
        <w:t xml:space="preserve">", "a classic utopian project, a monument to the vanity of intellectuals, a </w:t>
      </w:r>
      <w:proofErr w:type="spellStart"/>
      <w:r w:rsidRPr="00C63663">
        <w:rPr>
          <w:rFonts w:ascii="Arial" w:eastAsia="Times New Roman" w:hAnsi="Arial" w:cs="Arial"/>
          <w:noProof w:val="0"/>
          <w:color w:val="000000"/>
          <w:sz w:val="20"/>
          <w:szCs w:val="20"/>
          <w:lang w:val="en" w:eastAsia="es-ES"/>
        </w:rPr>
        <w:t>programme</w:t>
      </w:r>
      <w:proofErr w:type="spellEnd"/>
      <w:r w:rsidRPr="00C63663">
        <w:rPr>
          <w:rFonts w:ascii="Arial" w:eastAsia="Times New Roman" w:hAnsi="Arial" w:cs="Arial"/>
          <w:noProof w:val="0"/>
          <w:color w:val="000000"/>
          <w:sz w:val="20"/>
          <w:szCs w:val="20"/>
          <w:lang w:val="en" w:eastAsia="es-ES"/>
        </w:rPr>
        <w:t xml:space="preserve"> whose inevitable destiny is failure". She argued that Britain should renegotiate its terms of membership or else leave the EU and join the </w:t>
      </w:r>
      <w:hyperlink r:id="rId612" w:tooltip="North American Free Trade Area" w:history="1">
        <w:r w:rsidRPr="00C63663">
          <w:rPr>
            <w:rFonts w:ascii="Arial" w:eastAsia="Times New Roman" w:hAnsi="Arial" w:cs="Arial"/>
            <w:noProof w:val="0"/>
            <w:color w:val="0B0080"/>
            <w:sz w:val="20"/>
            <w:szCs w:val="20"/>
            <w:u w:val="single"/>
            <w:lang w:val="en" w:eastAsia="es-ES"/>
          </w:rPr>
          <w:t>North American Free Trade Area</w:t>
        </w:r>
      </w:hyperlink>
      <w:r w:rsidRPr="00C63663">
        <w:rPr>
          <w:rFonts w:ascii="Arial" w:eastAsia="Times New Roman" w:hAnsi="Arial" w:cs="Arial"/>
          <w:noProof w:val="0"/>
          <w:color w:val="000000"/>
          <w:sz w:val="20"/>
          <w:szCs w:val="20"/>
          <w:lang w:val="en" w:eastAsia="es-ES"/>
        </w:rPr>
        <w:t xml:space="preserve">. The book was </w:t>
      </w:r>
      <w:proofErr w:type="spellStart"/>
      <w:r w:rsidRPr="00C63663">
        <w:rPr>
          <w:rFonts w:ascii="Arial" w:eastAsia="Times New Roman" w:hAnsi="Arial" w:cs="Arial"/>
          <w:noProof w:val="0"/>
          <w:color w:val="000000"/>
          <w:sz w:val="20"/>
          <w:szCs w:val="20"/>
          <w:lang w:val="en" w:eastAsia="es-ES"/>
        </w:rPr>
        <w:t>serialised</w:t>
      </w:r>
      <w:proofErr w:type="spellEnd"/>
      <w:r w:rsidRPr="00C63663">
        <w:rPr>
          <w:rFonts w:ascii="Arial" w:eastAsia="Times New Roman" w:hAnsi="Arial" w:cs="Arial"/>
          <w:noProof w:val="0"/>
          <w:color w:val="000000"/>
          <w:sz w:val="20"/>
          <w:szCs w:val="20"/>
          <w:lang w:val="en" w:eastAsia="es-ES"/>
        </w:rPr>
        <w:t xml:space="preserve"> in </w:t>
      </w:r>
      <w:r w:rsidRPr="00C63663">
        <w:rPr>
          <w:rFonts w:ascii="Arial" w:eastAsia="Times New Roman" w:hAnsi="Arial" w:cs="Arial"/>
          <w:i/>
          <w:iCs/>
          <w:noProof w:val="0"/>
          <w:color w:val="000000"/>
          <w:sz w:val="20"/>
          <w:szCs w:val="20"/>
          <w:lang w:val="en" w:eastAsia="es-ES"/>
        </w:rPr>
        <w:t>The Times</w:t>
      </w:r>
      <w:r w:rsidRPr="00C63663">
        <w:rPr>
          <w:rFonts w:ascii="Arial" w:eastAsia="Times New Roman" w:hAnsi="Arial" w:cs="Arial"/>
          <w:noProof w:val="0"/>
          <w:color w:val="000000"/>
          <w:sz w:val="20"/>
          <w:szCs w:val="20"/>
          <w:lang w:val="en" w:eastAsia="es-ES"/>
        </w:rPr>
        <w:t> on 18 March.</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suffered several small strokes in 2002 and was advised by her doctors not to engage in any more public speaking.</w:t>
      </w:r>
      <w:hyperlink r:id="rId613" w:anchor="cite_note-212" w:history="1">
        <w:r w:rsidRPr="00C63663">
          <w:rPr>
            <w:rFonts w:ascii="Arial" w:eastAsia="Times New Roman" w:hAnsi="Arial" w:cs="Arial"/>
            <w:noProof w:val="0"/>
            <w:color w:val="0B0080"/>
            <w:sz w:val="20"/>
            <w:szCs w:val="20"/>
            <w:u w:val="single"/>
            <w:vertAlign w:val="superscript"/>
            <w:lang w:val="en" w:eastAsia="es-ES"/>
          </w:rPr>
          <w:t>[208]</w:t>
        </w:r>
      </w:hyperlink>
      <w:r w:rsidRPr="00C63663">
        <w:rPr>
          <w:rFonts w:ascii="Arial" w:eastAsia="Times New Roman" w:hAnsi="Arial" w:cs="Arial"/>
          <w:noProof w:val="0"/>
          <w:color w:val="000000"/>
          <w:sz w:val="20"/>
          <w:szCs w:val="20"/>
          <w:lang w:val="en" w:eastAsia="es-ES"/>
        </w:rPr>
        <w:t> On 23 March, she announced that on the advice of her doctors she would cancel all planned speaking engagements and accept no more.</w:t>
      </w:r>
      <w:hyperlink r:id="rId614" w:anchor="cite_note-213" w:history="1">
        <w:r w:rsidRPr="00C63663">
          <w:rPr>
            <w:rFonts w:ascii="Arial" w:eastAsia="Times New Roman" w:hAnsi="Arial" w:cs="Arial"/>
            <w:noProof w:val="0"/>
            <w:color w:val="0B0080"/>
            <w:sz w:val="20"/>
            <w:szCs w:val="20"/>
            <w:u w:val="single"/>
            <w:vertAlign w:val="superscript"/>
            <w:lang w:val="en" w:eastAsia="es-ES"/>
          </w:rPr>
          <w:t>[209]</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Husband's death</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Sir </w:t>
      </w:r>
      <w:hyperlink r:id="rId615" w:tooltip="Denis Thatcher" w:history="1">
        <w:r w:rsidRPr="00C63663">
          <w:rPr>
            <w:rFonts w:ascii="Arial" w:eastAsia="Times New Roman" w:hAnsi="Arial" w:cs="Arial"/>
            <w:noProof w:val="0"/>
            <w:color w:val="0B0080"/>
            <w:sz w:val="20"/>
            <w:szCs w:val="20"/>
            <w:u w:val="single"/>
            <w:lang w:val="en" w:eastAsia="es-ES"/>
          </w:rPr>
          <w:t>Denis Thatcher</w:t>
        </w:r>
      </w:hyperlink>
      <w:r w:rsidRPr="00C63663">
        <w:rPr>
          <w:rFonts w:ascii="Arial" w:eastAsia="Times New Roman" w:hAnsi="Arial" w:cs="Arial"/>
          <w:noProof w:val="0"/>
          <w:color w:val="000000"/>
          <w:sz w:val="20"/>
          <w:szCs w:val="20"/>
          <w:lang w:val="en" w:eastAsia="es-ES"/>
        </w:rPr>
        <w:t> died of pancreatic cancer on 26 June 2003 and was cremated on 3 July.</w:t>
      </w:r>
      <w:hyperlink r:id="rId616" w:anchor="cite_note-214" w:history="1">
        <w:r w:rsidRPr="00C63663">
          <w:rPr>
            <w:rFonts w:ascii="Arial" w:eastAsia="Times New Roman" w:hAnsi="Arial" w:cs="Arial"/>
            <w:noProof w:val="0"/>
            <w:color w:val="0B0080"/>
            <w:sz w:val="20"/>
            <w:szCs w:val="20"/>
            <w:u w:val="single"/>
            <w:vertAlign w:val="superscript"/>
            <w:lang w:val="en" w:eastAsia="es-ES"/>
          </w:rPr>
          <w:t>[210]</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had paid tribute to him in </w:t>
      </w:r>
      <w:r w:rsidRPr="00C63663">
        <w:rPr>
          <w:rFonts w:ascii="Arial" w:eastAsia="Times New Roman" w:hAnsi="Arial" w:cs="Arial"/>
          <w:i/>
          <w:iCs/>
          <w:noProof w:val="0"/>
          <w:color w:val="000000"/>
          <w:sz w:val="20"/>
          <w:szCs w:val="20"/>
          <w:lang w:val="en" w:eastAsia="es-ES"/>
        </w:rPr>
        <w:t>The Downing Street Years</w:t>
      </w:r>
      <w:r w:rsidRPr="00C63663">
        <w:rPr>
          <w:rFonts w:ascii="Arial" w:eastAsia="Times New Roman" w:hAnsi="Arial" w:cs="Arial"/>
          <w:noProof w:val="0"/>
          <w:color w:val="000000"/>
          <w:sz w:val="20"/>
          <w:szCs w:val="20"/>
          <w:lang w:val="en" w:eastAsia="es-ES"/>
        </w:rPr>
        <w:t>, writing "Being Prime Minister is a lonely job. In a sense, it ought to be: you cannot lead from the crowd. But with Denis there I was never alone. What a man. What a husband. What a friend."</w:t>
      </w:r>
      <w:hyperlink r:id="rId617" w:anchor="cite_note-FOOTNOTEThatcher199323-215" w:history="1">
        <w:r w:rsidRPr="00C63663">
          <w:rPr>
            <w:rFonts w:ascii="Arial" w:eastAsia="Times New Roman" w:hAnsi="Arial" w:cs="Arial"/>
            <w:noProof w:val="0"/>
            <w:color w:val="0B0080"/>
            <w:sz w:val="20"/>
            <w:szCs w:val="20"/>
            <w:u w:val="single"/>
            <w:vertAlign w:val="superscript"/>
            <w:lang w:val="en" w:eastAsia="es-ES"/>
          </w:rPr>
          <w:t>[211]</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Final years and declining health</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11 June 2004, Thatcher attended the state funeral service for </w:t>
      </w:r>
      <w:hyperlink r:id="rId618" w:tooltip="Ronald Reagan" w:history="1">
        <w:r w:rsidRPr="00C63663">
          <w:rPr>
            <w:rFonts w:ascii="Arial" w:eastAsia="Times New Roman" w:hAnsi="Arial" w:cs="Arial"/>
            <w:noProof w:val="0"/>
            <w:color w:val="0B0080"/>
            <w:sz w:val="20"/>
            <w:szCs w:val="20"/>
            <w:u w:val="single"/>
            <w:lang w:val="en" w:eastAsia="es-ES"/>
          </w:rPr>
          <w:t>Ronald Reagan</w:t>
        </w:r>
      </w:hyperlink>
      <w:r w:rsidRPr="00C63663">
        <w:rPr>
          <w:rFonts w:ascii="Arial" w:eastAsia="Times New Roman" w:hAnsi="Arial" w:cs="Arial"/>
          <w:noProof w:val="0"/>
          <w:color w:val="000000"/>
          <w:sz w:val="20"/>
          <w:szCs w:val="20"/>
          <w:lang w:val="en" w:eastAsia="es-ES"/>
        </w:rPr>
        <w:t>.</w:t>
      </w:r>
      <w:hyperlink r:id="rId619" w:anchor="cite_note-216" w:history="1">
        <w:r w:rsidRPr="00C63663">
          <w:rPr>
            <w:rFonts w:ascii="Arial" w:eastAsia="Times New Roman" w:hAnsi="Arial" w:cs="Arial"/>
            <w:noProof w:val="0"/>
            <w:color w:val="0B0080"/>
            <w:sz w:val="20"/>
            <w:szCs w:val="20"/>
            <w:u w:val="single"/>
            <w:vertAlign w:val="superscript"/>
            <w:lang w:val="en" w:eastAsia="es-ES"/>
          </w:rPr>
          <w:t>[212]</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delivered her eulogy via videotape; in view of her health, the message had been pre-recorded several months earlier.</w:t>
      </w:r>
      <w:hyperlink r:id="rId620" w:anchor="cite_note-217" w:history="1">
        <w:r w:rsidRPr="00C63663">
          <w:rPr>
            <w:rFonts w:ascii="Arial" w:eastAsia="Times New Roman" w:hAnsi="Arial" w:cs="Arial"/>
            <w:noProof w:val="0"/>
            <w:color w:val="0B0080"/>
            <w:sz w:val="20"/>
            <w:szCs w:val="20"/>
            <w:u w:val="single"/>
            <w:vertAlign w:val="superscript"/>
            <w:lang w:val="en" w:eastAsia="es-ES"/>
          </w:rPr>
          <w:t>[213]</w:t>
        </w:r>
      </w:hyperlink>
      <w:r w:rsidRPr="00C63663">
        <w:rPr>
          <w:rFonts w:ascii="Arial" w:eastAsia="Times New Roman" w:hAnsi="Arial" w:cs="Arial"/>
          <w:noProof w:val="0"/>
          <w:color w:val="000000"/>
          <w:sz w:val="20"/>
          <w:szCs w:val="20"/>
          <w:lang w:val="en" w:eastAsia="es-ES"/>
        </w:rPr>
        <w:t xml:space="preserve"> Thatcher flew to California with the Reagan entourage, and attended </w:t>
      </w:r>
      <w:r w:rsidRPr="00C63663">
        <w:rPr>
          <w:rFonts w:ascii="Arial" w:eastAsia="Times New Roman" w:hAnsi="Arial" w:cs="Arial"/>
          <w:noProof w:val="0"/>
          <w:color w:val="000000"/>
          <w:sz w:val="20"/>
          <w:szCs w:val="20"/>
          <w:lang w:val="en" w:eastAsia="es-ES"/>
        </w:rPr>
        <w:lastRenderedPageBreak/>
        <w:t xml:space="preserve">the memorial service and interment ceremony for the president at </w:t>
      </w:r>
      <w:proofErr w:type="spellStart"/>
      <w:r w:rsidRPr="00C63663">
        <w:rPr>
          <w:rFonts w:ascii="Arial" w:eastAsia="Times New Roman" w:hAnsi="Arial" w:cs="Arial"/>
          <w:noProof w:val="0"/>
          <w:color w:val="000000"/>
          <w:sz w:val="20"/>
          <w:szCs w:val="20"/>
          <w:lang w:val="en" w:eastAsia="es-ES"/>
        </w:rPr>
        <w:t>the</w:t>
      </w:r>
      <w:hyperlink r:id="rId621" w:tooltip="Ronald Reagan Presidential Library" w:history="1">
        <w:r w:rsidRPr="00C63663">
          <w:rPr>
            <w:rFonts w:ascii="Arial" w:eastAsia="Times New Roman" w:hAnsi="Arial" w:cs="Arial"/>
            <w:noProof w:val="0"/>
            <w:color w:val="0B0080"/>
            <w:sz w:val="20"/>
            <w:szCs w:val="20"/>
            <w:u w:val="single"/>
            <w:lang w:val="en" w:eastAsia="es-ES"/>
          </w:rPr>
          <w:t>Ronald</w:t>
        </w:r>
        <w:proofErr w:type="spellEnd"/>
        <w:r w:rsidRPr="00C63663">
          <w:rPr>
            <w:rFonts w:ascii="Arial" w:eastAsia="Times New Roman" w:hAnsi="Arial" w:cs="Arial"/>
            <w:noProof w:val="0"/>
            <w:color w:val="0B0080"/>
            <w:sz w:val="20"/>
            <w:szCs w:val="20"/>
            <w:u w:val="single"/>
            <w:lang w:val="en" w:eastAsia="es-ES"/>
          </w:rPr>
          <w:t xml:space="preserve"> Reagan Presidential Library</w:t>
        </w:r>
      </w:hyperlink>
      <w:r w:rsidRPr="00C63663">
        <w:rPr>
          <w:rFonts w:ascii="Arial" w:eastAsia="Times New Roman" w:hAnsi="Arial" w:cs="Arial"/>
          <w:noProof w:val="0"/>
          <w:color w:val="000000"/>
          <w:sz w:val="20"/>
          <w:szCs w:val="20"/>
          <w:lang w:val="en" w:eastAsia="es-ES"/>
        </w:rPr>
        <w:t>.</w:t>
      </w:r>
      <w:hyperlink r:id="rId622" w:anchor="cite_note-218" w:history="1">
        <w:r w:rsidRPr="00C63663">
          <w:rPr>
            <w:rFonts w:ascii="Arial" w:eastAsia="Times New Roman" w:hAnsi="Arial" w:cs="Arial"/>
            <w:noProof w:val="0"/>
            <w:color w:val="0B0080"/>
            <w:sz w:val="20"/>
            <w:szCs w:val="20"/>
            <w:u w:val="single"/>
            <w:vertAlign w:val="superscript"/>
            <w:lang w:val="en" w:eastAsia="es-ES"/>
          </w:rPr>
          <w:t>[214]</w:t>
        </w:r>
      </w:hyperlink>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2095500" cy="1400175"/>
            <wp:effectExtent l="0" t="0" r="0" b="9525"/>
            <wp:docPr id="5" name="Imagen 5" descr="http://upload.wikimedia.org/wikipedia/commons/thumb/e/e5/Thatcher_2006_September_11_event.jpg/220px-Thatcher_2006_September_11_event.jpg">
              <a:hlinkClick xmlns:a="http://schemas.openxmlformats.org/drawingml/2006/main" r:id="rId6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e/e5/Thatcher_2006_September_11_event.jpg/220px-Thatcher_2006_September_11_event.jpg">
                      <a:hlinkClick r:id="rId623"/>
                    </pic:cNvPr>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4" name="Imagen 4" descr="http://bits.wikimedia.org/static-1.22wmf1/skins/common/images/magnify-clip.png">
              <a:hlinkClick xmlns:a="http://schemas.openxmlformats.org/drawingml/2006/main" r:id="rId62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2wmf1/skins/common/images/magnify-clip.png">
                      <a:hlinkClick r:id="rId623"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 xml:space="preserve">Thatcher attends a Washington memorial service marking the 5th anniversary of </w:t>
      </w:r>
      <w:proofErr w:type="spellStart"/>
      <w:r w:rsidRPr="00C63663">
        <w:rPr>
          <w:rFonts w:ascii="Arial" w:eastAsia="Times New Roman" w:hAnsi="Arial" w:cs="Arial"/>
          <w:noProof w:val="0"/>
          <w:color w:val="000000"/>
          <w:sz w:val="17"/>
          <w:szCs w:val="17"/>
          <w:lang w:val="en" w:eastAsia="es-ES"/>
        </w:rPr>
        <w:t>the</w:t>
      </w:r>
      <w:hyperlink r:id="rId625" w:tooltip="September 11 attacks" w:history="1">
        <w:r w:rsidRPr="00C63663">
          <w:rPr>
            <w:rFonts w:ascii="Arial" w:eastAsia="Times New Roman" w:hAnsi="Arial" w:cs="Arial"/>
            <w:noProof w:val="0"/>
            <w:color w:val="0B0080"/>
            <w:sz w:val="17"/>
            <w:szCs w:val="17"/>
            <w:u w:val="single"/>
            <w:lang w:val="en" w:eastAsia="es-ES"/>
          </w:rPr>
          <w:t>September</w:t>
        </w:r>
        <w:proofErr w:type="spellEnd"/>
        <w:r w:rsidRPr="00C63663">
          <w:rPr>
            <w:rFonts w:ascii="Arial" w:eastAsia="Times New Roman" w:hAnsi="Arial" w:cs="Arial"/>
            <w:noProof w:val="0"/>
            <w:color w:val="0B0080"/>
            <w:sz w:val="17"/>
            <w:szCs w:val="17"/>
            <w:u w:val="single"/>
            <w:lang w:val="en" w:eastAsia="es-ES"/>
          </w:rPr>
          <w:t xml:space="preserve"> 11 attacks</w:t>
        </w:r>
      </w:hyperlink>
      <w:r w:rsidRPr="00C63663">
        <w:rPr>
          <w:rFonts w:ascii="Arial" w:eastAsia="Times New Roman" w:hAnsi="Arial" w:cs="Arial"/>
          <w:noProof w:val="0"/>
          <w:color w:val="000000"/>
          <w:sz w:val="17"/>
          <w:szCs w:val="17"/>
          <w:lang w:val="en" w:eastAsia="es-ES"/>
        </w:rPr>
        <w:t>, pictured with Vice President </w:t>
      </w:r>
      <w:hyperlink r:id="rId626" w:tooltip="Dick Cheney" w:history="1">
        <w:r w:rsidRPr="00C63663">
          <w:rPr>
            <w:rFonts w:ascii="Arial" w:eastAsia="Times New Roman" w:hAnsi="Arial" w:cs="Arial"/>
            <w:noProof w:val="0"/>
            <w:color w:val="0B0080"/>
            <w:sz w:val="17"/>
            <w:szCs w:val="17"/>
            <w:u w:val="single"/>
            <w:lang w:val="en" w:eastAsia="es-ES"/>
          </w:rPr>
          <w:t>Dick Cheney</w:t>
        </w:r>
      </w:hyperlink>
      <w:r w:rsidRPr="00C63663">
        <w:rPr>
          <w:rFonts w:ascii="Arial" w:eastAsia="Times New Roman" w:hAnsi="Arial" w:cs="Arial"/>
          <w:noProof w:val="0"/>
          <w:color w:val="000000"/>
          <w:sz w:val="17"/>
          <w:szCs w:val="17"/>
          <w:lang w:val="en" w:eastAsia="es-ES"/>
        </w:rPr>
        <w:t> and his wife</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celebrated her 80th birthday at the Mandarin Oriental Hotel in Hyde Park, London, on 13 October 2005; guests included the Queen, </w:t>
      </w:r>
      <w:hyperlink r:id="rId627" w:tooltip="Prince Philip, Duke of Edinburgh" w:history="1">
        <w:r w:rsidRPr="00C63663">
          <w:rPr>
            <w:rFonts w:ascii="Arial" w:eastAsia="Times New Roman" w:hAnsi="Arial" w:cs="Arial"/>
            <w:noProof w:val="0"/>
            <w:color w:val="0B0080"/>
            <w:sz w:val="20"/>
            <w:szCs w:val="20"/>
            <w:u w:val="single"/>
            <w:lang w:val="en" w:eastAsia="es-ES"/>
          </w:rPr>
          <w:t>the Duke of Edinburgh</w:t>
        </w:r>
      </w:hyperlink>
      <w:r w:rsidRPr="00C63663">
        <w:rPr>
          <w:rFonts w:ascii="Arial" w:eastAsia="Times New Roman" w:hAnsi="Arial" w:cs="Arial"/>
          <w:noProof w:val="0"/>
          <w:color w:val="000000"/>
          <w:sz w:val="20"/>
          <w:szCs w:val="20"/>
          <w:lang w:val="en" w:eastAsia="es-ES"/>
        </w:rPr>
        <w:t>, </w:t>
      </w:r>
      <w:hyperlink r:id="rId628" w:tooltip="Princess Alexandra, The Honourable Lady Ogilvy" w:history="1">
        <w:r w:rsidRPr="00C63663">
          <w:rPr>
            <w:rFonts w:ascii="Arial" w:eastAsia="Times New Roman" w:hAnsi="Arial" w:cs="Arial"/>
            <w:noProof w:val="0"/>
            <w:color w:val="0B0080"/>
            <w:sz w:val="20"/>
            <w:szCs w:val="20"/>
            <w:u w:val="single"/>
            <w:lang w:val="en" w:eastAsia="es-ES"/>
          </w:rPr>
          <w:t>Princess Alexandra</w:t>
        </w:r>
      </w:hyperlink>
      <w:r w:rsidRPr="00C63663">
        <w:rPr>
          <w:rFonts w:ascii="Arial" w:eastAsia="Times New Roman" w:hAnsi="Arial" w:cs="Arial"/>
          <w:noProof w:val="0"/>
          <w:color w:val="000000"/>
          <w:sz w:val="20"/>
          <w:szCs w:val="20"/>
          <w:lang w:val="en" w:eastAsia="es-ES"/>
        </w:rPr>
        <w:t> and Tony Blair.</w:t>
      </w:r>
      <w:hyperlink r:id="rId629" w:anchor="cite_note-219" w:history="1">
        <w:r w:rsidRPr="00C63663">
          <w:rPr>
            <w:rFonts w:ascii="Arial" w:eastAsia="Times New Roman" w:hAnsi="Arial" w:cs="Arial"/>
            <w:noProof w:val="0"/>
            <w:color w:val="0B0080"/>
            <w:sz w:val="20"/>
            <w:szCs w:val="20"/>
            <w:u w:val="single"/>
            <w:vertAlign w:val="superscript"/>
            <w:lang w:val="en" w:eastAsia="es-ES"/>
          </w:rPr>
          <w:t>[215]</w:t>
        </w:r>
      </w:hyperlink>
      <w:r w:rsidRPr="00C63663">
        <w:rPr>
          <w:rFonts w:ascii="Arial" w:eastAsia="Times New Roman" w:hAnsi="Arial" w:cs="Arial"/>
          <w:noProof w:val="0"/>
          <w:color w:val="000000"/>
          <w:sz w:val="20"/>
          <w:szCs w:val="20"/>
          <w:lang w:val="en" w:eastAsia="es-ES"/>
        </w:rPr>
        <w:t xml:space="preserve"> Geoffrey Howe, by then Lord Howe of </w:t>
      </w:r>
      <w:proofErr w:type="spellStart"/>
      <w:r w:rsidRPr="00C63663">
        <w:rPr>
          <w:rFonts w:ascii="Arial" w:eastAsia="Times New Roman" w:hAnsi="Arial" w:cs="Arial"/>
          <w:noProof w:val="0"/>
          <w:color w:val="000000"/>
          <w:sz w:val="20"/>
          <w:szCs w:val="20"/>
          <w:lang w:val="en" w:eastAsia="es-ES"/>
        </w:rPr>
        <w:t>Aberavon</w:t>
      </w:r>
      <w:proofErr w:type="spellEnd"/>
      <w:r w:rsidRPr="00C63663">
        <w:rPr>
          <w:rFonts w:ascii="Arial" w:eastAsia="Times New Roman" w:hAnsi="Arial" w:cs="Arial"/>
          <w:noProof w:val="0"/>
          <w:color w:val="000000"/>
          <w:sz w:val="20"/>
          <w:szCs w:val="20"/>
          <w:lang w:val="en" w:eastAsia="es-ES"/>
        </w:rPr>
        <w:t xml:space="preserve">, was also present, and said of his former leader: "Her real triumph was to have transformed not just one party but two, so that when </w:t>
      </w:r>
      <w:proofErr w:type="spellStart"/>
      <w:r w:rsidRPr="00C63663">
        <w:rPr>
          <w:rFonts w:ascii="Arial" w:eastAsia="Times New Roman" w:hAnsi="Arial" w:cs="Arial"/>
          <w:noProof w:val="0"/>
          <w:color w:val="000000"/>
          <w:sz w:val="20"/>
          <w:szCs w:val="20"/>
          <w:lang w:val="en" w:eastAsia="es-ES"/>
        </w:rPr>
        <w:t>Labour</w:t>
      </w:r>
      <w:proofErr w:type="spellEnd"/>
      <w:r w:rsidRPr="00C63663">
        <w:rPr>
          <w:rFonts w:ascii="Arial" w:eastAsia="Times New Roman" w:hAnsi="Arial" w:cs="Arial"/>
          <w:noProof w:val="0"/>
          <w:color w:val="000000"/>
          <w:sz w:val="20"/>
          <w:szCs w:val="20"/>
          <w:lang w:val="en" w:eastAsia="es-ES"/>
        </w:rPr>
        <w:t xml:space="preserve"> did eventually return, the great bulk of </w:t>
      </w:r>
      <w:hyperlink r:id="rId630" w:tooltip="Thatcherism" w:history="1">
        <w:r w:rsidRPr="00C63663">
          <w:rPr>
            <w:rFonts w:ascii="Arial" w:eastAsia="Times New Roman" w:hAnsi="Arial" w:cs="Arial"/>
            <w:noProof w:val="0"/>
            <w:color w:val="0B0080"/>
            <w:sz w:val="20"/>
            <w:szCs w:val="20"/>
            <w:u w:val="single"/>
            <w:lang w:val="en" w:eastAsia="es-ES"/>
          </w:rPr>
          <w:t>Thatcherism</w:t>
        </w:r>
      </w:hyperlink>
      <w:r w:rsidRPr="00C63663">
        <w:rPr>
          <w:rFonts w:ascii="Arial" w:eastAsia="Times New Roman" w:hAnsi="Arial" w:cs="Arial"/>
          <w:noProof w:val="0"/>
          <w:color w:val="000000"/>
          <w:sz w:val="20"/>
          <w:szCs w:val="20"/>
          <w:lang w:val="en" w:eastAsia="es-ES"/>
        </w:rPr>
        <w:t> was accepted as irreversible."</w:t>
      </w:r>
      <w:hyperlink r:id="rId631" w:anchor="cite_note-220" w:history="1">
        <w:r w:rsidRPr="00C63663">
          <w:rPr>
            <w:rFonts w:ascii="Arial" w:eastAsia="Times New Roman" w:hAnsi="Arial" w:cs="Arial"/>
            <w:noProof w:val="0"/>
            <w:color w:val="0B0080"/>
            <w:sz w:val="20"/>
            <w:szCs w:val="20"/>
            <w:u w:val="single"/>
            <w:vertAlign w:val="superscript"/>
            <w:lang w:val="en" w:eastAsia="es-ES"/>
          </w:rPr>
          <w:t>[216]</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According to a later article in </w:t>
      </w:r>
      <w:r w:rsidRPr="00C63663">
        <w:rPr>
          <w:rFonts w:ascii="Arial" w:eastAsia="Times New Roman" w:hAnsi="Arial" w:cs="Arial"/>
          <w:i/>
          <w:iCs/>
          <w:noProof w:val="0"/>
          <w:color w:val="000000"/>
          <w:sz w:val="20"/>
          <w:szCs w:val="20"/>
          <w:lang w:val="en" w:eastAsia="es-ES"/>
        </w:rPr>
        <w:t>The Telegraph</w:t>
      </w:r>
      <w:r w:rsidRPr="00C63663">
        <w:rPr>
          <w:rFonts w:ascii="Arial" w:eastAsia="Times New Roman" w:hAnsi="Arial" w:cs="Arial"/>
          <w:noProof w:val="0"/>
          <w:color w:val="000000"/>
          <w:sz w:val="20"/>
          <w:szCs w:val="20"/>
          <w:lang w:val="en" w:eastAsia="es-ES"/>
        </w:rPr>
        <w:t>, Thatcher's daughter Carol first revealed that her mother had </w:t>
      </w:r>
      <w:hyperlink r:id="rId632" w:tooltip="Dementia" w:history="1">
        <w:r w:rsidRPr="00C63663">
          <w:rPr>
            <w:rFonts w:ascii="Arial" w:eastAsia="Times New Roman" w:hAnsi="Arial" w:cs="Arial"/>
            <w:noProof w:val="0"/>
            <w:color w:val="0B0080"/>
            <w:sz w:val="20"/>
            <w:szCs w:val="20"/>
            <w:u w:val="single"/>
            <w:lang w:val="en" w:eastAsia="es-ES"/>
          </w:rPr>
          <w:t>dementia</w:t>
        </w:r>
      </w:hyperlink>
      <w:r w:rsidRPr="00C63663">
        <w:rPr>
          <w:rFonts w:ascii="Arial" w:eastAsia="Times New Roman" w:hAnsi="Arial" w:cs="Arial"/>
          <w:noProof w:val="0"/>
          <w:color w:val="000000"/>
          <w:sz w:val="20"/>
          <w:szCs w:val="20"/>
          <w:lang w:val="en" w:eastAsia="es-ES"/>
        </w:rPr>
        <w:t xml:space="preserve"> in 2005, saying that "Mum doesn't read much </w:t>
      </w:r>
      <w:proofErr w:type="spellStart"/>
      <w:r w:rsidRPr="00C63663">
        <w:rPr>
          <w:rFonts w:ascii="Arial" w:eastAsia="Times New Roman" w:hAnsi="Arial" w:cs="Arial"/>
          <w:noProof w:val="0"/>
          <w:color w:val="000000"/>
          <w:sz w:val="20"/>
          <w:szCs w:val="20"/>
          <w:lang w:val="en" w:eastAsia="es-ES"/>
        </w:rPr>
        <w:t>any more</w:t>
      </w:r>
      <w:proofErr w:type="spellEnd"/>
      <w:r w:rsidRPr="00C63663">
        <w:rPr>
          <w:rFonts w:ascii="Arial" w:eastAsia="Times New Roman" w:hAnsi="Arial" w:cs="Arial"/>
          <w:noProof w:val="0"/>
          <w:color w:val="000000"/>
          <w:sz w:val="20"/>
          <w:szCs w:val="20"/>
          <w:lang w:val="en" w:eastAsia="es-ES"/>
        </w:rPr>
        <w:t xml:space="preserve"> because of her memory loss</w:t>
      </w:r>
      <w:proofErr w:type="gramStart"/>
      <w:r w:rsidRPr="00C63663">
        <w:rPr>
          <w:rFonts w:ascii="Arial" w:eastAsia="Times New Roman" w:hAnsi="Arial" w:cs="Arial"/>
          <w:noProof w:val="0"/>
          <w:color w:val="000000"/>
          <w:sz w:val="20"/>
          <w:szCs w:val="20"/>
          <w:lang w:val="en" w:eastAsia="es-ES"/>
        </w:rPr>
        <w:t> ..</w:t>
      </w:r>
      <w:proofErr w:type="gramEnd"/>
      <w:r w:rsidRPr="00C63663">
        <w:rPr>
          <w:rFonts w:ascii="Arial" w:eastAsia="Times New Roman" w:hAnsi="Arial" w:cs="Arial"/>
          <w:noProof w:val="0"/>
          <w:color w:val="000000"/>
          <w:sz w:val="20"/>
          <w:szCs w:val="20"/>
          <w:lang w:val="en" w:eastAsia="es-ES"/>
        </w:rPr>
        <w:t xml:space="preserve"> It's pointless. She can't remember the beginning of a sentence by the time she reaches the end."</w:t>
      </w:r>
      <w:hyperlink r:id="rId633" w:anchor="cite_note-Langley-221" w:history="1">
        <w:r w:rsidRPr="00C63663">
          <w:rPr>
            <w:rFonts w:ascii="Arial" w:eastAsia="Times New Roman" w:hAnsi="Arial" w:cs="Arial"/>
            <w:noProof w:val="0"/>
            <w:color w:val="0B0080"/>
            <w:sz w:val="20"/>
            <w:szCs w:val="20"/>
            <w:u w:val="single"/>
            <w:vertAlign w:val="superscript"/>
            <w:lang w:val="en" w:eastAsia="es-ES"/>
          </w:rPr>
          <w:t>[217]</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later recounted how she was first struck by her mother's dementia when she muddled the Falklands conflict with the Yugoslav wars; she has also recalled the pain of needing to tell her mother repeatedly that Denis Thatcher was dead.</w:t>
      </w:r>
      <w:hyperlink r:id="rId634" w:anchor="cite_note-222" w:history="1">
        <w:r w:rsidRPr="00C63663">
          <w:rPr>
            <w:rFonts w:ascii="Arial" w:eastAsia="Times New Roman" w:hAnsi="Arial" w:cs="Arial"/>
            <w:noProof w:val="0"/>
            <w:color w:val="0B0080"/>
            <w:sz w:val="20"/>
            <w:szCs w:val="20"/>
            <w:u w:val="single"/>
            <w:vertAlign w:val="superscript"/>
            <w:lang w:val="en" w:eastAsia="es-ES"/>
          </w:rPr>
          <w:t>[218</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635" w:anchor="cite_note-dem-cbs-223" w:history="1">
        <w:r w:rsidRPr="00C63663">
          <w:rPr>
            <w:rFonts w:ascii="Arial" w:eastAsia="Times New Roman" w:hAnsi="Arial" w:cs="Arial"/>
            <w:noProof w:val="0"/>
            <w:color w:val="0B0080"/>
            <w:sz w:val="20"/>
            <w:szCs w:val="20"/>
            <w:u w:val="single"/>
            <w:vertAlign w:val="superscript"/>
            <w:lang w:val="en" w:eastAsia="es-ES"/>
          </w:rPr>
          <w:t>[219]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2006, Thatcher attended the official Washington, D.C. memorial service to commemorate the fifth anniversary of the </w:t>
      </w:r>
      <w:hyperlink r:id="rId636" w:tooltip="September 11 attacks" w:history="1">
        <w:r w:rsidRPr="00C63663">
          <w:rPr>
            <w:rFonts w:ascii="Arial" w:eastAsia="Times New Roman" w:hAnsi="Arial" w:cs="Arial"/>
            <w:noProof w:val="0"/>
            <w:color w:val="0B0080"/>
            <w:sz w:val="20"/>
            <w:szCs w:val="20"/>
            <w:u w:val="single"/>
            <w:lang w:val="en" w:eastAsia="es-ES"/>
          </w:rPr>
          <w:t>September 11 attacks</w:t>
        </w:r>
      </w:hyperlink>
      <w:r w:rsidRPr="00C63663">
        <w:rPr>
          <w:rFonts w:ascii="Arial" w:eastAsia="Times New Roman" w:hAnsi="Arial" w:cs="Arial"/>
          <w:noProof w:val="0"/>
          <w:color w:val="000000"/>
          <w:sz w:val="20"/>
          <w:szCs w:val="20"/>
          <w:lang w:val="en" w:eastAsia="es-ES"/>
        </w:rPr>
        <w:t> on the United States. She was a guest of Vice President </w:t>
      </w:r>
      <w:hyperlink r:id="rId637" w:tooltip="Dick Cheney" w:history="1">
        <w:r w:rsidRPr="00C63663">
          <w:rPr>
            <w:rFonts w:ascii="Arial" w:eastAsia="Times New Roman" w:hAnsi="Arial" w:cs="Arial"/>
            <w:noProof w:val="0"/>
            <w:color w:val="0B0080"/>
            <w:sz w:val="20"/>
            <w:szCs w:val="20"/>
            <w:u w:val="single"/>
            <w:lang w:val="en" w:eastAsia="es-ES"/>
          </w:rPr>
          <w:t>Dick Cheney</w:t>
        </w:r>
      </w:hyperlink>
      <w:r w:rsidRPr="00C63663">
        <w:rPr>
          <w:rFonts w:ascii="Arial" w:eastAsia="Times New Roman" w:hAnsi="Arial" w:cs="Arial"/>
          <w:noProof w:val="0"/>
          <w:color w:val="000000"/>
          <w:sz w:val="20"/>
          <w:szCs w:val="20"/>
          <w:lang w:val="en" w:eastAsia="es-ES"/>
        </w:rPr>
        <w:t>, and met with Secretary of State </w:t>
      </w:r>
      <w:hyperlink r:id="rId638" w:tooltip="Condoleezza Rice" w:history="1">
        <w:r w:rsidRPr="00C63663">
          <w:rPr>
            <w:rFonts w:ascii="Arial" w:eastAsia="Times New Roman" w:hAnsi="Arial" w:cs="Arial"/>
            <w:noProof w:val="0"/>
            <w:color w:val="0B0080"/>
            <w:sz w:val="20"/>
            <w:szCs w:val="20"/>
            <w:u w:val="single"/>
            <w:lang w:val="en" w:eastAsia="es-ES"/>
          </w:rPr>
          <w:t xml:space="preserve">Condoleezza </w:t>
        </w:r>
        <w:proofErr w:type="spellStart"/>
        <w:r w:rsidRPr="00C63663">
          <w:rPr>
            <w:rFonts w:ascii="Arial" w:eastAsia="Times New Roman" w:hAnsi="Arial" w:cs="Arial"/>
            <w:noProof w:val="0"/>
            <w:color w:val="0B0080"/>
            <w:sz w:val="20"/>
            <w:szCs w:val="20"/>
            <w:u w:val="single"/>
            <w:lang w:val="en" w:eastAsia="es-ES"/>
          </w:rPr>
          <w:t>Rice</w:t>
        </w:r>
      </w:hyperlink>
      <w:r w:rsidRPr="00C63663">
        <w:rPr>
          <w:rFonts w:ascii="Arial" w:eastAsia="Times New Roman" w:hAnsi="Arial" w:cs="Arial"/>
          <w:noProof w:val="0"/>
          <w:color w:val="000000"/>
          <w:sz w:val="20"/>
          <w:szCs w:val="20"/>
          <w:lang w:val="en" w:eastAsia="es-ES"/>
        </w:rPr>
        <w:t>during</w:t>
      </w:r>
      <w:proofErr w:type="spellEnd"/>
      <w:r w:rsidRPr="00C63663">
        <w:rPr>
          <w:rFonts w:ascii="Arial" w:eastAsia="Times New Roman" w:hAnsi="Arial" w:cs="Arial"/>
          <w:noProof w:val="0"/>
          <w:color w:val="000000"/>
          <w:sz w:val="20"/>
          <w:szCs w:val="20"/>
          <w:lang w:val="en" w:eastAsia="es-ES"/>
        </w:rPr>
        <w:t xml:space="preserve"> her visit.</w:t>
      </w:r>
      <w:hyperlink r:id="rId639" w:anchor="cite_note-224" w:history="1">
        <w:r w:rsidRPr="00C63663">
          <w:rPr>
            <w:rFonts w:ascii="Arial" w:eastAsia="Times New Roman" w:hAnsi="Arial" w:cs="Arial"/>
            <w:noProof w:val="0"/>
            <w:color w:val="0B0080"/>
            <w:sz w:val="20"/>
            <w:szCs w:val="20"/>
            <w:u w:val="single"/>
            <w:vertAlign w:val="superscript"/>
            <w:lang w:val="en" w:eastAsia="es-ES"/>
          </w:rPr>
          <w:t>[220]</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In February 2007, Thatcher became the first living British Prime Minister to be </w:t>
      </w:r>
      <w:proofErr w:type="spellStart"/>
      <w:r w:rsidRPr="00C63663">
        <w:rPr>
          <w:rFonts w:ascii="Arial" w:eastAsia="Times New Roman" w:hAnsi="Arial" w:cs="Arial"/>
          <w:noProof w:val="0"/>
          <w:color w:val="000000"/>
          <w:sz w:val="20"/>
          <w:szCs w:val="20"/>
          <w:lang w:val="en" w:eastAsia="es-ES"/>
        </w:rPr>
        <w:t>honoured</w:t>
      </w:r>
      <w:proofErr w:type="spellEnd"/>
      <w:r w:rsidRPr="00C63663">
        <w:rPr>
          <w:rFonts w:ascii="Arial" w:eastAsia="Times New Roman" w:hAnsi="Arial" w:cs="Arial"/>
          <w:noProof w:val="0"/>
          <w:color w:val="000000"/>
          <w:sz w:val="20"/>
          <w:szCs w:val="20"/>
          <w:lang w:val="en" w:eastAsia="es-ES"/>
        </w:rPr>
        <w:t xml:space="preserve"> with a </w:t>
      </w:r>
      <w:hyperlink r:id="rId640" w:tooltip="Statue of Margaret Thatcher, Houses of Parliament" w:history="1">
        <w:r w:rsidRPr="00C63663">
          <w:rPr>
            <w:rFonts w:ascii="Arial" w:eastAsia="Times New Roman" w:hAnsi="Arial" w:cs="Arial"/>
            <w:noProof w:val="0"/>
            <w:color w:val="0B0080"/>
            <w:sz w:val="20"/>
            <w:szCs w:val="20"/>
            <w:u w:val="single"/>
            <w:lang w:val="en" w:eastAsia="es-ES"/>
          </w:rPr>
          <w:t>statue in the Houses of Parliament</w:t>
        </w:r>
      </w:hyperlink>
      <w:r w:rsidRPr="00C63663">
        <w:rPr>
          <w:rFonts w:ascii="Arial" w:eastAsia="Times New Roman" w:hAnsi="Arial" w:cs="Arial"/>
          <w:noProof w:val="0"/>
          <w:color w:val="000000"/>
          <w:sz w:val="20"/>
          <w:szCs w:val="20"/>
          <w:lang w:val="en" w:eastAsia="es-ES"/>
        </w:rPr>
        <w:t>. The bronze statue stands opposite that of her political hero, Sir </w:t>
      </w:r>
      <w:hyperlink r:id="rId641" w:tooltip="Winston Churchill" w:history="1">
        <w:r w:rsidRPr="00C63663">
          <w:rPr>
            <w:rFonts w:ascii="Arial" w:eastAsia="Times New Roman" w:hAnsi="Arial" w:cs="Arial"/>
            <w:noProof w:val="0"/>
            <w:color w:val="0B0080"/>
            <w:sz w:val="20"/>
            <w:szCs w:val="20"/>
            <w:u w:val="single"/>
            <w:lang w:val="en" w:eastAsia="es-ES"/>
          </w:rPr>
          <w:t>Winston Churchill</w:t>
        </w:r>
      </w:hyperlink>
      <w:r w:rsidRPr="00C63663">
        <w:rPr>
          <w:rFonts w:ascii="Arial" w:eastAsia="Times New Roman" w:hAnsi="Arial" w:cs="Arial"/>
          <w:noProof w:val="0"/>
          <w:color w:val="000000"/>
          <w:sz w:val="20"/>
          <w:szCs w:val="20"/>
          <w:lang w:val="en" w:eastAsia="es-ES"/>
        </w:rPr>
        <w:t>,</w:t>
      </w:r>
      <w:hyperlink r:id="rId642" w:anchor="cite_note-bronze-225" w:history="1">
        <w:r w:rsidRPr="00C63663">
          <w:rPr>
            <w:rFonts w:ascii="Arial" w:eastAsia="Times New Roman" w:hAnsi="Arial" w:cs="Arial"/>
            <w:noProof w:val="0"/>
            <w:color w:val="0B0080"/>
            <w:sz w:val="20"/>
            <w:szCs w:val="20"/>
            <w:u w:val="single"/>
            <w:vertAlign w:val="superscript"/>
            <w:lang w:val="en" w:eastAsia="es-ES"/>
          </w:rPr>
          <w:t>[221]</w:t>
        </w:r>
      </w:hyperlink>
      <w:r w:rsidRPr="00C63663">
        <w:rPr>
          <w:rFonts w:ascii="Arial" w:eastAsia="Times New Roman" w:hAnsi="Arial" w:cs="Arial"/>
          <w:noProof w:val="0"/>
          <w:color w:val="000000"/>
          <w:sz w:val="20"/>
          <w:szCs w:val="20"/>
          <w:lang w:val="en" w:eastAsia="es-ES"/>
        </w:rPr>
        <w:t> and was unveiled on 21 February 2007 with Thatcher in attendance; she made a rare and brief speech in the members' lobby of the House of Commons, responding: "I might have preferred iron – but bronze will do ... It won't rust."</w:t>
      </w:r>
      <w:hyperlink r:id="rId643" w:anchor="cite_note-bronze-225" w:history="1">
        <w:r w:rsidRPr="00C63663">
          <w:rPr>
            <w:rFonts w:ascii="Arial" w:eastAsia="Times New Roman" w:hAnsi="Arial" w:cs="Arial"/>
            <w:noProof w:val="0"/>
            <w:color w:val="0B0080"/>
            <w:sz w:val="20"/>
            <w:szCs w:val="20"/>
            <w:u w:val="single"/>
            <w:vertAlign w:val="superscript"/>
            <w:lang w:val="en" w:eastAsia="es-ES"/>
          </w:rPr>
          <w:t>[221]</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The</w:t>
      </w:r>
      <w:proofErr w:type="gramEnd"/>
      <w:r w:rsidRPr="00C63663">
        <w:rPr>
          <w:rFonts w:ascii="Arial" w:eastAsia="Times New Roman" w:hAnsi="Arial" w:cs="Arial"/>
          <w:noProof w:val="0"/>
          <w:color w:val="000000"/>
          <w:sz w:val="20"/>
          <w:szCs w:val="20"/>
          <w:lang w:val="en" w:eastAsia="es-ES"/>
        </w:rPr>
        <w:t xml:space="preserve"> statue shows her addressing the House of Commons, with her right arm outstretched.</w:t>
      </w:r>
      <w:hyperlink r:id="rId644" w:anchor="cite_note-226" w:history="1">
        <w:r w:rsidRPr="00C63663">
          <w:rPr>
            <w:rFonts w:ascii="Arial" w:eastAsia="Times New Roman" w:hAnsi="Arial" w:cs="Arial"/>
            <w:noProof w:val="0"/>
            <w:color w:val="0B0080"/>
            <w:sz w:val="20"/>
            <w:szCs w:val="20"/>
            <w:u w:val="single"/>
            <w:vertAlign w:val="superscript"/>
            <w:lang w:val="en" w:eastAsia="es-ES"/>
          </w:rPr>
          <w:t>[222]</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She was a public supporter of the </w:t>
      </w:r>
      <w:hyperlink r:id="rId645" w:tooltip="Prague Declaration on European Conscience and Communism" w:history="1">
        <w:r w:rsidRPr="00C63663">
          <w:rPr>
            <w:rFonts w:ascii="Arial" w:eastAsia="Times New Roman" w:hAnsi="Arial" w:cs="Arial"/>
            <w:noProof w:val="0"/>
            <w:color w:val="0B0080"/>
            <w:sz w:val="20"/>
            <w:szCs w:val="20"/>
            <w:u w:val="single"/>
            <w:lang w:val="en" w:eastAsia="es-ES"/>
          </w:rPr>
          <w:t>Prague Declaration on European Conscience and Communism</w:t>
        </w:r>
      </w:hyperlink>
      <w:r w:rsidRPr="00C63663">
        <w:rPr>
          <w:rFonts w:ascii="Arial" w:eastAsia="Times New Roman" w:hAnsi="Arial" w:cs="Arial"/>
          <w:noProof w:val="0"/>
          <w:color w:val="000000"/>
          <w:sz w:val="20"/>
          <w:szCs w:val="20"/>
          <w:lang w:val="en" w:eastAsia="es-ES"/>
        </w:rPr>
        <w:t> and the resulting Prague Process, and sent a public letter of support to its preceding conference.</w:t>
      </w:r>
      <w:hyperlink r:id="rId646" w:anchor="cite_note-227" w:history="1">
        <w:r w:rsidRPr="00C63663">
          <w:rPr>
            <w:rFonts w:ascii="Arial" w:eastAsia="Times New Roman" w:hAnsi="Arial" w:cs="Arial"/>
            <w:noProof w:val="0"/>
            <w:color w:val="0B0080"/>
            <w:sz w:val="20"/>
            <w:szCs w:val="20"/>
            <w:u w:val="single"/>
            <w:vertAlign w:val="superscript"/>
            <w:lang w:val="en" w:eastAsia="es-ES"/>
          </w:rPr>
          <w:t>[223]</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After collapsing at a House of Lords dinner, Thatcher was admitted to </w:t>
      </w:r>
      <w:hyperlink r:id="rId647" w:tooltip="St Thomas' Hospital" w:history="1">
        <w:r w:rsidRPr="00C63663">
          <w:rPr>
            <w:rFonts w:ascii="Arial" w:eastAsia="Times New Roman" w:hAnsi="Arial" w:cs="Arial"/>
            <w:noProof w:val="0"/>
            <w:color w:val="0B0080"/>
            <w:sz w:val="20"/>
            <w:szCs w:val="20"/>
            <w:u w:val="single"/>
            <w:lang w:val="en" w:eastAsia="es-ES"/>
          </w:rPr>
          <w:t>St Thomas' Hospital</w:t>
        </w:r>
      </w:hyperlink>
      <w:r w:rsidRPr="00C63663">
        <w:rPr>
          <w:rFonts w:ascii="Arial" w:eastAsia="Times New Roman" w:hAnsi="Arial" w:cs="Arial"/>
          <w:noProof w:val="0"/>
          <w:color w:val="000000"/>
          <w:sz w:val="20"/>
          <w:szCs w:val="20"/>
          <w:lang w:val="en" w:eastAsia="es-ES"/>
        </w:rPr>
        <w:t> in central London on 7 March 2008 for tests.</w:t>
      </w:r>
      <w:hyperlink r:id="rId648" w:anchor="cite_note-ill08-228" w:history="1">
        <w:r w:rsidRPr="00C63663">
          <w:rPr>
            <w:rFonts w:ascii="Arial" w:eastAsia="Times New Roman" w:hAnsi="Arial" w:cs="Arial"/>
            <w:noProof w:val="0"/>
            <w:color w:val="0B0080"/>
            <w:sz w:val="20"/>
            <w:szCs w:val="20"/>
            <w:u w:val="single"/>
            <w:vertAlign w:val="superscript"/>
            <w:lang w:val="en" w:eastAsia="es-ES"/>
          </w:rPr>
          <w:t>[224]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returned to 10 Downing Street in late November 2009 for the unveiling of an official portrait by artist </w:t>
      </w:r>
      <w:hyperlink r:id="rId649" w:tooltip="Richard Stone (painter)" w:history="1">
        <w:r w:rsidRPr="00C63663">
          <w:rPr>
            <w:rFonts w:ascii="Arial" w:eastAsia="Times New Roman" w:hAnsi="Arial" w:cs="Arial"/>
            <w:noProof w:val="0"/>
            <w:color w:val="0B0080"/>
            <w:sz w:val="20"/>
            <w:szCs w:val="20"/>
            <w:u w:val="single"/>
            <w:lang w:val="en" w:eastAsia="es-ES"/>
          </w:rPr>
          <w:t>Richard Stone</w:t>
        </w:r>
      </w:hyperlink>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"cite_note-ThatcherReturns-229"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[225]</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xml:space="preserve"> an unusual </w:t>
      </w:r>
      <w:proofErr w:type="spellStart"/>
      <w:r w:rsidRPr="00C63663">
        <w:rPr>
          <w:rFonts w:ascii="Arial" w:eastAsia="Times New Roman" w:hAnsi="Arial" w:cs="Arial"/>
          <w:noProof w:val="0"/>
          <w:color w:val="000000"/>
          <w:sz w:val="20"/>
          <w:szCs w:val="20"/>
          <w:lang w:val="en" w:eastAsia="es-ES"/>
        </w:rPr>
        <w:t>honour</w:t>
      </w:r>
      <w:proofErr w:type="spellEnd"/>
      <w:r w:rsidRPr="00C63663">
        <w:rPr>
          <w:rFonts w:ascii="Arial" w:eastAsia="Times New Roman" w:hAnsi="Arial" w:cs="Arial"/>
          <w:noProof w:val="0"/>
          <w:color w:val="000000"/>
          <w:sz w:val="20"/>
          <w:szCs w:val="20"/>
          <w:lang w:val="en" w:eastAsia="es-ES"/>
        </w:rPr>
        <w:t xml:space="preserve"> for a living ex-Prime Minister.</w:t>
      </w:r>
      <w:hyperlink r:id="rId650" w:anchor="cite_note-230" w:history="1">
        <w:r w:rsidRPr="00C63663">
          <w:rPr>
            <w:rFonts w:ascii="Arial" w:eastAsia="Times New Roman" w:hAnsi="Arial" w:cs="Arial"/>
            <w:noProof w:val="0"/>
            <w:color w:val="0B0080"/>
            <w:sz w:val="20"/>
            <w:szCs w:val="20"/>
            <w:u w:val="single"/>
            <w:vertAlign w:val="superscript"/>
            <w:lang w:val="en" w:eastAsia="es-ES"/>
          </w:rPr>
          <w:t>[226</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r w:rsidRPr="00C63663">
        <w:rPr>
          <w:rFonts w:ascii="Arial" w:eastAsia="Times New Roman" w:hAnsi="Arial" w:cs="Arial"/>
          <w:noProof w:val="0"/>
          <w:color w:val="000000"/>
          <w:sz w:val="20"/>
          <w:szCs w:val="20"/>
          <w:lang w:val="en" w:eastAsia="es-ES"/>
        </w:rPr>
        <w:t>Stone had previously painted portraits of the Queen and the Queen Mother.</w:t>
      </w:r>
      <w:hyperlink r:id="rId651" w:anchor="cite_note-ThatcherReturns-229" w:history="1">
        <w:r w:rsidRPr="00C63663">
          <w:rPr>
            <w:rFonts w:ascii="Arial" w:eastAsia="Times New Roman" w:hAnsi="Arial" w:cs="Arial"/>
            <w:noProof w:val="0"/>
            <w:color w:val="0B0080"/>
            <w:sz w:val="20"/>
            <w:szCs w:val="20"/>
            <w:u w:val="single"/>
            <w:vertAlign w:val="superscript"/>
            <w:lang w:val="en" w:eastAsia="es-ES"/>
          </w:rPr>
          <w:t>[225]</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At the 2010 Conservative Party conference, the new Prime Minister </w:t>
      </w:r>
      <w:hyperlink r:id="rId652" w:tooltip="David Cameron" w:history="1">
        <w:r w:rsidRPr="00C63663">
          <w:rPr>
            <w:rFonts w:ascii="Arial" w:eastAsia="Times New Roman" w:hAnsi="Arial" w:cs="Arial"/>
            <w:noProof w:val="0"/>
            <w:color w:val="0B0080"/>
            <w:sz w:val="20"/>
            <w:szCs w:val="20"/>
            <w:u w:val="single"/>
            <w:lang w:val="en" w:eastAsia="es-ES"/>
          </w:rPr>
          <w:t>David Cameron</w:t>
        </w:r>
      </w:hyperlink>
      <w:r w:rsidRPr="00C63663">
        <w:rPr>
          <w:rFonts w:ascii="Arial" w:eastAsia="Times New Roman" w:hAnsi="Arial" w:cs="Arial"/>
          <w:noProof w:val="0"/>
          <w:color w:val="000000"/>
          <w:sz w:val="20"/>
          <w:szCs w:val="20"/>
          <w:lang w:val="en" w:eastAsia="es-ES"/>
        </w:rPr>
        <w:t xml:space="preserve"> announced that he would invite Thatcher back to 10 Downing Street on her 85th birthday for a party to be </w:t>
      </w:r>
      <w:r w:rsidRPr="00C63663">
        <w:rPr>
          <w:rFonts w:ascii="Arial" w:eastAsia="Times New Roman" w:hAnsi="Arial" w:cs="Arial"/>
          <w:noProof w:val="0"/>
          <w:color w:val="000000"/>
          <w:sz w:val="20"/>
          <w:szCs w:val="20"/>
          <w:lang w:val="en" w:eastAsia="es-ES"/>
        </w:rPr>
        <w:lastRenderedPageBreak/>
        <w:t>attended by past and present ministers. She pulled out of the celebration, reportedly due to </w:t>
      </w:r>
      <w:hyperlink r:id="rId653" w:tooltip="Influenza" w:history="1">
        <w:r w:rsidRPr="00C63663">
          <w:rPr>
            <w:rFonts w:ascii="Arial" w:eastAsia="Times New Roman" w:hAnsi="Arial" w:cs="Arial"/>
            <w:noProof w:val="0"/>
            <w:color w:val="0B0080"/>
            <w:sz w:val="20"/>
            <w:szCs w:val="20"/>
            <w:u w:val="single"/>
            <w:lang w:val="en" w:eastAsia="es-ES"/>
          </w:rPr>
          <w:t>influenza</w:t>
        </w:r>
      </w:hyperlink>
      <w:r w:rsidRPr="00C63663">
        <w:rPr>
          <w:rFonts w:ascii="Arial" w:eastAsia="Times New Roman" w:hAnsi="Arial" w:cs="Arial"/>
          <w:noProof w:val="0"/>
          <w:color w:val="000000"/>
          <w:sz w:val="20"/>
          <w:szCs w:val="20"/>
          <w:lang w:val="en" w:eastAsia="es-ES"/>
        </w:rPr>
        <w:t>.</w:t>
      </w:r>
      <w:hyperlink r:id="rId654" w:anchor="cite_note-231" w:history="1">
        <w:r w:rsidRPr="00C63663">
          <w:rPr>
            <w:rFonts w:ascii="Arial" w:eastAsia="Times New Roman" w:hAnsi="Arial" w:cs="Arial"/>
            <w:noProof w:val="0"/>
            <w:color w:val="0B0080"/>
            <w:sz w:val="20"/>
            <w:szCs w:val="20"/>
            <w:u w:val="single"/>
            <w:vertAlign w:val="superscript"/>
            <w:lang w:val="en" w:eastAsia="es-ES"/>
          </w:rPr>
          <w:t>[227</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655" w:anchor="cite_note-BBC-232" w:history="1">
        <w:r w:rsidRPr="00C63663">
          <w:rPr>
            <w:rFonts w:ascii="Arial" w:eastAsia="Times New Roman" w:hAnsi="Arial" w:cs="Arial"/>
            <w:noProof w:val="0"/>
            <w:color w:val="0B0080"/>
            <w:sz w:val="20"/>
            <w:szCs w:val="20"/>
            <w:u w:val="single"/>
            <w:vertAlign w:val="superscript"/>
            <w:lang w:val="en" w:eastAsia="es-ES"/>
          </w:rPr>
          <w:t>[228]</w:t>
        </w:r>
      </w:hyperlink>
      <w:r w:rsidRPr="00C63663">
        <w:rPr>
          <w:rFonts w:ascii="Arial" w:eastAsia="Times New Roman" w:hAnsi="Arial" w:cs="Arial"/>
          <w:noProof w:val="0"/>
          <w:color w:val="000000"/>
          <w:sz w:val="20"/>
          <w:szCs w:val="20"/>
          <w:lang w:val="en" w:eastAsia="es-ES"/>
        </w:rPr>
        <w:t> She was invited to the </w:t>
      </w:r>
      <w:hyperlink r:id="rId656" w:tooltip="Wedding of Prince William and Catherine Middleton" w:history="1">
        <w:r w:rsidRPr="00C63663">
          <w:rPr>
            <w:rFonts w:ascii="Arial" w:eastAsia="Times New Roman" w:hAnsi="Arial" w:cs="Arial"/>
            <w:noProof w:val="0"/>
            <w:color w:val="0B0080"/>
            <w:sz w:val="20"/>
            <w:szCs w:val="20"/>
            <w:u w:val="single"/>
            <w:lang w:val="en" w:eastAsia="es-ES"/>
          </w:rPr>
          <w:t>wedding of Prince William and Catherine Middleton</w:t>
        </w:r>
      </w:hyperlink>
      <w:r w:rsidRPr="00C63663">
        <w:rPr>
          <w:rFonts w:ascii="Arial" w:eastAsia="Times New Roman" w:hAnsi="Arial" w:cs="Arial"/>
          <w:noProof w:val="0"/>
          <w:color w:val="000000"/>
          <w:sz w:val="20"/>
          <w:szCs w:val="20"/>
          <w:lang w:val="en" w:eastAsia="es-ES"/>
        </w:rPr>
        <w:t> on 29 April 2011, but did not attend owing to ill health.</w:t>
      </w:r>
      <w:hyperlink r:id="rId657" w:anchor="cite_note-233" w:history="1">
        <w:r w:rsidRPr="00C63663">
          <w:rPr>
            <w:rFonts w:ascii="Arial" w:eastAsia="Times New Roman" w:hAnsi="Arial" w:cs="Arial"/>
            <w:noProof w:val="0"/>
            <w:color w:val="0B0080"/>
            <w:sz w:val="20"/>
            <w:szCs w:val="20"/>
            <w:u w:val="single"/>
            <w:vertAlign w:val="superscript"/>
            <w:lang w:val="en" w:eastAsia="es-ES"/>
          </w:rPr>
          <w:t>[229]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4 July 2011, Thatcher was to attend a ceremony for the unveiling of a 10-foot statue to former </w:t>
      </w:r>
      <w:hyperlink r:id="rId658" w:tooltip="President of the United States" w:history="1">
        <w:r w:rsidRPr="00C63663">
          <w:rPr>
            <w:rFonts w:ascii="Arial" w:eastAsia="Times New Roman" w:hAnsi="Arial" w:cs="Arial"/>
            <w:noProof w:val="0"/>
            <w:color w:val="0B0080"/>
            <w:sz w:val="20"/>
            <w:szCs w:val="20"/>
            <w:u w:val="single"/>
            <w:lang w:val="en" w:eastAsia="es-ES"/>
          </w:rPr>
          <w:t>American President</w:t>
        </w:r>
      </w:hyperlink>
      <w:r w:rsidRPr="00C63663">
        <w:rPr>
          <w:rFonts w:ascii="Arial" w:eastAsia="Times New Roman" w:hAnsi="Arial" w:cs="Arial"/>
          <w:noProof w:val="0"/>
          <w:color w:val="000000"/>
          <w:sz w:val="20"/>
          <w:szCs w:val="20"/>
          <w:lang w:val="en" w:eastAsia="es-ES"/>
        </w:rPr>
        <w:t> Ronald Reagan, outside the </w:t>
      </w:r>
      <w:hyperlink r:id="rId659" w:tooltip="U.S. Embassy, London" w:history="1">
        <w:r w:rsidRPr="00C63663">
          <w:rPr>
            <w:rFonts w:ascii="Arial" w:eastAsia="Times New Roman" w:hAnsi="Arial" w:cs="Arial"/>
            <w:noProof w:val="0"/>
            <w:color w:val="0B0080"/>
            <w:sz w:val="20"/>
            <w:szCs w:val="20"/>
            <w:u w:val="single"/>
            <w:lang w:val="en" w:eastAsia="es-ES"/>
          </w:rPr>
          <w:t>American Embassy</w:t>
        </w:r>
      </w:hyperlink>
      <w:r w:rsidRPr="00C63663">
        <w:rPr>
          <w:rFonts w:ascii="Arial" w:eastAsia="Times New Roman" w:hAnsi="Arial" w:cs="Arial"/>
          <w:noProof w:val="0"/>
          <w:color w:val="000000"/>
          <w:sz w:val="20"/>
          <w:szCs w:val="20"/>
          <w:lang w:val="en" w:eastAsia="es-ES"/>
        </w:rPr>
        <w:t> in London, but was unable to attend due to frail health.</w:t>
      </w:r>
      <w:hyperlink r:id="rId660" w:anchor="cite_note-234" w:history="1">
        <w:r w:rsidRPr="00C63663">
          <w:rPr>
            <w:rFonts w:ascii="Arial" w:eastAsia="Times New Roman" w:hAnsi="Arial" w:cs="Arial"/>
            <w:noProof w:val="0"/>
            <w:color w:val="0B0080"/>
            <w:sz w:val="20"/>
            <w:szCs w:val="20"/>
            <w:u w:val="single"/>
            <w:vertAlign w:val="superscript"/>
            <w:lang w:val="en" w:eastAsia="es-ES"/>
          </w:rPr>
          <w:t>[230]</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On</w:t>
      </w:r>
      <w:proofErr w:type="gramEnd"/>
      <w:r w:rsidRPr="00C63663">
        <w:rPr>
          <w:rFonts w:ascii="Arial" w:eastAsia="Times New Roman" w:hAnsi="Arial" w:cs="Arial"/>
          <w:noProof w:val="0"/>
          <w:color w:val="000000"/>
          <w:sz w:val="20"/>
          <w:szCs w:val="20"/>
          <w:lang w:val="en" w:eastAsia="es-ES"/>
        </w:rPr>
        <w:t xml:space="preserve"> 31 July 2011, it was announced that her office in the House of Lords had been closed.</w:t>
      </w:r>
      <w:hyperlink r:id="rId661" w:anchor="cite_note-235" w:history="1">
        <w:r w:rsidRPr="00C63663">
          <w:rPr>
            <w:rFonts w:ascii="Arial" w:eastAsia="Times New Roman" w:hAnsi="Arial" w:cs="Arial"/>
            <w:noProof w:val="0"/>
            <w:color w:val="0B0080"/>
            <w:sz w:val="20"/>
            <w:szCs w:val="20"/>
            <w:u w:val="single"/>
            <w:vertAlign w:val="superscript"/>
            <w:lang w:val="en" w:eastAsia="es-ES"/>
          </w:rPr>
          <w:t>[231]</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Earlier</w:t>
      </w:r>
      <w:proofErr w:type="gramEnd"/>
      <w:r w:rsidRPr="00C63663">
        <w:rPr>
          <w:rFonts w:ascii="Arial" w:eastAsia="Times New Roman" w:hAnsi="Arial" w:cs="Arial"/>
          <w:noProof w:val="0"/>
          <w:color w:val="000000"/>
          <w:sz w:val="20"/>
          <w:szCs w:val="20"/>
          <w:lang w:val="en" w:eastAsia="es-ES"/>
        </w:rPr>
        <w:t xml:space="preserve"> that month, Thatcher had been named the most competent British Prime Minister of the past 30 years in an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"http://en.wikipedia.org/wiki/Ipsos_MORI" \o "Ipsos MORI"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Ipsos</w:t>
      </w:r>
      <w:proofErr w:type="spellEnd"/>
      <w:r w:rsidRPr="00C63663">
        <w:rPr>
          <w:rFonts w:ascii="Arial" w:eastAsia="Times New Roman" w:hAnsi="Arial" w:cs="Arial"/>
          <w:noProof w:val="0"/>
          <w:color w:val="0B0080"/>
          <w:sz w:val="20"/>
          <w:szCs w:val="20"/>
          <w:u w:val="single"/>
          <w:lang w:val="en" w:eastAsia="es-ES"/>
        </w:rPr>
        <w:t xml:space="preserve"> MORI</w:t>
      </w:r>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poll.</w:t>
      </w:r>
      <w:hyperlink r:id="rId662" w:anchor="cite_note-236" w:history="1">
        <w:r w:rsidRPr="00C63663">
          <w:rPr>
            <w:rFonts w:ascii="Arial" w:eastAsia="Times New Roman" w:hAnsi="Arial" w:cs="Arial"/>
            <w:noProof w:val="0"/>
            <w:color w:val="0B0080"/>
            <w:sz w:val="20"/>
            <w:szCs w:val="20"/>
            <w:u w:val="single"/>
            <w:vertAlign w:val="superscript"/>
            <w:lang w:val="en" w:eastAsia="es-ES"/>
          </w:rPr>
          <w:t>[232]</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On 21 December 2012, she underwent an operation to remove a growth from her bladder.</w:t>
      </w:r>
      <w:hyperlink r:id="rId663" w:anchor="cite_note-237" w:history="1">
        <w:r w:rsidRPr="00C63663">
          <w:rPr>
            <w:rFonts w:ascii="Arial" w:eastAsia="Times New Roman" w:hAnsi="Arial" w:cs="Arial"/>
            <w:noProof w:val="0"/>
            <w:color w:val="0B0080"/>
            <w:sz w:val="20"/>
            <w:szCs w:val="20"/>
            <w:u w:val="single"/>
            <w:vertAlign w:val="superscript"/>
            <w:lang w:val="en" w:eastAsia="es-ES"/>
          </w:rPr>
          <w:t>[233]</w:t>
        </w:r>
      </w:hyperlink>
    </w:p>
    <w:p w:rsidR="00C63663" w:rsidRPr="00C63663" w:rsidRDefault="00C63663" w:rsidP="00C63663">
      <w:pPr>
        <w:pBdr>
          <w:bottom w:val="single" w:sz="6" w:space="2" w:color="AAAAAA"/>
        </w:pBdr>
        <w:shd w:val="clear" w:color="auto" w:fill="FFFFFF"/>
        <w:spacing w:after="144" w:line="288" w:lineRule="atLeast"/>
        <w:outlineLvl w:val="1"/>
        <w:rPr>
          <w:rFonts w:ascii="Arial" w:eastAsia="Times New Roman" w:hAnsi="Arial" w:cs="Arial"/>
          <w:noProof w:val="0"/>
          <w:color w:val="000000"/>
          <w:sz w:val="29"/>
          <w:szCs w:val="29"/>
          <w:lang w:val="en" w:eastAsia="es-ES"/>
        </w:rPr>
      </w:pPr>
      <w:r w:rsidRPr="00C63663">
        <w:rPr>
          <w:rFonts w:ascii="Arial" w:eastAsia="Times New Roman" w:hAnsi="Arial" w:cs="Arial"/>
          <w:noProof w:val="0"/>
          <w:color w:val="000000"/>
          <w:sz w:val="29"/>
          <w:szCs w:val="29"/>
          <w:lang w:val="en" w:eastAsia="es-ES"/>
        </w:rPr>
        <w:t>Death</w:t>
      </w:r>
    </w:p>
    <w:p w:rsidR="00C63663" w:rsidRPr="00C63663" w:rsidRDefault="00C63663" w:rsidP="00C63663">
      <w:pPr>
        <w:shd w:val="clear" w:color="auto" w:fill="FFFFFF"/>
        <w:spacing w:after="120" w:line="288" w:lineRule="atLeast"/>
        <w:rPr>
          <w:rFonts w:ascii="Arial" w:eastAsia="Times New Roman" w:hAnsi="Arial" w:cs="Arial"/>
          <w:i/>
          <w:iCs/>
          <w:noProof w:val="0"/>
          <w:color w:val="000000"/>
          <w:sz w:val="20"/>
          <w:szCs w:val="20"/>
          <w:lang w:val="en" w:eastAsia="es-ES"/>
        </w:rPr>
      </w:pPr>
      <w:r w:rsidRPr="00C63663">
        <w:rPr>
          <w:rFonts w:ascii="Arial" w:eastAsia="Times New Roman" w:hAnsi="Arial" w:cs="Arial"/>
          <w:i/>
          <w:iCs/>
          <w:noProof w:val="0"/>
          <w:color w:val="000000"/>
          <w:sz w:val="20"/>
          <w:szCs w:val="20"/>
          <w:lang w:val="en" w:eastAsia="es-ES"/>
        </w:rPr>
        <w:t>Main article: </w:t>
      </w:r>
      <w:hyperlink r:id="rId664" w:tooltip="Death and funeral of Margaret Thatcher" w:history="1">
        <w:r w:rsidRPr="00C63663">
          <w:rPr>
            <w:rFonts w:ascii="Arial" w:eastAsia="Times New Roman" w:hAnsi="Arial" w:cs="Arial"/>
            <w:i/>
            <w:iCs/>
            <w:noProof w:val="0"/>
            <w:color w:val="0B0080"/>
            <w:sz w:val="20"/>
            <w:szCs w:val="20"/>
            <w:u w:val="single"/>
            <w:lang w:val="en" w:eastAsia="es-ES"/>
          </w:rPr>
          <w:t>Death and funeral of Margaret Thatcher</w:t>
        </w:r>
      </w:hyperlink>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29"/>
        <w:gridCol w:w="2441"/>
      </w:tblGrid>
      <w:tr w:rsidR="00C63663" w:rsidRPr="00C63663" w:rsidTr="00C63663">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C63663" w:rsidRPr="00C63663" w:rsidRDefault="00C63663" w:rsidP="00C63663">
            <w:pPr>
              <w:spacing w:before="60" w:after="60" w:line="300" w:lineRule="atLeast"/>
              <w:jc w:val="center"/>
              <w:rPr>
                <w:rFonts w:ascii="Arial" w:eastAsia="Times New Roman" w:hAnsi="Arial" w:cs="Arial"/>
                <w:noProof w:val="0"/>
                <w:color w:val="000000"/>
                <w:sz w:val="17"/>
                <w:szCs w:val="17"/>
                <w:lang w:val="es-ES" w:eastAsia="es-ES"/>
              </w:rPr>
            </w:pPr>
            <w:r>
              <w:rPr>
                <w:rFonts w:ascii="Arial" w:eastAsia="Times New Roman" w:hAnsi="Arial" w:cs="Arial"/>
                <w:color w:val="000000"/>
                <w:sz w:val="17"/>
                <w:szCs w:val="17"/>
                <w:lang w:val="es-ES" w:eastAsia="es-ES"/>
              </w:rPr>
              <w:drawing>
                <wp:inline distT="0" distB="0" distL="0" distR="0">
                  <wp:extent cx="381000" cy="209550"/>
                  <wp:effectExtent l="0" t="0" r="0" b="0"/>
                  <wp:docPr id="3" name="Imagen 3" descr="http://upload.wikimedia.org/wikipedia/commons/thumb/2/24/Wikinews-logo.svg/40px-Wikinew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2/24/Wikinews-logo.svg/40px-Wikinews-logo.svg.png"/>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p>
        </w:tc>
        <w:tc>
          <w:tcPr>
            <w:tcW w:w="2396" w:type="dxa"/>
            <w:tcBorders>
              <w:top w:val="nil"/>
              <w:left w:val="nil"/>
              <w:bottom w:val="nil"/>
              <w:right w:val="nil"/>
            </w:tcBorders>
            <w:shd w:val="clear" w:color="auto" w:fill="F9F9F9"/>
            <w:tcMar>
              <w:top w:w="60" w:type="dxa"/>
              <w:left w:w="216" w:type="dxa"/>
              <w:bottom w:w="60" w:type="dxa"/>
              <w:right w:w="216" w:type="dxa"/>
            </w:tcMar>
            <w:vAlign w:val="center"/>
            <w:hideMark/>
          </w:tcPr>
          <w:p w:rsidR="00C63663" w:rsidRPr="00C63663" w:rsidRDefault="00C63663" w:rsidP="00C63663">
            <w:pPr>
              <w:spacing w:before="60" w:after="60" w:line="300" w:lineRule="atLeast"/>
              <w:rPr>
                <w:rFonts w:ascii="Arial" w:eastAsia="Times New Roman" w:hAnsi="Arial" w:cs="Arial"/>
                <w:noProof w:val="0"/>
                <w:color w:val="000000"/>
                <w:sz w:val="17"/>
                <w:szCs w:val="17"/>
                <w:lang w:val="en-US" w:eastAsia="es-ES"/>
              </w:rPr>
            </w:pPr>
            <w:proofErr w:type="spellStart"/>
            <w:r w:rsidRPr="00C63663">
              <w:rPr>
                <w:rFonts w:ascii="Arial" w:eastAsia="Times New Roman" w:hAnsi="Arial" w:cs="Arial"/>
                <w:noProof w:val="0"/>
                <w:color w:val="000000"/>
                <w:sz w:val="17"/>
                <w:szCs w:val="17"/>
                <w:lang w:val="en-US" w:eastAsia="es-ES"/>
              </w:rPr>
              <w:t>Wikinews</w:t>
            </w:r>
            <w:proofErr w:type="spellEnd"/>
            <w:r w:rsidRPr="00C63663">
              <w:rPr>
                <w:rFonts w:ascii="Arial" w:eastAsia="Times New Roman" w:hAnsi="Arial" w:cs="Arial"/>
                <w:noProof w:val="0"/>
                <w:color w:val="000000"/>
                <w:sz w:val="17"/>
                <w:szCs w:val="17"/>
                <w:lang w:val="en-US" w:eastAsia="es-ES"/>
              </w:rPr>
              <w:t xml:space="preserve"> has related news:</w:t>
            </w:r>
            <w:hyperlink r:id="rId666" w:tooltip="wikinews:Former British Prime Minister Margaret Thatcher dies aged 87" w:history="1">
              <w:r w:rsidRPr="00C63663">
                <w:rPr>
                  <w:rFonts w:ascii="Arial" w:eastAsia="Times New Roman" w:hAnsi="Arial" w:cs="Arial"/>
                  <w:b/>
                  <w:bCs/>
                  <w:i/>
                  <w:iCs/>
                  <w:noProof w:val="0"/>
                  <w:color w:val="663366"/>
                  <w:sz w:val="17"/>
                  <w:szCs w:val="17"/>
                  <w:u w:val="single"/>
                  <w:lang w:val="en-US" w:eastAsia="es-ES"/>
                </w:rPr>
                <w:t>Former British Prime Minister Margaret Thatcher dies aged 87</w:t>
              </w:r>
            </w:hyperlink>
          </w:p>
        </w:tc>
      </w:tr>
    </w:tbl>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died on 8 April 2013 at </w:t>
      </w:r>
      <w:hyperlink r:id="rId667" w:tooltip="The Ritz London Hotel" w:history="1">
        <w:r w:rsidRPr="00C63663">
          <w:rPr>
            <w:rFonts w:ascii="Arial" w:eastAsia="Times New Roman" w:hAnsi="Arial" w:cs="Arial"/>
            <w:noProof w:val="0"/>
            <w:color w:val="0B0080"/>
            <w:sz w:val="20"/>
            <w:szCs w:val="20"/>
            <w:u w:val="single"/>
            <w:lang w:val="en" w:eastAsia="es-ES"/>
          </w:rPr>
          <w:t>The Ritz Hotel</w:t>
        </w:r>
      </w:hyperlink>
      <w:r w:rsidRPr="00C63663">
        <w:rPr>
          <w:rFonts w:ascii="Arial" w:eastAsia="Times New Roman" w:hAnsi="Arial" w:cs="Arial"/>
          <w:noProof w:val="0"/>
          <w:color w:val="000000"/>
          <w:sz w:val="20"/>
          <w:szCs w:val="20"/>
          <w:lang w:val="en" w:eastAsia="es-ES"/>
        </w:rPr>
        <w:t> in London after suffering a </w:t>
      </w:r>
      <w:hyperlink r:id="rId668" w:tooltip="Stroke" w:history="1">
        <w:r w:rsidRPr="00C63663">
          <w:rPr>
            <w:rFonts w:ascii="Arial" w:eastAsia="Times New Roman" w:hAnsi="Arial" w:cs="Arial"/>
            <w:noProof w:val="0"/>
            <w:color w:val="0B0080"/>
            <w:sz w:val="20"/>
            <w:szCs w:val="20"/>
            <w:u w:val="single"/>
            <w:lang w:val="en" w:eastAsia="es-ES"/>
          </w:rPr>
          <w:t>stroke</w:t>
        </w:r>
      </w:hyperlink>
      <w:r w:rsidRPr="00C63663">
        <w:rPr>
          <w:rFonts w:ascii="Arial" w:eastAsia="Times New Roman" w:hAnsi="Arial" w:cs="Arial"/>
          <w:noProof w:val="0"/>
          <w:color w:val="000000"/>
          <w:sz w:val="20"/>
          <w:szCs w:val="20"/>
          <w:lang w:val="en" w:eastAsia="es-ES"/>
        </w:rPr>
        <w:t>.</w:t>
      </w:r>
      <w:hyperlink r:id="rId669" w:anchor="cite_note-238" w:history="1">
        <w:r w:rsidRPr="00C63663">
          <w:rPr>
            <w:rFonts w:ascii="Arial" w:eastAsia="Times New Roman" w:hAnsi="Arial" w:cs="Arial"/>
            <w:noProof w:val="0"/>
            <w:color w:val="0B0080"/>
            <w:sz w:val="20"/>
            <w:szCs w:val="20"/>
            <w:u w:val="single"/>
            <w:vertAlign w:val="superscript"/>
            <w:lang w:val="en" w:eastAsia="es-ES"/>
          </w:rPr>
          <w:t>[234</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670" w:anchor="cite_note-239" w:history="1">
        <w:r w:rsidRPr="00C63663">
          <w:rPr>
            <w:rFonts w:ascii="Arial" w:eastAsia="Times New Roman" w:hAnsi="Arial" w:cs="Arial"/>
            <w:noProof w:val="0"/>
            <w:color w:val="0B0080"/>
            <w:sz w:val="20"/>
            <w:szCs w:val="20"/>
            <w:u w:val="single"/>
            <w:vertAlign w:val="superscript"/>
            <w:lang w:val="en" w:eastAsia="es-ES"/>
          </w:rPr>
          <w:t>[235]</w:t>
        </w:r>
      </w:hyperlink>
      <w:r w:rsidRPr="00C63663">
        <w:rPr>
          <w:rFonts w:ascii="Arial" w:eastAsia="Times New Roman" w:hAnsi="Arial" w:cs="Arial"/>
          <w:noProof w:val="0"/>
          <w:color w:val="000000"/>
          <w:sz w:val="20"/>
          <w:szCs w:val="20"/>
          <w:lang w:val="en" w:eastAsia="es-ES"/>
        </w:rPr>
        <w:t> She had been staying at a suite in The Ritz Hotel since Christmas after having difficulty with stairs at her Chester Square home.</w:t>
      </w:r>
      <w:hyperlink r:id="rId671" w:anchor="cite_note-240" w:history="1">
        <w:r w:rsidRPr="00C63663">
          <w:rPr>
            <w:rFonts w:ascii="Arial" w:eastAsia="Times New Roman" w:hAnsi="Arial" w:cs="Arial"/>
            <w:noProof w:val="0"/>
            <w:color w:val="0B0080"/>
            <w:sz w:val="20"/>
            <w:szCs w:val="20"/>
            <w:u w:val="single"/>
            <w:vertAlign w:val="superscript"/>
            <w:lang w:val="en" w:eastAsia="es-ES"/>
          </w:rPr>
          <w:t>[236]</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had suffered from poor health for several years.</w:t>
      </w:r>
      <w:hyperlink r:id="rId672" w:anchor="cite_note-autogenerated1-241" w:history="1">
        <w:r w:rsidRPr="00C63663">
          <w:rPr>
            <w:rFonts w:ascii="Arial" w:eastAsia="Times New Roman" w:hAnsi="Arial" w:cs="Arial"/>
            <w:noProof w:val="0"/>
            <w:color w:val="0B0080"/>
            <w:sz w:val="20"/>
            <w:szCs w:val="20"/>
            <w:u w:val="single"/>
            <w:vertAlign w:val="superscript"/>
            <w:lang w:val="en" w:eastAsia="es-ES"/>
          </w:rPr>
          <w:t>[237]</w:t>
        </w:r>
      </w:hyperlink>
      <w:r w:rsidRPr="00C63663">
        <w:rPr>
          <w:rFonts w:ascii="Arial" w:eastAsia="Times New Roman" w:hAnsi="Arial" w:cs="Arial"/>
          <w:noProof w:val="0"/>
          <w:color w:val="000000"/>
          <w:sz w:val="20"/>
          <w:szCs w:val="20"/>
          <w:lang w:val="en" w:eastAsia="es-ES"/>
        </w:rPr>
        <w:t> </w:t>
      </w:r>
      <w:hyperlink r:id="rId673" w:tooltip="Lord Bell" w:history="1">
        <w:r w:rsidRPr="00C63663">
          <w:rPr>
            <w:rFonts w:ascii="Arial" w:eastAsia="Times New Roman" w:hAnsi="Arial" w:cs="Arial"/>
            <w:noProof w:val="0"/>
            <w:color w:val="0B0080"/>
            <w:sz w:val="20"/>
            <w:szCs w:val="20"/>
            <w:u w:val="single"/>
            <w:lang w:val="en" w:eastAsia="es-ES"/>
          </w:rPr>
          <w:t>Lord Bell</w:t>
        </w:r>
      </w:hyperlink>
      <w:r w:rsidRPr="00C63663">
        <w:rPr>
          <w:rFonts w:ascii="Arial" w:eastAsia="Times New Roman" w:hAnsi="Arial" w:cs="Arial"/>
          <w:noProof w:val="0"/>
          <w:color w:val="000000"/>
          <w:sz w:val="20"/>
          <w:szCs w:val="20"/>
          <w:lang w:val="en" w:eastAsia="es-ES"/>
        </w:rPr>
        <w:t>, Thatcher's spokesman, confirmed her death in a press release issued at 12:52 </w:t>
      </w:r>
      <w:hyperlink r:id="rId674" w:tooltip="British Summer Time" w:history="1">
        <w:r w:rsidRPr="00C63663">
          <w:rPr>
            <w:rFonts w:ascii="Arial" w:eastAsia="Times New Roman" w:hAnsi="Arial" w:cs="Arial"/>
            <w:noProof w:val="0"/>
            <w:color w:val="0B0080"/>
            <w:sz w:val="20"/>
            <w:szCs w:val="20"/>
            <w:u w:val="single"/>
            <w:lang w:val="en" w:eastAsia="es-ES"/>
          </w:rPr>
          <w:t>BST</w:t>
        </w:r>
      </w:hyperlink>
      <w:r w:rsidRPr="00C63663">
        <w:rPr>
          <w:rFonts w:ascii="Arial" w:eastAsia="Times New Roman" w:hAnsi="Arial" w:cs="Arial"/>
          <w:noProof w:val="0"/>
          <w:color w:val="000000"/>
          <w:sz w:val="20"/>
          <w:szCs w:val="20"/>
          <w:lang w:val="en" w:eastAsia="es-ES"/>
        </w:rPr>
        <w:t> (11:52 </w:t>
      </w:r>
      <w:hyperlink r:id="rId675" w:tooltip="Coordinated Universal Time" w:history="1">
        <w:r w:rsidRPr="00C63663">
          <w:rPr>
            <w:rFonts w:ascii="Arial" w:eastAsia="Times New Roman" w:hAnsi="Arial" w:cs="Arial"/>
            <w:noProof w:val="0"/>
            <w:color w:val="0B0080"/>
            <w:sz w:val="20"/>
            <w:szCs w:val="20"/>
            <w:u w:val="single"/>
            <w:lang w:val="en" w:eastAsia="es-ES"/>
          </w:rPr>
          <w:t>UTC</w:t>
        </w:r>
      </w:hyperlink>
      <w:r w:rsidRPr="00C63663">
        <w:rPr>
          <w:rFonts w:ascii="Arial" w:eastAsia="Times New Roman" w:hAnsi="Arial" w:cs="Arial"/>
          <w:noProof w:val="0"/>
          <w:color w:val="000000"/>
          <w:sz w:val="20"/>
          <w:szCs w:val="20"/>
          <w:lang w:val="en" w:eastAsia="es-ES"/>
        </w:rPr>
        <w:t>).</w:t>
      </w:r>
      <w:hyperlink r:id="rId676" w:anchor="cite_note-autogenerated1-241" w:history="1">
        <w:r w:rsidRPr="00C63663">
          <w:rPr>
            <w:rFonts w:ascii="Arial" w:eastAsia="Times New Roman" w:hAnsi="Arial" w:cs="Arial"/>
            <w:noProof w:val="0"/>
            <w:color w:val="0B0080"/>
            <w:sz w:val="20"/>
            <w:szCs w:val="20"/>
            <w:u w:val="single"/>
            <w:vertAlign w:val="superscript"/>
            <w:lang w:val="en" w:eastAsia="es-ES"/>
          </w:rPr>
          <w:t>[237]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accordance with her wishes, Thatcher will not receive a </w:t>
      </w:r>
      <w:hyperlink r:id="rId677" w:tooltip="State funeral" w:history="1">
        <w:r w:rsidRPr="00C63663">
          <w:rPr>
            <w:rFonts w:ascii="Arial" w:eastAsia="Times New Roman" w:hAnsi="Arial" w:cs="Arial"/>
            <w:noProof w:val="0"/>
            <w:color w:val="0B0080"/>
            <w:sz w:val="20"/>
            <w:szCs w:val="20"/>
            <w:u w:val="single"/>
            <w:lang w:val="en" w:eastAsia="es-ES"/>
          </w:rPr>
          <w:t>state funeral</w:t>
        </w:r>
      </w:hyperlink>
      <w:r w:rsidRPr="00C63663">
        <w:rPr>
          <w:rFonts w:ascii="Arial" w:eastAsia="Times New Roman" w:hAnsi="Arial" w:cs="Arial"/>
          <w:noProof w:val="0"/>
          <w:color w:val="000000"/>
          <w:sz w:val="20"/>
          <w:szCs w:val="20"/>
          <w:lang w:val="en" w:eastAsia="es-ES"/>
        </w:rPr>
        <w:t>, but will have a church service at </w:t>
      </w:r>
      <w:hyperlink r:id="rId678" w:tooltip="St. Paul's Cathedral" w:history="1">
        <w:r w:rsidRPr="00C63663">
          <w:rPr>
            <w:rFonts w:ascii="Arial" w:eastAsia="Times New Roman" w:hAnsi="Arial" w:cs="Arial"/>
            <w:noProof w:val="0"/>
            <w:color w:val="0B0080"/>
            <w:sz w:val="20"/>
            <w:szCs w:val="20"/>
            <w:u w:val="single"/>
            <w:lang w:val="en" w:eastAsia="es-ES"/>
          </w:rPr>
          <w:t>St. Paul's Cathedral</w:t>
        </w:r>
      </w:hyperlink>
      <w:r w:rsidRPr="00C63663">
        <w:rPr>
          <w:rFonts w:ascii="Arial" w:eastAsia="Times New Roman" w:hAnsi="Arial" w:cs="Arial"/>
          <w:noProof w:val="0"/>
          <w:color w:val="000000"/>
          <w:sz w:val="20"/>
          <w:szCs w:val="20"/>
          <w:lang w:val="en" w:eastAsia="es-ES"/>
        </w:rPr>
        <w:t xml:space="preserve"> in London, where she will be accorded military </w:t>
      </w:r>
      <w:proofErr w:type="spellStart"/>
      <w:r w:rsidRPr="00C63663">
        <w:rPr>
          <w:rFonts w:ascii="Arial" w:eastAsia="Times New Roman" w:hAnsi="Arial" w:cs="Arial"/>
          <w:noProof w:val="0"/>
          <w:color w:val="000000"/>
          <w:sz w:val="20"/>
          <w:szCs w:val="20"/>
          <w:lang w:val="en" w:eastAsia="es-ES"/>
        </w:rPr>
        <w:t>honours</w:t>
      </w:r>
      <w:proofErr w:type="spellEnd"/>
      <w:r w:rsidRPr="00C63663">
        <w:rPr>
          <w:rFonts w:ascii="Arial" w:eastAsia="Times New Roman" w:hAnsi="Arial" w:cs="Arial"/>
          <w:noProof w:val="0"/>
          <w:color w:val="000000"/>
          <w:sz w:val="20"/>
          <w:szCs w:val="20"/>
          <w:lang w:val="en" w:eastAsia="es-ES"/>
        </w:rPr>
        <w:t>.</w:t>
      </w:r>
      <w:hyperlink r:id="rId679" w:anchor="cite_note-autogenerated1-241" w:history="1">
        <w:r w:rsidRPr="00C63663">
          <w:rPr>
            <w:rFonts w:ascii="Arial" w:eastAsia="Times New Roman" w:hAnsi="Arial" w:cs="Arial"/>
            <w:noProof w:val="0"/>
            <w:color w:val="0B0080"/>
            <w:sz w:val="20"/>
            <w:szCs w:val="20"/>
            <w:u w:val="single"/>
            <w:vertAlign w:val="superscript"/>
            <w:lang w:val="en" w:eastAsia="es-ES"/>
          </w:rPr>
          <w:t>[237]</w:t>
        </w:r>
      </w:hyperlink>
    </w:p>
    <w:p w:rsidR="00C63663" w:rsidRPr="00C63663" w:rsidRDefault="00C63663" w:rsidP="00C63663">
      <w:pPr>
        <w:pBdr>
          <w:bottom w:val="single" w:sz="6" w:space="2" w:color="AAAAAA"/>
        </w:pBdr>
        <w:shd w:val="clear" w:color="auto" w:fill="FFFFFF"/>
        <w:spacing w:after="144" w:line="288" w:lineRule="atLeast"/>
        <w:outlineLvl w:val="1"/>
        <w:rPr>
          <w:rFonts w:ascii="Arial" w:eastAsia="Times New Roman" w:hAnsi="Arial" w:cs="Arial"/>
          <w:noProof w:val="0"/>
          <w:color w:val="000000"/>
          <w:sz w:val="29"/>
          <w:szCs w:val="29"/>
          <w:lang w:val="en" w:eastAsia="es-ES"/>
        </w:rPr>
      </w:pPr>
      <w:r w:rsidRPr="00C63663">
        <w:rPr>
          <w:rFonts w:ascii="Arial" w:eastAsia="Times New Roman" w:hAnsi="Arial" w:cs="Arial"/>
          <w:noProof w:val="0"/>
          <w:color w:val="000000"/>
          <w:sz w:val="29"/>
          <w:szCs w:val="29"/>
          <w:lang w:val="en" w:eastAsia="es-ES"/>
        </w:rPr>
        <w:t>Legacy</w:t>
      </w:r>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Political legacy</w:t>
      </w:r>
    </w:p>
    <w:tbl>
      <w:tblPr>
        <w:tblW w:w="4320" w:type="dxa"/>
        <w:tblInd w:w="240" w:type="dxa"/>
        <w:tblBorders>
          <w:top w:val="single" w:sz="6" w:space="0" w:color="0000CC"/>
          <w:left w:val="single" w:sz="6" w:space="0" w:color="0000CC"/>
          <w:bottom w:val="single" w:sz="6" w:space="0" w:color="0000CC"/>
          <w:right w:val="single" w:sz="6" w:space="0" w:color="0000CC"/>
        </w:tblBorders>
        <w:shd w:val="clear" w:color="auto" w:fill="F9F9F9"/>
        <w:tblCellMar>
          <w:top w:w="48" w:type="dxa"/>
          <w:left w:w="48" w:type="dxa"/>
          <w:bottom w:w="48" w:type="dxa"/>
          <w:right w:w="48" w:type="dxa"/>
        </w:tblCellMar>
        <w:tblLook w:val="04A0" w:firstRow="1" w:lastRow="0" w:firstColumn="1" w:lastColumn="0" w:noHBand="0" w:noVBand="1"/>
      </w:tblPr>
      <w:tblGrid>
        <w:gridCol w:w="4320"/>
      </w:tblGrid>
      <w:tr w:rsidR="00C63663" w:rsidRPr="00C63663" w:rsidTr="00C63663">
        <w:tc>
          <w:tcPr>
            <w:tcW w:w="0" w:type="auto"/>
            <w:shd w:val="clear" w:color="auto" w:fill="F9F9F9"/>
            <w:tcMar>
              <w:top w:w="96" w:type="dxa"/>
              <w:left w:w="48" w:type="dxa"/>
              <w:bottom w:w="48" w:type="dxa"/>
              <w:right w:w="48" w:type="dxa"/>
            </w:tcMar>
            <w:vAlign w:val="center"/>
            <w:hideMark/>
          </w:tcPr>
          <w:p w:rsidR="00C63663" w:rsidRPr="00C63663" w:rsidRDefault="00C63663" w:rsidP="00C63663">
            <w:pPr>
              <w:spacing w:after="240" w:line="288" w:lineRule="atLeast"/>
              <w:jc w:val="center"/>
              <w:rPr>
                <w:rFonts w:ascii="Arial" w:eastAsia="Times New Roman" w:hAnsi="Arial" w:cs="Arial"/>
                <w:noProof w:val="0"/>
                <w:color w:val="000000"/>
                <w:sz w:val="17"/>
                <w:szCs w:val="17"/>
                <w:lang w:val="en-US" w:eastAsia="es-ES"/>
              </w:rPr>
            </w:pPr>
            <w:r w:rsidRPr="00C63663">
              <w:rPr>
                <w:rFonts w:ascii="Arial" w:eastAsia="Times New Roman" w:hAnsi="Arial" w:cs="Arial"/>
                <w:noProof w:val="0"/>
                <w:color w:val="000000"/>
                <w:sz w:val="17"/>
                <w:szCs w:val="17"/>
                <w:lang w:val="en-US" w:eastAsia="es-ES"/>
              </w:rPr>
              <w:t>Part of </w:t>
            </w:r>
            <w:hyperlink r:id="rId680" w:tooltip="Category:Politics" w:history="1">
              <w:r w:rsidRPr="00C63663">
                <w:rPr>
                  <w:rFonts w:ascii="Arial" w:eastAsia="Times New Roman" w:hAnsi="Arial" w:cs="Arial"/>
                  <w:noProof w:val="0"/>
                  <w:color w:val="0B0080"/>
                  <w:sz w:val="17"/>
                  <w:szCs w:val="17"/>
                  <w:u w:val="single"/>
                  <w:lang w:val="en-US" w:eastAsia="es-ES"/>
                </w:rPr>
                <w:t>the politics series</w:t>
              </w:r>
            </w:hyperlink>
            <w:r w:rsidRPr="00C63663">
              <w:rPr>
                <w:rFonts w:ascii="Arial" w:eastAsia="Times New Roman" w:hAnsi="Arial" w:cs="Arial"/>
                <w:noProof w:val="0"/>
                <w:color w:val="000000"/>
                <w:sz w:val="17"/>
                <w:szCs w:val="17"/>
                <w:lang w:val="en-US" w:eastAsia="es-ES"/>
              </w:rPr>
              <w:t> on</w:t>
            </w:r>
          </w:p>
        </w:tc>
      </w:tr>
      <w:tr w:rsidR="00C63663" w:rsidRPr="00C63663" w:rsidTr="00C63663">
        <w:tc>
          <w:tcPr>
            <w:tcW w:w="0" w:type="auto"/>
            <w:shd w:val="clear" w:color="auto" w:fill="auto"/>
            <w:tcMar>
              <w:top w:w="0" w:type="dxa"/>
              <w:left w:w="96" w:type="dxa"/>
              <w:bottom w:w="48" w:type="dxa"/>
              <w:right w:w="96" w:type="dxa"/>
            </w:tcMar>
            <w:vAlign w:val="center"/>
            <w:hideMark/>
          </w:tcPr>
          <w:p w:rsidR="00C63663" w:rsidRPr="00C63663" w:rsidRDefault="00C63663" w:rsidP="00C63663">
            <w:pPr>
              <w:spacing w:after="240" w:line="288" w:lineRule="atLeast"/>
              <w:jc w:val="center"/>
              <w:rPr>
                <w:rFonts w:ascii="Arial" w:eastAsia="Times New Roman" w:hAnsi="Arial" w:cs="Arial"/>
                <w:b/>
                <w:bCs/>
                <w:noProof w:val="0"/>
                <w:color w:val="000000"/>
                <w:sz w:val="35"/>
                <w:szCs w:val="35"/>
                <w:lang w:val="es-ES" w:eastAsia="es-ES"/>
              </w:rPr>
            </w:pPr>
            <w:hyperlink r:id="rId681" w:tooltip="Thatcherism" w:history="1">
              <w:proofErr w:type="spellStart"/>
              <w:r w:rsidRPr="00C63663">
                <w:rPr>
                  <w:rFonts w:ascii="Arial" w:eastAsia="Times New Roman" w:hAnsi="Arial" w:cs="Arial"/>
                  <w:b/>
                  <w:bCs/>
                  <w:noProof w:val="0"/>
                  <w:color w:val="0B0080"/>
                  <w:sz w:val="35"/>
                  <w:szCs w:val="35"/>
                  <w:u w:val="single"/>
                  <w:lang w:val="es-ES" w:eastAsia="es-ES"/>
                </w:rPr>
                <w:t>Thatcherism</w:t>
              </w:r>
              <w:proofErr w:type="spellEnd"/>
            </w:hyperlink>
          </w:p>
        </w:tc>
      </w:tr>
      <w:tr w:rsidR="00C63663" w:rsidRPr="00C63663" w:rsidTr="00C63663">
        <w:tc>
          <w:tcPr>
            <w:tcW w:w="0" w:type="auto"/>
            <w:shd w:val="clear" w:color="auto" w:fill="F9F9F9"/>
            <w:tcMar>
              <w:top w:w="0" w:type="dxa"/>
              <w:left w:w="24" w:type="dxa"/>
              <w:bottom w:w="96" w:type="dxa"/>
              <w:right w:w="24" w:type="dxa"/>
            </w:tcMar>
            <w:vAlign w:val="center"/>
            <w:hideMark/>
          </w:tcPr>
          <w:p w:rsidR="00C63663" w:rsidRPr="00C63663" w:rsidRDefault="00C63663" w:rsidP="00C63663">
            <w:pPr>
              <w:shd w:val="clear" w:color="auto" w:fill="000E57"/>
              <w:spacing w:after="240" w:line="336" w:lineRule="atLeast"/>
              <w:jc w:val="center"/>
              <w:rPr>
                <w:rFonts w:ascii="Arial" w:eastAsia="Times New Roman" w:hAnsi="Arial" w:cs="Arial"/>
                <w:b/>
                <w:bCs/>
                <w:noProof w:val="0"/>
                <w:color w:val="FFFFFF"/>
                <w:sz w:val="17"/>
                <w:szCs w:val="17"/>
                <w:lang w:val="es-ES" w:eastAsia="es-ES"/>
              </w:rPr>
            </w:pPr>
            <w:proofErr w:type="spellStart"/>
            <w:r w:rsidRPr="00C63663">
              <w:rPr>
                <w:rFonts w:ascii="Arial" w:eastAsia="Times New Roman" w:hAnsi="Arial" w:cs="Arial"/>
                <w:b/>
                <w:bCs/>
                <w:noProof w:val="0"/>
                <w:color w:val="FFFFFF"/>
                <w:sz w:val="17"/>
                <w:szCs w:val="17"/>
                <w:lang w:val="es-ES" w:eastAsia="es-ES"/>
              </w:rPr>
              <w:t>Philosophy</w:t>
            </w:r>
            <w:proofErr w:type="spellEnd"/>
            <w:r w:rsidRPr="00C63663">
              <w:rPr>
                <w:rFonts w:ascii="Arial" w:eastAsia="Times New Roman" w:hAnsi="Arial" w:cs="Arial"/>
                <w:b/>
                <w:bCs/>
                <w:noProof w:val="0"/>
                <w:color w:val="FFFFFF"/>
                <w:sz w:val="17"/>
                <w:szCs w:val="17"/>
                <w:lang w:val="es-ES" w:eastAsia="es-ES"/>
              </w:rPr>
              <w:fldChar w:fldCharType="begin"/>
            </w:r>
            <w:r w:rsidRPr="00C63663">
              <w:rPr>
                <w:rFonts w:ascii="Arial" w:eastAsia="Times New Roman" w:hAnsi="Arial" w:cs="Arial"/>
                <w:b/>
                <w:bCs/>
                <w:noProof w:val="0"/>
                <w:color w:val="FFFFFF"/>
                <w:sz w:val="17"/>
                <w:szCs w:val="17"/>
                <w:lang w:val="es-ES" w:eastAsia="es-ES"/>
              </w:rPr>
              <w:instrText xml:space="preserve"> HYPERLINK "http://en.wikipedia.org/wiki/Margaret_Thatcher" </w:instrText>
            </w:r>
            <w:r w:rsidRPr="00C63663">
              <w:rPr>
                <w:rFonts w:ascii="Arial" w:eastAsia="Times New Roman" w:hAnsi="Arial" w:cs="Arial"/>
                <w:b/>
                <w:bCs/>
                <w:noProof w:val="0"/>
                <w:color w:val="FFFFFF"/>
                <w:sz w:val="17"/>
                <w:szCs w:val="17"/>
                <w:lang w:val="es-ES" w:eastAsia="es-ES"/>
              </w:rPr>
              <w:fldChar w:fldCharType="separate"/>
            </w:r>
            <w:r w:rsidRPr="00C63663">
              <w:rPr>
                <w:rFonts w:ascii="Arial" w:eastAsia="Times New Roman" w:hAnsi="Arial" w:cs="Arial"/>
                <w:noProof w:val="0"/>
                <w:color w:val="FFFFFF"/>
                <w:sz w:val="15"/>
                <w:szCs w:val="15"/>
                <w:u w:val="single"/>
                <w:lang w:val="es-ES" w:eastAsia="es-ES"/>
              </w:rPr>
              <w:t>[show]</w:t>
            </w:r>
            <w:r w:rsidRPr="00C63663">
              <w:rPr>
                <w:rFonts w:ascii="Arial" w:eastAsia="Times New Roman" w:hAnsi="Arial" w:cs="Arial"/>
                <w:b/>
                <w:bCs/>
                <w:noProof w:val="0"/>
                <w:color w:val="FFFFFF"/>
                <w:sz w:val="17"/>
                <w:szCs w:val="17"/>
                <w:lang w:val="es-ES" w:eastAsia="es-ES"/>
              </w:rPr>
              <w:fldChar w:fldCharType="end"/>
            </w:r>
          </w:p>
        </w:tc>
      </w:tr>
      <w:tr w:rsidR="00C63663" w:rsidRPr="00C63663" w:rsidTr="00C63663">
        <w:tc>
          <w:tcPr>
            <w:tcW w:w="0" w:type="auto"/>
            <w:shd w:val="clear" w:color="auto" w:fill="F9F9F9"/>
            <w:tcMar>
              <w:top w:w="0" w:type="dxa"/>
              <w:left w:w="24" w:type="dxa"/>
              <w:bottom w:w="96" w:type="dxa"/>
              <w:right w:w="24" w:type="dxa"/>
            </w:tcMar>
            <w:vAlign w:val="center"/>
            <w:hideMark/>
          </w:tcPr>
          <w:p w:rsidR="00C63663" w:rsidRPr="00C63663" w:rsidRDefault="00C63663" w:rsidP="00C63663">
            <w:pPr>
              <w:shd w:val="clear" w:color="auto" w:fill="000E57"/>
              <w:spacing w:after="240" w:line="336" w:lineRule="atLeast"/>
              <w:jc w:val="center"/>
              <w:rPr>
                <w:rFonts w:ascii="Arial" w:eastAsia="Times New Roman" w:hAnsi="Arial" w:cs="Arial"/>
                <w:b/>
                <w:bCs/>
                <w:noProof w:val="0"/>
                <w:color w:val="FFFFFF"/>
                <w:sz w:val="17"/>
                <w:szCs w:val="17"/>
                <w:lang w:val="es-ES" w:eastAsia="es-ES"/>
              </w:rPr>
            </w:pPr>
            <w:proofErr w:type="spellStart"/>
            <w:r w:rsidRPr="00C63663">
              <w:rPr>
                <w:rFonts w:ascii="Arial" w:eastAsia="Times New Roman" w:hAnsi="Arial" w:cs="Arial"/>
                <w:b/>
                <w:bCs/>
                <w:noProof w:val="0"/>
                <w:color w:val="FFFFFF"/>
                <w:sz w:val="17"/>
                <w:szCs w:val="17"/>
                <w:lang w:val="es-ES" w:eastAsia="es-ES"/>
              </w:rPr>
              <w:t>People</w:t>
            </w:r>
            <w:proofErr w:type="spellEnd"/>
            <w:r w:rsidRPr="00C63663">
              <w:rPr>
                <w:rFonts w:ascii="Arial" w:eastAsia="Times New Roman" w:hAnsi="Arial" w:cs="Arial"/>
                <w:b/>
                <w:bCs/>
                <w:noProof w:val="0"/>
                <w:color w:val="FFFFFF"/>
                <w:sz w:val="17"/>
                <w:szCs w:val="17"/>
                <w:lang w:val="es-ES" w:eastAsia="es-ES"/>
              </w:rPr>
              <w:fldChar w:fldCharType="begin"/>
            </w:r>
            <w:r w:rsidRPr="00C63663">
              <w:rPr>
                <w:rFonts w:ascii="Arial" w:eastAsia="Times New Roman" w:hAnsi="Arial" w:cs="Arial"/>
                <w:b/>
                <w:bCs/>
                <w:noProof w:val="0"/>
                <w:color w:val="FFFFFF"/>
                <w:sz w:val="17"/>
                <w:szCs w:val="17"/>
                <w:lang w:val="es-ES" w:eastAsia="es-ES"/>
              </w:rPr>
              <w:instrText xml:space="preserve"> HYPERLINK "http://en.wikipedia.org/wiki/Margaret_Thatcher" </w:instrText>
            </w:r>
            <w:r w:rsidRPr="00C63663">
              <w:rPr>
                <w:rFonts w:ascii="Arial" w:eastAsia="Times New Roman" w:hAnsi="Arial" w:cs="Arial"/>
                <w:b/>
                <w:bCs/>
                <w:noProof w:val="0"/>
                <w:color w:val="FFFFFF"/>
                <w:sz w:val="17"/>
                <w:szCs w:val="17"/>
                <w:lang w:val="es-ES" w:eastAsia="es-ES"/>
              </w:rPr>
              <w:fldChar w:fldCharType="separate"/>
            </w:r>
            <w:r w:rsidRPr="00C63663">
              <w:rPr>
                <w:rFonts w:ascii="Arial" w:eastAsia="Times New Roman" w:hAnsi="Arial" w:cs="Arial"/>
                <w:noProof w:val="0"/>
                <w:color w:val="FFFFFF"/>
                <w:sz w:val="15"/>
                <w:szCs w:val="15"/>
                <w:u w:val="single"/>
                <w:lang w:val="es-ES" w:eastAsia="es-ES"/>
              </w:rPr>
              <w:t>[show]</w:t>
            </w:r>
            <w:r w:rsidRPr="00C63663">
              <w:rPr>
                <w:rFonts w:ascii="Arial" w:eastAsia="Times New Roman" w:hAnsi="Arial" w:cs="Arial"/>
                <w:b/>
                <w:bCs/>
                <w:noProof w:val="0"/>
                <w:color w:val="FFFFFF"/>
                <w:sz w:val="17"/>
                <w:szCs w:val="17"/>
                <w:lang w:val="es-ES" w:eastAsia="es-ES"/>
              </w:rPr>
              <w:fldChar w:fldCharType="end"/>
            </w:r>
          </w:p>
        </w:tc>
      </w:tr>
      <w:tr w:rsidR="00C63663" w:rsidRPr="00C63663" w:rsidTr="00C63663">
        <w:tc>
          <w:tcPr>
            <w:tcW w:w="0" w:type="auto"/>
            <w:shd w:val="clear" w:color="auto" w:fill="F9F9F9"/>
            <w:tcMar>
              <w:top w:w="0" w:type="dxa"/>
              <w:left w:w="24" w:type="dxa"/>
              <w:bottom w:w="96" w:type="dxa"/>
              <w:right w:w="24" w:type="dxa"/>
            </w:tcMar>
            <w:vAlign w:val="center"/>
            <w:hideMark/>
          </w:tcPr>
          <w:p w:rsidR="00C63663" w:rsidRPr="00C63663" w:rsidRDefault="00C63663" w:rsidP="00C63663">
            <w:pPr>
              <w:shd w:val="clear" w:color="auto" w:fill="000E57"/>
              <w:spacing w:after="240" w:line="336" w:lineRule="atLeast"/>
              <w:jc w:val="center"/>
              <w:rPr>
                <w:rFonts w:ascii="Arial" w:eastAsia="Times New Roman" w:hAnsi="Arial" w:cs="Arial"/>
                <w:b/>
                <w:bCs/>
                <w:noProof w:val="0"/>
                <w:color w:val="FFFFFF"/>
                <w:sz w:val="17"/>
                <w:szCs w:val="17"/>
                <w:lang w:val="es-ES" w:eastAsia="es-ES"/>
              </w:rPr>
            </w:pPr>
            <w:proofErr w:type="spellStart"/>
            <w:r w:rsidRPr="00C63663">
              <w:rPr>
                <w:rFonts w:ascii="Arial" w:eastAsia="Times New Roman" w:hAnsi="Arial" w:cs="Arial"/>
                <w:b/>
                <w:bCs/>
                <w:noProof w:val="0"/>
                <w:color w:val="FFFFFF"/>
                <w:sz w:val="17"/>
                <w:szCs w:val="17"/>
                <w:lang w:val="es-ES" w:eastAsia="es-ES"/>
              </w:rPr>
              <w:t>Organisations</w:t>
            </w:r>
            <w:proofErr w:type="spellEnd"/>
            <w:r w:rsidRPr="00C63663">
              <w:rPr>
                <w:rFonts w:ascii="Arial" w:eastAsia="Times New Roman" w:hAnsi="Arial" w:cs="Arial"/>
                <w:b/>
                <w:bCs/>
                <w:noProof w:val="0"/>
                <w:color w:val="FFFFFF"/>
                <w:sz w:val="17"/>
                <w:szCs w:val="17"/>
                <w:lang w:val="es-ES" w:eastAsia="es-ES"/>
              </w:rPr>
              <w:fldChar w:fldCharType="begin"/>
            </w:r>
            <w:r w:rsidRPr="00C63663">
              <w:rPr>
                <w:rFonts w:ascii="Arial" w:eastAsia="Times New Roman" w:hAnsi="Arial" w:cs="Arial"/>
                <w:b/>
                <w:bCs/>
                <w:noProof w:val="0"/>
                <w:color w:val="FFFFFF"/>
                <w:sz w:val="17"/>
                <w:szCs w:val="17"/>
                <w:lang w:val="es-ES" w:eastAsia="es-ES"/>
              </w:rPr>
              <w:instrText xml:space="preserve"> HYPERLINK "http://en.wikipedia.org/wiki/Margaret_Thatcher" </w:instrText>
            </w:r>
            <w:r w:rsidRPr="00C63663">
              <w:rPr>
                <w:rFonts w:ascii="Arial" w:eastAsia="Times New Roman" w:hAnsi="Arial" w:cs="Arial"/>
                <w:b/>
                <w:bCs/>
                <w:noProof w:val="0"/>
                <w:color w:val="FFFFFF"/>
                <w:sz w:val="17"/>
                <w:szCs w:val="17"/>
                <w:lang w:val="es-ES" w:eastAsia="es-ES"/>
              </w:rPr>
              <w:fldChar w:fldCharType="separate"/>
            </w:r>
            <w:r w:rsidRPr="00C63663">
              <w:rPr>
                <w:rFonts w:ascii="Arial" w:eastAsia="Times New Roman" w:hAnsi="Arial" w:cs="Arial"/>
                <w:noProof w:val="0"/>
                <w:color w:val="FFFFFF"/>
                <w:sz w:val="15"/>
                <w:szCs w:val="15"/>
                <w:u w:val="single"/>
                <w:lang w:val="es-ES" w:eastAsia="es-ES"/>
              </w:rPr>
              <w:t>[show]</w:t>
            </w:r>
            <w:r w:rsidRPr="00C63663">
              <w:rPr>
                <w:rFonts w:ascii="Arial" w:eastAsia="Times New Roman" w:hAnsi="Arial" w:cs="Arial"/>
                <w:b/>
                <w:bCs/>
                <w:noProof w:val="0"/>
                <w:color w:val="FFFFFF"/>
                <w:sz w:val="17"/>
                <w:szCs w:val="17"/>
                <w:lang w:val="es-ES" w:eastAsia="es-ES"/>
              </w:rPr>
              <w:fldChar w:fldCharType="end"/>
            </w:r>
          </w:p>
        </w:tc>
      </w:tr>
      <w:tr w:rsidR="00C63663" w:rsidRPr="00C63663" w:rsidTr="00C63663">
        <w:tc>
          <w:tcPr>
            <w:tcW w:w="0" w:type="auto"/>
            <w:shd w:val="clear" w:color="auto" w:fill="F9F9F9"/>
            <w:tcMar>
              <w:top w:w="0" w:type="dxa"/>
              <w:left w:w="24" w:type="dxa"/>
              <w:bottom w:w="96" w:type="dxa"/>
              <w:right w:w="24" w:type="dxa"/>
            </w:tcMar>
            <w:vAlign w:val="center"/>
            <w:hideMark/>
          </w:tcPr>
          <w:p w:rsidR="00C63663" w:rsidRPr="00C63663" w:rsidRDefault="00C63663" w:rsidP="00C63663">
            <w:pPr>
              <w:shd w:val="clear" w:color="auto" w:fill="000E57"/>
              <w:spacing w:after="240" w:line="336" w:lineRule="atLeast"/>
              <w:jc w:val="center"/>
              <w:rPr>
                <w:rFonts w:ascii="Arial" w:eastAsia="Times New Roman" w:hAnsi="Arial" w:cs="Arial"/>
                <w:b/>
                <w:bCs/>
                <w:noProof w:val="0"/>
                <w:color w:val="FFFFFF"/>
                <w:sz w:val="17"/>
                <w:szCs w:val="17"/>
                <w:lang w:val="es-ES" w:eastAsia="es-ES"/>
              </w:rPr>
            </w:pPr>
            <w:proofErr w:type="spellStart"/>
            <w:r w:rsidRPr="00C63663">
              <w:rPr>
                <w:rFonts w:ascii="Arial" w:eastAsia="Times New Roman" w:hAnsi="Arial" w:cs="Arial"/>
                <w:b/>
                <w:bCs/>
                <w:noProof w:val="0"/>
                <w:color w:val="FFFFFF"/>
                <w:sz w:val="17"/>
                <w:szCs w:val="17"/>
                <w:lang w:val="es-ES" w:eastAsia="es-ES"/>
              </w:rPr>
              <w:t>Related</w:t>
            </w:r>
            <w:proofErr w:type="spellEnd"/>
            <w:r w:rsidRPr="00C63663">
              <w:rPr>
                <w:rFonts w:ascii="Arial" w:eastAsia="Times New Roman" w:hAnsi="Arial" w:cs="Arial"/>
                <w:b/>
                <w:bCs/>
                <w:noProof w:val="0"/>
                <w:color w:val="FFFFFF"/>
                <w:sz w:val="17"/>
                <w:szCs w:val="17"/>
                <w:lang w:val="es-ES" w:eastAsia="es-ES"/>
              </w:rPr>
              <w:t xml:space="preserve"> </w:t>
            </w:r>
            <w:proofErr w:type="spellStart"/>
            <w:r w:rsidRPr="00C63663">
              <w:rPr>
                <w:rFonts w:ascii="Arial" w:eastAsia="Times New Roman" w:hAnsi="Arial" w:cs="Arial"/>
                <w:b/>
                <w:bCs/>
                <w:noProof w:val="0"/>
                <w:color w:val="FFFFFF"/>
                <w:sz w:val="17"/>
                <w:szCs w:val="17"/>
                <w:lang w:val="es-ES" w:eastAsia="es-ES"/>
              </w:rPr>
              <w:t>movements</w:t>
            </w:r>
            <w:proofErr w:type="spellEnd"/>
            <w:r w:rsidRPr="00C63663">
              <w:rPr>
                <w:rFonts w:ascii="Arial" w:eastAsia="Times New Roman" w:hAnsi="Arial" w:cs="Arial"/>
                <w:b/>
                <w:bCs/>
                <w:noProof w:val="0"/>
                <w:color w:val="FFFFFF"/>
                <w:sz w:val="17"/>
                <w:szCs w:val="17"/>
                <w:lang w:val="es-ES" w:eastAsia="es-ES"/>
              </w:rPr>
              <w:fldChar w:fldCharType="begin"/>
            </w:r>
            <w:r w:rsidRPr="00C63663">
              <w:rPr>
                <w:rFonts w:ascii="Arial" w:eastAsia="Times New Roman" w:hAnsi="Arial" w:cs="Arial"/>
                <w:b/>
                <w:bCs/>
                <w:noProof w:val="0"/>
                <w:color w:val="FFFFFF"/>
                <w:sz w:val="17"/>
                <w:szCs w:val="17"/>
                <w:lang w:val="es-ES" w:eastAsia="es-ES"/>
              </w:rPr>
              <w:instrText xml:space="preserve"> HYPERLINK "http://en.wikipedia.org/wiki/Margaret_Thatcher" </w:instrText>
            </w:r>
            <w:r w:rsidRPr="00C63663">
              <w:rPr>
                <w:rFonts w:ascii="Arial" w:eastAsia="Times New Roman" w:hAnsi="Arial" w:cs="Arial"/>
                <w:b/>
                <w:bCs/>
                <w:noProof w:val="0"/>
                <w:color w:val="FFFFFF"/>
                <w:sz w:val="17"/>
                <w:szCs w:val="17"/>
                <w:lang w:val="es-ES" w:eastAsia="es-ES"/>
              </w:rPr>
              <w:fldChar w:fldCharType="separate"/>
            </w:r>
            <w:r w:rsidRPr="00C63663">
              <w:rPr>
                <w:rFonts w:ascii="Arial" w:eastAsia="Times New Roman" w:hAnsi="Arial" w:cs="Arial"/>
                <w:noProof w:val="0"/>
                <w:color w:val="FFFFFF"/>
                <w:sz w:val="15"/>
                <w:szCs w:val="15"/>
                <w:u w:val="single"/>
                <w:lang w:val="es-ES" w:eastAsia="es-ES"/>
              </w:rPr>
              <w:t>[show]</w:t>
            </w:r>
            <w:r w:rsidRPr="00C63663">
              <w:rPr>
                <w:rFonts w:ascii="Arial" w:eastAsia="Times New Roman" w:hAnsi="Arial" w:cs="Arial"/>
                <w:b/>
                <w:bCs/>
                <w:noProof w:val="0"/>
                <w:color w:val="FFFFFF"/>
                <w:sz w:val="17"/>
                <w:szCs w:val="17"/>
                <w:lang w:val="es-ES" w:eastAsia="es-ES"/>
              </w:rPr>
              <w:fldChar w:fldCharType="end"/>
            </w:r>
          </w:p>
        </w:tc>
      </w:tr>
      <w:tr w:rsidR="00C63663" w:rsidRPr="00C63663" w:rsidTr="00C63663">
        <w:tc>
          <w:tcPr>
            <w:tcW w:w="0" w:type="auto"/>
            <w:tcBorders>
              <w:top w:val="single" w:sz="6" w:space="0" w:color="AAAAAA"/>
              <w:bottom w:val="single" w:sz="6" w:space="0" w:color="AAAAAA"/>
            </w:tcBorders>
            <w:shd w:val="clear" w:color="auto" w:fill="F9F9F9"/>
            <w:tcMar>
              <w:top w:w="72" w:type="dxa"/>
              <w:left w:w="96" w:type="dxa"/>
              <w:bottom w:w="53" w:type="dxa"/>
              <w:right w:w="96" w:type="dxa"/>
            </w:tcMar>
            <w:vAlign w:val="center"/>
            <w:hideMark/>
          </w:tcPr>
          <w:p w:rsidR="00C63663" w:rsidRPr="00C63663" w:rsidRDefault="00C63663" w:rsidP="00C63663">
            <w:pPr>
              <w:spacing w:after="240" w:line="336" w:lineRule="atLeast"/>
              <w:jc w:val="center"/>
              <w:rPr>
                <w:rFonts w:ascii="Arial" w:eastAsia="Times New Roman" w:hAnsi="Arial" w:cs="Arial"/>
                <w:b/>
                <w:bCs/>
                <w:noProof w:val="0"/>
                <w:color w:val="000000"/>
                <w:sz w:val="17"/>
                <w:szCs w:val="17"/>
                <w:lang w:val="es-ES" w:eastAsia="es-ES"/>
              </w:rPr>
            </w:pPr>
            <w:hyperlink r:id="rId682" w:tooltip="Portal:Politics" w:history="1">
              <w:proofErr w:type="spellStart"/>
              <w:r w:rsidRPr="00C63663">
                <w:rPr>
                  <w:rFonts w:ascii="Arial" w:eastAsia="Times New Roman" w:hAnsi="Arial" w:cs="Arial"/>
                  <w:b/>
                  <w:bCs/>
                  <w:noProof w:val="0"/>
                  <w:color w:val="0B0080"/>
                  <w:sz w:val="17"/>
                  <w:szCs w:val="17"/>
                  <w:u w:val="single"/>
                  <w:lang w:val="es-ES" w:eastAsia="es-ES"/>
                </w:rPr>
                <w:t>Politics</w:t>
              </w:r>
              <w:proofErr w:type="spellEnd"/>
              <w:r w:rsidRPr="00C63663">
                <w:rPr>
                  <w:rFonts w:ascii="Arial" w:eastAsia="Times New Roman" w:hAnsi="Arial" w:cs="Arial"/>
                  <w:b/>
                  <w:bCs/>
                  <w:noProof w:val="0"/>
                  <w:color w:val="0B0080"/>
                  <w:sz w:val="17"/>
                  <w:szCs w:val="17"/>
                  <w:u w:val="single"/>
                  <w:lang w:val="es-ES" w:eastAsia="es-ES"/>
                </w:rPr>
                <w:t xml:space="preserve"> Portal</w:t>
              </w:r>
            </w:hyperlink>
          </w:p>
        </w:tc>
      </w:tr>
      <w:tr w:rsidR="00C63663" w:rsidRPr="00C63663" w:rsidTr="00C63663">
        <w:tc>
          <w:tcPr>
            <w:tcW w:w="0" w:type="auto"/>
            <w:shd w:val="clear" w:color="auto" w:fill="F9F9F9"/>
            <w:tcMar>
              <w:top w:w="144" w:type="dxa"/>
              <w:left w:w="48" w:type="dxa"/>
              <w:bottom w:w="48" w:type="dxa"/>
              <w:right w:w="48" w:type="dxa"/>
            </w:tcMar>
            <w:vAlign w:val="center"/>
            <w:hideMark/>
          </w:tcPr>
          <w:p w:rsidR="00C63663" w:rsidRPr="00C63663" w:rsidRDefault="00C63663" w:rsidP="00C63663">
            <w:pPr>
              <w:numPr>
                <w:ilvl w:val="0"/>
                <w:numId w:val="2"/>
              </w:numPr>
              <w:spacing w:after="0" w:line="360" w:lineRule="atLeast"/>
              <w:ind w:left="0"/>
              <w:jc w:val="right"/>
              <w:rPr>
                <w:rFonts w:ascii="Arial" w:eastAsia="Times New Roman" w:hAnsi="Arial" w:cs="Arial"/>
                <w:noProof w:val="0"/>
                <w:color w:val="000000"/>
                <w:sz w:val="17"/>
                <w:szCs w:val="17"/>
                <w:lang w:val="es-ES" w:eastAsia="es-ES"/>
              </w:rPr>
            </w:pPr>
            <w:hyperlink r:id="rId683" w:tooltip="Template:Thatcherism" w:history="1">
              <w:r w:rsidRPr="00C63663">
                <w:rPr>
                  <w:rFonts w:ascii="Arial" w:eastAsia="Times New Roman" w:hAnsi="Arial" w:cs="Arial"/>
                  <w:smallCaps/>
                  <w:noProof w:val="0"/>
                  <w:color w:val="0B0080"/>
                  <w:sz w:val="17"/>
                  <w:szCs w:val="17"/>
                  <w:u w:val="single"/>
                  <w:lang w:val="es-ES" w:eastAsia="es-ES"/>
                </w:rPr>
                <w:t>v</w:t>
              </w:r>
            </w:hyperlink>
          </w:p>
          <w:p w:rsidR="00C63663" w:rsidRPr="00C63663" w:rsidRDefault="00C63663" w:rsidP="00C63663">
            <w:pPr>
              <w:spacing w:after="0" w:line="360" w:lineRule="atLeast"/>
              <w:jc w:val="right"/>
              <w:rPr>
                <w:rFonts w:ascii="Arial" w:eastAsia="Times New Roman" w:hAnsi="Arial" w:cs="Arial"/>
                <w:noProof w:val="0"/>
                <w:color w:val="000000"/>
                <w:sz w:val="17"/>
                <w:szCs w:val="17"/>
                <w:lang w:val="es-ES" w:eastAsia="es-ES"/>
              </w:rPr>
            </w:pPr>
            <w:r w:rsidRPr="00C63663">
              <w:rPr>
                <w:rFonts w:ascii="Arial" w:eastAsia="Times New Roman" w:hAnsi="Arial" w:cs="Arial"/>
                <w:noProof w:val="0"/>
                <w:color w:val="000000"/>
                <w:sz w:val="17"/>
                <w:szCs w:val="17"/>
                <w:lang w:val="es-ES" w:eastAsia="es-ES"/>
              </w:rPr>
              <w:t> </w:t>
            </w:r>
          </w:p>
          <w:p w:rsidR="00C63663" w:rsidRPr="00C63663" w:rsidRDefault="00C63663" w:rsidP="00C63663">
            <w:pPr>
              <w:numPr>
                <w:ilvl w:val="0"/>
                <w:numId w:val="2"/>
              </w:numPr>
              <w:spacing w:after="0" w:line="360" w:lineRule="atLeast"/>
              <w:ind w:left="0"/>
              <w:jc w:val="right"/>
              <w:rPr>
                <w:rFonts w:ascii="Arial" w:eastAsia="Times New Roman" w:hAnsi="Arial" w:cs="Arial"/>
                <w:noProof w:val="0"/>
                <w:color w:val="000000"/>
                <w:sz w:val="17"/>
                <w:szCs w:val="17"/>
                <w:lang w:val="es-ES" w:eastAsia="es-ES"/>
              </w:rPr>
            </w:pPr>
            <w:hyperlink r:id="rId684" w:tooltip="Template talk:Thatcherism" w:history="1">
              <w:r w:rsidRPr="00C63663">
                <w:rPr>
                  <w:rFonts w:ascii="Arial" w:eastAsia="Times New Roman" w:hAnsi="Arial" w:cs="Arial"/>
                  <w:smallCaps/>
                  <w:noProof w:val="0"/>
                  <w:color w:val="0B0080"/>
                  <w:sz w:val="17"/>
                  <w:szCs w:val="17"/>
                  <w:u w:val="single"/>
                  <w:lang w:val="es-ES" w:eastAsia="es-ES"/>
                </w:rPr>
                <w:t>t</w:t>
              </w:r>
            </w:hyperlink>
          </w:p>
          <w:p w:rsidR="00C63663" w:rsidRPr="00C63663" w:rsidRDefault="00C63663" w:rsidP="00C63663">
            <w:pPr>
              <w:spacing w:after="0" w:line="360" w:lineRule="atLeast"/>
              <w:jc w:val="right"/>
              <w:rPr>
                <w:rFonts w:ascii="Arial" w:eastAsia="Times New Roman" w:hAnsi="Arial" w:cs="Arial"/>
                <w:noProof w:val="0"/>
                <w:color w:val="000000"/>
                <w:sz w:val="17"/>
                <w:szCs w:val="17"/>
                <w:lang w:val="es-ES" w:eastAsia="es-ES"/>
              </w:rPr>
            </w:pPr>
            <w:r w:rsidRPr="00C63663">
              <w:rPr>
                <w:rFonts w:ascii="Arial" w:eastAsia="Times New Roman" w:hAnsi="Arial" w:cs="Arial"/>
                <w:noProof w:val="0"/>
                <w:color w:val="000000"/>
                <w:sz w:val="17"/>
                <w:szCs w:val="17"/>
                <w:lang w:val="es-ES" w:eastAsia="es-ES"/>
              </w:rPr>
              <w:t> </w:t>
            </w:r>
          </w:p>
          <w:p w:rsidR="00C63663" w:rsidRPr="00C63663" w:rsidRDefault="00C63663" w:rsidP="00C63663">
            <w:pPr>
              <w:numPr>
                <w:ilvl w:val="0"/>
                <w:numId w:val="2"/>
              </w:numPr>
              <w:spacing w:after="0" w:line="360" w:lineRule="atLeast"/>
              <w:ind w:left="0"/>
              <w:jc w:val="right"/>
              <w:rPr>
                <w:rFonts w:ascii="Arial" w:eastAsia="Times New Roman" w:hAnsi="Arial" w:cs="Arial"/>
                <w:noProof w:val="0"/>
                <w:color w:val="000000"/>
                <w:sz w:val="17"/>
                <w:szCs w:val="17"/>
                <w:lang w:val="es-ES" w:eastAsia="es-ES"/>
              </w:rPr>
            </w:pPr>
            <w:hyperlink r:id="rId685" w:history="1">
              <w:r w:rsidRPr="00C63663">
                <w:rPr>
                  <w:rFonts w:ascii="Arial" w:eastAsia="Times New Roman" w:hAnsi="Arial" w:cs="Arial"/>
                  <w:smallCaps/>
                  <w:noProof w:val="0"/>
                  <w:color w:val="663366"/>
                  <w:sz w:val="17"/>
                  <w:szCs w:val="17"/>
                  <w:u w:val="single"/>
                  <w:lang w:val="es-ES" w:eastAsia="es-ES"/>
                </w:rPr>
                <w:t>e</w:t>
              </w:r>
            </w:hyperlink>
          </w:p>
        </w:tc>
      </w:tr>
    </w:tbl>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defined her own political philosophy, in a major and controversial break with One Nation Conservatives like her predecessor Edward Heath,</w:t>
      </w:r>
      <w:hyperlink r:id="rId686" w:anchor="cite_note-242" w:history="1">
        <w:r w:rsidRPr="00C63663">
          <w:rPr>
            <w:rFonts w:ascii="Arial" w:eastAsia="Times New Roman" w:hAnsi="Arial" w:cs="Arial"/>
            <w:noProof w:val="0"/>
            <w:color w:val="0B0080"/>
            <w:sz w:val="20"/>
            <w:szCs w:val="20"/>
            <w:u w:val="single"/>
            <w:vertAlign w:val="superscript"/>
            <w:lang w:val="en" w:eastAsia="es-ES"/>
          </w:rPr>
          <w:t>[238]</w:t>
        </w:r>
      </w:hyperlink>
      <w:r w:rsidRPr="00C63663">
        <w:rPr>
          <w:rFonts w:ascii="Arial" w:eastAsia="Times New Roman" w:hAnsi="Arial" w:cs="Arial"/>
          <w:noProof w:val="0"/>
          <w:color w:val="000000"/>
          <w:sz w:val="20"/>
          <w:szCs w:val="20"/>
          <w:lang w:val="en" w:eastAsia="es-ES"/>
        </w:rPr>
        <w:t xml:space="preserve"> in her statement to Douglas </w:t>
      </w:r>
      <w:proofErr w:type="spellStart"/>
      <w:r w:rsidRPr="00C63663">
        <w:rPr>
          <w:rFonts w:ascii="Arial" w:eastAsia="Times New Roman" w:hAnsi="Arial" w:cs="Arial"/>
          <w:noProof w:val="0"/>
          <w:color w:val="000000"/>
          <w:sz w:val="20"/>
          <w:szCs w:val="20"/>
          <w:lang w:val="en" w:eastAsia="es-ES"/>
        </w:rPr>
        <w:t>Keay</w:t>
      </w:r>
      <w:proofErr w:type="spellEnd"/>
      <w:r w:rsidRPr="00C63663">
        <w:rPr>
          <w:rFonts w:ascii="Arial" w:eastAsia="Times New Roman" w:hAnsi="Arial" w:cs="Arial"/>
          <w:noProof w:val="0"/>
          <w:color w:val="000000"/>
          <w:sz w:val="20"/>
          <w:szCs w:val="20"/>
          <w:lang w:val="en" w:eastAsia="es-ES"/>
        </w:rPr>
        <w:t>, published in </w:t>
      </w:r>
      <w:hyperlink r:id="rId687" w:tooltip="Woman's Own" w:history="1">
        <w:r w:rsidRPr="00C63663">
          <w:rPr>
            <w:rFonts w:ascii="Arial" w:eastAsia="Times New Roman" w:hAnsi="Arial" w:cs="Arial"/>
            <w:i/>
            <w:iCs/>
            <w:noProof w:val="0"/>
            <w:color w:val="0B0080"/>
            <w:sz w:val="20"/>
            <w:szCs w:val="20"/>
            <w:u w:val="single"/>
            <w:lang w:val="en" w:eastAsia="es-ES"/>
          </w:rPr>
          <w:t>Woman's Own</w:t>
        </w:r>
      </w:hyperlink>
      <w:r w:rsidRPr="00C63663">
        <w:rPr>
          <w:rFonts w:ascii="Arial" w:eastAsia="Times New Roman" w:hAnsi="Arial" w:cs="Arial"/>
          <w:noProof w:val="0"/>
          <w:color w:val="000000"/>
          <w:sz w:val="20"/>
          <w:szCs w:val="20"/>
          <w:lang w:val="en" w:eastAsia="es-ES"/>
        </w:rPr>
        <w:t> magazine in September 1987:</w:t>
      </w:r>
    </w:p>
    <w:p w:rsidR="00C63663" w:rsidRPr="00C63663" w:rsidRDefault="00C63663" w:rsidP="00C63663">
      <w:pPr>
        <w:shd w:val="clear" w:color="auto" w:fill="FFFFFF"/>
        <w:spacing w:after="10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I think we have gone through a period when too many children and people have been given to understand "I have a problem, it is the Government's job to cope with it!" or "I have a problem, I will go and get a grant to cope with it!" "I am homeless, the Government must house me!" and so they are casting their problems on society and who is society? There is no such thing! There are individual men and women and there are families and no government can do anything except through people and people look to themselves first. It is our duty to look after ourselves and then also to help look after our </w:t>
      </w:r>
      <w:proofErr w:type="spellStart"/>
      <w:r w:rsidRPr="00C63663">
        <w:rPr>
          <w:rFonts w:ascii="Arial" w:eastAsia="Times New Roman" w:hAnsi="Arial" w:cs="Arial"/>
          <w:noProof w:val="0"/>
          <w:color w:val="000000"/>
          <w:sz w:val="20"/>
          <w:szCs w:val="20"/>
          <w:lang w:val="en" w:eastAsia="es-ES"/>
        </w:rPr>
        <w:t>neighbour</w:t>
      </w:r>
      <w:proofErr w:type="spellEnd"/>
      <w:r w:rsidRPr="00C63663">
        <w:rPr>
          <w:rFonts w:ascii="Arial" w:eastAsia="Times New Roman" w:hAnsi="Arial" w:cs="Arial"/>
          <w:noProof w:val="0"/>
          <w:color w:val="000000"/>
          <w:sz w:val="20"/>
          <w:szCs w:val="20"/>
          <w:lang w:val="en" w:eastAsia="es-ES"/>
        </w:rPr>
        <w:t xml:space="preserve"> and life is a reciprocal business and people have got the entitlements too much in mind without the obligations.</w:t>
      </w:r>
      <w:hyperlink r:id="rId688" w:anchor="cite_note-243" w:history="1">
        <w:r w:rsidRPr="00C63663">
          <w:rPr>
            <w:rFonts w:ascii="Arial" w:eastAsia="Times New Roman" w:hAnsi="Arial" w:cs="Arial"/>
            <w:noProof w:val="0"/>
            <w:color w:val="0B0080"/>
            <w:sz w:val="20"/>
            <w:szCs w:val="20"/>
            <w:u w:val="single"/>
            <w:vertAlign w:val="superscript"/>
            <w:lang w:val="en" w:eastAsia="es-ES"/>
          </w:rPr>
          <w:t>[239]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Margaret Thatcher </w:t>
      </w:r>
      <w:proofErr w:type="spellStart"/>
      <w:r w:rsidRPr="00C63663">
        <w:rPr>
          <w:rFonts w:ascii="Arial" w:eastAsia="Times New Roman" w:hAnsi="Arial" w:cs="Arial"/>
          <w:noProof w:val="0"/>
          <w:color w:val="000000"/>
          <w:sz w:val="20"/>
          <w:szCs w:val="20"/>
          <w:lang w:val="en" w:eastAsia="es-ES"/>
        </w:rPr>
        <w:t>revitalised</w:t>
      </w:r>
      <w:proofErr w:type="spellEnd"/>
      <w:r w:rsidRPr="00C63663">
        <w:rPr>
          <w:rFonts w:ascii="Arial" w:eastAsia="Times New Roman" w:hAnsi="Arial" w:cs="Arial"/>
          <w:noProof w:val="0"/>
          <w:color w:val="000000"/>
          <w:sz w:val="20"/>
          <w:szCs w:val="20"/>
          <w:lang w:val="en" w:eastAsia="es-ES"/>
        </w:rPr>
        <w:t xml:space="preserve"> Britain's economy, curbed the trade unions, and re-established the nation as a world power.</w:t>
      </w:r>
      <w:hyperlink r:id="rId689" w:anchor="cite_note-legacy-bbc-244" w:history="1">
        <w:r w:rsidRPr="00C63663">
          <w:rPr>
            <w:rFonts w:ascii="Arial" w:eastAsia="Times New Roman" w:hAnsi="Arial" w:cs="Arial"/>
            <w:noProof w:val="0"/>
            <w:color w:val="0B0080"/>
            <w:sz w:val="20"/>
            <w:szCs w:val="20"/>
            <w:u w:val="single"/>
            <w:vertAlign w:val="superscript"/>
            <w:lang w:val="en" w:eastAsia="es-ES"/>
          </w:rPr>
          <w:t>[240]</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oversaw an increase from 7 per cent to 25 per cent of adults owning shares, and more than a million families bought their council houses, giving an increase from 55 per cent to 67 per cent in owner-occupiers. Total personal wealth rose by 80 per cent</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"cite_note-FOOTNOTEMarr2007430-245"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[241]</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and women's pay rose dramatically to the highest level on record and stayed there.</w:t>
      </w:r>
      <w:hyperlink r:id="rId690" w:anchor="cite_note-guardian.co.uk-246" w:history="1">
        <w:r w:rsidRPr="00C63663">
          <w:rPr>
            <w:rFonts w:ascii="Arial" w:eastAsia="Times New Roman" w:hAnsi="Arial" w:cs="Arial"/>
            <w:noProof w:val="0"/>
            <w:color w:val="0B0080"/>
            <w:sz w:val="20"/>
            <w:szCs w:val="20"/>
            <w:u w:val="single"/>
            <w:vertAlign w:val="superscript"/>
            <w:lang w:val="en" w:eastAsia="es-ES"/>
          </w:rPr>
          <w:t>[242]</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Thatcher's premiership was also marked by high unemployment and social unrest,</w:t>
      </w:r>
      <w:hyperlink r:id="rId691" w:anchor="cite_note-legacy-bbc-244" w:history="1">
        <w:r w:rsidRPr="00C63663">
          <w:rPr>
            <w:rFonts w:ascii="Arial" w:eastAsia="Times New Roman" w:hAnsi="Arial" w:cs="Arial"/>
            <w:noProof w:val="0"/>
            <w:color w:val="0B0080"/>
            <w:sz w:val="20"/>
            <w:szCs w:val="20"/>
            <w:u w:val="single"/>
            <w:vertAlign w:val="superscript"/>
            <w:lang w:val="en" w:eastAsia="es-ES"/>
          </w:rPr>
          <w:t>[240]</w:t>
        </w:r>
      </w:hyperlink>
      <w:r w:rsidRPr="00C63663">
        <w:rPr>
          <w:rFonts w:ascii="Arial" w:eastAsia="Times New Roman" w:hAnsi="Arial" w:cs="Arial"/>
          <w:noProof w:val="0"/>
          <w:color w:val="000000"/>
          <w:sz w:val="20"/>
          <w:szCs w:val="20"/>
          <w:lang w:val="en" w:eastAsia="es-ES"/>
        </w:rPr>
        <w:t> a legacy of mismanagement by the previous government </w:t>
      </w:r>
      <w:hyperlink r:id="rId692" w:anchor="cite_note-guardian.co.uk-246" w:history="1">
        <w:r w:rsidRPr="00C63663">
          <w:rPr>
            <w:rFonts w:ascii="Arial" w:eastAsia="Times New Roman" w:hAnsi="Arial" w:cs="Arial"/>
            <w:noProof w:val="0"/>
            <w:color w:val="0B0080"/>
            <w:sz w:val="20"/>
            <w:szCs w:val="20"/>
            <w:u w:val="single"/>
            <w:vertAlign w:val="superscript"/>
            <w:lang w:val="en" w:eastAsia="es-ES"/>
          </w:rPr>
          <w:t>[242]</w:t>
        </w:r>
      </w:hyperlink>
      <w:r w:rsidRPr="00C63663">
        <w:rPr>
          <w:rFonts w:ascii="Arial" w:eastAsia="Times New Roman" w:hAnsi="Arial" w:cs="Arial"/>
          <w:noProof w:val="0"/>
          <w:color w:val="000000"/>
          <w:sz w:val="20"/>
          <w:szCs w:val="20"/>
          <w:lang w:val="en" w:eastAsia="es-ES"/>
        </w:rPr>
        <w:t> and many critics on the Left of the political spectrum fault her economic policies for the unemployment level; many of the areas affected by high unemployment as a result of previous government policy as well as her </w:t>
      </w:r>
      <w:hyperlink r:id="rId693" w:tooltip="Monetarism" w:history="1">
        <w:r w:rsidRPr="00C63663">
          <w:rPr>
            <w:rFonts w:ascii="Arial" w:eastAsia="Times New Roman" w:hAnsi="Arial" w:cs="Arial"/>
            <w:noProof w:val="0"/>
            <w:color w:val="0B0080"/>
            <w:sz w:val="20"/>
            <w:szCs w:val="20"/>
            <w:u w:val="single"/>
            <w:lang w:val="en" w:eastAsia="es-ES"/>
          </w:rPr>
          <w:t>monetarist</w:t>
        </w:r>
      </w:hyperlink>
      <w:r w:rsidRPr="00C63663">
        <w:rPr>
          <w:rFonts w:ascii="Arial" w:eastAsia="Times New Roman" w:hAnsi="Arial" w:cs="Arial"/>
          <w:noProof w:val="0"/>
          <w:color w:val="000000"/>
          <w:sz w:val="20"/>
          <w:szCs w:val="20"/>
          <w:lang w:val="en" w:eastAsia="es-ES"/>
        </w:rPr>
        <w:t> economic policies have still not fully recovered and are blighted by social problems such as drug abuse and family breakdown.</w:t>
      </w:r>
      <w:hyperlink r:id="rId694" w:anchor="cite_note-247" w:history="1">
        <w:r w:rsidRPr="00C63663">
          <w:rPr>
            <w:rFonts w:ascii="Arial" w:eastAsia="Times New Roman" w:hAnsi="Arial" w:cs="Arial"/>
            <w:noProof w:val="0"/>
            <w:color w:val="0B0080"/>
            <w:sz w:val="20"/>
            <w:szCs w:val="20"/>
            <w:u w:val="single"/>
            <w:vertAlign w:val="superscript"/>
            <w:lang w:val="en" w:eastAsia="es-ES"/>
          </w:rPr>
          <w:t>[243]</w:t>
        </w:r>
      </w:hyperlink>
      <w:r w:rsidRPr="00C63663">
        <w:rPr>
          <w:rFonts w:ascii="Arial" w:eastAsia="Times New Roman" w:hAnsi="Arial" w:cs="Arial"/>
          <w:noProof w:val="0"/>
          <w:color w:val="000000"/>
          <w:sz w:val="20"/>
          <w:szCs w:val="20"/>
          <w:lang w:val="en" w:eastAsia="es-ES"/>
        </w:rPr>
        <w:t> Speaking in Scotland in April 2009, before the 30th anniversary of her election as Prime Minister, Thatcher insisted she had no regrets and was right to introduce the poll tax, and to withdraw subsidies from "outdated industries, whose markets were in terminal decline", subsidies that created "the culture of dependency, which had done such damage to Britain".</w:t>
      </w:r>
      <w:hyperlink r:id="rId695" w:anchor="cite_note-248" w:history="1">
        <w:r w:rsidRPr="00C63663">
          <w:rPr>
            <w:rFonts w:ascii="Arial" w:eastAsia="Times New Roman" w:hAnsi="Arial" w:cs="Arial"/>
            <w:noProof w:val="0"/>
            <w:color w:val="0B0080"/>
            <w:sz w:val="20"/>
            <w:szCs w:val="20"/>
            <w:u w:val="single"/>
            <w:vertAlign w:val="superscript"/>
            <w:lang w:val="en" w:eastAsia="es-ES"/>
          </w:rPr>
          <w:t>[244]</w:t>
        </w:r>
      </w:hyperlink>
      <w:r w:rsidRPr="00C63663">
        <w:rPr>
          <w:rFonts w:ascii="Arial" w:eastAsia="Times New Roman" w:hAnsi="Arial" w:cs="Arial"/>
          <w:noProof w:val="0"/>
          <w:color w:val="000000"/>
          <w:sz w:val="20"/>
          <w:szCs w:val="20"/>
          <w:lang w:val="en" w:eastAsia="es-ES"/>
        </w:rPr>
        <w:t xml:space="preserve"> Political </w:t>
      </w:r>
      <w:proofErr w:type="spellStart"/>
      <w:r w:rsidRPr="00C63663">
        <w:rPr>
          <w:rFonts w:ascii="Arial" w:eastAsia="Times New Roman" w:hAnsi="Arial" w:cs="Arial"/>
          <w:noProof w:val="0"/>
          <w:color w:val="000000"/>
          <w:sz w:val="20"/>
          <w:szCs w:val="20"/>
          <w:lang w:val="en" w:eastAsia="es-ES"/>
        </w:rPr>
        <w:t>economist</w:t>
      </w:r>
      <w:hyperlink r:id="rId696" w:tooltip="Susan Strange" w:history="1">
        <w:r w:rsidRPr="00C63663">
          <w:rPr>
            <w:rFonts w:ascii="Arial" w:eastAsia="Times New Roman" w:hAnsi="Arial" w:cs="Arial"/>
            <w:noProof w:val="0"/>
            <w:color w:val="0B0080"/>
            <w:sz w:val="20"/>
            <w:szCs w:val="20"/>
            <w:u w:val="single"/>
            <w:lang w:val="en" w:eastAsia="es-ES"/>
          </w:rPr>
          <w:t>Susan</w:t>
        </w:r>
        <w:proofErr w:type="spellEnd"/>
        <w:r w:rsidRPr="00C63663">
          <w:rPr>
            <w:rFonts w:ascii="Arial" w:eastAsia="Times New Roman" w:hAnsi="Arial" w:cs="Arial"/>
            <w:noProof w:val="0"/>
            <w:color w:val="0B0080"/>
            <w:sz w:val="20"/>
            <w:szCs w:val="20"/>
            <w:u w:val="single"/>
            <w:lang w:val="en" w:eastAsia="es-ES"/>
          </w:rPr>
          <w:t xml:space="preserve"> Strange</w:t>
        </w:r>
      </w:hyperlink>
      <w:r w:rsidRPr="00C63663">
        <w:rPr>
          <w:rFonts w:ascii="Arial" w:eastAsia="Times New Roman" w:hAnsi="Arial" w:cs="Arial"/>
          <w:noProof w:val="0"/>
          <w:color w:val="000000"/>
          <w:sz w:val="20"/>
          <w:szCs w:val="20"/>
          <w:lang w:val="en" w:eastAsia="es-ES"/>
        </w:rPr>
        <w:t> called the new financial growth model "casino capitalism", reflecting her view that speculation and financial trading were becoming more important to the economy than industry.</w:t>
      </w:r>
      <w:hyperlink r:id="rId697" w:anchor="cite_note-249" w:history="1">
        <w:r w:rsidRPr="00C63663">
          <w:rPr>
            <w:rFonts w:ascii="Arial" w:eastAsia="Times New Roman" w:hAnsi="Arial" w:cs="Arial"/>
            <w:noProof w:val="0"/>
            <w:color w:val="0B0080"/>
            <w:sz w:val="20"/>
            <w:szCs w:val="20"/>
            <w:u w:val="single"/>
            <w:vertAlign w:val="superscript"/>
            <w:lang w:val="en" w:eastAsia="es-ES"/>
          </w:rPr>
          <w:t>[245]</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She has been </w:t>
      </w:r>
      <w:proofErr w:type="spellStart"/>
      <w:r w:rsidRPr="00C63663">
        <w:rPr>
          <w:rFonts w:ascii="Arial" w:eastAsia="Times New Roman" w:hAnsi="Arial" w:cs="Arial"/>
          <w:noProof w:val="0"/>
          <w:color w:val="000000"/>
          <w:sz w:val="20"/>
          <w:szCs w:val="20"/>
          <w:lang w:val="en" w:eastAsia="es-ES"/>
        </w:rPr>
        <w:t>criticised</w:t>
      </w:r>
      <w:proofErr w:type="spellEnd"/>
      <w:r w:rsidRPr="00C63663">
        <w:rPr>
          <w:rFonts w:ascii="Arial" w:eastAsia="Times New Roman" w:hAnsi="Arial" w:cs="Arial"/>
          <w:noProof w:val="0"/>
          <w:color w:val="000000"/>
          <w:sz w:val="20"/>
          <w:szCs w:val="20"/>
          <w:lang w:val="en" w:eastAsia="es-ES"/>
        </w:rPr>
        <w:t xml:space="preserve"> as being </w:t>
      </w:r>
      <w:proofErr w:type="gramStart"/>
      <w:r w:rsidRPr="00C63663">
        <w:rPr>
          <w:rFonts w:ascii="Arial" w:eastAsia="Times New Roman" w:hAnsi="Arial" w:cs="Arial"/>
          <w:noProof w:val="0"/>
          <w:color w:val="000000"/>
          <w:sz w:val="20"/>
          <w:szCs w:val="20"/>
          <w:lang w:val="en" w:eastAsia="es-ES"/>
        </w:rPr>
        <w:t>divisive</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"cite_note-greatestpm-250"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[246]</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and for promoting greed and selfishness.</w:t>
      </w:r>
      <w:hyperlink r:id="rId698" w:anchor="cite_note-legacy-bbc-244" w:history="1">
        <w:r w:rsidRPr="00C63663">
          <w:rPr>
            <w:rFonts w:ascii="Arial" w:eastAsia="Times New Roman" w:hAnsi="Arial" w:cs="Arial"/>
            <w:noProof w:val="0"/>
            <w:color w:val="0B0080"/>
            <w:sz w:val="20"/>
            <w:szCs w:val="20"/>
            <w:u w:val="single"/>
            <w:vertAlign w:val="superscript"/>
            <w:lang w:val="en" w:eastAsia="es-ES"/>
          </w:rPr>
          <w:t>[240]</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Many</w:t>
      </w:r>
      <w:proofErr w:type="gramEnd"/>
      <w:r w:rsidRPr="00C63663">
        <w:rPr>
          <w:rFonts w:ascii="Arial" w:eastAsia="Times New Roman" w:hAnsi="Arial" w:cs="Arial"/>
          <w:noProof w:val="0"/>
          <w:color w:val="000000"/>
          <w:sz w:val="20"/>
          <w:szCs w:val="20"/>
          <w:lang w:val="en" w:eastAsia="es-ES"/>
        </w:rPr>
        <w:t xml:space="preserve"> recent biographers have been critical of aspects of the Thatcher years and </w:t>
      </w:r>
      <w:hyperlink r:id="rId699" w:tooltip="Michael White (journalist)" w:history="1">
        <w:r w:rsidRPr="00C63663">
          <w:rPr>
            <w:rFonts w:ascii="Arial" w:eastAsia="Times New Roman" w:hAnsi="Arial" w:cs="Arial"/>
            <w:noProof w:val="0"/>
            <w:color w:val="0B0080"/>
            <w:sz w:val="20"/>
            <w:szCs w:val="20"/>
            <w:u w:val="single"/>
            <w:lang w:val="en" w:eastAsia="es-ES"/>
          </w:rPr>
          <w:t>Michael White</w:t>
        </w:r>
      </w:hyperlink>
      <w:r w:rsidRPr="00C63663">
        <w:rPr>
          <w:rFonts w:ascii="Arial" w:eastAsia="Times New Roman" w:hAnsi="Arial" w:cs="Arial"/>
          <w:noProof w:val="0"/>
          <w:color w:val="000000"/>
          <w:sz w:val="20"/>
          <w:szCs w:val="20"/>
          <w:lang w:val="en" w:eastAsia="es-ES"/>
        </w:rPr>
        <w:t>, writing in the Left-Wing </w:t>
      </w:r>
      <w:hyperlink r:id="rId700" w:tooltip="New Statesman" w:history="1">
        <w:r w:rsidRPr="00C63663">
          <w:rPr>
            <w:rFonts w:ascii="Arial" w:eastAsia="Times New Roman" w:hAnsi="Arial" w:cs="Arial"/>
            <w:i/>
            <w:iCs/>
            <w:noProof w:val="0"/>
            <w:color w:val="0B0080"/>
            <w:sz w:val="20"/>
            <w:szCs w:val="20"/>
            <w:u w:val="single"/>
            <w:lang w:val="en" w:eastAsia="es-ES"/>
          </w:rPr>
          <w:t>New Statesman</w:t>
        </w:r>
      </w:hyperlink>
      <w:r w:rsidRPr="00C63663">
        <w:rPr>
          <w:rFonts w:ascii="Arial" w:eastAsia="Times New Roman" w:hAnsi="Arial" w:cs="Arial"/>
          <w:noProof w:val="0"/>
          <w:color w:val="000000"/>
          <w:sz w:val="20"/>
          <w:szCs w:val="20"/>
          <w:lang w:val="en" w:eastAsia="es-ES"/>
        </w:rPr>
        <w:t> in February 2009, challenged the view that her reforms had brought a net benefit.</w:t>
      </w:r>
      <w:hyperlink r:id="rId701" w:anchor="cite_note-251" w:history="1">
        <w:r w:rsidRPr="00C63663">
          <w:rPr>
            <w:rFonts w:ascii="Arial" w:eastAsia="Times New Roman" w:hAnsi="Arial" w:cs="Arial"/>
            <w:noProof w:val="0"/>
            <w:color w:val="0B0080"/>
            <w:sz w:val="20"/>
            <w:szCs w:val="20"/>
            <w:u w:val="single"/>
            <w:vertAlign w:val="superscript"/>
            <w:lang w:val="en" w:eastAsia="es-ES"/>
          </w:rPr>
          <w:t>[247]</w:t>
        </w:r>
      </w:hyperlink>
      <w:r w:rsidRPr="00C63663">
        <w:rPr>
          <w:rFonts w:ascii="Arial" w:eastAsia="Times New Roman" w:hAnsi="Arial" w:cs="Arial"/>
          <w:noProof w:val="0"/>
          <w:color w:val="000000"/>
          <w:sz w:val="20"/>
          <w:szCs w:val="20"/>
          <w:lang w:val="en" w:eastAsia="es-ES"/>
        </w:rPr>
        <w:t> Despite being Britain's first woman Prime Minister, some critics contend Thatcher did "little to advance the political cause of women"</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"cite_note-EvansP25-252"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[248]</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either within her party or the government, and some British feminists regarded her as "an enemy".</w:t>
      </w:r>
      <w:hyperlink r:id="rId702" w:anchor="cite_note-253" w:history="1">
        <w:r w:rsidRPr="00C63663">
          <w:rPr>
            <w:rFonts w:ascii="Arial" w:eastAsia="Times New Roman" w:hAnsi="Arial" w:cs="Arial"/>
            <w:noProof w:val="0"/>
            <w:color w:val="0B0080"/>
            <w:sz w:val="20"/>
            <w:szCs w:val="20"/>
            <w:u w:val="single"/>
            <w:vertAlign w:val="superscript"/>
            <w:lang w:val="en" w:eastAsia="es-ES"/>
          </w:rPr>
          <w:t>[249]</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Her</w:t>
      </w:r>
      <w:proofErr w:type="gramEnd"/>
      <w:r w:rsidRPr="00C63663">
        <w:rPr>
          <w:rFonts w:ascii="Arial" w:eastAsia="Times New Roman" w:hAnsi="Arial" w:cs="Arial"/>
          <w:noProof w:val="0"/>
          <w:color w:val="000000"/>
          <w:sz w:val="20"/>
          <w:szCs w:val="20"/>
          <w:lang w:val="en" w:eastAsia="es-ES"/>
        </w:rPr>
        <w:t xml:space="preserve"> stance on immigration was perceived by some as part of a rising racist public discourse, which Professor Martin Barker has called "</w:t>
      </w:r>
      <w:hyperlink r:id="rId703" w:tooltip="New racism" w:history="1">
        <w:r w:rsidRPr="00C63663">
          <w:rPr>
            <w:rFonts w:ascii="Arial" w:eastAsia="Times New Roman" w:hAnsi="Arial" w:cs="Arial"/>
            <w:noProof w:val="0"/>
            <w:color w:val="0B0080"/>
            <w:sz w:val="20"/>
            <w:szCs w:val="20"/>
            <w:u w:val="single"/>
            <w:lang w:val="en" w:eastAsia="es-ES"/>
          </w:rPr>
          <w:t>new racism</w:t>
        </w:r>
      </w:hyperlink>
      <w:r w:rsidRPr="00C63663">
        <w:rPr>
          <w:rFonts w:ascii="Arial" w:eastAsia="Times New Roman" w:hAnsi="Arial" w:cs="Arial"/>
          <w:noProof w:val="0"/>
          <w:color w:val="000000"/>
          <w:sz w:val="20"/>
          <w:szCs w:val="20"/>
          <w:lang w:val="en" w:eastAsia="es-ES"/>
        </w:rPr>
        <w:t>".</w:t>
      </w:r>
      <w:hyperlink r:id="rId704" w:anchor="cite_note-Chin09-254" w:history="1">
        <w:r w:rsidRPr="00C63663">
          <w:rPr>
            <w:rFonts w:ascii="Arial" w:eastAsia="Times New Roman" w:hAnsi="Arial" w:cs="Arial"/>
            <w:noProof w:val="0"/>
            <w:color w:val="0B0080"/>
            <w:sz w:val="20"/>
            <w:szCs w:val="20"/>
            <w:u w:val="single"/>
            <w:vertAlign w:val="superscript"/>
            <w:lang w:val="en" w:eastAsia="es-ES"/>
          </w:rPr>
          <w:t>[250]</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lastRenderedPageBreak/>
        <w:t>Influenced at the outset by </w:t>
      </w:r>
      <w:hyperlink r:id="rId705" w:tooltip="Keith Joseph" w:history="1">
        <w:r w:rsidRPr="00C63663">
          <w:rPr>
            <w:rFonts w:ascii="Arial" w:eastAsia="Times New Roman" w:hAnsi="Arial" w:cs="Arial"/>
            <w:noProof w:val="0"/>
            <w:color w:val="0B0080"/>
            <w:sz w:val="20"/>
            <w:szCs w:val="20"/>
            <w:u w:val="single"/>
            <w:lang w:val="en" w:eastAsia="es-ES"/>
          </w:rPr>
          <w:t>Keith Joseph</w:t>
        </w:r>
      </w:hyperlink>
      <w:r w:rsidRPr="00C63663">
        <w:rPr>
          <w:rFonts w:ascii="Arial" w:eastAsia="Times New Roman" w:hAnsi="Arial" w:cs="Arial"/>
          <w:noProof w:val="0"/>
          <w:color w:val="000000"/>
          <w:sz w:val="20"/>
          <w:szCs w:val="20"/>
          <w:lang w:val="en" w:eastAsia="es-ES"/>
        </w:rPr>
        <w:t>,</w:t>
      </w:r>
      <w:hyperlink r:id="rId706" w:anchor="cite_note-255" w:history="1">
        <w:r w:rsidRPr="00C63663">
          <w:rPr>
            <w:rFonts w:ascii="Arial" w:eastAsia="Times New Roman" w:hAnsi="Arial" w:cs="Arial"/>
            <w:noProof w:val="0"/>
            <w:color w:val="0B0080"/>
            <w:sz w:val="20"/>
            <w:szCs w:val="20"/>
            <w:u w:val="single"/>
            <w:vertAlign w:val="superscript"/>
            <w:lang w:val="en" w:eastAsia="es-ES"/>
          </w:rPr>
          <w:t>[251]</w:t>
        </w:r>
      </w:hyperlink>
      <w:r w:rsidRPr="00C63663">
        <w:rPr>
          <w:rFonts w:ascii="Arial" w:eastAsia="Times New Roman" w:hAnsi="Arial" w:cs="Arial"/>
          <w:noProof w:val="0"/>
          <w:color w:val="000000"/>
          <w:sz w:val="20"/>
          <w:szCs w:val="20"/>
          <w:lang w:val="en" w:eastAsia="es-ES"/>
        </w:rPr>
        <w:t> the term "</w:t>
      </w:r>
      <w:hyperlink r:id="rId707" w:tooltip="Thatcherism" w:history="1">
        <w:r w:rsidRPr="00C63663">
          <w:rPr>
            <w:rFonts w:ascii="Arial" w:eastAsia="Times New Roman" w:hAnsi="Arial" w:cs="Arial"/>
            <w:noProof w:val="0"/>
            <w:color w:val="0B0080"/>
            <w:sz w:val="20"/>
            <w:szCs w:val="20"/>
            <w:u w:val="single"/>
            <w:lang w:val="en" w:eastAsia="es-ES"/>
          </w:rPr>
          <w:t>Thatcherism</w:t>
        </w:r>
      </w:hyperlink>
      <w:r w:rsidRPr="00C63663">
        <w:rPr>
          <w:rFonts w:ascii="Arial" w:eastAsia="Times New Roman" w:hAnsi="Arial" w:cs="Arial"/>
          <w:noProof w:val="0"/>
          <w:color w:val="000000"/>
          <w:sz w:val="20"/>
          <w:szCs w:val="20"/>
          <w:lang w:val="en" w:eastAsia="es-ES"/>
        </w:rPr>
        <w:t>" came to refer to her policies as well as aspects of her ethical outlook and personal style, including </w:t>
      </w:r>
      <w:hyperlink r:id="rId708" w:tooltip="Moral absolutism" w:history="1">
        <w:r w:rsidRPr="00C63663">
          <w:rPr>
            <w:rFonts w:ascii="Arial" w:eastAsia="Times New Roman" w:hAnsi="Arial" w:cs="Arial"/>
            <w:noProof w:val="0"/>
            <w:color w:val="0B0080"/>
            <w:sz w:val="20"/>
            <w:szCs w:val="20"/>
            <w:u w:val="single"/>
            <w:lang w:val="en" w:eastAsia="es-ES"/>
          </w:rPr>
          <w:t>moral absolutism</w:t>
        </w:r>
      </w:hyperlink>
      <w:r w:rsidRPr="00C63663">
        <w:rPr>
          <w:rFonts w:ascii="Arial" w:eastAsia="Times New Roman" w:hAnsi="Arial" w:cs="Arial"/>
          <w:noProof w:val="0"/>
          <w:color w:val="000000"/>
          <w:sz w:val="20"/>
          <w:szCs w:val="20"/>
          <w:lang w:val="en" w:eastAsia="es-ES"/>
        </w:rPr>
        <w:t>, </w:t>
      </w:r>
      <w:hyperlink r:id="rId709" w:tooltip="British nationalism" w:history="1">
        <w:r w:rsidRPr="00C63663">
          <w:rPr>
            <w:rFonts w:ascii="Arial" w:eastAsia="Times New Roman" w:hAnsi="Arial" w:cs="Arial"/>
            <w:noProof w:val="0"/>
            <w:color w:val="0B0080"/>
            <w:sz w:val="20"/>
            <w:szCs w:val="20"/>
            <w:u w:val="single"/>
            <w:lang w:val="en" w:eastAsia="es-ES"/>
          </w:rPr>
          <w:t>nationalism</w:t>
        </w:r>
      </w:hyperlink>
      <w:r w:rsidRPr="00C63663">
        <w:rPr>
          <w:rFonts w:ascii="Arial" w:eastAsia="Times New Roman" w:hAnsi="Arial" w:cs="Arial"/>
          <w:noProof w:val="0"/>
          <w:color w:val="000000"/>
          <w:sz w:val="20"/>
          <w:szCs w:val="20"/>
          <w:lang w:val="en" w:eastAsia="es-ES"/>
        </w:rPr>
        <w:t>, interest in the individual, and an uncompromising approach to achieving political goals.</w:t>
      </w:r>
      <w:hyperlink r:id="rId710" w:anchor="cite_note-256" w:history="1">
        <w:r w:rsidRPr="00C63663">
          <w:rPr>
            <w:rFonts w:ascii="Arial" w:eastAsia="Times New Roman" w:hAnsi="Arial" w:cs="Arial"/>
            <w:noProof w:val="0"/>
            <w:color w:val="0B0080"/>
            <w:sz w:val="20"/>
            <w:szCs w:val="20"/>
            <w:u w:val="single"/>
            <w:vertAlign w:val="superscript"/>
            <w:lang w:val="en" w:eastAsia="es-ES"/>
          </w:rPr>
          <w:t>[</w:t>
        </w:r>
        <w:proofErr w:type="spellStart"/>
        <w:proofErr w:type="gramStart"/>
        <w:r w:rsidRPr="00C63663">
          <w:rPr>
            <w:rFonts w:ascii="Arial" w:eastAsia="Times New Roman" w:hAnsi="Arial" w:cs="Arial"/>
            <w:noProof w:val="0"/>
            <w:color w:val="0B0080"/>
            <w:sz w:val="20"/>
            <w:szCs w:val="20"/>
            <w:u w:val="single"/>
            <w:vertAlign w:val="superscript"/>
            <w:lang w:val="en" w:eastAsia="es-ES"/>
          </w:rPr>
          <w:t>nb</w:t>
        </w:r>
        <w:proofErr w:type="spellEnd"/>
        <w:proofErr w:type="gramEnd"/>
        <w:r w:rsidRPr="00C63663">
          <w:rPr>
            <w:rFonts w:ascii="Arial" w:eastAsia="Times New Roman" w:hAnsi="Arial" w:cs="Arial"/>
            <w:noProof w:val="0"/>
            <w:color w:val="0B0080"/>
            <w:sz w:val="20"/>
            <w:szCs w:val="20"/>
            <w:u w:val="single"/>
            <w:vertAlign w:val="superscript"/>
            <w:lang w:val="en" w:eastAsia="es-ES"/>
          </w:rPr>
          <w:t xml:space="preserve"> 5]</w:t>
        </w:r>
      </w:hyperlink>
      <w:r w:rsidRPr="00C63663">
        <w:rPr>
          <w:rFonts w:ascii="Arial" w:eastAsia="Times New Roman" w:hAnsi="Arial" w:cs="Arial"/>
          <w:noProof w:val="0"/>
          <w:color w:val="000000"/>
          <w:sz w:val="20"/>
          <w:szCs w:val="20"/>
          <w:lang w:val="en" w:eastAsia="es-ES"/>
        </w:rPr>
        <w:t> The nickname "Iron Lady", originally given to her by the Soviets, became associated with her uncompromising politics and leadership style.</w:t>
      </w:r>
      <w:hyperlink r:id="rId711" w:anchor="cite_note-257" w:history="1">
        <w:r w:rsidRPr="00C63663">
          <w:rPr>
            <w:rFonts w:ascii="Arial" w:eastAsia="Times New Roman" w:hAnsi="Arial" w:cs="Arial"/>
            <w:noProof w:val="0"/>
            <w:color w:val="0B0080"/>
            <w:sz w:val="20"/>
            <w:szCs w:val="20"/>
            <w:u w:val="single"/>
            <w:vertAlign w:val="superscript"/>
            <w:lang w:val="en" w:eastAsia="es-ES"/>
          </w:rPr>
          <w:t>[252</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712" w:anchor="cite_note-258" w:history="1">
        <w:r w:rsidRPr="00C63663">
          <w:rPr>
            <w:rFonts w:ascii="Arial" w:eastAsia="Times New Roman" w:hAnsi="Arial" w:cs="Arial"/>
            <w:noProof w:val="0"/>
            <w:color w:val="0B0080"/>
            <w:sz w:val="20"/>
            <w:szCs w:val="20"/>
            <w:u w:val="single"/>
            <w:vertAlign w:val="superscript"/>
            <w:lang w:val="en" w:eastAsia="es-ES"/>
          </w:rPr>
          <w:t>[253]</w:t>
        </w:r>
      </w:hyperlink>
      <w:hyperlink r:id="rId713" w:anchor="cite_note-259" w:history="1">
        <w:r w:rsidRPr="00C63663">
          <w:rPr>
            <w:rFonts w:ascii="Arial" w:eastAsia="Times New Roman" w:hAnsi="Arial" w:cs="Arial"/>
            <w:noProof w:val="0"/>
            <w:color w:val="0B0080"/>
            <w:sz w:val="20"/>
            <w:szCs w:val="20"/>
            <w:u w:val="single"/>
            <w:vertAlign w:val="superscript"/>
            <w:lang w:val="en" w:eastAsia="es-ES"/>
          </w:rPr>
          <w:t>[254]</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2011, </w:t>
      </w:r>
      <w:proofErr w:type="spellStart"/>
      <w:r w:rsidRPr="00C63663">
        <w:rPr>
          <w:rFonts w:ascii="Arial" w:eastAsia="Times New Roman" w:hAnsi="Arial" w:cs="Arial"/>
          <w:noProof w:val="0"/>
          <w:color w:val="000000"/>
          <w:sz w:val="20"/>
          <w:szCs w:val="20"/>
          <w:lang w:val="en" w:eastAsia="es-ES"/>
        </w:rPr>
        <w:fldChar w:fldCharType="begin"/>
      </w:r>
      <w:r w:rsidRPr="00C63663">
        <w:rPr>
          <w:rFonts w:ascii="Arial" w:eastAsia="Times New Roman" w:hAnsi="Arial" w:cs="Arial"/>
          <w:noProof w:val="0"/>
          <w:color w:val="000000"/>
          <w:sz w:val="20"/>
          <w:szCs w:val="20"/>
          <w:lang w:val="en" w:eastAsia="es-ES"/>
        </w:rPr>
        <w:instrText xml:space="preserve"> HYPERLINK "http://en.wikipedia.org/wiki/Labour_Party_(UK)" \o "Labour Party (UK)" </w:instrText>
      </w:r>
      <w:r w:rsidRPr="00C63663">
        <w:rPr>
          <w:rFonts w:ascii="Arial" w:eastAsia="Times New Roman" w:hAnsi="Arial" w:cs="Arial"/>
          <w:noProof w:val="0"/>
          <w:color w:val="000000"/>
          <w:sz w:val="20"/>
          <w:szCs w:val="20"/>
          <w:lang w:val="en" w:eastAsia="es-ES"/>
        </w:rPr>
        <w:fldChar w:fldCharType="separate"/>
      </w:r>
      <w:r w:rsidRPr="00C63663">
        <w:rPr>
          <w:rFonts w:ascii="Arial" w:eastAsia="Times New Roman" w:hAnsi="Arial" w:cs="Arial"/>
          <w:noProof w:val="0"/>
          <w:color w:val="0B0080"/>
          <w:sz w:val="20"/>
          <w:szCs w:val="20"/>
          <w:u w:val="single"/>
          <w:lang w:val="en" w:eastAsia="es-ES"/>
        </w:rPr>
        <w:t>Labour</w:t>
      </w:r>
      <w:proofErr w:type="spellEnd"/>
      <w:r w:rsidRPr="00C63663">
        <w:rPr>
          <w:rFonts w:ascii="Arial" w:eastAsia="Times New Roman" w:hAnsi="Arial" w:cs="Arial"/>
          <w:noProof w:val="0"/>
          <w:color w:val="000000"/>
          <w:sz w:val="20"/>
          <w:szCs w:val="20"/>
          <w:lang w:val="en" w:eastAsia="es-ES"/>
        </w:rPr>
        <w:fldChar w:fldCharType="end"/>
      </w:r>
      <w:r w:rsidRPr="00C63663">
        <w:rPr>
          <w:rFonts w:ascii="Arial" w:eastAsia="Times New Roman" w:hAnsi="Arial" w:cs="Arial"/>
          <w:noProof w:val="0"/>
          <w:color w:val="000000"/>
          <w:sz w:val="20"/>
          <w:szCs w:val="20"/>
          <w:lang w:val="en" w:eastAsia="es-ES"/>
        </w:rPr>
        <w:t> leader </w:t>
      </w:r>
      <w:hyperlink r:id="rId714" w:tooltip="Ed Miliband" w:history="1">
        <w:r w:rsidRPr="00C63663">
          <w:rPr>
            <w:rFonts w:ascii="Arial" w:eastAsia="Times New Roman" w:hAnsi="Arial" w:cs="Arial"/>
            <w:noProof w:val="0"/>
            <w:color w:val="0B0080"/>
            <w:sz w:val="20"/>
            <w:szCs w:val="20"/>
            <w:u w:val="single"/>
            <w:lang w:val="en" w:eastAsia="es-ES"/>
          </w:rPr>
          <w:t xml:space="preserve">Ed </w:t>
        </w:r>
        <w:proofErr w:type="spellStart"/>
        <w:r w:rsidRPr="00C63663">
          <w:rPr>
            <w:rFonts w:ascii="Arial" w:eastAsia="Times New Roman" w:hAnsi="Arial" w:cs="Arial"/>
            <w:noProof w:val="0"/>
            <w:color w:val="0B0080"/>
            <w:sz w:val="20"/>
            <w:szCs w:val="20"/>
            <w:u w:val="single"/>
            <w:lang w:val="en" w:eastAsia="es-ES"/>
          </w:rPr>
          <w:t>Miliband</w:t>
        </w:r>
        <w:proofErr w:type="spellEnd"/>
      </w:hyperlink>
      <w:r w:rsidRPr="00C63663">
        <w:rPr>
          <w:rFonts w:ascii="Arial" w:eastAsia="Times New Roman" w:hAnsi="Arial" w:cs="Arial"/>
          <w:noProof w:val="0"/>
          <w:color w:val="000000"/>
          <w:sz w:val="20"/>
          <w:szCs w:val="20"/>
          <w:lang w:val="en" w:eastAsia="es-ES"/>
        </w:rPr>
        <w:t xml:space="preserve"> praised some of Thatcher's key policies, stating: "Some of what happened in the 1980s was right. It was right to let people buy their council houses. It was right to cut tax rates of 60, 70, </w:t>
      </w:r>
      <w:proofErr w:type="gramStart"/>
      <w:r w:rsidRPr="00C63663">
        <w:rPr>
          <w:rFonts w:ascii="Arial" w:eastAsia="Times New Roman" w:hAnsi="Arial" w:cs="Arial"/>
          <w:noProof w:val="0"/>
          <w:color w:val="000000"/>
          <w:sz w:val="20"/>
          <w:szCs w:val="20"/>
          <w:lang w:val="en" w:eastAsia="es-ES"/>
        </w:rPr>
        <w:t>80</w:t>
      </w:r>
      <w:proofErr w:type="gramEnd"/>
      <w:r w:rsidRPr="00C63663">
        <w:rPr>
          <w:rFonts w:ascii="Arial" w:eastAsia="Times New Roman" w:hAnsi="Arial" w:cs="Arial"/>
          <w:noProof w:val="0"/>
          <w:color w:val="000000"/>
          <w:sz w:val="20"/>
          <w:szCs w:val="20"/>
          <w:lang w:val="en" w:eastAsia="es-ES"/>
        </w:rPr>
        <w:t xml:space="preserve"> per cent. And it was right to change the rules on the closed shop, on strikes before ballots. These changes were right, and we were wrong to oppose it at the time."</w:t>
      </w:r>
      <w:hyperlink r:id="rId715" w:anchor="cite_note-260" w:history="1">
        <w:r w:rsidRPr="00C63663">
          <w:rPr>
            <w:rFonts w:ascii="Arial" w:eastAsia="Times New Roman" w:hAnsi="Arial" w:cs="Arial"/>
            <w:noProof w:val="0"/>
            <w:color w:val="0B0080"/>
            <w:sz w:val="20"/>
            <w:szCs w:val="20"/>
            <w:u w:val="single"/>
            <w:vertAlign w:val="superscript"/>
            <w:lang w:val="en" w:eastAsia="es-ES"/>
          </w:rPr>
          <w:t>[255]</w:t>
        </w:r>
      </w:hyperlink>
      <w:r w:rsidRPr="00C63663">
        <w:rPr>
          <w:rFonts w:ascii="Arial" w:eastAsia="Times New Roman" w:hAnsi="Arial" w:cs="Arial"/>
          <w:noProof w:val="0"/>
          <w:color w:val="000000"/>
          <w:sz w:val="20"/>
          <w:szCs w:val="20"/>
          <w:lang w:val="en" w:eastAsia="es-ES"/>
        </w:rPr>
        <w:t xml:space="preserve"> In September 2012 </w:t>
      </w:r>
      <w:proofErr w:type="spellStart"/>
      <w:r w:rsidRPr="00C63663">
        <w:rPr>
          <w:rFonts w:ascii="Arial" w:eastAsia="Times New Roman" w:hAnsi="Arial" w:cs="Arial"/>
          <w:noProof w:val="0"/>
          <w:color w:val="000000"/>
          <w:sz w:val="20"/>
          <w:szCs w:val="20"/>
          <w:lang w:val="en" w:eastAsia="es-ES"/>
        </w:rPr>
        <w:t>Miliband</w:t>
      </w:r>
      <w:proofErr w:type="spellEnd"/>
      <w:r w:rsidRPr="00C63663">
        <w:rPr>
          <w:rFonts w:ascii="Arial" w:eastAsia="Times New Roman" w:hAnsi="Arial" w:cs="Arial"/>
          <w:noProof w:val="0"/>
          <w:color w:val="000000"/>
          <w:sz w:val="20"/>
          <w:szCs w:val="20"/>
          <w:lang w:val="en" w:eastAsia="es-ES"/>
        </w:rPr>
        <w:t xml:space="preserve"> was reported to have praised Thatcher for creating an era of aspiration in the 1980s</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"cite_note-261"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[256]</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xml:space="preserve"> and is quoted as having said "My dad was </w:t>
      </w:r>
      <w:proofErr w:type="spellStart"/>
      <w:r w:rsidRPr="00C63663">
        <w:rPr>
          <w:rFonts w:ascii="Arial" w:eastAsia="Times New Roman" w:hAnsi="Arial" w:cs="Arial"/>
          <w:noProof w:val="0"/>
          <w:color w:val="000000"/>
          <w:sz w:val="20"/>
          <w:szCs w:val="20"/>
          <w:lang w:val="en" w:eastAsia="es-ES"/>
        </w:rPr>
        <w:t>sceptical</w:t>
      </w:r>
      <w:proofErr w:type="spellEnd"/>
      <w:r w:rsidRPr="00C63663">
        <w:rPr>
          <w:rFonts w:ascii="Arial" w:eastAsia="Times New Roman" w:hAnsi="Arial" w:cs="Arial"/>
          <w:noProof w:val="0"/>
          <w:color w:val="000000"/>
          <w:sz w:val="20"/>
          <w:szCs w:val="20"/>
          <w:lang w:val="en" w:eastAsia="es-ES"/>
        </w:rPr>
        <w:t xml:space="preserve"> of all the Thatcher aspirational stuff. But I felt you sort of had to </w:t>
      </w:r>
      <w:proofErr w:type="spellStart"/>
      <w:r w:rsidRPr="00C63663">
        <w:rPr>
          <w:rFonts w:ascii="Arial" w:eastAsia="Times New Roman" w:hAnsi="Arial" w:cs="Arial"/>
          <w:noProof w:val="0"/>
          <w:color w:val="000000"/>
          <w:sz w:val="20"/>
          <w:szCs w:val="20"/>
          <w:lang w:val="en" w:eastAsia="es-ES"/>
        </w:rPr>
        <w:t>recognise</w:t>
      </w:r>
      <w:proofErr w:type="spellEnd"/>
      <w:r w:rsidRPr="00C63663">
        <w:rPr>
          <w:rFonts w:ascii="Arial" w:eastAsia="Times New Roman" w:hAnsi="Arial" w:cs="Arial"/>
          <w:noProof w:val="0"/>
          <w:color w:val="000000"/>
          <w:sz w:val="20"/>
          <w:szCs w:val="20"/>
          <w:lang w:val="en" w:eastAsia="es-ES"/>
        </w:rPr>
        <w:t xml:space="preserve"> that what she was talking about struck a chord."</w:t>
      </w:r>
      <w:hyperlink r:id="rId716" w:anchor="cite_note-262" w:history="1">
        <w:r w:rsidRPr="00C63663">
          <w:rPr>
            <w:rFonts w:ascii="Arial" w:eastAsia="Times New Roman" w:hAnsi="Arial" w:cs="Arial"/>
            <w:noProof w:val="0"/>
            <w:color w:val="0B0080"/>
            <w:sz w:val="20"/>
            <w:szCs w:val="20"/>
            <w:u w:val="single"/>
            <w:vertAlign w:val="superscript"/>
            <w:lang w:val="en" w:eastAsia="es-ES"/>
          </w:rPr>
          <w:t>[257]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Thatcher's tenure of 11 years and 209 days as Prime Minister was the longest since </w:t>
      </w:r>
      <w:hyperlink r:id="rId717" w:tooltip="Robert Gascoyne-Cecil, 3rd Marquess of Salisbury" w:history="1">
        <w:r w:rsidRPr="00C63663">
          <w:rPr>
            <w:rFonts w:ascii="Arial" w:eastAsia="Times New Roman" w:hAnsi="Arial" w:cs="Arial"/>
            <w:noProof w:val="0"/>
            <w:color w:val="0B0080"/>
            <w:sz w:val="20"/>
            <w:szCs w:val="20"/>
            <w:u w:val="single"/>
            <w:lang w:val="en" w:eastAsia="es-ES"/>
          </w:rPr>
          <w:t>Lord Salisbury</w:t>
        </w:r>
      </w:hyperlink>
      <w:r w:rsidRPr="00C63663">
        <w:rPr>
          <w:rFonts w:ascii="Arial" w:eastAsia="Times New Roman" w:hAnsi="Arial" w:cs="Arial"/>
          <w:noProof w:val="0"/>
          <w:color w:val="000000"/>
          <w:sz w:val="20"/>
          <w:szCs w:val="20"/>
          <w:lang w:val="en" w:eastAsia="es-ES"/>
        </w:rPr>
        <w:t> (13 years and 252 days in three spells starting in 1885), and the longest continuous period in office since </w:t>
      </w:r>
      <w:hyperlink r:id="rId718" w:tooltip="Robert Jenkinson, 2nd Earl of Liverpool" w:history="1">
        <w:r w:rsidRPr="00C63663">
          <w:rPr>
            <w:rFonts w:ascii="Arial" w:eastAsia="Times New Roman" w:hAnsi="Arial" w:cs="Arial"/>
            <w:noProof w:val="0"/>
            <w:color w:val="0B0080"/>
            <w:sz w:val="20"/>
            <w:szCs w:val="20"/>
            <w:u w:val="single"/>
            <w:lang w:val="en" w:eastAsia="es-ES"/>
          </w:rPr>
          <w:t>Lord Liverpool</w:t>
        </w:r>
      </w:hyperlink>
      <w:r w:rsidRPr="00C63663">
        <w:rPr>
          <w:rFonts w:ascii="Arial" w:eastAsia="Times New Roman" w:hAnsi="Arial" w:cs="Arial"/>
          <w:noProof w:val="0"/>
          <w:color w:val="000000"/>
          <w:sz w:val="20"/>
          <w:szCs w:val="20"/>
          <w:lang w:val="en" w:eastAsia="es-ES"/>
        </w:rPr>
        <w:t> (14 years and 305 days starting in 1812).</w:t>
      </w:r>
      <w:hyperlink r:id="rId719" w:anchor="cite_note-number-10-191" w:history="1">
        <w:r w:rsidRPr="00C63663">
          <w:rPr>
            <w:rFonts w:ascii="Arial" w:eastAsia="Times New Roman" w:hAnsi="Arial" w:cs="Arial"/>
            <w:noProof w:val="0"/>
            <w:color w:val="0B0080"/>
            <w:sz w:val="20"/>
            <w:szCs w:val="20"/>
            <w:u w:val="single"/>
            <w:vertAlign w:val="superscript"/>
            <w:lang w:val="en" w:eastAsia="es-ES"/>
          </w:rPr>
          <w:t>[187]</w:t>
        </w:r>
      </w:hyperlink>
      <w:hyperlink r:id="rId720" w:anchor="cite_note-263" w:history="1">
        <w:r w:rsidRPr="00C63663">
          <w:rPr>
            <w:rFonts w:ascii="Arial" w:eastAsia="Times New Roman" w:hAnsi="Arial" w:cs="Arial"/>
            <w:noProof w:val="0"/>
            <w:color w:val="0B0080"/>
            <w:sz w:val="20"/>
            <w:szCs w:val="20"/>
            <w:u w:val="single"/>
            <w:vertAlign w:val="superscript"/>
            <w:lang w:val="en" w:eastAsia="es-ES"/>
          </w:rPr>
          <w:t>[258]</w:t>
        </w:r>
      </w:hyperlink>
      <w:r w:rsidRPr="00C63663">
        <w:rPr>
          <w:rFonts w:ascii="Arial" w:eastAsia="Times New Roman" w:hAnsi="Arial" w:cs="Arial"/>
          <w:noProof w:val="0"/>
          <w:color w:val="000000"/>
          <w:sz w:val="20"/>
          <w:szCs w:val="20"/>
          <w:lang w:val="en" w:eastAsia="es-ES"/>
        </w:rPr>
        <w:t xml:space="preserve"> She was voted the fourth-greatest British Prime Minister of the 20th century in a poll of 139 academics </w:t>
      </w:r>
      <w:proofErr w:type="spellStart"/>
      <w:r w:rsidRPr="00C63663">
        <w:rPr>
          <w:rFonts w:ascii="Arial" w:eastAsia="Times New Roman" w:hAnsi="Arial" w:cs="Arial"/>
          <w:noProof w:val="0"/>
          <w:color w:val="000000"/>
          <w:sz w:val="20"/>
          <w:szCs w:val="20"/>
          <w:lang w:val="en" w:eastAsia="es-ES"/>
        </w:rPr>
        <w:t>organised</w:t>
      </w:r>
      <w:proofErr w:type="spellEnd"/>
      <w:r w:rsidRPr="00C63663">
        <w:rPr>
          <w:rFonts w:ascii="Arial" w:eastAsia="Times New Roman" w:hAnsi="Arial" w:cs="Arial"/>
          <w:noProof w:val="0"/>
          <w:color w:val="000000"/>
          <w:sz w:val="20"/>
          <w:szCs w:val="20"/>
          <w:lang w:val="en" w:eastAsia="es-ES"/>
        </w:rPr>
        <w:t xml:space="preserve"> by </w:t>
      </w:r>
      <w:hyperlink r:id="rId721" w:tooltip="MORI" w:history="1">
        <w:r w:rsidRPr="00C63663">
          <w:rPr>
            <w:rFonts w:ascii="Arial" w:eastAsia="Times New Roman" w:hAnsi="Arial" w:cs="Arial"/>
            <w:noProof w:val="0"/>
            <w:color w:val="0B0080"/>
            <w:sz w:val="20"/>
            <w:szCs w:val="20"/>
            <w:u w:val="single"/>
            <w:lang w:val="en" w:eastAsia="es-ES"/>
          </w:rPr>
          <w:t>MORI</w:t>
        </w:r>
      </w:hyperlink>
      <w:r w:rsidRPr="00C63663">
        <w:rPr>
          <w:rFonts w:ascii="Arial" w:eastAsia="Times New Roman" w:hAnsi="Arial" w:cs="Arial"/>
          <w:noProof w:val="0"/>
          <w:color w:val="000000"/>
          <w:sz w:val="20"/>
          <w:szCs w:val="20"/>
          <w:lang w:val="en" w:eastAsia="es-ES"/>
        </w:rPr>
        <w:t>, and in 2002 was ranked number 16 in the BBC poll of the </w:t>
      </w:r>
      <w:hyperlink r:id="rId722" w:tooltip="100 Greatest Britons" w:history="1">
        <w:r w:rsidRPr="00C63663">
          <w:rPr>
            <w:rFonts w:ascii="Arial" w:eastAsia="Times New Roman" w:hAnsi="Arial" w:cs="Arial"/>
            <w:noProof w:val="0"/>
            <w:color w:val="0B0080"/>
            <w:sz w:val="20"/>
            <w:szCs w:val="20"/>
            <w:u w:val="single"/>
            <w:lang w:val="en" w:eastAsia="es-ES"/>
          </w:rPr>
          <w:t>100 Greatest Britons</w:t>
        </w:r>
      </w:hyperlink>
      <w:r w:rsidRPr="00C63663">
        <w:rPr>
          <w:rFonts w:ascii="Arial" w:eastAsia="Times New Roman" w:hAnsi="Arial" w:cs="Arial"/>
          <w:noProof w:val="0"/>
          <w:color w:val="000000"/>
          <w:sz w:val="20"/>
          <w:szCs w:val="20"/>
          <w:lang w:val="en" w:eastAsia="es-ES"/>
        </w:rPr>
        <w:t>.</w:t>
      </w:r>
      <w:hyperlink r:id="rId723" w:anchor="cite_note-264" w:history="1">
        <w:r w:rsidRPr="00C63663">
          <w:rPr>
            <w:rFonts w:ascii="Arial" w:eastAsia="Times New Roman" w:hAnsi="Arial" w:cs="Arial"/>
            <w:noProof w:val="0"/>
            <w:color w:val="0B0080"/>
            <w:sz w:val="20"/>
            <w:szCs w:val="20"/>
            <w:u w:val="single"/>
            <w:vertAlign w:val="superscript"/>
            <w:lang w:val="en" w:eastAsia="es-ES"/>
          </w:rPr>
          <w:t>[259</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724" w:anchor="cite_note-265" w:history="1">
        <w:r w:rsidRPr="00C63663">
          <w:rPr>
            <w:rFonts w:ascii="Arial" w:eastAsia="Times New Roman" w:hAnsi="Arial" w:cs="Arial"/>
            <w:noProof w:val="0"/>
            <w:color w:val="0B0080"/>
            <w:sz w:val="20"/>
            <w:szCs w:val="20"/>
            <w:u w:val="single"/>
            <w:vertAlign w:val="superscript"/>
            <w:lang w:val="en" w:eastAsia="es-ES"/>
          </w:rPr>
          <w:t>[260]</w:t>
        </w:r>
      </w:hyperlink>
      <w:r w:rsidRPr="00C63663">
        <w:rPr>
          <w:rFonts w:ascii="Arial" w:eastAsia="Times New Roman" w:hAnsi="Arial" w:cs="Arial"/>
          <w:noProof w:val="0"/>
          <w:color w:val="000000"/>
          <w:sz w:val="20"/>
          <w:szCs w:val="20"/>
          <w:lang w:val="en" w:eastAsia="es-ES"/>
        </w:rPr>
        <w:t> In 1999, </w:t>
      </w:r>
      <w:hyperlink r:id="rId725" w:tooltip="Time (magazine)" w:history="1">
        <w:r w:rsidRPr="00C63663">
          <w:rPr>
            <w:rFonts w:ascii="Arial" w:eastAsia="Times New Roman" w:hAnsi="Arial" w:cs="Arial"/>
            <w:i/>
            <w:iCs/>
            <w:noProof w:val="0"/>
            <w:color w:val="0B0080"/>
            <w:sz w:val="20"/>
            <w:szCs w:val="20"/>
            <w:u w:val="single"/>
            <w:lang w:val="en" w:eastAsia="es-ES"/>
          </w:rPr>
          <w:t>TIME</w:t>
        </w:r>
      </w:hyperlink>
      <w:r w:rsidRPr="00C63663">
        <w:rPr>
          <w:rFonts w:ascii="Arial" w:eastAsia="Times New Roman" w:hAnsi="Arial" w:cs="Arial"/>
          <w:noProof w:val="0"/>
          <w:color w:val="000000"/>
          <w:sz w:val="20"/>
          <w:szCs w:val="20"/>
          <w:lang w:val="en" w:eastAsia="es-ES"/>
        </w:rPr>
        <w:t> named Thatcher one of the </w:t>
      </w:r>
      <w:hyperlink r:id="rId726" w:tooltip="Time 100: The Most Important People of the Century" w:history="1">
        <w:r w:rsidRPr="00C63663">
          <w:rPr>
            <w:rFonts w:ascii="Arial" w:eastAsia="Times New Roman" w:hAnsi="Arial" w:cs="Arial"/>
            <w:noProof w:val="0"/>
            <w:color w:val="0B0080"/>
            <w:sz w:val="20"/>
            <w:szCs w:val="20"/>
            <w:u w:val="single"/>
            <w:lang w:val="en" w:eastAsia="es-ES"/>
          </w:rPr>
          <w:t>100 Most Important People of the 20th Century</w:t>
        </w:r>
      </w:hyperlink>
      <w:r w:rsidRPr="00C63663">
        <w:rPr>
          <w:rFonts w:ascii="Arial" w:eastAsia="Times New Roman" w:hAnsi="Arial" w:cs="Arial"/>
          <w:noProof w:val="0"/>
          <w:color w:val="000000"/>
          <w:sz w:val="20"/>
          <w:szCs w:val="20"/>
          <w:lang w:val="en" w:eastAsia="es-ES"/>
        </w:rPr>
        <w:t>.</w:t>
      </w:r>
      <w:hyperlink r:id="rId727" w:anchor="cite_note-266" w:history="1">
        <w:r w:rsidRPr="00C63663">
          <w:rPr>
            <w:rFonts w:ascii="Arial" w:eastAsia="Times New Roman" w:hAnsi="Arial" w:cs="Arial"/>
            <w:noProof w:val="0"/>
            <w:color w:val="0B0080"/>
            <w:sz w:val="20"/>
            <w:szCs w:val="20"/>
            <w:u w:val="single"/>
            <w:vertAlign w:val="superscript"/>
            <w:lang w:val="en" w:eastAsia="es-ES"/>
          </w:rPr>
          <w:t>[261]</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Shortly after Thatcher's death, Scotland's First Minister </w:t>
      </w:r>
      <w:hyperlink r:id="rId728" w:tooltip="Alex Salmond" w:history="1">
        <w:r w:rsidRPr="00C63663">
          <w:rPr>
            <w:rFonts w:ascii="Arial" w:eastAsia="Times New Roman" w:hAnsi="Arial" w:cs="Arial"/>
            <w:noProof w:val="0"/>
            <w:color w:val="0B0080"/>
            <w:sz w:val="20"/>
            <w:szCs w:val="20"/>
            <w:u w:val="single"/>
            <w:lang w:val="en" w:eastAsia="es-ES"/>
          </w:rPr>
          <w:t xml:space="preserve">Alex </w:t>
        </w:r>
        <w:proofErr w:type="spellStart"/>
        <w:r w:rsidRPr="00C63663">
          <w:rPr>
            <w:rFonts w:ascii="Arial" w:eastAsia="Times New Roman" w:hAnsi="Arial" w:cs="Arial"/>
            <w:noProof w:val="0"/>
            <w:color w:val="0B0080"/>
            <w:sz w:val="20"/>
            <w:szCs w:val="20"/>
            <w:u w:val="single"/>
            <w:lang w:val="en" w:eastAsia="es-ES"/>
          </w:rPr>
          <w:t>Salmond</w:t>
        </w:r>
        <w:proofErr w:type="spellEnd"/>
      </w:hyperlink>
      <w:r w:rsidRPr="00C63663">
        <w:rPr>
          <w:rFonts w:ascii="Arial" w:eastAsia="Times New Roman" w:hAnsi="Arial" w:cs="Arial"/>
          <w:noProof w:val="0"/>
          <w:color w:val="000000"/>
          <w:sz w:val="20"/>
          <w:szCs w:val="20"/>
          <w:lang w:val="en" w:eastAsia="es-ES"/>
        </w:rPr>
        <w:t> argued that her policies had the "unintended effect" of making a </w:t>
      </w:r>
      <w:hyperlink r:id="rId729" w:tooltip="Devolution" w:history="1">
        <w:r w:rsidRPr="00C63663">
          <w:rPr>
            <w:rFonts w:ascii="Arial" w:eastAsia="Times New Roman" w:hAnsi="Arial" w:cs="Arial"/>
            <w:noProof w:val="0"/>
            <w:color w:val="0B0080"/>
            <w:sz w:val="20"/>
            <w:szCs w:val="20"/>
            <w:u w:val="single"/>
            <w:lang w:val="en" w:eastAsia="es-ES"/>
          </w:rPr>
          <w:t>devolved</w:t>
        </w:r>
      </w:hyperlink>
      <w:r w:rsidRPr="00C63663">
        <w:rPr>
          <w:rFonts w:ascii="Arial" w:eastAsia="Times New Roman" w:hAnsi="Arial" w:cs="Arial"/>
          <w:noProof w:val="0"/>
          <w:color w:val="000000"/>
          <w:sz w:val="20"/>
          <w:szCs w:val="20"/>
          <w:lang w:val="en" w:eastAsia="es-ES"/>
        </w:rPr>
        <w:t> </w:t>
      </w:r>
      <w:hyperlink r:id="rId730" w:tooltip="Scottish Parliament" w:history="1">
        <w:r w:rsidRPr="00C63663">
          <w:rPr>
            <w:rFonts w:ascii="Arial" w:eastAsia="Times New Roman" w:hAnsi="Arial" w:cs="Arial"/>
            <w:noProof w:val="0"/>
            <w:color w:val="0B0080"/>
            <w:sz w:val="20"/>
            <w:szCs w:val="20"/>
            <w:u w:val="single"/>
            <w:lang w:val="en" w:eastAsia="es-ES"/>
          </w:rPr>
          <w:t>Scottish Parliament</w:t>
        </w:r>
      </w:hyperlink>
      <w:r w:rsidRPr="00C63663">
        <w:rPr>
          <w:rFonts w:ascii="Arial" w:eastAsia="Times New Roman" w:hAnsi="Arial" w:cs="Arial"/>
          <w:noProof w:val="0"/>
          <w:color w:val="000000"/>
          <w:sz w:val="20"/>
          <w:szCs w:val="20"/>
          <w:lang w:val="en" w:eastAsia="es-ES"/>
        </w:rPr>
        <w:t xml:space="preserve"> appear "absolutely essential". He said: "I think the social policy dimension, almost a denial of society, was the thing that gave the opposition to her policies the most pointed nature in Scotland. The economic policies were disagreed with, but the social policies were antipathetic to the Scottish character, hence the degree and level of opposition that she provoked. Hence the unintended consequence that I think a lot of people in Scotland, looking at the poll tax, thought to </w:t>
      </w:r>
      <w:proofErr w:type="gramStart"/>
      <w:r w:rsidRPr="00C63663">
        <w:rPr>
          <w:rFonts w:ascii="Arial" w:eastAsia="Times New Roman" w:hAnsi="Arial" w:cs="Arial"/>
          <w:noProof w:val="0"/>
          <w:color w:val="000000"/>
          <w:sz w:val="20"/>
          <w:szCs w:val="20"/>
          <w:lang w:val="en" w:eastAsia="es-ES"/>
        </w:rPr>
        <w:t>themselves</w:t>
      </w:r>
      <w:proofErr w:type="gramEnd"/>
      <w:r w:rsidRPr="00C63663">
        <w:rPr>
          <w:rFonts w:ascii="Arial" w:eastAsia="Times New Roman" w:hAnsi="Arial" w:cs="Arial"/>
          <w:noProof w:val="0"/>
          <w:color w:val="000000"/>
          <w:sz w:val="20"/>
          <w:szCs w:val="20"/>
          <w:lang w:val="en" w:eastAsia="es-ES"/>
        </w:rPr>
        <w:t>, well, the Scottish Parliament instead of just being a nice idea was something that was absolutely essential to prevent such a policy being imposed from on high again."</w:t>
      </w:r>
      <w:hyperlink r:id="rId731" w:anchor="cite_note-267" w:history="1">
        <w:r w:rsidRPr="00C63663">
          <w:rPr>
            <w:rFonts w:ascii="Arial" w:eastAsia="Times New Roman" w:hAnsi="Arial" w:cs="Arial"/>
            <w:noProof w:val="0"/>
            <w:color w:val="0B0080"/>
            <w:sz w:val="20"/>
            <w:szCs w:val="20"/>
            <w:u w:val="single"/>
            <w:vertAlign w:val="superscript"/>
            <w:lang w:val="en" w:eastAsia="es-ES"/>
          </w:rPr>
          <w:t>[262]</w:t>
        </w:r>
      </w:hyperlink>
      <w:r w:rsidRPr="00C63663">
        <w:rPr>
          <w:rFonts w:ascii="Arial" w:eastAsia="Times New Roman" w:hAnsi="Arial" w:cs="Arial"/>
          <w:noProof w:val="0"/>
          <w:color w:val="000000"/>
          <w:sz w:val="20"/>
          <w:szCs w:val="20"/>
          <w:lang w:val="en" w:eastAsia="es-ES"/>
        </w:rPr>
        <w:t> </w:t>
      </w:r>
      <w:hyperlink r:id="rId732" w:tooltip="Lord Foulkes" w:history="1">
        <w:r w:rsidRPr="00C63663">
          <w:rPr>
            <w:rFonts w:ascii="Arial" w:eastAsia="Times New Roman" w:hAnsi="Arial" w:cs="Arial"/>
            <w:noProof w:val="0"/>
            <w:color w:val="0B0080"/>
            <w:sz w:val="20"/>
            <w:szCs w:val="20"/>
            <w:u w:val="single"/>
            <w:lang w:val="en" w:eastAsia="es-ES"/>
          </w:rPr>
          <w:t xml:space="preserve">Lord </w:t>
        </w:r>
        <w:proofErr w:type="spellStart"/>
        <w:r w:rsidRPr="00C63663">
          <w:rPr>
            <w:rFonts w:ascii="Arial" w:eastAsia="Times New Roman" w:hAnsi="Arial" w:cs="Arial"/>
            <w:noProof w:val="0"/>
            <w:color w:val="0B0080"/>
            <w:sz w:val="20"/>
            <w:szCs w:val="20"/>
            <w:u w:val="single"/>
            <w:lang w:val="en" w:eastAsia="es-ES"/>
          </w:rPr>
          <w:t>Foulkes</w:t>
        </w:r>
        <w:proofErr w:type="spellEnd"/>
      </w:hyperlink>
      <w:r w:rsidRPr="00C63663">
        <w:rPr>
          <w:rFonts w:ascii="Arial" w:eastAsia="Times New Roman" w:hAnsi="Arial" w:cs="Arial"/>
          <w:noProof w:val="0"/>
          <w:color w:val="000000"/>
          <w:sz w:val="20"/>
          <w:szCs w:val="20"/>
          <w:lang w:val="en" w:eastAsia="es-ES"/>
        </w:rPr>
        <w:t> agreed on </w:t>
      </w:r>
      <w:hyperlink r:id="rId733" w:tooltip="Scotland Tonight" w:history="1">
        <w:r w:rsidRPr="00C63663">
          <w:rPr>
            <w:rFonts w:ascii="Arial" w:eastAsia="Times New Roman" w:hAnsi="Arial" w:cs="Arial"/>
            <w:noProof w:val="0"/>
            <w:color w:val="0B0080"/>
            <w:sz w:val="20"/>
            <w:szCs w:val="20"/>
            <w:u w:val="single"/>
            <w:lang w:val="en" w:eastAsia="es-ES"/>
          </w:rPr>
          <w:t>Scotland Tonight</w:t>
        </w:r>
      </w:hyperlink>
      <w:r w:rsidRPr="00C63663">
        <w:rPr>
          <w:rFonts w:ascii="Arial" w:eastAsia="Times New Roman" w:hAnsi="Arial" w:cs="Arial"/>
          <w:noProof w:val="0"/>
          <w:color w:val="000000"/>
          <w:sz w:val="20"/>
          <w:szCs w:val="20"/>
          <w:lang w:val="en" w:eastAsia="es-ES"/>
        </w:rPr>
        <w:t> that she had provided "the impetus" for devolution.</w:t>
      </w:r>
      <w:hyperlink r:id="rId734" w:anchor="cite_note-268" w:history="1">
        <w:r w:rsidRPr="00C63663">
          <w:rPr>
            <w:rFonts w:ascii="Arial" w:eastAsia="Times New Roman" w:hAnsi="Arial" w:cs="Arial"/>
            <w:noProof w:val="0"/>
            <w:color w:val="0B0080"/>
            <w:sz w:val="20"/>
            <w:szCs w:val="20"/>
            <w:u w:val="single"/>
            <w:vertAlign w:val="superscript"/>
            <w:lang w:val="en" w:eastAsia="es-ES"/>
          </w:rPr>
          <w:t>[263]</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proofErr w:type="spellStart"/>
      <w:r w:rsidRPr="00C63663">
        <w:rPr>
          <w:rFonts w:ascii="Arial" w:eastAsia="Times New Roman" w:hAnsi="Arial" w:cs="Arial"/>
          <w:b/>
          <w:bCs/>
          <w:noProof w:val="0"/>
          <w:color w:val="000000"/>
          <w:sz w:val="26"/>
          <w:szCs w:val="26"/>
          <w:lang w:val="en" w:eastAsia="es-ES"/>
        </w:rPr>
        <w:t>Honours</w:t>
      </w:r>
      <w:proofErr w:type="spellEnd"/>
    </w:p>
    <w:p w:rsidR="00C63663" w:rsidRPr="00C63663" w:rsidRDefault="00C63663" w:rsidP="00C63663">
      <w:pPr>
        <w:shd w:val="clear" w:color="auto" w:fill="F9F9F9"/>
        <w:spacing w:after="0" w:line="288" w:lineRule="atLeast"/>
        <w:jc w:val="center"/>
        <w:rPr>
          <w:rFonts w:ascii="Arial" w:eastAsia="Times New Roman" w:hAnsi="Arial" w:cs="Arial"/>
          <w:noProof w:val="0"/>
          <w:color w:val="000000"/>
          <w:sz w:val="18"/>
          <w:szCs w:val="18"/>
          <w:lang w:val="en" w:eastAsia="es-ES"/>
        </w:rPr>
      </w:pPr>
      <w:r>
        <w:rPr>
          <w:rFonts w:ascii="Arial" w:eastAsia="Times New Roman" w:hAnsi="Arial" w:cs="Arial"/>
          <w:color w:val="0B0080"/>
          <w:sz w:val="18"/>
          <w:szCs w:val="18"/>
          <w:lang w:val="es-ES" w:eastAsia="es-ES"/>
        </w:rPr>
        <w:drawing>
          <wp:inline distT="0" distB="0" distL="0" distR="0">
            <wp:extent cx="2095500" cy="1409700"/>
            <wp:effectExtent l="0" t="0" r="0" b="0"/>
            <wp:docPr id="2" name="Imagen 2" descr="http://upload.wikimedia.org/wikipedia/commons/thumb/c/c1/Margaret_Thatcher_awarded_Presidential_Medal_of_Freedom.jpg/220px-Margaret_Thatcher_awarded_Presidential_Medal_of_Freedom.jpg">
              <a:hlinkClick xmlns:a="http://schemas.openxmlformats.org/drawingml/2006/main" r:id="rId7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c/c1/Margaret_Thatcher_awarded_Presidential_Medal_of_Freedom.jpg/220px-Margaret_Thatcher_awarded_Presidential_Medal_of_Freedom.jpg">
                      <a:hlinkClick r:id="rId735"/>
                    </pic:cNvPr>
                    <pic:cNvPicPr>
                      <a:picLocks noChangeAspect="1" noChangeArrowheads="1"/>
                    </pic:cNvPicPr>
                  </pic:nvPicPr>
                  <pic:blipFill>
                    <a:blip r:embed="rId736">
                      <a:extLst>
                        <a:ext uri="{28A0092B-C50C-407E-A947-70E740481C1C}">
                          <a14:useLocalDpi xmlns:a14="http://schemas.microsoft.com/office/drawing/2010/main" val="0"/>
                        </a:ext>
                      </a:extLst>
                    </a:blip>
                    <a:srcRect/>
                    <a:stretch>
                      <a:fillRect/>
                    </a:stretch>
                  </pic:blipFill>
                  <pic:spPr bwMode="auto">
                    <a:xfrm>
                      <a:off x="0" y="0"/>
                      <a:ext cx="2095500" cy="1409700"/>
                    </a:xfrm>
                    <a:prstGeom prst="rect">
                      <a:avLst/>
                    </a:prstGeom>
                    <a:noFill/>
                    <a:ln>
                      <a:noFill/>
                    </a:ln>
                  </pic:spPr>
                </pic:pic>
              </a:graphicData>
            </a:graphic>
          </wp:inline>
        </w:drawing>
      </w:r>
    </w:p>
    <w:p w:rsidR="00C63663" w:rsidRPr="00C63663" w:rsidRDefault="00C63663" w:rsidP="00C63663">
      <w:pPr>
        <w:shd w:val="clear" w:color="auto" w:fill="F9F9F9"/>
        <w:spacing w:after="0" w:line="336" w:lineRule="atLeast"/>
        <w:rPr>
          <w:rFonts w:ascii="Arial" w:eastAsia="Times New Roman" w:hAnsi="Arial" w:cs="Arial"/>
          <w:noProof w:val="0"/>
          <w:color w:val="000000"/>
          <w:sz w:val="17"/>
          <w:szCs w:val="17"/>
          <w:lang w:val="en" w:eastAsia="es-ES"/>
        </w:rPr>
      </w:pPr>
      <w:r>
        <w:rPr>
          <w:rFonts w:ascii="Arial" w:eastAsia="Times New Roman" w:hAnsi="Arial" w:cs="Arial"/>
          <w:color w:val="0B0080"/>
          <w:sz w:val="17"/>
          <w:szCs w:val="17"/>
          <w:lang w:val="es-ES" w:eastAsia="es-ES"/>
        </w:rPr>
        <w:drawing>
          <wp:inline distT="0" distB="0" distL="0" distR="0">
            <wp:extent cx="142875" cy="104775"/>
            <wp:effectExtent l="0" t="0" r="9525" b="9525"/>
            <wp:docPr id="1" name="Imagen 1" descr="http://bits.wikimedia.org/static-1.22wmf1/skins/common/images/magnify-clip.png">
              <a:hlinkClick xmlns:a="http://schemas.openxmlformats.org/drawingml/2006/main" r:id="rId735"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its.wikimedia.org/static-1.22wmf1/skins/common/images/magnify-clip.png">
                      <a:hlinkClick r:id="rId735" tooltip="&quot;Enlarge&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63663" w:rsidRPr="00C63663" w:rsidRDefault="00C63663" w:rsidP="00C63663">
      <w:pPr>
        <w:shd w:val="clear" w:color="auto" w:fill="F9F9F9"/>
        <w:spacing w:line="336" w:lineRule="atLeast"/>
        <w:rPr>
          <w:rFonts w:ascii="Arial" w:eastAsia="Times New Roman" w:hAnsi="Arial" w:cs="Arial"/>
          <w:noProof w:val="0"/>
          <w:color w:val="000000"/>
          <w:sz w:val="17"/>
          <w:szCs w:val="17"/>
          <w:lang w:val="en" w:eastAsia="es-ES"/>
        </w:rPr>
      </w:pPr>
      <w:r w:rsidRPr="00C63663">
        <w:rPr>
          <w:rFonts w:ascii="Arial" w:eastAsia="Times New Roman" w:hAnsi="Arial" w:cs="Arial"/>
          <w:noProof w:val="0"/>
          <w:color w:val="000000"/>
          <w:sz w:val="17"/>
          <w:szCs w:val="17"/>
          <w:lang w:val="en" w:eastAsia="es-ES"/>
        </w:rPr>
        <w:t>US President George H. W. Bush awards Thatcher the </w:t>
      </w:r>
      <w:hyperlink r:id="rId737" w:tooltip="Presidential Medal of Freedom" w:history="1">
        <w:r w:rsidRPr="00C63663">
          <w:rPr>
            <w:rFonts w:ascii="Arial" w:eastAsia="Times New Roman" w:hAnsi="Arial" w:cs="Arial"/>
            <w:noProof w:val="0"/>
            <w:color w:val="0B0080"/>
            <w:sz w:val="17"/>
            <w:szCs w:val="17"/>
            <w:u w:val="single"/>
            <w:lang w:val="en" w:eastAsia="es-ES"/>
          </w:rPr>
          <w:t>Presidential Medal of Freedom</w:t>
        </w:r>
      </w:hyperlink>
      <w:r w:rsidRPr="00C63663">
        <w:rPr>
          <w:rFonts w:ascii="Arial" w:eastAsia="Times New Roman" w:hAnsi="Arial" w:cs="Arial"/>
          <w:noProof w:val="0"/>
          <w:color w:val="000000"/>
          <w:sz w:val="17"/>
          <w:szCs w:val="17"/>
          <w:lang w:val="en" w:eastAsia="es-ES"/>
        </w:rPr>
        <w:t>, 1991</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became a </w:t>
      </w:r>
      <w:hyperlink r:id="rId738" w:tooltip="Her Majesty's Most Honourable Privy Council" w:history="1">
        <w:r w:rsidRPr="00C63663">
          <w:rPr>
            <w:rFonts w:ascii="Arial" w:eastAsia="Times New Roman" w:hAnsi="Arial" w:cs="Arial"/>
            <w:noProof w:val="0"/>
            <w:color w:val="0B0080"/>
            <w:sz w:val="20"/>
            <w:szCs w:val="20"/>
            <w:u w:val="single"/>
            <w:lang w:val="en" w:eastAsia="es-ES"/>
          </w:rPr>
          <w:t xml:space="preserve">Privy </w:t>
        </w:r>
        <w:proofErr w:type="spellStart"/>
        <w:r w:rsidRPr="00C63663">
          <w:rPr>
            <w:rFonts w:ascii="Arial" w:eastAsia="Times New Roman" w:hAnsi="Arial" w:cs="Arial"/>
            <w:noProof w:val="0"/>
            <w:color w:val="0B0080"/>
            <w:sz w:val="20"/>
            <w:szCs w:val="20"/>
            <w:u w:val="single"/>
            <w:lang w:val="en" w:eastAsia="es-ES"/>
          </w:rPr>
          <w:t>Councillor</w:t>
        </w:r>
        <w:proofErr w:type="spellEnd"/>
      </w:hyperlink>
      <w:r w:rsidRPr="00C63663">
        <w:rPr>
          <w:rFonts w:ascii="Arial" w:eastAsia="Times New Roman" w:hAnsi="Arial" w:cs="Arial"/>
          <w:noProof w:val="0"/>
          <w:color w:val="000000"/>
          <w:sz w:val="20"/>
          <w:szCs w:val="20"/>
          <w:lang w:val="en" w:eastAsia="es-ES"/>
        </w:rPr>
        <w:t> (PC) upon becoming Secretary of State for Education and Science in 1970.</w:t>
      </w:r>
      <w:hyperlink r:id="rId739" w:anchor="cite_note-269" w:history="1">
        <w:r w:rsidRPr="00C63663">
          <w:rPr>
            <w:rFonts w:ascii="Arial" w:eastAsia="Times New Roman" w:hAnsi="Arial" w:cs="Arial"/>
            <w:noProof w:val="0"/>
            <w:color w:val="0B0080"/>
            <w:sz w:val="20"/>
            <w:szCs w:val="20"/>
            <w:u w:val="single"/>
            <w:vertAlign w:val="superscript"/>
            <w:lang w:val="en" w:eastAsia="es-ES"/>
          </w:rPr>
          <w:t>[264]</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was appointed </w:t>
      </w:r>
      <w:proofErr w:type="spellStart"/>
      <w:r w:rsidRPr="00C63663">
        <w:rPr>
          <w:rFonts w:ascii="Arial" w:eastAsia="Times New Roman" w:hAnsi="Arial" w:cs="Arial"/>
          <w:noProof w:val="0"/>
          <w:color w:val="000000"/>
          <w:sz w:val="20"/>
          <w:szCs w:val="20"/>
          <w:lang w:val="en" w:eastAsia="es-ES"/>
        </w:rPr>
        <w:t>a</w:t>
      </w:r>
      <w:hyperlink r:id="rId740" w:tooltip="Order of Merit" w:history="1">
        <w:r w:rsidRPr="00C63663">
          <w:rPr>
            <w:rFonts w:ascii="Arial" w:eastAsia="Times New Roman" w:hAnsi="Arial" w:cs="Arial"/>
            <w:noProof w:val="0"/>
            <w:color w:val="0B0080"/>
            <w:sz w:val="20"/>
            <w:szCs w:val="20"/>
            <w:u w:val="single"/>
            <w:lang w:val="en" w:eastAsia="es-ES"/>
          </w:rPr>
          <w:t>Member</w:t>
        </w:r>
        <w:proofErr w:type="spellEnd"/>
        <w:r w:rsidRPr="00C63663">
          <w:rPr>
            <w:rFonts w:ascii="Arial" w:eastAsia="Times New Roman" w:hAnsi="Arial" w:cs="Arial"/>
            <w:noProof w:val="0"/>
            <w:color w:val="0B0080"/>
            <w:sz w:val="20"/>
            <w:szCs w:val="20"/>
            <w:u w:val="single"/>
            <w:lang w:val="en" w:eastAsia="es-ES"/>
          </w:rPr>
          <w:t xml:space="preserve"> of the Order of Merit</w:t>
        </w:r>
      </w:hyperlink>
      <w:r w:rsidRPr="00C63663">
        <w:rPr>
          <w:rFonts w:ascii="Arial" w:eastAsia="Times New Roman" w:hAnsi="Arial" w:cs="Arial"/>
          <w:noProof w:val="0"/>
          <w:color w:val="000000"/>
          <w:sz w:val="20"/>
          <w:szCs w:val="20"/>
          <w:lang w:val="en" w:eastAsia="es-ES"/>
        </w:rPr>
        <w:t> (OM) (an order within the personal gift of the Queen) within two weeks of leaving office. Denis Thatcher was made a </w:t>
      </w:r>
      <w:hyperlink r:id="rId741" w:tooltip="Baronet" w:history="1">
        <w:r w:rsidRPr="00C63663">
          <w:rPr>
            <w:rFonts w:ascii="Arial" w:eastAsia="Times New Roman" w:hAnsi="Arial" w:cs="Arial"/>
            <w:noProof w:val="0"/>
            <w:color w:val="0B0080"/>
            <w:sz w:val="20"/>
            <w:szCs w:val="20"/>
            <w:u w:val="single"/>
            <w:lang w:val="en" w:eastAsia="es-ES"/>
          </w:rPr>
          <w:t>Baronet</w:t>
        </w:r>
      </w:hyperlink>
      <w:r w:rsidRPr="00C63663">
        <w:rPr>
          <w:rFonts w:ascii="Arial" w:eastAsia="Times New Roman" w:hAnsi="Arial" w:cs="Arial"/>
          <w:noProof w:val="0"/>
          <w:color w:val="000000"/>
          <w:sz w:val="20"/>
          <w:szCs w:val="20"/>
          <w:lang w:val="en" w:eastAsia="es-ES"/>
        </w:rPr>
        <w:t> at the same time.</w:t>
      </w:r>
      <w:hyperlink r:id="rId742" w:anchor="cite_note-OMBarontecy-270" w:history="1">
        <w:r w:rsidRPr="00C63663">
          <w:rPr>
            <w:rFonts w:ascii="Arial" w:eastAsia="Times New Roman" w:hAnsi="Arial" w:cs="Arial"/>
            <w:noProof w:val="0"/>
            <w:color w:val="0B0080"/>
            <w:sz w:val="20"/>
            <w:szCs w:val="20"/>
            <w:u w:val="single"/>
            <w:vertAlign w:val="superscript"/>
            <w:lang w:val="en" w:eastAsia="es-ES"/>
          </w:rPr>
          <w:t>[265]</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She</w:t>
      </w:r>
      <w:proofErr w:type="gramEnd"/>
      <w:r w:rsidRPr="00C63663">
        <w:rPr>
          <w:rFonts w:ascii="Arial" w:eastAsia="Times New Roman" w:hAnsi="Arial" w:cs="Arial"/>
          <w:noProof w:val="0"/>
          <w:color w:val="000000"/>
          <w:sz w:val="20"/>
          <w:szCs w:val="20"/>
          <w:lang w:val="en" w:eastAsia="es-ES"/>
        </w:rPr>
        <w:t xml:space="preserve"> became a peer in the House of Lords in 1992 with a </w:t>
      </w:r>
      <w:hyperlink r:id="rId743" w:tooltip="Life peerage" w:history="1">
        <w:r w:rsidRPr="00C63663">
          <w:rPr>
            <w:rFonts w:ascii="Arial" w:eastAsia="Times New Roman" w:hAnsi="Arial" w:cs="Arial"/>
            <w:noProof w:val="0"/>
            <w:color w:val="0B0080"/>
            <w:sz w:val="20"/>
            <w:szCs w:val="20"/>
            <w:u w:val="single"/>
            <w:lang w:val="en" w:eastAsia="es-ES"/>
          </w:rPr>
          <w:t xml:space="preserve">life </w:t>
        </w:r>
        <w:r w:rsidRPr="00C63663">
          <w:rPr>
            <w:rFonts w:ascii="Arial" w:eastAsia="Times New Roman" w:hAnsi="Arial" w:cs="Arial"/>
            <w:noProof w:val="0"/>
            <w:color w:val="0B0080"/>
            <w:sz w:val="20"/>
            <w:szCs w:val="20"/>
            <w:u w:val="single"/>
            <w:lang w:val="en" w:eastAsia="es-ES"/>
          </w:rPr>
          <w:lastRenderedPageBreak/>
          <w:t>peerage</w:t>
        </w:r>
      </w:hyperlink>
      <w:r w:rsidRPr="00C63663">
        <w:rPr>
          <w:rFonts w:ascii="Arial" w:eastAsia="Times New Roman" w:hAnsi="Arial" w:cs="Arial"/>
          <w:noProof w:val="0"/>
          <w:color w:val="000000"/>
          <w:sz w:val="20"/>
          <w:szCs w:val="20"/>
          <w:lang w:val="en" w:eastAsia="es-ES"/>
        </w:rPr>
        <w:t xml:space="preserve"> as Baroness Thatcher, </w:t>
      </w:r>
      <w:proofErr w:type="spellStart"/>
      <w:r w:rsidRPr="00C63663">
        <w:rPr>
          <w:rFonts w:ascii="Arial" w:eastAsia="Times New Roman" w:hAnsi="Arial" w:cs="Arial"/>
          <w:noProof w:val="0"/>
          <w:color w:val="000000"/>
          <w:sz w:val="20"/>
          <w:szCs w:val="20"/>
          <w:lang w:val="en" w:eastAsia="es-ES"/>
        </w:rPr>
        <w:t>of</w:t>
      </w:r>
      <w:hyperlink r:id="rId744" w:tooltip="Kesteven" w:history="1">
        <w:r w:rsidRPr="00C63663">
          <w:rPr>
            <w:rFonts w:ascii="Arial" w:eastAsia="Times New Roman" w:hAnsi="Arial" w:cs="Arial"/>
            <w:noProof w:val="0"/>
            <w:color w:val="0B0080"/>
            <w:sz w:val="20"/>
            <w:szCs w:val="20"/>
            <w:u w:val="single"/>
            <w:lang w:val="en" w:eastAsia="es-ES"/>
          </w:rPr>
          <w:t>Kesteven</w:t>
        </w:r>
        <w:proofErr w:type="spellEnd"/>
      </w:hyperlink>
      <w:r w:rsidRPr="00C63663">
        <w:rPr>
          <w:rFonts w:ascii="Arial" w:eastAsia="Times New Roman" w:hAnsi="Arial" w:cs="Arial"/>
          <w:noProof w:val="0"/>
          <w:color w:val="000000"/>
          <w:sz w:val="20"/>
          <w:szCs w:val="20"/>
          <w:lang w:val="en" w:eastAsia="es-ES"/>
        </w:rPr>
        <w:t> in the County of Lincolnshire.</w:t>
      </w:r>
      <w:hyperlink r:id="rId745" w:anchor="cite_note-lords-197" w:history="1">
        <w:r w:rsidRPr="00C63663">
          <w:rPr>
            <w:rFonts w:ascii="Arial" w:eastAsia="Times New Roman" w:hAnsi="Arial" w:cs="Arial"/>
            <w:noProof w:val="0"/>
            <w:color w:val="0B0080"/>
            <w:sz w:val="20"/>
            <w:szCs w:val="20"/>
            <w:u w:val="single"/>
            <w:vertAlign w:val="superscript"/>
            <w:lang w:val="en" w:eastAsia="es-ES"/>
          </w:rPr>
          <w:t>[193</w:t>
        </w:r>
        <w:proofErr w:type="gramStart"/>
        <w:r w:rsidRPr="00C63663">
          <w:rPr>
            <w:rFonts w:ascii="Arial" w:eastAsia="Times New Roman" w:hAnsi="Arial" w:cs="Arial"/>
            <w:noProof w:val="0"/>
            <w:color w:val="0B0080"/>
            <w:sz w:val="20"/>
            <w:szCs w:val="20"/>
            <w:u w:val="single"/>
            <w:vertAlign w:val="superscript"/>
            <w:lang w:val="en" w:eastAsia="es-ES"/>
          </w:rPr>
          <w:t>]</w:t>
        </w:r>
        <w:proofErr w:type="gramEnd"/>
      </w:hyperlink>
      <w:hyperlink r:id="rId746" w:anchor="cite_note-271" w:history="1">
        <w:r w:rsidRPr="00C63663">
          <w:rPr>
            <w:rFonts w:ascii="Arial" w:eastAsia="Times New Roman" w:hAnsi="Arial" w:cs="Arial"/>
            <w:noProof w:val="0"/>
            <w:color w:val="0B0080"/>
            <w:sz w:val="20"/>
            <w:szCs w:val="20"/>
            <w:u w:val="single"/>
            <w:vertAlign w:val="superscript"/>
            <w:lang w:val="en" w:eastAsia="es-ES"/>
          </w:rPr>
          <w:t>[266]</w:t>
        </w:r>
      </w:hyperlink>
      <w:r w:rsidRPr="00C63663">
        <w:rPr>
          <w:rFonts w:ascii="Arial" w:eastAsia="Times New Roman" w:hAnsi="Arial" w:cs="Arial"/>
          <w:noProof w:val="0"/>
          <w:color w:val="000000"/>
          <w:sz w:val="20"/>
          <w:szCs w:val="20"/>
          <w:lang w:val="en" w:eastAsia="es-ES"/>
        </w:rPr>
        <w:t> She was appointed a Lady Companion of the </w:t>
      </w:r>
      <w:hyperlink r:id="rId747" w:tooltip="Order of the Garter" w:history="1">
        <w:r w:rsidRPr="00C63663">
          <w:rPr>
            <w:rFonts w:ascii="Arial" w:eastAsia="Times New Roman" w:hAnsi="Arial" w:cs="Arial"/>
            <w:noProof w:val="0"/>
            <w:color w:val="0B0080"/>
            <w:sz w:val="20"/>
            <w:szCs w:val="20"/>
            <w:u w:val="single"/>
            <w:lang w:val="en" w:eastAsia="es-ES"/>
          </w:rPr>
          <w:t>Order of the Garter</w:t>
        </w:r>
      </w:hyperlink>
      <w:r w:rsidRPr="00C63663">
        <w:rPr>
          <w:rFonts w:ascii="Arial" w:eastAsia="Times New Roman" w:hAnsi="Arial" w:cs="Arial"/>
          <w:noProof w:val="0"/>
          <w:color w:val="000000"/>
          <w:sz w:val="20"/>
          <w:szCs w:val="20"/>
          <w:lang w:val="en" w:eastAsia="es-ES"/>
        </w:rPr>
        <w:t>, the UK's highest order of </w:t>
      </w:r>
      <w:hyperlink r:id="rId748" w:tooltip="Chivalry" w:history="1">
        <w:r w:rsidRPr="00C63663">
          <w:rPr>
            <w:rFonts w:ascii="Arial" w:eastAsia="Times New Roman" w:hAnsi="Arial" w:cs="Arial"/>
            <w:noProof w:val="0"/>
            <w:color w:val="0B0080"/>
            <w:sz w:val="20"/>
            <w:szCs w:val="20"/>
            <w:u w:val="single"/>
            <w:lang w:val="en" w:eastAsia="es-ES"/>
          </w:rPr>
          <w:t>chivalry</w:t>
        </w:r>
      </w:hyperlink>
      <w:r w:rsidRPr="00C63663">
        <w:rPr>
          <w:rFonts w:ascii="Arial" w:eastAsia="Times New Roman" w:hAnsi="Arial" w:cs="Arial"/>
          <w:noProof w:val="0"/>
          <w:color w:val="000000"/>
          <w:sz w:val="20"/>
          <w:szCs w:val="20"/>
          <w:lang w:val="en" w:eastAsia="es-ES"/>
        </w:rPr>
        <w:t>, in 1995.</w:t>
      </w:r>
      <w:hyperlink r:id="rId749" w:anchor="cite_note-272" w:history="1">
        <w:r w:rsidRPr="00C63663">
          <w:rPr>
            <w:rFonts w:ascii="Arial" w:eastAsia="Times New Roman" w:hAnsi="Arial" w:cs="Arial"/>
            <w:noProof w:val="0"/>
            <w:color w:val="0B0080"/>
            <w:sz w:val="20"/>
            <w:szCs w:val="20"/>
            <w:u w:val="single"/>
            <w:vertAlign w:val="superscript"/>
            <w:lang w:val="en" w:eastAsia="es-ES"/>
          </w:rPr>
          <w:t>[267]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She was elected as a </w:t>
      </w:r>
      <w:hyperlink r:id="rId750" w:tooltip="Fellow of the Royal Society" w:history="1">
        <w:r w:rsidRPr="00C63663">
          <w:rPr>
            <w:rFonts w:ascii="Arial" w:eastAsia="Times New Roman" w:hAnsi="Arial" w:cs="Arial"/>
            <w:noProof w:val="0"/>
            <w:color w:val="0B0080"/>
            <w:sz w:val="20"/>
            <w:szCs w:val="20"/>
            <w:u w:val="single"/>
            <w:lang w:val="en" w:eastAsia="es-ES"/>
          </w:rPr>
          <w:t>Fellow of the Royal Society</w:t>
        </w:r>
      </w:hyperlink>
      <w:r w:rsidRPr="00C63663">
        <w:rPr>
          <w:rFonts w:ascii="Arial" w:eastAsia="Times New Roman" w:hAnsi="Arial" w:cs="Arial"/>
          <w:noProof w:val="0"/>
          <w:color w:val="000000"/>
          <w:sz w:val="20"/>
          <w:szCs w:val="20"/>
          <w:lang w:val="en" w:eastAsia="es-ES"/>
        </w:rPr>
        <w:t> (FRS) in 1983,</w:t>
      </w:r>
      <w:hyperlink r:id="rId751" w:anchor="cite_note-ns-rs-22" w:history="1">
        <w:r w:rsidRPr="00C63663">
          <w:rPr>
            <w:rFonts w:ascii="Arial" w:eastAsia="Times New Roman" w:hAnsi="Arial" w:cs="Arial"/>
            <w:noProof w:val="0"/>
            <w:color w:val="0B0080"/>
            <w:sz w:val="20"/>
            <w:szCs w:val="20"/>
            <w:u w:val="single"/>
            <w:vertAlign w:val="superscript"/>
            <w:lang w:val="en" w:eastAsia="es-ES"/>
          </w:rPr>
          <w:t>[21]</w:t>
        </w:r>
      </w:hyperlink>
      <w:r w:rsidRPr="00C63663">
        <w:rPr>
          <w:rFonts w:ascii="Arial" w:eastAsia="Times New Roman" w:hAnsi="Arial" w:cs="Arial"/>
          <w:noProof w:val="0"/>
          <w:color w:val="000000"/>
          <w:sz w:val="20"/>
          <w:szCs w:val="20"/>
          <w:lang w:val="en" w:eastAsia="es-ES"/>
        </w:rPr>
        <w:t> and was the first woman entitled to full membership rights as an honorary member of the </w:t>
      </w:r>
      <w:hyperlink r:id="rId752" w:tooltip="Carlton Club" w:history="1">
        <w:r w:rsidRPr="00C63663">
          <w:rPr>
            <w:rFonts w:ascii="Arial" w:eastAsia="Times New Roman" w:hAnsi="Arial" w:cs="Arial"/>
            <w:noProof w:val="0"/>
            <w:color w:val="0B0080"/>
            <w:sz w:val="20"/>
            <w:szCs w:val="20"/>
            <w:u w:val="single"/>
            <w:lang w:val="en" w:eastAsia="es-ES"/>
          </w:rPr>
          <w:t>Carlton Club</w:t>
        </w:r>
      </w:hyperlink>
      <w:r w:rsidRPr="00C63663">
        <w:rPr>
          <w:rFonts w:ascii="Arial" w:eastAsia="Times New Roman" w:hAnsi="Arial" w:cs="Arial"/>
          <w:noProof w:val="0"/>
          <w:color w:val="000000"/>
          <w:sz w:val="20"/>
          <w:szCs w:val="20"/>
          <w:lang w:val="en" w:eastAsia="es-ES"/>
        </w:rPr>
        <w:t> on becoming leader of the Conservative Party in 1975.</w:t>
      </w:r>
      <w:hyperlink r:id="rId753" w:anchor="cite_note-273" w:history="1">
        <w:r w:rsidRPr="00C63663">
          <w:rPr>
            <w:rFonts w:ascii="Arial" w:eastAsia="Times New Roman" w:hAnsi="Arial" w:cs="Arial"/>
            <w:noProof w:val="0"/>
            <w:color w:val="0B0080"/>
            <w:sz w:val="20"/>
            <w:szCs w:val="20"/>
            <w:u w:val="single"/>
            <w:vertAlign w:val="superscript"/>
            <w:lang w:val="en" w:eastAsia="es-ES"/>
          </w:rPr>
          <w:t>[268]</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In the Falklands, Margaret Thatcher Day has been marked every 10 January since 1992</w:t>
      </w:r>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"cite_note-Reuters-January-274"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[269]</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commemorating her visit in 1983.</w:t>
      </w:r>
      <w:hyperlink r:id="rId754" w:anchor="cite_note-275" w:history="1">
        <w:r w:rsidRPr="00C63663">
          <w:rPr>
            <w:rFonts w:ascii="Arial" w:eastAsia="Times New Roman" w:hAnsi="Arial" w:cs="Arial"/>
            <w:noProof w:val="0"/>
            <w:color w:val="0B0080"/>
            <w:sz w:val="20"/>
            <w:szCs w:val="20"/>
            <w:u w:val="single"/>
            <w:vertAlign w:val="superscript"/>
            <w:lang w:val="en" w:eastAsia="es-ES"/>
          </w:rPr>
          <w:t>[270]</w:t>
        </w:r>
      </w:hyperlink>
      <w:hyperlink r:id="rId755" w:anchor="cite_note-276" w:history="1">
        <w:r w:rsidRPr="00C63663">
          <w:rPr>
            <w:rFonts w:ascii="Arial" w:eastAsia="Times New Roman" w:hAnsi="Arial" w:cs="Arial"/>
            <w:noProof w:val="0"/>
            <w:color w:val="0B0080"/>
            <w:sz w:val="20"/>
            <w:szCs w:val="20"/>
            <w:u w:val="single"/>
            <w:vertAlign w:val="superscript"/>
            <w:lang w:val="en" w:eastAsia="es-ES"/>
          </w:rPr>
          <w:t>[271]</w:t>
        </w:r>
      </w:hyperlink>
      <w:r w:rsidRPr="00C63663">
        <w:rPr>
          <w:rFonts w:ascii="Arial" w:eastAsia="Times New Roman" w:hAnsi="Arial" w:cs="Arial"/>
          <w:noProof w:val="0"/>
          <w:color w:val="000000"/>
          <w:sz w:val="20"/>
          <w:szCs w:val="20"/>
          <w:lang w:val="en" w:eastAsia="es-ES"/>
        </w:rPr>
        <w:t>Thatcher Drive in </w:t>
      </w:r>
      <w:hyperlink r:id="rId756" w:tooltip="Stanley, Falkland Islands" w:history="1">
        <w:r w:rsidRPr="00C63663">
          <w:rPr>
            <w:rFonts w:ascii="Arial" w:eastAsia="Times New Roman" w:hAnsi="Arial" w:cs="Arial"/>
            <w:noProof w:val="0"/>
            <w:color w:val="0B0080"/>
            <w:sz w:val="20"/>
            <w:szCs w:val="20"/>
            <w:u w:val="single"/>
            <w:lang w:val="en" w:eastAsia="es-ES"/>
          </w:rPr>
          <w:t>Stanley</w:t>
        </w:r>
      </w:hyperlink>
      <w:r w:rsidRPr="00C63663">
        <w:rPr>
          <w:rFonts w:ascii="Arial" w:eastAsia="Times New Roman" w:hAnsi="Arial" w:cs="Arial"/>
          <w:noProof w:val="0"/>
          <w:color w:val="000000"/>
          <w:sz w:val="20"/>
          <w:szCs w:val="20"/>
          <w:lang w:val="en" w:eastAsia="es-ES"/>
        </w:rPr>
        <w:t> is named for her, as is </w:t>
      </w:r>
      <w:hyperlink r:id="rId757" w:tooltip="Thatcher Peninsula" w:history="1">
        <w:r w:rsidRPr="00C63663">
          <w:rPr>
            <w:rFonts w:ascii="Arial" w:eastAsia="Times New Roman" w:hAnsi="Arial" w:cs="Arial"/>
            <w:noProof w:val="0"/>
            <w:color w:val="0B0080"/>
            <w:sz w:val="20"/>
            <w:szCs w:val="20"/>
            <w:u w:val="single"/>
            <w:lang w:val="en" w:eastAsia="es-ES"/>
          </w:rPr>
          <w:t>Thatcher Peninsula</w:t>
        </w:r>
      </w:hyperlink>
      <w:r w:rsidRPr="00C63663">
        <w:rPr>
          <w:rFonts w:ascii="Arial" w:eastAsia="Times New Roman" w:hAnsi="Arial" w:cs="Arial"/>
          <w:noProof w:val="0"/>
          <w:color w:val="000000"/>
          <w:sz w:val="20"/>
          <w:szCs w:val="20"/>
          <w:lang w:val="en" w:eastAsia="es-ES"/>
        </w:rPr>
        <w:t> in </w:t>
      </w:r>
      <w:hyperlink r:id="rId758" w:tooltip="South Georgia" w:history="1">
        <w:r w:rsidRPr="00C63663">
          <w:rPr>
            <w:rFonts w:ascii="Arial" w:eastAsia="Times New Roman" w:hAnsi="Arial" w:cs="Arial"/>
            <w:noProof w:val="0"/>
            <w:color w:val="0B0080"/>
            <w:sz w:val="20"/>
            <w:szCs w:val="20"/>
            <w:u w:val="single"/>
            <w:lang w:val="en" w:eastAsia="es-ES"/>
          </w:rPr>
          <w:t>South Georgia</w:t>
        </w:r>
      </w:hyperlink>
      <w:r w:rsidRPr="00C63663">
        <w:rPr>
          <w:rFonts w:ascii="Arial" w:eastAsia="Times New Roman" w:hAnsi="Arial" w:cs="Arial"/>
          <w:noProof w:val="0"/>
          <w:color w:val="000000"/>
          <w:sz w:val="20"/>
          <w:szCs w:val="20"/>
          <w:lang w:val="en" w:eastAsia="es-ES"/>
        </w:rPr>
        <w:t>, where the task force troops first set foot on the Falklands.</w:t>
      </w:r>
      <w:hyperlink r:id="rId759" w:anchor="cite_note-Reuters-January-274" w:history="1">
        <w:r w:rsidRPr="00C63663">
          <w:rPr>
            <w:rFonts w:ascii="Arial" w:eastAsia="Times New Roman" w:hAnsi="Arial" w:cs="Arial"/>
            <w:noProof w:val="0"/>
            <w:color w:val="0B0080"/>
            <w:sz w:val="20"/>
            <w:szCs w:val="20"/>
            <w:u w:val="single"/>
            <w:vertAlign w:val="superscript"/>
            <w:lang w:val="en" w:eastAsia="es-ES"/>
          </w:rPr>
          <w:t>[269]</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has been awarded the </w:t>
      </w:r>
      <w:hyperlink r:id="rId760" w:tooltip="Presidential Medal of Freedom" w:history="1">
        <w:r w:rsidRPr="00C63663">
          <w:rPr>
            <w:rFonts w:ascii="Arial" w:eastAsia="Times New Roman" w:hAnsi="Arial" w:cs="Arial"/>
            <w:noProof w:val="0"/>
            <w:color w:val="0B0080"/>
            <w:sz w:val="20"/>
            <w:szCs w:val="20"/>
            <w:u w:val="single"/>
            <w:lang w:val="en" w:eastAsia="es-ES"/>
          </w:rPr>
          <w:t>Presidential Medal of Freedom</w:t>
        </w:r>
      </w:hyperlink>
      <w:r w:rsidRPr="00C63663">
        <w:rPr>
          <w:rFonts w:ascii="Arial" w:eastAsia="Times New Roman" w:hAnsi="Arial" w:cs="Arial"/>
          <w:noProof w:val="0"/>
          <w:color w:val="000000"/>
          <w:sz w:val="20"/>
          <w:szCs w:val="20"/>
          <w:lang w:val="en" w:eastAsia="es-ES"/>
        </w:rPr>
        <w:t xml:space="preserve">, the highest civilian </w:t>
      </w:r>
      <w:proofErr w:type="spellStart"/>
      <w:r w:rsidRPr="00C63663">
        <w:rPr>
          <w:rFonts w:ascii="Arial" w:eastAsia="Times New Roman" w:hAnsi="Arial" w:cs="Arial"/>
          <w:noProof w:val="0"/>
          <w:color w:val="000000"/>
          <w:sz w:val="20"/>
          <w:szCs w:val="20"/>
          <w:lang w:val="en" w:eastAsia="es-ES"/>
        </w:rPr>
        <w:t>honour</w:t>
      </w:r>
      <w:proofErr w:type="spellEnd"/>
      <w:r w:rsidRPr="00C63663">
        <w:rPr>
          <w:rFonts w:ascii="Arial" w:eastAsia="Times New Roman" w:hAnsi="Arial" w:cs="Arial"/>
          <w:noProof w:val="0"/>
          <w:color w:val="000000"/>
          <w:sz w:val="20"/>
          <w:szCs w:val="20"/>
          <w:lang w:val="en" w:eastAsia="es-ES"/>
        </w:rPr>
        <w:t xml:space="preserve"> awarded by the US.</w:t>
      </w:r>
      <w:hyperlink r:id="rId761" w:anchor="cite_note-277" w:history="1">
        <w:r w:rsidRPr="00C63663">
          <w:rPr>
            <w:rFonts w:ascii="Arial" w:eastAsia="Times New Roman" w:hAnsi="Arial" w:cs="Arial"/>
            <w:noProof w:val="0"/>
            <w:color w:val="0B0080"/>
            <w:sz w:val="20"/>
            <w:szCs w:val="20"/>
            <w:u w:val="single"/>
            <w:vertAlign w:val="superscript"/>
            <w:lang w:val="en" w:eastAsia="es-ES"/>
          </w:rPr>
          <w:t>[272]</w:t>
        </w:r>
      </w:hyperlink>
      <w:r w:rsidRPr="00C63663">
        <w:rPr>
          <w:rFonts w:ascii="Arial" w:eastAsia="Times New Roman" w:hAnsi="Arial" w:cs="Arial"/>
          <w:noProof w:val="0"/>
          <w:color w:val="000000"/>
          <w:sz w:val="20"/>
          <w:szCs w:val="20"/>
          <w:lang w:val="en" w:eastAsia="es-ES"/>
        </w:rPr>
        <w:t xml:space="preserve"> She was a patron </w:t>
      </w:r>
      <w:proofErr w:type="spellStart"/>
      <w:r w:rsidRPr="00C63663">
        <w:rPr>
          <w:rFonts w:ascii="Arial" w:eastAsia="Times New Roman" w:hAnsi="Arial" w:cs="Arial"/>
          <w:noProof w:val="0"/>
          <w:color w:val="000000"/>
          <w:sz w:val="20"/>
          <w:szCs w:val="20"/>
          <w:lang w:val="en" w:eastAsia="es-ES"/>
        </w:rPr>
        <w:t>of</w:t>
      </w:r>
      <w:hyperlink r:id="rId762" w:tooltip="The Heritage Foundation" w:history="1">
        <w:r w:rsidRPr="00C63663">
          <w:rPr>
            <w:rFonts w:ascii="Arial" w:eastAsia="Times New Roman" w:hAnsi="Arial" w:cs="Arial"/>
            <w:noProof w:val="0"/>
            <w:color w:val="0B0080"/>
            <w:sz w:val="20"/>
            <w:szCs w:val="20"/>
            <w:u w:val="single"/>
            <w:lang w:val="en" w:eastAsia="es-ES"/>
          </w:rPr>
          <w:t>The</w:t>
        </w:r>
        <w:proofErr w:type="spellEnd"/>
        <w:r w:rsidRPr="00C63663">
          <w:rPr>
            <w:rFonts w:ascii="Arial" w:eastAsia="Times New Roman" w:hAnsi="Arial" w:cs="Arial"/>
            <w:noProof w:val="0"/>
            <w:color w:val="0B0080"/>
            <w:sz w:val="20"/>
            <w:szCs w:val="20"/>
            <w:u w:val="single"/>
            <w:lang w:val="en" w:eastAsia="es-ES"/>
          </w:rPr>
          <w:t xml:space="preserve"> Heritage Foundation</w:t>
        </w:r>
      </w:hyperlink>
      <w:proofErr w:type="gramStart"/>
      <w:r w:rsidRPr="00C63663">
        <w:rPr>
          <w:rFonts w:ascii="Arial" w:eastAsia="Times New Roman" w:hAnsi="Arial" w:cs="Arial"/>
          <w:noProof w:val="0"/>
          <w:color w:val="000000"/>
          <w:sz w:val="20"/>
          <w:szCs w:val="20"/>
          <w:lang w:val="en" w:eastAsia="es-ES"/>
        </w:rPr>
        <w:t>,</w:t>
      </w:r>
      <w:proofErr w:type="gramEnd"/>
      <w:r w:rsidRPr="00C63663">
        <w:rPr>
          <w:rFonts w:ascii="Arial" w:eastAsia="Times New Roman" w:hAnsi="Arial" w:cs="Arial"/>
          <w:noProof w:val="0"/>
          <w:color w:val="000000"/>
          <w:sz w:val="20"/>
          <w:szCs w:val="20"/>
          <w:vertAlign w:val="superscript"/>
          <w:lang w:val="en" w:eastAsia="es-ES"/>
        </w:rPr>
        <w:fldChar w:fldCharType="begin"/>
      </w:r>
      <w:r w:rsidRPr="00C63663">
        <w:rPr>
          <w:rFonts w:ascii="Arial" w:eastAsia="Times New Roman" w:hAnsi="Arial" w:cs="Arial"/>
          <w:noProof w:val="0"/>
          <w:color w:val="000000"/>
          <w:sz w:val="20"/>
          <w:szCs w:val="20"/>
          <w:vertAlign w:val="superscript"/>
          <w:lang w:val="en" w:eastAsia="es-ES"/>
        </w:rPr>
        <w:instrText xml:space="preserve"> HYPERLINK "http://en.wikipedia.org/wiki/Margaret_Thatcher" \l "cite_note-278" </w:instrText>
      </w:r>
      <w:r w:rsidRPr="00C63663">
        <w:rPr>
          <w:rFonts w:ascii="Arial" w:eastAsia="Times New Roman" w:hAnsi="Arial" w:cs="Arial"/>
          <w:noProof w:val="0"/>
          <w:color w:val="000000"/>
          <w:sz w:val="20"/>
          <w:szCs w:val="20"/>
          <w:vertAlign w:val="superscript"/>
          <w:lang w:val="en" w:eastAsia="es-ES"/>
        </w:rPr>
        <w:fldChar w:fldCharType="separate"/>
      </w:r>
      <w:r w:rsidRPr="00C63663">
        <w:rPr>
          <w:rFonts w:ascii="Arial" w:eastAsia="Times New Roman" w:hAnsi="Arial" w:cs="Arial"/>
          <w:noProof w:val="0"/>
          <w:color w:val="0B0080"/>
          <w:sz w:val="20"/>
          <w:szCs w:val="20"/>
          <w:u w:val="single"/>
          <w:vertAlign w:val="superscript"/>
          <w:lang w:val="en" w:eastAsia="es-ES"/>
        </w:rPr>
        <w:t>[273]</w:t>
      </w:r>
      <w:r w:rsidRPr="00C63663">
        <w:rPr>
          <w:rFonts w:ascii="Arial" w:eastAsia="Times New Roman" w:hAnsi="Arial" w:cs="Arial"/>
          <w:noProof w:val="0"/>
          <w:color w:val="000000"/>
          <w:sz w:val="20"/>
          <w:szCs w:val="20"/>
          <w:vertAlign w:val="superscript"/>
          <w:lang w:val="en" w:eastAsia="es-ES"/>
        </w:rPr>
        <w:fldChar w:fldCharType="end"/>
      </w:r>
      <w:r w:rsidRPr="00C63663">
        <w:rPr>
          <w:rFonts w:ascii="Arial" w:eastAsia="Times New Roman" w:hAnsi="Arial" w:cs="Arial"/>
          <w:noProof w:val="0"/>
          <w:color w:val="000000"/>
          <w:sz w:val="20"/>
          <w:szCs w:val="20"/>
          <w:lang w:val="en" w:eastAsia="es-ES"/>
        </w:rPr>
        <w:t> which established the Margaret Thatcher Center for Freedom in 2005.</w:t>
      </w:r>
      <w:hyperlink r:id="rId763" w:anchor="cite_note-279" w:history="1">
        <w:r w:rsidRPr="00C63663">
          <w:rPr>
            <w:rFonts w:ascii="Arial" w:eastAsia="Times New Roman" w:hAnsi="Arial" w:cs="Arial"/>
            <w:noProof w:val="0"/>
            <w:color w:val="0B0080"/>
            <w:sz w:val="20"/>
            <w:szCs w:val="20"/>
            <w:u w:val="single"/>
            <w:vertAlign w:val="superscript"/>
            <w:lang w:val="en" w:eastAsia="es-ES"/>
          </w:rPr>
          <w:t>[274]</w:t>
        </w:r>
      </w:hyperlink>
      <w:r w:rsidRPr="00C63663">
        <w:rPr>
          <w:rFonts w:ascii="Arial" w:eastAsia="Times New Roman" w:hAnsi="Arial" w:cs="Arial"/>
          <w:noProof w:val="0"/>
          <w:color w:val="000000"/>
          <w:sz w:val="20"/>
          <w:szCs w:val="20"/>
          <w:lang w:val="en" w:eastAsia="es-ES"/>
        </w:rPr>
        <w:t xml:space="preserve"> Speaking of Heritage </w:t>
      </w:r>
      <w:proofErr w:type="spellStart"/>
      <w:r w:rsidRPr="00C63663">
        <w:rPr>
          <w:rFonts w:ascii="Arial" w:eastAsia="Times New Roman" w:hAnsi="Arial" w:cs="Arial"/>
          <w:noProof w:val="0"/>
          <w:color w:val="000000"/>
          <w:sz w:val="20"/>
          <w:szCs w:val="20"/>
          <w:lang w:val="en" w:eastAsia="es-ES"/>
        </w:rPr>
        <w:t>president</w:t>
      </w:r>
      <w:hyperlink r:id="rId764" w:tooltip="Ed Feulner" w:history="1">
        <w:r w:rsidRPr="00C63663">
          <w:rPr>
            <w:rFonts w:ascii="Arial" w:eastAsia="Times New Roman" w:hAnsi="Arial" w:cs="Arial"/>
            <w:noProof w:val="0"/>
            <w:color w:val="0B0080"/>
            <w:sz w:val="20"/>
            <w:szCs w:val="20"/>
            <w:u w:val="single"/>
            <w:lang w:val="en" w:eastAsia="es-ES"/>
          </w:rPr>
          <w:t>Ed</w:t>
        </w:r>
        <w:proofErr w:type="spellEnd"/>
        <w:r w:rsidRPr="00C63663">
          <w:rPr>
            <w:rFonts w:ascii="Arial" w:eastAsia="Times New Roman" w:hAnsi="Arial" w:cs="Arial"/>
            <w:noProof w:val="0"/>
            <w:color w:val="0B0080"/>
            <w:sz w:val="20"/>
            <w:szCs w:val="20"/>
            <w:u w:val="single"/>
            <w:lang w:val="en" w:eastAsia="es-ES"/>
          </w:rPr>
          <w:t xml:space="preserve"> </w:t>
        </w:r>
        <w:proofErr w:type="spellStart"/>
        <w:r w:rsidRPr="00C63663">
          <w:rPr>
            <w:rFonts w:ascii="Arial" w:eastAsia="Times New Roman" w:hAnsi="Arial" w:cs="Arial"/>
            <w:noProof w:val="0"/>
            <w:color w:val="0B0080"/>
            <w:sz w:val="20"/>
            <w:szCs w:val="20"/>
            <w:u w:val="single"/>
            <w:lang w:val="en" w:eastAsia="es-ES"/>
          </w:rPr>
          <w:t>Feulner</w:t>
        </w:r>
        <w:proofErr w:type="spellEnd"/>
      </w:hyperlink>
      <w:r w:rsidRPr="00C63663">
        <w:rPr>
          <w:rFonts w:ascii="Arial" w:eastAsia="Times New Roman" w:hAnsi="Arial" w:cs="Arial"/>
          <w:noProof w:val="0"/>
          <w:color w:val="000000"/>
          <w:sz w:val="20"/>
          <w:szCs w:val="20"/>
          <w:lang w:val="en" w:eastAsia="es-ES"/>
        </w:rPr>
        <w:t xml:space="preserve">, at the first Clare Booth Luce lecture in September 1993, Thatcher said: "You didn't just advise President Reagan on what he should do; you told him how he could do it. And as a </w:t>
      </w:r>
      <w:proofErr w:type="spellStart"/>
      <w:r w:rsidRPr="00C63663">
        <w:rPr>
          <w:rFonts w:ascii="Arial" w:eastAsia="Times New Roman" w:hAnsi="Arial" w:cs="Arial"/>
          <w:noProof w:val="0"/>
          <w:color w:val="000000"/>
          <w:sz w:val="20"/>
          <w:szCs w:val="20"/>
          <w:lang w:val="en" w:eastAsia="es-ES"/>
        </w:rPr>
        <w:t>practising</w:t>
      </w:r>
      <w:proofErr w:type="spellEnd"/>
      <w:r w:rsidRPr="00C63663">
        <w:rPr>
          <w:rFonts w:ascii="Arial" w:eastAsia="Times New Roman" w:hAnsi="Arial" w:cs="Arial"/>
          <w:noProof w:val="0"/>
          <w:color w:val="000000"/>
          <w:sz w:val="20"/>
          <w:szCs w:val="20"/>
          <w:lang w:val="en" w:eastAsia="es-ES"/>
        </w:rPr>
        <w:t xml:space="preserve"> politician I can testify that that is the only advice worth having."</w:t>
      </w:r>
      <w:hyperlink r:id="rId765" w:anchor="cite_note-280" w:history="1">
        <w:r w:rsidRPr="00C63663">
          <w:rPr>
            <w:rFonts w:ascii="Arial" w:eastAsia="Times New Roman" w:hAnsi="Arial" w:cs="Arial"/>
            <w:noProof w:val="0"/>
            <w:color w:val="0B0080"/>
            <w:sz w:val="20"/>
            <w:szCs w:val="20"/>
            <w:u w:val="single"/>
            <w:vertAlign w:val="superscript"/>
            <w:lang w:val="en" w:eastAsia="es-ES"/>
          </w:rPr>
          <w:t>[275]</w:t>
        </w:r>
      </w:hyperlink>
      <w:r w:rsidRPr="00C63663">
        <w:rPr>
          <w:rFonts w:ascii="Arial" w:eastAsia="Times New Roman" w:hAnsi="Arial" w:cs="Arial"/>
          <w:noProof w:val="0"/>
          <w:color w:val="000000"/>
          <w:sz w:val="20"/>
          <w:szCs w:val="20"/>
          <w:lang w:val="en" w:eastAsia="es-ES"/>
        </w:rPr>
        <w:br w:type="textWrapping" w:clear="all"/>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Other awards include Dame Grand Cross of the Croatian </w:t>
      </w:r>
      <w:hyperlink r:id="rId766" w:tooltip="Grand Order of King Dmitar Zvonimir" w:history="1">
        <w:r w:rsidRPr="00C63663">
          <w:rPr>
            <w:rFonts w:ascii="Arial" w:eastAsia="Times New Roman" w:hAnsi="Arial" w:cs="Arial"/>
            <w:noProof w:val="0"/>
            <w:color w:val="0B0080"/>
            <w:sz w:val="20"/>
            <w:szCs w:val="20"/>
            <w:u w:val="single"/>
            <w:lang w:val="en" w:eastAsia="es-ES"/>
          </w:rPr>
          <w:t xml:space="preserve">Grand Order of King </w:t>
        </w:r>
        <w:proofErr w:type="spellStart"/>
        <w:r w:rsidRPr="00C63663">
          <w:rPr>
            <w:rFonts w:ascii="Arial" w:eastAsia="Times New Roman" w:hAnsi="Arial" w:cs="Arial"/>
            <w:noProof w:val="0"/>
            <w:color w:val="0B0080"/>
            <w:sz w:val="20"/>
            <w:szCs w:val="20"/>
            <w:u w:val="single"/>
            <w:lang w:val="en" w:eastAsia="es-ES"/>
          </w:rPr>
          <w:t>Dmitar</w:t>
        </w:r>
        <w:proofErr w:type="spellEnd"/>
        <w:r w:rsidRPr="00C63663">
          <w:rPr>
            <w:rFonts w:ascii="Arial" w:eastAsia="Times New Roman" w:hAnsi="Arial" w:cs="Arial"/>
            <w:noProof w:val="0"/>
            <w:color w:val="0B0080"/>
            <w:sz w:val="20"/>
            <w:szCs w:val="20"/>
            <w:u w:val="single"/>
            <w:lang w:val="en" w:eastAsia="es-ES"/>
          </w:rPr>
          <w:t xml:space="preserve"> </w:t>
        </w:r>
        <w:proofErr w:type="spellStart"/>
        <w:r w:rsidRPr="00C63663">
          <w:rPr>
            <w:rFonts w:ascii="Arial" w:eastAsia="Times New Roman" w:hAnsi="Arial" w:cs="Arial"/>
            <w:noProof w:val="0"/>
            <w:color w:val="0B0080"/>
            <w:sz w:val="20"/>
            <w:szCs w:val="20"/>
            <w:u w:val="single"/>
            <w:lang w:val="en" w:eastAsia="es-ES"/>
          </w:rPr>
          <w:t>Zvonimir</w:t>
        </w:r>
        <w:proofErr w:type="spellEnd"/>
      </w:hyperlink>
      <w:r w:rsidRPr="00C63663">
        <w:rPr>
          <w:rFonts w:ascii="Arial" w:eastAsia="Times New Roman" w:hAnsi="Arial" w:cs="Arial"/>
          <w:noProof w:val="0"/>
          <w:color w:val="000000"/>
          <w:sz w:val="20"/>
          <w:szCs w:val="20"/>
          <w:lang w:val="en" w:eastAsia="es-ES"/>
        </w:rPr>
        <w:t>.</w:t>
      </w:r>
      <w:hyperlink r:id="rId767" w:anchor="cite_note-281" w:history="1">
        <w:r w:rsidRPr="00C63663">
          <w:rPr>
            <w:rFonts w:ascii="Arial" w:eastAsia="Times New Roman" w:hAnsi="Arial" w:cs="Arial"/>
            <w:noProof w:val="0"/>
            <w:color w:val="0B0080"/>
            <w:sz w:val="20"/>
            <w:szCs w:val="20"/>
            <w:u w:val="single"/>
            <w:vertAlign w:val="superscript"/>
            <w:lang w:val="en" w:eastAsia="es-ES"/>
          </w:rPr>
          <w:t>[276]</w:t>
        </w:r>
      </w:hyperlink>
    </w:p>
    <w:p w:rsidR="00C63663" w:rsidRPr="00C63663" w:rsidRDefault="00C63663" w:rsidP="00C63663">
      <w:pPr>
        <w:shd w:val="clear" w:color="auto" w:fill="FFFFFF"/>
        <w:spacing w:after="72" w:line="288" w:lineRule="atLeast"/>
        <w:outlineLvl w:val="2"/>
        <w:rPr>
          <w:rFonts w:ascii="Arial" w:eastAsia="Times New Roman" w:hAnsi="Arial" w:cs="Arial"/>
          <w:b/>
          <w:bCs/>
          <w:noProof w:val="0"/>
          <w:color w:val="000000"/>
          <w:sz w:val="26"/>
          <w:szCs w:val="26"/>
          <w:lang w:val="en" w:eastAsia="es-ES"/>
        </w:rPr>
      </w:pPr>
      <w:r w:rsidRPr="00C63663">
        <w:rPr>
          <w:rFonts w:ascii="Arial" w:eastAsia="Times New Roman" w:hAnsi="Arial" w:cs="Arial"/>
          <w:b/>
          <w:bCs/>
          <w:noProof w:val="0"/>
          <w:color w:val="000000"/>
          <w:sz w:val="26"/>
          <w:szCs w:val="26"/>
          <w:lang w:val="en" w:eastAsia="es-ES"/>
        </w:rPr>
        <w:t>Cultural depictions</w:t>
      </w:r>
    </w:p>
    <w:p w:rsidR="00C63663" w:rsidRPr="00C63663" w:rsidRDefault="00C63663" w:rsidP="00C63663">
      <w:pPr>
        <w:shd w:val="clear" w:color="auto" w:fill="FFFFFF"/>
        <w:spacing w:after="120" w:line="288" w:lineRule="atLeast"/>
        <w:rPr>
          <w:rFonts w:ascii="Arial" w:eastAsia="Times New Roman" w:hAnsi="Arial" w:cs="Arial"/>
          <w:i/>
          <w:iCs/>
          <w:noProof w:val="0"/>
          <w:color w:val="000000"/>
          <w:sz w:val="20"/>
          <w:szCs w:val="20"/>
          <w:lang w:val="en" w:eastAsia="es-ES"/>
        </w:rPr>
      </w:pPr>
      <w:r w:rsidRPr="00C63663">
        <w:rPr>
          <w:rFonts w:ascii="Arial" w:eastAsia="Times New Roman" w:hAnsi="Arial" w:cs="Arial"/>
          <w:i/>
          <w:iCs/>
          <w:noProof w:val="0"/>
          <w:color w:val="000000"/>
          <w:sz w:val="20"/>
          <w:szCs w:val="20"/>
          <w:lang w:val="en" w:eastAsia="es-ES"/>
        </w:rPr>
        <w:t>Main article: </w:t>
      </w:r>
      <w:hyperlink r:id="rId768" w:tooltip="Cultural depictions of Margaret Thatcher" w:history="1">
        <w:r w:rsidRPr="00C63663">
          <w:rPr>
            <w:rFonts w:ascii="Arial" w:eastAsia="Times New Roman" w:hAnsi="Arial" w:cs="Arial"/>
            <w:i/>
            <w:iCs/>
            <w:noProof w:val="0"/>
            <w:color w:val="0B0080"/>
            <w:sz w:val="20"/>
            <w:szCs w:val="20"/>
            <w:u w:val="single"/>
            <w:lang w:val="en" w:eastAsia="es-ES"/>
          </w:rPr>
          <w:t>Cultural depictions of Margaret Thatcher</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the subject or the inspiration for several 1980s </w:t>
      </w:r>
      <w:hyperlink r:id="rId769" w:tooltip="Protest song" w:history="1">
        <w:r w:rsidRPr="00C63663">
          <w:rPr>
            <w:rFonts w:ascii="Arial" w:eastAsia="Times New Roman" w:hAnsi="Arial" w:cs="Arial"/>
            <w:noProof w:val="0"/>
            <w:color w:val="0B0080"/>
            <w:sz w:val="20"/>
            <w:szCs w:val="20"/>
            <w:u w:val="single"/>
            <w:lang w:val="en" w:eastAsia="es-ES"/>
          </w:rPr>
          <w:t>protest songs</w:t>
        </w:r>
      </w:hyperlink>
      <w:r w:rsidRPr="00C63663">
        <w:rPr>
          <w:rFonts w:ascii="Arial" w:eastAsia="Times New Roman" w:hAnsi="Arial" w:cs="Arial"/>
          <w:noProof w:val="0"/>
          <w:color w:val="000000"/>
          <w:sz w:val="20"/>
          <w:szCs w:val="20"/>
          <w:lang w:val="en" w:eastAsia="es-ES"/>
        </w:rPr>
        <w:t>. The </w:t>
      </w:r>
      <w:hyperlink r:id="rId770" w:tooltip="Red Wedge" w:history="1">
        <w:r w:rsidRPr="00C63663">
          <w:rPr>
            <w:rFonts w:ascii="Arial" w:eastAsia="Times New Roman" w:hAnsi="Arial" w:cs="Arial"/>
            <w:noProof w:val="0"/>
            <w:color w:val="0B0080"/>
            <w:sz w:val="20"/>
            <w:szCs w:val="20"/>
            <w:u w:val="single"/>
            <w:lang w:val="en" w:eastAsia="es-ES"/>
          </w:rPr>
          <w:t>Red Wedge</w:t>
        </w:r>
      </w:hyperlink>
      <w:r w:rsidRPr="00C63663">
        <w:rPr>
          <w:rFonts w:ascii="Arial" w:eastAsia="Times New Roman" w:hAnsi="Arial" w:cs="Arial"/>
          <w:noProof w:val="0"/>
          <w:color w:val="000000"/>
          <w:sz w:val="20"/>
          <w:szCs w:val="20"/>
          <w:lang w:val="en" w:eastAsia="es-ES"/>
        </w:rPr>
        <w:t> collective, founded by </w:t>
      </w:r>
      <w:hyperlink r:id="rId771" w:tooltip="Billy Bragg" w:history="1">
        <w:r w:rsidRPr="00C63663">
          <w:rPr>
            <w:rFonts w:ascii="Arial" w:eastAsia="Times New Roman" w:hAnsi="Arial" w:cs="Arial"/>
            <w:noProof w:val="0"/>
            <w:color w:val="0B0080"/>
            <w:sz w:val="20"/>
            <w:szCs w:val="20"/>
            <w:u w:val="single"/>
            <w:lang w:val="en" w:eastAsia="es-ES"/>
          </w:rPr>
          <w:t>Billy Bragg</w:t>
        </w:r>
      </w:hyperlink>
      <w:r w:rsidRPr="00C63663">
        <w:rPr>
          <w:rFonts w:ascii="Arial" w:eastAsia="Times New Roman" w:hAnsi="Arial" w:cs="Arial"/>
          <w:noProof w:val="0"/>
          <w:color w:val="000000"/>
          <w:sz w:val="20"/>
          <w:szCs w:val="20"/>
          <w:lang w:val="en" w:eastAsia="es-ES"/>
        </w:rPr>
        <w:t>, </w:t>
      </w:r>
      <w:hyperlink r:id="rId772" w:tooltip="Paul Weller" w:history="1">
        <w:r w:rsidRPr="00C63663">
          <w:rPr>
            <w:rFonts w:ascii="Arial" w:eastAsia="Times New Roman" w:hAnsi="Arial" w:cs="Arial"/>
            <w:noProof w:val="0"/>
            <w:color w:val="0B0080"/>
            <w:sz w:val="20"/>
            <w:szCs w:val="20"/>
            <w:u w:val="single"/>
            <w:lang w:val="en" w:eastAsia="es-ES"/>
          </w:rPr>
          <w:t>Paul Weller</w:t>
        </w:r>
      </w:hyperlink>
      <w:r w:rsidRPr="00C63663">
        <w:rPr>
          <w:rFonts w:ascii="Arial" w:eastAsia="Times New Roman" w:hAnsi="Arial" w:cs="Arial"/>
          <w:noProof w:val="0"/>
          <w:color w:val="000000"/>
          <w:sz w:val="20"/>
          <w:szCs w:val="20"/>
          <w:lang w:val="en" w:eastAsia="es-ES"/>
        </w:rPr>
        <w:t xml:space="preserve"> and other musicians, unsuccessfully sought to oust Thatcher with the help of music. In 1987, they </w:t>
      </w:r>
      <w:proofErr w:type="spellStart"/>
      <w:r w:rsidRPr="00C63663">
        <w:rPr>
          <w:rFonts w:ascii="Arial" w:eastAsia="Times New Roman" w:hAnsi="Arial" w:cs="Arial"/>
          <w:noProof w:val="0"/>
          <w:color w:val="000000"/>
          <w:sz w:val="20"/>
          <w:szCs w:val="20"/>
          <w:lang w:val="en" w:eastAsia="es-ES"/>
        </w:rPr>
        <w:t>organised</w:t>
      </w:r>
      <w:proofErr w:type="spellEnd"/>
      <w:r w:rsidRPr="00C63663">
        <w:rPr>
          <w:rFonts w:ascii="Arial" w:eastAsia="Times New Roman" w:hAnsi="Arial" w:cs="Arial"/>
          <w:noProof w:val="0"/>
          <w:color w:val="000000"/>
          <w:sz w:val="20"/>
          <w:szCs w:val="20"/>
          <w:lang w:val="en" w:eastAsia="es-ES"/>
        </w:rPr>
        <w:t xml:space="preserve"> a comedy tour with British comedians </w:t>
      </w:r>
      <w:hyperlink r:id="rId773" w:tooltip="Lenny Henry" w:history="1">
        <w:r w:rsidRPr="00C63663">
          <w:rPr>
            <w:rFonts w:ascii="Arial" w:eastAsia="Times New Roman" w:hAnsi="Arial" w:cs="Arial"/>
            <w:noProof w:val="0"/>
            <w:color w:val="0B0080"/>
            <w:sz w:val="20"/>
            <w:szCs w:val="20"/>
            <w:u w:val="single"/>
            <w:lang w:val="en" w:eastAsia="es-ES"/>
          </w:rPr>
          <w:t>Lenny Henry</w:t>
        </w:r>
      </w:hyperlink>
      <w:r w:rsidRPr="00C63663">
        <w:rPr>
          <w:rFonts w:ascii="Arial" w:eastAsia="Times New Roman" w:hAnsi="Arial" w:cs="Arial"/>
          <w:noProof w:val="0"/>
          <w:color w:val="000000"/>
          <w:sz w:val="20"/>
          <w:szCs w:val="20"/>
          <w:lang w:val="en" w:eastAsia="es-ES"/>
        </w:rPr>
        <w:t>, </w:t>
      </w:r>
      <w:hyperlink r:id="rId774" w:tooltip="Ben Elton" w:history="1">
        <w:r w:rsidRPr="00C63663">
          <w:rPr>
            <w:rFonts w:ascii="Arial" w:eastAsia="Times New Roman" w:hAnsi="Arial" w:cs="Arial"/>
            <w:noProof w:val="0"/>
            <w:color w:val="0B0080"/>
            <w:sz w:val="20"/>
            <w:szCs w:val="20"/>
            <w:u w:val="single"/>
            <w:lang w:val="en" w:eastAsia="es-ES"/>
          </w:rPr>
          <w:t>Ben Elton</w:t>
        </w:r>
      </w:hyperlink>
      <w:r w:rsidRPr="00C63663">
        <w:rPr>
          <w:rFonts w:ascii="Arial" w:eastAsia="Times New Roman" w:hAnsi="Arial" w:cs="Arial"/>
          <w:noProof w:val="0"/>
          <w:color w:val="000000"/>
          <w:sz w:val="20"/>
          <w:szCs w:val="20"/>
          <w:lang w:val="en" w:eastAsia="es-ES"/>
        </w:rPr>
        <w:t>, </w:t>
      </w:r>
      <w:hyperlink r:id="rId775" w:tooltip="Robbie Coltrane" w:history="1">
        <w:r w:rsidRPr="00C63663">
          <w:rPr>
            <w:rFonts w:ascii="Arial" w:eastAsia="Times New Roman" w:hAnsi="Arial" w:cs="Arial"/>
            <w:noProof w:val="0"/>
            <w:color w:val="0B0080"/>
            <w:sz w:val="20"/>
            <w:szCs w:val="20"/>
            <w:u w:val="single"/>
            <w:lang w:val="en" w:eastAsia="es-ES"/>
          </w:rPr>
          <w:t>Robbie Coltrane</w:t>
        </w:r>
      </w:hyperlink>
      <w:r w:rsidRPr="00C63663">
        <w:rPr>
          <w:rFonts w:ascii="Arial" w:eastAsia="Times New Roman" w:hAnsi="Arial" w:cs="Arial"/>
          <w:noProof w:val="0"/>
          <w:color w:val="000000"/>
          <w:sz w:val="20"/>
          <w:szCs w:val="20"/>
          <w:lang w:val="en" w:eastAsia="es-ES"/>
        </w:rPr>
        <w:t>, </w:t>
      </w:r>
      <w:hyperlink r:id="rId776" w:tooltip="Harry Enfield" w:history="1">
        <w:r w:rsidRPr="00C63663">
          <w:rPr>
            <w:rFonts w:ascii="Arial" w:eastAsia="Times New Roman" w:hAnsi="Arial" w:cs="Arial"/>
            <w:noProof w:val="0"/>
            <w:color w:val="0B0080"/>
            <w:sz w:val="20"/>
            <w:szCs w:val="20"/>
            <w:u w:val="single"/>
            <w:lang w:val="en" w:eastAsia="es-ES"/>
          </w:rPr>
          <w:t>Harry Enfield</w:t>
        </w:r>
      </w:hyperlink>
      <w:r w:rsidRPr="00C63663">
        <w:rPr>
          <w:rFonts w:ascii="Arial" w:eastAsia="Times New Roman" w:hAnsi="Arial" w:cs="Arial"/>
          <w:noProof w:val="0"/>
          <w:color w:val="000000"/>
          <w:sz w:val="20"/>
          <w:szCs w:val="20"/>
          <w:lang w:val="en" w:eastAsia="es-ES"/>
        </w:rPr>
        <w:t> and others.</w:t>
      </w:r>
      <w:hyperlink r:id="rId777" w:anchor="cite_note-Songs-282" w:history="1">
        <w:r w:rsidRPr="00C63663">
          <w:rPr>
            <w:rFonts w:ascii="Arial" w:eastAsia="Times New Roman" w:hAnsi="Arial" w:cs="Arial"/>
            <w:noProof w:val="0"/>
            <w:color w:val="0B0080"/>
            <w:sz w:val="20"/>
            <w:szCs w:val="20"/>
            <w:u w:val="single"/>
            <w:vertAlign w:val="superscript"/>
            <w:lang w:val="en" w:eastAsia="es-ES"/>
          </w:rPr>
          <w:t>[277]</w:t>
        </w:r>
      </w:hyperlink>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Thatcher was lampooned by satirist </w:t>
      </w:r>
      <w:hyperlink r:id="rId778" w:tooltip="John Wells (satirist)" w:history="1">
        <w:r w:rsidRPr="00C63663">
          <w:rPr>
            <w:rFonts w:ascii="Arial" w:eastAsia="Times New Roman" w:hAnsi="Arial" w:cs="Arial"/>
            <w:noProof w:val="0"/>
            <w:color w:val="0B0080"/>
            <w:sz w:val="20"/>
            <w:szCs w:val="20"/>
            <w:u w:val="single"/>
            <w:lang w:val="en" w:eastAsia="es-ES"/>
          </w:rPr>
          <w:t>John Wells</w:t>
        </w:r>
      </w:hyperlink>
      <w:r w:rsidRPr="00C63663">
        <w:rPr>
          <w:rFonts w:ascii="Arial" w:eastAsia="Times New Roman" w:hAnsi="Arial" w:cs="Arial"/>
          <w:noProof w:val="0"/>
          <w:color w:val="000000"/>
          <w:sz w:val="20"/>
          <w:szCs w:val="20"/>
          <w:lang w:val="en" w:eastAsia="es-ES"/>
        </w:rPr>
        <w:t> in several media. Wells collaborated with </w:t>
      </w:r>
      <w:hyperlink r:id="rId779" w:tooltip="Richard Ingrams" w:history="1">
        <w:r w:rsidRPr="00C63663">
          <w:rPr>
            <w:rFonts w:ascii="Arial" w:eastAsia="Times New Roman" w:hAnsi="Arial" w:cs="Arial"/>
            <w:noProof w:val="0"/>
            <w:color w:val="0B0080"/>
            <w:sz w:val="20"/>
            <w:szCs w:val="20"/>
            <w:u w:val="single"/>
            <w:lang w:val="en" w:eastAsia="es-ES"/>
          </w:rPr>
          <w:t xml:space="preserve">Richard </w:t>
        </w:r>
        <w:proofErr w:type="spellStart"/>
        <w:r w:rsidRPr="00C63663">
          <w:rPr>
            <w:rFonts w:ascii="Arial" w:eastAsia="Times New Roman" w:hAnsi="Arial" w:cs="Arial"/>
            <w:noProof w:val="0"/>
            <w:color w:val="0B0080"/>
            <w:sz w:val="20"/>
            <w:szCs w:val="20"/>
            <w:u w:val="single"/>
            <w:lang w:val="en" w:eastAsia="es-ES"/>
          </w:rPr>
          <w:t>Ingrams</w:t>
        </w:r>
        <w:proofErr w:type="spellEnd"/>
      </w:hyperlink>
      <w:r w:rsidRPr="00C63663">
        <w:rPr>
          <w:rFonts w:ascii="Arial" w:eastAsia="Times New Roman" w:hAnsi="Arial" w:cs="Arial"/>
          <w:noProof w:val="0"/>
          <w:color w:val="000000"/>
          <w:sz w:val="20"/>
          <w:szCs w:val="20"/>
          <w:lang w:val="en" w:eastAsia="es-ES"/>
        </w:rPr>
        <w:t> on the spoof "</w:t>
      </w:r>
      <w:hyperlink r:id="rId780" w:tooltip="Dear Bill" w:history="1">
        <w:r w:rsidRPr="00C63663">
          <w:rPr>
            <w:rFonts w:ascii="Arial" w:eastAsia="Times New Roman" w:hAnsi="Arial" w:cs="Arial"/>
            <w:noProof w:val="0"/>
            <w:color w:val="0B0080"/>
            <w:sz w:val="20"/>
            <w:szCs w:val="20"/>
            <w:u w:val="single"/>
            <w:lang w:val="en" w:eastAsia="es-ES"/>
          </w:rPr>
          <w:t>Dear Bill</w:t>
        </w:r>
      </w:hyperlink>
      <w:r w:rsidRPr="00C63663">
        <w:rPr>
          <w:rFonts w:ascii="Arial" w:eastAsia="Times New Roman" w:hAnsi="Arial" w:cs="Arial"/>
          <w:noProof w:val="0"/>
          <w:color w:val="000000"/>
          <w:sz w:val="20"/>
          <w:szCs w:val="20"/>
          <w:lang w:val="en" w:eastAsia="es-ES"/>
        </w:rPr>
        <w:t>" letters which ran as a column in </w:t>
      </w:r>
      <w:hyperlink r:id="rId781" w:tooltip="Private Eye" w:history="1">
        <w:r w:rsidRPr="00C63663">
          <w:rPr>
            <w:rFonts w:ascii="Arial" w:eastAsia="Times New Roman" w:hAnsi="Arial" w:cs="Arial"/>
            <w:i/>
            <w:iCs/>
            <w:noProof w:val="0"/>
            <w:color w:val="0B0080"/>
            <w:sz w:val="20"/>
            <w:szCs w:val="20"/>
            <w:u w:val="single"/>
            <w:lang w:val="en" w:eastAsia="es-ES"/>
          </w:rPr>
          <w:t xml:space="preserve">Private </w:t>
        </w:r>
        <w:proofErr w:type="spellStart"/>
        <w:r w:rsidRPr="00C63663">
          <w:rPr>
            <w:rFonts w:ascii="Arial" w:eastAsia="Times New Roman" w:hAnsi="Arial" w:cs="Arial"/>
            <w:i/>
            <w:iCs/>
            <w:noProof w:val="0"/>
            <w:color w:val="0B0080"/>
            <w:sz w:val="20"/>
            <w:szCs w:val="20"/>
            <w:u w:val="single"/>
            <w:lang w:val="en" w:eastAsia="es-ES"/>
          </w:rPr>
          <w:t>Eye</w:t>
        </w:r>
      </w:hyperlink>
      <w:r w:rsidRPr="00C63663">
        <w:rPr>
          <w:rFonts w:ascii="Arial" w:eastAsia="Times New Roman" w:hAnsi="Arial" w:cs="Arial"/>
          <w:noProof w:val="0"/>
          <w:color w:val="000000"/>
          <w:sz w:val="20"/>
          <w:szCs w:val="20"/>
          <w:lang w:val="en" w:eastAsia="es-ES"/>
        </w:rPr>
        <w:t>magazine</w:t>
      </w:r>
      <w:proofErr w:type="spellEnd"/>
      <w:r w:rsidRPr="00C63663">
        <w:rPr>
          <w:rFonts w:ascii="Arial" w:eastAsia="Times New Roman" w:hAnsi="Arial" w:cs="Arial"/>
          <w:noProof w:val="0"/>
          <w:color w:val="000000"/>
          <w:sz w:val="20"/>
          <w:szCs w:val="20"/>
          <w:lang w:val="en" w:eastAsia="es-ES"/>
        </w:rPr>
        <w:t>, were published in book form, and were then adapted into a West End stage revue as </w:t>
      </w:r>
      <w:r w:rsidRPr="00C63663">
        <w:rPr>
          <w:rFonts w:ascii="Arial" w:eastAsia="Times New Roman" w:hAnsi="Arial" w:cs="Arial"/>
          <w:i/>
          <w:iCs/>
          <w:noProof w:val="0"/>
          <w:color w:val="000000"/>
          <w:sz w:val="20"/>
          <w:szCs w:val="20"/>
          <w:lang w:val="en" w:eastAsia="es-ES"/>
        </w:rPr>
        <w:t>Anyone for Denis?</w:t>
      </w:r>
      <w:r w:rsidRPr="00C63663">
        <w:rPr>
          <w:rFonts w:ascii="Arial" w:eastAsia="Times New Roman" w:hAnsi="Arial" w:cs="Arial"/>
          <w:noProof w:val="0"/>
          <w:color w:val="000000"/>
          <w:sz w:val="20"/>
          <w:szCs w:val="20"/>
          <w:lang w:val="en" w:eastAsia="es-ES"/>
        </w:rPr>
        <w:t>, starring Wells as Denis Thatcher. The stage show was followed by a </w:t>
      </w:r>
      <w:hyperlink r:id="rId782" w:tooltip="Anyone for Denis? (TV version)" w:history="1">
        <w:r w:rsidRPr="00C63663">
          <w:rPr>
            <w:rFonts w:ascii="Arial" w:eastAsia="Times New Roman" w:hAnsi="Arial" w:cs="Arial"/>
            <w:noProof w:val="0"/>
            <w:color w:val="0B0080"/>
            <w:sz w:val="20"/>
            <w:szCs w:val="20"/>
            <w:u w:val="single"/>
            <w:lang w:val="en" w:eastAsia="es-ES"/>
          </w:rPr>
          <w:t>1982 TV special</w:t>
        </w:r>
      </w:hyperlink>
      <w:r w:rsidRPr="00C63663">
        <w:rPr>
          <w:rFonts w:ascii="Arial" w:eastAsia="Times New Roman" w:hAnsi="Arial" w:cs="Arial"/>
          <w:noProof w:val="0"/>
          <w:color w:val="000000"/>
          <w:sz w:val="20"/>
          <w:szCs w:val="20"/>
          <w:lang w:val="en" w:eastAsia="es-ES"/>
        </w:rPr>
        <w:t> directed by </w:t>
      </w:r>
      <w:hyperlink r:id="rId783" w:tooltip="Dick Clement" w:history="1">
        <w:r w:rsidRPr="00C63663">
          <w:rPr>
            <w:rFonts w:ascii="Arial" w:eastAsia="Times New Roman" w:hAnsi="Arial" w:cs="Arial"/>
            <w:noProof w:val="0"/>
            <w:color w:val="0B0080"/>
            <w:sz w:val="20"/>
            <w:szCs w:val="20"/>
            <w:u w:val="single"/>
            <w:lang w:val="en" w:eastAsia="es-ES"/>
          </w:rPr>
          <w:t>Dick Clement</w:t>
        </w:r>
      </w:hyperlink>
      <w:r w:rsidRPr="00C63663">
        <w:rPr>
          <w:rFonts w:ascii="Arial" w:eastAsia="Times New Roman" w:hAnsi="Arial" w:cs="Arial"/>
          <w:noProof w:val="0"/>
          <w:color w:val="000000"/>
          <w:sz w:val="20"/>
          <w:szCs w:val="20"/>
          <w:lang w:val="en" w:eastAsia="es-ES"/>
        </w:rPr>
        <w:t>.</w:t>
      </w:r>
      <w:hyperlink r:id="rId784" w:anchor="cite_note-283" w:history="1">
        <w:r w:rsidRPr="00C63663">
          <w:rPr>
            <w:rFonts w:ascii="Arial" w:eastAsia="Times New Roman" w:hAnsi="Arial" w:cs="Arial"/>
            <w:noProof w:val="0"/>
            <w:color w:val="0B0080"/>
            <w:sz w:val="20"/>
            <w:szCs w:val="20"/>
            <w:u w:val="single"/>
            <w:vertAlign w:val="superscript"/>
            <w:lang w:val="en" w:eastAsia="es-ES"/>
          </w:rPr>
          <w:t>[278]</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In</w:t>
      </w:r>
      <w:proofErr w:type="gramEnd"/>
      <w:r w:rsidRPr="00C63663">
        <w:rPr>
          <w:rFonts w:ascii="Arial" w:eastAsia="Times New Roman" w:hAnsi="Arial" w:cs="Arial"/>
          <w:noProof w:val="0"/>
          <w:color w:val="000000"/>
          <w:sz w:val="20"/>
          <w:szCs w:val="20"/>
          <w:lang w:val="en" w:eastAsia="es-ES"/>
        </w:rPr>
        <w:t xml:space="preserve"> 1979, Wells was commissioned by comedy producer </w:t>
      </w:r>
      <w:hyperlink r:id="rId785" w:tooltip="Martin Lewis (humorist)" w:history="1">
        <w:r w:rsidRPr="00C63663">
          <w:rPr>
            <w:rFonts w:ascii="Arial" w:eastAsia="Times New Roman" w:hAnsi="Arial" w:cs="Arial"/>
            <w:noProof w:val="0"/>
            <w:color w:val="0B0080"/>
            <w:sz w:val="20"/>
            <w:szCs w:val="20"/>
            <w:u w:val="single"/>
            <w:lang w:val="en" w:eastAsia="es-ES"/>
          </w:rPr>
          <w:t>Martin Lewis</w:t>
        </w:r>
      </w:hyperlink>
      <w:r w:rsidRPr="00C63663">
        <w:rPr>
          <w:rFonts w:ascii="Arial" w:eastAsia="Times New Roman" w:hAnsi="Arial" w:cs="Arial"/>
          <w:noProof w:val="0"/>
          <w:color w:val="000000"/>
          <w:sz w:val="20"/>
          <w:szCs w:val="20"/>
          <w:lang w:val="en" w:eastAsia="es-ES"/>
        </w:rPr>
        <w:t> to write and perform on a comedy record album titled </w:t>
      </w:r>
      <w:r w:rsidRPr="00C63663">
        <w:rPr>
          <w:rFonts w:ascii="Arial" w:eastAsia="Times New Roman" w:hAnsi="Arial" w:cs="Arial"/>
          <w:i/>
          <w:iCs/>
          <w:noProof w:val="0"/>
          <w:color w:val="000000"/>
          <w:sz w:val="20"/>
          <w:szCs w:val="20"/>
          <w:lang w:val="en" w:eastAsia="es-ES"/>
        </w:rPr>
        <w:t>Iron Lady: The Coming Of The Leader</w:t>
      </w:r>
      <w:r w:rsidRPr="00C63663">
        <w:rPr>
          <w:rFonts w:ascii="Arial" w:eastAsia="Times New Roman" w:hAnsi="Arial" w:cs="Arial"/>
          <w:noProof w:val="0"/>
          <w:color w:val="000000"/>
          <w:sz w:val="20"/>
          <w:szCs w:val="20"/>
          <w:lang w:val="en" w:eastAsia="es-ES"/>
        </w:rPr>
        <w:t> on which Thatcher was portrayed by comedienne and noted Thatcher impersonator </w:t>
      </w:r>
      <w:hyperlink r:id="rId786" w:tooltip="Janet Brown" w:history="1">
        <w:r w:rsidRPr="00C63663">
          <w:rPr>
            <w:rFonts w:ascii="Arial" w:eastAsia="Times New Roman" w:hAnsi="Arial" w:cs="Arial"/>
            <w:noProof w:val="0"/>
            <w:color w:val="0B0080"/>
            <w:sz w:val="20"/>
            <w:szCs w:val="20"/>
            <w:u w:val="single"/>
            <w:lang w:val="en" w:eastAsia="es-ES"/>
          </w:rPr>
          <w:t>Janet Brown</w:t>
        </w:r>
      </w:hyperlink>
      <w:r w:rsidRPr="00C63663">
        <w:rPr>
          <w:rFonts w:ascii="Arial" w:eastAsia="Times New Roman" w:hAnsi="Arial" w:cs="Arial"/>
          <w:noProof w:val="0"/>
          <w:color w:val="000000"/>
          <w:sz w:val="20"/>
          <w:szCs w:val="20"/>
          <w:lang w:val="en" w:eastAsia="es-ES"/>
        </w:rPr>
        <w:t xml:space="preserve">. The album consisted of skits and songs </w:t>
      </w:r>
      <w:proofErr w:type="spellStart"/>
      <w:r w:rsidRPr="00C63663">
        <w:rPr>
          <w:rFonts w:ascii="Arial" w:eastAsia="Times New Roman" w:hAnsi="Arial" w:cs="Arial"/>
          <w:noProof w:val="0"/>
          <w:color w:val="000000"/>
          <w:sz w:val="20"/>
          <w:szCs w:val="20"/>
          <w:lang w:val="en" w:eastAsia="es-ES"/>
        </w:rPr>
        <w:t>satirising</w:t>
      </w:r>
      <w:proofErr w:type="spellEnd"/>
      <w:r w:rsidRPr="00C63663">
        <w:rPr>
          <w:rFonts w:ascii="Arial" w:eastAsia="Times New Roman" w:hAnsi="Arial" w:cs="Arial"/>
          <w:noProof w:val="0"/>
          <w:color w:val="000000"/>
          <w:sz w:val="20"/>
          <w:szCs w:val="20"/>
          <w:lang w:val="en" w:eastAsia="es-ES"/>
        </w:rPr>
        <w:t xml:space="preserve"> Thatcher's rise to power.</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hyperlink r:id="rId787" w:anchor="Politicians" w:tooltip="Spitting Image" w:history="1">
        <w:r w:rsidRPr="00C63663">
          <w:rPr>
            <w:rFonts w:ascii="Arial" w:eastAsia="Times New Roman" w:hAnsi="Arial" w:cs="Arial"/>
            <w:i/>
            <w:iCs/>
            <w:noProof w:val="0"/>
            <w:color w:val="0B0080"/>
            <w:sz w:val="20"/>
            <w:szCs w:val="20"/>
            <w:u w:val="single"/>
            <w:lang w:val="en" w:eastAsia="es-ES"/>
          </w:rPr>
          <w:t>Spitting Image</w:t>
        </w:r>
      </w:hyperlink>
      <w:r w:rsidRPr="00C63663">
        <w:rPr>
          <w:rFonts w:ascii="Arial" w:eastAsia="Times New Roman" w:hAnsi="Arial" w:cs="Arial"/>
          <w:noProof w:val="0"/>
          <w:color w:val="000000"/>
          <w:sz w:val="20"/>
          <w:szCs w:val="20"/>
          <w:lang w:val="en" w:eastAsia="es-ES"/>
        </w:rPr>
        <w:t>, a satirical British TV show, portrayed Thatcher as a bullying tyrant, wearing trousers, and ridiculing her own ministers.</w:t>
      </w:r>
      <w:hyperlink r:id="rId788" w:anchor="cite_note-284" w:history="1">
        <w:r w:rsidRPr="00C63663">
          <w:rPr>
            <w:rFonts w:ascii="Arial" w:eastAsia="Times New Roman" w:hAnsi="Arial" w:cs="Arial"/>
            <w:noProof w:val="0"/>
            <w:color w:val="0B0080"/>
            <w:sz w:val="20"/>
            <w:szCs w:val="20"/>
            <w:u w:val="single"/>
            <w:vertAlign w:val="superscript"/>
            <w:lang w:val="en" w:eastAsia="es-ES"/>
          </w:rPr>
          <w:t>[279]</w:t>
        </w:r>
      </w:hyperlink>
      <w:r w:rsidRPr="00C63663">
        <w:rPr>
          <w:rFonts w:ascii="Arial" w:eastAsia="Times New Roman" w:hAnsi="Arial" w:cs="Arial"/>
          <w:noProof w:val="0"/>
          <w:color w:val="000000"/>
          <w:sz w:val="20"/>
          <w:szCs w:val="20"/>
          <w:lang w:val="en" w:eastAsia="es-ES"/>
        </w:rPr>
        <w:t> </w:t>
      </w:r>
      <w:proofErr w:type="gramStart"/>
      <w:r w:rsidRPr="00C63663">
        <w:rPr>
          <w:rFonts w:ascii="Arial" w:eastAsia="Times New Roman" w:hAnsi="Arial" w:cs="Arial"/>
          <w:noProof w:val="0"/>
          <w:color w:val="000000"/>
          <w:sz w:val="20"/>
          <w:szCs w:val="20"/>
          <w:lang w:val="en" w:eastAsia="es-ES"/>
        </w:rPr>
        <w:t>In</w:t>
      </w:r>
      <w:proofErr w:type="gramEnd"/>
      <w:r w:rsidRPr="00C63663">
        <w:rPr>
          <w:rFonts w:ascii="Arial" w:eastAsia="Times New Roman" w:hAnsi="Arial" w:cs="Arial"/>
          <w:noProof w:val="0"/>
          <w:color w:val="000000"/>
          <w:sz w:val="20"/>
          <w:szCs w:val="20"/>
          <w:lang w:val="en" w:eastAsia="es-ES"/>
        </w:rPr>
        <w:t xml:space="preserve"> the 2002 satirical play </w:t>
      </w:r>
      <w:hyperlink r:id="rId789" w:tooltip="Jeffrey Archer: The Truth" w:history="1">
        <w:r w:rsidRPr="00C63663">
          <w:rPr>
            <w:rFonts w:ascii="Arial" w:eastAsia="Times New Roman" w:hAnsi="Arial" w:cs="Arial"/>
            <w:i/>
            <w:iCs/>
            <w:noProof w:val="0"/>
            <w:color w:val="0B0080"/>
            <w:sz w:val="20"/>
            <w:szCs w:val="20"/>
            <w:u w:val="single"/>
            <w:lang w:val="en" w:eastAsia="es-ES"/>
          </w:rPr>
          <w:t>Jeffrey Archer: The Truth</w:t>
        </w:r>
      </w:hyperlink>
      <w:r w:rsidRPr="00C63663">
        <w:rPr>
          <w:rFonts w:ascii="Arial" w:eastAsia="Times New Roman" w:hAnsi="Arial" w:cs="Arial"/>
          <w:noProof w:val="0"/>
          <w:color w:val="000000"/>
          <w:sz w:val="20"/>
          <w:szCs w:val="20"/>
          <w:lang w:val="en" w:eastAsia="es-ES"/>
        </w:rPr>
        <w:t>, shown on BBC, she was portrayed by </w:t>
      </w:r>
      <w:hyperlink r:id="rId790" w:tooltip="Greta Scacchi" w:history="1">
        <w:r w:rsidRPr="00C63663">
          <w:rPr>
            <w:rFonts w:ascii="Arial" w:eastAsia="Times New Roman" w:hAnsi="Arial" w:cs="Arial"/>
            <w:noProof w:val="0"/>
            <w:color w:val="0B0080"/>
            <w:sz w:val="20"/>
            <w:szCs w:val="20"/>
            <w:u w:val="single"/>
            <w:lang w:val="en" w:eastAsia="es-ES"/>
          </w:rPr>
          <w:t xml:space="preserve">Greta </w:t>
        </w:r>
        <w:proofErr w:type="spellStart"/>
        <w:r w:rsidRPr="00C63663">
          <w:rPr>
            <w:rFonts w:ascii="Arial" w:eastAsia="Times New Roman" w:hAnsi="Arial" w:cs="Arial"/>
            <w:noProof w:val="0"/>
            <w:color w:val="0B0080"/>
            <w:sz w:val="20"/>
            <w:szCs w:val="20"/>
            <w:u w:val="single"/>
            <w:lang w:val="en" w:eastAsia="es-ES"/>
          </w:rPr>
          <w:t>Scacchi</w:t>
        </w:r>
        <w:proofErr w:type="spellEnd"/>
      </w:hyperlink>
      <w:r w:rsidRPr="00C63663">
        <w:rPr>
          <w:rFonts w:ascii="Arial" w:eastAsia="Times New Roman" w:hAnsi="Arial" w:cs="Arial"/>
          <w:noProof w:val="0"/>
          <w:color w:val="000000"/>
          <w:sz w:val="20"/>
          <w:szCs w:val="20"/>
          <w:lang w:val="en" w:eastAsia="es-ES"/>
        </w:rPr>
        <w:t>.</w:t>
      </w:r>
    </w:p>
    <w:p w:rsidR="00C63663" w:rsidRPr="00C63663" w:rsidRDefault="00C63663" w:rsidP="00C63663">
      <w:pPr>
        <w:shd w:val="clear" w:color="auto" w:fill="FFFFFF"/>
        <w:spacing w:before="96" w:after="120" w:line="288" w:lineRule="atLeast"/>
        <w:rPr>
          <w:rFonts w:ascii="Arial" w:eastAsia="Times New Roman" w:hAnsi="Arial" w:cs="Arial"/>
          <w:noProof w:val="0"/>
          <w:color w:val="000000"/>
          <w:sz w:val="20"/>
          <w:szCs w:val="20"/>
          <w:lang w:val="en" w:eastAsia="es-ES"/>
        </w:rPr>
      </w:pPr>
      <w:r w:rsidRPr="00C63663">
        <w:rPr>
          <w:rFonts w:ascii="Arial" w:eastAsia="Times New Roman" w:hAnsi="Arial" w:cs="Arial"/>
          <w:noProof w:val="0"/>
          <w:color w:val="000000"/>
          <w:sz w:val="20"/>
          <w:szCs w:val="20"/>
          <w:lang w:val="en" w:eastAsia="es-ES"/>
        </w:rPr>
        <w:t xml:space="preserve">Margaret Thatcher has been depicted in many television </w:t>
      </w:r>
      <w:proofErr w:type="spellStart"/>
      <w:r w:rsidRPr="00C63663">
        <w:rPr>
          <w:rFonts w:ascii="Arial" w:eastAsia="Times New Roman" w:hAnsi="Arial" w:cs="Arial"/>
          <w:noProof w:val="0"/>
          <w:color w:val="000000"/>
          <w:sz w:val="20"/>
          <w:szCs w:val="20"/>
          <w:lang w:val="en" w:eastAsia="es-ES"/>
        </w:rPr>
        <w:t>programmes</w:t>
      </w:r>
      <w:proofErr w:type="spellEnd"/>
      <w:r w:rsidRPr="00C63663">
        <w:rPr>
          <w:rFonts w:ascii="Arial" w:eastAsia="Times New Roman" w:hAnsi="Arial" w:cs="Arial"/>
          <w:noProof w:val="0"/>
          <w:color w:val="000000"/>
          <w:sz w:val="20"/>
          <w:szCs w:val="20"/>
          <w:lang w:val="en" w:eastAsia="es-ES"/>
        </w:rPr>
        <w:t>, documentaries, films and plays. She was played by </w:t>
      </w:r>
      <w:hyperlink r:id="rId791" w:tooltip="Patricia Hodge" w:history="1">
        <w:r w:rsidRPr="00C63663">
          <w:rPr>
            <w:rFonts w:ascii="Arial" w:eastAsia="Times New Roman" w:hAnsi="Arial" w:cs="Arial"/>
            <w:noProof w:val="0"/>
            <w:color w:val="0B0080"/>
            <w:sz w:val="20"/>
            <w:szCs w:val="20"/>
            <w:u w:val="single"/>
            <w:lang w:val="en" w:eastAsia="es-ES"/>
          </w:rPr>
          <w:t>Patricia Hodge</w:t>
        </w:r>
      </w:hyperlink>
      <w:r w:rsidRPr="00C63663">
        <w:rPr>
          <w:rFonts w:ascii="Arial" w:eastAsia="Times New Roman" w:hAnsi="Arial" w:cs="Arial"/>
          <w:noProof w:val="0"/>
          <w:color w:val="000000"/>
          <w:sz w:val="20"/>
          <w:szCs w:val="20"/>
          <w:lang w:val="en" w:eastAsia="es-ES"/>
        </w:rPr>
        <w:t> in </w:t>
      </w:r>
      <w:hyperlink r:id="rId792" w:tooltip="Ian Curteis" w:history="1">
        <w:r w:rsidRPr="00C63663">
          <w:rPr>
            <w:rFonts w:ascii="Arial" w:eastAsia="Times New Roman" w:hAnsi="Arial" w:cs="Arial"/>
            <w:noProof w:val="0"/>
            <w:color w:val="0B0080"/>
            <w:sz w:val="20"/>
            <w:szCs w:val="20"/>
            <w:u w:val="single"/>
            <w:lang w:val="en" w:eastAsia="es-ES"/>
          </w:rPr>
          <w:t xml:space="preserve">Ian </w:t>
        </w:r>
        <w:proofErr w:type="spellStart"/>
        <w:r w:rsidRPr="00C63663">
          <w:rPr>
            <w:rFonts w:ascii="Arial" w:eastAsia="Times New Roman" w:hAnsi="Arial" w:cs="Arial"/>
            <w:noProof w:val="0"/>
            <w:color w:val="0B0080"/>
            <w:sz w:val="20"/>
            <w:szCs w:val="20"/>
            <w:u w:val="single"/>
            <w:lang w:val="en" w:eastAsia="es-ES"/>
          </w:rPr>
          <w:t>Curteis</w:t>
        </w:r>
      </w:hyperlink>
      <w:r w:rsidRPr="00C63663">
        <w:rPr>
          <w:rFonts w:ascii="Arial" w:eastAsia="Times New Roman" w:hAnsi="Arial" w:cs="Arial"/>
          <w:noProof w:val="0"/>
          <w:color w:val="000000"/>
          <w:sz w:val="20"/>
          <w:szCs w:val="20"/>
          <w:lang w:val="en" w:eastAsia="es-ES"/>
        </w:rPr>
        <w:t>'s</w:t>
      </w:r>
      <w:proofErr w:type="spellEnd"/>
      <w:r w:rsidRPr="00C63663">
        <w:rPr>
          <w:rFonts w:ascii="Arial" w:eastAsia="Times New Roman" w:hAnsi="Arial" w:cs="Arial"/>
          <w:noProof w:val="0"/>
          <w:color w:val="000000"/>
          <w:sz w:val="20"/>
          <w:szCs w:val="20"/>
          <w:lang w:val="en" w:eastAsia="es-ES"/>
        </w:rPr>
        <w:t xml:space="preserve"> long unproduced </w:t>
      </w:r>
      <w:hyperlink r:id="rId793" w:tooltip="The Falklands Play" w:history="1">
        <w:r w:rsidRPr="00C63663">
          <w:rPr>
            <w:rFonts w:ascii="Arial" w:eastAsia="Times New Roman" w:hAnsi="Arial" w:cs="Arial"/>
            <w:i/>
            <w:iCs/>
            <w:noProof w:val="0"/>
            <w:color w:val="0B0080"/>
            <w:sz w:val="20"/>
            <w:szCs w:val="20"/>
            <w:u w:val="single"/>
            <w:lang w:val="en" w:eastAsia="es-ES"/>
          </w:rPr>
          <w:t>The Falklands Play</w:t>
        </w:r>
      </w:hyperlink>
      <w:r w:rsidRPr="00C63663">
        <w:rPr>
          <w:rFonts w:ascii="Arial" w:eastAsia="Times New Roman" w:hAnsi="Arial" w:cs="Arial"/>
          <w:noProof w:val="0"/>
          <w:color w:val="000000"/>
          <w:sz w:val="20"/>
          <w:szCs w:val="20"/>
          <w:lang w:val="en" w:eastAsia="es-ES"/>
        </w:rPr>
        <w:t> (2002) and by </w:t>
      </w:r>
      <w:hyperlink r:id="rId794" w:tooltip="Andrea Riseborough" w:history="1">
        <w:r w:rsidRPr="00C63663">
          <w:rPr>
            <w:rFonts w:ascii="Arial" w:eastAsia="Times New Roman" w:hAnsi="Arial" w:cs="Arial"/>
            <w:noProof w:val="0"/>
            <w:color w:val="0B0080"/>
            <w:sz w:val="20"/>
            <w:szCs w:val="20"/>
            <w:u w:val="single"/>
            <w:lang w:val="en" w:eastAsia="es-ES"/>
          </w:rPr>
          <w:t xml:space="preserve">Andrea </w:t>
        </w:r>
        <w:proofErr w:type="spellStart"/>
        <w:r w:rsidRPr="00C63663">
          <w:rPr>
            <w:rFonts w:ascii="Arial" w:eastAsia="Times New Roman" w:hAnsi="Arial" w:cs="Arial"/>
            <w:noProof w:val="0"/>
            <w:color w:val="0B0080"/>
            <w:sz w:val="20"/>
            <w:szCs w:val="20"/>
            <w:u w:val="single"/>
            <w:lang w:val="en" w:eastAsia="es-ES"/>
          </w:rPr>
          <w:t>Riseborough</w:t>
        </w:r>
        <w:proofErr w:type="spellEnd"/>
      </w:hyperlink>
      <w:r w:rsidRPr="00C63663">
        <w:rPr>
          <w:rFonts w:ascii="Arial" w:eastAsia="Times New Roman" w:hAnsi="Arial" w:cs="Arial"/>
          <w:noProof w:val="0"/>
          <w:color w:val="000000"/>
          <w:sz w:val="20"/>
          <w:szCs w:val="20"/>
          <w:lang w:val="en" w:eastAsia="es-ES"/>
        </w:rPr>
        <w:t> in the TV film </w:t>
      </w:r>
      <w:hyperlink r:id="rId795" w:tooltip="The Long Walk to Finchley" w:history="1">
        <w:r w:rsidRPr="00C63663">
          <w:rPr>
            <w:rFonts w:ascii="Arial" w:eastAsia="Times New Roman" w:hAnsi="Arial" w:cs="Arial"/>
            <w:i/>
            <w:iCs/>
            <w:noProof w:val="0"/>
            <w:color w:val="0B0080"/>
            <w:sz w:val="20"/>
            <w:szCs w:val="20"/>
            <w:u w:val="single"/>
            <w:lang w:val="en" w:eastAsia="es-ES"/>
          </w:rPr>
          <w:t xml:space="preserve">The Long Walk to </w:t>
        </w:r>
        <w:proofErr w:type="spellStart"/>
        <w:r w:rsidRPr="00C63663">
          <w:rPr>
            <w:rFonts w:ascii="Arial" w:eastAsia="Times New Roman" w:hAnsi="Arial" w:cs="Arial"/>
            <w:i/>
            <w:iCs/>
            <w:noProof w:val="0"/>
            <w:color w:val="0B0080"/>
            <w:sz w:val="20"/>
            <w:szCs w:val="20"/>
            <w:u w:val="single"/>
            <w:lang w:val="en" w:eastAsia="es-ES"/>
          </w:rPr>
          <w:t>Finchley</w:t>
        </w:r>
        <w:proofErr w:type="spellEnd"/>
      </w:hyperlink>
      <w:r w:rsidRPr="00C63663">
        <w:rPr>
          <w:rFonts w:ascii="Arial" w:eastAsia="Times New Roman" w:hAnsi="Arial" w:cs="Arial"/>
          <w:noProof w:val="0"/>
          <w:color w:val="000000"/>
          <w:sz w:val="20"/>
          <w:szCs w:val="20"/>
          <w:lang w:val="en" w:eastAsia="es-ES"/>
        </w:rPr>
        <w:t> (2008). She is the titular character in two films, portrayed by </w:t>
      </w:r>
      <w:hyperlink r:id="rId796" w:tooltip="Lindsay Duncan" w:history="1">
        <w:r w:rsidRPr="00C63663">
          <w:rPr>
            <w:rFonts w:ascii="Arial" w:eastAsia="Times New Roman" w:hAnsi="Arial" w:cs="Arial"/>
            <w:noProof w:val="0"/>
            <w:color w:val="0B0080"/>
            <w:sz w:val="20"/>
            <w:szCs w:val="20"/>
            <w:u w:val="single"/>
            <w:lang w:val="en" w:eastAsia="es-ES"/>
          </w:rPr>
          <w:t>Lindsay Duncan</w:t>
        </w:r>
      </w:hyperlink>
      <w:r w:rsidRPr="00C63663">
        <w:rPr>
          <w:rFonts w:ascii="Arial" w:eastAsia="Times New Roman" w:hAnsi="Arial" w:cs="Arial"/>
          <w:noProof w:val="0"/>
          <w:color w:val="000000"/>
          <w:sz w:val="20"/>
          <w:szCs w:val="20"/>
          <w:lang w:val="en" w:eastAsia="es-ES"/>
        </w:rPr>
        <w:t> </w:t>
      </w:r>
      <w:proofErr w:type="spellStart"/>
      <w:r w:rsidRPr="00C63663">
        <w:rPr>
          <w:rFonts w:ascii="Arial" w:eastAsia="Times New Roman" w:hAnsi="Arial" w:cs="Arial"/>
          <w:noProof w:val="0"/>
          <w:color w:val="000000"/>
          <w:sz w:val="20"/>
          <w:szCs w:val="20"/>
          <w:lang w:val="en" w:eastAsia="es-ES"/>
        </w:rPr>
        <w:t>in</w:t>
      </w:r>
      <w:hyperlink r:id="rId797" w:tooltip="Margaret (2009 film)" w:history="1">
        <w:r w:rsidRPr="00C63663">
          <w:rPr>
            <w:rFonts w:ascii="Arial" w:eastAsia="Times New Roman" w:hAnsi="Arial" w:cs="Arial"/>
            <w:i/>
            <w:iCs/>
            <w:noProof w:val="0"/>
            <w:color w:val="0B0080"/>
            <w:sz w:val="20"/>
            <w:szCs w:val="20"/>
            <w:u w:val="single"/>
            <w:lang w:val="en" w:eastAsia="es-ES"/>
          </w:rPr>
          <w:t>Margaret</w:t>
        </w:r>
        <w:proofErr w:type="spellEnd"/>
      </w:hyperlink>
      <w:r w:rsidRPr="00C63663">
        <w:rPr>
          <w:rFonts w:ascii="Arial" w:eastAsia="Times New Roman" w:hAnsi="Arial" w:cs="Arial"/>
          <w:noProof w:val="0"/>
          <w:color w:val="000000"/>
          <w:sz w:val="20"/>
          <w:szCs w:val="20"/>
          <w:lang w:val="en" w:eastAsia="es-ES"/>
        </w:rPr>
        <w:t> (2009) and by </w:t>
      </w:r>
      <w:hyperlink r:id="rId798" w:tooltip="Meryl Streep" w:history="1">
        <w:r w:rsidRPr="00C63663">
          <w:rPr>
            <w:rFonts w:ascii="Arial" w:eastAsia="Times New Roman" w:hAnsi="Arial" w:cs="Arial"/>
            <w:noProof w:val="0"/>
            <w:color w:val="0B0080"/>
            <w:sz w:val="20"/>
            <w:szCs w:val="20"/>
            <w:u w:val="single"/>
            <w:lang w:val="en" w:eastAsia="es-ES"/>
          </w:rPr>
          <w:t>Meryl Streep</w:t>
        </w:r>
      </w:hyperlink>
      <w:r w:rsidRPr="00C63663">
        <w:rPr>
          <w:rFonts w:ascii="Arial" w:eastAsia="Times New Roman" w:hAnsi="Arial" w:cs="Arial"/>
          <w:noProof w:val="0"/>
          <w:color w:val="000000"/>
          <w:sz w:val="20"/>
          <w:szCs w:val="20"/>
          <w:lang w:val="en" w:eastAsia="es-ES"/>
        </w:rPr>
        <w:t> in </w:t>
      </w:r>
      <w:hyperlink r:id="rId799" w:tooltip="The Iron Lady (film)" w:history="1">
        <w:r w:rsidRPr="00C63663">
          <w:rPr>
            <w:rFonts w:ascii="Arial" w:eastAsia="Times New Roman" w:hAnsi="Arial" w:cs="Arial"/>
            <w:i/>
            <w:iCs/>
            <w:noProof w:val="0"/>
            <w:color w:val="0B0080"/>
            <w:sz w:val="20"/>
            <w:szCs w:val="20"/>
            <w:u w:val="single"/>
            <w:lang w:val="en" w:eastAsia="es-ES"/>
          </w:rPr>
          <w:t>The Iron Lady</w:t>
        </w:r>
      </w:hyperlink>
      <w:r w:rsidRPr="00C63663">
        <w:rPr>
          <w:rFonts w:ascii="Arial" w:eastAsia="Times New Roman" w:hAnsi="Arial" w:cs="Arial"/>
          <w:noProof w:val="0"/>
          <w:color w:val="000000"/>
          <w:sz w:val="20"/>
          <w:szCs w:val="20"/>
          <w:lang w:val="en" w:eastAsia="es-ES"/>
        </w:rPr>
        <w:t> (2011),</w:t>
      </w:r>
      <w:hyperlink r:id="rId800" w:anchor="cite_note-285" w:history="1">
        <w:r w:rsidRPr="00C63663">
          <w:rPr>
            <w:rFonts w:ascii="Arial" w:eastAsia="Times New Roman" w:hAnsi="Arial" w:cs="Arial"/>
            <w:noProof w:val="0"/>
            <w:color w:val="0B0080"/>
            <w:sz w:val="20"/>
            <w:szCs w:val="20"/>
            <w:u w:val="single"/>
            <w:vertAlign w:val="superscript"/>
            <w:lang w:val="en" w:eastAsia="es-ES"/>
          </w:rPr>
          <w:t>[280]</w:t>
        </w:r>
      </w:hyperlink>
      <w:r w:rsidRPr="00C63663">
        <w:rPr>
          <w:rFonts w:ascii="Arial" w:eastAsia="Times New Roman" w:hAnsi="Arial" w:cs="Arial"/>
          <w:noProof w:val="0"/>
          <w:color w:val="000000"/>
          <w:sz w:val="20"/>
          <w:szCs w:val="20"/>
          <w:lang w:val="en" w:eastAsia="es-ES"/>
        </w:rPr>
        <w:t> in which she is depicted as having </w:t>
      </w:r>
      <w:hyperlink r:id="rId801" w:tooltip="Alzheimer's disease" w:history="1">
        <w:r w:rsidRPr="00C63663">
          <w:rPr>
            <w:rFonts w:ascii="Arial" w:eastAsia="Times New Roman" w:hAnsi="Arial" w:cs="Arial"/>
            <w:noProof w:val="0"/>
            <w:color w:val="0B0080"/>
            <w:sz w:val="20"/>
            <w:szCs w:val="20"/>
            <w:u w:val="single"/>
            <w:lang w:val="en" w:eastAsia="es-ES"/>
          </w:rPr>
          <w:t>Alzheimer's disease</w:t>
        </w:r>
      </w:hyperlink>
      <w:r w:rsidRPr="00C63663">
        <w:rPr>
          <w:rFonts w:ascii="Arial" w:eastAsia="Times New Roman" w:hAnsi="Arial" w:cs="Arial"/>
          <w:noProof w:val="0"/>
          <w:color w:val="000000"/>
          <w:sz w:val="20"/>
          <w:szCs w:val="20"/>
          <w:lang w:val="en" w:eastAsia="es-ES"/>
        </w:rPr>
        <w:t>.</w:t>
      </w:r>
      <w:hyperlink r:id="rId802" w:anchor="cite_note-286" w:history="1">
        <w:r w:rsidRPr="00C63663">
          <w:rPr>
            <w:rFonts w:ascii="Arial" w:eastAsia="Times New Roman" w:hAnsi="Arial" w:cs="Arial"/>
            <w:noProof w:val="0"/>
            <w:color w:val="0B0080"/>
            <w:sz w:val="20"/>
            <w:szCs w:val="20"/>
            <w:u w:val="single"/>
            <w:vertAlign w:val="superscript"/>
            <w:lang w:val="en" w:eastAsia="es-ES"/>
          </w:rPr>
          <w:t>[281]</w:t>
        </w:r>
      </w:hyperlink>
    </w:p>
    <w:p w:rsidR="003B477E" w:rsidRDefault="003B477E"/>
    <w:sectPr w:rsidR="003B47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522A6"/>
    <w:multiLevelType w:val="multilevel"/>
    <w:tmpl w:val="FA8C7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4F5E17"/>
    <w:multiLevelType w:val="multilevel"/>
    <w:tmpl w:val="A8F8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63"/>
    <w:rsid w:val="00061769"/>
    <w:rsid w:val="000778BE"/>
    <w:rsid w:val="00084EEC"/>
    <w:rsid w:val="000857BB"/>
    <w:rsid w:val="000915F5"/>
    <w:rsid w:val="00093A2A"/>
    <w:rsid w:val="00095D70"/>
    <w:rsid w:val="00131DA3"/>
    <w:rsid w:val="001814E4"/>
    <w:rsid w:val="001B6ADC"/>
    <w:rsid w:val="001C6BB8"/>
    <w:rsid w:val="001D1043"/>
    <w:rsid w:val="001D5736"/>
    <w:rsid w:val="001D7107"/>
    <w:rsid w:val="001E1844"/>
    <w:rsid w:val="001F13BE"/>
    <w:rsid w:val="00201BEC"/>
    <w:rsid w:val="00210003"/>
    <w:rsid w:val="0022640B"/>
    <w:rsid w:val="00244D79"/>
    <w:rsid w:val="00255185"/>
    <w:rsid w:val="002668BF"/>
    <w:rsid w:val="00272AE2"/>
    <w:rsid w:val="00282282"/>
    <w:rsid w:val="002850D9"/>
    <w:rsid w:val="00295081"/>
    <w:rsid w:val="002A00A5"/>
    <w:rsid w:val="002A5611"/>
    <w:rsid w:val="002C16E0"/>
    <w:rsid w:val="002D4364"/>
    <w:rsid w:val="002D6B40"/>
    <w:rsid w:val="002F1634"/>
    <w:rsid w:val="003160F3"/>
    <w:rsid w:val="003212E1"/>
    <w:rsid w:val="00326790"/>
    <w:rsid w:val="00352499"/>
    <w:rsid w:val="00362E96"/>
    <w:rsid w:val="00366883"/>
    <w:rsid w:val="00370F61"/>
    <w:rsid w:val="00374265"/>
    <w:rsid w:val="00374B3D"/>
    <w:rsid w:val="00377B9A"/>
    <w:rsid w:val="003A40CD"/>
    <w:rsid w:val="003B05FB"/>
    <w:rsid w:val="003B477E"/>
    <w:rsid w:val="003C502C"/>
    <w:rsid w:val="003C67A4"/>
    <w:rsid w:val="003D0FF1"/>
    <w:rsid w:val="003E1A91"/>
    <w:rsid w:val="003E3799"/>
    <w:rsid w:val="003E62EC"/>
    <w:rsid w:val="0043501B"/>
    <w:rsid w:val="004451F7"/>
    <w:rsid w:val="00447DCC"/>
    <w:rsid w:val="00453AA1"/>
    <w:rsid w:val="00454278"/>
    <w:rsid w:val="0046509C"/>
    <w:rsid w:val="0046734E"/>
    <w:rsid w:val="00473BE6"/>
    <w:rsid w:val="004901E1"/>
    <w:rsid w:val="004A4148"/>
    <w:rsid w:val="004B3924"/>
    <w:rsid w:val="004D0968"/>
    <w:rsid w:val="004D419C"/>
    <w:rsid w:val="004E545B"/>
    <w:rsid w:val="00516951"/>
    <w:rsid w:val="0052646F"/>
    <w:rsid w:val="00532A72"/>
    <w:rsid w:val="00556590"/>
    <w:rsid w:val="005700FD"/>
    <w:rsid w:val="005841FC"/>
    <w:rsid w:val="005A05CD"/>
    <w:rsid w:val="005A06DC"/>
    <w:rsid w:val="005A638B"/>
    <w:rsid w:val="005A6F08"/>
    <w:rsid w:val="005C2054"/>
    <w:rsid w:val="005C5799"/>
    <w:rsid w:val="005D499E"/>
    <w:rsid w:val="005E30BB"/>
    <w:rsid w:val="005F5A8B"/>
    <w:rsid w:val="0061339E"/>
    <w:rsid w:val="006272B4"/>
    <w:rsid w:val="00627E93"/>
    <w:rsid w:val="0064789E"/>
    <w:rsid w:val="00653F1A"/>
    <w:rsid w:val="00656B5C"/>
    <w:rsid w:val="006578A4"/>
    <w:rsid w:val="006A05A7"/>
    <w:rsid w:val="006B6DE0"/>
    <w:rsid w:val="006B77BD"/>
    <w:rsid w:val="006C0B2D"/>
    <w:rsid w:val="006F078E"/>
    <w:rsid w:val="006F41F9"/>
    <w:rsid w:val="0070440C"/>
    <w:rsid w:val="007250A0"/>
    <w:rsid w:val="0074077A"/>
    <w:rsid w:val="00750061"/>
    <w:rsid w:val="007709A1"/>
    <w:rsid w:val="00780CDD"/>
    <w:rsid w:val="00796561"/>
    <w:rsid w:val="007D653A"/>
    <w:rsid w:val="00805B6C"/>
    <w:rsid w:val="00810450"/>
    <w:rsid w:val="008310D7"/>
    <w:rsid w:val="008337A1"/>
    <w:rsid w:val="008372AF"/>
    <w:rsid w:val="0084367F"/>
    <w:rsid w:val="008579FE"/>
    <w:rsid w:val="0087139F"/>
    <w:rsid w:val="00885F1D"/>
    <w:rsid w:val="00893585"/>
    <w:rsid w:val="008970D4"/>
    <w:rsid w:val="008A04F9"/>
    <w:rsid w:val="008B5F11"/>
    <w:rsid w:val="008F3018"/>
    <w:rsid w:val="008F68CC"/>
    <w:rsid w:val="009016B6"/>
    <w:rsid w:val="00943F65"/>
    <w:rsid w:val="009522E3"/>
    <w:rsid w:val="009538A3"/>
    <w:rsid w:val="00966FC2"/>
    <w:rsid w:val="00975238"/>
    <w:rsid w:val="00980274"/>
    <w:rsid w:val="0099776C"/>
    <w:rsid w:val="009A3049"/>
    <w:rsid w:val="009A4BAE"/>
    <w:rsid w:val="009A7707"/>
    <w:rsid w:val="009B734D"/>
    <w:rsid w:val="009C09C6"/>
    <w:rsid w:val="009D06C0"/>
    <w:rsid w:val="00A02EF3"/>
    <w:rsid w:val="00A106BD"/>
    <w:rsid w:val="00A32B5F"/>
    <w:rsid w:val="00A33BBF"/>
    <w:rsid w:val="00A37CEF"/>
    <w:rsid w:val="00A41748"/>
    <w:rsid w:val="00A654E8"/>
    <w:rsid w:val="00A66241"/>
    <w:rsid w:val="00A70DE6"/>
    <w:rsid w:val="00A8468B"/>
    <w:rsid w:val="00A860BF"/>
    <w:rsid w:val="00A87E21"/>
    <w:rsid w:val="00AA1FC3"/>
    <w:rsid w:val="00AB2FBE"/>
    <w:rsid w:val="00AE56D2"/>
    <w:rsid w:val="00AE5A1F"/>
    <w:rsid w:val="00AF377E"/>
    <w:rsid w:val="00B132B2"/>
    <w:rsid w:val="00B21959"/>
    <w:rsid w:val="00B2198C"/>
    <w:rsid w:val="00B247FA"/>
    <w:rsid w:val="00B34C46"/>
    <w:rsid w:val="00B6199F"/>
    <w:rsid w:val="00B8102F"/>
    <w:rsid w:val="00B8103B"/>
    <w:rsid w:val="00BA190A"/>
    <w:rsid w:val="00BA6EFA"/>
    <w:rsid w:val="00BC069E"/>
    <w:rsid w:val="00BE1440"/>
    <w:rsid w:val="00C03C4B"/>
    <w:rsid w:val="00C322CD"/>
    <w:rsid w:val="00C342D5"/>
    <w:rsid w:val="00C367A1"/>
    <w:rsid w:val="00C50555"/>
    <w:rsid w:val="00C51F2B"/>
    <w:rsid w:val="00C5239A"/>
    <w:rsid w:val="00C63663"/>
    <w:rsid w:val="00C7132E"/>
    <w:rsid w:val="00CB43B9"/>
    <w:rsid w:val="00CB5B8B"/>
    <w:rsid w:val="00CC7EBC"/>
    <w:rsid w:val="00D03AE4"/>
    <w:rsid w:val="00D0407F"/>
    <w:rsid w:val="00D14FC1"/>
    <w:rsid w:val="00D47077"/>
    <w:rsid w:val="00D82A68"/>
    <w:rsid w:val="00D907DB"/>
    <w:rsid w:val="00D950A5"/>
    <w:rsid w:val="00D96B77"/>
    <w:rsid w:val="00DA0E9E"/>
    <w:rsid w:val="00DA3460"/>
    <w:rsid w:val="00DB3D53"/>
    <w:rsid w:val="00DC48F1"/>
    <w:rsid w:val="00DE496D"/>
    <w:rsid w:val="00DE4BC3"/>
    <w:rsid w:val="00DF79F9"/>
    <w:rsid w:val="00E04144"/>
    <w:rsid w:val="00E0564C"/>
    <w:rsid w:val="00E31542"/>
    <w:rsid w:val="00E33074"/>
    <w:rsid w:val="00E33131"/>
    <w:rsid w:val="00E36FCF"/>
    <w:rsid w:val="00E42BA9"/>
    <w:rsid w:val="00E62295"/>
    <w:rsid w:val="00E64A13"/>
    <w:rsid w:val="00E75805"/>
    <w:rsid w:val="00E86C4A"/>
    <w:rsid w:val="00EB6D33"/>
    <w:rsid w:val="00EC4BFA"/>
    <w:rsid w:val="00EC4F38"/>
    <w:rsid w:val="00ED0283"/>
    <w:rsid w:val="00F06126"/>
    <w:rsid w:val="00F35BF2"/>
    <w:rsid w:val="00F35E2C"/>
    <w:rsid w:val="00F36848"/>
    <w:rsid w:val="00F454CF"/>
    <w:rsid w:val="00F53EEE"/>
    <w:rsid w:val="00F572E0"/>
    <w:rsid w:val="00F752EE"/>
    <w:rsid w:val="00F901EB"/>
    <w:rsid w:val="00FA3881"/>
    <w:rsid w:val="00FA7D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fr-FR"/>
    </w:rPr>
  </w:style>
  <w:style w:type="paragraph" w:styleId="Ttulo1">
    <w:name w:val="heading 1"/>
    <w:basedOn w:val="Normal"/>
    <w:link w:val="Ttulo1Car"/>
    <w:uiPriority w:val="9"/>
    <w:qFormat/>
    <w:rsid w:val="00C63663"/>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s-ES" w:eastAsia="es-ES"/>
    </w:rPr>
  </w:style>
  <w:style w:type="paragraph" w:styleId="Ttulo2">
    <w:name w:val="heading 2"/>
    <w:basedOn w:val="Normal"/>
    <w:link w:val="Ttulo2Car"/>
    <w:uiPriority w:val="9"/>
    <w:qFormat/>
    <w:rsid w:val="00C63663"/>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s-ES" w:eastAsia="es-ES"/>
    </w:rPr>
  </w:style>
  <w:style w:type="paragraph" w:styleId="Ttulo3">
    <w:name w:val="heading 3"/>
    <w:basedOn w:val="Normal"/>
    <w:link w:val="Ttulo3Car"/>
    <w:uiPriority w:val="9"/>
    <w:qFormat/>
    <w:rsid w:val="00C63663"/>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s-ES" w:eastAsia="es-ES"/>
    </w:rPr>
  </w:style>
  <w:style w:type="paragraph" w:styleId="Ttulo4">
    <w:name w:val="heading 4"/>
    <w:basedOn w:val="Normal"/>
    <w:link w:val="Ttulo4Car"/>
    <w:uiPriority w:val="9"/>
    <w:qFormat/>
    <w:rsid w:val="00C63663"/>
    <w:pPr>
      <w:spacing w:before="100" w:beforeAutospacing="1" w:after="100" w:afterAutospacing="1" w:line="240" w:lineRule="auto"/>
      <w:outlineLvl w:val="3"/>
    </w:pPr>
    <w:rPr>
      <w:rFonts w:ascii="Times New Roman" w:eastAsia="Times New Roman" w:hAnsi="Times New Roman" w:cs="Times New Roman"/>
      <w:b/>
      <w:bCs/>
      <w:noProof w:val="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66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636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6366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63663"/>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C63663"/>
    <w:rPr>
      <w:color w:val="0000FF"/>
      <w:u w:val="single"/>
    </w:rPr>
  </w:style>
  <w:style w:type="character" w:styleId="Hipervnculovisitado">
    <w:name w:val="FollowedHyperlink"/>
    <w:basedOn w:val="Fuentedeprrafopredeter"/>
    <w:uiPriority w:val="99"/>
    <w:semiHidden/>
    <w:unhideWhenUsed/>
    <w:rsid w:val="00C63663"/>
    <w:rPr>
      <w:color w:val="800080"/>
      <w:u w:val="single"/>
    </w:rPr>
  </w:style>
  <w:style w:type="character" w:customStyle="1" w:styleId="apple-converted-space">
    <w:name w:val="apple-converted-space"/>
    <w:basedOn w:val="Fuentedeprrafopredeter"/>
    <w:rsid w:val="00C63663"/>
  </w:style>
  <w:style w:type="character" w:customStyle="1" w:styleId="honorific-prefix">
    <w:name w:val="honorific-prefix"/>
    <w:basedOn w:val="Fuentedeprrafopredeter"/>
    <w:rsid w:val="00C63663"/>
  </w:style>
  <w:style w:type="character" w:customStyle="1" w:styleId="fn">
    <w:name w:val="fn"/>
    <w:basedOn w:val="Fuentedeprrafopredeter"/>
    <w:rsid w:val="00C63663"/>
  </w:style>
  <w:style w:type="character" w:customStyle="1" w:styleId="honorific-suffix">
    <w:name w:val="honorific-suffix"/>
    <w:basedOn w:val="Fuentedeprrafopredeter"/>
    <w:rsid w:val="00C63663"/>
  </w:style>
  <w:style w:type="character" w:customStyle="1" w:styleId="nowrap">
    <w:name w:val="nowrap"/>
    <w:basedOn w:val="Fuentedeprrafopredeter"/>
    <w:rsid w:val="00C63663"/>
  </w:style>
  <w:style w:type="character" w:customStyle="1" w:styleId="nickname">
    <w:name w:val="nickname"/>
    <w:basedOn w:val="Fuentedeprrafopredeter"/>
    <w:rsid w:val="00C63663"/>
  </w:style>
  <w:style w:type="paragraph" w:styleId="NormalWeb">
    <w:name w:val="Normal (Web)"/>
    <w:basedOn w:val="Normal"/>
    <w:uiPriority w:val="99"/>
    <w:semiHidden/>
    <w:unhideWhenUsed/>
    <w:rsid w:val="00C63663"/>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toctoggle">
    <w:name w:val="toctoggle"/>
    <w:basedOn w:val="Fuentedeprrafopredeter"/>
    <w:rsid w:val="00C63663"/>
  </w:style>
  <w:style w:type="character" w:customStyle="1" w:styleId="tocnumber">
    <w:name w:val="tocnumber"/>
    <w:basedOn w:val="Fuentedeprrafopredeter"/>
    <w:rsid w:val="00C63663"/>
  </w:style>
  <w:style w:type="character" w:customStyle="1" w:styleId="toctext">
    <w:name w:val="toctext"/>
    <w:basedOn w:val="Fuentedeprrafopredeter"/>
    <w:rsid w:val="00C63663"/>
  </w:style>
  <w:style w:type="character" w:customStyle="1" w:styleId="mw-headline">
    <w:name w:val="mw-headline"/>
    <w:basedOn w:val="Fuentedeprrafopredeter"/>
    <w:rsid w:val="00C63663"/>
  </w:style>
  <w:style w:type="paragraph" w:styleId="Textodeglobo">
    <w:name w:val="Balloon Text"/>
    <w:basedOn w:val="Normal"/>
    <w:link w:val="TextodegloboCar"/>
    <w:uiPriority w:val="99"/>
    <w:semiHidden/>
    <w:unhideWhenUsed/>
    <w:rsid w:val="00C636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663"/>
    <w:rPr>
      <w:rFonts w:ascii="Tahoma" w:hAnsi="Tahoma" w:cs="Tahoma"/>
      <w:noProof/>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fr-FR"/>
    </w:rPr>
  </w:style>
  <w:style w:type="paragraph" w:styleId="Ttulo1">
    <w:name w:val="heading 1"/>
    <w:basedOn w:val="Normal"/>
    <w:link w:val="Ttulo1Car"/>
    <w:uiPriority w:val="9"/>
    <w:qFormat/>
    <w:rsid w:val="00C63663"/>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s-ES" w:eastAsia="es-ES"/>
    </w:rPr>
  </w:style>
  <w:style w:type="paragraph" w:styleId="Ttulo2">
    <w:name w:val="heading 2"/>
    <w:basedOn w:val="Normal"/>
    <w:link w:val="Ttulo2Car"/>
    <w:uiPriority w:val="9"/>
    <w:qFormat/>
    <w:rsid w:val="00C63663"/>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s-ES" w:eastAsia="es-ES"/>
    </w:rPr>
  </w:style>
  <w:style w:type="paragraph" w:styleId="Ttulo3">
    <w:name w:val="heading 3"/>
    <w:basedOn w:val="Normal"/>
    <w:link w:val="Ttulo3Car"/>
    <w:uiPriority w:val="9"/>
    <w:qFormat/>
    <w:rsid w:val="00C63663"/>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s-ES" w:eastAsia="es-ES"/>
    </w:rPr>
  </w:style>
  <w:style w:type="paragraph" w:styleId="Ttulo4">
    <w:name w:val="heading 4"/>
    <w:basedOn w:val="Normal"/>
    <w:link w:val="Ttulo4Car"/>
    <w:uiPriority w:val="9"/>
    <w:qFormat/>
    <w:rsid w:val="00C63663"/>
    <w:pPr>
      <w:spacing w:before="100" w:beforeAutospacing="1" w:after="100" w:afterAutospacing="1" w:line="240" w:lineRule="auto"/>
      <w:outlineLvl w:val="3"/>
    </w:pPr>
    <w:rPr>
      <w:rFonts w:ascii="Times New Roman" w:eastAsia="Times New Roman" w:hAnsi="Times New Roman" w:cs="Times New Roman"/>
      <w:b/>
      <w:bCs/>
      <w:noProof w:val="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66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636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6366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63663"/>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C63663"/>
    <w:rPr>
      <w:color w:val="0000FF"/>
      <w:u w:val="single"/>
    </w:rPr>
  </w:style>
  <w:style w:type="character" w:styleId="Hipervnculovisitado">
    <w:name w:val="FollowedHyperlink"/>
    <w:basedOn w:val="Fuentedeprrafopredeter"/>
    <w:uiPriority w:val="99"/>
    <w:semiHidden/>
    <w:unhideWhenUsed/>
    <w:rsid w:val="00C63663"/>
    <w:rPr>
      <w:color w:val="800080"/>
      <w:u w:val="single"/>
    </w:rPr>
  </w:style>
  <w:style w:type="character" w:customStyle="1" w:styleId="apple-converted-space">
    <w:name w:val="apple-converted-space"/>
    <w:basedOn w:val="Fuentedeprrafopredeter"/>
    <w:rsid w:val="00C63663"/>
  </w:style>
  <w:style w:type="character" w:customStyle="1" w:styleId="honorific-prefix">
    <w:name w:val="honorific-prefix"/>
    <w:basedOn w:val="Fuentedeprrafopredeter"/>
    <w:rsid w:val="00C63663"/>
  </w:style>
  <w:style w:type="character" w:customStyle="1" w:styleId="fn">
    <w:name w:val="fn"/>
    <w:basedOn w:val="Fuentedeprrafopredeter"/>
    <w:rsid w:val="00C63663"/>
  </w:style>
  <w:style w:type="character" w:customStyle="1" w:styleId="honorific-suffix">
    <w:name w:val="honorific-suffix"/>
    <w:basedOn w:val="Fuentedeprrafopredeter"/>
    <w:rsid w:val="00C63663"/>
  </w:style>
  <w:style w:type="character" w:customStyle="1" w:styleId="nowrap">
    <w:name w:val="nowrap"/>
    <w:basedOn w:val="Fuentedeprrafopredeter"/>
    <w:rsid w:val="00C63663"/>
  </w:style>
  <w:style w:type="character" w:customStyle="1" w:styleId="nickname">
    <w:name w:val="nickname"/>
    <w:basedOn w:val="Fuentedeprrafopredeter"/>
    <w:rsid w:val="00C63663"/>
  </w:style>
  <w:style w:type="paragraph" w:styleId="NormalWeb">
    <w:name w:val="Normal (Web)"/>
    <w:basedOn w:val="Normal"/>
    <w:uiPriority w:val="99"/>
    <w:semiHidden/>
    <w:unhideWhenUsed/>
    <w:rsid w:val="00C63663"/>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toctoggle">
    <w:name w:val="toctoggle"/>
    <w:basedOn w:val="Fuentedeprrafopredeter"/>
    <w:rsid w:val="00C63663"/>
  </w:style>
  <w:style w:type="character" w:customStyle="1" w:styleId="tocnumber">
    <w:name w:val="tocnumber"/>
    <w:basedOn w:val="Fuentedeprrafopredeter"/>
    <w:rsid w:val="00C63663"/>
  </w:style>
  <w:style w:type="character" w:customStyle="1" w:styleId="toctext">
    <w:name w:val="toctext"/>
    <w:basedOn w:val="Fuentedeprrafopredeter"/>
    <w:rsid w:val="00C63663"/>
  </w:style>
  <w:style w:type="character" w:customStyle="1" w:styleId="mw-headline">
    <w:name w:val="mw-headline"/>
    <w:basedOn w:val="Fuentedeprrafopredeter"/>
    <w:rsid w:val="00C63663"/>
  </w:style>
  <w:style w:type="paragraph" w:styleId="Textodeglobo">
    <w:name w:val="Balloon Text"/>
    <w:basedOn w:val="Normal"/>
    <w:link w:val="TextodegloboCar"/>
    <w:uiPriority w:val="99"/>
    <w:semiHidden/>
    <w:unhideWhenUsed/>
    <w:rsid w:val="00C636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663"/>
    <w:rPr>
      <w:rFonts w:ascii="Tahoma" w:hAnsi="Tahoma" w:cs="Tahoma"/>
      <w:noProof/>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7788">
      <w:bodyDiv w:val="1"/>
      <w:marLeft w:val="0"/>
      <w:marRight w:val="0"/>
      <w:marTop w:val="0"/>
      <w:marBottom w:val="0"/>
      <w:divBdr>
        <w:top w:val="none" w:sz="0" w:space="0" w:color="auto"/>
        <w:left w:val="none" w:sz="0" w:space="0" w:color="auto"/>
        <w:bottom w:val="none" w:sz="0" w:space="0" w:color="auto"/>
        <w:right w:val="none" w:sz="0" w:space="0" w:color="auto"/>
      </w:divBdr>
      <w:divsChild>
        <w:div w:id="1835410706">
          <w:marLeft w:val="0"/>
          <w:marRight w:val="0"/>
          <w:marTop w:val="0"/>
          <w:marBottom w:val="0"/>
          <w:divBdr>
            <w:top w:val="none" w:sz="0" w:space="0" w:color="auto"/>
            <w:left w:val="none" w:sz="0" w:space="0" w:color="auto"/>
            <w:bottom w:val="none" w:sz="0" w:space="0" w:color="auto"/>
            <w:right w:val="none" w:sz="0" w:space="0" w:color="auto"/>
          </w:divBdr>
          <w:divsChild>
            <w:div w:id="1192188010">
              <w:marLeft w:val="0"/>
              <w:marRight w:val="0"/>
              <w:marTop w:val="0"/>
              <w:marBottom w:val="0"/>
              <w:divBdr>
                <w:top w:val="none" w:sz="0" w:space="0" w:color="auto"/>
                <w:left w:val="none" w:sz="0" w:space="0" w:color="auto"/>
                <w:bottom w:val="none" w:sz="0" w:space="0" w:color="auto"/>
                <w:right w:val="none" w:sz="0" w:space="0" w:color="auto"/>
              </w:divBdr>
            </w:div>
            <w:div w:id="281689178">
              <w:marLeft w:val="0"/>
              <w:marRight w:val="0"/>
              <w:marTop w:val="0"/>
              <w:marBottom w:val="0"/>
              <w:divBdr>
                <w:top w:val="none" w:sz="0" w:space="0" w:color="auto"/>
                <w:left w:val="none" w:sz="0" w:space="0" w:color="auto"/>
                <w:bottom w:val="none" w:sz="0" w:space="0" w:color="auto"/>
                <w:right w:val="none" w:sz="0" w:space="0" w:color="auto"/>
              </w:divBdr>
              <w:divsChild>
                <w:div w:id="18623969">
                  <w:marLeft w:val="0"/>
                  <w:marRight w:val="0"/>
                  <w:marTop w:val="0"/>
                  <w:marBottom w:val="120"/>
                  <w:divBdr>
                    <w:top w:val="none" w:sz="0" w:space="0" w:color="auto"/>
                    <w:left w:val="none" w:sz="0" w:space="0" w:color="auto"/>
                    <w:bottom w:val="none" w:sz="0" w:space="0" w:color="auto"/>
                    <w:right w:val="none" w:sz="0" w:space="0" w:color="auto"/>
                  </w:divBdr>
                </w:div>
                <w:div w:id="367992253">
                  <w:marLeft w:val="0"/>
                  <w:marRight w:val="-150"/>
                  <w:marTop w:val="0"/>
                  <w:marBottom w:val="0"/>
                  <w:divBdr>
                    <w:top w:val="none" w:sz="0" w:space="0" w:color="auto"/>
                    <w:left w:val="none" w:sz="0" w:space="0" w:color="auto"/>
                    <w:bottom w:val="none" w:sz="0" w:space="0" w:color="auto"/>
                    <w:right w:val="none" w:sz="0" w:space="0" w:color="auto"/>
                  </w:divBdr>
                </w:div>
                <w:div w:id="1537158292">
                  <w:marLeft w:val="0"/>
                  <w:marRight w:val="0"/>
                  <w:marTop w:val="0"/>
                  <w:marBottom w:val="0"/>
                  <w:divBdr>
                    <w:top w:val="none" w:sz="0" w:space="0" w:color="auto"/>
                    <w:left w:val="none" w:sz="0" w:space="0" w:color="auto"/>
                    <w:bottom w:val="none" w:sz="0" w:space="0" w:color="auto"/>
                    <w:right w:val="none" w:sz="0" w:space="0" w:color="auto"/>
                  </w:divBdr>
                </w:div>
                <w:div w:id="301038921">
                  <w:marLeft w:val="0"/>
                  <w:marRight w:val="336"/>
                  <w:marTop w:val="120"/>
                  <w:marBottom w:val="312"/>
                  <w:divBdr>
                    <w:top w:val="none" w:sz="0" w:space="0" w:color="auto"/>
                    <w:left w:val="none" w:sz="0" w:space="0" w:color="auto"/>
                    <w:bottom w:val="none" w:sz="0" w:space="0" w:color="auto"/>
                    <w:right w:val="none" w:sz="0" w:space="0" w:color="auto"/>
                  </w:divBdr>
                  <w:divsChild>
                    <w:div w:id="1189755061">
                      <w:marLeft w:val="0"/>
                      <w:marRight w:val="0"/>
                      <w:marTop w:val="0"/>
                      <w:marBottom w:val="0"/>
                      <w:divBdr>
                        <w:top w:val="single" w:sz="6" w:space="0" w:color="CCCCCC"/>
                        <w:left w:val="single" w:sz="6" w:space="0" w:color="CCCCCC"/>
                        <w:bottom w:val="single" w:sz="6" w:space="0" w:color="CCCCCC"/>
                        <w:right w:val="single" w:sz="6" w:space="0" w:color="CCCCCC"/>
                      </w:divBdr>
                      <w:divsChild>
                        <w:div w:id="2097287191">
                          <w:marLeft w:val="15"/>
                          <w:marRight w:val="15"/>
                          <w:marTop w:val="15"/>
                          <w:marBottom w:val="15"/>
                          <w:divBdr>
                            <w:top w:val="none" w:sz="0" w:space="0" w:color="auto"/>
                            <w:left w:val="none" w:sz="0" w:space="0" w:color="auto"/>
                            <w:bottom w:val="none" w:sz="0" w:space="0" w:color="auto"/>
                            <w:right w:val="none" w:sz="0" w:space="0" w:color="auto"/>
                          </w:divBdr>
                          <w:divsChild>
                            <w:div w:id="7700528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0628360">
                          <w:marLeft w:val="15"/>
                          <w:marRight w:val="15"/>
                          <w:marTop w:val="15"/>
                          <w:marBottom w:val="15"/>
                          <w:divBdr>
                            <w:top w:val="none" w:sz="0" w:space="0" w:color="auto"/>
                            <w:left w:val="none" w:sz="0" w:space="0" w:color="auto"/>
                            <w:bottom w:val="none" w:sz="0" w:space="0" w:color="auto"/>
                            <w:right w:val="none" w:sz="0" w:space="0" w:color="auto"/>
                          </w:divBdr>
                          <w:divsChild>
                            <w:div w:id="10238204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070694193">
                  <w:marLeft w:val="336"/>
                  <w:marRight w:val="0"/>
                  <w:marTop w:val="120"/>
                  <w:marBottom w:val="312"/>
                  <w:divBdr>
                    <w:top w:val="none" w:sz="0" w:space="0" w:color="auto"/>
                    <w:left w:val="none" w:sz="0" w:space="0" w:color="auto"/>
                    <w:bottom w:val="none" w:sz="0" w:space="0" w:color="auto"/>
                    <w:right w:val="none" w:sz="0" w:space="0" w:color="auto"/>
                  </w:divBdr>
                  <w:divsChild>
                    <w:div w:id="1567185624">
                      <w:marLeft w:val="0"/>
                      <w:marRight w:val="0"/>
                      <w:marTop w:val="0"/>
                      <w:marBottom w:val="0"/>
                      <w:divBdr>
                        <w:top w:val="single" w:sz="6" w:space="0" w:color="CCCCCC"/>
                        <w:left w:val="single" w:sz="6" w:space="0" w:color="CCCCCC"/>
                        <w:bottom w:val="single" w:sz="6" w:space="0" w:color="CCCCCC"/>
                        <w:right w:val="single" w:sz="6" w:space="0" w:color="CCCCCC"/>
                      </w:divBdr>
                      <w:divsChild>
                        <w:div w:id="21115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813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988828365">
                      <w:marLeft w:val="0"/>
                      <w:marRight w:val="0"/>
                      <w:marTop w:val="0"/>
                      <w:marBottom w:val="0"/>
                      <w:divBdr>
                        <w:top w:val="none" w:sz="0" w:space="0" w:color="auto"/>
                        <w:left w:val="none" w:sz="0" w:space="0" w:color="auto"/>
                        <w:bottom w:val="none" w:sz="0" w:space="0" w:color="auto"/>
                        <w:right w:val="none" w:sz="0" w:space="0" w:color="auto"/>
                      </w:divBdr>
                    </w:div>
                  </w:divsChild>
                </w:div>
                <w:div w:id="1052190626">
                  <w:marLeft w:val="0"/>
                  <w:marRight w:val="0"/>
                  <w:marTop w:val="0"/>
                  <w:marBottom w:val="120"/>
                  <w:divBdr>
                    <w:top w:val="none" w:sz="0" w:space="0" w:color="auto"/>
                    <w:left w:val="none" w:sz="0" w:space="0" w:color="auto"/>
                    <w:bottom w:val="none" w:sz="0" w:space="0" w:color="auto"/>
                    <w:right w:val="none" w:sz="0" w:space="0" w:color="auto"/>
                  </w:divBdr>
                </w:div>
                <w:div w:id="875896612">
                  <w:marLeft w:val="336"/>
                  <w:marRight w:val="0"/>
                  <w:marTop w:val="120"/>
                  <w:marBottom w:val="312"/>
                  <w:divBdr>
                    <w:top w:val="none" w:sz="0" w:space="0" w:color="auto"/>
                    <w:left w:val="none" w:sz="0" w:space="0" w:color="auto"/>
                    <w:bottom w:val="none" w:sz="0" w:space="0" w:color="auto"/>
                    <w:right w:val="none" w:sz="0" w:space="0" w:color="auto"/>
                  </w:divBdr>
                  <w:divsChild>
                    <w:div w:id="1886092605">
                      <w:marLeft w:val="0"/>
                      <w:marRight w:val="0"/>
                      <w:marTop w:val="0"/>
                      <w:marBottom w:val="0"/>
                      <w:divBdr>
                        <w:top w:val="single" w:sz="6" w:space="0" w:color="CCCCCC"/>
                        <w:left w:val="single" w:sz="6" w:space="0" w:color="CCCCCC"/>
                        <w:bottom w:val="single" w:sz="6" w:space="0" w:color="CCCCCC"/>
                        <w:right w:val="single" w:sz="6" w:space="0" w:color="CCCCCC"/>
                      </w:divBdr>
                      <w:divsChild>
                        <w:div w:id="2260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388">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787969243">
                      <w:marLeft w:val="0"/>
                      <w:marRight w:val="0"/>
                      <w:marTop w:val="0"/>
                      <w:marBottom w:val="0"/>
                      <w:divBdr>
                        <w:top w:val="none" w:sz="0" w:space="0" w:color="auto"/>
                        <w:left w:val="none" w:sz="0" w:space="0" w:color="auto"/>
                        <w:bottom w:val="none" w:sz="0" w:space="0" w:color="auto"/>
                        <w:right w:val="none" w:sz="0" w:space="0" w:color="auto"/>
                      </w:divBdr>
                    </w:div>
                  </w:divsChild>
                </w:div>
                <w:div w:id="1817255942">
                  <w:marLeft w:val="336"/>
                  <w:marRight w:val="0"/>
                  <w:marTop w:val="120"/>
                  <w:marBottom w:val="312"/>
                  <w:divBdr>
                    <w:top w:val="none" w:sz="0" w:space="0" w:color="auto"/>
                    <w:left w:val="none" w:sz="0" w:space="0" w:color="auto"/>
                    <w:bottom w:val="none" w:sz="0" w:space="0" w:color="auto"/>
                    <w:right w:val="none" w:sz="0" w:space="0" w:color="auto"/>
                  </w:divBdr>
                  <w:divsChild>
                    <w:div w:id="1617249581">
                      <w:marLeft w:val="0"/>
                      <w:marRight w:val="0"/>
                      <w:marTop w:val="0"/>
                      <w:marBottom w:val="0"/>
                      <w:divBdr>
                        <w:top w:val="single" w:sz="6" w:space="0" w:color="CCCCCC"/>
                        <w:left w:val="single" w:sz="6" w:space="0" w:color="CCCCCC"/>
                        <w:bottom w:val="single" w:sz="6" w:space="0" w:color="CCCCCC"/>
                        <w:right w:val="single" w:sz="6" w:space="0" w:color="CCCCCC"/>
                      </w:divBdr>
                      <w:divsChild>
                        <w:div w:id="9717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0183">
                  <w:marLeft w:val="336"/>
                  <w:marRight w:val="0"/>
                  <w:marTop w:val="120"/>
                  <w:marBottom w:val="312"/>
                  <w:divBdr>
                    <w:top w:val="none" w:sz="0" w:space="0" w:color="auto"/>
                    <w:left w:val="none" w:sz="0" w:space="0" w:color="auto"/>
                    <w:bottom w:val="none" w:sz="0" w:space="0" w:color="auto"/>
                    <w:right w:val="none" w:sz="0" w:space="0" w:color="auto"/>
                  </w:divBdr>
                  <w:divsChild>
                    <w:div w:id="504978003">
                      <w:marLeft w:val="0"/>
                      <w:marRight w:val="0"/>
                      <w:marTop w:val="0"/>
                      <w:marBottom w:val="0"/>
                      <w:divBdr>
                        <w:top w:val="single" w:sz="6" w:space="0" w:color="CCCCCC"/>
                        <w:left w:val="single" w:sz="6" w:space="0" w:color="CCCCCC"/>
                        <w:bottom w:val="single" w:sz="6" w:space="0" w:color="CCCCCC"/>
                        <w:right w:val="single" w:sz="6" w:space="0" w:color="CCCCCC"/>
                      </w:divBdr>
                      <w:divsChild>
                        <w:div w:id="5317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3879">
                  <w:marLeft w:val="336"/>
                  <w:marRight w:val="0"/>
                  <w:marTop w:val="120"/>
                  <w:marBottom w:val="312"/>
                  <w:divBdr>
                    <w:top w:val="none" w:sz="0" w:space="0" w:color="auto"/>
                    <w:left w:val="none" w:sz="0" w:space="0" w:color="auto"/>
                    <w:bottom w:val="none" w:sz="0" w:space="0" w:color="auto"/>
                    <w:right w:val="none" w:sz="0" w:space="0" w:color="auto"/>
                  </w:divBdr>
                  <w:divsChild>
                    <w:div w:id="1991908065">
                      <w:marLeft w:val="0"/>
                      <w:marRight w:val="0"/>
                      <w:marTop w:val="0"/>
                      <w:marBottom w:val="0"/>
                      <w:divBdr>
                        <w:top w:val="single" w:sz="6" w:space="0" w:color="CCCCCC"/>
                        <w:left w:val="single" w:sz="6" w:space="0" w:color="CCCCCC"/>
                        <w:bottom w:val="single" w:sz="6" w:space="0" w:color="CCCCCC"/>
                        <w:right w:val="single" w:sz="6" w:space="0" w:color="CCCCCC"/>
                      </w:divBdr>
                      <w:divsChild>
                        <w:div w:id="2081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4295">
                  <w:marLeft w:val="0"/>
                  <w:marRight w:val="0"/>
                  <w:marTop w:val="0"/>
                  <w:marBottom w:val="120"/>
                  <w:divBdr>
                    <w:top w:val="none" w:sz="0" w:space="0" w:color="auto"/>
                    <w:left w:val="none" w:sz="0" w:space="0" w:color="auto"/>
                    <w:bottom w:val="none" w:sz="0" w:space="0" w:color="auto"/>
                    <w:right w:val="none" w:sz="0" w:space="0" w:color="auto"/>
                  </w:divBdr>
                </w:div>
                <w:div w:id="398672036">
                  <w:marLeft w:val="0"/>
                  <w:marRight w:val="336"/>
                  <w:marTop w:val="120"/>
                  <w:marBottom w:val="312"/>
                  <w:divBdr>
                    <w:top w:val="none" w:sz="0" w:space="0" w:color="auto"/>
                    <w:left w:val="none" w:sz="0" w:space="0" w:color="auto"/>
                    <w:bottom w:val="none" w:sz="0" w:space="0" w:color="auto"/>
                    <w:right w:val="none" w:sz="0" w:space="0" w:color="auto"/>
                  </w:divBdr>
                  <w:divsChild>
                    <w:div w:id="865212345">
                      <w:marLeft w:val="0"/>
                      <w:marRight w:val="0"/>
                      <w:marTop w:val="0"/>
                      <w:marBottom w:val="0"/>
                      <w:divBdr>
                        <w:top w:val="single" w:sz="6" w:space="0" w:color="CCCCCC"/>
                        <w:left w:val="single" w:sz="6" w:space="0" w:color="CCCCCC"/>
                        <w:bottom w:val="single" w:sz="6" w:space="0" w:color="CCCCCC"/>
                        <w:right w:val="single" w:sz="6" w:space="0" w:color="CCCCCC"/>
                      </w:divBdr>
                      <w:divsChild>
                        <w:div w:id="18661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6035">
                  <w:marLeft w:val="336"/>
                  <w:marRight w:val="0"/>
                  <w:marTop w:val="120"/>
                  <w:marBottom w:val="312"/>
                  <w:divBdr>
                    <w:top w:val="none" w:sz="0" w:space="0" w:color="auto"/>
                    <w:left w:val="none" w:sz="0" w:space="0" w:color="auto"/>
                    <w:bottom w:val="none" w:sz="0" w:space="0" w:color="auto"/>
                    <w:right w:val="none" w:sz="0" w:space="0" w:color="auto"/>
                  </w:divBdr>
                  <w:divsChild>
                    <w:div w:id="1135878403">
                      <w:marLeft w:val="0"/>
                      <w:marRight w:val="0"/>
                      <w:marTop w:val="0"/>
                      <w:marBottom w:val="0"/>
                      <w:divBdr>
                        <w:top w:val="single" w:sz="6" w:space="0" w:color="CCCCCC"/>
                        <w:left w:val="single" w:sz="6" w:space="0" w:color="CCCCCC"/>
                        <w:bottom w:val="single" w:sz="6" w:space="0" w:color="CCCCCC"/>
                        <w:right w:val="single" w:sz="6" w:space="0" w:color="CCCCCC"/>
                      </w:divBdr>
                      <w:divsChild>
                        <w:div w:id="1727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3685">
                  <w:marLeft w:val="336"/>
                  <w:marRight w:val="0"/>
                  <w:marTop w:val="120"/>
                  <w:marBottom w:val="312"/>
                  <w:divBdr>
                    <w:top w:val="none" w:sz="0" w:space="0" w:color="auto"/>
                    <w:left w:val="none" w:sz="0" w:space="0" w:color="auto"/>
                    <w:bottom w:val="none" w:sz="0" w:space="0" w:color="auto"/>
                    <w:right w:val="none" w:sz="0" w:space="0" w:color="auto"/>
                  </w:divBdr>
                  <w:divsChild>
                    <w:div w:id="1645307428">
                      <w:marLeft w:val="0"/>
                      <w:marRight w:val="0"/>
                      <w:marTop w:val="0"/>
                      <w:marBottom w:val="0"/>
                      <w:divBdr>
                        <w:top w:val="single" w:sz="6" w:space="0" w:color="CCCCCC"/>
                        <w:left w:val="single" w:sz="6" w:space="0" w:color="CCCCCC"/>
                        <w:bottom w:val="single" w:sz="6" w:space="0" w:color="CCCCCC"/>
                        <w:right w:val="single" w:sz="6" w:space="0" w:color="CCCCCC"/>
                      </w:divBdr>
                      <w:divsChild>
                        <w:div w:id="6558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0226">
                  <w:marLeft w:val="0"/>
                  <w:marRight w:val="0"/>
                  <w:marTop w:val="0"/>
                  <w:marBottom w:val="120"/>
                  <w:divBdr>
                    <w:top w:val="none" w:sz="0" w:space="0" w:color="auto"/>
                    <w:left w:val="none" w:sz="0" w:space="0" w:color="auto"/>
                    <w:bottom w:val="none" w:sz="0" w:space="0" w:color="auto"/>
                    <w:right w:val="none" w:sz="0" w:space="0" w:color="auto"/>
                  </w:divBdr>
                </w:div>
                <w:div w:id="1838036120">
                  <w:marLeft w:val="0"/>
                  <w:marRight w:val="0"/>
                  <w:marTop w:val="0"/>
                  <w:marBottom w:val="0"/>
                  <w:divBdr>
                    <w:top w:val="none" w:sz="0" w:space="0" w:color="auto"/>
                    <w:left w:val="none" w:sz="0" w:space="0" w:color="auto"/>
                    <w:bottom w:val="none" w:sz="0" w:space="0" w:color="auto"/>
                    <w:right w:val="none" w:sz="0" w:space="0" w:color="auto"/>
                  </w:divBdr>
                </w:div>
                <w:div w:id="769667490">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916280904">
                      <w:marLeft w:val="0"/>
                      <w:marRight w:val="0"/>
                      <w:marTop w:val="0"/>
                      <w:marBottom w:val="0"/>
                      <w:divBdr>
                        <w:top w:val="none" w:sz="0" w:space="0" w:color="auto"/>
                        <w:left w:val="none" w:sz="0" w:space="0" w:color="auto"/>
                        <w:bottom w:val="none" w:sz="0" w:space="0" w:color="auto"/>
                        <w:right w:val="none" w:sz="0" w:space="0" w:color="auto"/>
                      </w:divBdr>
                    </w:div>
                  </w:divsChild>
                </w:div>
                <w:div w:id="301157985">
                  <w:marLeft w:val="0"/>
                  <w:marRight w:val="336"/>
                  <w:marTop w:val="120"/>
                  <w:marBottom w:val="312"/>
                  <w:divBdr>
                    <w:top w:val="none" w:sz="0" w:space="0" w:color="auto"/>
                    <w:left w:val="none" w:sz="0" w:space="0" w:color="auto"/>
                    <w:bottom w:val="none" w:sz="0" w:space="0" w:color="auto"/>
                    <w:right w:val="none" w:sz="0" w:space="0" w:color="auto"/>
                  </w:divBdr>
                  <w:divsChild>
                    <w:div w:id="321738078">
                      <w:marLeft w:val="0"/>
                      <w:marRight w:val="0"/>
                      <w:marTop w:val="0"/>
                      <w:marBottom w:val="0"/>
                      <w:divBdr>
                        <w:top w:val="single" w:sz="6" w:space="0" w:color="CCCCCC"/>
                        <w:left w:val="single" w:sz="6" w:space="0" w:color="CCCCCC"/>
                        <w:bottom w:val="single" w:sz="6" w:space="0" w:color="CCCCCC"/>
                        <w:right w:val="single" w:sz="6" w:space="0" w:color="CCCCCC"/>
                      </w:divBdr>
                      <w:divsChild>
                        <w:div w:id="9031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95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Alderman" TargetMode="External"/><Relationship Id="rId671" Type="http://schemas.openxmlformats.org/officeDocument/2006/relationships/hyperlink" Target="http://en.wikipedia.org/wiki/Margaret_Thatcher" TargetMode="External"/><Relationship Id="rId769" Type="http://schemas.openxmlformats.org/officeDocument/2006/relationships/hyperlink" Target="http://en.wikipedia.org/wiki/Protest_song" TargetMode="External"/><Relationship Id="rId21" Type="http://schemas.openxmlformats.org/officeDocument/2006/relationships/hyperlink" Target="http://en.wikipedia.org/wiki/Leader_of_the_Opposition_(United_Kingdom)" TargetMode="External"/><Relationship Id="rId324" Type="http://schemas.openxmlformats.org/officeDocument/2006/relationships/hyperlink" Target="http://en.wikipedia.org/wiki/Margaret_Thatcher" TargetMode="External"/><Relationship Id="rId531" Type="http://schemas.openxmlformats.org/officeDocument/2006/relationships/hyperlink" Target="http://en.wikipedia.org/wiki/Council_of_Ministers_(Soviet_Union)" TargetMode="External"/><Relationship Id="rId629" Type="http://schemas.openxmlformats.org/officeDocument/2006/relationships/hyperlink" Target="http://en.wikipedia.org/wiki/Margaret_Thatcher" TargetMode="External"/><Relationship Id="rId170" Type="http://schemas.openxmlformats.org/officeDocument/2006/relationships/hyperlink" Target="http://en.wikipedia.org/wiki/Margaret_Thatcher" TargetMode="External"/><Relationship Id="rId268" Type="http://schemas.openxmlformats.org/officeDocument/2006/relationships/hyperlink" Target="http://en.wikipedia.org/wiki/Margaret_Thatcher" TargetMode="External"/><Relationship Id="rId475" Type="http://schemas.openxmlformats.org/officeDocument/2006/relationships/hyperlink" Target="http://en.wikipedia.org/wiki/Deng_Xiaoping" TargetMode="External"/><Relationship Id="rId682" Type="http://schemas.openxmlformats.org/officeDocument/2006/relationships/hyperlink" Target="http://en.wikipedia.org/wiki/Portal:Politics" TargetMode="External"/><Relationship Id="rId32" Type="http://schemas.openxmlformats.org/officeDocument/2006/relationships/hyperlink" Target="http://en.wikipedia.org/wiki/Member_of_Parliament" TargetMode="External"/><Relationship Id="rId128" Type="http://schemas.openxmlformats.org/officeDocument/2006/relationships/hyperlink" Target="http://en.wikipedia.org/wiki/Head_girl" TargetMode="External"/><Relationship Id="rId335" Type="http://schemas.openxmlformats.org/officeDocument/2006/relationships/hyperlink" Target="http://en.wikipedia.org/wiki/Early_1980s_recession" TargetMode="External"/><Relationship Id="rId542" Type="http://schemas.openxmlformats.org/officeDocument/2006/relationships/hyperlink" Target="http://en.wikipedia.org/wiki/Conservative_Party_(UK)_leadership_election,_1990" TargetMode="External"/><Relationship Id="rId181" Type="http://schemas.openxmlformats.org/officeDocument/2006/relationships/hyperlink" Target="http://en.wikipedia.org/wiki/United_Kingdom_general_election,_1959" TargetMode="External"/><Relationship Id="rId402" Type="http://schemas.openxmlformats.org/officeDocument/2006/relationships/hyperlink" Target="http://en.wikipedia.org/wiki/London_Stock_Exchange" TargetMode="External"/><Relationship Id="rId279" Type="http://schemas.openxmlformats.org/officeDocument/2006/relationships/hyperlink" Target="http://en.wikipedia.org/wiki/1979_vote_of_no_confidence_in_the_government_of_James_Callaghan" TargetMode="External"/><Relationship Id="rId444" Type="http://schemas.openxmlformats.org/officeDocument/2006/relationships/hyperlink" Target="http://en.wikipedia.org/wiki/RAF_Greenham_Common" TargetMode="External"/><Relationship Id="rId486" Type="http://schemas.openxmlformats.org/officeDocument/2006/relationships/hyperlink" Target="http://en.wikipedia.org/wiki/African_National_Congress" TargetMode="External"/><Relationship Id="rId651" Type="http://schemas.openxmlformats.org/officeDocument/2006/relationships/hyperlink" Target="http://en.wikipedia.org/wiki/Margaret_Thatcher" TargetMode="External"/><Relationship Id="rId693" Type="http://schemas.openxmlformats.org/officeDocument/2006/relationships/hyperlink" Target="http://en.wikipedia.org/wiki/Monetarism" TargetMode="External"/><Relationship Id="rId707" Type="http://schemas.openxmlformats.org/officeDocument/2006/relationships/hyperlink" Target="http://en.wikipedia.org/wiki/Thatcherism" TargetMode="External"/><Relationship Id="rId749" Type="http://schemas.openxmlformats.org/officeDocument/2006/relationships/hyperlink" Target="http://en.wikipedia.org/wiki/Margaret_Thatcher" TargetMode="External"/><Relationship Id="rId43" Type="http://schemas.openxmlformats.org/officeDocument/2006/relationships/hyperlink" Target="http://en.wikipedia.org/wiki/Mark_Thatcher" TargetMode="External"/><Relationship Id="rId139" Type="http://schemas.openxmlformats.org/officeDocument/2006/relationships/hyperlink" Target="http://en.wikipedia.org/wiki/Oxford_University_Conservative_Association" TargetMode="External"/><Relationship Id="rId290" Type="http://schemas.openxmlformats.org/officeDocument/2006/relationships/hyperlink" Target="http://en.wikipedia.org/wiki/World_in_Action" TargetMode="External"/><Relationship Id="rId304" Type="http://schemas.openxmlformats.org/officeDocument/2006/relationships/hyperlink" Target="http://en.wikipedia.org/wiki/Buckingham_Palace" TargetMode="External"/><Relationship Id="rId346" Type="http://schemas.openxmlformats.org/officeDocument/2006/relationships/hyperlink" Target="http://en.wikipedia.org/wiki/Margaret_Thatcher" TargetMode="External"/><Relationship Id="rId388" Type="http://schemas.openxmlformats.org/officeDocument/2006/relationships/hyperlink" Target="http://en.wikipedia.org/wiki/Margaret_Thatcher" TargetMode="External"/><Relationship Id="rId511" Type="http://schemas.openxmlformats.org/officeDocument/2006/relationships/hyperlink" Target="http://en.wikipedia.org/wiki/General_Dynamics_F-111_Aardvark" TargetMode="External"/><Relationship Id="rId553" Type="http://schemas.openxmlformats.org/officeDocument/2006/relationships/hyperlink" Target="http://en.wikipedia.org/wiki/Margaret_Thatcher" TargetMode="External"/><Relationship Id="rId609" Type="http://schemas.openxmlformats.org/officeDocument/2006/relationships/hyperlink" Target="http://en.wikipedia.org/wiki/Margaret_Thatcher" TargetMode="External"/><Relationship Id="rId760" Type="http://schemas.openxmlformats.org/officeDocument/2006/relationships/hyperlink" Target="http://en.wikipedia.org/wiki/Presidential_Medal_of_Freedom" TargetMode="External"/><Relationship Id="rId85" Type="http://schemas.openxmlformats.org/officeDocument/2006/relationships/hyperlink" Target="http://en.wikipedia.org/wiki/Margaret_Thatcher" TargetMode="External"/><Relationship Id="rId150" Type="http://schemas.openxmlformats.org/officeDocument/2006/relationships/hyperlink" Target="http://en.wikipedia.org/wiki/Dartford" TargetMode="External"/><Relationship Id="rId192" Type="http://schemas.openxmlformats.org/officeDocument/2006/relationships/hyperlink" Target="http://en.wikipedia.org/wiki/Parliamentary_Secretary_to_the_Minister_for_Pensions" TargetMode="External"/><Relationship Id="rId206" Type="http://schemas.openxmlformats.org/officeDocument/2006/relationships/hyperlink" Target="http://en.wikipedia.org/wiki/Margaret_Thatcher" TargetMode="External"/><Relationship Id="rId413" Type="http://schemas.openxmlformats.org/officeDocument/2006/relationships/hyperlink" Target="http://en.wikipedia.org/wiki/Danny_Morrison_(writer)" TargetMode="External"/><Relationship Id="rId595" Type="http://schemas.openxmlformats.org/officeDocument/2006/relationships/hyperlink" Target="http://en.wikipedia.org/wiki/Margaret_Thatcher" TargetMode="External"/><Relationship Id="rId248" Type="http://schemas.openxmlformats.org/officeDocument/2006/relationships/hyperlink" Target="http://en.wikipedia.org/wiki/Antony_Fisher" TargetMode="External"/><Relationship Id="rId455" Type="http://schemas.openxmlformats.org/officeDocument/2006/relationships/hyperlink" Target="http://en.wikipedia.org/wiki/South_Georgia" TargetMode="External"/><Relationship Id="rId497" Type="http://schemas.openxmlformats.org/officeDocument/2006/relationships/hyperlink" Target="http://en.wikipedia.org/wiki/Bruges" TargetMode="External"/><Relationship Id="rId620" Type="http://schemas.openxmlformats.org/officeDocument/2006/relationships/hyperlink" Target="http://en.wikipedia.org/wiki/Margaret_Thatcher" TargetMode="External"/><Relationship Id="rId662" Type="http://schemas.openxmlformats.org/officeDocument/2006/relationships/hyperlink" Target="http://en.wikipedia.org/wiki/Margaret_Thatcher" TargetMode="External"/><Relationship Id="rId718" Type="http://schemas.openxmlformats.org/officeDocument/2006/relationships/hyperlink" Target="http://en.wikipedia.org/wiki/Robert_Jenkinson,_2nd_Earl_of_Liverpool" TargetMode="External"/><Relationship Id="rId12" Type="http://schemas.openxmlformats.org/officeDocument/2006/relationships/hyperlink" Target="http://en.wikipedia.org/wiki/Fellow_of_the_Royal_Society" TargetMode="External"/><Relationship Id="rId108" Type="http://schemas.openxmlformats.org/officeDocument/2006/relationships/hyperlink" Target="http://en.wikipedia.org/wiki/File:Plaque,_maison_natale_de_Margaret_Thatcher.JPG" TargetMode="External"/><Relationship Id="rId315" Type="http://schemas.openxmlformats.org/officeDocument/2006/relationships/hyperlink" Target="http://en.wikipedia.org/wiki/Milton_Friedman" TargetMode="External"/><Relationship Id="rId357" Type="http://schemas.openxmlformats.org/officeDocument/2006/relationships/hyperlink" Target="http://en.wikipedia.org/wiki/Margaret_Thatcher" TargetMode="External"/><Relationship Id="rId522" Type="http://schemas.openxmlformats.org/officeDocument/2006/relationships/hyperlink" Target="http://en.wikipedia.org/wiki/George_H._W._Bush" TargetMode="External"/><Relationship Id="rId54" Type="http://schemas.openxmlformats.org/officeDocument/2006/relationships/hyperlink" Target="http://en.wikipedia.org/wiki/Order_of_Merit" TargetMode="External"/><Relationship Id="rId96" Type="http://schemas.openxmlformats.org/officeDocument/2006/relationships/hyperlink" Target="http://en.wikipedia.org/wiki/Margaret_Thatcher" TargetMode="External"/><Relationship Id="rId161" Type="http://schemas.openxmlformats.org/officeDocument/2006/relationships/hyperlink" Target="http://en.wikipedia.org/wiki/Margaret_Thatcher" TargetMode="External"/><Relationship Id="rId217" Type="http://schemas.openxmlformats.org/officeDocument/2006/relationships/hyperlink" Target="http://en.wikipedia.org/wiki/Official_Opposition_Shadow_Cabinet_(United_Kingdom)" TargetMode="External"/><Relationship Id="rId399" Type="http://schemas.openxmlformats.org/officeDocument/2006/relationships/hyperlink" Target="http://en.wikipedia.org/wiki/Margaret_Thatcher" TargetMode="External"/><Relationship Id="rId564" Type="http://schemas.openxmlformats.org/officeDocument/2006/relationships/hyperlink" Target="http://en.wikipedia.org/wiki/Margaret_Thatcher" TargetMode="External"/><Relationship Id="rId771" Type="http://schemas.openxmlformats.org/officeDocument/2006/relationships/hyperlink" Target="http://en.wikipedia.org/wiki/Billy_Bragg" TargetMode="External"/><Relationship Id="rId259" Type="http://schemas.openxmlformats.org/officeDocument/2006/relationships/hyperlink" Target="http://en.wikipedia.org/wiki/Gordon_Reece" TargetMode="External"/><Relationship Id="rId424" Type="http://schemas.openxmlformats.org/officeDocument/2006/relationships/hyperlink" Target="http://en.wikipedia.org/wiki/Ulster_Says_No" TargetMode="External"/><Relationship Id="rId466" Type="http://schemas.openxmlformats.org/officeDocument/2006/relationships/hyperlink" Target="http://en.wikipedia.org/wiki/Margaret_Thatcher" TargetMode="External"/><Relationship Id="rId631" Type="http://schemas.openxmlformats.org/officeDocument/2006/relationships/hyperlink" Target="http://en.wikipedia.org/wiki/Margaret_Thatcher" TargetMode="External"/><Relationship Id="rId673" Type="http://schemas.openxmlformats.org/officeDocument/2006/relationships/hyperlink" Target="http://en.wikipedia.org/wiki/Lord_Bell" TargetMode="External"/><Relationship Id="rId729" Type="http://schemas.openxmlformats.org/officeDocument/2006/relationships/hyperlink" Target="http://en.wikipedia.org/wiki/Devolution" TargetMode="External"/><Relationship Id="rId23" Type="http://schemas.openxmlformats.org/officeDocument/2006/relationships/hyperlink" Target="http://en.wikipedia.org/wiki/James_Callaghan" TargetMode="External"/><Relationship Id="rId119" Type="http://schemas.openxmlformats.org/officeDocument/2006/relationships/hyperlink" Target="http://en.wikipedia.org/wiki/Margaret_Thatcher" TargetMode="External"/><Relationship Id="rId270" Type="http://schemas.openxmlformats.org/officeDocument/2006/relationships/hyperlink" Target="http://en.wikipedia.org/wiki/Margaret_Thatcher" TargetMode="External"/><Relationship Id="rId326" Type="http://schemas.openxmlformats.org/officeDocument/2006/relationships/hyperlink" Target="http://en.wikipedia.org/wiki/Margaret_Thatcher" TargetMode="External"/><Relationship Id="rId533" Type="http://schemas.openxmlformats.org/officeDocument/2006/relationships/hyperlink" Target="http://en.wikipedia.org/wiki/German_reunification" TargetMode="External"/><Relationship Id="rId65" Type="http://schemas.openxmlformats.org/officeDocument/2006/relationships/hyperlink" Target="http://en.wikipedia.org/wiki/Parliament_of_the_United_Kingdom" TargetMode="External"/><Relationship Id="rId130" Type="http://schemas.openxmlformats.org/officeDocument/2006/relationships/hyperlink" Target="http://en.wikipedia.org/wiki/Sixth_form" TargetMode="External"/><Relationship Id="rId368" Type="http://schemas.openxmlformats.org/officeDocument/2006/relationships/hyperlink" Target="http://en.wikipedia.org/wiki/Margaret_Thatcher" TargetMode="External"/><Relationship Id="rId575" Type="http://schemas.openxmlformats.org/officeDocument/2006/relationships/hyperlink" Target="http://en.wikipedia.org/wiki/Margaret_Thatcher" TargetMode="External"/><Relationship Id="rId740" Type="http://schemas.openxmlformats.org/officeDocument/2006/relationships/hyperlink" Target="http://en.wikipedia.org/wiki/Order_of_Merit" TargetMode="External"/><Relationship Id="rId782" Type="http://schemas.openxmlformats.org/officeDocument/2006/relationships/hyperlink" Target="http://en.wikipedia.org/wiki/Anyone_for_Denis%3F_(TV_version)" TargetMode="External"/><Relationship Id="rId172" Type="http://schemas.openxmlformats.org/officeDocument/2006/relationships/hyperlink" Target="http://en.wikipedia.org/wiki/Margaret_Thatcher" TargetMode="External"/><Relationship Id="rId228" Type="http://schemas.openxmlformats.org/officeDocument/2006/relationships/hyperlink" Target="http://en.wikipedia.org/wiki/Comprehensive_school" TargetMode="External"/><Relationship Id="rId435" Type="http://schemas.openxmlformats.org/officeDocument/2006/relationships/hyperlink" Target="http://en.wikipedia.org/wiki/Ronald_Reagan" TargetMode="External"/><Relationship Id="rId477" Type="http://schemas.openxmlformats.org/officeDocument/2006/relationships/hyperlink" Target="http://en.wikipedia.org/wiki/Margaret_Thatcher" TargetMode="External"/><Relationship Id="rId600" Type="http://schemas.openxmlformats.org/officeDocument/2006/relationships/hyperlink" Target="http://en.wikipedia.org/wiki/Augusto_Pinochet" TargetMode="External"/><Relationship Id="rId642" Type="http://schemas.openxmlformats.org/officeDocument/2006/relationships/hyperlink" Target="http://en.wikipedia.org/wiki/Margaret_Thatcher" TargetMode="External"/><Relationship Id="rId684" Type="http://schemas.openxmlformats.org/officeDocument/2006/relationships/hyperlink" Target="http://en.wikipedia.org/wiki/Template_talk:Thatcherism" TargetMode="External"/><Relationship Id="rId281" Type="http://schemas.openxmlformats.org/officeDocument/2006/relationships/hyperlink" Target="http://en.wikipedia.org/wiki/File:Reagan-Thatcher_cabinet_talks.jpg" TargetMode="External"/><Relationship Id="rId337" Type="http://schemas.openxmlformats.org/officeDocument/2006/relationships/hyperlink" Target="http://en.wikipedia.org/wiki/Margaret_Thatcher" TargetMode="External"/><Relationship Id="rId502" Type="http://schemas.openxmlformats.org/officeDocument/2006/relationships/hyperlink" Target="http://en.wikipedia.org/wiki/Margaret_Thatcher" TargetMode="External"/><Relationship Id="rId34" Type="http://schemas.openxmlformats.org/officeDocument/2006/relationships/hyperlink" Target="http://en.wikipedia.org/wiki/Hartley_Booth" TargetMode="External"/><Relationship Id="rId76" Type="http://schemas.openxmlformats.org/officeDocument/2006/relationships/hyperlink" Target="http://en.wikipedia.org/wiki/Falklands_War" TargetMode="External"/><Relationship Id="rId141" Type="http://schemas.openxmlformats.org/officeDocument/2006/relationships/hyperlink" Target="http://en.wikipedia.org/wiki/Margaret_Thatcher" TargetMode="External"/><Relationship Id="rId379" Type="http://schemas.openxmlformats.org/officeDocument/2006/relationships/hyperlink" Target="http://en.wikipedia.org/wiki/Ian_MacGregor" TargetMode="External"/><Relationship Id="rId544" Type="http://schemas.openxmlformats.org/officeDocument/2006/relationships/hyperlink" Target="http://en.wikipedia.org/wiki/Conservative_Party_(UK)_leadership_election,_1989" TargetMode="External"/><Relationship Id="rId586" Type="http://schemas.openxmlformats.org/officeDocument/2006/relationships/hyperlink" Target="http://en.wikipedia.org/wiki/Margaret_Thatcher" TargetMode="External"/><Relationship Id="rId751" Type="http://schemas.openxmlformats.org/officeDocument/2006/relationships/hyperlink" Target="http://en.wikipedia.org/wiki/Margaret_Thatcher" TargetMode="External"/><Relationship Id="rId793" Type="http://schemas.openxmlformats.org/officeDocument/2006/relationships/hyperlink" Target="http://en.wikipedia.org/wiki/The_Falklands_Play" TargetMode="External"/><Relationship Id="rId7" Type="http://schemas.openxmlformats.org/officeDocument/2006/relationships/image" Target="media/image1.png"/><Relationship Id="rId183" Type="http://schemas.openxmlformats.org/officeDocument/2006/relationships/hyperlink" Target="http://en.wikipedia.org/wiki/Maiden_speech" TargetMode="External"/><Relationship Id="rId239" Type="http://schemas.openxmlformats.org/officeDocument/2006/relationships/hyperlink" Target="http://en.wikipedia.org/wiki/United_Kingdom_general_election,_October_1974" TargetMode="External"/><Relationship Id="rId390" Type="http://schemas.openxmlformats.org/officeDocument/2006/relationships/hyperlink" Target="http://en.wikipedia.org/wiki/Natural_monopoly" TargetMode="External"/><Relationship Id="rId404" Type="http://schemas.openxmlformats.org/officeDocument/2006/relationships/hyperlink" Target="http://en.wikipedia.org/wiki/Irish_National_Liberation_Army" TargetMode="External"/><Relationship Id="rId446" Type="http://schemas.openxmlformats.org/officeDocument/2006/relationships/hyperlink" Target="http://en.wikipedia.org/wiki/Margaret_Thatcher" TargetMode="External"/><Relationship Id="rId611" Type="http://schemas.openxmlformats.org/officeDocument/2006/relationships/hyperlink" Target="http://en.wikipedia.org/wiki/Saddam_Hussein" TargetMode="External"/><Relationship Id="rId653" Type="http://schemas.openxmlformats.org/officeDocument/2006/relationships/hyperlink" Target="http://en.wikipedia.org/wiki/Influenza" TargetMode="External"/><Relationship Id="rId250" Type="http://schemas.openxmlformats.org/officeDocument/2006/relationships/hyperlink" Target="http://en.wikipedia.org/wiki/Ralph_Harris,_Baron_Harris_of_High_Cross" TargetMode="External"/><Relationship Id="rId292" Type="http://schemas.openxmlformats.org/officeDocument/2006/relationships/hyperlink" Target="http://en.wikipedia.org/wiki/Margaret_Thatcher" TargetMode="External"/><Relationship Id="rId306" Type="http://schemas.openxmlformats.org/officeDocument/2006/relationships/hyperlink" Target="http://en.wikipedia.org/wiki/Margaret_Thatcher" TargetMode="External"/><Relationship Id="rId488" Type="http://schemas.openxmlformats.org/officeDocument/2006/relationships/hyperlink" Target="http://en.wikipedia.org/wiki/Margaret_Thatcher" TargetMode="External"/><Relationship Id="rId695" Type="http://schemas.openxmlformats.org/officeDocument/2006/relationships/hyperlink" Target="http://en.wikipedia.org/wiki/Margaret_Thatcher" TargetMode="External"/><Relationship Id="rId709" Type="http://schemas.openxmlformats.org/officeDocument/2006/relationships/hyperlink" Target="http://en.wikipedia.org/wiki/British_nationalism" TargetMode="External"/><Relationship Id="rId45" Type="http://schemas.openxmlformats.org/officeDocument/2006/relationships/hyperlink" Target="http://en.wikipedia.org/wiki/Somerville_College,_Oxford" TargetMode="External"/><Relationship Id="rId87" Type="http://schemas.openxmlformats.org/officeDocument/2006/relationships/hyperlink" Target="http://en.wikipedia.org/wiki/Margaret_Thatcher" TargetMode="External"/><Relationship Id="rId110" Type="http://schemas.openxmlformats.org/officeDocument/2006/relationships/hyperlink" Target="http://en.wikipedia.org/wiki/Grantham" TargetMode="External"/><Relationship Id="rId348" Type="http://schemas.openxmlformats.org/officeDocument/2006/relationships/hyperlink" Target="http://en.wikipedia.org/wiki/Margaret_Thatcher" TargetMode="External"/><Relationship Id="rId513" Type="http://schemas.openxmlformats.org/officeDocument/2006/relationships/hyperlink" Target="http://en.wikipedia.org/wiki/1986_United_States_bombing_of_Libya" TargetMode="External"/><Relationship Id="rId555" Type="http://schemas.openxmlformats.org/officeDocument/2006/relationships/hyperlink" Target="http://en.wikipedia.org/wiki/European_Exchange_Rate_Mechanism" TargetMode="External"/><Relationship Id="rId597" Type="http://schemas.openxmlformats.org/officeDocument/2006/relationships/hyperlink" Target="http://en.wikipedia.org/wiki/Labour_Party_(UK)_leadership_election,_1994" TargetMode="External"/><Relationship Id="rId720" Type="http://schemas.openxmlformats.org/officeDocument/2006/relationships/hyperlink" Target="http://en.wikipedia.org/wiki/Margaret_Thatcher" TargetMode="External"/><Relationship Id="rId762" Type="http://schemas.openxmlformats.org/officeDocument/2006/relationships/hyperlink" Target="http://en.wikipedia.org/wiki/The_Heritage_Foundation" TargetMode="External"/><Relationship Id="rId152" Type="http://schemas.openxmlformats.org/officeDocument/2006/relationships/hyperlink" Target="http://en.wikipedia.org/wiki/Margaret_Thatcher" TargetMode="External"/><Relationship Id="rId194" Type="http://schemas.openxmlformats.org/officeDocument/2006/relationships/hyperlink" Target="http://en.wikipedia.org/wiki/Margaret_Thatcher" TargetMode="External"/><Relationship Id="rId208" Type="http://schemas.openxmlformats.org/officeDocument/2006/relationships/hyperlink" Target="http://en.wikipedia.org/wiki/Margaret_Thatcher" TargetMode="External"/><Relationship Id="rId415" Type="http://schemas.openxmlformats.org/officeDocument/2006/relationships/hyperlink" Target="http://en.wikipedia.org/wiki/Brighton_hotel_bombing" TargetMode="External"/><Relationship Id="rId457" Type="http://schemas.openxmlformats.org/officeDocument/2006/relationships/hyperlink" Target="http://en.wikipedia.org/wiki/Margaret_Thatcher" TargetMode="External"/><Relationship Id="rId622" Type="http://schemas.openxmlformats.org/officeDocument/2006/relationships/hyperlink" Target="http://en.wikipedia.org/wiki/Margaret_Thatcher" TargetMode="External"/><Relationship Id="rId261" Type="http://schemas.openxmlformats.org/officeDocument/2006/relationships/hyperlink" Target="http://en.wikipedia.org/wiki/Royal_National_Theatre" TargetMode="External"/><Relationship Id="rId499" Type="http://schemas.openxmlformats.org/officeDocument/2006/relationships/hyperlink" Target="http://en.wikipedia.org/wiki/Margaret_Thatcher" TargetMode="External"/><Relationship Id="rId664" Type="http://schemas.openxmlformats.org/officeDocument/2006/relationships/hyperlink" Target="http://en.wikipedia.org/wiki/Death_and_funeral_of_Margaret_Thatcher" TargetMode="External"/><Relationship Id="rId14" Type="http://schemas.openxmlformats.org/officeDocument/2006/relationships/image" Target="media/image2.png"/><Relationship Id="rId56" Type="http://schemas.openxmlformats.org/officeDocument/2006/relationships/hyperlink" Target="http://en.wikipedia.org/wiki/Fellow_of_the_Royal_Society" TargetMode="External"/><Relationship Id="rId317" Type="http://schemas.openxmlformats.org/officeDocument/2006/relationships/hyperlink" Target="http://en.wikipedia.org/wiki/Chancellor_of_the_Exchequer" TargetMode="External"/><Relationship Id="rId359" Type="http://schemas.openxmlformats.org/officeDocument/2006/relationships/hyperlink" Target="http://en.wikipedia.org/wiki/Margaret_Thatcher" TargetMode="External"/><Relationship Id="rId524" Type="http://schemas.openxmlformats.org/officeDocument/2006/relationships/hyperlink" Target="http://en.wikipedia.org/wiki/Margaret_Thatcher" TargetMode="External"/><Relationship Id="rId566" Type="http://schemas.openxmlformats.org/officeDocument/2006/relationships/hyperlink" Target="http://en.wikipedia.org/wiki/Margaret_Thatcher" TargetMode="External"/><Relationship Id="rId731" Type="http://schemas.openxmlformats.org/officeDocument/2006/relationships/hyperlink" Target="http://en.wikipedia.org/wiki/Margaret_Thatcher" TargetMode="External"/><Relationship Id="rId773" Type="http://schemas.openxmlformats.org/officeDocument/2006/relationships/hyperlink" Target="http://en.wikipedia.org/wiki/Lenny_Henry" TargetMode="External"/><Relationship Id="rId98" Type="http://schemas.openxmlformats.org/officeDocument/2006/relationships/hyperlink" Target="http://en.wikipedia.org/wiki/Margaret_Thatcher" TargetMode="External"/><Relationship Id="rId121" Type="http://schemas.openxmlformats.org/officeDocument/2006/relationships/hyperlink" Target="http://en.wikipedia.org/wiki/Liberal_Party_(UK)" TargetMode="External"/><Relationship Id="rId163" Type="http://schemas.openxmlformats.org/officeDocument/2006/relationships/hyperlink" Target="http://en.wikipedia.org/wiki/United_Kingdom_general_election,_1951" TargetMode="External"/><Relationship Id="rId219" Type="http://schemas.openxmlformats.org/officeDocument/2006/relationships/hyperlink" Target="http://en.wikipedia.org/wiki/United_Kingdom_general_election,_1970" TargetMode="External"/><Relationship Id="rId370" Type="http://schemas.openxmlformats.org/officeDocument/2006/relationships/hyperlink" Target="http://en.wikipedia.org/wiki/Margaret_Thatcher" TargetMode="External"/><Relationship Id="rId426" Type="http://schemas.openxmlformats.org/officeDocument/2006/relationships/hyperlink" Target="http://en.wikipedia.org/wiki/Ian_Gow" TargetMode="External"/><Relationship Id="rId633" Type="http://schemas.openxmlformats.org/officeDocument/2006/relationships/hyperlink" Target="http://en.wikipedia.org/wiki/Margaret_Thatcher" TargetMode="External"/><Relationship Id="rId230" Type="http://schemas.openxmlformats.org/officeDocument/2006/relationships/hyperlink" Target="http://en.wikipedia.org/wiki/Margaret_Thatcher" TargetMode="External"/><Relationship Id="rId468" Type="http://schemas.openxmlformats.org/officeDocument/2006/relationships/hyperlink" Target="http://en.wikipedia.org/wiki/Margaret_Thatcher" TargetMode="External"/><Relationship Id="rId675" Type="http://schemas.openxmlformats.org/officeDocument/2006/relationships/hyperlink" Target="http://en.wikipedia.org/wiki/Coordinated_Universal_Time" TargetMode="External"/><Relationship Id="rId25" Type="http://schemas.openxmlformats.org/officeDocument/2006/relationships/hyperlink" Target="http://en.wikipedia.org/wiki/James_Callaghan" TargetMode="External"/><Relationship Id="rId67" Type="http://schemas.openxmlformats.org/officeDocument/2006/relationships/hyperlink" Target="http://en.wikipedia.org/wiki/Edward_Heath" TargetMode="External"/><Relationship Id="rId272" Type="http://schemas.openxmlformats.org/officeDocument/2006/relationships/hyperlink" Target="http://en.wikipedia.org/wiki/Liberal_Party_(UK)" TargetMode="External"/><Relationship Id="rId328" Type="http://schemas.openxmlformats.org/officeDocument/2006/relationships/hyperlink" Target="http://en.wikipedia.org/wiki/Wets_and_dries" TargetMode="External"/><Relationship Id="rId535" Type="http://schemas.openxmlformats.org/officeDocument/2006/relationships/hyperlink" Target="http://en.wikipedia.org/wiki/Croatia" TargetMode="External"/><Relationship Id="rId577" Type="http://schemas.openxmlformats.org/officeDocument/2006/relationships/hyperlink" Target="http://en.wikipedia.org/wiki/Margaret_Thatcher" TargetMode="External"/><Relationship Id="rId700" Type="http://schemas.openxmlformats.org/officeDocument/2006/relationships/hyperlink" Target="http://en.wikipedia.org/wiki/New_Statesman" TargetMode="External"/><Relationship Id="rId742" Type="http://schemas.openxmlformats.org/officeDocument/2006/relationships/hyperlink" Target="http://en.wikipedia.org/wiki/Margaret_Thatcher" TargetMode="External"/><Relationship Id="rId132" Type="http://schemas.openxmlformats.org/officeDocument/2006/relationships/hyperlink" Target="http://en.wikipedia.org/wiki/Margaret_Thatcher" TargetMode="External"/><Relationship Id="rId174" Type="http://schemas.openxmlformats.org/officeDocument/2006/relationships/hyperlink" Target="http://en.wikipedia.org/wiki/Carol_Thatcher" TargetMode="External"/><Relationship Id="rId381" Type="http://schemas.openxmlformats.org/officeDocument/2006/relationships/hyperlink" Target="http://en.wikipedia.org/wiki/Margaret_Thatcher" TargetMode="External"/><Relationship Id="rId602" Type="http://schemas.openxmlformats.org/officeDocument/2006/relationships/hyperlink" Target="http://en.wikipedia.org/wiki/Margaret_Thatcher" TargetMode="External"/><Relationship Id="rId784" Type="http://schemas.openxmlformats.org/officeDocument/2006/relationships/hyperlink" Target="http://en.wikipedia.org/wiki/Margaret_Thatcher" TargetMode="External"/><Relationship Id="rId241" Type="http://schemas.openxmlformats.org/officeDocument/2006/relationships/hyperlink" Target="http://en.wikipedia.org/wiki/1922_Committee" TargetMode="External"/><Relationship Id="rId437" Type="http://schemas.openxmlformats.org/officeDocument/2006/relationships/hyperlink" Target="http://en.wikipedia.org/wiki/Invasion_of_Grenada" TargetMode="External"/><Relationship Id="rId479" Type="http://schemas.openxmlformats.org/officeDocument/2006/relationships/hyperlink" Target="http://en.wikipedia.org/wiki/Apartheid" TargetMode="External"/><Relationship Id="rId644" Type="http://schemas.openxmlformats.org/officeDocument/2006/relationships/hyperlink" Target="http://en.wikipedia.org/wiki/Margaret_Thatcher" TargetMode="External"/><Relationship Id="rId686" Type="http://schemas.openxmlformats.org/officeDocument/2006/relationships/hyperlink" Target="http://en.wikipedia.org/wiki/Margaret_Thatcher" TargetMode="External"/><Relationship Id="rId36" Type="http://schemas.openxmlformats.org/officeDocument/2006/relationships/hyperlink" Target="http://en.wikipedia.org/wiki/England" TargetMode="External"/><Relationship Id="rId283" Type="http://schemas.openxmlformats.org/officeDocument/2006/relationships/hyperlink" Target="http://en.wikipedia.org/wiki/White_House" TargetMode="External"/><Relationship Id="rId339" Type="http://schemas.openxmlformats.org/officeDocument/2006/relationships/hyperlink" Target="http://en.wikipedia.org/wiki/Margaret_Thatcher" TargetMode="External"/><Relationship Id="rId490" Type="http://schemas.openxmlformats.org/officeDocument/2006/relationships/hyperlink" Target="http://en.wikipedia.org/wiki/Cambodian%E2%80%93Vietnamese_War" TargetMode="External"/><Relationship Id="rId504" Type="http://schemas.openxmlformats.org/officeDocument/2006/relationships/hyperlink" Target="http://en.wikipedia.org/wiki/Exchange_Rate_Mechanism" TargetMode="External"/><Relationship Id="rId546" Type="http://schemas.openxmlformats.org/officeDocument/2006/relationships/hyperlink" Target="http://en.wikipedia.org/wiki/Margaret_Thatcher" TargetMode="External"/><Relationship Id="rId711" Type="http://schemas.openxmlformats.org/officeDocument/2006/relationships/hyperlink" Target="http://en.wikipedia.org/wiki/Margaret_Thatcher" TargetMode="External"/><Relationship Id="rId753" Type="http://schemas.openxmlformats.org/officeDocument/2006/relationships/hyperlink" Target="http://en.wikipedia.org/wiki/Margaret_Thatcher" TargetMode="External"/><Relationship Id="rId78" Type="http://schemas.openxmlformats.org/officeDocument/2006/relationships/hyperlink" Target="http://en.wikipedia.org/wiki/Community_Charge" TargetMode="External"/><Relationship Id="rId101" Type="http://schemas.openxmlformats.org/officeDocument/2006/relationships/hyperlink" Target="http://en.wikipedia.org/wiki/Margaret_Thatcher" TargetMode="External"/><Relationship Id="rId143" Type="http://schemas.openxmlformats.org/officeDocument/2006/relationships/hyperlink" Target="http://en.wikipedia.org/wiki/The_Road_to_Serfdom" TargetMode="External"/><Relationship Id="rId185" Type="http://schemas.openxmlformats.org/officeDocument/2006/relationships/hyperlink" Target="http://en.wikipedia.org/wiki/Public_Bodies_(Admission_to_Meetings)_Act_1960" TargetMode="External"/><Relationship Id="rId350" Type="http://schemas.openxmlformats.org/officeDocument/2006/relationships/hyperlink" Target="http://en.wikipedia.org/wiki/Poll_Tax_Riots" TargetMode="External"/><Relationship Id="rId406" Type="http://schemas.openxmlformats.org/officeDocument/2006/relationships/hyperlink" Target="http://en.wikipedia.org/wiki/1981_Irish_hunger_strike" TargetMode="External"/><Relationship Id="rId588" Type="http://schemas.openxmlformats.org/officeDocument/2006/relationships/image" Target="media/image12.jpeg"/><Relationship Id="rId795" Type="http://schemas.openxmlformats.org/officeDocument/2006/relationships/hyperlink" Target="http://en.wikipedia.org/wiki/The_Long_Walk_to_Finchley" TargetMode="External"/><Relationship Id="rId9" Type="http://schemas.openxmlformats.org/officeDocument/2006/relationships/hyperlink" Target="http://en.wikipedia.org/wiki/Order_of_the_Garter" TargetMode="External"/><Relationship Id="rId210" Type="http://schemas.openxmlformats.org/officeDocument/2006/relationships/hyperlink" Target="http://en.wikipedia.org/wiki/Margaret_Thatcher" TargetMode="External"/><Relationship Id="rId392" Type="http://schemas.openxmlformats.org/officeDocument/2006/relationships/hyperlink" Target="http://en.wikipedia.org/wiki/Margaret_Thatcher" TargetMode="External"/><Relationship Id="rId448" Type="http://schemas.openxmlformats.org/officeDocument/2006/relationships/hyperlink" Target="http://en.wikipedia.org/wiki/Margaret_Thatcher" TargetMode="External"/><Relationship Id="rId613" Type="http://schemas.openxmlformats.org/officeDocument/2006/relationships/hyperlink" Target="http://en.wikipedia.org/wiki/Margaret_Thatcher" TargetMode="External"/><Relationship Id="rId655" Type="http://schemas.openxmlformats.org/officeDocument/2006/relationships/hyperlink" Target="http://en.wikipedia.org/wiki/Margaret_Thatcher" TargetMode="External"/><Relationship Id="rId697" Type="http://schemas.openxmlformats.org/officeDocument/2006/relationships/hyperlink" Target="http://en.wikipedia.org/wiki/Margaret_Thatcher" TargetMode="External"/><Relationship Id="rId252" Type="http://schemas.openxmlformats.org/officeDocument/2006/relationships/hyperlink" Target="http://en.wikipedia.org/wiki/Welfare_state" TargetMode="External"/><Relationship Id="rId294" Type="http://schemas.openxmlformats.org/officeDocument/2006/relationships/hyperlink" Target="http://en.wikipedia.org/wiki/Margaret_Thatcher" TargetMode="External"/><Relationship Id="rId308" Type="http://schemas.openxmlformats.org/officeDocument/2006/relationships/hyperlink" Target="http://en.wikipedia.org/wiki/Margaret_Thatcher" TargetMode="External"/><Relationship Id="rId515" Type="http://schemas.openxmlformats.org/officeDocument/2006/relationships/hyperlink" Target="http://en.wikipedia.org/wiki/Margaret_Thatcher" TargetMode="External"/><Relationship Id="rId722" Type="http://schemas.openxmlformats.org/officeDocument/2006/relationships/hyperlink" Target="http://en.wikipedia.org/wiki/100_Greatest_Britons" TargetMode="External"/><Relationship Id="rId47" Type="http://schemas.openxmlformats.org/officeDocument/2006/relationships/hyperlink" Target="http://en.wikipedia.org/wiki/Chemist" TargetMode="External"/><Relationship Id="rId89" Type="http://schemas.openxmlformats.org/officeDocument/2006/relationships/hyperlink" Target="http://en.wikipedia.org/wiki/Margaret_Thatcher" TargetMode="External"/><Relationship Id="rId112" Type="http://schemas.openxmlformats.org/officeDocument/2006/relationships/hyperlink" Target="http://en.wikipedia.org/wiki/Alfred_Roberts" TargetMode="External"/><Relationship Id="rId154" Type="http://schemas.openxmlformats.org/officeDocument/2006/relationships/hyperlink" Target="http://en.wikipedia.org/wiki/Denis_Thatcher" TargetMode="External"/><Relationship Id="rId361" Type="http://schemas.openxmlformats.org/officeDocument/2006/relationships/hyperlink" Target="http://en.wikipedia.org/wiki/National_Coal_Board" TargetMode="External"/><Relationship Id="rId557" Type="http://schemas.openxmlformats.org/officeDocument/2006/relationships/hyperlink" Target="http://en.wikipedia.org/wiki/Margaret_Thatcher" TargetMode="External"/><Relationship Id="rId599" Type="http://schemas.openxmlformats.org/officeDocument/2006/relationships/hyperlink" Target="http://en.wikipedia.org/wiki/Margaret_Thatcher" TargetMode="External"/><Relationship Id="rId764" Type="http://schemas.openxmlformats.org/officeDocument/2006/relationships/hyperlink" Target="http://en.wikipedia.org/wiki/Ed_Feulner" TargetMode="External"/><Relationship Id="rId196" Type="http://schemas.openxmlformats.org/officeDocument/2006/relationships/hyperlink" Target="http://en.wikipedia.org/wiki/Council_house" TargetMode="External"/><Relationship Id="rId417" Type="http://schemas.openxmlformats.org/officeDocument/2006/relationships/hyperlink" Target="http://en.wikipedia.org/wiki/John_Wakeham" TargetMode="External"/><Relationship Id="rId459" Type="http://schemas.openxmlformats.org/officeDocument/2006/relationships/hyperlink" Target="http://en.wikipedia.org/wiki/Harold_Macmillan" TargetMode="External"/><Relationship Id="rId624" Type="http://schemas.openxmlformats.org/officeDocument/2006/relationships/image" Target="media/image13.jpeg"/><Relationship Id="rId666" Type="http://schemas.openxmlformats.org/officeDocument/2006/relationships/hyperlink" Target="http://en.wikinews.org/wiki/Former_British_Prime_Minister_Margaret_Thatcher_dies_aged_87" TargetMode="External"/><Relationship Id="rId16" Type="http://schemas.openxmlformats.org/officeDocument/2006/relationships/hyperlink" Target="http://en.wikipedia.org/wiki/Elizabeth_II" TargetMode="External"/><Relationship Id="rId221" Type="http://schemas.openxmlformats.org/officeDocument/2006/relationships/hyperlink" Target="http://en.wikipedia.org/wiki/Secretary_of_State_for_Education" TargetMode="External"/><Relationship Id="rId263" Type="http://schemas.openxmlformats.org/officeDocument/2006/relationships/hyperlink" Target="http://en.wikipedia.org/wiki/Margaret_Thatcher" TargetMode="External"/><Relationship Id="rId319" Type="http://schemas.openxmlformats.org/officeDocument/2006/relationships/hyperlink" Target="http://en.wikipedia.org/wiki/Margaret_Thatcher" TargetMode="External"/><Relationship Id="rId470" Type="http://schemas.openxmlformats.org/officeDocument/2006/relationships/hyperlink" Target="http://en.wikipedia.org/wiki/Margaret_Thatcher" TargetMode="External"/><Relationship Id="rId526" Type="http://schemas.openxmlformats.org/officeDocument/2006/relationships/hyperlink" Target="http://en.wikipedia.org/wiki/Gulf_War" TargetMode="External"/><Relationship Id="rId58" Type="http://schemas.openxmlformats.org/officeDocument/2006/relationships/hyperlink" Target="http://en.wikipedia.org/wiki/Prime_Minister_of_the_United_Kingdom" TargetMode="External"/><Relationship Id="rId123" Type="http://schemas.openxmlformats.org/officeDocument/2006/relationships/hyperlink" Target="http://en.wikipedia.org/wiki/Margaret_Thatcher" TargetMode="External"/><Relationship Id="rId330" Type="http://schemas.openxmlformats.org/officeDocument/2006/relationships/hyperlink" Target="http://en.wikipedia.org/wiki/1981_England_riots" TargetMode="External"/><Relationship Id="rId568" Type="http://schemas.openxmlformats.org/officeDocument/2006/relationships/hyperlink" Target="http://en.wikipedia.org/wiki/United_Kingdom_general_election,_1992" TargetMode="External"/><Relationship Id="rId733" Type="http://schemas.openxmlformats.org/officeDocument/2006/relationships/hyperlink" Target="http://en.wikipedia.org/wiki/Scotland_Tonight" TargetMode="External"/><Relationship Id="rId775" Type="http://schemas.openxmlformats.org/officeDocument/2006/relationships/hyperlink" Target="http://en.wikipedia.org/wiki/Robbie_Coltrane" TargetMode="External"/><Relationship Id="rId165" Type="http://schemas.openxmlformats.org/officeDocument/2006/relationships/hyperlink" Target="http://en.wikipedia.org/wiki/Margaret_Thatcher" TargetMode="External"/><Relationship Id="rId372" Type="http://schemas.openxmlformats.org/officeDocument/2006/relationships/hyperlink" Target="http://en.wikipedia.org/wiki/Margaret_Thatcher" TargetMode="External"/><Relationship Id="rId428" Type="http://schemas.openxmlformats.org/officeDocument/2006/relationships/hyperlink" Target="http://en.wikipedia.org/wiki/HM_Treasury" TargetMode="External"/><Relationship Id="rId635" Type="http://schemas.openxmlformats.org/officeDocument/2006/relationships/hyperlink" Target="http://en.wikipedia.org/wiki/Margaret_Thatcher" TargetMode="External"/><Relationship Id="rId677" Type="http://schemas.openxmlformats.org/officeDocument/2006/relationships/hyperlink" Target="http://en.wikipedia.org/wiki/State_funeral" TargetMode="External"/><Relationship Id="rId800" Type="http://schemas.openxmlformats.org/officeDocument/2006/relationships/hyperlink" Target="http://en.wikipedia.org/wiki/Margaret_Thatcher" TargetMode="External"/><Relationship Id="rId232" Type="http://schemas.openxmlformats.org/officeDocument/2006/relationships/hyperlink" Target="http://en.wikipedia.org/wiki/File:Thatcher-loc.jpg" TargetMode="External"/><Relationship Id="rId274" Type="http://schemas.openxmlformats.org/officeDocument/2006/relationships/hyperlink" Target="http://en.wikipedia.org/wiki/Margaret_Thatcher" TargetMode="External"/><Relationship Id="rId481" Type="http://schemas.openxmlformats.org/officeDocument/2006/relationships/hyperlink" Target="http://en.wikipedia.org/wiki/Commonwealth" TargetMode="External"/><Relationship Id="rId702" Type="http://schemas.openxmlformats.org/officeDocument/2006/relationships/hyperlink" Target="http://en.wikipedia.org/wiki/Margaret_Thatcher" TargetMode="External"/><Relationship Id="rId27" Type="http://schemas.openxmlformats.org/officeDocument/2006/relationships/hyperlink" Target="http://en.wikipedia.org/wiki/Edward_Heath" TargetMode="External"/><Relationship Id="rId69" Type="http://schemas.openxmlformats.org/officeDocument/2006/relationships/hyperlink" Target="http://en.wikipedia.org/wiki/Conservative_Party_(UK)_leadership_election,_1975" TargetMode="External"/><Relationship Id="rId134" Type="http://schemas.openxmlformats.org/officeDocument/2006/relationships/hyperlink" Target="http://en.wikipedia.org/wiki/British_undergraduate_degree_classification" TargetMode="External"/><Relationship Id="rId537" Type="http://schemas.openxmlformats.org/officeDocument/2006/relationships/hyperlink" Target="http://en.wikipedia.org/wiki/Margaret_Thatcher" TargetMode="External"/><Relationship Id="rId579" Type="http://schemas.openxmlformats.org/officeDocument/2006/relationships/hyperlink" Target="http://en.wikipedia.org/wiki/Sarajevo" TargetMode="External"/><Relationship Id="rId744" Type="http://schemas.openxmlformats.org/officeDocument/2006/relationships/hyperlink" Target="http://en.wikipedia.org/wiki/Kesteven" TargetMode="External"/><Relationship Id="rId786" Type="http://schemas.openxmlformats.org/officeDocument/2006/relationships/hyperlink" Target="http://en.wikipedia.org/wiki/Janet_Brown" TargetMode="External"/><Relationship Id="rId80" Type="http://schemas.openxmlformats.org/officeDocument/2006/relationships/hyperlink" Target="http://en.wikipedia.org/wiki/Michael_Heseltine" TargetMode="External"/><Relationship Id="rId176" Type="http://schemas.openxmlformats.org/officeDocument/2006/relationships/hyperlink" Target="http://en.wikipedia.org/wiki/Margaret_Thatcher" TargetMode="External"/><Relationship Id="rId341" Type="http://schemas.openxmlformats.org/officeDocument/2006/relationships/hyperlink" Target="http://en.wikipedia.org/wiki/Margaret_Thatcher" TargetMode="External"/><Relationship Id="rId383" Type="http://schemas.openxmlformats.org/officeDocument/2006/relationships/hyperlink" Target="http://en.wikipedia.org/wiki/File:Margaret_Thatcher_visiting_Salford.jpg" TargetMode="External"/><Relationship Id="rId439" Type="http://schemas.openxmlformats.org/officeDocument/2006/relationships/hyperlink" Target="http://en.wikipedia.org/wiki/Margaret_Thatcher" TargetMode="External"/><Relationship Id="rId590" Type="http://schemas.openxmlformats.org/officeDocument/2006/relationships/hyperlink" Target="http://en.wikipedia.org/wiki/Brian_Mulroney" TargetMode="External"/><Relationship Id="rId604" Type="http://schemas.openxmlformats.org/officeDocument/2006/relationships/hyperlink" Target="http://en.wikipedia.org/wiki/Jack_Straw" TargetMode="External"/><Relationship Id="rId646" Type="http://schemas.openxmlformats.org/officeDocument/2006/relationships/hyperlink" Target="http://en.wikipedia.org/wiki/Margaret_Thatcher" TargetMode="External"/><Relationship Id="rId201" Type="http://schemas.openxmlformats.org/officeDocument/2006/relationships/hyperlink" Target="http://en.wikipedia.org/wiki/Margaret_Thatcher" TargetMode="External"/><Relationship Id="rId243" Type="http://schemas.openxmlformats.org/officeDocument/2006/relationships/hyperlink" Target="http://en.wikipedia.org/wiki/Conservative_Party_(UK)_leadership_election,_1975" TargetMode="External"/><Relationship Id="rId285" Type="http://schemas.openxmlformats.org/officeDocument/2006/relationships/hyperlink" Target="http://en.wikipedia.org/wiki/Margaret_Thatcher" TargetMode="External"/><Relationship Id="rId450" Type="http://schemas.openxmlformats.org/officeDocument/2006/relationships/hyperlink" Target="http://en.wikipedia.org/wiki/Westland_Helicopters" TargetMode="External"/><Relationship Id="rId506" Type="http://schemas.openxmlformats.org/officeDocument/2006/relationships/hyperlink" Target="http://en.wikipedia.org/wiki/Nigel_Lawson" TargetMode="External"/><Relationship Id="rId688" Type="http://schemas.openxmlformats.org/officeDocument/2006/relationships/hyperlink" Target="http://en.wikipedia.org/wiki/Margaret_Thatcher" TargetMode="External"/><Relationship Id="rId38" Type="http://schemas.openxmlformats.org/officeDocument/2006/relationships/hyperlink" Target="http://en.wikipedia.org/wiki/London" TargetMode="External"/><Relationship Id="rId103" Type="http://schemas.openxmlformats.org/officeDocument/2006/relationships/hyperlink" Target="http://en.wikipedia.org/wiki/Margaret_Thatcher" TargetMode="External"/><Relationship Id="rId310" Type="http://schemas.openxmlformats.org/officeDocument/2006/relationships/hyperlink" Target="http://en.wikipedia.org/wiki/Margaret_Thatcher" TargetMode="External"/><Relationship Id="rId492" Type="http://schemas.openxmlformats.org/officeDocument/2006/relationships/hyperlink" Target="http://en.wikipedia.org/wiki/People%27s_Republic_of_Kampuchea" TargetMode="External"/><Relationship Id="rId548" Type="http://schemas.openxmlformats.org/officeDocument/2006/relationships/hyperlink" Target="http://en.wikipedia.org/wiki/Margaret_Thatcher" TargetMode="External"/><Relationship Id="rId713" Type="http://schemas.openxmlformats.org/officeDocument/2006/relationships/hyperlink" Target="http://en.wikipedia.org/wiki/Margaret_Thatcher" TargetMode="External"/><Relationship Id="rId755" Type="http://schemas.openxmlformats.org/officeDocument/2006/relationships/hyperlink" Target="http://en.wikipedia.org/wiki/Margaret_Thatcher" TargetMode="External"/><Relationship Id="rId797" Type="http://schemas.openxmlformats.org/officeDocument/2006/relationships/hyperlink" Target="http://en.wikipedia.org/wiki/Margaret_(2009_film)" TargetMode="External"/><Relationship Id="rId91" Type="http://schemas.openxmlformats.org/officeDocument/2006/relationships/hyperlink" Target="http://en.wikipedia.org/wiki/Margaret_Thatcher" TargetMode="External"/><Relationship Id="rId145" Type="http://schemas.openxmlformats.org/officeDocument/2006/relationships/hyperlink" Target="http://en.wikipedia.org/wiki/Margaret_Thatcher" TargetMode="External"/><Relationship Id="rId187" Type="http://schemas.openxmlformats.org/officeDocument/2006/relationships/hyperlink" Target="http://en.wikipedia.org/wiki/Birching" TargetMode="External"/><Relationship Id="rId352" Type="http://schemas.openxmlformats.org/officeDocument/2006/relationships/hyperlink" Target="http://en.wikipedia.org/wiki/John_Major" TargetMode="External"/><Relationship Id="rId394" Type="http://schemas.openxmlformats.org/officeDocument/2006/relationships/hyperlink" Target="http://en.wikipedia.org/wiki/Margaret_Thatcher" TargetMode="External"/><Relationship Id="rId408" Type="http://schemas.openxmlformats.org/officeDocument/2006/relationships/hyperlink" Target="http://en.wikipedia.org/wiki/Bobby_Sands" TargetMode="External"/><Relationship Id="rId615" Type="http://schemas.openxmlformats.org/officeDocument/2006/relationships/hyperlink" Target="http://en.wikipedia.org/wiki/Denis_Thatcher" TargetMode="External"/><Relationship Id="rId212" Type="http://schemas.openxmlformats.org/officeDocument/2006/relationships/hyperlink" Target="http://en.wikipedia.org/wiki/Margaret_Thatcher" TargetMode="External"/><Relationship Id="rId254" Type="http://schemas.openxmlformats.org/officeDocument/2006/relationships/hyperlink" Target="http://en.wikipedia.org/wiki/Margaret_Thatcher" TargetMode="External"/><Relationship Id="rId657" Type="http://schemas.openxmlformats.org/officeDocument/2006/relationships/hyperlink" Target="http://en.wikipedia.org/wiki/Margaret_Thatcher" TargetMode="External"/><Relationship Id="rId699" Type="http://schemas.openxmlformats.org/officeDocument/2006/relationships/hyperlink" Target="http://en.wikipedia.org/wiki/Michael_White_(journalist)" TargetMode="External"/><Relationship Id="rId49" Type="http://schemas.openxmlformats.org/officeDocument/2006/relationships/hyperlink" Target="http://en.wikipedia.org/wiki/Church_of_England" TargetMode="External"/><Relationship Id="rId114" Type="http://schemas.openxmlformats.org/officeDocument/2006/relationships/hyperlink" Target="http://en.wikipedia.org/wiki/Margaret_Thatcher" TargetMode="External"/><Relationship Id="rId296" Type="http://schemas.openxmlformats.org/officeDocument/2006/relationships/hyperlink" Target="http://en.wikipedia.org/wiki/Peter_Carrington,_6th_Baron_Carrington" TargetMode="External"/><Relationship Id="rId461" Type="http://schemas.openxmlformats.org/officeDocument/2006/relationships/hyperlink" Target="http://en.wikipedia.org/wiki/Margaret_Thatcher" TargetMode="External"/><Relationship Id="rId517" Type="http://schemas.openxmlformats.org/officeDocument/2006/relationships/hyperlink" Target="http://en.wikipedia.org/wiki/Margaret_Thatcher" TargetMode="External"/><Relationship Id="rId559" Type="http://schemas.openxmlformats.org/officeDocument/2006/relationships/hyperlink" Target="http://en.wikipedia.org/wiki/Margaret_Thatcher" TargetMode="External"/><Relationship Id="rId724" Type="http://schemas.openxmlformats.org/officeDocument/2006/relationships/hyperlink" Target="http://en.wikipedia.org/wiki/Margaret_Thatcher" TargetMode="External"/><Relationship Id="rId766" Type="http://schemas.openxmlformats.org/officeDocument/2006/relationships/hyperlink" Target="http://en.wikipedia.org/wiki/Grand_Order_of_King_Dmitar_Zvonimir" TargetMode="External"/><Relationship Id="rId60" Type="http://schemas.openxmlformats.org/officeDocument/2006/relationships/hyperlink" Target="http://en.wikipedia.org/wiki/Soviet_Union" TargetMode="External"/><Relationship Id="rId156" Type="http://schemas.openxmlformats.org/officeDocument/2006/relationships/hyperlink" Target="http://en.wikipedia.org/wiki/Margaret_Thatcher" TargetMode="External"/><Relationship Id="rId198" Type="http://schemas.openxmlformats.org/officeDocument/2006/relationships/hyperlink" Target="http://en.wikipedia.org/wiki/HM_Treasury" TargetMode="External"/><Relationship Id="rId321" Type="http://schemas.openxmlformats.org/officeDocument/2006/relationships/hyperlink" Target="http://en.wikipedia.org/wiki/Margaret_Thatcher" TargetMode="External"/><Relationship Id="rId363" Type="http://schemas.openxmlformats.org/officeDocument/2006/relationships/hyperlink" Target="http://en.wikipedia.org/wiki/Margaret_Thatcher" TargetMode="External"/><Relationship Id="rId419" Type="http://schemas.openxmlformats.org/officeDocument/2006/relationships/hyperlink" Target="http://en.wikipedia.org/wiki/Margaret_Thatcher" TargetMode="External"/><Relationship Id="rId570" Type="http://schemas.openxmlformats.org/officeDocument/2006/relationships/hyperlink" Target="http://en.wikipedia.org/wiki/Margaret_Thatcher" TargetMode="External"/><Relationship Id="rId626" Type="http://schemas.openxmlformats.org/officeDocument/2006/relationships/hyperlink" Target="http://en.wikipedia.org/wiki/Dick_Cheney" TargetMode="External"/><Relationship Id="rId223" Type="http://schemas.openxmlformats.org/officeDocument/2006/relationships/hyperlink" Target="http://en.wikipedia.org/wiki/Margaret_Thatcher" TargetMode="External"/><Relationship Id="rId430" Type="http://schemas.openxmlformats.org/officeDocument/2006/relationships/hyperlink" Target="http://en.wikipedia.org/wiki/Margaret_Thatcher" TargetMode="External"/><Relationship Id="rId668" Type="http://schemas.openxmlformats.org/officeDocument/2006/relationships/hyperlink" Target="http://en.wikipedia.org/wiki/Stroke" TargetMode="External"/><Relationship Id="rId18" Type="http://schemas.openxmlformats.org/officeDocument/2006/relationships/hyperlink" Target="http://en.wikipedia.org/wiki/Geoffrey_Howe" TargetMode="External"/><Relationship Id="rId265" Type="http://schemas.openxmlformats.org/officeDocument/2006/relationships/hyperlink" Target="http://en.wikipedia.org/wiki/Denis_Healey" TargetMode="External"/><Relationship Id="rId472" Type="http://schemas.openxmlformats.org/officeDocument/2006/relationships/hyperlink" Target="http://en.wikipedia.org/wiki/Cabinet_of_the_United_Kingdom" TargetMode="External"/><Relationship Id="rId528" Type="http://schemas.openxmlformats.org/officeDocument/2006/relationships/hyperlink" Target="http://en.wikipedia.org/wiki/Margaret_Thatcher" TargetMode="External"/><Relationship Id="rId735" Type="http://schemas.openxmlformats.org/officeDocument/2006/relationships/hyperlink" Target="http://en.wikipedia.org/wiki/File:Margaret_Thatcher_awarded_Presidential_Medal_of_Freedom.jpg" TargetMode="External"/><Relationship Id="rId125" Type="http://schemas.openxmlformats.org/officeDocument/2006/relationships/hyperlink" Target="http://en.wikipedia.org/wiki/Margaret_Thatcher" TargetMode="External"/><Relationship Id="rId167" Type="http://schemas.openxmlformats.org/officeDocument/2006/relationships/hyperlink" Target="http://en.wikipedia.org/wiki/Margaret_Thatcher" TargetMode="External"/><Relationship Id="rId332" Type="http://schemas.openxmlformats.org/officeDocument/2006/relationships/hyperlink" Target="http://en.wikipedia.org/wiki/Margaret_Thatcher" TargetMode="External"/><Relationship Id="rId374" Type="http://schemas.openxmlformats.org/officeDocument/2006/relationships/hyperlink" Target="http://en.wikipedia.org/wiki/Margaret_Thatcher" TargetMode="External"/><Relationship Id="rId581" Type="http://schemas.openxmlformats.org/officeDocument/2006/relationships/hyperlink" Target="http://en.wikipedia.org/wiki/Bosnian_War" TargetMode="External"/><Relationship Id="rId777" Type="http://schemas.openxmlformats.org/officeDocument/2006/relationships/hyperlink" Target="http://en.wikipedia.org/wiki/Margaret_Thatcher" TargetMode="External"/><Relationship Id="rId71" Type="http://schemas.openxmlformats.org/officeDocument/2006/relationships/hyperlink" Target="http://en.wikipedia.org/wiki/United_Kingdom_general_election,_1979" TargetMode="External"/><Relationship Id="rId234" Type="http://schemas.openxmlformats.org/officeDocument/2006/relationships/image" Target="media/image7.png"/><Relationship Id="rId637" Type="http://schemas.openxmlformats.org/officeDocument/2006/relationships/hyperlink" Target="http://en.wikipedia.org/wiki/Dick_Cheney" TargetMode="External"/><Relationship Id="rId679" Type="http://schemas.openxmlformats.org/officeDocument/2006/relationships/hyperlink" Target="http://en.wikipedia.org/wiki/Margaret_Thatcher" TargetMode="External"/><Relationship Id="rId802" Type="http://schemas.openxmlformats.org/officeDocument/2006/relationships/hyperlink" Target="http://en.wikipedia.org/wiki/Margaret_Thatcher" TargetMode="External"/><Relationship Id="rId2" Type="http://schemas.openxmlformats.org/officeDocument/2006/relationships/styles" Target="styles.xml"/><Relationship Id="rId29" Type="http://schemas.openxmlformats.org/officeDocument/2006/relationships/hyperlink" Target="http://en.wikipedia.org/wiki/Secretary_of_State_for_Education" TargetMode="External"/><Relationship Id="rId276" Type="http://schemas.openxmlformats.org/officeDocument/2006/relationships/hyperlink" Target="http://en.wikipedia.org/wiki/Labour_Isn%27t_Working" TargetMode="External"/><Relationship Id="rId441" Type="http://schemas.openxmlformats.org/officeDocument/2006/relationships/hyperlink" Target="http://en.wikipedia.org/wiki/BGM-109G_Ground_Launched_Cruise_Missile" TargetMode="External"/><Relationship Id="rId483" Type="http://schemas.openxmlformats.org/officeDocument/2006/relationships/hyperlink" Target="http://en.wikipedia.org/wiki/Margaret_Thatcher" TargetMode="External"/><Relationship Id="rId539" Type="http://schemas.openxmlformats.org/officeDocument/2006/relationships/hyperlink" Target="http://en.wikipedia.org/wiki/Yugoslav_Wars" TargetMode="External"/><Relationship Id="rId690" Type="http://schemas.openxmlformats.org/officeDocument/2006/relationships/hyperlink" Target="http://en.wikipedia.org/wiki/Margaret_Thatcher" TargetMode="External"/><Relationship Id="rId704" Type="http://schemas.openxmlformats.org/officeDocument/2006/relationships/hyperlink" Target="http://en.wikipedia.org/wiki/Margaret_Thatcher" TargetMode="External"/><Relationship Id="rId746" Type="http://schemas.openxmlformats.org/officeDocument/2006/relationships/hyperlink" Target="http://en.wikipedia.org/wiki/Margaret_Thatcher" TargetMode="External"/><Relationship Id="rId40" Type="http://schemas.openxmlformats.org/officeDocument/2006/relationships/hyperlink" Target="http://en.wikipedia.org/wiki/Conservative_Party_(UK)" TargetMode="External"/><Relationship Id="rId136" Type="http://schemas.openxmlformats.org/officeDocument/2006/relationships/hyperlink" Target="http://en.wikipedia.org/wiki/Dorothy_Hodgkin" TargetMode="External"/><Relationship Id="rId178" Type="http://schemas.openxmlformats.org/officeDocument/2006/relationships/hyperlink" Target="http://en.wikipedia.org/wiki/Margaret_Thatcher" TargetMode="External"/><Relationship Id="rId301" Type="http://schemas.openxmlformats.org/officeDocument/2006/relationships/hyperlink" Target="http://en.wikipedia.org/wiki/Margaret_Thatcher" TargetMode="External"/><Relationship Id="rId343" Type="http://schemas.openxmlformats.org/officeDocument/2006/relationships/hyperlink" Target="http://en.wikipedia.org/wiki/Margaret_Thatcher" TargetMode="External"/><Relationship Id="rId550" Type="http://schemas.openxmlformats.org/officeDocument/2006/relationships/hyperlink" Target="http://en.wikipedia.org/wiki/File:ThatcherProfile.JPG" TargetMode="External"/><Relationship Id="rId788" Type="http://schemas.openxmlformats.org/officeDocument/2006/relationships/hyperlink" Target="http://en.wikipedia.org/wiki/Margaret_Thatcher" TargetMode="External"/><Relationship Id="rId82" Type="http://schemas.openxmlformats.org/officeDocument/2006/relationships/hyperlink" Target="http://en.wikipedia.org/wiki/House_of_Lords" TargetMode="External"/><Relationship Id="rId203" Type="http://schemas.openxmlformats.org/officeDocument/2006/relationships/hyperlink" Target="http://en.wikipedia.org/wiki/Margaret_Thatcher" TargetMode="External"/><Relationship Id="rId385" Type="http://schemas.openxmlformats.org/officeDocument/2006/relationships/hyperlink" Target="http://en.wikipedia.org/wiki/University_of_Salford" TargetMode="External"/><Relationship Id="rId592" Type="http://schemas.openxmlformats.org/officeDocument/2006/relationships/hyperlink" Target="http://en.wikipedia.org/wiki/College_of_William_and_Mary" TargetMode="External"/><Relationship Id="rId606" Type="http://schemas.openxmlformats.org/officeDocument/2006/relationships/hyperlink" Target="http://en.wikipedia.org/wiki/United_Kingdom_general_election,_2001" TargetMode="External"/><Relationship Id="rId648" Type="http://schemas.openxmlformats.org/officeDocument/2006/relationships/hyperlink" Target="http://en.wikipedia.org/wiki/Margaret_Thatcher" TargetMode="External"/><Relationship Id="rId245" Type="http://schemas.openxmlformats.org/officeDocument/2006/relationships/hyperlink" Target="http://en.wikipedia.org/wiki/William_Whitelaw" TargetMode="External"/><Relationship Id="rId287" Type="http://schemas.openxmlformats.org/officeDocument/2006/relationships/hyperlink" Target="http://en.wikipedia.org/wiki/The_Economist" TargetMode="External"/><Relationship Id="rId410" Type="http://schemas.openxmlformats.org/officeDocument/2006/relationships/hyperlink" Target="http://en.wikipedia.org/wiki/Margaret_Thatcher" TargetMode="External"/><Relationship Id="rId452" Type="http://schemas.openxmlformats.org/officeDocument/2006/relationships/hyperlink" Target="http://en.wikipedia.org/wiki/Michael_Heseltine" TargetMode="External"/><Relationship Id="rId494" Type="http://schemas.openxmlformats.org/officeDocument/2006/relationships/hyperlink" Target="http://en.wikipedia.org/wiki/Margaret_Thatcher" TargetMode="External"/><Relationship Id="rId508" Type="http://schemas.openxmlformats.org/officeDocument/2006/relationships/hyperlink" Target="http://en.wikipedia.org/wiki/Margaret_Thatcher" TargetMode="External"/><Relationship Id="rId715" Type="http://schemas.openxmlformats.org/officeDocument/2006/relationships/hyperlink" Target="http://en.wikipedia.org/wiki/Margaret_Thatcher" TargetMode="External"/><Relationship Id="rId105" Type="http://schemas.openxmlformats.org/officeDocument/2006/relationships/hyperlink" Target="http://en.wikipedia.org/wiki/File:Maison_natale_de_Margaret_Thatcher,_Grantham.JPG" TargetMode="External"/><Relationship Id="rId147" Type="http://schemas.openxmlformats.org/officeDocument/2006/relationships/hyperlink" Target="http://en.wikipedia.org/wiki/BX_Plastics" TargetMode="External"/><Relationship Id="rId312" Type="http://schemas.openxmlformats.org/officeDocument/2006/relationships/hyperlink" Target="http://en.wikipedia.org/wiki/Margaret_Thatcher" TargetMode="External"/><Relationship Id="rId354" Type="http://schemas.openxmlformats.org/officeDocument/2006/relationships/hyperlink" Target="http://en.wikipedia.org/wiki/Trade_union" TargetMode="External"/><Relationship Id="rId757" Type="http://schemas.openxmlformats.org/officeDocument/2006/relationships/hyperlink" Target="http://en.wikipedia.org/wiki/Thatcher_Peninsula" TargetMode="External"/><Relationship Id="rId799" Type="http://schemas.openxmlformats.org/officeDocument/2006/relationships/hyperlink" Target="http://en.wikipedia.org/wiki/The_Iron_Lady_(film)" TargetMode="External"/><Relationship Id="rId51" Type="http://schemas.openxmlformats.org/officeDocument/2006/relationships/hyperlink" Target="http://en.wikipedia.org/wiki/File:Signature_of_Margaret_Thatcher.svg" TargetMode="External"/><Relationship Id="rId93" Type="http://schemas.openxmlformats.org/officeDocument/2006/relationships/hyperlink" Target="http://en.wikipedia.org/wiki/Margaret_Thatcher" TargetMode="External"/><Relationship Id="rId189" Type="http://schemas.openxmlformats.org/officeDocument/2006/relationships/hyperlink" Target="http://en.wikipedia.org/wiki/Margaret_Thatcher" TargetMode="External"/><Relationship Id="rId396" Type="http://schemas.openxmlformats.org/officeDocument/2006/relationships/hyperlink" Target="http://en.wikipedia.org/wiki/Margaret_Thatcher" TargetMode="External"/><Relationship Id="rId561" Type="http://schemas.openxmlformats.org/officeDocument/2006/relationships/hyperlink" Target="http://en.wikipedia.org/wiki/Margaret_Thatcher" TargetMode="External"/><Relationship Id="rId617" Type="http://schemas.openxmlformats.org/officeDocument/2006/relationships/hyperlink" Target="http://en.wikipedia.org/wiki/Margaret_Thatcher" TargetMode="External"/><Relationship Id="rId659" Type="http://schemas.openxmlformats.org/officeDocument/2006/relationships/hyperlink" Target="http://en.wikipedia.org/wiki/U.S._Embassy,_London" TargetMode="External"/><Relationship Id="rId214" Type="http://schemas.openxmlformats.org/officeDocument/2006/relationships/hyperlink" Target="http://en.wikipedia.org/wiki/International_Visitor_Leadership_Program" TargetMode="External"/><Relationship Id="rId256" Type="http://schemas.openxmlformats.org/officeDocument/2006/relationships/hyperlink" Target="http://en.wikipedia.org/wiki/Clive_James" TargetMode="External"/><Relationship Id="rId298" Type="http://schemas.openxmlformats.org/officeDocument/2006/relationships/hyperlink" Target="http://en.wikipedia.org/wiki/Margaret_Thatcher" TargetMode="External"/><Relationship Id="rId421" Type="http://schemas.openxmlformats.org/officeDocument/2006/relationships/hyperlink" Target="http://en.wikipedia.org/wiki/Garret_FitzGerald" TargetMode="External"/><Relationship Id="rId463" Type="http://schemas.openxmlformats.org/officeDocument/2006/relationships/hyperlink" Target="http://en.wikipedia.org/wiki/Margaret_Thatcher" TargetMode="External"/><Relationship Id="rId519" Type="http://schemas.openxmlformats.org/officeDocument/2006/relationships/hyperlink" Target="http://en.wikipedia.org/wiki/Margaret_Thatcher" TargetMode="External"/><Relationship Id="rId670" Type="http://schemas.openxmlformats.org/officeDocument/2006/relationships/hyperlink" Target="http://en.wikipedia.org/wiki/Margaret_Thatcher" TargetMode="External"/><Relationship Id="rId116" Type="http://schemas.openxmlformats.org/officeDocument/2006/relationships/hyperlink" Target="http://en.wikipedia.org/wiki/Methodist" TargetMode="External"/><Relationship Id="rId158" Type="http://schemas.openxmlformats.org/officeDocument/2006/relationships/hyperlink" Target="http://en.wikipedia.org/wiki/Emulsifiers" TargetMode="External"/><Relationship Id="rId323" Type="http://schemas.openxmlformats.org/officeDocument/2006/relationships/hyperlink" Target="http://en.wikipedia.org/wiki/Social_Market_Foundation" TargetMode="External"/><Relationship Id="rId530" Type="http://schemas.openxmlformats.org/officeDocument/2006/relationships/hyperlink" Target="http://en.wikipedia.org/wiki/Premier_of_the_Soviet_Union" TargetMode="External"/><Relationship Id="rId726" Type="http://schemas.openxmlformats.org/officeDocument/2006/relationships/hyperlink" Target="http://en.wikipedia.org/wiki/Time_100:_The_Most_Important_People_of_the_Century" TargetMode="External"/><Relationship Id="rId768" Type="http://schemas.openxmlformats.org/officeDocument/2006/relationships/hyperlink" Target="http://en.wikipedia.org/wiki/Cultural_depictions_of_Margaret_Thatcher" TargetMode="External"/><Relationship Id="rId20" Type="http://schemas.openxmlformats.org/officeDocument/2006/relationships/hyperlink" Target="http://en.wikipedia.org/wiki/John_Major" TargetMode="External"/><Relationship Id="rId62" Type="http://schemas.openxmlformats.org/officeDocument/2006/relationships/hyperlink" Target="http://en.wikipedia.org/wiki/Thatcherism" TargetMode="External"/><Relationship Id="rId365" Type="http://schemas.openxmlformats.org/officeDocument/2006/relationships/hyperlink" Target="http://en.wikipedia.org/wiki/National_Union_of_Mineworkers_(Great_Britain)" TargetMode="External"/><Relationship Id="rId572" Type="http://schemas.openxmlformats.org/officeDocument/2006/relationships/hyperlink" Target="http://en.wikipedia.org/wiki/Margaret_Thatcher" TargetMode="External"/><Relationship Id="rId628" Type="http://schemas.openxmlformats.org/officeDocument/2006/relationships/hyperlink" Target="http://en.wikipedia.org/wiki/Princess_Alexandra,_The_Honourable_Lady_Ogilvy" TargetMode="External"/><Relationship Id="rId225" Type="http://schemas.openxmlformats.org/officeDocument/2006/relationships/hyperlink" Target="http://en.wikipedia.org/wiki/Margaret_Thatcher" TargetMode="External"/><Relationship Id="rId267" Type="http://schemas.openxmlformats.org/officeDocument/2006/relationships/hyperlink" Target="http://en.wikipedia.org/wiki/Margaret_Thatcher" TargetMode="External"/><Relationship Id="rId432" Type="http://schemas.openxmlformats.org/officeDocument/2006/relationships/hyperlink" Target="http://en.wikipedia.org/wiki/File:Reagan%27s_-_Thatcher%27s_c50515-16.jpg" TargetMode="External"/><Relationship Id="rId474" Type="http://schemas.openxmlformats.org/officeDocument/2006/relationships/hyperlink" Target="http://en.wikipedia.org/wiki/People%27s_Republic_of_China" TargetMode="External"/><Relationship Id="rId127" Type="http://schemas.openxmlformats.org/officeDocument/2006/relationships/hyperlink" Target="http://en.wikipedia.org/wiki/Margaret_Thatcher" TargetMode="External"/><Relationship Id="rId681" Type="http://schemas.openxmlformats.org/officeDocument/2006/relationships/hyperlink" Target="http://en.wikipedia.org/wiki/Thatcherism" TargetMode="External"/><Relationship Id="rId737" Type="http://schemas.openxmlformats.org/officeDocument/2006/relationships/hyperlink" Target="http://en.wikipedia.org/wiki/Presidential_Medal_of_Freedom" TargetMode="External"/><Relationship Id="rId779" Type="http://schemas.openxmlformats.org/officeDocument/2006/relationships/hyperlink" Target="http://en.wikipedia.org/wiki/Richard_Ingrams" TargetMode="External"/><Relationship Id="rId31" Type="http://schemas.openxmlformats.org/officeDocument/2006/relationships/hyperlink" Target="http://en.wikipedia.org/wiki/Reginald_Prentice" TargetMode="External"/><Relationship Id="rId73" Type="http://schemas.openxmlformats.org/officeDocument/2006/relationships/hyperlink" Target="http://en.wikipedia.org/wiki/Margaret_Thatcher" TargetMode="External"/><Relationship Id="rId169" Type="http://schemas.openxmlformats.org/officeDocument/2006/relationships/hyperlink" Target="http://en.wikipedia.org/wiki/Margaret_Thatcher" TargetMode="External"/><Relationship Id="rId334" Type="http://schemas.openxmlformats.org/officeDocument/2006/relationships/hyperlink" Target="http://en.wikipedia.org/wiki/Margaret_Thatcher" TargetMode="External"/><Relationship Id="rId376" Type="http://schemas.openxmlformats.org/officeDocument/2006/relationships/hyperlink" Target="http://en.wikipedia.org/wiki/Margaret_Thatcher" TargetMode="External"/><Relationship Id="rId541" Type="http://schemas.openxmlformats.org/officeDocument/2006/relationships/hyperlink" Target="http://en.wikipedia.org/wiki/Margaret_Thatcher" TargetMode="External"/><Relationship Id="rId583" Type="http://schemas.openxmlformats.org/officeDocument/2006/relationships/hyperlink" Target="http://en.wikipedia.org/wiki/Maastricht_Treaty" TargetMode="External"/><Relationship Id="rId639" Type="http://schemas.openxmlformats.org/officeDocument/2006/relationships/hyperlink" Target="http://en.wikipedia.org/wiki/Margaret_Thatcher" TargetMode="External"/><Relationship Id="rId790" Type="http://schemas.openxmlformats.org/officeDocument/2006/relationships/hyperlink" Target="http://en.wikipedia.org/wiki/Greta_Scacchi" TargetMode="External"/><Relationship Id="rId804"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en.wikipedia.org/wiki/Ian_Montagu_Fraser" TargetMode="External"/><Relationship Id="rId236" Type="http://schemas.openxmlformats.org/officeDocument/2006/relationships/hyperlink" Target="http://en.wikipedia.org/wiki/1973_oil_crisis" TargetMode="External"/><Relationship Id="rId278" Type="http://schemas.openxmlformats.org/officeDocument/2006/relationships/hyperlink" Target="http://en.wikipedia.org/wiki/James_Callaghan" TargetMode="External"/><Relationship Id="rId401" Type="http://schemas.openxmlformats.org/officeDocument/2006/relationships/hyperlink" Target="http://en.wikipedia.org/wiki/Big_Bang_(financial_markets)" TargetMode="External"/><Relationship Id="rId443" Type="http://schemas.openxmlformats.org/officeDocument/2006/relationships/hyperlink" Target="http://en.wikipedia.org/wiki/Margaret_Thatcher" TargetMode="External"/><Relationship Id="rId650" Type="http://schemas.openxmlformats.org/officeDocument/2006/relationships/hyperlink" Target="http://en.wikipedia.org/wiki/Margaret_Thatcher" TargetMode="External"/><Relationship Id="rId303" Type="http://schemas.openxmlformats.org/officeDocument/2006/relationships/hyperlink" Target="http://en.wikipedia.org/wiki/The_Sunday_Times" TargetMode="External"/><Relationship Id="rId485" Type="http://schemas.openxmlformats.org/officeDocument/2006/relationships/hyperlink" Target="http://en.wikipedia.org/wiki/Margaret_Thatcher" TargetMode="External"/><Relationship Id="rId692" Type="http://schemas.openxmlformats.org/officeDocument/2006/relationships/hyperlink" Target="http://en.wikipedia.org/wiki/Margaret_Thatcher" TargetMode="External"/><Relationship Id="rId706" Type="http://schemas.openxmlformats.org/officeDocument/2006/relationships/hyperlink" Target="http://en.wikipedia.org/wiki/Margaret_Thatcher" TargetMode="External"/><Relationship Id="rId748" Type="http://schemas.openxmlformats.org/officeDocument/2006/relationships/hyperlink" Target="http://en.wikipedia.org/wiki/Chivalry" TargetMode="External"/><Relationship Id="rId42" Type="http://schemas.openxmlformats.org/officeDocument/2006/relationships/hyperlink" Target="http://en.wikipedia.org/wiki/Carol_Thatcher" TargetMode="External"/><Relationship Id="rId84" Type="http://schemas.openxmlformats.org/officeDocument/2006/relationships/hyperlink" Target="http://en.wikipedia.org/wiki/Margaret_Thatcher" TargetMode="External"/><Relationship Id="rId138" Type="http://schemas.openxmlformats.org/officeDocument/2006/relationships/hyperlink" Target="http://en.wikipedia.org/wiki/Margaret_Thatcher" TargetMode="External"/><Relationship Id="rId345" Type="http://schemas.openxmlformats.org/officeDocument/2006/relationships/hyperlink" Target="http://en.wikipedia.org/wiki/Community_Charge" TargetMode="External"/><Relationship Id="rId387" Type="http://schemas.openxmlformats.org/officeDocument/2006/relationships/hyperlink" Target="http://en.wikipedia.org/wiki/Margaret_Thatcher" TargetMode="External"/><Relationship Id="rId510" Type="http://schemas.openxmlformats.org/officeDocument/2006/relationships/hyperlink" Target="http://en.wikipedia.org/wiki/Mikhail_Gorbachev" TargetMode="External"/><Relationship Id="rId552" Type="http://schemas.openxmlformats.org/officeDocument/2006/relationships/hyperlink" Target="http://en.wikipedia.org/wiki/Margaret_Thatcher" TargetMode="External"/><Relationship Id="rId594" Type="http://schemas.openxmlformats.org/officeDocument/2006/relationships/hyperlink" Target="http://en.wikipedia.org/wiki/University_of_Buckingham" TargetMode="External"/><Relationship Id="rId608" Type="http://schemas.openxmlformats.org/officeDocument/2006/relationships/hyperlink" Target="http://en.wikipedia.org/wiki/Conservative_Party_(UK)_leadership_election,_2001" TargetMode="External"/><Relationship Id="rId191" Type="http://schemas.openxmlformats.org/officeDocument/2006/relationships/hyperlink" Target="http://en.wikipedia.org/wiki/Margaret_Thatcher" TargetMode="External"/><Relationship Id="rId205" Type="http://schemas.openxmlformats.org/officeDocument/2006/relationships/hyperlink" Target="http://en.wikipedia.org/wiki/Margaret_Thatcher" TargetMode="External"/><Relationship Id="rId247" Type="http://schemas.openxmlformats.org/officeDocument/2006/relationships/hyperlink" Target="http://en.wikipedia.org/wiki/Institute_of_Economic_Affairs" TargetMode="External"/><Relationship Id="rId412" Type="http://schemas.openxmlformats.org/officeDocument/2006/relationships/hyperlink" Target="http://en.wikipedia.org/wiki/Sinn_F%C3%A9in" TargetMode="External"/><Relationship Id="rId107" Type="http://schemas.openxmlformats.org/officeDocument/2006/relationships/hyperlink" Target="http://en.wikipedia.org/wiki/Grantham" TargetMode="External"/><Relationship Id="rId289" Type="http://schemas.openxmlformats.org/officeDocument/2006/relationships/hyperlink" Target="http://en.wikipedia.org/wiki/Margaret_Thatcher" TargetMode="External"/><Relationship Id="rId454" Type="http://schemas.openxmlformats.org/officeDocument/2006/relationships/hyperlink" Target="http://en.wikipedia.org/wiki/Falkland_Islands" TargetMode="External"/><Relationship Id="rId496" Type="http://schemas.openxmlformats.org/officeDocument/2006/relationships/hyperlink" Target="http://en.wikipedia.org/wiki/European_integration" TargetMode="External"/><Relationship Id="rId661" Type="http://schemas.openxmlformats.org/officeDocument/2006/relationships/hyperlink" Target="http://en.wikipedia.org/wiki/Margaret_Thatcher" TargetMode="External"/><Relationship Id="rId717" Type="http://schemas.openxmlformats.org/officeDocument/2006/relationships/hyperlink" Target="http://en.wikipedia.org/wiki/Robert_Gascoyne-Cecil,_3rd_Marquess_of_Salisbury" TargetMode="External"/><Relationship Id="rId759" Type="http://schemas.openxmlformats.org/officeDocument/2006/relationships/hyperlink" Target="http://en.wikipedia.org/wiki/Margaret_Thatcher" TargetMode="External"/><Relationship Id="rId11" Type="http://schemas.openxmlformats.org/officeDocument/2006/relationships/hyperlink" Target="http://en.wikipedia.org/wiki/Her_Majesty%27s_Most_Honourable_Privy_Council" TargetMode="External"/><Relationship Id="rId53" Type="http://schemas.openxmlformats.org/officeDocument/2006/relationships/hyperlink" Target="http://en.wikipedia.org/wiki/Order_of_the_Garter" TargetMode="External"/><Relationship Id="rId149" Type="http://schemas.openxmlformats.org/officeDocument/2006/relationships/hyperlink" Target="http://en.wikipedia.org/wiki/Margaret_Thatcher" TargetMode="External"/><Relationship Id="rId314" Type="http://schemas.openxmlformats.org/officeDocument/2006/relationships/hyperlink" Target="http://en.wikipedia.org/wiki/Monetarism" TargetMode="External"/><Relationship Id="rId356" Type="http://schemas.openxmlformats.org/officeDocument/2006/relationships/hyperlink" Target="http://en.wikipedia.org/wiki/Margaret_Thatcher" TargetMode="External"/><Relationship Id="rId398" Type="http://schemas.openxmlformats.org/officeDocument/2006/relationships/hyperlink" Target="http://en.wikipedia.org/wiki/British_Rail" TargetMode="External"/><Relationship Id="rId521" Type="http://schemas.openxmlformats.org/officeDocument/2006/relationships/hyperlink" Target="http://en.wikipedia.org/wiki/Margaret_Thatcher" TargetMode="External"/><Relationship Id="rId563" Type="http://schemas.openxmlformats.org/officeDocument/2006/relationships/hyperlink" Target="http://en.wikipedia.org/wiki/Margaret_Thatcher" TargetMode="External"/><Relationship Id="rId619" Type="http://schemas.openxmlformats.org/officeDocument/2006/relationships/hyperlink" Target="http://en.wikipedia.org/wiki/Margaret_Thatcher" TargetMode="External"/><Relationship Id="rId770" Type="http://schemas.openxmlformats.org/officeDocument/2006/relationships/hyperlink" Target="http://en.wikipedia.org/wiki/Red_Wedge" TargetMode="External"/><Relationship Id="rId95" Type="http://schemas.openxmlformats.org/officeDocument/2006/relationships/hyperlink" Target="http://en.wikipedia.org/wiki/Margaret_Thatcher" TargetMode="External"/><Relationship Id="rId160" Type="http://schemas.openxmlformats.org/officeDocument/2006/relationships/hyperlink" Target="http://en.wikipedia.org/wiki/Margaret_Thatcher" TargetMode="External"/><Relationship Id="rId216" Type="http://schemas.openxmlformats.org/officeDocument/2006/relationships/hyperlink" Target="http://en.wikipedia.org/wiki/Margaret_Thatcher" TargetMode="External"/><Relationship Id="rId423" Type="http://schemas.openxmlformats.org/officeDocument/2006/relationships/hyperlink" Target="http://en.wikipedia.org/wiki/Anglo-Irish_Agreement" TargetMode="External"/><Relationship Id="rId258" Type="http://schemas.openxmlformats.org/officeDocument/2006/relationships/hyperlink" Target="http://en.wikipedia.org/wiki/Margaret_Thatcher" TargetMode="External"/><Relationship Id="rId465" Type="http://schemas.openxmlformats.org/officeDocument/2006/relationships/hyperlink" Target="http://en.wikipedia.org/wiki/ARA_General_Belgrano" TargetMode="External"/><Relationship Id="rId630" Type="http://schemas.openxmlformats.org/officeDocument/2006/relationships/hyperlink" Target="http://en.wikipedia.org/wiki/Thatcherism" TargetMode="External"/><Relationship Id="rId672" Type="http://schemas.openxmlformats.org/officeDocument/2006/relationships/hyperlink" Target="http://en.wikipedia.org/wiki/Margaret_Thatcher" TargetMode="External"/><Relationship Id="rId728" Type="http://schemas.openxmlformats.org/officeDocument/2006/relationships/hyperlink" Target="http://en.wikipedia.org/wiki/Alex_Salmond" TargetMode="External"/><Relationship Id="rId22" Type="http://schemas.openxmlformats.org/officeDocument/2006/relationships/hyperlink" Target="http://en.wikipedia.org/wiki/Harold_Wilson" TargetMode="External"/><Relationship Id="rId64" Type="http://schemas.openxmlformats.org/officeDocument/2006/relationships/hyperlink" Target="http://en.wikipedia.org/wiki/Barrister" TargetMode="External"/><Relationship Id="rId118" Type="http://schemas.openxmlformats.org/officeDocument/2006/relationships/hyperlink" Target="http://en.wikipedia.org/wiki/Methodist_local_preacher" TargetMode="External"/><Relationship Id="rId325" Type="http://schemas.openxmlformats.org/officeDocument/2006/relationships/hyperlink" Target="http://en.wikipedia.org/wiki/Margaret_Thatcher" TargetMode="External"/><Relationship Id="rId367" Type="http://schemas.openxmlformats.org/officeDocument/2006/relationships/hyperlink" Target="http://en.wikipedia.org/wiki/Margaret_Thatcher" TargetMode="External"/><Relationship Id="rId532" Type="http://schemas.openxmlformats.org/officeDocument/2006/relationships/hyperlink" Target="http://en.wikipedia.org/wiki/Margaret_Thatcher" TargetMode="External"/><Relationship Id="rId574" Type="http://schemas.openxmlformats.org/officeDocument/2006/relationships/hyperlink" Target="http://en.wikipedia.org/wiki/Chester_Square" TargetMode="External"/><Relationship Id="rId171" Type="http://schemas.openxmlformats.org/officeDocument/2006/relationships/hyperlink" Target="http://en.wikipedia.org/wiki/Bar_association" TargetMode="External"/><Relationship Id="rId227" Type="http://schemas.openxmlformats.org/officeDocument/2006/relationships/hyperlink" Target="http://en.wikipedia.org/wiki/Grammar_schools_in_the_United_Kingdom" TargetMode="External"/><Relationship Id="rId781" Type="http://schemas.openxmlformats.org/officeDocument/2006/relationships/hyperlink" Target="http://en.wikipedia.org/wiki/Private_Eye" TargetMode="External"/><Relationship Id="rId269" Type="http://schemas.openxmlformats.org/officeDocument/2006/relationships/hyperlink" Target="http://en.wikipedia.org/wiki/Iron_Lady" TargetMode="External"/><Relationship Id="rId434" Type="http://schemas.openxmlformats.org/officeDocument/2006/relationships/hyperlink" Target="http://en.wikipedia.org/wiki/Cold_War" TargetMode="External"/><Relationship Id="rId476" Type="http://schemas.openxmlformats.org/officeDocument/2006/relationships/hyperlink" Target="http://en.wikipedia.org/wiki/Handover_of_Hong_Kong" TargetMode="External"/><Relationship Id="rId641" Type="http://schemas.openxmlformats.org/officeDocument/2006/relationships/hyperlink" Target="http://en.wikipedia.org/wiki/Winston_Churchill" TargetMode="External"/><Relationship Id="rId683" Type="http://schemas.openxmlformats.org/officeDocument/2006/relationships/hyperlink" Target="http://en.wikipedia.org/wiki/Template:Thatcherism" TargetMode="External"/><Relationship Id="rId739" Type="http://schemas.openxmlformats.org/officeDocument/2006/relationships/hyperlink" Target="http://en.wikipedia.org/wiki/Margaret_Thatcher" TargetMode="External"/><Relationship Id="rId33" Type="http://schemas.openxmlformats.org/officeDocument/2006/relationships/hyperlink" Target="http://en.wikipedia.org/wiki/John_Crowder" TargetMode="External"/><Relationship Id="rId129" Type="http://schemas.openxmlformats.org/officeDocument/2006/relationships/hyperlink" Target="http://en.wikipedia.org/wiki/Margaret_Thatcher" TargetMode="External"/><Relationship Id="rId280" Type="http://schemas.openxmlformats.org/officeDocument/2006/relationships/hyperlink" Target="http://en.wikipedia.org/wiki/Premiership_of_Margaret_Thatcher" TargetMode="External"/><Relationship Id="rId336" Type="http://schemas.openxmlformats.org/officeDocument/2006/relationships/hyperlink" Target="http://en.wikipedia.org/wiki/Margaret_Thatcher" TargetMode="External"/><Relationship Id="rId501" Type="http://schemas.openxmlformats.org/officeDocument/2006/relationships/hyperlink" Target="http://en.wikipedia.org/wiki/Margaret_Thatcher" TargetMode="External"/><Relationship Id="rId543" Type="http://schemas.openxmlformats.org/officeDocument/2006/relationships/hyperlink" Target="http://en.wikipedia.org/wiki/Sir_Anthony_Meyer,_3rd_Baronet" TargetMode="External"/><Relationship Id="rId75" Type="http://schemas.openxmlformats.org/officeDocument/2006/relationships/hyperlink" Target="http://en.wikipedia.org/wiki/Government-owned_corporation" TargetMode="External"/><Relationship Id="rId140" Type="http://schemas.openxmlformats.org/officeDocument/2006/relationships/hyperlink" Target="http://en.wikipedia.org/wiki/Margaret_Thatcher" TargetMode="External"/><Relationship Id="rId182" Type="http://schemas.openxmlformats.org/officeDocument/2006/relationships/hyperlink" Target="http://en.wikipedia.org/wiki/Margaret_Thatcher" TargetMode="External"/><Relationship Id="rId378" Type="http://schemas.openxmlformats.org/officeDocument/2006/relationships/hyperlink" Target="http://en.wikipedia.org/wiki/Margaret_Thatcher" TargetMode="External"/><Relationship Id="rId403" Type="http://schemas.openxmlformats.org/officeDocument/2006/relationships/hyperlink" Target="http://en.wikipedia.org/wiki/Provisional_Irish_Republican_Army" TargetMode="External"/><Relationship Id="rId585" Type="http://schemas.openxmlformats.org/officeDocument/2006/relationships/hyperlink" Target="http://en.wikipedia.org/wiki/A._V._Dicey" TargetMode="External"/><Relationship Id="rId750" Type="http://schemas.openxmlformats.org/officeDocument/2006/relationships/hyperlink" Target="http://en.wikipedia.org/wiki/Fellow_of_the_Royal_Society" TargetMode="External"/><Relationship Id="rId792" Type="http://schemas.openxmlformats.org/officeDocument/2006/relationships/hyperlink" Target="http://en.wikipedia.org/wiki/Ian_Curteis" TargetMode="External"/><Relationship Id="rId6" Type="http://schemas.openxmlformats.org/officeDocument/2006/relationships/hyperlink" Target="http://en.wikipedia.org/wiki/Wikipedia:Protection_policy#semi" TargetMode="External"/><Relationship Id="rId238" Type="http://schemas.openxmlformats.org/officeDocument/2006/relationships/hyperlink" Target="http://en.wikipedia.org/wiki/Margaret_Thatcher" TargetMode="External"/><Relationship Id="rId445" Type="http://schemas.openxmlformats.org/officeDocument/2006/relationships/hyperlink" Target="http://en.wikipedia.org/wiki/Campaign_for_Nuclear_Disarmament" TargetMode="External"/><Relationship Id="rId487" Type="http://schemas.openxmlformats.org/officeDocument/2006/relationships/hyperlink" Target="http://en.wikipedia.org/wiki/Margaret_Thatcher" TargetMode="External"/><Relationship Id="rId610" Type="http://schemas.openxmlformats.org/officeDocument/2006/relationships/hyperlink" Target="http://en.wikipedia.org/wiki/Statecraft:_Strategies_for_a_Changing_World" TargetMode="External"/><Relationship Id="rId652" Type="http://schemas.openxmlformats.org/officeDocument/2006/relationships/hyperlink" Target="http://en.wikipedia.org/wiki/David_Cameron" TargetMode="External"/><Relationship Id="rId694" Type="http://schemas.openxmlformats.org/officeDocument/2006/relationships/hyperlink" Target="http://en.wikipedia.org/wiki/Margaret_Thatcher" TargetMode="External"/><Relationship Id="rId708" Type="http://schemas.openxmlformats.org/officeDocument/2006/relationships/hyperlink" Target="http://en.wikipedia.org/wiki/Moral_absolutism" TargetMode="External"/><Relationship Id="rId291" Type="http://schemas.openxmlformats.org/officeDocument/2006/relationships/hyperlink" Target="http://en.wikipedia.org/wiki/Margaret_Thatcher" TargetMode="External"/><Relationship Id="rId305" Type="http://schemas.openxmlformats.org/officeDocument/2006/relationships/hyperlink" Target="http://en.wikipedia.org/wiki/Downing_Street" TargetMode="External"/><Relationship Id="rId347" Type="http://schemas.openxmlformats.org/officeDocument/2006/relationships/hyperlink" Target="http://en.wikipedia.org/wiki/Margaret_Thatcher" TargetMode="External"/><Relationship Id="rId512" Type="http://schemas.openxmlformats.org/officeDocument/2006/relationships/hyperlink" Target="http://en.wikipedia.org/wiki/Royal_Air_Force" TargetMode="External"/><Relationship Id="rId44" Type="http://schemas.openxmlformats.org/officeDocument/2006/relationships/hyperlink" Target="http://en.wikipedia.org/wiki/Alma_mater" TargetMode="External"/><Relationship Id="rId86" Type="http://schemas.openxmlformats.org/officeDocument/2006/relationships/hyperlink" Target="http://en.wikipedia.org/wiki/Margaret_Thatcher" TargetMode="External"/><Relationship Id="rId151" Type="http://schemas.openxmlformats.org/officeDocument/2006/relationships/hyperlink" Target="http://en.wikipedia.org/wiki/Kent" TargetMode="External"/><Relationship Id="rId389" Type="http://schemas.openxmlformats.org/officeDocument/2006/relationships/hyperlink" Target="http://en.wikipedia.org/wiki/Margaret_Thatcher" TargetMode="External"/><Relationship Id="rId554" Type="http://schemas.openxmlformats.org/officeDocument/2006/relationships/hyperlink" Target="http://en.wikipedia.org/wiki/Geoffrey_Howe" TargetMode="External"/><Relationship Id="rId596" Type="http://schemas.openxmlformats.org/officeDocument/2006/relationships/hyperlink" Target="http://en.wikipedia.org/wiki/Tony_Blair" TargetMode="External"/><Relationship Id="rId761" Type="http://schemas.openxmlformats.org/officeDocument/2006/relationships/hyperlink" Target="http://en.wikipedia.org/wiki/Margaret_Thatcher" TargetMode="External"/><Relationship Id="rId193" Type="http://schemas.openxmlformats.org/officeDocument/2006/relationships/hyperlink" Target="http://en.wikipedia.org/wiki/Harold_Macmillan" TargetMode="External"/><Relationship Id="rId207" Type="http://schemas.openxmlformats.org/officeDocument/2006/relationships/hyperlink" Target="http://en.wikipedia.org/wiki/Hare_coursing" TargetMode="External"/><Relationship Id="rId249" Type="http://schemas.openxmlformats.org/officeDocument/2006/relationships/hyperlink" Target="http://en.wikipedia.org/wiki/Friedrich_von_Hayek" TargetMode="External"/><Relationship Id="rId414" Type="http://schemas.openxmlformats.org/officeDocument/2006/relationships/hyperlink" Target="http://en.wikipedia.org/wiki/Margaret_Thatcher" TargetMode="External"/><Relationship Id="rId456" Type="http://schemas.openxmlformats.org/officeDocument/2006/relationships/hyperlink" Target="http://en.wikipedia.org/wiki/Falklands_War" TargetMode="External"/><Relationship Id="rId498" Type="http://schemas.openxmlformats.org/officeDocument/2006/relationships/hyperlink" Target="http://en.wikipedia.org/wiki/European_Union" TargetMode="External"/><Relationship Id="rId621" Type="http://schemas.openxmlformats.org/officeDocument/2006/relationships/hyperlink" Target="http://en.wikipedia.org/wiki/Ronald_Reagan_Presidential_Library" TargetMode="External"/><Relationship Id="rId663" Type="http://schemas.openxmlformats.org/officeDocument/2006/relationships/hyperlink" Target="http://en.wikipedia.org/wiki/Margaret_Thatcher" TargetMode="External"/><Relationship Id="rId13" Type="http://schemas.openxmlformats.org/officeDocument/2006/relationships/hyperlink" Target="http://en.wikipedia.org/wiki/File:Margaret_Thatcher.png" TargetMode="External"/><Relationship Id="rId109" Type="http://schemas.openxmlformats.org/officeDocument/2006/relationships/image" Target="media/image5.jpeg"/><Relationship Id="rId260" Type="http://schemas.openxmlformats.org/officeDocument/2006/relationships/hyperlink" Target="http://en.wikipedia.org/wiki/Laurence_Olivier" TargetMode="External"/><Relationship Id="rId316" Type="http://schemas.openxmlformats.org/officeDocument/2006/relationships/hyperlink" Target="http://en.wikipedia.org/wiki/Margaret_Thatcher" TargetMode="External"/><Relationship Id="rId523" Type="http://schemas.openxmlformats.org/officeDocument/2006/relationships/hyperlink" Target="http://en.wikipedia.org/wiki/Margaret_Thatcher" TargetMode="External"/><Relationship Id="rId719" Type="http://schemas.openxmlformats.org/officeDocument/2006/relationships/hyperlink" Target="http://en.wikipedia.org/wiki/Margaret_Thatcher" TargetMode="External"/><Relationship Id="rId55" Type="http://schemas.openxmlformats.org/officeDocument/2006/relationships/hyperlink" Target="http://en.wikipedia.org/wiki/Privy_Council_of_the_United_Kingdom" TargetMode="External"/><Relationship Id="rId97" Type="http://schemas.openxmlformats.org/officeDocument/2006/relationships/hyperlink" Target="http://en.wikipedia.org/wiki/Margaret_Thatcher" TargetMode="External"/><Relationship Id="rId120" Type="http://schemas.openxmlformats.org/officeDocument/2006/relationships/hyperlink" Target="http://en.wikipedia.org/wiki/Margaret_Thatcher" TargetMode="External"/><Relationship Id="rId358" Type="http://schemas.openxmlformats.org/officeDocument/2006/relationships/hyperlink" Target="http://en.wikipedia.org/wiki/BBC" TargetMode="External"/><Relationship Id="rId565" Type="http://schemas.openxmlformats.org/officeDocument/2006/relationships/hyperlink" Target="http://en.wikipedia.org/wiki/Margaret_Thatcher" TargetMode="External"/><Relationship Id="rId730" Type="http://schemas.openxmlformats.org/officeDocument/2006/relationships/hyperlink" Target="http://en.wikipedia.org/wiki/Scottish_Parliament" TargetMode="External"/><Relationship Id="rId772" Type="http://schemas.openxmlformats.org/officeDocument/2006/relationships/hyperlink" Target="http://en.wikipedia.org/wiki/Paul_Weller" TargetMode="External"/><Relationship Id="rId162" Type="http://schemas.openxmlformats.org/officeDocument/2006/relationships/hyperlink" Target="http://en.wikipedia.org/wiki/United_Kingdom_general_election,_1950" TargetMode="External"/><Relationship Id="rId218" Type="http://schemas.openxmlformats.org/officeDocument/2006/relationships/hyperlink" Target="http://en.wikipedia.org/wiki/Margaret_Thatcher" TargetMode="External"/><Relationship Id="rId425" Type="http://schemas.openxmlformats.org/officeDocument/2006/relationships/hyperlink" Target="http://en.wikipedia.org/wiki/Margaret_Thatcher" TargetMode="External"/><Relationship Id="rId467" Type="http://schemas.openxmlformats.org/officeDocument/2006/relationships/hyperlink" Target="http://en.wikipedia.org/wiki/Tam_Dalyell" TargetMode="External"/><Relationship Id="rId632" Type="http://schemas.openxmlformats.org/officeDocument/2006/relationships/hyperlink" Target="http://en.wikipedia.org/wiki/Dementia" TargetMode="External"/><Relationship Id="rId271" Type="http://schemas.openxmlformats.org/officeDocument/2006/relationships/hyperlink" Target="http://en.wikipedia.org/wiki/James_Callaghan" TargetMode="External"/><Relationship Id="rId674" Type="http://schemas.openxmlformats.org/officeDocument/2006/relationships/hyperlink" Target="http://en.wikipedia.org/wiki/British_Summer_Time" TargetMode="External"/><Relationship Id="rId24" Type="http://schemas.openxmlformats.org/officeDocument/2006/relationships/hyperlink" Target="http://en.wikipedia.org/wiki/Edward_Heath" TargetMode="External"/><Relationship Id="rId66" Type="http://schemas.openxmlformats.org/officeDocument/2006/relationships/hyperlink" Target="http://en.wikipedia.org/wiki/United_Kingdom_general_election,_1959" TargetMode="External"/><Relationship Id="rId131" Type="http://schemas.openxmlformats.org/officeDocument/2006/relationships/hyperlink" Target="http://en.wikipedia.org/wiki/Somerville_College,_Oxford" TargetMode="External"/><Relationship Id="rId327" Type="http://schemas.openxmlformats.org/officeDocument/2006/relationships/hyperlink" Target="http://en.wikipedia.org/wiki/Cabinet_of_the_United_Kingdom" TargetMode="External"/><Relationship Id="rId369" Type="http://schemas.openxmlformats.org/officeDocument/2006/relationships/hyperlink" Target="http://en.wikipedia.org/wiki/Margaret_Thatcher" TargetMode="External"/><Relationship Id="rId534" Type="http://schemas.openxmlformats.org/officeDocument/2006/relationships/hyperlink" Target="http://en.wikipedia.org/wiki/Margaret_Thatcher" TargetMode="External"/><Relationship Id="rId576" Type="http://schemas.openxmlformats.org/officeDocument/2006/relationships/hyperlink" Target="http://en.wikipedia.org/wiki/Altria" TargetMode="External"/><Relationship Id="rId741" Type="http://schemas.openxmlformats.org/officeDocument/2006/relationships/hyperlink" Target="http://en.wikipedia.org/wiki/Baronet" TargetMode="External"/><Relationship Id="rId783" Type="http://schemas.openxmlformats.org/officeDocument/2006/relationships/hyperlink" Target="http://en.wikipedia.org/wiki/Dick_Clement" TargetMode="External"/><Relationship Id="rId173" Type="http://schemas.openxmlformats.org/officeDocument/2006/relationships/hyperlink" Target="http://en.wikipedia.org/wiki/Margaret_Thatcher" TargetMode="External"/><Relationship Id="rId229" Type="http://schemas.openxmlformats.org/officeDocument/2006/relationships/hyperlink" Target="http://en.wikipedia.org/wiki/Secondary_modern" TargetMode="External"/><Relationship Id="rId380" Type="http://schemas.openxmlformats.org/officeDocument/2006/relationships/hyperlink" Target="http://en.wikipedia.org/wiki/Margaret_Thatcher" TargetMode="External"/><Relationship Id="rId436" Type="http://schemas.openxmlformats.org/officeDocument/2006/relationships/hyperlink" Target="http://en.wikipedia.org/wiki/Margaret_Thatcher" TargetMode="External"/><Relationship Id="rId601" Type="http://schemas.openxmlformats.org/officeDocument/2006/relationships/hyperlink" Target="http://en.wikipedia.org/wiki/Indictment_and_arrest_of_Augusto_Pinochet" TargetMode="External"/><Relationship Id="rId643" Type="http://schemas.openxmlformats.org/officeDocument/2006/relationships/hyperlink" Target="http://en.wikipedia.org/wiki/Margaret_Thatcher" TargetMode="External"/><Relationship Id="rId240" Type="http://schemas.openxmlformats.org/officeDocument/2006/relationships/hyperlink" Target="http://en.wikipedia.org/wiki/Margaret_Thatcher" TargetMode="External"/><Relationship Id="rId478" Type="http://schemas.openxmlformats.org/officeDocument/2006/relationships/hyperlink" Target="http://en.wikipedia.org/wiki/Sino-British_Joint_Declaration" TargetMode="External"/><Relationship Id="rId685" Type="http://schemas.openxmlformats.org/officeDocument/2006/relationships/hyperlink" Target="http://en.wikipedia.org/w/index.php?title=Template:Thatcherism&amp;action=edit" TargetMode="External"/><Relationship Id="rId35" Type="http://schemas.openxmlformats.org/officeDocument/2006/relationships/hyperlink" Target="http://en.wikipedia.org/wiki/Grantham" TargetMode="External"/><Relationship Id="rId77" Type="http://schemas.openxmlformats.org/officeDocument/2006/relationships/hyperlink" Target="http://en.wikipedia.org/wiki/United_Kingdom_general_election,_1983" TargetMode="External"/><Relationship Id="rId100" Type="http://schemas.openxmlformats.org/officeDocument/2006/relationships/hyperlink" Target="http://en.wikipedia.org/wiki/Margaret_Thatcher" TargetMode="External"/><Relationship Id="rId282" Type="http://schemas.openxmlformats.org/officeDocument/2006/relationships/image" Target="media/image8.jpeg"/><Relationship Id="rId338" Type="http://schemas.openxmlformats.org/officeDocument/2006/relationships/hyperlink" Target="http://en.wikipedia.org/wiki/Margaret_Thatcher" TargetMode="External"/><Relationship Id="rId503" Type="http://schemas.openxmlformats.org/officeDocument/2006/relationships/hyperlink" Target="http://en.wikipedia.org/wiki/Margaret_Thatcher" TargetMode="External"/><Relationship Id="rId545" Type="http://schemas.openxmlformats.org/officeDocument/2006/relationships/hyperlink" Target="http://en.wikipedia.org/wiki/Margaret_Thatcher" TargetMode="External"/><Relationship Id="rId587" Type="http://schemas.openxmlformats.org/officeDocument/2006/relationships/hyperlink" Target="http://en.wikipedia.org/wiki/File:Mulroney_Thatcher_and_Gorbachev_at_Reagan%27s_funeral.jpg" TargetMode="External"/><Relationship Id="rId710" Type="http://schemas.openxmlformats.org/officeDocument/2006/relationships/hyperlink" Target="http://en.wikipedia.org/wiki/Margaret_Thatcher" TargetMode="External"/><Relationship Id="rId752" Type="http://schemas.openxmlformats.org/officeDocument/2006/relationships/hyperlink" Target="http://en.wikipedia.org/wiki/Carlton_Club" TargetMode="External"/><Relationship Id="rId8" Type="http://schemas.openxmlformats.org/officeDocument/2006/relationships/hyperlink" Target="http://en.wikipedia.org/wiki/The_Right_Honourable" TargetMode="External"/><Relationship Id="rId142" Type="http://schemas.openxmlformats.org/officeDocument/2006/relationships/hyperlink" Target="http://en.wikipedia.org/wiki/Friedrich_von_Hayek" TargetMode="External"/><Relationship Id="rId184" Type="http://schemas.openxmlformats.org/officeDocument/2006/relationships/hyperlink" Target="http://en.wikipedia.org/wiki/Private_member%27s_bill" TargetMode="External"/><Relationship Id="rId391" Type="http://schemas.openxmlformats.org/officeDocument/2006/relationships/hyperlink" Target="http://en.wikipedia.org/wiki/British_Steel" TargetMode="External"/><Relationship Id="rId405" Type="http://schemas.openxmlformats.org/officeDocument/2006/relationships/hyperlink" Target="http://en.wikipedia.org/wiki/HM_Prison_Maze" TargetMode="External"/><Relationship Id="rId447" Type="http://schemas.openxmlformats.org/officeDocument/2006/relationships/hyperlink" Target="http://en.wikipedia.org/wiki/UK_Trident_programme" TargetMode="External"/><Relationship Id="rId612" Type="http://schemas.openxmlformats.org/officeDocument/2006/relationships/hyperlink" Target="http://en.wikipedia.org/wiki/North_American_Free_Trade_Area" TargetMode="External"/><Relationship Id="rId794" Type="http://schemas.openxmlformats.org/officeDocument/2006/relationships/hyperlink" Target="http://en.wikipedia.org/wiki/Andrea_Riseborough" TargetMode="External"/><Relationship Id="rId251" Type="http://schemas.openxmlformats.org/officeDocument/2006/relationships/hyperlink" Target="http://en.wikipedia.org/wiki/Arthur_Seldon" TargetMode="External"/><Relationship Id="rId489" Type="http://schemas.openxmlformats.org/officeDocument/2006/relationships/hyperlink" Target="http://en.wikipedia.org/wiki/Khmer_Rouge" TargetMode="External"/><Relationship Id="rId654" Type="http://schemas.openxmlformats.org/officeDocument/2006/relationships/hyperlink" Target="http://en.wikipedia.org/wiki/Margaret_Thatcher" TargetMode="External"/><Relationship Id="rId696" Type="http://schemas.openxmlformats.org/officeDocument/2006/relationships/hyperlink" Target="http://en.wikipedia.org/wiki/Susan_Strange" TargetMode="External"/><Relationship Id="rId46" Type="http://schemas.openxmlformats.org/officeDocument/2006/relationships/hyperlink" Target="http://en.wikipedia.org/wiki/Inns_of_Court_School_of_Law" TargetMode="External"/><Relationship Id="rId293" Type="http://schemas.openxmlformats.org/officeDocument/2006/relationships/hyperlink" Target="http://en.wikipedia.org/wiki/National_Front_(United_Kingdom)" TargetMode="External"/><Relationship Id="rId307" Type="http://schemas.openxmlformats.org/officeDocument/2006/relationships/hyperlink" Target="http://en.wikipedia.org/wiki/Margaret_Thatcher" TargetMode="External"/><Relationship Id="rId349" Type="http://schemas.openxmlformats.org/officeDocument/2006/relationships/hyperlink" Target="http://en.wikipedia.org/wiki/Trafalgar_Square" TargetMode="External"/><Relationship Id="rId514" Type="http://schemas.openxmlformats.org/officeDocument/2006/relationships/hyperlink" Target="http://en.wikipedia.org/wiki/1986_Berlin_discotheque_bombing" TargetMode="External"/><Relationship Id="rId556" Type="http://schemas.openxmlformats.org/officeDocument/2006/relationships/hyperlink" Target="http://en.wikipedia.org/wiki/Margaret_Thatcher" TargetMode="External"/><Relationship Id="rId721" Type="http://schemas.openxmlformats.org/officeDocument/2006/relationships/hyperlink" Target="http://en.wikipedia.org/wiki/MORI" TargetMode="External"/><Relationship Id="rId763" Type="http://schemas.openxmlformats.org/officeDocument/2006/relationships/hyperlink" Target="http://en.wikipedia.org/wiki/Margaret_Thatcher" TargetMode="External"/><Relationship Id="rId88" Type="http://schemas.openxmlformats.org/officeDocument/2006/relationships/hyperlink" Target="http://en.wikipedia.org/wiki/Margaret_Thatcher" TargetMode="External"/><Relationship Id="rId111" Type="http://schemas.openxmlformats.org/officeDocument/2006/relationships/hyperlink" Target="http://en.wikipedia.org/wiki/Lincolnshire" TargetMode="External"/><Relationship Id="rId153" Type="http://schemas.openxmlformats.org/officeDocument/2006/relationships/hyperlink" Target="http://en.wikipedia.org/wiki/Margaret_Thatcher" TargetMode="External"/><Relationship Id="rId195" Type="http://schemas.openxmlformats.org/officeDocument/2006/relationships/hyperlink" Target="http://en.wikipedia.org/wiki/United_Kingdom_general_election,_1964" TargetMode="External"/><Relationship Id="rId209" Type="http://schemas.openxmlformats.org/officeDocument/2006/relationships/hyperlink" Target="http://en.wikipedia.org/wiki/Margaret_Thatcher" TargetMode="External"/><Relationship Id="rId360" Type="http://schemas.openxmlformats.org/officeDocument/2006/relationships/hyperlink" Target="http://en.wikipedia.org/wiki/UK_miners%27_strike_(1984%E2%80%931985)" TargetMode="External"/><Relationship Id="rId416" Type="http://schemas.openxmlformats.org/officeDocument/2006/relationships/hyperlink" Target="http://en.wikipedia.org/wiki/Margaret_Thatcher" TargetMode="External"/><Relationship Id="rId598" Type="http://schemas.openxmlformats.org/officeDocument/2006/relationships/hyperlink" Target="http://en.wikipedia.org/wiki/Hugh_Gaitskell" TargetMode="External"/><Relationship Id="rId220" Type="http://schemas.openxmlformats.org/officeDocument/2006/relationships/hyperlink" Target="http://en.wikipedia.org/wiki/Margaret_Thatcher" TargetMode="External"/><Relationship Id="rId458" Type="http://schemas.openxmlformats.org/officeDocument/2006/relationships/hyperlink" Target="http://en.wikipedia.org/wiki/Margaret_Thatcher" TargetMode="External"/><Relationship Id="rId623" Type="http://schemas.openxmlformats.org/officeDocument/2006/relationships/hyperlink" Target="http://en.wikipedia.org/wiki/File:Thatcher_2006_September_11_event.jpg" TargetMode="External"/><Relationship Id="rId665" Type="http://schemas.openxmlformats.org/officeDocument/2006/relationships/image" Target="media/image14.png"/><Relationship Id="rId15" Type="http://schemas.openxmlformats.org/officeDocument/2006/relationships/hyperlink" Target="http://en.wikipedia.org/wiki/Prime_Minister_of_the_United_Kingdom" TargetMode="External"/><Relationship Id="rId57" Type="http://schemas.openxmlformats.org/officeDocument/2006/relationships/hyperlink" Target="http://en.wikipedia.org/wiki/Conservative_Party_(UK)" TargetMode="External"/><Relationship Id="rId262" Type="http://schemas.openxmlformats.org/officeDocument/2006/relationships/hyperlink" Target="http://en.wikipedia.org/wiki/Margaret_Thatcher" TargetMode="External"/><Relationship Id="rId318" Type="http://schemas.openxmlformats.org/officeDocument/2006/relationships/hyperlink" Target="http://en.wikipedia.org/wiki/Geoffrey_Howe" TargetMode="External"/><Relationship Id="rId525" Type="http://schemas.openxmlformats.org/officeDocument/2006/relationships/hyperlink" Target="http://en.wikipedia.org/wiki/Margaret_Thatcher" TargetMode="External"/><Relationship Id="rId567" Type="http://schemas.openxmlformats.org/officeDocument/2006/relationships/hyperlink" Target="http://en.wikipedia.org/wiki/John_Major" TargetMode="External"/><Relationship Id="rId732" Type="http://schemas.openxmlformats.org/officeDocument/2006/relationships/hyperlink" Target="http://en.wikipedia.org/wiki/Lord_Foulkes" TargetMode="External"/><Relationship Id="rId99" Type="http://schemas.openxmlformats.org/officeDocument/2006/relationships/hyperlink" Target="http://en.wikipedia.org/wiki/Margaret_Thatcher" TargetMode="External"/><Relationship Id="rId122" Type="http://schemas.openxmlformats.org/officeDocument/2006/relationships/hyperlink" Target="http://en.wikipedia.org/wiki/Independent_(politician)" TargetMode="External"/><Relationship Id="rId164" Type="http://schemas.openxmlformats.org/officeDocument/2006/relationships/hyperlink" Target="http://en.wikipedia.org/wiki/Margaret_Thatcher" TargetMode="External"/><Relationship Id="rId371" Type="http://schemas.openxmlformats.org/officeDocument/2006/relationships/hyperlink" Target="http://en.wikipedia.org/wiki/Margaret_Thatcher" TargetMode="External"/><Relationship Id="rId774" Type="http://schemas.openxmlformats.org/officeDocument/2006/relationships/hyperlink" Target="http://en.wikipedia.org/wiki/Ben_Elton" TargetMode="External"/><Relationship Id="rId427" Type="http://schemas.openxmlformats.org/officeDocument/2006/relationships/hyperlink" Target="http://en.wikipedia.org/wiki/Minister_of_State" TargetMode="External"/><Relationship Id="rId469" Type="http://schemas.openxmlformats.org/officeDocument/2006/relationships/hyperlink" Target="http://en.wikipedia.org/wiki/United_Kingdom_general_election,_1983" TargetMode="External"/><Relationship Id="rId634" Type="http://schemas.openxmlformats.org/officeDocument/2006/relationships/hyperlink" Target="http://en.wikipedia.org/wiki/Margaret_Thatcher" TargetMode="External"/><Relationship Id="rId676" Type="http://schemas.openxmlformats.org/officeDocument/2006/relationships/hyperlink" Target="http://en.wikipedia.org/wiki/Margaret_Thatcher" TargetMode="External"/><Relationship Id="rId26" Type="http://schemas.openxmlformats.org/officeDocument/2006/relationships/hyperlink" Target="http://en.wikipedia.org/wiki/Leaders_of_the_Conservative_Party" TargetMode="External"/><Relationship Id="rId231" Type="http://schemas.openxmlformats.org/officeDocument/2006/relationships/hyperlink" Target="http://en.wikipedia.org/wiki/Margaret_Thatcher" TargetMode="External"/><Relationship Id="rId273" Type="http://schemas.openxmlformats.org/officeDocument/2006/relationships/hyperlink" Target="http://en.wikipedia.org/wiki/David_Steel" TargetMode="External"/><Relationship Id="rId329" Type="http://schemas.openxmlformats.org/officeDocument/2006/relationships/hyperlink" Target="http://en.wikipedia.org/wiki/Margaret_Thatcher" TargetMode="External"/><Relationship Id="rId480" Type="http://schemas.openxmlformats.org/officeDocument/2006/relationships/hyperlink" Target="http://en.wikipedia.org/wiki/Margaret_Thatcher" TargetMode="External"/><Relationship Id="rId536" Type="http://schemas.openxmlformats.org/officeDocument/2006/relationships/hyperlink" Target="http://en.wikipedia.org/wiki/Slovenia" TargetMode="External"/><Relationship Id="rId701" Type="http://schemas.openxmlformats.org/officeDocument/2006/relationships/hyperlink" Target="http://en.wikipedia.org/wiki/Margaret_Thatcher" TargetMode="External"/><Relationship Id="rId68" Type="http://schemas.openxmlformats.org/officeDocument/2006/relationships/hyperlink" Target="http://en.wikipedia.org/wiki/Secretary_of_State_for_Education" TargetMode="External"/><Relationship Id="rId133" Type="http://schemas.openxmlformats.org/officeDocument/2006/relationships/hyperlink" Target="http://en.wikipedia.org/wiki/Margaret_Thatcher" TargetMode="External"/><Relationship Id="rId175" Type="http://schemas.openxmlformats.org/officeDocument/2006/relationships/hyperlink" Target="http://en.wikipedia.org/wiki/Mark_Thatcher" TargetMode="External"/><Relationship Id="rId340" Type="http://schemas.openxmlformats.org/officeDocument/2006/relationships/hyperlink" Target="http://en.wikipedia.org/wiki/Margaret_Thatcher" TargetMode="External"/><Relationship Id="rId578" Type="http://schemas.openxmlformats.org/officeDocument/2006/relationships/hyperlink" Target="http://en.wikipedia.org/wiki/Margaret_Thatcher" TargetMode="External"/><Relationship Id="rId743" Type="http://schemas.openxmlformats.org/officeDocument/2006/relationships/hyperlink" Target="http://en.wikipedia.org/wiki/Life_peerage" TargetMode="External"/><Relationship Id="rId785" Type="http://schemas.openxmlformats.org/officeDocument/2006/relationships/hyperlink" Target="http://en.wikipedia.org/wiki/Martin_Lewis_(humorist)" TargetMode="External"/><Relationship Id="rId200" Type="http://schemas.openxmlformats.org/officeDocument/2006/relationships/hyperlink" Target="http://en.wikipedia.org/wiki/Margaret_Thatcher" TargetMode="External"/><Relationship Id="rId382" Type="http://schemas.openxmlformats.org/officeDocument/2006/relationships/hyperlink" Target="http://en.wikipedia.org/wiki/Margaret_Thatcher" TargetMode="External"/><Relationship Id="rId438" Type="http://schemas.openxmlformats.org/officeDocument/2006/relationships/hyperlink" Target="http://en.wikipedia.org/wiki/Margaret_Thatcher" TargetMode="External"/><Relationship Id="rId603" Type="http://schemas.openxmlformats.org/officeDocument/2006/relationships/hyperlink" Target="http://en.wikipedia.org/wiki/Margaret_Thatcher" TargetMode="External"/><Relationship Id="rId645" Type="http://schemas.openxmlformats.org/officeDocument/2006/relationships/hyperlink" Target="http://en.wikipedia.org/wiki/Prague_Declaration_on_European_Conscience_and_Communism" TargetMode="External"/><Relationship Id="rId687" Type="http://schemas.openxmlformats.org/officeDocument/2006/relationships/hyperlink" Target="http://en.wikipedia.org/wiki/Woman%27s_Own" TargetMode="External"/><Relationship Id="rId242" Type="http://schemas.openxmlformats.org/officeDocument/2006/relationships/hyperlink" Target="http://en.wikipedia.org/wiki/Margaret_Thatcher" TargetMode="External"/><Relationship Id="rId284" Type="http://schemas.openxmlformats.org/officeDocument/2006/relationships/hyperlink" Target="http://en.wikipedia.org/wiki/Prayer_of_Saint_Francis" TargetMode="External"/><Relationship Id="rId491" Type="http://schemas.openxmlformats.org/officeDocument/2006/relationships/hyperlink" Target="http://en.wikipedia.org/wiki/Special_Air_Service" TargetMode="External"/><Relationship Id="rId505" Type="http://schemas.openxmlformats.org/officeDocument/2006/relationships/hyperlink" Target="http://en.wikipedia.org/wiki/Margaret_Thatcher" TargetMode="External"/><Relationship Id="rId712" Type="http://schemas.openxmlformats.org/officeDocument/2006/relationships/hyperlink" Target="http://en.wikipedia.org/wiki/Margaret_Thatcher" TargetMode="External"/><Relationship Id="rId37" Type="http://schemas.openxmlformats.org/officeDocument/2006/relationships/hyperlink" Target="http://en.wikipedia.org/wiki/UK" TargetMode="External"/><Relationship Id="rId79" Type="http://schemas.openxmlformats.org/officeDocument/2006/relationships/hyperlink" Target="http://en.wikipedia.org/wiki/European_Union" TargetMode="External"/><Relationship Id="rId102" Type="http://schemas.openxmlformats.org/officeDocument/2006/relationships/hyperlink" Target="http://en.wikipedia.org/wiki/Margaret_Thatcher" TargetMode="External"/><Relationship Id="rId144" Type="http://schemas.openxmlformats.org/officeDocument/2006/relationships/hyperlink" Target="http://en.wikipedia.org/wiki/Margaret_Thatcher" TargetMode="External"/><Relationship Id="rId547" Type="http://schemas.openxmlformats.org/officeDocument/2006/relationships/hyperlink" Target="http://en.wikipedia.org/wiki/Margaret_Thatcher" TargetMode="External"/><Relationship Id="rId589" Type="http://schemas.openxmlformats.org/officeDocument/2006/relationships/hyperlink" Target="http://en.wikipedia.org/wiki/Mikhail_Gorbachev" TargetMode="External"/><Relationship Id="rId754" Type="http://schemas.openxmlformats.org/officeDocument/2006/relationships/hyperlink" Target="http://en.wikipedia.org/wiki/Margaret_Thatcher" TargetMode="External"/><Relationship Id="rId796" Type="http://schemas.openxmlformats.org/officeDocument/2006/relationships/hyperlink" Target="http://en.wikipedia.org/wiki/Lindsay_Duncan" TargetMode="External"/><Relationship Id="rId90" Type="http://schemas.openxmlformats.org/officeDocument/2006/relationships/hyperlink" Target="http://en.wikipedia.org/wiki/Margaret_Thatcher" TargetMode="External"/><Relationship Id="rId186" Type="http://schemas.openxmlformats.org/officeDocument/2006/relationships/hyperlink" Target="http://en.wikipedia.org/wiki/Margaret_Thatcher" TargetMode="External"/><Relationship Id="rId351" Type="http://schemas.openxmlformats.org/officeDocument/2006/relationships/hyperlink" Target="http://en.wikipedia.org/wiki/Margaret_Thatcher" TargetMode="External"/><Relationship Id="rId393" Type="http://schemas.openxmlformats.org/officeDocument/2006/relationships/hyperlink" Target="http://en.wikipedia.org/wiki/National_Rivers_Authority" TargetMode="External"/><Relationship Id="rId407" Type="http://schemas.openxmlformats.org/officeDocument/2006/relationships/hyperlink" Target="http://en.wikipedia.org/wiki/Margaret_Thatcher" TargetMode="External"/><Relationship Id="rId449" Type="http://schemas.openxmlformats.org/officeDocument/2006/relationships/hyperlink" Target="http://en.wikipedia.org/wiki/Westland_affair" TargetMode="External"/><Relationship Id="rId614" Type="http://schemas.openxmlformats.org/officeDocument/2006/relationships/hyperlink" Target="http://en.wikipedia.org/wiki/Margaret_Thatcher" TargetMode="External"/><Relationship Id="rId656" Type="http://schemas.openxmlformats.org/officeDocument/2006/relationships/hyperlink" Target="http://en.wikipedia.org/wiki/Wedding_of_Prince_William_and_Catherine_Middleton" TargetMode="External"/><Relationship Id="rId211" Type="http://schemas.openxmlformats.org/officeDocument/2006/relationships/hyperlink" Target="http://en.wikipedia.org/wiki/Margaret_Thatcher" TargetMode="External"/><Relationship Id="rId253" Type="http://schemas.openxmlformats.org/officeDocument/2006/relationships/hyperlink" Target="http://en.wikipedia.org/wiki/Keynesian_economics" TargetMode="External"/><Relationship Id="rId295" Type="http://schemas.openxmlformats.org/officeDocument/2006/relationships/hyperlink" Target="http://en.wikipedia.org/wiki/Margaret_Thatcher" TargetMode="External"/><Relationship Id="rId309" Type="http://schemas.openxmlformats.org/officeDocument/2006/relationships/hyperlink" Target="http://en.wikipedia.org/wiki/Margaret_Thatcher" TargetMode="External"/><Relationship Id="rId460" Type="http://schemas.openxmlformats.org/officeDocument/2006/relationships/hyperlink" Target="http://en.wikipedia.org/wiki/Robert_Armstrong,_Baron_Armstrong_of_Ilminster" TargetMode="External"/><Relationship Id="rId516" Type="http://schemas.openxmlformats.org/officeDocument/2006/relationships/hyperlink" Target="http://en.wikipedia.org/wiki/Chapter_VII_of_the_United_Nations_Charter" TargetMode="External"/><Relationship Id="rId698" Type="http://schemas.openxmlformats.org/officeDocument/2006/relationships/hyperlink" Target="http://en.wikipedia.org/wiki/Margaret_Thatcher" TargetMode="External"/><Relationship Id="rId48" Type="http://schemas.openxmlformats.org/officeDocument/2006/relationships/hyperlink" Target="http://en.wikipedia.org/wiki/Lawyer" TargetMode="External"/><Relationship Id="rId113" Type="http://schemas.openxmlformats.org/officeDocument/2006/relationships/hyperlink" Target="http://en.wikipedia.org/wiki/Margaret_Thatcher" TargetMode="External"/><Relationship Id="rId320" Type="http://schemas.openxmlformats.org/officeDocument/2006/relationships/hyperlink" Target="http://en.wikipedia.org/wiki/Margaret_Thatcher" TargetMode="External"/><Relationship Id="rId558" Type="http://schemas.openxmlformats.org/officeDocument/2006/relationships/hyperlink" Target="http://en.wikipedia.org/wiki/Margaret_Thatcher" TargetMode="External"/><Relationship Id="rId723" Type="http://schemas.openxmlformats.org/officeDocument/2006/relationships/hyperlink" Target="http://en.wikipedia.org/wiki/Margaret_Thatcher" TargetMode="External"/><Relationship Id="rId765" Type="http://schemas.openxmlformats.org/officeDocument/2006/relationships/hyperlink" Target="http://en.wikipedia.org/wiki/Margaret_Thatcher" TargetMode="External"/><Relationship Id="rId155" Type="http://schemas.openxmlformats.org/officeDocument/2006/relationships/hyperlink" Target="http://en.wikipedia.org/wiki/Margaret_Thatcher" TargetMode="External"/><Relationship Id="rId197" Type="http://schemas.openxmlformats.org/officeDocument/2006/relationships/hyperlink" Target="http://en.wikipedia.org/wiki/Margaret_Thatcher" TargetMode="External"/><Relationship Id="rId362" Type="http://schemas.openxmlformats.org/officeDocument/2006/relationships/hyperlink" Target="http://en.wikipedia.org/wiki/Margaret_Thatcher" TargetMode="External"/><Relationship Id="rId418" Type="http://schemas.openxmlformats.org/officeDocument/2006/relationships/hyperlink" Target="http://en.wikipedia.org/wiki/Margaret_Thatcher" TargetMode="External"/><Relationship Id="rId625" Type="http://schemas.openxmlformats.org/officeDocument/2006/relationships/hyperlink" Target="http://en.wikipedia.org/wiki/September_11_attacks" TargetMode="External"/><Relationship Id="rId222" Type="http://schemas.openxmlformats.org/officeDocument/2006/relationships/hyperlink" Target="http://en.wikipedia.org/wiki/Margaret_Thatcher" TargetMode="External"/><Relationship Id="rId264" Type="http://schemas.openxmlformats.org/officeDocument/2006/relationships/hyperlink" Target="http://en.wikipedia.org/wiki/Margaret_Thatcher" TargetMode="External"/><Relationship Id="rId471" Type="http://schemas.openxmlformats.org/officeDocument/2006/relationships/hyperlink" Target="http://en.wikipedia.org/wiki/War_Cabinet" TargetMode="External"/><Relationship Id="rId667" Type="http://schemas.openxmlformats.org/officeDocument/2006/relationships/hyperlink" Target="http://en.wikipedia.org/wiki/The_Ritz_London_Hotel" TargetMode="External"/><Relationship Id="rId17" Type="http://schemas.openxmlformats.org/officeDocument/2006/relationships/hyperlink" Target="http://en.wikipedia.org/wiki/William_Whitelaw,_1st_Viscount_Whitelaw" TargetMode="External"/><Relationship Id="rId59" Type="http://schemas.openxmlformats.org/officeDocument/2006/relationships/hyperlink" Target="http://en.wikipedia.org/wiki/Leaders_of_the_Conservative_Party" TargetMode="External"/><Relationship Id="rId124" Type="http://schemas.openxmlformats.org/officeDocument/2006/relationships/hyperlink" Target="http://en.wikipedia.org/wiki/Kesteven_and_Grantham_Girls%27_School" TargetMode="External"/><Relationship Id="rId527" Type="http://schemas.openxmlformats.org/officeDocument/2006/relationships/hyperlink" Target="http://en.wikipedia.org/wiki/Mikhail_Gorbachev" TargetMode="External"/><Relationship Id="rId569" Type="http://schemas.openxmlformats.org/officeDocument/2006/relationships/hyperlink" Target="http://en.wikipedia.org/wiki/Margaret_Thatcher" TargetMode="External"/><Relationship Id="rId734" Type="http://schemas.openxmlformats.org/officeDocument/2006/relationships/hyperlink" Target="http://en.wikipedia.org/wiki/Margaret_Thatcher" TargetMode="External"/><Relationship Id="rId776" Type="http://schemas.openxmlformats.org/officeDocument/2006/relationships/hyperlink" Target="http://en.wikipedia.org/wiki/Harry_Enfield" TargetMode="External"/><Relationship Id="rId70" Type="http://schemas.openxmlformats.org/officeDocument/2006/relationships/hyperlink" Target="http://en.wikipedia.org/wiki/Leader_of_the_Opposition_(United_Kingdom)" TargetMode="External"/><Relationship Id="rId166" Type="http://schemas.openxmlformats.org/officeDocument/2006/relationships/hyperlink" Target="http://en.wikipedia.org/wiki/Norman_Dodds" TargetMode="External"/><Relationship Id="rId331" Type="http://schemas.openxmlformats.org/officeDocument/2006/relationships/hyperlink" Target="http://en.wikipedia.org/wiki/Ronald_Millar" TargetMode="External"/><Relationship Id="rId373" Type="http://schemas.openxmlformats.org/officeDocument/2006/relationships/hyperlink" Target="http://en.wikipedia.org/wiki/Margaret_Thatcher" TargetMode="External"/><Relationship Id="rId429" Type="http://schemas.openxmlformats.org/officeDocument/2006/relationships/hyperlink" Target="http://en.wikipedia.org/wiki/Margaret_Thatcher" TargetMode="External"/><Relationship Id="rId580" Type="http://schemas.openxmlformats.org/officeDocument/2006/relationships/hyperlink" Target="http://en.wikipedia.org/wiki/Ethnic_cleansing" TargetMode="External"/><Relationship Id="rId636" Type="http://schemas.openxmlformats.org/officeDocument/2006/relationships/hyperlink" Target="http://en.wikipedia.org/wiki/September_11_attacks" TargetMode="External"/><Relationship Id="rId801" Type="http://schemas.openxmlformats.org/officeDocument/2006/relationships/hyperlink" Target="http://en.wikipedia.org/wiki/Alzheimer%27s_disease" TargetMode="External"/><Relationship Id="rId1" Type="http://schemas.openxmlformats.org/officeDocument/2006/relationships/numbering" Target="numbering.xml"/><Relationship Id="rId233" Type="http://schemas.openxmlformats.org/officeDocument/2006/relationships/image" Target="media/image6.jpeg"/><Relationship Id="rId440" Type="http://schemas.openxmlformats.org/officeDocument/2006/relationships/hyperlink" Target="http://en.wikipedia.org/wiki/NATO" TargetMode="External"/><Relationship Id="rId678" Type="http://schemas.openxmlformats.org/officeDocument/2006/relationships/hyperlink" Target="http://en.wikipedia.org/wiki/St._Paul%27s_Cathedral" TargetMode="External"/><Relationship Id="rId28" Type="http://schemas.openxmlformats.org/officeDocument/2006/relationships/hyperlink" Target="http://en.wikipedia.org/wiki/John_Major" TargetMode="External"/><Relationship Id="rId275" Type="http://schemas.openxmlformats.org/officeDocument/2006/relationships/hyperlink" Target="http://en.wikipedia.org/wiki/Winter_of_Discontent" TargetMode="External"/><Relationship Id="rId300" Type="http://schemas.openxmlformats.org/officeDocument/2006/relationships/hyperlink" Target="http://en.wikipedia.org/wiki/Elizabeth_II" TargetMode="External"/><Relationship Id="rId482" Type="http://schemas.openxmlformats.org/officeDocument/2006/relationships/hyperlink" Target="http://en.wikipedia.org/wiki/European_Community" TargetMode="External"/><Relationship Id="rId538" Type="http://schemas.openxmlformats.org/officeDocument/2006/relationships/hyperlink" Target="http://en.wikipedia.org/wiki/Croatian_Radiotelevision" TargetMode="External"/><Relationship Id="rId703" Type="http://schemas.openxmlformats.org/officeDocument/2006/relationships/hyperlink" Target="http://en.wikipedia.org/wiki/New_racism" TargetMode="External"/><Relationship Id="rId745" Type="http://schemas.openxmlformats.org/officeDocument/2006/relationships/hyperlink" Target="http://en.wikipedia.org/wiki/Margaret_Thatcher" TargetMode="External"/><Relationship Id="rId81" Type="http://schemas.openxmlformats.org/officeDocument/2006/relationships/hyperlink" Target="http://en.wikipedia.org/wiki/Life_peer_(United_Kingdom)" TargetMode="External"/><Relationship Id="rId135" Type="http://schemas.openxmlformats.org/officeDocument/2006/relationships/hyperlink" Target="http://en.wikipedia.org/wiki/X-ray_crystallography" TargetMode="External"/><Relationship Id="rId177" Type="http://schemas.openxmlformats.org/officeDocument/2006/relationships/hyperlink" Target="http://en.wikipedia.org/wiki/United_Kingdom_general_election,_1955" TargetMode="External"/><Relationship Id="rId342" Type="http://schemas.openxmlformats.org/officeDocument/2006/relationships/hyperlink" Target="http://en.wikipedia.org/wiki/North_Sea_oil" TargetMode="External"/><Relationship Id="rId384" Type="http://schemas.openxmlformats.org/officeDocument/2006/relationships/image" Target="media/image9.jpeg"/><Relationship Id="rId591" Type="http://schemas.openxmlformats.org/officeDocument/2006/relationships/hyperlink" Target="http://en.wikipedia.org/wiki/Chancellor_(education)" TargetMode="External"/><Relationship Id="rId605" Type="http://schemas.openxmlformats.org/officeDocument/2006/relationships/hyperlink" Target="http://en.wikipedia.org/wiki/Margaret_Thatcher" TargetMode="External"/><Relationship Id="rId787" Type="http://schemas.openxmlformats.org/officeDocument/2006/relationships/hyperlink" Target="http://en.wikipedia.org/wiki/Spitting_Image" TargetMode="External"/><Relationship Id="rId202" Type="http://schemas.openxmlformats.org/officeDocument/2006/relationships/hyperlink" Target="http://en.wikipedia.org/wiki/Leo_Abse" TargetMode="External"/><Relationship Id="rId244" Type="http://schemas.openxmlformats.org/officeDocument/2006/relationships/hyperlink" Target="http://en.wikipedia.org/wiki/Margaret_Thatcher" TargetMode="External"/><Relationship Id="rId647" Type="http://schemas.openxmlformats.org/officeDocument/2006/relationships/hyperlink" Target="http://en.wikipedia.org/wiki/St_Thomas%27_Hospital" TargetMode="External"/><Relationship Id="rId689" Type="http://schemas.openxmlformats.org/officeDocument/2006/relationships/hyperlink" Target="http://en.wikipedia.org/wiki/Margaret_Thatcher" TargetMode="External"/><Relationship Id="rId39" Type="http://schemas.openxmlformats.org/officeDocument/2006/relationships/hyperlink" Target="http://en.wikipedia.org/wiki/England" TargetMode="External"/><Relationship Id="rId286" Type="http://schemas.openxmlformats.org/officeDocument/2006/relationships/hyperlink" Target="http://en.wikipedia.org/wiki/United_Kingdom_local_elections,_1977" TargetMode="External"/><Relationship Id="rId451" Type="http://schemas.openxmlformats.org/officeDocument/2006/relationships/hyperlink" Target="http://en.wikipedia.org/wiki/Sikorsky_Aircraft_Corporation" TargetMode="External"/><Relationship Id="rId493" Type="http://schemas.openxmlformats.org/officeDocument/2006/relationships/hyperlink" Target="http://en.wikipedia.org/wiki/Margaret_Thatcher" TargetMode="External"/><Relationship Id="rId507" Type="http://schemas.openxmlformats.org/officeDocument/2006/relationships/hyperlink" Target="http://en.wikipedia.org/wiki/Margaret_Thatcher" TargetMode="External"/><Relationship Id="rId549" Type="http://schemas.openxmlformats.org/officeDocument/2006/relationships/hyperlink" Target="http://en.wikipedia.org/wiki/Margaret_Thatcher" TargetMode="External"/><Relationship Id="rId714" Type="http://schemas.openxmlformats.org/officeDocument/2006/relationships/hyperlink" Target="http://en.wikipedia.org/wiki/Ed_Miliband" TargetMode="External"/><Relationship Id="rId756" Type="http://schemas.openxmlformats.org/officeDocument/2006/relationships/hyperlink" Target="http://en.wikipedia.org/wiki/Stanley,_Falkland_Islands" TargetMode="External"/><Relationship Id="rId50" Type="http://schemas.openxmlformats.org/officeDocument/2006/relationships/hyperlink" Target="http://en.wikipedia.org/wiki/Methodism" TargetMode="External"/><Relationship Id="rId104" Type="http://schemas.openxmlformats.org/officeDocument/2006/relationships/hyperlink" Target="http://en.wikipedia.org/wiki/Margaret_Thatcher" TargetMode="External"/><Relationship Id="rId146" Type="http://schemas.openxmlformats.org/officeDocument/2006/relationships/hyperlink" Target="http://en.wikipedia.org/wiki/Colchester" TargetMode="External"/><Relationship Id="rId188" Type="http://schemas.openxmlformats.org/officeDocument/2006/relationships/hyperlink" Target="http://en.wikipedia.org/wiki/Judicial_corporal_punishment" TargetMode="External"/><Relationship Id="rId311" Type="http://schemas.openxmlformats.org/officeDocument/2006/relationships/hyperlink" Target="http://en.wikipedia.org/wiki/Taylor_Report" TargetMode="External"/><Relationship Id="rId353" Type="http://schemas.openxmlformats.org/officeDocument/2006/relationships/hyperlink" Target="http://en.wikipedia.org/wiki/Margaret_Thatcher" TargetMode="External"/><Relationship Id="rId395" Type="http://schemas.openxmlformats.org/officeDocument/2006/relationships/hyperlink" Target="http://en.wikipedia.org/wiki/Margaret_Thatcher" TargetMode="External"/><Relationship Id="rId409" Type="http://schemas.openxmlformats.org/officeDocument/2006/relationships/hyperlink" Target="http://en.wikipedia.org/wiki/Margaret_Thatcher" TargetMode="External"/><Relationship Id="rId560" Type="http://schemas.openxmlformats.org/officeDocument/2006/relationships/hyperlink" Target="http://en.wikipedia.org/wiki/Michael_Heseltine" TargetMode="External"/><Relationship Id="rId798" Type="http://schemas.openxmlformats.org/officeDocument/2006/relationships/hyperlink" Target="http://en.wikipedia.org/wiki/Meryl_Streep" TargetMode="External"/><Relationship Id="rId92" Type="http://schemas.openxmlformats.org/officeDocument/2006/relationships/hyperlink" Target="http://en.wikipedia.org/wiki/Margaret_Thatcher" TargetMode="External"/><Relationship Id="rId213" Type="http://schemas.openxmlformats.org/officeDocument/2006/relationships/hyperlink" Target="http://en.wikipedia.org/wiki/Embassy_of_the_United_States,_London" TargetMode="External"/><Relationship Id="rId420" Type="http://schemas.openxmlformats.org/officeDocument/2006/relationships/hyperlink" Target="http://en.wikipedia.org/wiki/Taoiseach" TargetMode="External"/><Relationship Id="rId616" Type="http://schemas.openxmlformats.org/officeDocument/2006/relationships/hyperlink" Target="http://en.wikipedia.org/wiki/Margaret_Thatcher" TargetMode="External"/><Relationship Id="rId658" Type="http://schemas.openxmlformats.org/officeDocument/2006/relationships/hyperlink" Target="http://en.wikipedia.org/wiki/President_of_the_United_States" TargetMode="External"/><Relationship Id="rId255" Type="http://schemas.openxmlformats.org/officeDocument/2006/relationships/hyperlink" Target="http://en.wikipedia.org/wiki/Wikipedia:Citing_sources" TargetMode="External"/><Relationship Id="rId297" Type="http://schemas.openxmlformats.org/officeDocument/2006/relationships/hyperlink" Target="http://en.wikipedia.org/wiki/William_Whitelaw,_1st_Viscount_Whitelaw" TargetMode="External"/><Relationship Id="rId462" Type="http://schemas.openxmlformats.org/officeDocument/2006/relationships/hyperlink" Target="http://en.wikipedia.org/wiki/Margaret_Thatcher" TargetMode="External"/><Relationship Id="rId518" Type="http://schemas.openxmlformats.org/officeDocument/2006/relationships/hyperlink" Target="http://en.wikipedia.org/wiki/Margaret_Thatcher" TargetMode="External"/><Relationship Id="rId725" Type="http://schemas.openxmlformats.org/officeDocument/2006/relationships/hyperlink" Target="http://en.wikipedia.org/wiki/Time_(magazine)" TargetMode="External"/><Relationship Id="rId115" Type="http://schemas.openxmlformats.org/officeDocument/2006/relationships/hyperlink" Target="http://en.wikipedia.org/wiki/Margaret_Thatcher" TargetMode="External"/><Relationship Id="rId157" Type="http://schemas.openxmlformats.org/officeDocument/2006/relationships/hyperlink" Target="http://en.wikipedia.org/wiki/J._Lyons_and_Co." TargetMode="External"/><Relationship Id="rId322" Type="http://schemas.openxmlformats.org/officeDocument/2006/relationships/hyperlink" Target="http://en.wikipedia.org/wiki/City_Technology_College" TargetMode="External"/><Relationship Id="rId364" Type="http://schemas.openxmlformats.org/officeDocument/2006/relationships/hyperlink" Target="http://en.wikipedia.org/wiki/Margaret_Thatcher" TargetMode="External"/><Relationship Id="rId767" Type="http://schemas.openxmlformats.org/officeDocument/2006/relationships/hyperlink" Target="http://en.wikipedia.org/wiki/Margaret_Thatcher" TargetMode="External"/><Relationship Id="rId61" Type="http://schemas.openxmlformats.org/officeDocument/2006/relationships/hyperlink" Target="http://en.wikipedia.org/wiki/Iron_Lady" TargetMode="External"/><Relationship Id="rId199" Type="http://schemas.openxmlformats.org/officeDocument/2006/relationships/hyperlink" Target="http://en.wikipedia.org/wiki/Margaret_Thatcher" TargetMode="External"/><Relationship Id="rId571" Type="http://schemas.openxmlformats.org/officeDocument/2006/relationships/hyperlink" Target="http://en.wikipedia.org/wiki/Margaret_Thatcher" TargetMode="External"/><Relationship Id="rId627" Type="http://schemas.openxmlformats.org/officeDocument/2006/relationships/hyperlink" Target="http://en.wikipedia.org/wiki/Prince_Philip,_Duke_of_Edinburgh" TargetMode="External"/><Relationship Id="rId669" Type="http://schemas.openxmlformats.org/officeDocument/2006/relationships/hyperlink" Target="http://en.wikipedia.org/wiki/Margaret_Thatcher" TargetMode="External"/><Relationship Id="rId19" Type="http://schemas.openxmlformats.org/officeDocument/2006/relationships/hyperlink" Target="http://en.wikipedia.org/wiki/James_Callaghan" TargetMode="External"/><Relationship Id="rId224" Type="http://schemas.openxmlformats.org/officeDocument/2006/relationships/hyperlink" Target="http://en.wikipedia.org/wiki/Margaret_Thatcher" TargetMode="External"/><Relationship Id="rId266" Type="http://schemas.openxmlformats.org/officeDocument/2006/relationships/hyperlink" Target="http://en.wikipedia.org/wiki/Margaret_Thatcher" TargetMode="External"/><Relationship Id="rId431" Type="http://schemas.openxmlformats.org/officeDocument/2006/relationships/hyperlink" Target="http://en.wikipedia.org/wiki/Margaret_Thatcher" TargetMode="External"/><Relationship Id="rId473" Type="http://schemas.openxmlformats.org/officeDocument/2006/relationships/hyperlink" Target="http://en.wikipedia.org/wiki/Margaret_Thatcher" TargetMode="External"/><Relationship Id="rId529" Type="http://schemas.openxmlformats.org/officeDocument/2006/relationships/hyperlink" Target="http://en.wikipedia.org/wiki/Nikolai_Ryzhkov" TargetMode="External"/><Relationship Id="rId680" Type="http://schemas.openxmlformats.org/officeDocument/2006/relationships/hyperlink" Target="http://en.wikipedia.org/wiki/Category:Politics" TargetMode="External"/><Relationship Id="rId736" Type="http://schemas.openxmlformats.org/officeDocument/2006/relationships/image" Target="media/image15.jpeg"/><Relationship Id="rId30" Type="http://schemas.openxmlformats.org/officeDocument/2006/relationships/hyperlink" Target="http://en.wikipedia.org/wiki/Edward_Short" TargetMode="External"/><Relationship Id="rId126" Type="http://schemas.openxmlformats.org/officeDocument/2006/relationships/hyperlink" Target="http://en.wikipedia.org/wiki/Margaret_Thatcher" TargetMode="External"/><Relationship Id="rId168" Type="http://schemas.openxmlformats.org/officeDocument/2006/relationships/hyperlink" Target="http://en.wikipedia.org/wiki/Edward_Heath" TargetMode="External"/><Relationship Id="rId333" Type="http://schemas.openxmlformats.org/officeDocument/2006/relationships/hyperlink" Target="http://en.wikipedia.org/wiki/Margaret_Thatcher" TargetMode="External"/><Relationship Id="rId540" Type="http://schemas.openxmlformats.org/officeDocument/2006/relationships/hyperlink" Target="http://en.wikipedia.org/wiki/Yugoslav_People%27s_Army" TargetMode="External"/><Relationship Id="rId778" Type="http://schemas.openxmlformats.org/officeDocument/2006/relationships/hyperlink" Target="http://en.wikipedia.org/wiki/John_Wells_(satirist)" TargetMode="External"/><Relationship Id="rId72" Type="http://schemas.openxmlformats.org/officeDocument/2006/relationships/hyperlink" Target="http://en.wikipedia.org/wiki/10_Downing_Street" TargetMode="External"/><Relationship Id="rId375" Type="http://schemas.openxmlformats.org/officeDocument/2006/relationships/hyperlink" Target="http://en.wikipedia.org/wiki/Margaret_Thatcher" TargetMode="External"/><Relationship Id="rId582" Type="http://schemas.openxmlformats.org/officeDocument/2006/relationships/hyperlink" Target="http://en.wikipedia.org/wiki/Margaret_Thatcher" TargetMode="External"/><Relationship Id="rId638" Type="http://schemas.openxmlformats.org/officeDocument/2006/relationships/hyperlink" Target="http://en.wikipedia.org/wiki/Condoleezza_Rice" TargetMode="External"/><Relationship Id="rId803" Type="http://schemas.openxmlformats.org/officeDocument/2006/relationships/fontTable" Target="fontTable.xml"/><Relationship Id="rId3" Type="http://schemas.microsoft.com/office/2007/relationships/stylesWithEffects" Target="stylesWithEffects.xml"/><Relationship Id="rId235" Type="http://schemas.openxmlformats.org/officeDocument/2006/relationships/hyperlink" Target="http://en.wikipedia.org/wiki/Leader_of_the_Opposition_(United_Kingdom)" TargetMode="External"/><Relationship Id="rId277" Type="http://schemas.openxmlformats.org/officeDocument/2006/relationships/hyperlink" Target="http://en.wikipedia.org/wiki/United_Kingdom_general_election,_1979" TargetMode="External"/><Relationship Id="rId400" Type="http://schemas.openxmlformats.org/officeDocument/2006/relationships/hyperlink" Target="http://en.wikipedia.org/wiki/Margaret_Thatcher" TargetMode="External"/><Relationship Id="rId442" Type="http://schemas.openxmlformats.org/officeDocument/2006/relationships/hyperlink" Target="http://en.wikipedia.org/wiki/MGM-31_Pershing" TargetMode="External"/><Relationship Id="rId484" Type="http://schemas.openxmlformats.org/officeDocument/2006/relationships/hyperlink" Target="http://en.wikipedia.org/wiki/P._W._Botha" TargetMode="External"/><Relationship Id="rId705" Type="http://schemas.openxmlformats.org/officeDocument/2006/relationships/hyperlink" Target="http://en.wikipedia.org/wiki/Keith_Joseph" TargetMode="External"/><Relationship Id="rId137" Type="http://schemas.openxmlformats.org/officeDocument/2006/relationships/hyperlink" Target="http://en.wikipedia.org/wiki/Margaret_Thatcher" TargetMode="External"/><Relationship Id="rId302" Type="http://schemas.openxmlformats.org/officeDocument/2006/relationships/hyperlink" Target="http://en.wikipedia.org/wiki/Margaret_Thatcher" TargetMode="External"/><Relationship Id="rId344" Type="http://schemas.openxmlformats.org/officeDocument/2006/relationships/hyperlink" Target="http://en.wikipedia.org/wiki/Rates_(tax)" TargetMode="External"/><Relationship Id="rId691" Type="http://schemas.openxmlformats.org/officeDocument/2006/relationships/hyperlink" Target="http://en.wikipedia.org/wiki/Margaret_Thatcher" TargetMode="External"/><Relationship Id="rId747" Type="http://schemas.openxmlformats.org/officeDocument/2006/relationships/hyperlink" Target="http://en.wikipedia.org/wiki/Order_of_the_Garter" TargetMode="External"/><Relationship Id="rId789" Type="http://schemas.openxmlformats.org/officeDocument/2006/relationships/hyperlink" Target="http://en.wikipedia.org/wiki/Jeffrey_Archer:_The_Truth" TargetMode="External"/><Relationship Id="rId41" Type="http://schemas.openxmlformats.org/officeDocument/2006/relationships/hyperlink" Target="http://en.wikipedia.org/wiki/Denis_Thatcher" TargetMode="External"/><Relationship Id="rId83" Type="http://schemas.openxmlformats.org/officeDocument/2006/relationships/hyperlink" Target="http://en.wikipedia.org/wiki/Margaret_Thatcher" TargetMode="External"/><Relationship Id="rId179" Type="http://schemas.openxmlformats.org/officeDocument/2006/relationships/hyperlink" Target="http://en.wikipedia.org/wiki/Safe_seat" TargetMode="External"/><Relationship Id="rId386" Type="http://schemas.openxmlformats.org/officeDocument/2006/relationships/hyperlink" Target="http://en.wikipedia.org/wiki/Margaret_Thatcher" TargetMode="External"/><Relationship Id="rId551" Type="http://schemas.openxmlformats.org/officeDocument/2006/relationships/image" Target="media/image11.jpeg"/><Relationship Id="rId593" Type="http://schemas.openxmlformats.org/officeDocument/2006/relationships/hyperlink" Target="http://en.wikipedia.org/wiki/Margaret_Thatcher" TargetMode="External"/><Relationship Id="rId607" Type="http://schemas.openxmlformats.org/officeDocument/2006/relationships/hyperlink" Target="http://en.wikipedia.org/wiki/Iain_Duncan_Smith" TargetMode="External"/><Relationship Id="rId649" Type="http://schemas.openxmlformats.org/officeDocument/2006/relationships/hyperlink" Target="http://en.wikipedia.org/wiki/Richard_Stone_(painter)" TargetMode="External"/><Relationship Id="rId190" Type="http://schemas.openxmlformats.org/officeDocument/2006/relationships/hyperlink" Target="http://en.wikipedia.org/wiki/Margaret_Thatcher" TargetMode="External"/><Relationship Id="rId204" Type="http://schemas.openxmlformats.org/officeDocument/2006/relationships/hyperlink" Target="http://en.wikipedia.org/wiki/David_Steel" TargetMode="External"/><Relationship Id="rId246" Type="http://schemas.openxmlformats.org/officeDocument/2006/relationships/hyperlink" Target="http://en.wikipedia.org/wiki/Margaret_Thatcher" TargetMode="External"/><Relationship Id="rId288" Type="http://schemas.openxmlformats.org/officeDocument/2006/relationships/hyperlink" Target="http://en.wikipedia.org/wiki/Margaret_Thatcher" TargetMode="External"/><Relationship Id="rId411" Type="http://schemas.openxmlformats.org/officeDocument/2006/relationships/hyperlink" Target="http://en.wikipedia.org/wiki/Margaret_Thatcher" TargetMode="External"/><Relationship Id="rId453" Type="http://schemas.openxmlformats.org/officeDocument/2006/relationships/hyperlink" Target="http://en.wikipedia.org/wiki/Margaret_Thatcher" TargetMode="External"/><Relationship Id="rId509" Type="http://schemas.openxmlformats.org/officeDocument/2006/relationships/hyperlink" Target="http://en.wikipedia.org/wiki/File:RIAN_archive_778094_Visit_to_Great_Britain_by_General_secretary_of_CPSU_CC_Mikhail_Gorbachev.jpg" TargetMode="External"/><Relationship Id="rId660" Type="http://schemas.openxmlformats.org/officeDocument/2006/relationships/hyperlink" Target="http://en.wikipedia.org/wiki/Margaret_Thatcher" TargetMode="External"/><Relationship Id="rId106" Type="http://schemas.openxmlformats.org/officeDocument/2006/relationships/image" Target="media/image4.jpeg"/><Relationship Id="rId313" Type="http://schemas.openxmlformats.org/officeDocument/2006/relationships/hyperlink" Target="http://en.wikipedia.org/wiki/Margaret_Thatcher" TargetMode="External"/><Relationship Id="rId495" Type="http://schemas.openxmlformats.org/officeDocument/2006/relationships/hyperlink" Target="http://en.wikipedia.org/wiki/Margaret_Thatcher" TargetMode="External"/><Relationship Id="rId716" Type="http://schemas.openxmlformats.org/officeDocument/2006/relationships/hyperlink" Target="http://en.wikipedia.org/wiki/Margaret_Thatcher" TargetMode="External"/><Relationship Id="rId758" Type="http://schemas.openxmlformats.org/officeDocument/2006/relationships/hyperlink" Target="http://en.wikipedia.org/wiki/South_Georgia" TargetMode="External"/><Relationship Id="rId10" Type="http://schemas.openxmlformats.org/officeDocument/2006/relationships/hyperlink" Target="http://en.wikipedia.org/wiki/Order_of_Merit" TargetMode="External"/><Relationship Id="rId52" Type="http://schemas.openxmlformats.org/officeDocument/2006/relationships/image" Target="media/image3.png"/><Relationship Id="rId94" Type="http://schemas.openxmlformats.org/officeDocument/2006/relationships/hyperlink" Target="http://en.wikipedia.org/wiki/Margaret_Thatcher" TargetMode="External"/><Relationship Id="rId148" Type="http://schemas.openxmlformats.org/officeDocument/2006/relationships/hyperlink" Target="http://en.wikipedia.org/wiki/Margaret_Thatcher" TargetMode="External"/><Relationship Id="rId355" Type="http://schemas.openxmlformats.org/officeDocument/2006/relationships/hyperlink" Target="http://en.wikipedia.org/wiki/Margaret_Thatcher" TargetMode="External"/><Relationship Id="rId397" Type="http://schemas.openxmlformats.org/officeDocument/2006/relationships/hyperlink" Target="http://en.wikipedia.org/wiki/Nicholas_Ridley,_Baron_Ridley_of_Liddesdale" TargetMode="External"/><Relationship Id="rId520" Type="http://schemas.openxmlformats.org/officeDocument/2006/relationships/hyperlink" Target="http://en.wikipedia.org/wiki/Saddam_Hussein" TargetMode="External"/><Relationship Id="rId562" Type="http://schemas.openxmlformats.org/officeDocument/2006/relationships/hyperlink" Target="http://en.wikipedia.org/wiki/Margaret_Thatcher" TargetMode="External"/><Relationship Id="rId618" Type="http://schemas.openxmlformats.org/officeDocument/2006/relationships/hyperlink" Target="http://en.wikipedia.org/wiki/Ronald_Reagan" TargetMode="External"/><Relationship Id="rId215" Type="http://schemas.openxmlformats.org/officeDocument/2006/relationships/hyperlink" Target="http://en.wikipedia.org/wiki/International_Monetary_Fund" TargetMode="External"/><Relationship Id="rId257" Type="http://schemas.openxmlformats.org/officeDocument/2006/relationships/hyperlink" Target="http://en.wikipedia.org/wiki/The_Observer" TargetMode="External"/><Relationship Id="rId422" Type="http://schemas.openxmlformats.org/officeDocument/2006/relationships/hyperlink" Target="http://en.wikipedia.org/wiki/Margaret_Thatcher" TargetMode="External"/><Relationship Id="rId464" Type="http://schemas.openxmlformats.org/officeDocument/2006/relationships/hyperlink" Target="http://en.wikipedia.org/wiki/HMS_Conqueror_(S48)" TargetMode="External"/><Relationship Id="rId299" Type="http://schemas.openxmlformats.org/officeDocument/2006/relationships/hyperlink" Target="http://en.wikipedia.org/wiki/Vietnamese_boat_people" TargetMode="External"/><Relationship Id="rId727" Type="http://schemas.openxmlformats.org/officeDocument/2006/relationships/hyperlink" Target="http://en.wikipedia.org/wiki/Margaret_Thatcher" TargetMode="External"/><Relationship Id="rId63" Type="http://schemas.openxmlformats.org/officeDocument/2006/relationships/hyperlink" Target="http://en.wikipedia.org/wiki/Chemistry" TargetMode="External"/><Relationship Id="rId159" Type="http://schemas.openxmlformats.org/officeDocument/2006/relationships/hyperlink" Target="http://en.wikipedia.org/wiki/Ice_cream" TargetMode="External"/><Relationship Id="rId366" Type="http://schemas.openxmlformats.org/officeDocument/2006/relationships/hyperlink" Target="http://en.wikipedia.org/wiki/Arthur_Scargill" TargetMode="External"/><Relationship Id="rId573" Type="http://schemas.openxmlformats.org/officeDocument/2006/relationships/hyperlink" Target="http://en.wikipedia.org/wiki/Margaret_Thatcher" TargetMode="External"/><Relationship Id="rId780" Type="http://schemas.openxmlformats.org/officeDocument/2006/relationships/hyperlink" Target="http://en.wikipedia.org/wiki/Dear_Bill" TargetMode="External"/><Relationship Id="rId226" Type="http://schemas.openxmlformats.org/officeDocument/2006/relationships/hyperlink" Target="http://en.wikipedia.org/wiki/Margaret_Thatcher" TargetMode="External"/><Relationship Id="rId433" Type="http://schemas.openxmlformats.org/officeDocument/2006/relationships/image" Target="media/image10.jpeg"/><Relationship Id="rId640" Type="http://schemas.openxmlformats.org/officeDocument/2006/relationships/hyperlink" Target="http://en.wikipedia.org/wiki/Statue_of_Margaret_Thatcher,_Houses_of_Parliament" TargetMode="External"/><Relationship Id="rId738" Type="http://schemas.openxmlformats.org/officeDocument/2006/relationships/hyperlink" Target="http://en.wikipedia.org/wiki/Her_Majesty%27s_Most_Honourable_Privy_Council" TargetMode="External"/><Relationship Id="rId74" Type="http://schemas.openxmlformats.org/officeDocument/2006/relationships/hyperlink" Target="http://en.wikipedia.org/wiki/Deregulation" TargetMode="External"/><Relationship Id="rId377" Type="http://schemas.openxmlformats.org/officeDocument/2006/relationships/hyperlink" Target="http://en.wikipedia.org/wiki/Margaret_Thatcher" TargetMode="External"/><Relationship Id="rId500" Type="http://schemas.openxmlformats.org/officeDocument/2006/relationships/hyperlink" Target="http://en.wikipedia.org/wiki/United_Kingdom_European_Communities_membership_referendum,_1975" TargetMode="External"/><Relationship Id="rId584" Type="http://schemas.openxmlformats.org/officeDocument/2006/relationships/hyperlink" Target="http://en.wikipedia.org/wiki/Margaret_Thatcher" TargetMode="External"/><Relationship Id="rId5" Type="http://schemas.openxmlformats.org/officeDocument/2006/relationships/webSettings" Target="webSettings.xml"/><Relationship Id="rId237" Type="http://schemas.openxmlformats.org/officeDocument/2006/relationships/hyperlink" Target="http://en.wikipedia.org/wiki/United_Kingdom_general_election,_February_1974" TargetMode="External"/><Relationship Id="rId791" Type="http://schemas.openxmlformats.org/officeDocument/2006/relationships/hyperlink" Target="http://en.wikipedia.org/wiki/Patricia_Hod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20703</Words>
  <Characters>113871</Characters>
  <Application>Microsoft Office Word</Application>
  <DocSecurity>0</DocSecurity>
  <Lines>948</Lines>
  <Paragraphs>268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Consellería de educación e Ordenación Universitari</dc:creator>
  <cp:keywords/>
  <dc:description/>
  <cp:lastModifiedBy>Consellería de educación e Ordenación Universitari</cp:lastModifiedBy>
  <cp:revision>1</cp:revision>
  <dcterms:created xsi:type="dcterms:W3CDTF">2013-04-09T08:49:00Z</dcterms:created>
  <dcterms:modified xsi:type="dcterms:W3CDTF">2013-04-09T09:12:00Z</dcterms:modified>
</cp:coreProperties>
</file>