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685" w:rsidRPr="00984685" w:rsidRDefault="00984685" w:rsidP="00984685">
      <w:pPr>
        <w:shd w:val="clear" w:color="auto" w:fill="FFFFFF"/>
        <w:spacing w:after="0" w:line="675" w:lineRule="atLeast"/>
        <w:jc w:val="center"/>
        <w:outlineLvl w:val="0"/>
        <w:rPr>
          <w:rFonts w:asciiTheme="majorHAnsi" w:eastAsia="Times New Roman" w:hAnsiTheme="majorHAnsi" w:cstheme="minorHAnsi"/>
          <w:color w:val="000000"/>
          <w:spacing w:val="-15"/>
          <w:kern w:val="36"/>
          <w:sz w:val="56"/>
          <w:szCs w:val="56"/>
          <w:lang w:eastAsia="es-ES"/>
        </w:rPr>
      </w:pPr>
      <w:r w:rsidRPr="00984685">
        <w:rPr>
          <w:rFonts w:asciiTheme="majorHAnsi" w:eastAsia="Times New Roman" w:hAnsiTheme="majorHAnsi" w:cstheme="minorHAnsi"/>
          <w:color w:val="000000"/>
          <w:spacing w:val="-15"/>
          <w:kern w:val="36"/>
          <w:sz w:val="56"/>
          <w:szCs w:val="56"/>
          <w:lang w:eastAsia="es-ES"/>
        </w:rPr>
        <w:t>Educación suprime Ciudadanía y amplía el Bachillerato a tres años</w:t>
      </w:r>
    </w:p>
    <w:p w:rsidR="00984685" w:rsidRDefault="00984685" w:rsidP="00984685">
      <w:pPr>
        <w:shd w:val="clear" w:color="auto" w:fill="FFFFFF"/>
        <w:spacing w:after="0" w:line="360" w:lineRule="atLeast"/>
        <w:jc w:val="center"/>
        <w:outlineLvl w:val="1"/>
        <w:rPr>
          <w:rFonts w:asciiTheme="majorHAnsi" w:eastAsia="Times New Roman" w:hAnsiTheme="majorHAnsi" w:cstheme="minorHAnsi"/>
          <w:color w:val="444444"/>
          <w:spacing w:val="-15"/>
          <w:sz w:val="27"/>
          <w:szCs w:val="27"/>
          <w:lang w:eastAsia="es-ES"/>
        </w:rPr>
      </w:pPr>
      <w:r w:rsidRPr="00984685">
        <w:rPr>
          <w:rFonts w:asciiTheme="majorHAnsi" w:eastAsia="Times New Roman" w:hAnsiTheme="majorHAnsi" w:cstheme="minorHAnsi"/>
          <w:color w:val="444444"/>
          <w:spacing w:val="-15"/>
          <w:sz w:val="27"/>
          <w:szCs w:val="27"/>
          <w:lang w:eastAsia="es-ES"/>
        </w:rPr>
        <w:t xml:space="preserve">José Ignacio </w:t>
      </w:r>
      <w:proofErr w:type="spellStart"/>
      <w:r w:rsidRPr="00984685">
        <w:rPr>
          <w:rFonts w:asciiTheme="majorHAnsi" w:eastAsia="Times New Roman" w:hAnsiTheme="majorHAnsi" w:cstheme="minorHAnsi"/>
          <w:color w:val="444444"/>
          <w:spacing w:val="-15"/>
          <w:sz w:val="27"/>
          <w:szCs w:val="27"/>
          <w:lang w:eastAsia="es-ES"/>
        </w:rPr>
        <w:t>Wert</w:t>
      </w:r>
      <w:proofErr w:type="spellEnd"/>
      <w:r w:rsidRPr="00984685">
        <w:rPr>
          <w:rFonts w:asciiTheme="majorHAnsi" w:eastAsia="Times New Roman" w:hAnsiTheme="majorHAnsi" w:cstheme="minorHAnsi"/>
          <w:color w:val="444444"/>
          <w:spacing w:val="-15"/>
          <w:sz w:val="27"/>
          <w:szCs w:val="27"/>
          <w:lang w:eastAsia="es-ES"/>
        </w:rPr>
        <w:t xml:space="preserve"> ha anunciado que la nueva materia se denominará Educación cívica y constitucio</w:t>
      </w:r>
      <w:r w:rsidR="003C0C63">
        <w:rPr>
          <w:rFonts w:asciiTheme="majorHAnsi" w:eastAsia="Times New Roman" w:hAnsiTheme="majorHAnsi" w:cstheme="minorHAnsi"/>
          <w:color w:val="444444"/>
          <w:spacing w:val="-15"/>
          <w:sz w:val="27"/>
          <w:szCs w:val="27"/>
          <w:lang w:eastAsia="es-ES"/>
        </w:rPr>
        <w:t>nal.</w:t>
      </w:r>
    </w:p>
    <w:p w:rsidR="003C0C63" w:rsidRPr="00984685" w:rsidRDefault="003C0C63" w:rsidP="00984685">
      <w:pPr>
        <w:shd w:val="clear" w:color="auto" w:fill="FFFFFF"/>
        <w:spacing w:after="0" w:line="360" w:lineRule="atLeast"/>
        <w:jc w:val="center"/>
        <w:outlineLvl w:val="1"/>
        <w:rPr>
          <w:rFonts w:asciiTheme="majorHAnsi" w:eastAsia="Times New Roman" w:hAnsiTheme="majorHAnsi" w:cstheme="minorHAnsi"/>
          <w:color w:val="444444"/>
          <w:spacing w:val="-15"/>
          <w:sz w:val="27"/>
          <w:szCs w:val="27"/>
          <w:lang w:eastAsia="es-ES"/>
        </w:rPr>
      </w:pPr>
    </w:p>
    <w:p w:rsidR="00B451A1" w:rsidRDefault="00984685" w:rsidP="00984685">
      <w:pPr>
        <w:rPr>
          <w:rFonts w:ascii="Arial" w:hAnsi="Arial" w:cs="Arial"/>
          <w:color w:val="000000"/>
          <w:sz w:val="26"/>
          <w:szCs w:val="26"/>
          <w:shd w:val="clear" w:color="auto" w:fill="FFFFFF"/>
        </w:rPr>
      </w:pPr>
      <w:r w:rsidRPr="003C0C63">
        <w:rPr>
          <w:rFonts w:ascii="Arial" w:hAnsi="Arial" w:cs="Arial"/>
          <w:color w:val="000000"/>
          <w:sz w:val="26"/>
          <w:szCs w:val="26"/>
          <w:shd w:val="clear" w:color="auto" w:fill="FFFFFF"/>
        </w:rPr>
        <w:t>La educación secundaria «común» durará tres años, el Bachillerato y la FP de grado medio otros tres, de los que el primero será obligatorio, y la asignatura de</w:t>
      </w:r>
      <w:r w:rsidRPr="003C0C63">
        <w:rPr>
          <w:rStyle w:val="apple-converted-space"/>
          <w:rFonts w:ascii="Arial" w:hAnsi="Arial" w:cs="Arial"/>
          <w:color w:val="000000"/>
          <w:sz w:val="26"/>
          <w:szCs w:val="26"/>
          <w:shd w:val="clear" w:color="auto" w:fill="FFFFFF"/>
        </w:rPr>
        <w:t> </w:t>
      </w:r>
      <w:r w:rsidRPr="003C0C63">
        <w:rPr>
          <w:rFonts w:ascii="Arial" w:hAnsi="Arial" w:cs="Arial"/>
          <w:bCs/>
          <w:color w:val="000000"/>
          <w:sz w:val="26"/>
          <w:szCs w:val="26"/>
          <w:shd w:val="clear" w:color="auto" w:fill="FFFFFF"/>
        </w:rPr>
        <w:t>Educación para la Ciudadanía</w:t>
      </w:r>
      <w:r w:rsidRPr="003C0C63">
        <w:rPr>
          <w:rStyle w:val="apple-converted-space"/>
          <w:rFonts w:ascii="Arial" w:hAnsi="Arial" w:cs="Arial"/>
          <w:color w:val="000000"/>
          <w:sz w:val="26"/>
          <w:szCs w:val="26"/>
          <w:shd w:val="clear" w:color="auto" w:fill="FFFFFF"/>
        </w:rPr>
        <w:t> </w:t>
      </w:r>
      <w:r w:rsidRPr="003C0C63">
        <w:rPr>
          <w:rFonts w:ascii="Arial" w:hAnsi="Arial" w:cs="Arial"/>
          <w:color w:val="000000"/>
          <w:sz w:val="26"/>
          <w:szCs w:val="26"/>
          <w:shd w:val="clear" w:color="auto" w:fill="FFFFFF"/>
        </w:rPr>
        <w:t>(</w:t>
      </w:r>
      <w:proofErr w:type="spellStart"/>
      <w:r w:rsidRPr="003C0C63">
        <w:rPr>
          <w:rFonts w:ascii="Arial" w:hAnsi="Arial" w:cs="Arial"/>
          <w:color w:val="000000"/>
          <w:sz w:val="26"/>
          <w:szCs w:val="26"/>
          <w:shd w:val="clear" w:color="auto" w:fill="FFFFFF"/>
        </w:rPr>
        <w:t>EpC</w:t>
      </w:r>
      <w:proofErr w:type="spellEnd"/>
      <w:r w:rsidRPr="003C0C63">
        <w:rPr>
          <w:rFonts w:ascii="Arial" w:hAnsi="Arial" w:cs="Arial"/>
          <w:color w:val="000000"/>
          <w:sz w:val="26"/>
          <w:szCs w:val="26"/>
          <w:shd w:val="clear" w:color="auto" w:fill="FFFFFF"/>
        </w:rPr>
        <w:t>) será sustituida por una de</w:t>
      </w:r>
      <w:r w:rsidRPr="003C0C63">
        <w:rPr>
          <w:rStyle w:val="apple-converted-space"/>
          <w:rFonts w:ascii="Arial" w:hAnsi="Arial" w:cs="Arial"/>
          <w:color w:val="000000"/>
          <w:sz w:val="26"/>
          <w:szCs w:val="26"/>
          <w:shd w:val="clear" w:color="auto" w:fill="FFFFFF"/>
        </w:rPr>
        <w:t> </w:t>
      </w:r>
      <w:r w:rsidRPr="003C0C63">
        <w:rPr>
          <w:rFonts w:ascii="Arial" w:hAnsi="Arial" w:cs="Arial"/>
          <w:bCs/>
          <w:color w:val="000000"/>
          <w:sz w:val="26"/>
          <w:szCs w:val="26"/>
          <w:shd w:val="clear" w:color="auto" w:fill="FFFFFF"/>
        </w:rPr>
        <w:t>formación «cívica y constitucional»</w:t>
      </w:r>
      <w:r w:rsidRPr="003C0C63">
        <w:rPr>
          <w:rFonts w:ascii="Arial" w:hAnsi="Arial" w:cs="Arial"/>
          <w:color w:val="000000"/>
          <w:sz w:val="26"/>
          <w:szCs w:val="26"/>
          <w:shd w:val="clear" w:color="auto" w:fill="FFFFFF"/>
        </w:rPr>
        <w:t>, en una reforma educativa parcial.</w:t>
      </w:r>
    </w:p>
    <w:p w:rsidR="003C0C63" w:rsidRDefault="003C0C63" w:rsidP="00984685">
      <w:pPr>
        <w:rPr>
          <w:rFonts w:ascii="Arial" w:hAnsi="Arial" w:cs="Arial"/>
          <w:color w:val="000000"/>
          <w:sz w:val="26"/>
          <w:szCs w:val="26"/>
          <w:shd w:val="clear" w:color="auto" w:fill="FFFFFF"/>
        </w:rPr>
      </w:pPr>
      <w:r>
        <w:rPr>
          <w:rFonts w:ascii="Arial" w:hAnsi="Arial" w:cs="Arial"/>
          <w:color w:val="000000"/>
          <w:sz w:val="26"/>
          <w:szCs w:val="26"/>
          <w:shd w:val="clear" w:color="auto" w:fill="FFFFFF"/>
        </w:rPr>
        <w:t xml:space="preserve">El último curso de la enseñanza obligatoria, que se mantiene hasta los 16 años, «orientará» a los alumnos a la FP o la «continuación» de los estudios de Bachillerato, lo que el ministro de Educación, José Ignacio </w:t>
      </w:r>
      <w:proofErr w:type="spellStart"/>
      <w:r>
        <w:rPr>
          <w:rFonts w:ascii="Arial" w:hAnsi="Arial" w:cs="Arial"/>
          <w:color w:val="000000"/>
          <w:sz w:val="26"/>
          <w:szCs w:val="26"/>
          <w:shd w:val="clear" w:color="auto" w:fill="FFFFFF"/>
        </w:rPr>
        <w:t>Wert</w:t>
      </w:r>
      <w:proofErr w:type="spellEnd"/>
      <w:r>
        <w:rPr>
          <w:rFonts w:ascii="Arial" w:hAnsi="Arial" w:cs="Arial"/>
          <w:color w:val="000000"/>
          <w:sz w:val="26"/>
          <w:szCs w:val="26"/>
          <w:shd w:val="clear" w:color="auto" w:fill="FFFFFF"/>
        </w:rPr>
        <w:t>, ha relacionado hoy con una mejor preparación de los alumnos y la reducción del abandono escolar prematuro.</w:t>
      </w:r>
    </w:p>
    <w:p w:rsidR="003C0C63" w:rsidRPr="003C0C63" w:rsidRDefault="003C0C63" w:rsidP="00984685">
      <w:pPr>
        <w:rPr>
          <w:rFonts w:ascii="Arial" w:hAnsi="Arial" w:cs="Arial"/>
          <w:color w:val="000000"/>
          <w:sz w:val="26"/>
          <w:szCs w:val="26"/>
          <w:shd w:val="clear" w:color="auto" w:fill="FFFFFF"/>
        </w:rPr>
      </w:pPr>
      <w:r>
        <w:rPr>
          <w:rFonts w:ascii="Arial" w:hAnsi="Arial" w:cs="Arial"/>
          <w:color w:val="000000"/>
          <w:sz w:val="26"/>
          <w:szCs w:val="26"/>
          <w:shd w:val="clear" w:color="auto" w:fill="FFFFFF"/>
        </w:rPr>
        <w:t xml:space="preserve">Se ha propuesto que se fijen «estándares» de conocimientos mínimos </w:t>
      </w:r>
      <w:r w:rsidRPr="003C0C63">
        <w:rPr>
          <w:rFonts w:ascii="Arial" w:hAnsi="Arial" w:cs="Arial"/>
          <w:color w:val="000000"/>
          <w:sz w:val="26"/>
          <w:szCs w:val="26"/>
          <w:shd w:val="clear" w:color="auto" w:fill="FFFFFF"/>
        </w:rPr>
        <w:t>que deben alcanzar todos los alumnos en las distintas etapas, con</w:t>
      </w:r>
      <w:r w:rsidRPr="003C0C63">
        <w:rPr>
          <w:rStyle w:val="apple-converted-space"/>
          <w:rFonts w:ascii="Arial" w:hAnsi="Arial" w:cs="Arial"/>
          <w:color w:val="000000"/>
          <w:sz w:val="26"/>
          <w:szCs w:val="26"/>
          <w:shd w:val="clear" w:color="auto" w:fill="FFFFFF"/>
        </w:rPr>
        <w:t> </w:t>
      </w:r>
      <w:r w:rsidRPr="003C0C63">
        <w:rPr>
          <w:rFonts w:ascii="Arial" w:hAnsi="Arial" w:cs="Arial"/>
          <w:bCs/>
          <w:color w:val="000000"/>
          <w:sz w:val="26"/>
          <w:szCs w:val="26"/>
          <w:shd w:val="clear" w:color="auto" w:fill="FFFFFF"/>
        </w:rPr>
        <w:t>pruebas «censales»</w:t>
      </w:r>
      <w:r w:rsidRPr="003C0C63">
        <w:rPr>
          <w:rStyle w:val="apple-converted-space"/>
          <w:rFonts w:ascii="Arial" w:hAnsi="Arial" w:cs="Arial"/>
          <w:color w:val="000000"/>
          <w:sz w:val="26"/>
          <w:szCs w:val="26"/>
          <w:shd w:val="clear" w:color="auto" w:fill="FFFFFF"/>
        </w:rPr>
        <w:t> </w:t>
      </w:r>
      <w:r w:rsidRPr="003C0C63">
        <w:rPr>
          <w:rFonts w:ascii="Arial" w:hAnsi="Arial" w:cs="Arial"/>
          <w:color w:val="000000"/>
          <w:sz w:val="26"/>
          <w:szCs w:val="26"/>
          <w:shd w:val="clear" w:color="auto" w:fill="FFFFFF"/>
        </w:rPr>
        <w:t>externas</w:t>
      </w:r>
      <w:r>
        <w:rPr>
          <w:rFonts w:ascii="Arial" w:hAnsi="Arial" w:cs="Arial"/>
          <w:color w:val="000000"/>
          <w:sz w:val="26"/>
          <w:szCs w:val="26"/>
          <w:shd w:val="clear" w:color="auto" w:fill="FFFFFF"/>
        </w:rPr>
        <w:t xml:space="preserve"> al modo de PISA para «todo» el alumnado, sin que los resultados negativos afecten a los expedientes, pero premien a los que tengan mejores resultados. Además de las administraciones, «las familias reclaman este tipo de información porque sin la misma es muy difícil que puedan ejercer la libertad de elección de </w:t>
      </w:r>
      <w:r w:rsidRPr="003C0C63">
        <w:rPr>
          <w:rFonts w:ascii="Arial" w:hAnsi="Arial" w:cs="Arial"/>
          <w:color w:val="000000"/>
          <w:sz w:val="26"/>
          <w:szCs w:val="26"/>
          <w:shd w:val="clear" w:color="auto" w:fill="FFFFFF"/>
        </w:rPr>
        <w:t>centro les reconoce la Constitución».</w:t>
      </w:r>
    </w:p>
    <w:p w:rsidR="003C0C63" w:rsidRDefault="003C0C63" w:rsidP="00984685">
      <w:pPr>
        <w:rPr>
          <w:rFonts w:ascii="Arial" w:hAnsi="Arial" w:cs="Arial"/>
          <w:color w:val="000000"/>
          <w:sz w:val="26"/>
          <w:szCs w:val="26"/>
          <w:shd w:val="clear" w:color="auto" w:fill="FFFFFF"/>
        </w:rPr>
      </w:pPr>
      <w:r w:rsidRPr="003C0C63">
        <w:rPr>
          <w:rFonts w:ascii="Arial" w:hAnsi="Arial" w:cs="Arial"/>
          <w:color w:val="000000"/>
          <w:sz w:val="26"/>
          <w:szCs w:val="26"/>
          <w:shd w:val="clear" w:color="auto" w:fill="FFFFFF"/>
        </w:rPr>
        <w:t>Sobre</w:t>
      </w:r>
      <w:r w:rsidRPr="003C0C63">
        <w:rPr>
          <w:rStyle w:val="apple-converted-space"/>
          <w:rFonts w:ascii="Arial" w:hAnsi="Arial" w:cs="Arial"/>
          <w:color w:val="000000"/>
          <w:sz w:val="26"/>
          <w:szCs w:val="26"/>
          <w:shd w:val="clear" w:color="auto" w:fill="FFFFFF"/>
        </w:rPr>
        <w:t> </w:t>
      </w:r>
      <w:r w:rsidRPr="003C0C63">
        <w:rPr>
          <w:rFonts w:ascii="Arial" w:hAnsi="Arial" w:cs="Arial"/>
          <w:bCs/>
          <w:color w:val="000000"/>
          <w:sz w:val="26"/>
          <w:szCs w:val="26"/>
          <w:shd w:val="clear" w:color="auto" w:fill="FFFFFF"/>
        </w:rPr>
        <w:t>Educación para la Ciudadanía</w:t>
      </w:r>
      <w:r w:rsidRPr="003C0C63">
        <w:rPr>
          <w:rStyle w:val="apple-converted-space"/>
          <w:rFonts w:ascii="Arial" w:hAnsi="Arial" w:cs="Arial"/>
          <w:color w:val="000000"/>
          <w:sz w:val="26"/>
          <w:szCs w:val="26"/>
          <w:shd w:val="clear" w:color="auto" w:fill="FFFFFF"/>
        </w:rPr>
        <w:t> </w:t>
      </w:r>
      <w:r w:rsidRPr="003C0C63">
        <w:rPr>
          <w:rFonts w:ascii="Arial" w:hAnsi="Arial" w:cs="Arial"/>
          <w:color w:val="000000"/>
          <w:sz w:val="26"/>
          <w:szCs w:val="26"/>
          <w:shd w:val="clear" w:color="auto" w:fill="FFFFFF"/>
        </w:rPr>
        <w:t>ha dicho</w:t>
      </w:r>
      <w:r>
        <w:rPr>
          <w:rFonts w:ascii="Arial" w:hAnsi="Arial" w:cs="Arial"/>
          <w:color w:val="000000"/>
          <w:sz w:val="26"/>
          <w:szCs w:val="26"/>
          <w:shd w:val="clear" w:color="auto" w:fill="FFFFFF"/>
        </w:rPr>
        <w:t xml:space="preserve"> que creó una «serie división» en la sociedad y el mundo educativo e iba «más allá» de una verdadera formación cívica acorde con las recomendaciones del Consejo de Europa. Por el contrario, ha planteado una asignatura «libre» de cuestiones ideológicas y adoctrinamiento, basada sociedad democrática y las instituciones españoles y europeas.</w:t>
      </w:r>
    </w:p>
    <w:p w:rsidR="003C0C63" w:rsidRDefault="003C0C63" w:rsidP="00984685">
      <w:pPr>
        <w:rPr>
          <w:rFonts w:ascii="Arial" w:hAnsi="Arial" w:cs="Arial"/>
          <w:color w:val="000000"/>
          <w:sz w:val="26"/>
          <w:szCs w:val="26"/>
          <w:shd w:val="clear" w:color="auto" w:fill="FFFFFF"/>
        </w:rPr>
      </w:pPr>
      <w:r w:rsidRPr="003C0C63">
        <w:rPr>
          <w:rFonts w:ascii="Arial" w:hAnsi="Arial" w:cs="Arial"/>
          <w:color w:val="000000"/>
          <w:sz w:val="26"/>
          <w:szCs w:val="26"/>
          <w:shd w:val="clear" w:color="auto" w:fill="FFFFFF"/>
        </w:rPr>
        <w:t>Sobre el</w:t>
      </w:r>
      <w:r w:rsidRPr="003C0C63">
        <w:rPr>
          <w:rStyle w:val="apple-converted-space"/>
          <w:rFonts w:ascii="Arial" w:hAnsi="Arial" w:cs="Arial"/>
          <w:color w:val="000000"/>
          <w:sz w:val="26"/>
          <w:szCs w:val="26"/>
          <w:shd w:val="clear" w:color="auto" w:fill="FFFFFF"/>
        </w:rPr>
        <w:t> </w:t>
      </w:r>
      <w:r w:rsidRPr="003C0C63">
        <w:rPr>
          <w:rFonts w:ascii="Arial" w:hAnsi="Arial" w:cs="Arial"/>
          <w:bCs/>
          <w:color w:val="000000"/>
          <w:sz w:val="26"/>
          <w:szCs w:val="26"/>
          <w:shd w:val="clear" w:color="auto" w:fill="FFFFFF"/>
        </w:rPr>
        <w:t>bilingüismo</w:t>
      </w:r>
      <w:r w:rsidRPr="003C0C63">
        <w:rPr>
          <w:rFonts w:ascii="Arial" w:hAnsi="Arial" w:cs="Arial"/>
          <w:color w:val="000000"/>
          <w:sz w:val="26"/>
          <w:szCs w:val="26"/>
          <w:shd w:val="clear" w:color="auto" w:fill="FFFFFF"/>
        </w:rPr>
        <w:t>, ha anunciado que se reunirá con las CCAA para aunar criterios y ha pedido</w:t>
      </w:r>
      <w:r w:rsidRPr="003C0C63">
        <w:rPr>
          <w:rStyle w:val="apple-converted-space"/>
          <w:rFonts w:ascii="Arial" w:hAnsi="Arial" w:cs="Arial"/>
          <w:color w:val="000000"/>
          <w:sz w:val="26"/>
          <w:szCs w:val="26"/>
          <w:shd w:val="clear" w:color="auto" w:fill="FFFFFF"/>
        </w:rPr>
        <w:t> </w:t>
      </w:r>
      <w:r w:rsidRPr="003C0C63">
        <w:rPr>
          <w:rFonts w:ascii="Arial" w:hAnsi="Arial" w:cs="Arial"/>
          <w:bCs/>
          <w:color w:val="000000"/>
          <w:sz w:val="26"/>
          <w:szCs w:val="26"/>
          <w:shd w:val="clear" w:color="auto" w:fill="FFFFFF"/>
        </w:rPr>
        <w:t>cambiar el enfoque de estudiar inglés</w:t>
      </w:r>
      <w:r w:rsidRPr="003C0C63">
        <w:rPr>
          <w:rStyle w:val="apple-converted-space"/>
          <w:rFonts w:ascii="Arial" w:hAnsi="Arial" w:cs="Arial"/>
          <w:color w:val="000000"/>
          <w:sz w:val="26"/>
          <w:szCs w:val="26"/>
          <w:shd w:val="clear" w:color="auto" w:fill="FFFFFF"/>
        </w:rPr>
        <w:t> </w:t>
      </w:r>
      <w:r w:rsidRPr="003C0C63">
        <w:rPr>
          <w:rFonts w:ascii="Arial" w:hAnsi="Arial" w:cs="Arial"/>
          <w:color w:val="000000"/>
          <w:sz w:val="26"/>
          <w:szCs w:val="26"/>
          <w:shd w:val="clear" w:color="auto" w:fill="FFFFFF"/>
        </w:rPr>
        <w:t>por el de</w:t>
      </w:r>
      <w:r w:rsidRPr="003C0C63">
        <w:rPr>
          <w:rStyle w:val="apple-converted-space"/>
          <w:rFonts w:ascii="Arial" w:hAnsi="Arial" w:cs="Arial"/>
          <w:color w:val="000000"/>
          <w:sz w:val="26"/>
          <w:szCs w:val="26"/>
          <w:shd w:val="clear" w:color="auto" w:fill="FFFFFF"/>
        </w:rPr>
        <w:t> </w:t>
      </w:r>
      <w:r w:rsidRPr="003C0C63">
        <w:rPr>
          <w:rFonts w:ascii="Arial" w:hAnsi="Arial" w:cs="Arial"/>
          <w:bCs/>
          <w:color w:val="000000"/>
          <w:sz w:val="26"/>
          <w:szCs w:val="26"/>
          <w:shd w:val="clear" w:color="auto" w:fill="FFFFFF"/>
        </w:rPr>
        <w:t>«estudiar en inglés»</w:t>
      </w:r>
      <w:r w:rsidRPr="003C0C63">
        <w:rPr>
          <w:rFonts w:ascii="Arial" w:hAnsi="Arial" w:cs="Arial"/>
          <w:color w:val="000000"/>
          <w:sz w:val="26"/>
          <w:szCs w:val="26"/>
          <w:shd w:val="clear" w:color="auto" w:fill="FFFFFF"/>
        </w:rPr>
        <w:t>, promoviendo la enseñanza</w:t>
      </w:r>
      <w:r>
        <w:rPr>
          <w:rFonts w:ascii="Arial" w:hAnsi="Arial" w:cs="Arial"/>
          <w:color w:val="000000"/>
          <w:sz w:val="26"/>
          <w:szCs w:val="26"/>
          <w:shd w:val="clear" w:color="auto" w:fill="FFFFFF"/>
        </w:rPr>
        <w:t xml:space="preserve"> desde el segundo ciclo de infantil y una segunda lengua extranjera en la obligatoria.</w:t>
      </w:r>
    </w:p>
    <w:p w:rsidR="003C0C63" w:rsidRPr="003C0C63" w:rsidRDefault="003C0C63" w:rsidP="00984685">
      <w:pPr>
        <w:rPr>
          <w:rFonts w:asciiTheme="majorHAnsi" w:hAnsiTheme="majorHAnsi" w:cstheme="minorHAnsi"/>
        </w:rPr>
      </w:pPr>
      <w:r w:rsidRPr="003C0C63">
        <w:rPr>
          <w:rFonts w:ascii="Arial" w:hAnsi="Arial" w:cs="Arial"/>
          <w:color w:val="000000"/>
          <w:sz w:val="26"/>
          <w:szCs w:val="26"/>
          <w:shd w:val="clear" w:color="auto" w:fill="FFFFFF"/>
        </w:rPr>
        <w:t>Las</w:t>
      </w:r>
      <w:r w:rsidRPr="003C0C63">
        <w:rPr>
          <w:rStyle w:val="apple-converted-space"/>
          <w:rFonts w:ascii="Arial" w:hAnsi="Arial" w:cs="Arial"/>
          <w:color w:val="000000"/>
          <w:sz w:val="26"/>
          <w:szCs w:val="26"/>
          <w:shd w:val="clear" w:color="auto" w:fill="FFFFFF"/>
        </w:rPr>
        <w:t> </w:t>
      </w:r>
      <w:r w:rsidRPr="003C0C63">
        <w:rPr>
          <w:rFonts w:ascii="Arial" w:hAnsi="Arial" w:cs="Arial"/>
          <w:bCs/>
          <w:color w:val="000000"/>
          <w:sz w:val="26"/>
          <w:szCs w:val="26"/>
          <w:shd w:val="clear" w:color="auto" w:fill="FFFFFF"/>
        </w:rPr>
        <w:t>universidades</w:t>
      </w:r>
      <w:r w:rsidRPr="003C0C63">
        <w:rPr>
          <w:rStyle w:val="apple-converted-space"/>
          <w:rFonts w:ascii="Arial" w:hAnsi="Arial" w:cs="Arial"/>
          <w:color w:val="000000"/>
          <w:sz w:val="26"/>
          <w:szCs w:val="26"/>
          <w:shd w:val="clear" w:color="auto" w:fill="FFFFFF"/>
        </w:rPr>
        <w:t> </w:t>
      </w:r>
      <w:r w:rsidRPr="003C0C63">
        <w:rPr>
          <w:rFonts w:ascii="Arial" w:hAnsi="Arial" w:cs="Arial"/>
          <w:color w:val="000000"/>
          <w:sz w:val="26"/>
          <w:szCs w:val="26"/>
          <w:shd w:val="clear" w:color="auto" w:fill="FFFFFF"/>
        </w:rPr>
        <w:t>también necesitan</w:t>
      </w:r>
      <w:r>
        <w:rPr>
          <w:rFonts w:ascii="Arial" w:hAnsi="Arial" w:cs="Arial"/>
          <w:color w:val="000000"/>
          <w:sz w:val="26"/>
          <w:szCs w:val="26"/>
          <w:shd w:val="clear" w:color="auto" w:fill="FFFFFF"/>
        </w:rPr>
        <w:t xml:space="preserve"> un «gran impulso reformista» para mejorar resultados, para lo que un Consejo de Expertos de Alto Nivel </w:t>
      </w:r>
      <w:r>
        <w:rPr>
          <w:rFonts w:ascii="Arial" w:hAnsi="Arial" w:cs="Arial"/>
          <w:color w:val="000000"/>
          <w:sz w:val="26"/>
          <w:szCs w:val="26"/>
          <w:shd w:val="clear" w:color="auto" w:fill="FFFFFF"/>
        </w:rPr>
        <w:lastRenderedPageBreak/>
        <w:t>emitirá un dictamen dentro de seis meses. Ha comparado el 0,7 % de financiación privada de la universidad pública española con el 1,2 % de la UE, así que será de «gran utilidad» la próxima ley de mecenazgo.</w:t>
      </w:r>
    </w:p>
    <w:sectPr w:rsidR="003C0C63" w:rsidRPr="003C0C63" w:rsidSect="0098468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984685"/>
    <w:rsid w:val="001537F3"/>
    <w:rsid w:val="001C05AF"/>
    <w:rsid w:val="002879C3"/>
    <w:rsid w:val="003C0C63"/>
    <w:rsid w:val="004E53AA"/>
    <w:rsid w:val="0062687F"/>
    <w:rsid w:val="006C2D08"/>
    <w:rsid w:val="006D767C"/>
    <w:rsid w:val="006F525E"/>
    <w:rsid w:val="00984685"/>
    <w:rsid w:val="00A71759"/>
    <w:rsid w:val="00AA4270"/>
    <w:rsid w:val="00AF5859"/>
    <w:rsid w:val="00B451A1"/>
    <w:rsid w:val="00B71DA9"/>
    <w:rsid w:val="00C968EA"/>
    <w:rsid w:val="00CC791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1A1"/>
  </w:style>
  <w:style w:type="paragraph" w:styleId="Ttulo1">
    <w:name w:val="heading 1"/>
    <w:basedOn w:val="Normal"/>
    <w:link w:val="Ttulo1Car"/>
    <w:uiPriority w:val="9"/>
    <w:qFormat/>
    <w:rsid w:val="009846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98468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4685"/>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984685"/>
    <w:rPr>
      <w:rFonts w:ascii="Times New Roman" w:eastAsia="Times New Roman" w:hAnsi="Times New Roman" w:cs="Times New Roman"/>
      <w:b/>
      <w:bCs/>
      <w:sz w:val="36"/>
      <w:szCs w:val="36"/>
      <w:lang w:eastAsia="es-ES"/>
    </w:rPr>
  </w:style>
  <w:style w:type="character" w:customStyle="1" w:styleId="apple-converted-space">
    <w:name w:val="apple-converted-space"/>
    <w:basedOn w:val="Fuentedeprrafopredeter"/>
    <w:rsid w:val="00984685"/>
  </w:style>
</w:styles>
</file>

<file path=word/webSettings.xml><?xml version="1.0" encoding="utf-8"?>
<w:webSettings xmlns:r="http://schemas.openxmlformats.org/officeDocument/2006/relationships" xmlns:w="http://schemas.openxmlformats.org/wordprocessingml/2006/main">
  <w:divs>
    <w:div w:id="9518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31B80-302B-47E9-8C57-8B982016E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354</Words>
  <Characters>1951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2</cp:revision>
  <dcterms:created xsi:type="dcterms:W3CDTF">2012-03-27T19:29:00Z</dcterms:created>
  <dcterms:modified xsi:type="dcterms:W3CDTF">2012-03-27T19:47:00Z</dcterms:modified>
</cp:coreProperties>
</file>