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1A7E" w14:textId="77777777" w:rsidR="00BD5F9B" w:rsidRDefault="0026697B" w:rsidP="00A6351E">
      <w:pPr>
        <w:pStyle w:val="NormalWeb"/>
      </w:pPr>
      <w:r>
        <w:t>EL RENACIMIENTO EN ITALIA, ARQUITECTURA</w:t>
      </w:r>
    </w:p>
    <w:p w14:paraId="0B8F98B7" w14:textId="6805EB41" w:rsidR="00A6351E" w:rsidRPr="00FB2855" w:rsidRDefault="0026697B" w:rsidP="00FB2855">
      <w:pPr>
        <w:pStyle w:val="NormalWeb"/>
        <w:jc w:val="both"/>
        <w:rPr>
          <w:sz w:val="22"/>
          <w:szCs w:val="22"/>
        </w:rPr>
      </w:pPr>
      <w:r w:rsidRPr="00FB2855">
        <w:rPr>
          <w:sz w:val="22"/>
          <w:szCs w:val="22"/>
        </w:rPr>
        <w:t>L</w:t>
      </w:r>
      <w:r w:rsidRPr="00FB2855">
        <w:rPr>
          <w:sz w:val="22"/>
          <w:szCs w:val="22"/>
        </w:rPr>
        <w:t xml:space="preserve">a arquitectura del </w:t>
      </w:r>
      <w:proofErr w:type="spellStart"/>
      <w:r w:rsidRPr="00FB2855">
        <w:rPr>
          <w:sz w:val="22"/>
          <w:szCs w:val="22"/>
        </w:rPr>
        <w:t>Renacimiento</w:t>
      </w:r>
      <w:proofErr w:type="spellEnd"/>
      <w:r w:rsidRPr="00FB2855">
        <w:rPr>
          <w:sz w:val="22"/>
          <w:szCs w:val="22"/>
        </w:rPr>
        <w:t xml:space="preserve"> en Italia </w:t>
      </w:r>
      <w:proofErr w:type="spellStart"/>
      <w:r w:rsidRPr="00FB2855">
        <w:rPr>
          <w:sz w:val="22"/>
          <w:szCs w:val="22"/>
        </w:rPr>
        <w:t>supuso</w:t>
      </w:r>
      <w:proofErr w:type="spellEnd"/>
      <w:r w:rsidRPr="00FB2855">
        <w:rPr>
          <w:sz w:val="22"/>
          <w:szCs w:val="22"/>
        </w:rPr>
        <w:t xml:space="preserve"> una profunda transformación respecto a la tradición medieval, </w:t>
      </w:r>
      <w:r w:rsidR="00A6351E" w:rsidRPr="00FB2855">
        <w:rPr>
          <w:sz w:val="22"/>
          <w:szCs w:val="22"/>
        </w:rPr>
        <w:t>que</w:t>
      </w:r>
      <w:r w:rsidR="00A6351E" w:rsidRPr="00FB2855">
        <w:rPr>
          <w:sz w:val="22"/>
          <w:szCs w:val="22"/>
        </w:rPr>
        <w:t xml:space="preserve"> se define por un </w:t>
      </w:r>
      <w:proofErr w:type="spellStart"/>
      <w:r w:rsidR="00A6351E" w:rsidRPr="00FB2855">
        <w:rPr>
          <w:sz w:val="22"/>
          <w:szCs w:val="22"/>
        </w:rPr>
        <w:t>conjunto</w:t>
      </w:r>
      <w:proofErr w:type="spellEnd"/>
      <w:r w:rsidR="00A6351E" w:rsidRPr="00FB2855">
        <w:rPr>
          <w:sz w:val="22"/>
          <w:szCs w:val="22"/>
        </w:rPr>
        <w:t xml:space="preserve"> de características estéticas y </w:t>
      </w:r>
      <w:proofErr w:type="spellStart"/>
      <w:r w:rsidR="00A6351E" w:rsidRPr="00FB2855">
        <w:rPr>
          <w:sz w:val="22"/>
          <w:szCs w:val="22"/>
        </w:rPr>
        <w:t>formales</w:t>
      </w:r>
      <w:proofErr w:type="spellEnd"/>
      <w:r w:rsidR="00A6351E" w:rsidRPr="00FB2855">
        <w:rPr>
          <w:sz w:val="22"/>
          <w:szCs w:val="22"/>
        </w:rPr>
        <w:t xml:space="preserve"> que </w:t>
      </w:r>
      <w:proofErr w:type="spellStart"/>
      <w:r w:rsidR="00A6351E" w:rsidRPr="00FB2855">
        <w:rPr>
          <w:sz w:val="22"/>
          <w:szCs w:val="22"/>
        </w:rPr>
        <w:t>reflejan</w:t>
      </w:r>
      <w:proofErr w:type="spellEnd"/>
      <w:r w:rsidR="00A6351E" w:rsidRPr="00FB2855">
        <w:rPr>
          <w:sz w:val="22"/>
          <w:szCs w:val="22"/>
        </w:rPr>
        <w:t xml:space="preserve"> la recuperación consciente de la </w:t>
      </w:r>
      <w:proofErr w:type="spellStart"/>
      <w:r w:rsidR="00A6351E" w:rsidRPr="00FB2855">
        <w:rPr>
          <w:sz w:val="22"/>
          <w:szCs w:val="22"/>
        </w:rPr>
        <w:t>Antigüedad</w:t>
      </w:r>
      <w:proofErr w:type="spellEnd"/>
      <w:r w:rsidR="00A6351E" w:rsidRPr="00FB2855">
        <w:rPr>
          <w:sz w:val="22"/>
          <w:szCs w:val="22"/>
        </w:rPr>
        <w:t xml:space="preserve"> clásica y los </w:t>
      </w:r>
      <w:proofErr w:type="spellStart"/>
      <w:r w:rsidR="00A6351E" w:rsidRPr="00FB2855">
        <w:rPr>
          <w:sz w:val="22"/>
          <w:szCs w:val="22"/>
        </w:rPr>
        <w:t>ideales</w:t>
      </w:r>
      <w:proofErr w:type="spellEnd"/>
      <w:r w:rsidR="00A6351E" w:rsidRPr="00FB2855">
        <w:rPr>
          <w:sz w:val="22"/>
          <w:szCs w:val="22"/>
        </w:rPr>
        <w:t xml:space="preserve"> humanistas. </w:t>
      </w:r>
      <w:proofErr w:type="spellStart"/>
      <w:r w:rsidR="00A6351E" w:rsidRPr="00FB2855">
        <w:rPr>
          <w:sz w:val="22"/>
          <w:szCs w:val="22"/>
        </w:rPr>
        <w:t>Frente</w:t>
      </w:r>
      <w:proofErr w:type="spellEnd"/>
      <w:r w:rsidR="00A6351E" w:rsidRPr="00FB2855">
        <w:rPr>
          <w:sz w:val="22"/>
          <w:szCs w:val="22"/>
        </w:rPr>
        <w:t xml:space="preserve"> a la </w:t>
      </w:r>
      <w:proofErr w:type="spellStart"/>
      <w:r w:rsidR="00A6351E" w:rsidRPr="00FB2855">
        <w:rPr>
          <w:sz w:val="22"/>
          <w:szCs w:val="22"/>
        </w:rPr>
        <w:t>verticalidad</w:t>
      </w:r>
      <w:proofErr w:type="spellEnd"/>
      <w:r w:rsidR="00A6351E" w:rsidRPr="00FB2855">
        <w:rPr>
          <w:sz w:val="22"/>
          <w:szCs w:val="22"/>
        </w:rPr>
        <w:t xml:space="preserve"> y </w:t>
      </w:r>
      <w:proofErr w:type="spellStart"/>
      <w:r w:rsidR="00A6351E" w:rsidRPr="00FB2855">
        <w:rPr>
          <w:sz w:val="22"/>
          <w:szCs w:val="22"/>
        </w:rPr>
        <w:t>complejidad</w:t>
      </w:r>
      <w:proofErr w:type="spellEnd"/>
      <w:r w:rsidR="00A6351E" w:rsidRPr="00FB2855">
        <w:rPr>
          <w:sz w:val="22"/>
          <w:szCs w:val="22"/>
        </w:rPr>
        <w:t xml:space="preserve"> del Gótico, el </w:t>
      </w:r>
      <w:proofErr w:type="spellStart"/>
      <w:r w:rsidR="00A6351E" w:rsidRPr="00FB2855">
        <w:rPr>
          <w:sz w:val="22"/>
          <w:szCs w:val="22"/>
        </w:rPr>
        <w:t>Renacimiento</w:t>
      </w:r>
      <w:proofErr w:type="spellEnd"/>
      <w:r w:rsidR="00A6351E" w:rsidRPr="00FB2855">
        <w:rPr>
          <w:sz w:val="22"/>
          <w:szCs w:val="22"/>
        </w:rPr>
        <w:t xml:space="preserve"> busca la </w:t>
      </w:r>
      <w:proofErr w:type="spellStart"/>
      <w:r w:rsidR="00A6351E" w:rsidRPr="00FB2855">
        <w:rPr>
          <w:sz w:val="22"/>
          <w:szCs w:val="22"/>
        </w:rPr>
        <w:t>claridad</w:t>
      </w:r>
      <w:proofErr w:type="spellEnd"/>
      <w:r w:rsidR="00A6351E" w:rsidRPr="00FB2855">
        <w:rPr>
          <w:sz w:val="22"/>
          <w:szCs w:val="22"/>
        </w:rPr>
        <w:t xml:space="preserve">, el equilibrio y la </w:t>
      </w:r>
      <w:proofErr w:type="spellStart"/>
      <w:r w:rsidR="00A6351E" w:rsidRPr="00FB2855">
        <w:rPr>
          <w:sz w:val="22"/>
          <w:szCs w:val="22"/>
        </w:rPr>
        <w:t>racionalidad</w:t>
      </w:r>
      <w:proofErr w:type="spellEnd"/>
      <w:r w:rsidR="00A6351E" w:rsidRPr="00FB2855">
        <w:rPr>
          <w:sz w:val="22"/>
          <w:szCs w:val="22"/>
        </w:rPr>
        <w:t xml:space="preserve"> del </w:t>
      </w:r>
      <w:proofErr w:type="spellStart"/>
      <w:r w:rsidR="00A6351E" w:rsidRPr="00FB2855">
        <w:rPr>
          <w:sz w:val="22"/>
          <w:szCs w:val="22"/>
        </w:rPr>
        <w:t>espacio</w:t>
      </w:r>
      <w:proofErr w:type="spellEnd"/>
      <w:r w:rsidR="00A6351E" w:rsidRPr="00FB2855">
        <w:rPr>
          <w:sz w:val="22"/>
          <w:szCs w:val="22"/>
        </w:rPr>
        <w:t xml:space="preserve"> arquitectónico.</w:t>
      </w:r>
      <w:r w:rsidR="00A6351E" w:rsidRPr="00FB2855">
        <w:rPr>
          <w:sz w:val="22"/>
          <w:szCs w:val="22"/>
        </w:rPr>
        <w:t xml:space="preserve"> Mediante elem</w:t>
      </w:r>
      <w:r w:rsidR="00BD5F9B" w:rsidRPr="00FB2855">
        <w:rPr>
          <w:sz w:val="22"/>
          <w:szCs w:val="22"/>
        </w:rPr>
        <w:t xml:space="preserve">entos </w:t>
      </w:r>
      <w:proofErr w:type="spellStart"/>
      <w:r w:rsidR="00BD5F9B" w:rsidRPr="00FB2855">
        <w:rPr>
          <w:sz w:val="22"/>
          <w:szCs w:val="22"/>
        </w:rPr>
        <w:t>com</w:t>
      </w:r>
      <w:proofErr w:type="spellEnd"/>
      <w:r w:rsidR="00A6351E" w:rsidRPr="00FB2855">
        <w:rPr>
          <w:sz w:val="22"/>
          <w:szCs w:val="22"/>
        </w:rPr>
        <w:t xml:space="preserve"> la </w:t>
      </w:r>
      <w:r w:rsidR="00A6351E" w:rsidRPr="00FB2855">
        <w:rPr>
          <w:rStyle w:val="Textoennegrita"/>
          <w:rFonts w:eastAsiaTheme="majorEastAsia"/>
          <w:sz w:val="22"/>
          <w:szCs w:val="22"/>
        </w:rPr>
        <w:t>simetría</w:t>
      </w:r>
      <w:r w:rsidR="00A6351E" w:rsidRPr="00FB2855">
        <w:rPr>
          <w:sz w:val="22"/>
          <w:szCs w:val="22"/>
        </w:rPr>
        <w:t xml:space="preserve">, tanto en plantas como en fachadas. Los edificios se organizan de </w:t>
      </w:r>
      <w:proofErr w:type="spellStart"/>
      <w:r w:rsidR="00A6351E" w:rsidRPr="00FB2855">
        <w:rPr>
          <w:sz w:val="22"/>
          <w:szCs w:val="22"/>
        </w:rPr>
        <w:t>manera</w:t>
      </w:r>
      <w:proofErr w:type="spellEnd"/>
      <w:r w:rsidR="00A6351E" w:rsidRPr="00FB2855">
        <w:rPr>
          <w:sz w:val="22"/>
          <w:szCs w:val="22"/>
        </w:rPr>
        <w:t xml:space="preserve"> regular, con </w:t>
      </w:r>
      <w:proofErr w:type="spellStart"/>
      <w:r w:rsidR="00A6351E" w:rsidRPr="00FB2855">
        <w:rPr>
          <w:sz w:val="22"/>
          <w:szCs w:val="22"/>
        </w:rPr>
        <w:t>ejes</w:t>
      </w:r>
      <w:proofErr w:type="spellEnd"/>
      <w:r w:rsidR="00A6351E" w:rsidRPr="00FB2855">
        <w:rPr>
          <w:sz w:val="22"/>
          <w:szCs w:val="22"/>
        </w:rPr>
        <w:t xml:space="preserve"> claros y </w:t>
      </w:r>
      <w:proofErr w:type="spellStart"/>
      <w:r w:rsidR="00A6351E" w:rsidRPr="00FB2855">
        <w:rPr>
          <w:sz w:val="22"/>
          <w:szCs w:val="22"/>
        </w:rPr>
        <w:t>composiciones</w:t>
      </w:r>
      <w:proofErr w:type="spellEnd"/>
      <w:r w:rsidR="00A6351E" w:rsidRPr="00FB2855">
        <w:rPr>
          <w:sz w:val="22"/>
          <w:szCs w:val="22"/>
        </w:rPr>
        <w:t xml:space="preserve"> equilibradas. Un </w:t>
      </w:r>
      <w:proofErr w:type="spellStart"/>
      <w:r w:rsidR="00A6351E" w:rsidRPr="00FB2855">
        <w:rPr>
          <w:sz w:val="22"/>
          <w:szCs w:val="22"/>
        </w:rPr>
        <w:t>buen</w:t>
      </w:r>
      <w:proofErr w:type="spellEnd"/>
      <w:r w:rsidR="00A6351E" w:rsidRPr="00FB2855">
        <w:rPr>
          <w:sz w:val="22"/>
          <w:szCs w:val="22"/>
        </w:rPr>
        <w:t xml:space="preserve"> </w:t>
      </w:r>
      <w:proofErr w:type="spellStart"/>
      <w:r w:rsidR="00A6351E" w:rsidRPr="00FB2855">
        <w:rPr>
          <w:sz w:val="22"/>
          <w:szCs w:val="22"/>
        </w:rPr>
        <w:t>ejemplo</w:t>
      </w:r>
      <w:proofErr w:type="spellEnd"/>
      <w:r w:rsidR="00A6351E" w:rsidRPr="00FB2855">
        <w:rPr>
          <w:sz w:val="22"/>
          <w:szCs w:val="22"/>
        </w:rPr>
        <w:t xml:space="preserve"> es la </w:t>
      </w:r>
      <w:r w:rsidR="00A6351E" w:rsidRPr="00FB2855">
        <w:rPr>
          <w:rStyle w:val="Textoennegrita"/>
          <w:rFonts w:eastAsiaTheme="majorEastAsia"/>
          <w:sz w:val="22"/>
          <w:szCs w:val="22"/>
        </w:rPr>
        <w:t xml:space="preserve">fachada de Santa María </w:t>
      </w:r>
      <w:proofErr w:type="spellStart"/>
      <w:r w:rsidR="00A6351E" w:rsidRPr="00FB2855">
        <w:rPr>
          <w:rStyle w:val="Textoennegrita"/>
          <w:rFonts w:eastAsiaTheme="majorEastAsia"/>
          <w:sz w:val="22"/>
          <w:szCs w:val="22"/>
        </w:rPr>
        <w:t>Novella</w:t>
      </w:r>
      <w:proofErr w:type="spellEnd"/>
      <w:r w:rsidR="00A6351E" w:rsidRPr="00FB2855">
        <w:rPr>
          <w:sz w:val="22"/>
          <w:szCs w:val="22"/>
        </w:rPr>
        <w:t xml:space="preserve"> de </w:t>
      </w:r>
      <w:proofErr w:type="spellStart"/>
      <w:r w:rsidR="00A6351E" w:rsidRPr="00FB2855">
        <w:rPr>
          <w:sz w:val="22"/>
          <w:szCs w:val="22"/>
        </w:rPr>
        <w:t>Alberti</w:t>
      </w:r>
      <w:proofErr w:type="spellEnd"/>
      <w:r w:rsidR="00A6351E" w:rsidRPr="00FB2855">
        <w:rPr>
          <w:sz w:val="22"/>
          <w:szCs w:val="22"/>
        </w:rPr>
        <w:t xml:space="preserve">, </w:t>
      </w:r>
      <w:proofErr w:type="spellStart"/>
      <w:r w:rsidR="00A6351E" w:rsidRPr="00FB2855">
        <w:rPr>
          <w:sz w:val="22"/>
          <w:szCs w:val="22"/>
        </w:rPr>
        <w:t>donde</w:t>
      </w:r>
      <w:proofErr w:type="spellEnd"/>
      <w:r w:rsidR="00A6351E" w:rsidRPr="00FB2855">
        <w:rPr>
          <w:sz w:val="22"/>
          <w:szCs w:val="22"/>
        </w:rPr>
        <w:t xml:space="preserve"> el arquitecto logra unificar </w:t>
      </w:r>
      <w:proofErr w:type="spellStart"/>
      <w:r w:rsidR="00A6351E" w:rsidRPr="00FB2855">
        <w:rPr>
          <w:sz w:val="22"/>
          <w:szCs w:val="22"/>
        </w:rPr>
        <w:t>visualmente</w:t>
      </w:r>
      <w:proofErr w:type="spellEnd"/>
      <w:r w:rsidR="00A6351E" w:rsidRPr="00FB2855">
        <w:rPr>
          <w:sz w:val="22"/>
          <w:szCs w:val="22"/>
        </w:rPr>
        <w:t xml:space="preserve"> una </w:t>
      </w:r>
      <w:proofErr w:type="spellStart"/>
      <w:r w:rsidR="00A6351E" w:rsidRPr="00FB2855">
        <w:rPr>
          <w:sz w:val="22"/>
          <w:szCs w:val="22"/>
        </w:rPr>
        <w:t>estructura</w:t>
      </w:r>
      <w:proofErr w:type="spellEnd"/>
      <w:r w:rsidR="00A6351E" w:rsidRPr="00FB2855">
        <w:rPr>
          <w:sz w:val="22"/>
          <w:szCs w:val="22"/>
        </w:rPr>
        <w:t xml:space="preserve"> medieval mediante formas </w:t>
      </w:r>
      <w:proofErr w:type="spellStart"/>
      <w:r w:rsidR="00A6351E" w:rsidRPr="00FB2855">
        <w:rPr>
          <w:sz w:val="22"/>
          <w:szCs w:val="22"/>
        </w:rPr>
        <w:t>geométricas</w:t>
      </w:r>
      <w:proofErr w:type="spellEnd"/>
      <w:r w:rsidR="00A6351E" w:rsidRPr="00FB2855">
        <w:rPr>
          <w:sz w:val="22"/>
          <w:szCs w:val="22"/>
        </w:rPr>
        <w:t xml:space="preserve"> claras, como </w:t>
      </w:r>
      <w:proofErr w:type="spellStart"/>
      <w:r w:rsidR="00A6351E" w:rsidRPr="00FB2855">
        <w:rPr>
          <w:sz w:val="22"/>
          <w:szCs w:val="22"/>
        </w:rPr>
        <w:t>cuadrados</w:t>
      </w:r>
      <w:proofErr w:type="spellEnd"/>
      <w:r w:rsidR="00A6351E" w:rsidRPr="00FB2855">
        <w:rPr>
          <w:sz w:val="22"/>
          <w:szCs w:val="22"/>
        </w:rPr>
        <w:t xml:space="preserve"> y círculos, creando una composición perfectamente </w:t>
      </w:r>
      <w:proofErr w:type="spellStart"/>
      <w:r w:rsidR="00A6351E" w:rsidRPr="00FB2855">
        <w:rPr>
          <w:sz w:val="22"/>
          <w:szCs w:val="22"/>
        </w:rPr>
        <w:t>simétrica.El</w:t>
      </w:r>
      <w:proofErr w:type="spellEnd"/>
      <w:r w:rsidR="00A6351E" w:rsidRPr="00FB2855">
        <w:rPr>
          <w:sz w:val="22"/>
          <w:szCs w:val="22"/>
        </w:rPr>
        <w:t xml:space="preserve"> </w:t>
      </w:r>
      <w:proofErr w:type="spellStart"/>
      <w:r w:rsidR="00A6351E" w:rsidRPr="00FB2855">
        <w:rPr>
          <w:sz w:val="22"/>
          <w:szCs w:val="22"/>
        </w:rPr>
        <w:t>Renacimiento</w:t>
      </w:r>
      <w:proofErr w:type="spellEnd"/>
      <w:r w:rsidR="00A6351E" w:rsidRPr="00FB2855">
        <w:rPr>
          <w:sz w:val="22"/>
          <w:szCs w:val="22"/>
        </w:rPr>
        <w:t xml:space="preserve"> recupera el </w:t>
      </w:r>
      <w:r w:rsidR="00A6351E" w:rsidRPr="00FB2855">
        <w:rPr>
          <w:rStyle w:val="Textoennegrita"/>
          <w:rFonts w:eastAsiaTheme="majorEastAsia"/>
          <w:sz w:val="22"/>
          <w:szCs w:val="22"/>
        </w:rPr>
        <w:t xml:space="preserve">uso de los </w:t>
      </w:r>
      <w:proofErr w:type="spellStart"/>
      <w:r w:rsidR="00A6351E" w:rsidRPr="00FB2855">
        <w:rPr>
          <w:rStyle w:val="Textoennegrita"/>
          <w:rFonts w:eastAsiaTheme="majorEastAsia"/>
          <w:sz w:val="22"/>
          <w:szCs w:val="22"/>
        </w:rPr>
        <w:t>órdenes</w:t>
      </w:r>
      <w:proofErr w:type="spellEnd"/>
      <w:r w:rsidR="00A6351E" w:rsidRPr="00FB2855">
        <w:rPr>
          <w:rStyle w:val="Textoennegrita"/>
          <w:rFonts w:eastAsiaTheme="majorEastAsia"/>
          <w:sz w:val="22"/>
          <w:szCs w:val="22"/>
        </w:rPr>
        <w:t xml:space="preserve"> clásicos</w:t>
      </w:r>
      <w:r w:rsidR="00A6351E" w:rsidRPr="00FB2855">
        <w:rPr>
          <w:sz w:val="22"/>
          <w:szCs w:val="22"/>
        </w:rPr>
        <w:t xml:space="preserve"> (dórico, </w:t>
      </w:r>
      <w:proofErr w:type="spellStart"/>
      <w:r w:rsidR="00A6351E" w:rsidRPr="00FB2855">
        <w:rPr>
          <w:sz w:val="22"/>
          <w:szCs w:val="22"/>
        </w:rPr>
        <w:t>jónico</w:t>
      </w:r>
      <w:proofErr w:type="spellEnd"/>
      <w:r w:rsidR="00A6351E" w:rsidRPr="00FB2855">
        <w:rPr>
          <w:sz w:val="22"/>
          <w:szCs w:val="22"/>
        </w:rPr>
        <w:t xml:space="preserve"> y corintio)</w:t>
      </w:r>
      <w:r w:rsidR="00BD5F9B" w:rsidRPr="00FB2855">
        <w:rPr>
          <w:sz w:val="22"/>
          <w:szCs w:val="22"/>
        </w:rPr>
        <w:t xml:space="preserve"> </w:t>
      </w:r>
      <w:proofErr w:type="spellStart"/>
      <w:r w:rsidR="00BD5F9B" w:rsidRPr="00FB2855">
        <w:rPr>
          <w:sz w:val="22"/>
          <w:szCs w:val="22"/>
        </w:rPr>
        <w:t>también</w:t>
      </w:r>
      <w:proofErr w:type="spellEnd"/>
      <w:r w:rsidR="00BD5F9B" w:rsidRPr="00FB2855">
        <w:rPr>
          <w:sz w:val="22"/>
          <w:szCs w:val="22"/>
        </w:rPr>
        <w:t xml:space="preserve"> el </w:t>
      </w:r>
      <w:proofErr w:type="spellStart"/>
      <w:r w:rsidR="00BD5F9B" w:rsidRPr="00FB2855">
        <w:rPr>
          <w:sz w:val="22"/>
          <w:szCs w:val="22"/>
        </w:rPr>
        <w:t>compuesto</w:t>
      </w:r>
      <w:proofErr w:type="spellEnd"/>
      <w:r w:rsidR="00BD5F9B" w:rsidRPr="00FB2855">
        <w:rPr>
          <w:sz w:val="22"/>
          <w:szCs w:val="22"/>
        </w:rPr>
        <w:t xml:space="preserve"> y toscano</w:t>
      </w:r>
      <w:r w:rsidR="00A6351E" w:rsidRPr="00FB2855">
        <w:rPr>
          <w:sz w:val="22"/>
          <w:szCs w:val="22"/>
        </w:rPr>
        <w:t xml:space="preserve">, aplicados de forma sistemática. </w:t>
      </w:r>
      <w:proofErr w:type="spellStart"/>
      <w:r w:rsidR="00A6351E" w:rsidRPr="00FB2855">
        <w:rPr>
          <w:sz w:val="22"/>
          <w:szCs w:val="22"/>
        </w:rPr>
        <w:t>Estos</w:t>
      </w:r>
      <w:proofErr w:type="spellEnd"/>
      <w:r w:rsidR="00A6351E" w:rsidRPr="00FB2855">
        <w:rPr>
          <w:sz w:val="22"/>
          <w:szCs w:val="22"/>
        </w:rPr>
        <w:t xml:space="preserve"> elementos </w:t>
      </w:r>
      <w:proofErr w:type="spellStart"/>
      <w:r w:rsidR="00A6351E" w:rsidRPr="00FB2855">
        <w:rPr>
          <w:sz w:val="22"/>
          <w:szCs w:val="22"/>
        </w:rPr>
        <w:t>ya</w:t>
      </w:r>
      <w:proofErr w:type="spellEnd"/>
      <w:r w:rsidR="00A6351E" w:rsidRPr="00FB2855">
        <w:rPr>
          <w:sz w:val="22"/>
          <w:szCs w:val="22"/>
        </w:rPr>
        <w:t xml:space="preserve"> no se utilizan solo como decoración, sino como parte </w:t>
      </w:r>
      <w:proofErr w:type="spellStart"/>
      <w:r w:rsidR="00A6351E" w:rsidRPr="00FB2855">
        <w:rPr>
          <w:sz w:val="22"/>
          <w:szCs w:val="22"/>
        </w:rPr>
        <w:t>estructural</w:t>
      </w:r>
      <w:proofErr w:type="spellEnd"/>
      <w:r w:rsidR="00A6351E" w:rsidRPr="00FB2855">
        <w:rPr>
          <w:sz w:val="22"/>
          <w:szCs w:val="22"/>
        </w:rPr>
        <w:t xml:space="preserve"> y compositiva del edificio. En el </w:t>
      </w:r>
      <w:r w:rsidR="00A6351E" w:rsidRPr="00FB2855">
        <w:rPr>
          <w:rStyle w:val="Textoennegrita"/>
          <w:rFonts w:eastAsiaTheme="majorEastAsia"/>
          <w:sz w:val="22"/>
          <w:szCs w:val="22"/>
        </w:rPr>
        <w:t xml:space="preserve">Palacio </w:t>
      </w:r>
      <w:proofErr w:type="spellStart"/>
      <w:r w:rsidR="00A6351E" w:rsidRPr="00FB2855">
        <w:rPr>
          <w:rStyle w:val="Textoennegrita"/>
          <w:rFonts w:eastAsiaTheme="majorEastAsia"/>
          <w:sz w:val="22"/>
          <w:szCs w:val="22"/>
        </w:rPr>
        <w:t>Rucellai</w:t>
      </w:r>
      <w:proofErr w:type="spellEnd"/>
      <w:r w:rsidR="00A6351E" w:rsidRPr="00FB2855">
        <w:rPr>
          <w:sz w:val="22"/>
          <w:szCs w:val="22"/>
        </w:rPr>
        <w:t xml:space="preserve">, </w:t>
      </w:r>
      <w:proofErr w:type="spellStart"/>
      <w:r w:rsidR="00A6351E" w:rsidRPr="00FB2855">
        <w:rPr>
          <w:sz w:val="22"/>
          <w:szCs w:val="22"/>
        </w:rPr>
        <w:t>Alberti</w:t>
      </w:r>
      <w:proofErr w:type="spellEnd"/>
      <w:r w:rsidR="00A6351E" w:rsidRPr="00FB2855">
        <w:rPr>
          <w:sz w:val="22"/>
          <w:szCs w:val="22"/>
        </w:rPr>
        <w:t xml:space="preserve"> </w:t>
      </w:r>
      <w:proofErr w:type="spellStart"/>
      <w:r w:rsidR="00A6351E" w:rsidRPr="00FB2855">
        <w:rPr>
          <w:sz w:val="22"/>
          <w:szCs w:val="22"/>
        </w:rPr>
        <w:t>superpone</w:t>
      </w:r>
      <w:proofErr w:type="spellEnd"/>
      <w:r w:rsidR="00A6351E" w:rsidRPr="00FB2855">
        <w:rPr>
          <w:sz w:val="22"/>
          <w:szCs w:val="22"/>
        </w:rPr>
        <w:t xml:space="preserve"> </w:t>
      </w:r>
      <w:proofErr w:type="spellStart"/>
      <w:r w:rsidR="00A6351E" w:rsidRPr="00FB2855">
        <w:rPr>
          <w:sz w:val="22"/>
          <w:szCs w:val="22"/>
        </w:rPr>
        <w:t>órdenes</w:t>
      </w:r>
      <w:proofErr w:type="spellEnd"/>
      <w:r w:rsidR="00A6351E" w:rsidRPr="00FB2855">
        <w:rPr>
          <w:sz w:val="22"/>
          <w:szCs w:val="22"/>
        </w:rPr>
        <w:t xml:space="preserve"> clásicos en la fachada, inspirándose en el Coliseo romano, adaptando el modelo clásico a la arquitectura civil.</w:t>
      </w:r>
    </w:p>
    <w:p w14:paraId="1EE2618D" w14:textId="77777777" w:rsidR="00A6351E" w:rsidRPr="00FB2855" w:rsidRDefault="00A6351E" w:rsidP="00FB2855">
      <w:pPr>
        <w:pStyle w:val="NormalWeb"/>
        <w:jc w:val="both"/>
        <w:rPr>
          <w:sz w:val="22"/>
          <w:szCs w:val="22"/>
        </w:rPr>
      </w:pPr>
      <w:proofErr w:type="spellStart"/>
      <w:r w:rsidRPr="00FB2855">
        <w:rPr>
          <w:sz w:val="22"/>
          <w:szCs w:val="22"/>
        </w:rPr>
        <w:t>También</w:t>
      </w:r>
      <w:proofErr w:type="spellEnd"/>
      <w:r w:rsidRPr="00FB2855">
        <w:rPr>
          <w:sz w:val="22"/>
          <w:szCs w:val="22"/>
        </w:rPr>
        <w:t xml:space="preserve"> es característico el </w:t>
      </w:r>
      <w:proofErr w:type="spellStart"/>
      <w:r w:rsidRPr="00FB2855">
        <w:rPr>
          <w:sz w:val="22"/>
          <w:szCs w:val="22"/>
        </w:rPr>
        <w:t>empleo</w:t>
      </w:r>
      <w:proofErr w:type="spellEnd"/>
      <w:r w:rsidRPr="00FB2855">
        <w:rPr>
          <w:sz w:val="22"/>
          <w:szCs w:val="22"/>
        </w:rPr>
        <w:t xml:space="preserve"> del </w:t>
      </w:r>
      <w:r w:rsidRPr="00FB2855">
        <w:rPr>
          <w:rStyle w:val="Textoennegrita"/>
          <w:rFonts w:eastAsiaTheme="majorEastAsia"/>
          <w:sz w:val="22"/>
          <w:szCs w:val="22"/>
        </w:rPr>
        <w:t>arco de medio punto</w:t>
      </w:r>
      <w:r w:rsidRPr="00FB2855">
        <w:rPr>
          <w:sz w:val="22"/>
          <w:szCs w:val="22"/>
        </w:rPr>
        <w:t xml:space="preserve">, la </w:t>
      </w:r>
      <w:r w:rsidRPr="00FB2855">
        <w:rPr>
          <w:rStyle w:val="Textoennegrita"/>
          <w:rFonts w:eastAsiaTheme="majorEastAsia"/>
          <w:sz w:val="22"/>
          <w:szCs w:val="22"/>
        </w:rPr>
        <w:t xml:space="preserve">bóveda de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cañón</w:t>
      </w:r>
      <w:proofErr w:type="spellEnd"/>
      <w:r w:rsidRPr="00FB2855">
        <w:rPr>
          <w:sz w:val="22"/>
          <w:szCs w:val="22"/>
        </w:rPr>
        <w:t xml:space="preserve"> y la </w:t>
      </w:r>
      <w:r w:rsidRPr="00FB2855">
        <w:rPr>
          <w:rStyle w:val="Textoennegrita"/>
          <w:rFonts w:eastAsiaTheme="majorEastAsia"/>
          <w:sz w:val="22"/>
          <w:szCs w:val="22"/>
        </w:rPr>
        <w:t>cúpula</w:t>
      </w:r>
      <w:r w:rsidRPr="00FB2855">
        <w:rPr>
          <w:sz w:val="22"/>
          <w:szCs w:val="22"/>
        </w:rPr>
        <w:t xml:space="preserve">, elementos </w:t>
      </w:r>
      <w:proofErr w:type="spellStart"/>
      <w:r w:rsidRPr="00FB2855">
        <w:rPr>
          <w:sz w:val="22"/>
          <w:szCs w:val="22"/>
        </w:rPr>
        <w:t>heredados</w:t>
      </w:r>
      <w:proofErr w:type="spellEnd"/>
      <w:r w:rsidRPr="00FB2855">
        <w:rPr>
          <w:sz w:val="22"/>
          <w:szCs w:val="22"/>
        </w:rPr>
        <w:t xml:space="preserve"> de la arquitectura romana. La </w:t>
      </w:r>
      <w:r w:rsidRPr="00FB2855">
        <w:rPr>
          <w:rStyle w:val="Textoennegrita"/>
          <w:rFonts w:eastAsiaTheme="majorEastAsia"/>
          <w:sz w:val="22"/>
          <w:szCs w:val="22"/>
        </w:rPr>
        <w:t xml:space="preserve">cúpula de Santa María del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Fiore</w:t>
      </w:r>
      <w:proofErr w:type="spellEnd"/>
      <w:r w:rsidRPr="00FB2855">
        <w:rPr>
          <w:sz w:val="22"/>
          <w:szCs w:val="22"/>
        </w:rPr>
        <w:t xml:space="preserve"> de </w:t>
      </w:r>
      <w:proofErr w:type="spellStart"/>
      <w:r w:rsidRPr="00FB2855">
        <w:rPr>
          <w:sz w:val="22"/>
          <w:szCs w:val="22"/>
        </w:rPr>
        <w:t>Brunelleschi</w:t>
      </w:r>
      <w:proofErr w:type="spellEnd"/>
      <w:r w:rsidRPr="00FB2855">
        <w:rPr>
          <w:sz w:val="22"/>
          <w:szCs w:val="22"/>
        </w:rPr>
        <w:t xml:space="preserve"> es el </w:t>
      </w:r>
      <w:proofErr w:type="spellStart"/>
      <w:r w:rsidRPr="00FB2855">
        <w:rPr>
          <w:sz w:val="22"/>
          <w:szCs w:val="22"/>
        </w:rPr>
        <w:t>ejemplo</w:t>
      </w:r>
      <w:proofErr w:type="spellEnd"/>
      <w:r w:rsidRPr="00FB2855">
        <w:rPr>
          <w:sz w:val="22"/>
          <w:szCs w:val="22"/>
        </w:rPr>
        <w:t xml:space="preserve"> más emblemático, no solo por </w:t>
      </w:r>
      <w:proofErr w:type="spellStart"/>
      <w:r w:rsidRPr="00FB2855">
        <w:rPr>
          <w:sz w:val="22"/>
          <w:szCs w:val="22"/>
        </w:rPr>
        <w:t>su</w:t>
      </w:r>
      <w:proofErr w:type="spellEnd"/>
      <w:r w:rsidRPr="00FB2855">
        <w:rPr>
          <w:sz w:val="22"/>
          <w:szCs w:val="22"/>
        </w:rPr>
        <w:t xml:space="preserve"> tamaño, sino por </w:t>
      </w:r>
      <w:proofErr w:type="spellStart"/>
      <w:r w:rsidRPr="00FB2855">
        <w:rPr>
          <w:sz w:val="22"/>
          <w:szCs w:val="22"/>
        </w:rPr>
        <w:t>su</w:t>
      </w:r>
      <w:proofErr w:type="spellEnd"/>
      <w:r w:rsidRPr="00FB2855">
        <w:rPr>
          <w:sz w:val="22"/>
          <w:szCs w:val="22"/>
        </w:rPr>
        <w:t xml:space="preserve"> solución técnica innovadora y </w:t>
      </w:r>
      <w:proofErr w:type="spellStart"/>
      <w:r w:rsidRPr="00FB2855">
        <w:rPr>
          <w:sz w:val="22"/>
          <w:szCs w:val="22"/>
        </w:rPr>
        <w:t>su</w:t>
      </w:r>
      <w:proofErr w:type="spellEnd"/>
      <w:r w:rsidRPr="00FB2855">
        <w:rPr>
          <w:sz w:val="22"/>
          <w:szCs w:val="22"/>
        </w:rPr>
        <w:t xml:space="preserve"> valor simbólico como centro visual y espiritual de la </w:t>
      </w:r>
      <w:proofErr w:type="spellStart"/>
      <w:r w:rsidRPr="00FB2855">
        <w:rPr>
          <w:sz w:val="22"/>
          <w:szCs w:val="22"/>
        </w:rPr>
        <w:t>ciudad</w:t>
      </w:r>
      <w:proofErr w:type="spellEnd"/>
      <w:r w:rsidRPr="00FB2855">
        <w:rPr>
          <w:sz w:val="22"/>
          <w:szCs w:val="22"/>
        </w:rPr>
        <w:t>.</w:t>
      </w:r>
    </w:p>
    <w:p w14:paraId="6DC5131F" w14:textId="77777777" w:rsidR="00A6351E" w:rsidRPr="00FB2855" w:rsidRDefault="00A6351E" w:rsidP="00FB2855">
      <w:pPr>
        <w:pStyle w:val="NormalWeb"/>
        <w:jc w:val="both"/>
        <w:rPr>
          <w:sz w:val="22"/>
          <w:szCs w:val="22"/>
        </w:rPr>
      </w:pPr>
      <w:r w:rsidRPr="00FB2855">
        <w:rPr>
          <w:sz w:val="22"/>
          <w:szCs w:val="22"/>
        </w:rPr>
        <w:t xml:space="preserve">La </w:t>
      </w:r>
      <w:r w:rsidRPr="00FB2855">
        <w:rPr>
          <w:rStyle w:val="Textoennegrita"/>
          <w:rFonts w:eastAsiaTheme="majorEastAsia"/>
          <w:sz w:val="22"/>
          <w:szCs w:val="22"/>
        </w:rPr>
        <w:t>planta centralizada</w:t>
      </w:r>
      <w:r w:rsidRPr="00FB2855">
        <w:rPr>
          <w:sz w:val="22"/>
          <w:szCs w:val="22"/>
        </w:rPr>
        <w:t xml:space="preserve">, considerada la forma más perfecta por </w:t>
      </w:r>
      <w:proofErr w:type="spellStart"/>
      <w:r w:rsidRPr="00FB2855">
        <w:rPr>
          <w:sz w:val="22"/>
          <w:szCs w:val="22"/>
        </w:rPr>
        <w:t>su</w:t>
      </w:r>
      <w:proofErr w:type="spellEnd"/>
      <w:r w:rsidRPr="00FB2855">
        <w:rPr>
          <w:sz w:val="22"/>
          <w:szCs w:val="22"/>
        </w:rPr>
        <w:t xml:space="preserve"> simbolismo y equilibrio, es </w:t>
      </w:r>
      <w:proofErr w:type="spellStart"/>
      <w:r w:rsidRPr="00FB2855">
        <w:rPr>
          <w:sz w:val="22"/>
          <w:szCs w:val="22"/>
        </w:rPr>
        <w:t>otra</w:t>
      </w:r>
      <w:proofErr w:type="spellEnd"/>
      <w:r w:rsidRPr="00FB2855">
        <w:rPr>
          <w:sz w:val="22"/>
          <w:szCs w:val="22"/>
        </w:rPr>
        <w:t xml:space="preserve"> </w:t>
      </w:r>
      <w:proofErr w:type="spellStart"/>
      <w:r w:rsidRPr="00FB2855">
        <w:rPr>
          <w:sz w:val="22"/>
          <w:szCs w:val="22"/>
        </w:rPr>
        <w:t>seña</w:t>
      </w:r>
      <w:proofErr w:type="spellEnd"/>
      <w:r w:rsidRPr="00FB2855">
        <w:rPr>
          <w:sz w:val="22"/>
          <w:szCs w:val="22"/>
        </w:rPr>
        <w:t xml:space="preserve"> de </w:t>
      </w:r>
      <w:proofErr w:type="spellStart"/>
      <w:r w:rsidRPr="00FB2855">
        <w:rPr>
          <w:sz w:val="22"/>
          <w:szCs w:val="22"/>
        </w:rPr>
        <w:t>identidad</w:t>
      </w:r>
      <w:proofErr w:type="spellEnd"/>
      <w:r w:rsidRPr="00FB2855">
        <w:rPr>
          <w:sz w:val="22"/>
          <w:szCs w:val="22"/>
        </w:rPr>
        <w:t xml:space="preserve"> del </w:t>
      </w:r>
      <w:proofErr w:type="spellStart"/>
      <w:r w:rsidRPr="00FB2855">
        <w:rPr>
          <w:sz w:val="22"/>
          <w:szCs w:val="22"/>
        </w:rPr>
        <w:t>Renacimiento</w:t>
      </w:r>
      <w:proofErr w:type="spellEnd"/>
      <w:r w:rsidRPr="00FB2855">
        <w:rPr>
          <w:sz w:val="22"/>
          <w:szCs w:val="22"/>
        </w:rPr>
        <w:t xml:space="preserve">, especialmente en el </w:t>
      </w:r>
      <w:proofErr w:type="spellStart"/>
      <w:r w:rsidRPr="00FB2855">
        <w:rPr>
          <w:sz w:val="22"/>
          <w:szCs w:val="22"/>
        </w:rPr>
        <w:t>Cinquecento</w:t>
      </w:r>
      <w:proofErr w:type="spellEnd"/>
      <w:r w:rsidRPr="00FB2855">
        <w:rPr>
          <w:sz w:val="22"/>
          <w:szCs w:val="22"/>
        </w:rPr>
        <w:t xml:space="preserve">. El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Tempietto</w:t>
      </w:r>
      <w:proofErr w:type="spellEnd"/>
      <w:r w:rsidRPr="00FB2855">
        <w:rPr>
          <w:rStyle w:val="Textoennegrita"/>
          <w:rFonts w:eastAsiaTheme="majorEastAsia"/>
          <w:sz w:val="22"/>
          <w:szCs w:val="22"/>
        </w:rPr>
        <w:t xml:space="preserve"> de San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Pietro</w:t>
      </w:r>
      <w:proofErr w:type="spellEnd"/>
      <w:r w:rsidRPr="00FB2855">
        <w:rPr>
          <w:rStyle w:val="Textoennegrita"/>
          <w:rFonts w:eastAsiaTheme="majorEastAsia"/>
          <w:sz w:val="22"/>
          <w:szCs w:val="22"/>
        </w:rPr>
        <w:t xml:space="preserve">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in</w:t>
      </w:r>
      <w:proofErr w:type="spellEnd"/>
      <w:r w:rsidRPr="00FB2855">
        <w:rPr>
          <w:rStyle w:val="Textoennegrita"/>
          <w:rFonts w:eastAsiaTheme="majorEastAsia"/>
          <w:sz w:val="22"/>
          <w:szCs w:val="22"/>
        </w:rPr>
        <w:t xml:space="preserve">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Montorio</w:t>
      </w:r>
      <w:proofErr w:type="spellEnd"/>
      <w:r w:rsidRPr="00FB2855">
        <w:rPr>
          <w:sz w:val="22"/>
          <w:szCs w:val="22"/>
        </w:rPr>
        <w:t xml:space="preserve"> de </w:t>
      </w:r>
      <w:proofErr w:type="spellStart"/>
      <w:r w:rsidRPr="00FB2855">
        <w:rPr>
          <w:sz w:val="22"/>
          <w:szCs w:val="22"/>
        </w:rPr>
        <w:t>Bramante</w:t>
      </w:r>
      <w:proofErr w:type="spellEnd"/>
      <w:r w:rsidRPr="00FB2855">
        <w:rPr>
          <w:sz w:val="22"/>
          <w:szCs w:val="22"/>
        </w:rPr>
        <w:t xml:space="preserve"> representa el ideal renacentista de perfección </w:t>
      </w:r>
      <w:proofErr w:type="spellStart"/>
      <w:r w:rsidRPr="00FB2855">
        <w:rPr>
          <w:sz w:val="22"/>
          <w:szCs w:val="22"/>
        </w:rPr>
        <w:t>geométrica</w:t>
      </w:r>
      <w:proofErr w:type="spellEnd"/>
      <w:r w:rsidRPr="00FB2855">
        <w:rPr>
          <w:sz w:val="22"/>
          <w:szCs w:val="22"/>
        </w:rPr>
        <w:t>, con una planta circular rodeada de columnas clásicas.</w:t>
      </w:r>
    </w:p>
    <w:p w14:paraId="096A09AF" w14:textId="77777777" w:rsidR="00FB2855" w:rsidRPr="00FB2855" w:rsidRDefault="00A6351E" w:rsidP="00FB2855">
      <w:pPr>
        <w:pStyle w:val="NormalWeb"/>
        <w:jc w:val="both"/>
        <w:rPr>
          <w:sz w:val="22"/>
          <w:szCs w:val="22"/>
        </w:rPr>
      </w:pPr>
      <w:r w:rsidRPr="00FB2855">
        <w:rPr>
          <w:sz w:val="22"/>
          <w:szCs w:val="22"/>
        </w:rPr>
        <w:t xml:space="preserve">Durante el Manierismo, estas características se reinterpretan de forma más libre y expresiva. Se alteran proporciones y se introducen efectos de tensión visual, como se aprecia en la </w:t>
      </w:r>
      <w:r w:rsidRPr="00FB2855">
        <w:rPr>
          <w:rStyle w:val="Textoennegrita"/>
          <w:rFonts w:eastAsiaTheme="majorEastAsia"/>
          <w:sz w:val="22"/>
          <w:szCs w:val="22"/>
        </w:rPr>
        <w:t xml:space="preserve">Biblioteca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Laurenciana</w:t>
      </w:r>
      <w:proofErr w:type="spellEnd"/>
      <w:r w:rsidRPr="00FB2855">
        <w:rPr>
          <w:sz w:val="22"/>
          <w:szCs w:val="22"/>
        </w:rPr>
        <w:t xml:space="preserve"> de Miguel </w:t>
      </w:r>
      <w:proofErr w:type="spellStart"/>
      <w:r w:rsidRPr="00FB2855">
        <w:rPr>
          <w:sz w:val="22"/>
          <w:szCs w:val="22"/>
        </w:rPr>
        <w:t>Ángel</w:t>
      </w:r>
      <w:proofErr w:type="spellEnd"/>
      <w:r w:rsidRPr="00FB2855">
        <w:rPr>
          <w:sz w:val="22"/>
          <w:szCs w:val="22"/>
        </w:rPr>
        <w:t xml:space="preserve">, </w:t>
      </w:r>
      <w:proofErr w:type="spellStart"/>
      <w:r w:rsidRPr="00FB2855">
        <w:rPr>
          <w:sz w:val="22"/>
          <w:szCs w:val="22"/>
        </w:rPr>
        <w:t>donde</w:t>
      </w:r>
      <w:proofErr w:type="spellEnd"/>
      <w:r w:rsidRPr="00FB2855">
        <w:rPr>
          <w:sz w:val="22"/>
          <w:szCs w:val="22"/>
        </w:rPr>
        <w:t xml:space="preserve"> las columnas parecen perder </w:t>
      </w:r>
      <w:proofErr w:type="spellStart"/>
      <w:r w:rsidRPr="00FB2855">
        <w:rPr>
          <w:sz w:val="22"/>
          <w:szCs w:val="22"/>
        </w:rPr>
        <w:t>su</w:t>
      </w:r>
      <w:proofErr w:type="spellEnd"/>
      <w:r w:rsidRPr="00FB2855">
        <w:rPr>
          <w:sz w:val="22"/>
          <w:szCs w:val="22"/>
        </w:rPr>
        <w:t xml:space="preserve"> función </w:t>
      </w:r>
      <w:proofErr w:type="spellStart"/>
      <w:r w:rsidRPr="00FB2855">
        <w:rPr>
          <w:sz w:val="22"/>
          <w:szCs w:val="22"/>
        </w:rPr>
        <w:t>estructural</w:t>
      </w:r>
      <w:proofErr w:type="spellEnd"/>
      <w:r w:rsidRPr="00FB2855">
        <w:rPr>
          <w:sz w:val="22"/>
          <w:szCs w:val="22"/>
        </w:rPr>
        <w:t xml:space="preserve"> tradicional, </w:t>
      </w:r>
      <w:proofErr w:type="spellStart"/>
      <w:r w:rsidRPr="00FB2855">
        <w:rPr>
          <w:sz w:val="22"/>
          <w:szCs w:val="22"/>
        </w:rPr>
        <w:t>generando</w:t>
      </w:r>
      <w:proofErr w:type="spellEnd"/>
      <w:r w:rsidRPr="00FB2855">
        <w:rPr>
          <w:sz w:val="22"/>
          <w:szCs w:val="22"/>
        </w:rPr>
        <w:t xml:space="preserve"> un </w:t>
      </w:r>
      <w:proofErr w:type="spellStart"/>
      <w:r w:rsidRPr="00FB2855">
        <w:rPr>
          <w:sz w:val="22"/>
          <w:szCs w:val="22"/>
        </w:rPr>
        <w:t>espacio</w:t>
      </w:r>
      <w:proofErr w:type="spellEnd"/>
      <w:r w:rsidRPr="00FB2855">
        <w:rPr>
          <w:sz w:val="22"/>
          <w:szCs w:val="22"/>
        </w:rPr>
        <w:t xml:space="preserve"> dinámico e innovador.</w:t>
      </w:r>
      <w:r w:rsidR="00BD5F9B" w:rsidRPr="00FB2855">
        <w:rPr>
          <w:sz w:val="22"/>
          <w:szCs w:val="22"/>
        </w:rPr>
        <w:t xml:space="preserve"> </w:t>
      </w:r>
      <w:r w:rsidRPr="00FB2855">
        <w:rPr>
          <w:sz w:val="22"/>
          <w:szCs w:val="22"/>
        </w:rPr>
        <w:t xml:space="preserve">En </w:t>
      </w:r>
      <w:proofErr w:type="spellStart"/>
      <w:r w:rsidRPr="00FB2855">
        <w:rPr>
          <w:sz w:val="22"/>
          <w:szCs w:val="22"/>
        </w:rPr>
        <w:t>conjunto</w:t>
      </w:r>
      <w:proofErr w:type="spellEnd"/>
      <w:r w:rsidRPr="00FB2855">
        <w:rPr>
          <w:sz w:val="22"/>
          <w:szCs w:val="22"/>
        </w:rPr>
        <w:t xml:space="preserve">, las características estéticas y </w:t>
      </w:r>
      <w:proofErr w:type="spellStart"/>
      <w:r w:rsidRPr="00FB2855">
        <w:rPr>
          <w:sz w:val="22"/>
          <w:szCs w:val="22"/>
        </w:rPr>
        <w:t>formales</w:t>
      </w:r>
      <w:proofErr w:type="spellEnd"/>
      <w:r w:rsidRPr="00FB2855">
        <w:rPr>
          <w:sz w:val="22"/>
          <w:szCs w:val="22"/>
        </w:rPr>
        <w:t xml:space="preserve"> de la arquitectura renacentista </w:t>
      </w:r>
      <w:proofErr w:type="spellStart"/>
      <w:r w:rsidRPr="00FB2855">
        <w:rPr>
          <w:sz w:val="22"/>
          <w:szCs w:val="22"/>
        </w:rPr>
        <w:t>reflejan</w:t>
      </w:r>
      <w:proofErr w:type="spellEnd"/>
      <w:r w:rsidRPr="00FB2855">
        <w:rPr>
          <w:sz w:val="22"/>
          <w:szCs w:val="22"/>
        </w:rPr>
        <w:t xml:space="preserve"> la unión entre </w:t>
      </w:r>
      <w:proofErr w:type="spellStart"/>
      <w:r w:rsidRPr="00FB2855">
        <w:rPr>
          <w:sz w:val="22"/>
          <w:szCs w:val="22"/>
        </w:rPr>
        <w:t>belleza</w:t>
      </w:r>
      <w:proofErr w:type="spellEnd"/>
      <w:r w:rsidRPr="00FB2855">
        <w:rPr>
          <w:sz w:val="22"/>
          <w:szCs w:val="22"/>
        </w:rPr>
        <w:t xml:space="preserve">, razón y </w:t>
      </w:r>
      <w:proofErr w:type="spellStart"/>
      <w:r w:rsidRPr="00FB2855">
        <w:rPr>
          <w:sz w:val="22"/>
          <w:szCs w:val="22"/>
        </w:rPr>
        <w:t>conocimiento</w:t>
      </w:r>
      <w:proofErr w:type="spellEnd"/>
      <w:r w:rsidR="00BD5F9B" w:rsidRPr="00FB2855">
        <w:rPr>
          <w:sz w:val="22"/>
          <w:szCs w:val="22"/>
        </w:rPr>
        <w:t>.</w:t>
      </w:r>
      <w:r w:rsidR="00FB2855" w:rsidRPr="00FB2855">
        <w:rPr>
          <w:sz w:val="22"/>
          <w:szCs w:val="22"/>
        </w:rPr>
        <w:t xml:space="preserve"> </w:t>
      </w:r>
      <w:r w:rsidR="00FB2855" w:rsidRPr="00FB2855">
        <w:rPr>
          <w:sz w:val="22"/>
          <w:szCs w:val="22"/>
        </w:rPr>
        <w:t xml:space="preserve">Una de las características </w:t>
      </w:r>
      <w:proofErr w:type="spellStart"/>
      <w:r w:rsidR="00FB2855" w:rsidRPr="00FB2855">
        <w:rPr>
          <w:sz w:val="22"/>
          <w:szCs w:val="22"/>
        </w:rPr>
        <w:t>fundamentales</w:t>
      </w:r>
      <w:proofErr w:type="spellEnd"/>
      <w:r w:rsidR="00FB2855" w:rsidRPr="00FB2855">
        <w:rPr>
          <w:sz w:val="22"/>
          <w:szCs w:val="22"/>
        </w:rPr>
        <w:t xml:space="preserve"> es el </w:t>
      </w:r>
      <w:r w:rsidR="00FB2855" w:rsidRPr="00FB2855">
        <w:rPr>
          <w:rStyle w:val="Textoennegrita"/>
          <w:rFonts w:eastAsiaTheme="majorEastAsia"/>
          <w:sz w:val="22"/>
          <w:szCs w:val="22"/>
        </w:rPr>
        <w:t xml:space="preserve">uso de la proporción y la </w:t>
      </w:r>
      <w:proofErr w:type="spellStart"/>
      <w:r w:rsidR="00FB2855" w:rsidRPr="00FB2855">
        <w:rPr>
          <w:rStyle w:val="Textoennegrita"/>
          <w:rFonts w:eastAsiaTheme="majorEastAsia"/>
          <w:sz w:val="22"/>
          <w:szCs w:val="22"/>
        </w:rPr>
        <w:t>armonía</w:t>
      </w:r>
      <w:proofErr w:type="spellEnd"/>
      <w:r w:rsidR="00FB2855" w:rsidRPr="00FB2855">
        <w:rPr>
          <w:rStyle w:val="Textoennegrita"/>
          <w:rFonts w:eastAsiaTheme="majorEastAsia"/>
          <w:sz w:val="22"/>
          <w:szCs w:val="22"/>
        </w:rPr>
        <w:t xml:space="preserve"> matemática</w:t>
      </w:r>
      <w:r w:rsidR="00FB2855" w:rsidRPr="00FB2855">
        <w:rPr>
          <w:sz w:val="22"/>
          <w:szCs w:val="22"/>
        </w:rPr>
        <w:t xml:space="preserve">, inspiradas en los tratados de </w:t>
      </w:r>
      <w:proofErr w:type="spellStart"/>
      <w:r w:rsidR="00FB2855" w:rsidRPr="00FB2855">
        <w:rPr>
          <w:sz w:val="22"/>
          <w:szCs w:val="22"/>
        </w:rPr>
        <w:t>Vitruvio</w:t>
      </w:r>
      <w:proofErr w:type="spellEnd"/>
      <w:r w:rsidR="00FB2855" w:rsidRPr="00FB2855">
        <w:rPr>
          <w:sz w:val="22"/>
          <w:szCs w:val="22"/>
        </w:rPr>
        <w:t xml:space="preserve"> y en el estudio del </w:t>
      </w:r>
      <w:proofErr w:type="spellStart"/>
      <w:r w:rsidR="00FB2855" w:rsidRPr="00FB2855">
        <w:rPr>
          <w:sz w:val="22"/>
          <w:szCs w:val="22"/>
        </w:rPr>
        <w:t>cuerpo</w:t>
      </w:r>
      <w:proofErr w:type="spellEnd"/>
      <w:r w:rsidR="00FB2855" w:rsidRPr="00FB2855">
        <w:rPr>
          <w:sz w:val="22"/>
          <w:szCs w:val="22"/>
        </w:rPr>
        <w:t xml:space="preserve"> humano. Los edificios se conciben como sistemas ordenados en los que todas las partes </w:t>
      </w:r>
      <w:proofErr w:type="spellStart"/>
      <w:r w:rsidR="00FB2855" w:rsidRPr="00FB2855">
        <w:rPr>
          <w:sz w:val="22"/>
          <w:szCs w:val="22"/>
        </w:rPr>
        <w:t>guardan</w:t>
      </w:r>
      <w:proofErr w:type="spellEnd"/>
      <w:r w:rsidR="00FB2855" w:rsidRPr="00FB2855">
        <w:rPr>
          <w:sz w:val="22"/>
          <w:szCs w:val="22"/>
        </w:rPr>
        <w:t xml:space="preserve"> relación entre </w:t>
      </w:r>
      <w:proofErr w:type="spellStart"/>
      <w:r w:rsidR="00FB2855" w:rsidRPr="00FB2855">
        <w:rPr>
          <w:sz w:val="22"/>
          <w:szCs w:val="22"/>
        </w:rPr>
        <w:t>sí</w:t>
      </w:r>
      <w:proofErr w:type="spellEnd"/>
      <w:r w:rsidR="00FB2855" w:rsidRPr="00FB2855">
        <w:rPr>
          <w:sz w:val="22"/>
          <w:szCs w:val="22"/>
        </w:rPr>
        <w:t xml:space="preserve">. Este principio </w:t>
      </w:r>
      <w:proofErr w:type="spellStart"/>
      <w:r w:rsidR="00FB2855" w:rsidRPr="00FB2855">
        <w:rPr>
          <w:sz w:val="22"/>
          <w:szCs w:val="22"/>
        </w:rPr>
        <w:t>puede</w:t>
      </w:r>
      <w:proofErr w:type="spellEnd"/>
      <w:r w:rsidR="00FB2855" w:rsidRPr="00FB2855">
        <w:rPr>
          <w:sz w:val="22"/>
          <w:szCs w:val="22"/>
        </w:rPr>
        <w:t xml:space="preserve"> observarse claramente en la </w:t>
      </w:r>
      <w:r w:rsidR="00FB2855" w:rsidRPr="00FB2855">
        <w:rPr>
          <w:rStyle w:val="Textoennegrita"/>
          <w:rFonts w:eastAsiaTheme="majorEastAsia"/>
          <w:sz w:val="22"/>
          <w:szCs w:val="22"/>
        </w:rPr>
        <w:t>basílica de San Lorenzo</w:t>
      </w:r>
      <w:r w:rsidR="00FB2855" w:rsidRPr="00FB2855">
        <w:rPr>
          <w:sz w:val="22"/>
          <w:szCs w:val="22"/>
        </w:rPr>
        <w:t xml:space="preserve"> de </w:t>
      </w:r>
      <w:proofErr w:type="spellStart"/>
      <w:r w:rsidR="00FB2855" w:rsidRPr="00FB2855">
        <w:rPr>
          <w:sz w:val="22"/>
          <w:szCs w:val="22"/>
        </w:rPr>
        <w:t>Brunelleschi</w:t>
      </w:r>
      <w:proofErr w:type="spellEnd"/>
      <w:r w:rsidR="00FB2855" w:rsidRPr="00FB2855">
        <w:rPr>
          <w:sz w:val="22"/>
          <w:szCs w:val="22"/>
        </w:rPr>
        <w:t xml:space="preserve">, </w:t>
      </w:r>
      <w:proofErr w:type="spellStart"/>
      <w:r w:rsidR="00FB2855" w:rsidRPr="00FB2855">
        <w:rPr>
          <w:sz w:val="22"/>
          <w:szCs w:val="22"/>
        </w:rPr>
        <w:t>donde</w:t>
      </w:r>
      <w:proofErr w:type="spellEnd"/>
      <w:r w:rsidR="00FB2855" w:rsidRPr="00FB2855">
        <w:rPr>
          <w:sz w:val="22"/>
          <w:szCs w:val="22"/>
        </w:rPr>
        <w:t xml:space="preserve"> la modulación del </w:t>
      </w:r>
      <w:proofErr w:type="spellStart"/>
      <w:r w:rsidR="00FB2855" w:rsidRPr="00FB2855">
        <w:rPr>
          <w:sz w:val="22"/>
          <w:szCs w:val="22"/>
        </w:rPr>
        <w:t>espacio</w:t>
      </w:r>
      <w:proofErr w:type="spellEnd"/>
      <w:r w:rsidR="00FB2855" w:rsidRPr="00FB2855">
        <w:rPr>
          <w:sz w:val="22"/>
          <w:szCs w:val="22"/>
        </w:rPr>
        <w:t xml:space="preserve"> se </w:t>
      </w:r>
      <w:proofErr w:type="spellStart"/>
      <w:r w:rsidR="00FB2855" w:rsidRPr="00FB2855">
        <w:rPr>
          <w:sz w:val="22"/>
          <w:szCs w:val="22"/>
        </w:rPr>
        <w:t>basa</w:t>
      </w:r>
      <w:proofErr w:type="spellEnd"/>
      <w:r w:rsidR="00FB2855" w:rsidRPr="00FB2855">
        <w:rPr>
          <w:sz w:val="22"/>
          <w:szCs w:val="22"/>
        </w:rPr>
        <w:t xml:space="preserve"> en unidades </w:t>
      </w:r>
      <w:proofErr w:type="spellStart"/>
      <w:r w:rsidR="00FB2855" w:rsidRPr="00FB2855">
        <w:rPr>
          <w:sz w:val="22"/>
          <w:szCs w:val="22"/>
        </w:rPr>
        <w:t>geométricas</w:t>
      </w:r>
      <w:proofErr w:type="spellEnd"/>
      <w:r w:rsidR="00FB2855" w:rsidRPr="00FB2855">
        <w:rPr>
          <w:sz w:val="22"/>
          <w:szCs w:val="22"/>
        </w:rPr>
        <w:t xml:space="preserve"> repetidas, </w:t>
      </w:r>
      <w:proofErr w:type="spellStart"/>
      <w:r w:rsidR="00FB2855" w:rsidRPr="00FB2855">
        <w:rPr>
          <w:sz w:val="22"/>
          <w:szCs w:val="22"/>
        </w:rPr>
        <w:t>generando</w:t>
      </w:r>
      <w:proofErr w:type="spellEnd"/>
      <w:r w:rsidR="00FB2855" w:rsidRPr="00FB2855">
        <w:rPr>
          <w:sz w:val="22"/>
          <w:szCs w:val="22"/>
        </w:rPr>
        <w:t xml:space="preserve"> una sensación de equilibrio y </w:t>
      </w:r>
      <w:proofErr w:type="spellStart"/>
      <w:r w:rsidR="00FB2855" w:rsidRPr="00FB2855">
        <w:rPr>
          <w:sz w:val="22"/>
          <w:szCs w:val="22"/>
        </w:rPr>
        <w:t>serenidad</w:t>
      </w:r>
      <w:proofErr w:type="spellEnd"/>
      <w:r w:rsidR="00FB2855" w:rsidRPr="00FB2855">
        <w:rPr>
          <w:sz w:val="22"/>
          <w:szCs w:val="22"/>
        </w:rPr>
        <w:t>.</w:t>
      </w:r>
    </w:p>
    <w:p w14:paraId="4B9D3035" w14:textId="0E43AC14" w:rsidR="0026697B" w:rsidRPr="00FB2855" w:rsidRDefault="0026697B" w:rsidP="00FB2855">
      <w:pPr>
        <w:pStyle w:val="NormalWeb"/>
        <w:jc w:val="both"/>
        <w:rPr>
          <w:sz w:val="22"/>
          <w:szCs w:val="22"/>
        </w:rPr>
      </w:pPr>
      <w:r w:rsidRPr="00FB2855">
        <w:rPr>
          <w:sz w:val="22"/>
          <w:szCs w:val="22"/>
        </w:rPr>
        <w:t xml:space="preserve"> Este cambio </w:t>
      </w:r>
      <w:proofErr w:type="spellStart"/>
      <w:r w:rsidRPr="00FB2855">
        <w:rPr>
          <w:sz w:val="22"/>
          <w:szCs w:val="22"/>
        </w:rPr>
        <w:t>estuvo</w:t>
      </w:r>
      <w:proofErr w:type="spellEnd"/>
      <w:r w:rsidRPr="00FB2855">
        <w:rPr>
          <w:sz w:val="22"/>
          <w:szCs w:val="22"/>
        </w:rPr>
        <w:t xml:space="preserve"> ligado </w:t>
      </w:r>
      <w:proofErr w:type="spellStart"/>
      <w:r w:rsidRPr="00FB2855">
        <w:rPr>
          <w:sz w:val="22"/>
          <w:szCs w:val="22"/>
        </w:rPr>
        <w:t>al</w:t>
      </w:r>
      <w:proofErr w:type="spellEnd"/>
      <w:r w:rsidRPr="00FB2855">
        <w:rPr>
          <w:sz w:val="22"/>
          <w:szCs w:val="22"/>
        </w:rPr>
        <w:t xml:space="preserve"> Humanismo, </w:t>
      </w:r>
      <w:proofErr w:type="spellStart"/>
      <w:r w:rsidRPr="00FB2855">
        <w:rPr>
          <w:sz w:val="22"/>
          <w:szCs w:val="22"/>
        </w:rPr>
        <w:t>movimiento</w:t>
      </w:r>
      <w:proofErr w:type="spellEnd"/>
      <w:r w:rsidRPr="00FB2855">
        <w:rPr>
          <w:sz w:val="22"/>
          <w:szCs w:val="22"/>
        </w:rPr>
        <w:t xml:space="preserve"> intelectual que </w:t>
      </w:r>
      <w:proofErr w:type="spellStart"/>
      <w:r w:rsidRPr="00FB2855">
        <w:rPr>
          <w:sz w:val="22"/>
          <w:szCs w:val="22"/>
        </w:rPr>
        <w:t>situó</w:t>
      </w:r>
      <w:proofErr w:type="spellEnd"/>
      <w:r w:rsidRPr="00FB2855">
        <w:rPr>
          <w:sz w:val="22"/>
          <w:szCs w:val="22"/>
        </w:rPr>
        <w:t xml:space="preserve"> </w:t>
      </w:r>
      <w:proofErr w:type="spellStart"/>
      <w:r w:rsidRPr="00FB2855">
        <w:rPr>
          <w:sz w:val="22"/>
          <w:szCs w:val="22"/>
        </w:rPr>
        <w:t>al</w:t>
      </w:r>
      <w:proofErr w:type="spellEnd"/>
      <w:r w:rsidRPr="00FB2855">
        <w:rPr>
          <w:sz w:val="22"/>
          <w:szCs w:val="22"/>
        </w:rPr>
        <w:t xml:space="preserve"> ser humano en el centro del </w:t>
      </w:r>
      <w:proofErr w:type="spellStart"/>
      <w:r w:rsidRPr="00FB2855">
        <w:rPr>
          <w:sz w:val="22"/>
          <w:szCs w:val="22"/>
        </w:rPr>
        <w:t>pensamiento</w:t>
      </w:r>
      <w:proofErr w:type="spellEnd"/>
      <w:r w:rsidRPr="00FB2855">
        <w:rPr>
          <w:sz w:val="22"/>
          <w:szCs w:val="22"/>
        </w:rPr>
        <w:t xml:space="preserve">, y a un contexto histórico marcado por el </w:t>
      </w:r>
      <w:proofErr w:type="spellStart"/>
      <w:r w:rsidRPr="00FB2855">
        <w:rPr>
          <w:sz w:val="22"/>
          <w:szCs w:val="22"/>
        </w:rPr>
        <w:t>auge</w:t>
      </w:r>
      <w:proofErr w:type="spellEnd"/>
      <w:r w:rsidRPr="00FB2855">
        <w:rPr>
          <w:sz w:val="22"/>
          <w:szCs w:val="22"/>
        </w:rPr>
        <w:t xml:space="preserve"> económico de las </w:t>
      </w:r>
      <w:proofErr w:type="spellStart"/>
      <w:r w:rsidRPr="00FB2855">
        <w:rPr>
          <w:sz w:val="22"/>
          <w:szCs w:val="22"/>
        </w:rPr>
        <w:t>ciudades</w:t>
      </w:r>
      <w:proofErr w:type="spellEnd"/>
      <w:r w:rsidRPr="00FB2855">
        <w:rPr>
          <w:sz w:val="22"/>
          <w:szCs w:val="22"/>
        </w:rPr>
        <w:t xml:space="preserve">-estado italianas, como </w:t>
      </w:r>
      <w:proofErr w:type="spellStart"/>
      <w:r w:rsidRPr="00FB2855">
        <w:rPr>
          <w:sz w:val="22"/>
          <w:szCs w:val="22"/>
        </w:rPr>
        <w:t>Florencia</w:t>
      </w:r>
      <w:proofErr w:type="spellEnd"/>
      <w:r w:rsidRPr="00FB2855">
        <w:rPr>
          <w:sz w:val="22"/>
          <w:szCs w:val="22"/>
        </w:rPr>
        <w:t xml:space="preserve">, Roma o </w:t>
      </w:r>
      <w:proofErr w:type="spellStart"/>
      <w:r w:rsidRPr="00FB2855">
        <w:rPr>
          <w:sz w:val="22"/>
          <w:szCs w:val="22"/>
        </w:rPr>
        <w:t>Venecia</w:t>
      </w:r>
      <w:proofErr w:type="spellEnd"/>
      <w:r w:rsidRPr="00FB2855">
        <w:rPr>
          <w:sz w:val="22"/>
          <w:szCs w:val="22"/>
        </w:rPr>
        <w:t xml:space="preserve">, así como por el </w:t>
      </w:r>
      <w:proofErr w:type="spellStart"/>
      <w:r w:rsidRPr="00FB2855">
        <w:rPr>
          <w:sz w:val="22"/>
          <w:szCs w:val="22"/>
        </w:rPr>
        <w:t>mecenazgo</w:t>
      </w:r>
      <w:proofErr w:type="spellEnd"/>
      <w:r w:rsidRPr="00FB2855">
        <w:rPr>
          <w:sz w:val="22"/>
          <w:szCs w:val="22"/>
        </w:rPr>
        <w:t xml:space="preserve"> de familias poderosas y del Papado. La arquitectura renacentista se </w:t>
      </w:r>
      <w:proofErr w:type="spellStart"/>
      <w:r w:rsidRPr="00FB2855">
        <w:rPr>
          <w:sz w:val="22"/>
          <w:szCs w:val="22"/>
        </w:rPr>
        <w:t>desarrolló</w:t>
      </w:r>
      <w:proofErr w:type="spellEnd"/>
      <w:r w:rsidRPr="00FB2855">
        <w:rPr>
          <w:sz w:val="22"/>
          <w:szCs w:val="22"/>
        </w:rPr>
        <w:t xml:space="preserve"> en varias etapas </w:t>
      </w:r>
      <w:proofErr w:type="spellStart"/>
      <w:r w:rsidRPr="00FB2855">
        <w:rPr>
          <w:sz w:val="22"/>
          <w:szCs w:val="22"/>
        </w:rPr>
        <w:t>fundamentales</w:t>
      </w:r>
      <w:proofErr w:type="spellEnd"/>
      <w:r w:rsidRPr="00FB2855">
        <w:rPr>
          <w:sz w:val="22"/>
          <w:szCs w:val="22"/>
        </w:rPr>
        <w:t xml:space="preserve">: el </w:t>
      </w:r>
      <w:proofErr w:type="spellStart"/>
      <w:r w:rsidRPr="00FB2855">
        <w:rPr>
          <w:sz w:val="22"/>
          <w:szCs w:val="22"/>
        </w:rPr>
        <w:t>Quattrocento</w:t>
      </w:r>
      <w:proofErr w:type="spellEnd"/>
      <w:r w:rsidRPr="00FB2855">
        <w:rPr>
          <w:sz w:val="22"/>
          <w:szCs w:val="22"/>
        </w:rPr>
        <w:t xml:space="preserve">, el </w:t>
      </w:r>
      <w:proofErr w:type="spellStart"/>
      <w:r w:rsidRPr="00FB2855">
        <w:rPr>
          <w:sz w:val="22"/>
          <w:szCs w:val="22"/>
        </w:rPr>
        <w:t>Cinquecento</w:t>
      </w:r>
      <w:proofErr w:type="spellEnd"/>
      <w:r w:rsidRPr="00FB2855">
        <w:rPr>
          <w:sz w:val="22"/>
          <w:szCs w:val="22"/>
        </w:rPr>
        <w:t xml:space="preserve"> y el Manierismo.</w:t>
      </w:r>
    </w:p>
    <w:p w14:paraId="684F31E0" w14:textId="77777777" w:rsidR="0026697B" w:rsidRPr="00FB2855" w:rsidRDefault="0026697B" w:rsidP="00FB2855">
      <w:pPr>
        <w:pStyle w:val="NormalWeb"/>
        <w:jc w:val="both"/>
        <w:rPr>
          <w:sz w:val="22"/>
          <w:szCs w:val="22"/>
        </w:rPr>
      </w:pPr>
      <w:r w:rsidRPr="00FB2855">
        <w:rPr>
          <w:sz w:val="22"/>
          <w:szCs w:val="22"/>
        </w:rPr>
        <w:t xml:space="preserve">El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Quattrocento</w:t>
      </w:r>
      <w:proofErr w:type="spellEnd"/>
      <w:r w:rsidRPr="00FB2855">
        <w:rPr>
          <w:sz w:val="22"/>
          <w:szCs w:val="22"/>
        </w:rPr>
        <w:t xml:space="preserve">, que se </w:t>
      </w:r>
      <w:proofErr w:type="spellStart"/>
      <w:r w:rsidRPr="00FB2855">
        <w:rPr>
          <w:sz w:val="22"/>
          <w:szCs w:val="22"/>
        </w:rPr>
        <w:t>desarrolla</w:t>
      </w:r>
      <w:proofErr w:type="spellEnd"/>
      <w:r w:rsidRPr="00FB2855">
        <w:rPr>
          <w:sz w:val="22"/>
          <w:szCs w:val="22"/>
        </w:rPr>
        <w:t xml:space="preserve"> principalmente en el </w:t>
      </w:r>
      <w:proofErr w:type="spellStart"/>
      <w:r w:rsidRPr="00FB2855">
        <w:rPr>
          <w:sz w:val="22"/>
          <w:szCs w:val="22"/>
        </w:rPr>
        <w:t>siglo</w:t>
      </w:r>
      <w:proofErr w:type="spellEnd"/>
      <w:r w:rsidRPr="00FB2855">
        <w:rPr>
          <w:sz w:val="22"/>
          <w:szCs w:val="22"/>
        </w:rPr>
        <w:t xml:space="preserve"> XV, </w:t>
      </w:r>
      <w:proofErr w:type="spellStart"/>
      <w:r w:rsidRPr="00FB2855">
        <w:rPr>
          <w:sz w:val="22"/>
          <w:szCs w:val="22"/>
        </w:rPr>
        <w:t>tiene</w:t>
      </w:r>
      <w:proofErr w:type="spellEnd"/>
      <w:r w:rsidRPr="00FB2855">
        <w:rPr>
          <w:sz w:val="22"/>
          <w:szCs w:val="22"/>
        </w:rPr>
        <w:t xml:space="preserve"> </w:t>
      </w:r>
      <w:proofErr w:type="spellStart"/>
      <w:r w:rsidRPr="00FB2855">
        <w:rPr>
          <w:sz w:val="22"/>
          <w:szCs w:val="22"/>
        </w:rPr>
        <w:t>su</w:t>
      </w:r>
      <w:proofErr w:type="spellEnd"/>
      <w:r w:rsidRPr="00FB2855">
        <w:rPr>
          <w:sz w:val="22"/>
          <w:szCs w:val="22"/>
        </w:rPr>
        <w:t xml:space="preserve"> epicentro en </w:t>
      </w:r>
      <w:proofErr w:type="spellStart"/>
      <w:r w:rsidRPr="00FB2855">
        <w:rPr>
          <w:sz w:val="22"/>
          <w:szCs w:val="22"/>
        </w:rPr>
        <w:t>Florencia</w:t>
      </w:r>
      <w:proofErr w:type="spellEnd"/>
      <w:r w:rsidRPr="00FB2855">
        <w:rPr>
          <w:sz w:val="22"/>
          <w:szCs w:val="22"/>
        </w:rPr>
        <w:t xml:space="preserve">. En esta etapa se </w:t>
      </w:r>
      <w:proofErr w:type="spellStart"/>
      <w:r w:rsidRPr="00FB2855">
        <w:rPr>
          <w:sz w:val="22"/>
          <w:szCs w:val="22"/>
        </w:rPr>
        <w:t>sientan</w:t>
      </w:r>
      <w:proofErr w:type="spellEnd"/>
      <w:r w:rsidRPr="00FB2855">
        <w:rPr>
          <w:sz w:val="22"/>
          <w:szCs w:val="22"/>
        </w:rPr>
        <w:t xml:space="preserve"> las bases del </w:t>
      </w:r>
      <w:proofErr w:type="spellStart"/>
      <w:r w:rsidRPr="00FB2855">
        <w:rPr>
          <w:sz w:val="22"/>
          <w:szCs w:val="22"/>
        </w:rPr>
        <w:t>nuevo</w:t>
      </w:r>
      <w:proofErr w:type="spellEnd"/>
      <w:r w:rsidRPr="00FB2855">
        <w:rPr>
          <w:sz w:val="22"/>
          <w:szCs w:val="22"/>
        </w:rPr>
        <w:t xml:space="preserve"> </w:t>
      </w:r>
      <w:proofErr w:type="spellStart"/>
      <w:r w:rsidRPr="00FB2855">
        <w:rPr>
          <w:sz w:val="22"/>
          <w:szCs w:val="22"/>
        </w:rPr>
        <w:t>lenguaje</w:t>
      </w:r>
      <w:proofErr w:type="spellEnd"/>
      <w:r w:rsidRPr="00FB2855">
        <w:rPr>
          <w:sz w:val="22"/>
          <w:szCs w:val="22"/>
        </w:rPr>
        <w:t xml:space="preserve"> arquitectónico, caracterizado por la proporción matemática, la </w:t>
      </w:r>
      <w:proofErr w:type="spellStart"/>
      <w:r w:rsidRPr="00FB2855">
        <w:rPr>
          <w:sz w:val="22"/>
          <w:szCs w:val="22"/>
        </w:rPr>
        <w:t>armonía</w:t>
      </w:r>
      <w:proofErr w:type="spellEnd"/>
      <w:r w:rsidRPr="00FB2855">
        <w:rPr>
          <w:sz w:val="22"/>
          <w:szCs w:val="22"/>
        </w:rPr>
        <w:t xml:space="preserve">, la simetría y el uso consciente de los </w:t>
      </w:r>
      <w:proofErr w:type="spellStart"/>
      <w:r w:rsidRPr="00FB2855">
        <w:rPr>
          <w:sz w:val="22"/>
          <w:szCs w:val="22"/>
        </w:rPr>
        <w:t>órdenes</w:t>
      </w:r>
      <w:proofErr w:type="spellEnd"/>
      <w:r w:rsidRPr="00FB2855">
        <w:rPr>
          <w:sz w:val="22"/>
          <w:szCs w:val="22"/>
        </w:rPr>
        <w:t xml:space="preserve"> clásicos, el arco de medio punto, la cúpula y la planta centralizada. Uno de los arquitectos más destacados es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Filippo</w:t>
      </w:r>
      <w:proofErr w:type="spellEnd"/>
      <w:r w:rsidRPr="00FB2855">
        <w:rPr>
          <w:rStyle w:val="Textoennegrita"/>
          <w:rFonts w:eastAsiaTheme="majorEastAsia"/>
          <w:sz w:val="22"/>
          <w:szCs w:val="22"/>
        </w:rPr>
        <w:t xml:space="preserve">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Brunelleschi</w:t>
      </w:r>
      <w:proofErr w:type="spellEnd"/>
      <w:r w:rsidRPr="00FB2855">
        <w:rPr>
          <w:sz w:val="22"/>
          <w:szCs w:val="22"/>
        </w:rPr>
        <w:t xml:space="preserve">, considerado el iniciador de la arquitectura renacentista. </w:t>
      </w:r>
      <w:proofErr w:type="spellStart"/>
      <w:r w:rsidRPr="00FB2855">
        <w:rPr>
          <w:sz w:val="22"/>
          <w:szCs w:val="22"/>
        </w:rPr>
        <w:t>Su</w:t>
      </w:r>
      <w:proofErr w:type="spellEnd"/>
      <w:r w:rsidRPr="00FB2855">
        <w:rPr>
          <w:sz w:val="22"/>
          <w:szCs w:val="22"/>
        </w:rPr>
        <w:t xml:space="preserve"> obra más emblemática es la </w:t>
      </w:r>
      <w:r w:rsidRPr="00FB2855">
        <w:rPr>
          <w:rStyle w:val="Textoennegrita"/>
          <w:rFonts w:eastAsiaTheme="majorEastAsia"/>
          <w:sz w:val="22"/>
          <w:szCs w:val="22"/>
        </w:rPr>
        <w:t xml:space="preserve">cúpula de la catedral de Santa María del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Fiore</w:t>
      </w:r>
      <w:proofErr w:type="spellEnd"/>
      <w:r w:rsidRPr="00FB2855">
        <w:rPr>
          <w:sz w:val="22"/>
          <w:szCs w:val="22"/>
        </w:rPr>
        <w:t xml:space="preserve"> de </w:t>
      </w:r>
      <w:proofErr w:type="spellStart"/>
      <w:r w:rsidRPr="00FB2855">
        <w:rPr>
          <w:sz w:val="22"/>
          <w:szCs w:val="22"/>
        </w:rPr>
        <w:t>Florencia</w:t>
      </w:r>
      <w:proofErr w:type="spellEnd"/>
      <w:r w:rsidRPr="00FB2855">
        <w:rPr>
          <w:sz w:val="22"/>
          <w:szCs w:val="22"/>
        </w:rPr>
        <w:t xml:space="preserve">, una </w:t>
      </w:r>
      <w:proofErr w:type="spellStart"/>
      <w:r w:rsidRPr="00FB2855">
        <w:rPr>
          <w:sz w:val="22"/>
          <w:szCs w:val="22"/>
        </w:rPr>
        <w:t>hazaña</w:t>
      </w:r>
      <w:proofErr w:type="spellEnd"/>
      <w:r w:rsidRPr="00FB2855">
        <w:rPr>
          <w:sz w:val="22"/>
          <w:szCs w:val="22"/>
        </w:rPr>
        <w:t xml:space="preserve"> técnica que combina innovación </w:t>
      </w:r>
      <w:proofErr w:type="spellStart"/>
      <w:r w:rsidRPr="00FB2855">
        <w:rPr>
          <w:sz w:val="22"/>
          <w:szCs w:val="22"/>
        </w:rPr>
        <w:t>estructural</w:t>
      </w:r>
      <w:proofErr w:type="spellEnd"/>
      <w:r w:rsidRPr="00FB2855">
        <w:rPr>
          <w:sz w:val="22"/>
          <w:szCs w:val="22"/>
        </w:rPr>
        <w:t xml:space="preserve"> y recuperación de modelos clásicos. </w:t>
      </w:r>
      <w:proofErr w:type="spellStart"/>
      <w:r w:rsidRPr="00FB2855">
        <w:rPr>
          <w:sz w:val="22"/>
          <w:szCs w:val="22"/>
        </w:rPr>
        <w:t>También</w:t>
      </w:r>
      <w:proofErr w:type="spellEnd"/>
      <w:r w:rsidRPr="00FB2855">
        <w:rPr>
          <w:sz w:val="22"/>
          <w:szCs w:val="22"/>
        </w:rPr>
        <w:t xml:space="preserve"> destacan el </w:t>
      </w:r>
      <w:r w:rsidRPr="00FB2855">
        <w:rPr>
          <w:rStyle w:val="Textoennegrita"/>
          <w:rFonts w:eastAsiaTheme="majorEastAsia"/>
          <w:sz w:val="22"/>
          <w:szCs w:val="22"/>
        </w:rPr>
        <w:t>Hospital de los Inocentes</w:t>
      </w:r>
      <w:r w:rsidRPr="00FB2855">
        <w:rPr>
          <w:sz w:val="22"/>
          <w:szCs w:val="22"/>
        </w:rPr>
        <w:t xml:space="preserve"> y la </w:t>
      </w:r>
      <w:r w:rsidRPr="00FB2855">
        <w:rPr>
          <w:rStyle w:val="Textoennegrita"/>
          <w:rFonts w:eastAsiaTheme="majorEastAsia"/>
          <w:sz w:val="22"/>
          <w:szCs w:val="22"/>
        </w:rPr>
        <w:t>basílica de San Lorenzo</w:t>
      </w:r>
      <w:r w:rsidRPr="00FB2855">
        <w:rPr>
          <w:sz w:val="22"/>
          <w:szCs w:val="22"/>
        </w:rPr>
        <w:t xml:space="preserve">, </w:t>
      </w:r>
      <w:proofErr w:type="spellStart"/>
      <w:r w:rsidRPr="00FB2855">
        <w:rPr>
          <w:sz w:val="22"/>
          <w:szCs w:val="22"/>
        </w:rPr>
        <w:t>donde</w:t>
      </w:r>
      <w:proofErr w:type="spellEnd"/>
      <w:r w:rsidRPr="00FB2855">
        <w:rPr>
          <w:sz w:val="22"/>
          <w:szCs w:val="22"/>
        </w:rPr>
        <w:t xml:space="preserve"> se aprecia la </w:t>
      </w:r>
      <w:proofErr w:type="spellStart"/>
      <w:r w:rsidRPr="00FB2855">
        <w:rPr>
          <w:sz w:val="22"/>
          <w:szCs w:val="22"/>
        </w:rPr>
        <w:t>claridad</w:t>
      </w:r>
      <w:proofErr w:type="spellEnd"/>
      <w:r w:rsidRPr="00FB2855">
        <w:rPr>
          <w:sz w:val="22"/>
          <w:szCs w:val="22"/>
        </w:rPr>
        <w:t xml:space="preserve"> espacial y el uso racional de elementos clásicos. </w:t>
      </w:r>
      <w:proofErr w:type="spellStart"/>
      <w:r w:rsidRPr="00FB2855">
        <w:rPr>
          <w:sz w:val="22"/>
          <w:szCs w:val="22"/>
        </w:rPr>
        <w:t>Otro</w:t>
      </w:r>
      <w:proofErr w:type="spellEnd"/>
      <w:r w:rsidRPr="00FB2855">
        <w:rPr>
          <w:sz w:val="22"/>
          <w:szCs w:val="22"/>
        </w:rPr>
        <w:t xml:space="preserve"> autor fundamental es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Leon</w:t>
      </w:r>
      <w:proofErr w:type="spellEnd"/>
      <w:r w:rsidRPr="00FB2855">
        <w:rPr>
          <w:rStyle w:val="Textoennegrita"/>
          <w:rFonts w:eastAsiaTheme="majorEastAsia"/>
          <w:sz w:val="22"/>
          <w:szCs w:val="22"/>
        </w:rPr>
        <w:t xml:space="preserve">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Battista</w:t>
      </w:r>
      <w:proofErr w:type="spellEnd"/>
      <w:r w:rsidRPr="00FB2855">
        <w:rPr>
          <w:rStyle w:val="Textoennegrita"/>
          <w:rFonts w:eastAsiaTheme="majorEastAsia"/>
          <w:sz w:val="22"/>
          <w:szCs w:val="22"/>
        </w:rPr>
        <w:t xml:space="preserve">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Alberti</w:t>
      </w:r>
      <w:proofErr w:type="spellEnd"/>
      <w:r w:rsidRPr="00FB2855">
        <w:rPr>
          <w:sz w:val="22"/>
          <w:szCs w:val="22"/>
        </w:rPr>
        <w:t xml:space="preserve">, teórico y arquitecto, autor del tratado </w:t>
      </w:r>
      <w:r w:rsidRPr="00FB2855">
        <w:rPr>
          <w:rStyle w:val="nfasis"/>
          <w:rFonts w:eastAsiaTheme="majorEastAsia"/>
          <w:sz w:val="22"/>
          <w:szCs w:val="22"/>
        </w:rPr>
        <w:t xml:space="preserve">De re </w:t>
      </w:r>
      <w:proofErr w:type="spellStart"/>
      <w:r w:rsidRPr="00FB2855">
        <w:rPr>
          <w:rStyle w:val="nfasis"/>
          <w:rFonts w:eastAsiaTheme="majorEastAsia"/>
          <w:sz w:val="22"/>
          <w:szCs w:val="22"/>
        </w:rPr>
        <w:t>aedificatoria</w:t>
      </w:r>
      <w:proofErr w:type="spellEnd"/>
      <w:r w:rsidRPr="00FB2855">
        <w:rPr>
          <w:sz w:val="22"/>
          <w:szCs w:val="22"/>
        </w:rPr>
        <w:t xml:space="preserve">. Entre </w:t>
      </w:r>
      <w:proofErr w:type="spellStart"/>
      <w:r w:rsidRPr="00FB2855">
        <w:rPr>
          <w:sz w:val="22"/>
          <w:szCs w:val="22"/>
        </w:rPr>
        <w:t>sus</w:t>
      </w:r>
      <w:proofErr w:type="spellEnd"/>
      <w:r w:rsidRPr="00FB2855">
        <w:rPr>
          <w:sz w:val="22"/>
          <w:szCs w:val="22"/>
        </w:rPr>
        <w:t xml:space="preserve"> obras más importantes se </w:t>
      </w:r>
      <w:proofErr w:type="spellStart"/>
      <w:r w:rsidRPr="00FB2855">
        <w:rPr>
          <w:sz w:val="22"/>
          <w:szCs w:val="22"/>
        </w:rPr>
        <w:t>encuentran</w:t>
      </w:r>
      <w:proofErr w:type="spellEnd"/>
      <w:r w:rsidRPr="00FB2855">
        <w:rPr>
          <w:sz w:val="22"/>
          <w:szCs w:val="22"/>
        </w:rPr>
        <w:t xml:space="preserve"> la </w:t>
      </w:r>
      <w:r w:rsidRPr="00FB2855">
        <w:rPr>
          <w:rStyle w:val="Textoennegrita"/>
          <w:rFonts w:eastAsiaTheme="majorEastAsia"/>
          <w:sz w:val="22"/>
          <w:szCs w:val="22"/>
        </w:rPr>
        <w:t xml:space="preserve">fachada de Santa María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Novella</w:t>
      </w:r>
      <w:proofErr w:type="spellEnd"/>
      <w:r w:rsidRPr="00FB2855">
        <w:rPr>
          <w:sz w:val="22"/>
          <w:szCs w:val="22"/>
        </w:rPr>
        <w:t xml:space="preserve"> y el </w:t>
      </w:r>
      <w:r w:rsidRPr="00FB2855">
        <w:rPr>
          <w:rStyle w:val="Textoennegrita"/>
          <w:rFonts w:eastAsiaTheme="majorEastAsia"/>
          <w:sz w:val="22"/>
          <w:szCs w:val="22"/>
        </w:rPr>
        <w:t xml:space="preserve">Palacio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Rucellai</w:t>
      </w:r>
      <w:proofErr w:type="spellEnd"/>
      <w:r w:rsidRPr="00FB2855">
        <w:rPr>
          <w:sz w:val="22"/>
          <w:szCs w:val="22"/>
        </w:rPr>
        <w:t xml:space="preserve">, </w:t>
      </w:r>
      <w:proofErr w:type="spellStart"/>
      <w:r w:rsidRPr="00FB2855">
        <w:rPr>
          <w:sz w:val="22"/>
          <w:szCs w:val="22"/>
        </w:rPr>
        <w:t>donde</w:t>
      </w:r>
      <w:proofErr w:type="spellEnd"/>
      <w:r w:rsidRPr="00FB2855">
        <w:rPr>
          <w:sz w:val="22"/>
          <w:szCs w:val="22"/>
        </w:rPr>
        <w:t xml:space="preserve"> adapta la arquitectura clásica a edificios </w:t>
      </w:r>
      <w:proofErr w:type="spellStart"/>
      <w:r w:rsidRPr="00FB2855">
        <w:rPr>
          <w:sz w:val="22"/>
          <w:szCs w:val="22"/>
        </w:rPr>
        <w:t>civiles</w:t>
      </w:r>
      <w:proofErr w:type="spellEnd"/>
      <w:r w:rsidRPr="00FB2855">
        <w:rPr>
          <w:sz w:val="22"/>
          <w:szCs w:val="22"/>
        </w:rPr>
        <w:t xml:space="preserve"> y </w:t>
      </w:r>
      <w:proofErr w:type="spellStart"/>
      <w:r w:rsidRPr="00FB2855">
        <w:rPr>
          <w:sz w:val="22"/>
          <w:szCs w:val="22"/>
        </w:rPr>
        <w:t>religiosos</w:t>
      </w:r>
      <w:proofErr w:type="spellEnd"/>
      <w:r w:rsidRPr="00FB2855">
        <w:rPr>
          <w:sz w:val="22"/>
          <w:szCs w:val="22"/>
        </w:rPr>
        <w:t>.</w:t>
      </w:r>
    </w:p>
    <w:p w14:paraId="4139494C" w14:textId="77777777" w:rsidR="0026697B" w:rsidRPr="00FB2855" w:rsidRDefault="0026697B" w:rsidP="00FB2855">
      <w:pPr>
        <w:pStyle w:val="NormalWeb"/>
        <w:jc w:val="both"/>
        <w:rPr>
          <w:sz w:val="22"/>
          <w:szCs w:val="22"/>
        </w:rPr>
      </w:pPr>
      <w:r w:rsidRPr="00FB2855">
        <w:rPr>
          <w:sz w:val="22"/>
          <w:szCs w:val="22"/>
        </w:rPr>
        <w:lastRenderedPageBreak/>
        <w:t xml:space="preserve">El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Cinquecento</w:t>
      </w:r>
      <w:proofErr w:type="spellEnd"/>
      <w:r w:rsidRPr="00FB2855">
        <w:rPr>
          <w:sz w:val="22"/>
          <w:szCs w:val="22"/>
        </w:rPr>
        <w:t xml:space="preserve">, </w:t>
      </w:r>
      <w:proofErr w:type="spellStart"/>
      <w:r w:rsidRPr="00FB2855">
        <w:rPr>
          <w:sz w:val="22"/>
          <w:szCs w:val="22"/>
        </w:rPr>
        <w:t>correspondiente</w:t>
      </w:r>
      <w:proofErr w:type="spellEnd"/>
      <w:r w:rsidRPr="00FB2855">
        <w:rPr>
          <w:sz w:val="22"/>
          <w:szCs w:val="22"/>
        </w:rPr>
        <w:t xml:space="preserve"> </w:t>
      </w:r>
      <w:proofErr w:type="spellStart"/>
      <w:r w:rsidRPr="00FB2855">
        <w:rPr>
          <w:sz w:val="22"/>
          <w:szCs w:val="22"/>
        </w:rPr>
        <w:t>al</w:t>
      </w:r>
      <w:proofErr w:type="spellEnd"/>
      <w:r w:rsidRPr="00FB2855">
        <w:rPr>
          <w:sz w:val="22"/>
          <w:szCs w:val="22"/>
        </w:rPr>
        <w:t xml:space="preserve"> </w:t>
      </w:r>
      <w:proofErr w:type="spellStart"/>
      <w:r w:rsidRPr="00FB2855">
        <w:rPr>
          <w:sz w:val="22"/>
          <w:szCs w:val="22"/>
        </w:rPr>
        <w:t>siglo</w:t>
      </w:r>
      <w:proofErr w:type="spellEnd"/>
      <w:r w:rsidRPr="00FB2855">
        <w:rPr>
          <w:sz w:val="22"/>
          <w:szCs w:val="22"/>
        </w:rPr>
        <w:t xml:space="preserve"> XVI, representa el momento de </w:t>
      </w:r>
      <w:proofErr w:type="spellStart"/>
      <w:r w:rsidRPr="00FB2855">
        <w:rPr>
          <w:sz w:val="22"/>
          <w:szCs w:val="22"/>
        </w:rPr>
        <w:t>plenitud</w:t>
      </w:r>
      <w:proofErr w:type="spellEnd"/>
      <w:r w:rsidRPr="00FB2855">
        <w:rPr>
          <w:sz w:val="22"/>
          <w:szCs w:val="22"/>
        </w:rPr>
        <w:t xml:space="preserve"> del </w:t>
      </w:r>
      <w:proofErr w:type="spellStart"/>
      <w:r w:rsidRPr="00FB2855">
        <w:rPr>
          <w:sz w:val="22"/>
          <w:szCs w:val="22"/>
        </w:rPr>
        <w:t>Renacimiento</w:t>
      </w:r>
      <w:proofErr w:type="spellEnd"/>
      <w:r w:rsidRPr="00FB2855">
        <w:rPr>
          <w:sz w:val="22"/>
          <w:szCs w:val="22"/>
        </w:rPr>
        <w:t xml:space="preserve">, con Roma como principal centro artístico gracias </w:t>
      </w:r>
      <w:proofErr w:type="spellStart"/>
      <w:r w:rsidRPr="00FB2855">
        <w:rPr>
          <w:sz w:val="22"/>
          <w:szCs w:val="22"/>
        </w:rPr>
        <w:t>al</w:t>
      </w:r>
      <w:proofErr w:type="spellEnd"/>
      <w:r w:rsidRPr="00FB2855">
        <w:rPr>
          <w:sz w:val="22"/>
          <w:szCs w:val="22"/>
        </w:rPr>
        <w:t xml:space="preserve"> impulso de los papas. La arquitectura alcanza una </w:t>
      </w:r>
      <w:proofErr w:type="spellStart"/>
      <w:r w:rsidRPr="00FB2855">
        <w:rPr>
          <w:sz w:val="22"/>
          <w:szCs w:val="22"/>
        </w:rPr>
        <w:t>monumentalidad</w:t>
      </w:r>
      <w:proofErr w:type="spellEnd"/>
      <w:r w:rsidRPr="00FB2855">
        <w:rPr>
          <w:sz w:val="22"/>
          <w:szCs w:val="22"/>
        </w:rPr>
        <w:t xml:space="preserve"> </w:t>
      </w:r>
      <w:proofErr w:type="spellStart"/>
      <w:r w:rsidRPr="00FB2855">
        <w:rPr>
          <w:sz w:val="22"/>
          <w:szCs w:val="22"/>
        </w:rPr>
        <w:t>mayor</w:t>
      </w:r>
      <w:proofErr w:type="spellEnd"/>
      <w:r w:rsidRPr="00FB2855">
        <w:rPr>
          <w:sz w:val="22"/>
          <w:szCs w:val="22"/>
        </w:rPr>
        <w:t xml:space="preserve"> y un equilibrio perfecto entre forma y función. Destaca </w:t>
      </w:r>
      <w:r w:rsidRPr="00FB2855">
        <w:rPr>
          <w:rStyle w:val="Textoennegrita"/>
          <w:rFonts w:eastAsiaTheme="majorEastAsia"/>
          <w:sz w:val="22"/>
          <w:szCs w:val="22"/>
        </w:rPr>
        <w:t xml:space="preserve">Donato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Bramante</w:t>
      </w:r>
      <w:proofErr w:type="spellEnd"/>
      <w:r w:rsidRPr="00FB2855">
        <w:rPr>
          <w:sz w:val="22"/>
          <w:szCs w:val="22"/>
        </w:rPr>
        <w:t xml:space="preserve">, autor del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Tempietto</w:t>
      </w:r>
      <w:proofErr w:type="spellEnd"/>
      <w:r w:rsidRPr="00FB2855">
        <w:rPr>
          <w:rStyle w:val="Textoennegrita"/>
          <w:rFonts w:eastAsiaTheme="majorEastAsia"/>
          <w:sz w:val="22"/>
          <w:szCs w:val="22"/>
        </w:rPr>
        <w:t xml:space="preserve"> de San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Pietro</w:t>
      </w:r>
      <w:proofErr w:type="spellEnd"/>
      <w:r w:rsidRPr="00FB2855">
        <w:rPr>
          <w:rStyle w:val="Textoennegrita"/>
          <w:rFonts w:eastAsiaTheme="majorEastAsia"/>
          <w:sz w:val="22"/>
          <w:szCs w:val="22"/>
        </w:rPr>
        <w:t xml:space="preserve">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in</w:t>
      </w:r>
      <w:proofErr w:type="spellEnd"/>
      <w:r w:rsidRPr="00FB2855">
        <w:rPr>
          <w:rStyle w:val="Textoennegrita"/>
          <w:rFonts w:eastAsiaTheme="majorEastAsia"/>
          <w:sz w:val="22"/>
          <w:szCs w:val="22"/>
        </w:rPr>
        <w:t xml:space="preserve">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Montorio</w:t>
      </w:r>
      <w:proofErr w:type="spellEnd"/>
      <w:r w:rsidRPr="00FB2855">
        <w:rPr>
          <w:sz w:val="22"/>
          <w:szCs w:val="22"/>
        </w:rPr>
        <w:t xml:space="preserve">, </w:t>
      </w:r>
      <w:proofErr w:type="spellStart"/>
      <w:r w:rsidRPr="00FB2855">
        <w:rPr>
          <w:sz w:val="22"/>
          <w:szCs w:val="22"/>
        </w:rPr>
        <w:t>ejemplo</w:t>
      </w:r>
      <w:proofErr w:type="spellEnd"/>
      <w:r w:rsidRPr="00FB2855">
        <w:rPr>
          <w:sz w:val="22"/>
          <w:szCs w:val="22"/>
        </w:rPr>
        <w:t xml:space="preserve"> ideal de planta centralizada y de inspiración clásica. </w:t>
      </w:r>
      <w:proofErr w:type="spellStart"/>
      <w:r w:rsidRPr="00FB2855">
        <w:rPr>
          <w:sz w:val="22"/>
          <w:szCs w:val="22"/>
        </w:rPr>
        <w:t>Bramante</w:t>
      </w:r>
      <w:proofErr w:type="spellEnd"/>
      <w:r w:rsidRPr="00FB2855">
        <w:rPr>
          <w:sz w:val="22"/>
          <w:szCs w:val="22"/>
        </w:rPr>
        <w:t xml:space="preserve"> </w:t>
      </w:r>
      <w:proofErr w:type="spellStart"/>
      <w:r w:rsidRPr="00FB2855">
        <w:rPr>
          <w:sz w:val="22"/>
          <w:szCs w:val="22"/>
        </w:rPr>
        <w:t>también</w:t>
      </w:r>
      <w:proofErr w:type="spellEnd"/>
      <w:r w:rsidRPr="00FB2855">
        <w:rPr>
          <w:sz w:val="22"/>
          <w:szCs w:val="22"/>
        </w:rPr>
        <w:t xml:space="preserve"> </w:t>
      </w:r>
      <w:proofErr w:type="spellStart"/>
      <w:r w:rsidRPr="00FB2855">
        <w:rPr>
          <w:sz w:val="22"/>
          <w:szCs w:val="22"/>
        </w:rPr>
        <w:t>inició</w:t>
      </w:r>
      <w:proofErr w:type="spellEnd"/>
      <w:r w:rsidRPr="00FB2855">
        <w:rPr>
          <w:sz w:val="22"/>
          <w:szCs w:val="22"/>
        </w:rPr>
        <w:t xml:space="preserve"> el </w:t>
      </w:r>
      <w:proofErr w:type="spellStart"/>
      <w:r w:rsidRPr="00FB2855">
        <w:rPr>
          <w:sz w:val="22"/>
          <w:szCs w:val="22"/>
        </w:rPr>
        <w:t>proyecto</w:t>
      </w:r>
      <w:proofErr w:type="spellEnd"/>
      <w:r w:rsidRPr="00FB2855">
        <w:rPr>
          <w:sz w:val="22"/>
          <w:szCs w:val="22"/>
        </w:rPr>
        <w:t xml:space="preserve"> de la </w:t>
      </w:r>
      <w:proofErr w:type="spellStart"/>
      <w:r w:rsidRPr="00FB2855">
        <w:rPr>
          <w:sz w:val="22"/>
          <w:szCs w:val="22"/>
        </w:rPr>
        <w:t>nueva</w:t>
      </w:r>
      <w:proofErr w:type="spellEnd"/>
      <w:r w:rsidRPr="00FB2855">
        <w:rPr>
          <w:sz w:val="22"/>
          <w:szCs w:val="22"/>
        </w:rPr>
        <w:t xml:space="preserve"> </w:t>
      </w:r>
      <w:r w:rsidRPr="00FB2855">
        <w:rPr>
          <w:rStyle w:val="Textoennegrita"/>
          <w:rFonts w:eastAsiaTheme="majorEastAsia"/>
          <w:sz w:val="22"/>
          <w:szCs w:val="22"/>
        </w:rPr>
        <w:t>basílica de San Pedro del Vaticano</w:t>
      </w:r>
      <w:r w:rsidRPr="00FB2855">
        <w:rPr>
          <w:sz w:val="22"/>
          <w:szCs w:val="22"/>
        </w:rPr>
        <w:t xml:space="preserve">. En esta etapa </w:t>
      </w:r>
      <w:proofErr w:type="spellStart"/>
      <w:r w:rsidRPr="00FB2855">
        <w:rPr>
          <w:sz w:val="22"/>
          <w:szCs w:val="22"/>
        </w:rPr>
        <w:t>sobresale</w:t>
      </w:r>
      <w:proofErr w:type="spellEnd"/>
      <w:r w:rsidRPr="00FB2855">
        <w:rPr>
          <w:sz w:val="22"/>
          <w:szCs w:val="22"/>
        </w:rPr>
        <w:t xml:space="preserve"> </w:t>
      </w:r>
      <w:r w:rsidRPr="00FB2855">
        <w:rPr>
          <w:rStyle w:val="Textoennegrita"/>
          <w:rFonts w:eastAsiaTheme="majorEastAsia"/>
          <w:sz w:val="22"/>
          <w:szCs w:val="22"/>
        </w:rPr>
        <w:t xml:space="preserve">Miguel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Ángel</w:t>
      </w:r>
      <w:proofErr w:type="spellEnd"/>
      <w:r w:rsidRPr="00FB2855">
        <w:rPr>
          <w:sz w:val="22"/>
          <w:szCs w:val="22"/>
        </w:rPr>
        <w:t xml:space="preserve">, </w:t>
      </w:r>
      <w:proofErr w:type="spellStart"/>
      <w:r w:rsidRPr="00FB2855">
        <w:rPr>
          <w:sz w:val="22"/>
          <w:szCs w:val="22"/>
        </w:rPr>
        <w:t>cuya</w:t>
      </w:r>
      <w:proofErr w:type="spellEnd"/>
      <w:r w:rsidRPr="00FB2855">
        <w:rPr>
          <w:sz w:val="22"/>
          <w:szCs w:val="22"/>
        </w:rPr>
        <w:t xml:space="preserve"> arquitectura se caracteriza por un uso expresivo y dinámico de los elementos clásicos. Entre </w:t>
      </w:r>
      <w:proofErr w:type="spellStart"/>
      <w:r w:rsidRPr="00FB2855">
        <w:rPr>
          <w:sz w:val="22"/>
          <w:szCs w:val="22"/>
        </w:rPr>
        <w:t>sus</w:t>
      </w:r>
      <w:proofErr w:type="spellEnd"/>
      <w:r w:rsidRPr="00FB2855">
        <w:rPr>
          <w:sz w:val="22"/>
          <w:szCs w:val="22"/>
        </w:rPr>
        <w:t xml:space="preserve"> obras destacan la </w:t>
      </w:r>
      <w:r w:rsidRPr="00FB2855">
        <w:rPr>
          <w:rStyle w:val="Textoennegrita"/>
          <w:rFonts w:eastAsiaTheme="majorEastAsia"/>
          <w:sz w:val="22"/>
          <w:szCs w:val="22"/>
        </w:rPr>
        <w:t>cúpula de San Pedro</w:t>
      </w:r>
      <w:r w:rsidRPr="00FB2855">
        <w:rPr>
          <w:sz w:val="22"/>
          <w:szCs w:val="22"/>
        </w:rPr>
        <w:t xml:space="preserve">, la </w:t>
      </w:r>
      <w:r w:rsidRPr="00FB2855">
        <w:rPr>
          <w:rStyle w:val="Textoennegrita"/>
          <w:rFonts w:eastAsiaTheme="majorEastAsia"/>
          <w:sz w:val="22"/>
          <w:szCs w:val="22"/>
        </w:rPr>
        <w:t xml:space="preserve">Biblioteca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Laurenciana</w:t>
      </w:r>
      <w:proofErr w:type="spellEnd"/>
      <w:r w:rsidRPr="00FB2855">
        <w:rPr>
          <w:sz w:val="22"/>
          <w:szCs w:val="22"/>
        </w:rPr>
        <w:t xml:space="preserve"> y la reorganización del </w:t>
      </w:r>
      <w:r w:rsidRPr="00FB2855">
        <w:rPr>
          <w:rStyle w:val="Textoennegrita"/>
          <w:rFonts w:eastAsiaTheme="majorEastAsia"/>
          <w:sz w:val="22"/>
          <w:szCs w:val="22"/>
        </w:rPr>
        <w:t>Capitolio de Roma</w:t>
      </w:r>
      <w:r w:rsidRPr="00FB2855">
        <w:rPr>
          <w:sz w:val="22"/>
          <w:szCs w:val="22"/>
        </w:rPr>
        <w:t xml:space="preserve">, </w:t>
      </w:r>
      <w:proofErr w:type="spellStart"/>
      <w:r w:rsidRPr="00FB2855">
        <w:rPr>
          <w:sz w:val="22"/>
          <w:szCs w:val="22"/>
        </w:rPr>
        <w:t>donde</w:t>
      </w:r>
      <w:proofErr w:type="spellEnd"/>
      <w:r w:rsidRPr="00FB2855">
        <w:rPr>
          <w:sz w:val="22"/>
          <w:szCs w:val="22"/>
        </w:rPr>
        <w:t xml:space="preserve"> rompe con la </w:t>
      </w:r>
      <w:proofErr w:type="spellStart"/>
      <w:r w:rsidRPr="00FB2855">
        <w:rPr>
          <w:sz w:val="22"/>
          <w:szCs w:val="22"/>
        </w:rPr>
        <w:t>rigidez</w:t>
      </w:r>
      <w:proofErr w:type="spellEnd"/>
      <w:r w:rsidRPr="00FB2855">
        <w:rPr>
          <w:sz w:val="22"/>
          <w:szCs w:val="22"/>
        </w:rPr>
        <w:t xml:space="preserve"> clásica tradicional.</w:t>
      </w:r>
    </w:p>
    <w:p w14:paraId="4DBDCA2A" w14:textId="77777777" w:rsidR="0026697B" w:rsidRDefault="0026697B" w:rsidP="00FB2855">
      <w:pPr>
        <w:pStyle w:val="NormalWeb"/>
        <w:jc w:val="both"/>
        <w:rPr>
          <w:sz w:val="22"/>
          <w:szCs w:val="22"/>
        </w:rPr>
      </w:pPr>
      <w:r w:rsidRPr="00FB2855">
        <w:rPr>
          <w:sz w:val="22"/>
          <w:szCs w:val="22"/>
        </w:rPr>
        <w:t xml:space="preserve">El </w:t>
      </w:r>
      <w:r w:rsidRPr="00FB2855">
        <w:rPr>
          <w:rStyle w:val="Textoennegrita"/>
          <w:rFonts w:eastAsiaTheme="majorEastAsia"/>
          <w:sz w:val="22"/>
          <w:szCs w:val="22"/>
        </w:rPr>
        <w:t>Manierismo</w:t>
      </w:r>
      <w:r w:rsidRPr="00FB2855">
        <w:rPr>
          <w:sz w:val="22"/>
          <w:szCs w:val="22"/>
        </w:rPr>
        <w:t xml:space="preserve">, </w:t>
      </w:r>
      <w:proofErr w:type="spellStart"/>
      <w:r w:rsidRPr="00FB2855">
        <w:rPr>
          <w:sz w:val="22"/>
          <w:szCs w:val="22"/>
        </w:rPr>
        <w:t>desarrollado</w:t>
      </w:r>
      <w:proofErr w:type="spellEnd"/>
      <w:r w:rsidRPr="00FB2855">
        <w:rPr>
          <w:sz w:val="22"/>
          <w:szCs w:val="22"/>
        </w:rPr>
        <w:t xml:space="preserve"> en la segunda </w:t>
      </w:r>
      <w:proofErr w:type="spellStart"/>
      <w:r w:rsidRPr="00FB2855">
        <w:rPr>
          <w:sz w:val="22"/>
          <w:szCs w:val="22"/>
        </w:rPr>
        <w:t>mitad</w:t>
      </w:r>
      <w:proofErr w:type="spellEnd"/>
      <w:r w:rsidRPr="00FB2855">
        <w:rPr>
          <w:sz w:val="22"/>
          <w:szCs w:val="22"/>
        </w:rPr>
        <w:t xml:space="preserve"> del </w:t>
      </w:r>
      <w:proofErr w:type="spellStart"/>
      <w:r w:rsidRPr="00FB2855">
        <w:rPr>
          <w:sz w:val="22"/>
          <w:szCs w:val="22"/>
        </w:rPr>
        <w:t>siglo</w:t>
      </w:r>
      <w:proofErr w:type="spellEnd"/>
      <w:r w:rsidRPr="00FB2855">
        <w:rPr>
          <w:sz w:val="22"/>
          <w:szCs w:val="22"/>
        </w:rPr>
        <w:t xml:space="preserve"> XVI, </w:t>
      </w:r>
      <w:proofErr w:type="spellStart"/>
      <w:r w:rsidRPr="00FB2855">
        <w:rPr>
          <w:sz w:val="22"/>
          <w:szCs w:val="22"/>
        </w:rPr>
        <w:t>supone</w:t>
      </w:r>
      <w:proofErr w:type="spellEnd"/>
      <w:r w:rsidRPr="00FB2855">
        <w:rPr>
          <w:sz w:val="22"/>
          <w:szCs w:val="22"/>
        </w:rPr>
        <w:t xml:space="preserve"> una crisis del ideal clásico de </w:t>
      </w:r>
      <w:proofErr w:type="spellStart"/>
      <w:r w:rsidRPr="00FB2855">
        <w:rPr>
          <w:sz w:val="22"/>
          <w:szCs w:val="22"/>
        </w:rPr>
        <w:t>armonía</w:t>
      </w:r>
      <w:proofErr w:type="spellEnd"/>
      <w:r w:rsidRPr="00FB2855">
        <w:rPr>
          <w:sz w:val="22"/>
          <w:szCs w:val="22"/>
        </w:rPr>
        <w:t xml:space="preserve">. Los arquitectos buscan la </w:t>
      </w:r>
      <w:proofErr w:type="spellStart"/>
      <w:r w:rsidRPr="00FB2855">
        <w:rPr>
          <w:sz w:val="22"/>
          <w:szCs w:val="22"/>
        </w:rPr>
        <w:t>originalidad</w:t>
      </w:r>
      <w:proofErr w:type="spellEnd"/>
      <w:r w:rsidRPr="00FB2855">
        <w:rPr>
          <w:sz w:val="22"/>
          <w:szCs w:val="22"/>
        </w:rPr>
        <w:t xml:space="preserve">, la tensión y la </w:t>
      </w:r>
      <w:proofErr w:type="spellStart"/>
      <w:r w:rsidRPr="00FB2855">
        <w:rPr>
          <w:sz w:val="22"/>
          <w:szCs w:val="22"/>
        </w:rPr>
        <w:t>complejidad</w:t>
      </w:r>
      <w:proofErr w:type="spellEnd"/>
      <w:r w:rsidRPr="00FB2855">
        <w:rPr>
          <w:sz w:val="22"/>
          <w:szCs w:val="22"/>
        </w:rPr>
        <w:t xml:space="preserve"> espacial, alterando las proporciones y las normas clásicas. Uno de </w:t>
      </w:r>
      <w:proofErr w:type="spellStart"/>
      <w:r w:rsidRPr="00FB2855">
        <w:rPr>
          <w:sz w:val="22"/>
          <w:szCs w:val="22"/>
        </w:rPr>
        <w:t>sus</w:t>
      </w:r>
      <w:proofErr w:type="spellEnd"/>
      <w:r w:rsidRPr="00FB2855">
        <w:rPr>
          <w:sz w:val="22"/>
          <w:szCs w:val="22"/>
        </w:rPr>
        <w:t xml:space="preserve"> </w:t>
      </w:r>
      <w:proofErr w:type="spellStart"/>
      <w:r w:rsidRPr="00FB2855">
        <w:rPr>
          <w:sz w:val="22"/>
          <w:szCs w:val="22"/>
        </w:rPr>
        <w:t>principales</w:t>
      </w:r>
      <w:proofErr w:type="spellEnd"/>
      <w:r w:rsidRPr="00FB2855">
        <w:rPr>
          <w:sz w:val="22"/>
          <w:szCs w:val="22"/>
        </w:rPr>
        <w:t xml:space="preserve"> representantes es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Giacomo</w:t>
      </w:r>
      <w:proofErr w:type="spellEnd"/>
      <w:r w:rsidRPr="00FB2855">
        <w:rPr>
          <w:rStyle w:val="Textoennegrita"/>
          <w:rFonts w:eastAsiaTheme="majorEastAsia"/>
          <w:sz w:val="22"/>
          <w:szCs w:val="22"/>
        </w:rPr>
        <w:t xml:space="preserve">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Barozzi</w:t>
      </w:r>
      <w:proofErr w:type="spellEnd"/>
      <w:r w:rsidRPr="00FB2855">
        <w:rPr>
          <w:rStyle w:val="Textoennegrita"/>
          <w:rFonts w:eastAsiaTheme="majorEastAsia"/>
          <w:sz w:val="22"/>
          <w:szCs w:val="22"/>
        </w:rPr>
        <w:t xml:space="preserve"> da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Vignola</w:t>
      </w:r>
      <w:proofErr w:type="spellEnd"/>
      <w:r w:rsidRPr="00FB2855">
        <w:rPr>
          <w:sz w:val="22"/>
          <w:szCs w:val="22"/>
        </w:rPr>
        <w:t xml:space="preserve">, autor de la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iglesia</w:t>
      </w:r>
      <w:proofErr w:type="spellEnd"/>
      <w:r w:rsidRPr="00FB2855">
        <w:rPr>
          <w:rStyle w:val="Textoennegrita"/>
          <w:rFonts w:eastAsiaTheme="majorEastAsia"/>
          <w:sz w:val="22"/>
          <w:szCs w:val="22"/>
        </w:rPr>
        <w:t xml:space="preserve"> del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Gesù</w:t>
      </w:r>
      <w:proofErr w:type="spellEnd"/>
      <w:r w:rsidRPr="00FB2855">
        <w:rPr>
          <w:sz w:val="22"/>
          <w:szCs w:val="22"/>
        </w:rPr>
        <w:t xml:space="preserve"> en Roma, que anticipa soluciones del Barroco. </w:t>
      </w:r>
      <w:proofErr w:type="spellStart"/>
      <w:r w:rsidRPr="00FB2855">
        <w:rPr>
          <w:sz w:val="22"/>
          <w:szCs w:val="22"/>
        </w:rPr>
        <w:t>También</w:t>
      </w:r>
      <w:proofErr w:type="spellEnd"/>
      <w:r w:rsidRPr="00FB2855">
        <w:rPr>
          <w:sz w:val="22"/>
          <w:szCs w:val="22"/>
        </w:rPr>
        <w:t xml:space="preserve"> destaca </w:t>
      </w:r>
      <w:r w:rsidRPr="00FB2855">
        <w:rPr>
          <w:rStyle w:val="Textoennegrita"/>
          <w:rFonts w:eastAsiaTheme="majorEastAsia"/>
          <w:sz w:val="22"/>
          <w:szCs w:val="22"/>
        </w:rPr>
        <w:t xml:space="preserve">Andrea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Palladio</w:t>
      </w:r>
      <w:proofErr w:type="spellEnd"/>
      <w:r w:rsidRPr="00FB2855">
        <w:rPr>
          <w:sz w:val="22"/>
          <w:szCs w:val="22"/>
        </w:rPr>
        <w:t xml:space="preserve">, </w:t>
      </w:r>
      <w:proofErr w:type="spellStart"/>
      <w:r w:rsidRPr="00FB2855">
        <w:rPr>
          <w:sz w:val="22"/>
          <w:szCs w:val="22"/>
        </w:rPr>
        <w:t>cuya</w:t>
      </w:r>
      <w:proofErr w:type="spellEnd"/>
      <w:r w:rsidRPr="00FB2855">
        <w:rPr>
          <w:sz w:val="22"/>
          <w:szCs w:val="22"/>
        </w:rPr>
        <w:t xml:space="preserve"> obra combina clasicismo y </w:t>
      </w:r>
      <w:proofErr w:type="spellStart"/>
      <w:r w:rsidRPr="00FB2855">
        <w:rPr>
          <w:sz w:val="22"/>
          <w:szCs w:val="22"/>
        </w:rPr>
        <w:t>racionalidad</w:t>
      </w:r>
      <w:proofErr w:type="spellEnd"/>
      <w:r w:rsidRPr="00FB2855">
        <w:rPr>
          <w:sz w:val="22"/>
          <w:szCs w:val="22"/>
        </w:rPr>
        <w:t xml:space="preserve">, </w:t>
      </w:r>
      <w:proofErr w:type="spellStart"/>
      <w:r w:rsidRPr="00FB2855">
        <w:rPr>
          <w:sz w:val="22"/>
          <w:szCs w:val="22"/>
        </w:rPr>
        <w:t>influyendo</w:t>
      </w:r>
      <w:proofErr w:type="spellEnd"/>
      <w:r w:rsidRPr="00FB2855">
        <w:rPr>
          <w:sz w:val="22"/>
          <w:szCs w:val="22"/>
        </w:rPr>
        <w:t xml:space="preserve"> profundamente en la arquitectura europea posterior. </w:t>
      </w:r>
      <w:proofErr w:type="spellStart"/>
      <w:r w:rsidRPr="00FB2855">
        <w:rPr>
          <w:sz w:val="22"/>
          <w:szCs w:val="22"/>
        </w:rPr>
        <w:t>Sus</w:t>
      </w:r>
      <w:proofErr w:type="spellEnd"/>
      <w:r w:rsidRPr="00FB2855">
        <w:rPr>
          <w:sz w:val="22"/>
          <w:szCs w:val="22"/>
        </w:rPr>
        <w:t xml:space="preserve">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villas</w:t>
      </w:r>
      <w:proofErr w:type="spellEnd"/>
      <w:r w:rsidRPr="00FB2855">
        <w:rPr>
          <w:rStyle w:val="Textoennegrita"/>
          <w:rFonts w:eastAsiaTheme="majorEastAsia"/>
          <w:sz w:val="22"/>
          <w:szCs w:val="22"/>
        </w:rPr>
        <w:t xml:space="preserve"> del Véneto</w:t>
      </w:r>
      <w:r w:rsidRPr="00FB2855">
        <w:rPr>
          <w:sz w:val="22"/>
          <w:szCs w:val="22"/>
        </w:rPr>
        <w:t xml:space="preserve">, como la </w:t>
      </w:r>
      <w:proofErr w:type="spellStart"/>
      <w:r w:rsidRPr="00FB2855">
        <w:rPr>
          <w:rStyle w:val="Textoennegrita"/>
          <w:rFonts w:eastAsiaTheme="majorEastAsia"/>
          <w:sz w:val="22"/>
          <w:szCs w:val="22"/>
        </w:rPr>
        <w:t>Villa</w:t>
      </w:r>
      <w:proofErr w:type="spellEnd"/>
      <w:r w:rsidRPr="00FB2855">
        <w:rPr>
          <w:rStyle w:val="Textoennegrita"/>
          <w:rFonts w:eastAsiaTheme="majorEastAsia"/>
          <w:sz w:val="22"/>
          <w:szCs w:val="22"/>
        </w:rPr>
        <w:t xml:space="preserve"> Rotonda</w:t>
      </w:r>
      <w:r w:rsidRPr="00FB2855">
        <w:rPr>
          <w:sz w:val="22"/>
          <w:szCs w:val="22"/>
        </w:rPr>
        <w:t xml:space="preserve">, y </w:t>
      </w:r>
      <w:proofErr w:type="spellStart"/>
      <w:r w:rsidRPr="00FB2855">
        <w:rPr>
          <w:sz w:val="22"/>
          <w:szCs w:val="22"/>
        </w:rPr>
        <w:t>su</w:t>
      </w:r>
      <w:proofErr w:type="spellEnd"/>
      <w:r w:rsidRPr="00FB2855">
        <w:rPr>
          <w:sz w:val="22"/>
          <w:szCs w:val="22"/>
        </w:rPr>
        <w:t xml:space="preserve"> tratado </w:t>
      </w:r>
      <w:r w:rsidRPr="00FB2855">
        <w:rPr>
          <w:rStyle w:val="nfasis"/>
          <w:rFonts w:eastAsiaTheme="majorEastAsia"/>
          <w:sz w:val="22"/>
          <w:szCs w:val="22"/>
        </w:rPr>
        <w:t xml:space="preserve">Los </w:t>
      </w:r>
      <w:proofErr w:type="spellStart"/>
      <w:r w:rsidRPr="00FB2855">
        <w:rPr>
          <w:rStyle w:val="nfasis"/>
          <w:rFonts w:eastAsiaTheme="majorEastAsia"/>
          <w:sz w:val="22"/>
          <w:szCs w:val="22"/>
        </w:rPr>
        <w:t>cuatro</w:t>
      </w:r>
      <w:proofErr w:type="spellEnd"/>
      <w:r w:rsidRPr="00FB2855">
        <w:rPr>
          <w:rStyle w:val="nfasis"/>
          <w:rFonts w:eastAsiaTheme="majorEastAsia"/>
          <w:sz w:val="22"/>
          <w:szCs w:val="22"/>
        </w:rPr>
        <w:t xml:space="preserve"> libros de la arquitectura</w:t>
      </w:r>
      <w:r w:rsidRPr="00FB2855">
        <w:rPr>
          <w:sz w:val="22"/>
          <w:szCs w:val="22"/>
        </w:rPr>
        <w:t xml:space="preserve"> son </w:t>
      </w:r>
      <w:proofErr w:type="spellStart"/>
      <w:r w:rsidRPr="00FB2855">
        <w:rPr>
          <w:sz w:val="22"/>
          <w:szCs w:val="22"/>
        </w:rPr>
        <w:t>fundamentales</w:t>
      </w:r>
      <w:proofErr w:type="spellEnd"/>
      <w:r w:rsidRPr="00FB2855">
        <w:rPr>
          <w:sz w:val="22"/>
          <w:szCs w:val="22"/>
        </w:rPr>
        <w:t xml:space="preserve"> para la difusión del </w:t>
      </w:r>
      <w:proofErr w:type="spellStart"/>
      <w:r w:rsidRPr="00FB2855">
        <w:rPr>
          <w:sz w:val="22"/>
          <w:szCs w:val="22"/>
        </w:rPr>
        <w:t>lenguaje</w:t>
      </w:r>
      <w:proofErr w:type="spellEnd"/>
      <w:r w:rsidRPr="00FB2855">
        <w:rPr>
          <w:sz w:val="22"/>
          <w:szCs w:val="22"/>
        </w:rPr>
        <w:t xml:space="preserve"> renacentista.</w:t>
      </w:r>
    </w:p>
    <w:p w14:paraId="09CD3AF6" w14:textId="77777777" w:rsidR="00953618" w:rsidRPr="00953618" w:rsidRDefault="00953618" w:rsidP="00953618">
      <w:pPr>
        <w:pStyle w:val="NormalWeb"/>
        <w:jc w:val="both"/>
        <w:rPr>
          <w:sz w:val="22"/>
          <w:szCs w:val="22"/>
        </w:rPr>
      </w:pPr>
      <w:r w:rsidRPr="00953618">
        <w:rPr>
          <w:sz w:val="22"/>
          <w:szCs w:val="22"/>
        </w:rPr>
        <w:t xml:space="preserve">La arquitectura del </w:t>
      </w:r>
      <w:proofErr w:type="spellStart"/>
      <w:r w:rsidRPr="00953618">
        <w:rPr>
          <w:sz w:val="22"/>
          <w:szCs w:val="22"/>
        </w:rPr>
        <w:t>Renacimiento</w:t>
      </w:r>
      <w:proofErr w:type="spellEnd"/>
      <w:r w:rsidRPr="00953618">
        <w:rPr>
          <w:sz w:val="22"/>
          <w:szCs w:val="22"/>
        </w:rPr>
        <w:t xml:space="preserve"> en Italia </w:t>
      </w:r>
      <w:proofErr w:type="spellStart"/>
      <w:r w:rsidRPr="00953618">
        <w:rPr>
          <w:sz w:val="22"/>
          <w:szCs w:val="22"/>
        </w:rPr>
        <w:t>representó</w:t>
      </w:r>
      <w:proofErr w:type="spellEnd"/>
      <w:r w:rsidRPr="00953618">
        <w:rPr>
          <w:sz w:val="22"/>
          <w:szCs w:val="22"/>
        </w:rPr>
        <w:t xml:space="preserve"> un punto de inflexión en la historia del arte y de la arquitectura occidental, </w:t>
      </w:r>
      <w:proofErr w:type="spellStart"/>
      <w:r w:rsidRPr="00953618">
        <w:rPr>
          <w:sz w:val="22"/>
          <w:szCs w:val="22"/>
        </w:rPr>
        <w:t>al</w:t>
      </w:r>
      <w:proofErr w:type="spellEnd"/>
      <w:r w:rsidRPr="00953618">
        <w:rPr>
          <w:sz w:val="22"/>
          <w:szCs w:val="22"/>
        </w:rPr>
        <w:t xml:space="preserve"> recuperar de </w:t>
      </w:r>
      <w:proofErr w:type="spellStart"/>
      <w:r w:rsidRPr="00953618">
        <w:rPr>
          <w:sz w:val="22"/>
          <w:szCs w:val="22"/>
        </w:rPr>
        <w:t>manera</w:t>
      </w:r>
      <w:proofErr w:type="spellEnd"/>
      <w:r w:rsidRPr="00953618">
        <w:rPr>
          <w:sz w:val="22"/>
          <w:szCs w:val="22"/>
        </w:rPr>
        <w:t xml:space="preserve"> consciente los modelos de la </w:t>
      </w:r>
      <w:proofErr w:type="spellStart"/>
      <w:r w:rsidRPr="00953618">
        <w:rPr>
          <w:sz w:val="22"/>
          <w:szCs w:val="22"/>
        </w:rPr>
        <w:t>Antigüedad</w:t>
      </w:r>
      <w:proofErr w:type="spellEnd"/>
      <w:r w:rsidRPr="00953618">
        <w:rPr>
          <w:sz w:val="22"/>
          <w:szCs w:val="22"/>
        </w:rPr>
        <w:t xml:space="preserve"> clásica y </w:t>
      </w:r>
      <w:proofErr w:type="spellStart"/>
      <w:r w:rsidRPr="00953618">
        <w:rPr>
          <w:sz w:val="22"/>
          <w:szCs w:val="22"/>
        </w:rPr>
        <w:t>adaptarlos</w:t>
      </w:r>
      <w:proofErr w:type="spellEnd"/>
      <w:r w:rsidRPr="00953618">
        <w:rPr>
          <w:sz w:val="22"/>
          <w:szCs w:val="22"/>
        </w:rPr>
        <w:t xml:space="preserve"> a las </w:t>
      </w:r>
      <w:proofErr w:type="spellStart"/>
      <w:r w:rsidRPr="00953618">
        <w:rPr>
          <w:sz w:val="22"/>
          <w:szCs w:val="22"/>
        </w:rPr>
        <w:t>nuevas</w:t>
      </w:r>
      <w:proofErr w:type="spellEnd"/>
      <w:r w:rsidRPr="00953618">
        <w:rPr>
          <w:sz w:val="22"/>
          <w:szCs w:val="22"/>
        </w:rPr>
        <w:t xml:space="preserve"> inquietudes </w:t>
      </w:r>
      <w:proofErr w:type="spellStart"/>
      <w:r w:rsidRPr="00953618">
        <w:rPr>
          <w:sz w:val="22"/>
          <w:szCs w:val="22"/>
        </w:rPr>
        <w:t>intelectuales</w:t>
      </w:r>
      <w:proofErr w:type="spellEnd"/>
      <w:r w:rsidRPr="00953618">
        <w:rPr>
          <w:sz w:val="22"/>
          <w:szCs w:val="22"/>
        </w:rPr>
        <w:t xml:space="preserve"> del Humanismo. A través de la </w:t>
      </w:r>
      <w:proofErr w:type="spellStart"/>
      <w:r w:rsidRPr="00953618">
        <w:rPr>
          <w:sz w:val="22"/>
          <w:szCs w:val="22"/>
        </w:rPr>
        <w:t>búsqueda</w:t>
      </w:r>
      <w:proofErr w:type="spellEnd"/>
      <w:r w:rsidRPr="00953618">
        <w:rPr>
          <w:sz w:val="22"/>
          <w:szCs w:val="22"/>
        </w:rPr>
        <w:t xml:space="preserve"> de la proporción, la </w:t>
      </w:r>
      <w:proofErr w:type="spellStart"/>
      <w:r w:rsidRPr="00953618">
        <w:rPr>
          <w:sz w:val="22"/>
          <w:szCs w:val="22"/>
        </w:rPr>
        <w:t>armonía</w:t>
      </w:r>
      <w:proofErr w:type="spellEnd"/>
      <w:r w:rsidRPr="00953618">
        <w:rPr>
          <w:sz w:val="22"/>
          <w:szCs w:val="22"/>
        </w:rPr>
        <w:t xml:space="preserve"> y la </w:t>
      </w:r>
      <w:proofErr w:type="spellStart"/>
      <w:r w:rsidRPr="00953618">
        <w:rPr>
          <w:sz w:val="22"/>
          <w:szCs w:val="22"/>
        </w:rPr>
        <w:t>racionalidad</w:t>
      </w:r>
      <w:proofErr w:type="spellEnd"/>
      <w:r w:rsidRPr="00953618">
        <w:rPr>
          <w:sz w:val="22"/>
          <w:szCs w:val="22"/>
        </w:rPr>
        <w:t xml:space="preserve">, los arquitectos renacentistas </w:t>
      </w:r>
      <w:proofErr w:type="spellStart"/>
      <w:r w:rsidRPr="00953618">
        <w:rPr>
          <w:sz w:val="22"/>
          <w:szCs w:val="22"/>
        </w:rPr>
        <w:t>concibieron</w:t>
      </w:r>
      <w:proofErr w:type="spellEnd"/>
      <w:r w:rsidRPr="00953618">
        <w:rPr>
          <w:sz w:val="22"/>
          <w:szCs w:val="22"/>
        </w:rPr>
        <w:t xml:space="preserve"> el edificio como una obra </w:t>
      </w:r>
      <w:proofErr w:type="spellStart"/>
      <w:r w:rsidRPr="00953618">
        <w:rPr>
          <w:sz w:val="22"/>
          <w:szCs w:val="22"/>
        </w:rPr>
        <w:t>basada</w:t>
      </w:r>
      <w:proofErr w:type="spellEnd"/>
      <w:r w:rsidRPr="00953618">
        <w:rPr>
          <w:sz w:val="22"/>
          <w:szCs w:val="22"/>
        </w:rPr>
        <w:t xml:space="preserve"> en principios científicos y estéticos, </w:t>
      </w:r>
      <w:proofErr w:type="spellStart"/>
      <w:r w:rsidRPr="00953618">
        <w:rPr>
          <w:sz w:val="22"/>
          <w:szCs w:val="22"/>
        </w:rPr>
        <w:t>donde</w:t>
      </w:r>
      <w:proofErr w:type="spellEnd"/>
      <w:r w:rsidRPr="00953618">
        <w:rPr>
          <w:sz w:val="22"/>
          <w:szCs w:val="22"/>
        </w:rPr>
        <w:t xml:space="preserve"> forma y función debían </w:t>
      </w:r>
      <w:proofErr w:type="spellStart"/>
      <w:r w:rsidRPr="00953618">
        <w:rPr>
          <w:sz w:val="22"/>
          <w:szCs w:val="22"/>
        </w:rPr>
        <w:t>mantener</w:t>
      </w:r>
      <w:proofErr w:type="spellEnd"/>
      <w:r w:rsidRPr="00953618">
        <w:rPr>
          <w:sz w:val="22"/>
          <w:szCs w:val="22"/>
        </w:rPr>
        <w:t xml:space="preserve"> un equilibrio perfecto.</w:t>
      </w:r>
    </w:p>
    <w:p w14:paraId="215BA9E3" w14:textId="77777777" w:rsidR="00953618" w:rsidRPr="00953618" w:rsidRDefault="00953618" w:rsidP="00953618">
      <w:pPr>
        <w:pStyle w:val="NormalWeb"/>
        <w:jc w:val="both"/>
        <w:rPr>
          <w:sz w:val="22"/>
          <w:szCs w:val="22"/>
        </w:rPr>
      </w:pPr>
      <w:r w:rsidRPr="00953618">
        <w:rPr>
          <w:sz w:val="22"/>
          <w:szCs w:val="22"/>
        </w:rPr>
        <w:t xml:space="preserve">Desde las </w:t>
      </w:r>
      <w:proofErr w:type="spellStart"/>
      <w:r w:rsidRPr="00953618">
        <w:rPr>
          <w:sz w:val="22"/>
          <w:szCs w:val="22"/>
        </w:rPr>
        <w:t>primeras</w:t>
      </w:r>
      <w:proofErr w:type="spellEnd"/>
      <w:r w:rsidRPr="00953618">
        <w:rPr>
          <w:sz w:val="22"/>
          <w:szCs w:val="22"/>
        </w:rPr>
        <w:t xml:space="preserve"> experiencias del </w:t>
      </w:r>
      <w:proofErr w:type="spellStart"/>
      <w:r w:rsidRPr="00953618">
        <w:rPr>
          <w:sz w:val="22"/>
          <w:szCs w:val="22"/>
        </w:rPr>
        <w:t>Quattrocento</w:t>
      </w:r>
      <w:proofErr w:type="spellEnd"/>
      <w:r w:rsidRPr="00953618">
        <w:rPr>
          <w:sz w:val="22"/>
          <w:szCs w:val="22"/>
        </w:rPr>
        <w:t xml:space="preserve"> en </w:t>
      </w:r>
      <w:proofErr w:type="spellStart"/>
      <w:r w:rsidRPr="00953618">
        <w:rPr>
          <w:sz w:val="22"/>
          <w:szCs w:val="22"/>
        </w:rPr>
        <w:t>Florencia</w:t>
      </w:r>
      <w:proofErr w:type="spellEnd"/>
      <w:r w:rsidRPr="00953618">
        <w:rPr>
          <w:sz w:val="22"/>
          <w:szCs w:val="22"/>
        </w:rPr>
        <w:t xml:space="preserve">, con </w:t>
      </w:r>
      <w:proofErr w:type="spellStart"/>
      <w:r w:rsidRPr="00953618">
        <w:rPr>
          <w:sz w:val="22"/>
          <w:szCs w:val="22"/>
        </w:rPr>
        <w:t>Brunelleschi</w:t>
      </w:r>
      <w:proofErr w:type="spellEnd"/>
      <w:r w:rsidRPr="00953618">
        <w:rPr>
          <w:sz w:val="22"/>
          <w:szCs w:val="22"/>
        </w:rPr>
        <w:t xml:space="preserve"> y </w:t>
      </w:r>
      <w:proofErr w:type="spellStart"/>
      <w:r w:rsidRPr="00953618">
        <w:rPr>
          <w:sz w:val="22"/>
          <w:szCs w:val="22"/>
        </w:rPr>
        <w:t>Alberti</w:t>
      </w:r>
      <w:proofErr w:type="spellEnd"/>
      <w:r w:rsidRPr="00953618">
        <w:rPr>
          <w:sz w:val="22"/>
          <w:szCs w:val="22"/>
        </w:rPr>
        <w:t xml:space="preserve"> sentando las bases del </w:t>
      </w:r>
      <w:proofErr w:type="spellStart"/>
      <w:r w:rsidRPr="00953618">
        <w:rPr>
          <w:sz w:val="22"/>
          <w:szCs w:val="22"/>
        </w:rPr>
        <w:t>nuevo</w:t>
      </w:r>
      <w:proofErr w:type="spellEnd"/>
      <w:r w:rsidRPr="00953618">
        <w:rPr>
          <w:sz w:val="22"/>
          <w:szCs w:val="22"/>
        </w:rPr>
        <w:t xml:space="preserve"> </w:t>
      </w:r>
      <w:proofErr w:type="spellStart"/>
      <w:r w:rsidRPr="00953618">
        <w:rPr>
          <w:sz w:val="22"/>
          <w:szCs w:val="22"/>
        </w:rPr>
        <w:t>lenguaje</w:t>
      </w:r>
      <w:proofErr w:type="spellEnd"/>
      <w:r w:rsidRPr="00953618">
        <w:rPr>
          <w:sz w:val="22"/>
          <w:szCs w:val="22"/>
        </w:rPr>
        <w:t xml:space="preserve"> arquitectónico, hasta la </w:t>
      </w:r>
      <w:proofErr w:type="spellStart"/>
      <w:r w:rsidRPr="00953618">
        <w:rPr>
          <w:sz w:val="22"/>
          <w:szCs w:val="22"/>
        </w:rPr>
        <w:t>plenitud</w:t>
      </w:r>
      <w:proofErr w:type="spellEnd"/>
      <w:r w:rsidRPr="00953618">
        <w:rPr>
          <w:sz w:val="22"/>
          <w:szCs w:val="22"/>
        </w:rPr>
        <w:t xml:space="preserve"> monumental del </w:t>
      </w:r>
      <w:proofErr w:type="spellStart"/>
      <w:r w:rsidRPr="00953618">
        <w:rPr>
          <w:sz w:val="22"/>
          <w:szCs w:val="22"/>
        </w:rPr>
        <w:t>Cinquecento</w:t>
      </w:r>
      <w:proofErr w:type="spellEnd"/>
      <w:r w:rsidRPr="00953618">
        <w:rPr>
          <w:sz w:val="22"/>
          <w:szCs w:val="22"/>
        </w:rPr>
        <w:t xml:space="preserve"> con </w:t>
      </w:r>
      <w:proofErr w:type="spellStart"/>
      <w:r w:rsidRPr="00953618">
        <w:rPr>
          <w:sz w:val="22"/>
          <w:szCs w:val="22"/>
        </w:rPr>
        <w:t>Bramante</w:t>
      </w:r>
      <w:proofErr w:type="spellEnd"/>
      <w:r w:rsidRPr="00953618">
        <w:rPr>
          <w:sz w:val="22"/>
          <w:szCs w:val="22"/>
        </w:rPr>
        <w:t xml:space="preserve"> y Miguel </w:t>
      </w:r>
      <w:proofErr w:type="spellStart"/>
      <w:r w:rsidRPr="00953618">
        <w:rPr>
          <w:sz w:val="22"/>
          <w:szCs w:val="22"/>
        </w:rPr>
        <w:t>Ángel</w:t>
      </w:r>
      <w:proofErr w:type="spellEnd"/>
      <w:r w:rsidRPr="00953618">
        <w:rPr>
          <w:sz w:val="22"/>
          <w:szCs w:val="22"/>
        </w:rPr>
        <w:t xml:space="preserve">, el </w:t>
      </w:r>
      <w:proofErr w:type="spellStart"/>
      <w:r w:rsidRPr="00953618">
        <w:rPr>
          <w:sz w:val="22"/>
          <w:szCs w:val="22"/>
        </w:rPr>
        <w:t>Renacimiento</w:t>
      </w:r>
      <w:proofErr w:type="spellEnd"/>
      <w:r w:rsidRPr="00953618">
        <w:rPr>
          <w:sz w:val="22"/>
          <w:szCs w:val="22"/>
        </w:rPr>
        <w:t xml:space="preserve"> </w:t>
      </w:r>
      <w:proofErr w:type="spellStart"/>
      <w:r w:rsidRPr="00953618">
        <w:rPr>
          <w:sz w:val="22"/>
          <w:szCs w:val="22"/>
        </w:rPr>
        <w:t>logró</w:t>
      </w:r>
      <w:proofErr w:type="spellEnd"/>
      <w:r w:rsidRPr="00953618">
        <w:rPr>
          <w:sz w:val="22"/>
          <w:szCs w:val="22"/>
        </w:rPr>
        <w:t xml:space="preserve"> crear un modelo arquitectónico coherente, claro y universal. Posteriormente, el Manierismo, con figuras como </w:t>
      </w:r>
      <w:proofErr w:type="spellStart"/>
      <w:r w:rsidRPr="00953618">
        <w:rPr>
          <w:sz w:val="22"/>
          <w:szCs w:val="22"/>
        </w:rPr>
        <w:t>Vignola</w:t>
      </w:r>
      <w:proofErr w:type="spellEnd"/>
      <w:r w:rsidRPr="00953618">
        <w:rPr>
          <w:sz w:val="22"/>
          <w:szCs w:val="22"/>
        </w:rPr>
        <w:t xml:space="preserve"> y </w:t>
      </w:r>
      <w:proofErr w:type="spellStart"/>
      <w:r w:rsidRPr="00953618">
        <w:rPr>
          <w:sz w:val="22"/>
          <w:szCs w:val="22"/>
        </w:rPr>
        <w:t>Palladio</w:t>
      </w:r>
      <w:proofErr w:type="spellEnd"/>
      <w:r w:rsidRPr="00953618">
        <w:rPr>
          <w:sz w:val="22"/>
          <w:szCs w:val="22"/>
        </w:rPr>
        <w:t xml:space="preserve">, </w:t>
      </w:r>
      <w:proofErr w:type="spellStart"/>
      <w:r w:rsidRPr="00953618">
        <w:rPr>
          <w:sz w:val="22"/>
          <w:szCs w:val="22"/>
        </w:rPr>
        <w:t>introdujo</w:t>
      </w:r>
      <w:proofErr w:type="spellEnd"/>
      <w:r w:rsidRPr="00953618">
        <w:rPr>
          <w:sz w:val="22"/>
          <w:szCs w:val="22"/>
        </w:rPr>
        <w:t xml:space="preserve"> una </w:t>
      </w:r>
      <w:proofErr w:type="spellStart"/>
      <w:r w:rsidRPr="00953618">
        <w:rPr>
          <w:sz w:val="22"/>
          <w:szCs w:val="22"/>
        </w:rPr>
        <w:t>reinterpretación</w:t>
      </w:r>
      <w:proofErr w:type="spellEnd"/>
      <w:r w:rsidRPr="00953618">
        <w:rPr>
          <w:sz w:val="22"/>
          <w:szCs w:val="22"/>
        </w:rPr>
        <w:t xml:space="preserve"> más libre y expresiva de las normas clásicas, demostrando la </w:t>
      </w:r>
      <w:proofErr w:type="spellStart"/>
      <w:r w:rsidRPr="00953618">
        <w:rPr>
          <w:sz w:val="22"/>
          <w:szCs w:val="22"/>
        </w:rPr>
        <w:t>capacidad</w:t>
      </w:r>
      <w:proofErr w:type="spellEnd"/>
      <w:r w:rsidRPr="00953618">
        <w:rPr>
          <w:sz w:val="22"/>
          <w:szCs w:val="22"/>
        </w:rPr>
        <w:t xml:space="preserve"> del estilo para evolucionar y adaptarse a </w:t>
      </w:r>
      <w:proofErr w:type="spellStart"/>
      <w:r w:rsidRPr="00953618">
        <w:rPr>
          <w:sz w:val="22"/>
          <w:szCs w:val="22"/>
        </w:rPr>
        <w:t>nuevas</w:t>
      </w:r>
      <w:proofErr w:type="spellEnd"/>
      <w:r w:rsidRPr="00953618">
        <w:rPr>
          <w:sz w:val="22"/>
          <w:szCs w:val="22"/>
        </w:rPr>
        <w:t xml:space="preserve"> sensibilidades.</w:t>
      </w:r>
    </w:p>
    <w:p w14:paraId="54913DFC" w14:textId="77777777" w:rsidR="00953618" w:rsidRPr="00953618" w:rsidRDefault="00953618" w:rsidP="00953618">
      <w:pPr>
        <w:pStyle w:val="NormalWeb"/>
        <w:jc w:val="both"/>
        <w:rPr>
          <w:sz w:val="22"/>
          <w:szCs w:val="22"/>
        </w:rPr>
      </w:pPr>
      <w:r w:rsidRPr="00953618">
        <w:rPr>
          <w:sz w:val="22"/>
          <w:szCs w:val="22"/>
        </w:rPr>
        <w:t xml:space="preserve">En definitiva, la arquitectura renacentista no solo </w:t>
      </w:r>
      <w:proofErr w:type="spellStart"/>
      <w:r w:rsidRPr="00953618">
        <w:rPr>
          <w:sz w:val="22"/>
          <w:szCs w:val="22"/>
        </w:rPr>
        <w:t>transformó</w:t>
      </w:r>
      <w:proofErr w:type="spellEnd"/>
      <w:r w:rsidRPr="00953618">
        <w:rPr>
          <w:sz w:val="22"/>
          <w:szCs w:val="22"/>
        </w:rPr>
        <w:t xml:space="preserve"> la </w:t>
      </w:r>
      <w:proofErr w:type="spellStart"/>
      <w:r w:rsidRPr="00953618">
        <w:rPr>
          <w:sz w:val="22"/>
          <w:szCs w:val="22"/>
        </w:rPr>
        <w:t>imagen</w:t>
      </w:r>
      <w:proofErr w:type="spellEnd"/>
      <w:r w:rsidRPr="00953618">
        <w:rPr>
          <w:sz w:val="22"/>
          <w:szCs w:val="22"/>
        </w:rPr>
        <w:t xml:space="preserve"> de las </w:t>
      </w:r>
      <w:proofErr w:type="spellStart"/>
      <w:r w:rsidRPr="00953618">
        <w:rPr>
          <w:sz w:val="22"/>
          <w:szCs w:val="22"/>
        </w:rPr>
        <w:t>ciudades</w:t>
      </w:r>
      <w:proofErr w:type="spellEnd"/>
      <w:r w:rsidRPr="00953618">
        <w:rPr>
          <w:sz w:val="22"/>
          <w:szCs w:val="22"/>
        </w:rPr>
        <w:t xml:space="preserve"> italianas, sino que </w:t>
      </w:r>
      <w:proofErr w:type="spellStart"/>
      <w:r w:rsidRPr="00953618">
        <w:rPr>
          <w:sz w:val="22"/>
          <w:szCs w:val="22"/>
        </w:rPr>
        <w:t>estableció</w:t>
      </w:r>
      <w:proofErr w:type="spellEnd"/>
      <w:r w:rsidRPr="00953618">
        <w:rPr>
          <w:sz w:val="22"/>
          <w:szCs w:val="22"/>
        </w:rPr>
        <w:t xml:space="preserve"> los fundamentos teóricos y </w:t>
      </w:r>
      <w:proofErr w:type="spellStart"/>
      <w:r w:rsidRPr="00953618">
        <w:rPr>
          <w:sz w:val="22"/>
          <w:szCs w:val="22"/>
        </w:rPr>
        <w:t>formales</w:t>
      </w:r>
      <w:proofErr w:type="spellEnd"/>
      <w:r w:rsidRPr="00953618">
        <w:rPr>
          <w:sz w:val="22"/>
          <w:szCs w:val="22"/>
        </w:rPr>
        <w:t xml:space="preserve"> de la arquitectura moderna. </w:t>
      </w:r>
      <w:proofErr w:type="spellStart"/>
      <w:r w:rsidRPr="00953618">
        <w:rPr>
          <w:sz w:val="22"/>
          <w:szCs w:val="22"/>
        </w:rPr>
        <w:t>Su</w:t>
      </w:r>
      <w:proofErr w:type="spellEnd"/>
      <w:r w:rsidRPr="00953618">
        <w:rPr>
          <w:sz w:val="22"/>
          <w:szCs w:val="22"/>
        </w:rPr>
        <w:t xml:space="preserve"> influencia se </w:t>
      </w:r>
      <w:proofErr w:type="spellStart"/>
      <w:r w:rsidRPr="00953618">
        <w:rPr>
          <w:sz w:val="22"/>
          <w:szCs w:val="22"/>
        </w:rPr>
        <w:t>extendió</w:t>
      </w:r>
      <w:proofErr w:type="spellEnd"/>
      <w:r w:rsidRPr="00953618">
        <w:rPr>
          <w:sz w:val="22"/>
          <w:szCs w:val="22"/>
        </w:rPr>
        <w:t xml:space="preserve"> por toda Europa y </w:t>
      </w:r>
      <w:proofErr w:type="spellStart"/>
      <w:r w:rsidRPr="00953618">
        <w:rPr>
          <w:sz w:val="22"/>
          <w:szCs w:val="22"/>
        </w:rPr>
        <w:t>perduró</w:t>
      </w:r>
      <w:proofErr w:type="spellEnd"/>
      <w:r w:rsidRPr="00953618">
        <w:rPr>
          <w:sz w:val="22"/>
          <w:szCs w:val="22"/>
        </w:rPr>
        <w:t xml:space="preserve"> durante </w:t>
      </w:r>
      <w:proofErr w:type="spellStart"/>
      <w:r w:rsidRPr="00953618">
        <w:rPr>
          <w:sz w:val="22"/>
          <w:szCs w:val="22"/>
        </w:rPr>
        <w:t>siglos</w:t>
      </w:r>
      <w:proofErr w:type="spellEnd"/>
      <w:r w:rsidRPr="00953618">
        <w:rPr>
          <w:sz w:val="22"/>
          <w:szCs w:val="22"/>
        </w:rPr>
        <w:t xml:space="preserve">, consolidando un </w:t>
      </w:r>
      <w:proofErr w:type="spellStart"/>
      <w:r w:rsidRPr="00953618">
        <w:rPr>
          <w:sz w:val="22"/>
          <w:szCs w:val="22"/>
        </w:rPr>
        <w:t>lenguaje</w:t>
      </w:r>
      <w:proofErr w:type="spellEnd"/>
      <w:r w:rsidRPr="00953618">
        <w:rPr>
          <w:sz w:val="22"/>
          <w:szCs w:val="22"/>
        </w:rPr>
        <w:t xml:space="preserve"> arquitectónico que </w:t>
      </w:r>
      <w:proofErr w:type="spellStart"/>
      <w:r w:rsidRPr="00953618">
        <w:rPr>
          <w:sz w:val="22"/>
          <w:szCs w:val="22"/>
        </w:rPr>
        <w:t>unió</w:t>
      </w:r>
      <w:proofErr w:type="spellEnd"/>
      <w:r w:rsidRPr="00953618">
        <w:rPr>
          <w:sz w:val="22"/>
          <w:szCs w:val="22"/>
        </w:rPr>
        <w:t xml:space="preserve"> arte, ciencia y </w:t>
      </w:r>
      <w:proofErr w:type="spellStart"/>
      <w:r w:rsidRPr="00953618">
        <w:rPr>
          <w:sz w:val="22"/>
          <w:szCs w:val="22"/>
        </w:rPr>
        <w:t>pensamiento</w:t>
      </w:r>
      <w:proofErr w:type="spellEnd"/>
      <w:r w:rsidRPr="00953618">
        <w:rPr>
          <w:sz w:val="22"/>
          <w:szCs w:val="22"/>
        </w:rPr>
        <w:t xml:space="preserve"> humanista en una </w:t>
      </w:r>
      <w:proofErr w:type="spellStart"/>
      <w:r w:rsidRPr="00953618">
        <w:rPr>
          <w:sz w:val="22"/>
          <w:szCs w:val="22"/>
        </w:rPr>
        <w:t>síntesis</w:t>
      </w:r>
      <w:proofErr w:type="spellEnd"/>
      <w:r w:rsidRPr="00953618">
        <w:rPr>
          <w:sz w:val="22"/>
          <w:szCs w:val="22"/>
        </w:rPr>
        <w:t xml:space="preserve"> </w:t>
      </w:r>
      <w:proofErr w:type="spellStart"/>
      <w:r w:rsidRPr="00953618">
        <w:rPr>
          <w:sz w:val="22"/>
          <w:szCs w:val="22"/>
        </w:rPr>
        <w:t>duradera</w:t>
      </w:r>
      <w:proofErr w:type="spellEnd"/>
      <w:r w:rsidRPr="00953618">
        <w:rPr>
          <w:sz w:val="22"/>
          <w:szCs w:val="22"/>
        </w:rPr>
        <w:t xml:space="preserve"> y profundamente </w:t>
      </w:r>
      <w:proofErr w:type="spellStart"/>
      <w:r w:rsidRPr="00953618">
        <w:rPr>
          <w:sz w:val="22"/>
          <w:szCs w:val="22"/>
        </w:rPr>
        <w:t>influyente</w:t>
      </w:r>
      <w:proofErr w:type="spellEnd"/>
      <w:r w:rsidRPr="00953618">
        <w:rPr>
          <w:sz w:val="22"/>
          <w:szCs w:val="22"/>
        </w:rPr>
        <w:t>.</w:t>
      </w:r>
    </w:p>
    <w:p w14:paraId="33E2B5A0" w14:textId="77777777" w:rsidR="00953618" w:rsidRDefault="00953618" w:rsidP="00FB2855">
      <w:pPr>
        <w:pStyle w:val="NormalWeb"/>
        <w:jc w:val="both"/>
        <w:rPr>
          <w:sz w:val="22"/>
          <w:szCs w:val="22"/>
        </w:rPr>
      </w:pPr>
    </w:p>
    <w:p w14:paraId="217B13CF" w14:textId="77777777" w:rsidR="00953618" w:rsidRPr="00FB2855" w:rsidRDefault="00953618" w:rsidP="00FB2855">
      <w:pPr>
        <w:pStyle w:val="NormalWeb"/>
        <w:jc w:val="both"/>
        <w:rPr>
          <w:sz w:val="22"/>
          <w:szCs w:val="22"/>
        </w:rPr>
      </w:pPr>
    </w:p>
    <w:sectPr w:rsidR="00953618" w:rsidRPr="00FB2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7B"/>
    <w:rsid w:val="000E2CC7"/>
    <w:rsid w:val="0026697B"/>
    <w:rsid w:val="003B7DEE"/>
    <w:rsid w:val="00652931"/>
    <w:rsid w:val="00953618"/>
    <w:rsid w:val="00A6351E"/>
    <w:rsid w:val="00BD5F9B"/>
    <w:rsid w:val="00FB2855"/>
    <w:rsid w:val="00FC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32F1"/>
  <w15:chartTrackingRefBased/>
  <w15:docId w15:val="{672A66EF-FDEE-4C99-81AE-F77390C8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6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6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6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6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6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6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6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6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6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6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6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6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697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697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69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69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69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69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6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6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6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6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6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69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69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697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6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697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697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gl-ES"/>
      <w14:ligatures w14:val="none"/>
    </w:rPr>
  </w:style>
  <w:style w:type="character" w:styleId="Textoennegrita">
    <w:name w:val="Strong"/>
    <w:basedOn w:val="Fuentedeprrafopredeter"/>
    <w:uiPriority w:val="22"/>
    <w:qFormat/>
    <w:rsid w:val="0026697B"/>
    <w:rPr>
      <w:b/>
      <w:bCs/>
    </w:rPr>
  </w:style>
  <w:style w:type="character" w:styleId="nfasis">
    <w:name w:val="Emphasis"/>
    <w:basedOn w:val="Fuentedeprrafopredeter"/>
    <w:uiPriority w:val="20"/>
    <w:qFormat/>
    <w:rsid w:val="002669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Chicho Janeiro</dc:creator>
  <cp:keywords/>
  <dc:description/>
  <cp:lastModifiedBy>Chicho Janeiro</cp:lastModifiedBy>
  <cp:revision>4</cp:revision>
  <dcterms:created xsi:type="dcterms:W3CDTF">2026-01-21T19:08:00Z</dcterms:created>
  <dcterms:modified xsi:type="dcterms:W3CDTF">2026-01-21T19:14:00Z</dcterms:modified>
</cp:coreProperties>
</file>