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4F" w:rsidRPr="00CA574F" w:rsidRDefault="00CA574F" w:rsidP="00CA574F">
      <w:pPr>
        <w:shd w:val="clear" w:color="auto" w:fill="FFFFFF"/>
        <w:spacing w:after="120"/>
        <w:jc w:val="left"/>
        <w:outlineLvl w:val="0"/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:lang w:val="es-ES" w:eastAsia="es-ES"/>
        </w:rPr>
      </w:pPr>
      <w:r>
        <w:rPr>
          <w:rFonts w:ascii="Segoe UI" w:eastAsia="Times New Roman" w:hAnsi="Segoe UI" w:cs="Segoe UI"/>
          <w:b/>
          <w:bCs/>
          <w:color w:val="0D0D0D"/>
          <w:kern w:val="36"/>
          <w:sz w:val="36"/>
          <w:szCs w:val="36"/>
          <w:lang w:val="es-ES" w:eastAsia="es-ES"/>
        </w:rPr>
        <w:t xml:space="preserve">A MULLER EN ESPAÑA </w:t>
      </w:r>
      <w:r>
        <w:rPr>
          <w:rFonts w:ascii="Segoe UI" w:eastAsia="Times New Roman" w:hAnsi="Segoe UI" w:cs="Segoe UI"/>
          <w:b/>
          <w:bCs/>
          <w:color w:val="0D0D0D"/>
          <w:sz w:val="30"/>
          <w:szCs w:val="30"/>
          <w:lang w:val="es-ES" w:eastAsia="es-ES"/>
        </w:rPr>
        <w:t>(Desde antes d</w:t>
      </w:r>
      <w:r w:rsidRPr="00A32FA9">
        <w:rPr>
          <w:rFonts w:ascii="Segoe UI" w:eastAsia="Times New Roman" w:hAnsi="Segoe UI" w:cs="Segoe UI"/>
          <w:b/>
          <w:bCs/>
          <w:color w:val="0D0D0D"/>
          <w:sz w:val="30"/>
          <w:szCs w:val="30"/>
          <w:lang w:val="es-ES" w:eastAsia="es-ES"/>
        </w:rPr>
        <w:t>a </w:t>
      </w:r>
      <w:r>
        <w:rPr>
          <w:rFonts w:ascii="Segoe UI" w:eastAsia="Times New Roman" w:hAnsi="Segoe UI" w:cs="Segoe UI"/>
          <w:b/>
          <w:bCs/>
          <w:color w:val="0D0D0D"/>
          <w:sz w:val="30"/>
          <w:szCs w:val="30"/>
          <w:lang w:val="es-ES" w:eastAsia="es-ES"/>
        </w:rPr>
        <w:t>Segunda República Española ata a Transición</w:t>
      </w:r>
      <w:r w:rsidRPr="00A32FA9">
        <w:rPr>
          <w:rFonts w:ascii="Segoe UI" w:eastAsia="Times New Roman" w:hAnsi="Segoe UI" w:cs="Segoe UI"/>
          <w:b/>
          <w:bCs/>
          <w:color w:val="0D0D0D"/>
          <w:sz w:val="30"/>
          <w:szCs w:val="30"/>
          <w:lang w:val="es-ES" w:eastAsia="es-ES"/>
        </w:rPr>
        <w:t>)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2483"/>
        <w:gridCol w:w="2820"/>
        <w:gridCol w:w="2546"/>
        <w:gridCol w:w="2472"/>
        <w:gridCol w:w="2007"/>
      </w:tblGrid>
      <w:tr w:rsidR="009E575F" w:rsidRPr="00A32FA9" w:rsidTr="00CA20C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Aspecto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Antes de 1931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2ª República (1931-1936)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Guerra Civil 1936-39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Ditadura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Franco 1936-75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Transición (1975-1982)</w:t>
            </w:r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Situación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xe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ral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Clara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discriminación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estru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tural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Sociedad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patriarcal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Muller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relegada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f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ogar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Etapa de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avance cara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á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igualdad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Muller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como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cidadá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Rotura e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polarización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segundo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 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bandos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 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Retroceso total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 e volta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ó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modelo tradicional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 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ecuperación progresiva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dereit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os</w:t>
            </w:r>
            <w:proofErr w:type="spellEnd"/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Dereit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os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políticos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dereito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a voto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Excluídas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d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a política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Sufraxio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femi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nino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(1931)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Debate: Clara Campoamor vs Victoria Ke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nt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Participación en partidos e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sindicatos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Republicano: participación activa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Franquista: exclusión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dereit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os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políticos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Exclusión total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Voto (1977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)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Constitución 1978: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igualdade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legal</w:t>
            </w:r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Educación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Alta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taxa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de analfabetismo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femi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nino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(71,4%)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Acceso limitado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Educación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laica,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obr</w:t>
            </w:r>
            <w:r w:rsidR="00F7512E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igatoria</w:t>
            </w:r>
            <w:proofErr w:type="spellEnd"/>
            <w:r w:rsidR="00F7512E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, </w:t>
            </w:r>
            <w:proofErr w:type="spellStart"/>
            <w:r w:rsidR="00F7512E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gratuí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ta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Coeducación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Descenso analfabetismo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Interrupción educativa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Educación 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segregada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Formación doméstica (</w:t>
            </w:r>
            <w:proofErr w:type="spellStart"/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f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ogar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, costura…)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Educación mixta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Acceso masivo á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universidad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</w:t>
            </w:r>
            <w:proofErr w:type="spellEnd"/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F7512E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Traball</w:t>
            </w:r>
            <w:r w:rsidR="00CA574F"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o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Discriminación laboral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Salarios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má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is</w:t>
            </w:r>
            <w:proofErr w:type="spellEnd"/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baixos</w:t>
            </w:r>
            <w:proofErr w:type="spellEnd"/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</w:t>
            </w:r>
            <w:proofErr w:type="spellStart"/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X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ornadas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má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is</w:t>
            </w:r>
            <w:proofErr w:type="spellEnd"/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lon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gas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F7512E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Regulación do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traballo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femi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nino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Seguro de </w:t>
            </w:r>
            <w:proofErr w:type="spellStart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maternidad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Acceso 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profesións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e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función pública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Incorporación masiva (fábricas, transporte,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sanidad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…)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Necesidad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de permiso marital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Di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scriminación legal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Modelo: </w:t>
            </w:r>
            <w:proofErr w:type="spellStart"/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muller</w:t>
            </w:r>
            <w:proofErr w:type="spellEnd"/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na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casa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F7512E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Incorporación crecente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traballo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Eliminación de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restricións</w:t>
            </w:r>
            <w:proofErr w:type="spellEnd"/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F7512E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Dereitos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civís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x</w:t>
            </w:r>
            <w:r w:rsidR="00CA574F"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urídicos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F7512E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Subordinación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home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Se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autonomía legal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Matrimonio civil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 </w:t>
            </w:r>
            <w:proofErr w:type="spellStart"/>
            <w:r w:rsidR="00F7512E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Lei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de divorcio (1932)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Igualdad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legal parcial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F7512E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Republicano mantén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avances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Franquista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elimínaos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Der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r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ogación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divorcio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Penalización aborto e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a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dulterio</w:t>
            </w:r>
            <w:r w:rsidR="00F7512E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Dependencia legal do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marido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Constitución 1978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Divorcio (1981)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Fin penalización adulterio</w:t>
            </w:r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lastRenderedPageBreak/>
              <w:t xml:space="preserve">Modelo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mull</w:t>
            </w:r>
            <w:r w:rsidR="00CA574F"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er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Madre e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esposa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Sumisa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Muller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moderna,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independ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ente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Republicano: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mull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er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activa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Franquista: tradicional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Ideal: ama de casa,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nai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Sumisión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ó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hom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Mulle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r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autónoma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Búsqueda </w:t>
            </w:r>
            <w:proofErr w:type="spellStart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igualdad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real</w:t>
            </w:r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Participación social e </w:t>
            </w:r>
            <w:r w:rsidR="00CA574F"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política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Moi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limitada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Minoría “modernas”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Gran participación</w:t>
            </w:r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</w:t>
            </w:r>
            <w:proofErr w:type="spellStart"/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Asociación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s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feministas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E01D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Republicano: milicianas </w:t>
            </w:r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Franquista: asistencia e 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propaganda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Control por Sección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Femi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nina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Movem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ento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feminista activo</w:t>
            </w:r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Movementos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femi</w:t>
            </w:r>
            <w:r w:rsidR="00CA574F"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ninos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Feminismo minoritario burgués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Feminismo burgués e proletario (ex. Mull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eres Libres)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Mob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ilización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política en ambos bandos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Movem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ento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antifranquista clandestino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Coordinadora feminista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Presión social</w:t>
            </w:r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Papel na </w:t>
            </w:r>
            <w:r w:rsidR="00CA574F"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guerra / política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Se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papel relevante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Parti</w:t>
            </w:r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cipación política crece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Milicianas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</w:t>
            </w:r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Figuras como Dolores Ibárruri e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 Federica </w:t>
            </w:r>
            <w:proofErr w:type="spellStart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Montseny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Pa</w:t>
            </w:r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pel asistencial</w:t>
            </w:r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Represión </w:t>
            </w:r>
            <w:proofErr w:type="spellStart"/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trala</w:t>
            </w:r>
            <w:proofErr w:type="spellEnd"/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guerra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Participación en partidos, sindicatos</w:t>
            </w:r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Represión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—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—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Fo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rte represión tras victoria franquista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Control social</w:t>
            </w:r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e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moral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Represión política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Fin de represión sistemática</w:t>
            </w:r>
          </w:p>
        </w:tc>
      </w:tr>
      <w:tr w:rsidR="009E575F" w:rsidRPr="00A32FA9" w:rsidTr="00CA20C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Cultura e</w:t>
            </w:r>
            <w:r w:rsidR="00CA574F"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 w:rsidR="00CA574F"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sociedad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Acceso limitado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Auxe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de mulleres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intelectuais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(As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Se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nsombre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ro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Participación cultural en guerra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C</w:t>
            </w:r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ultura controlada polo </w:t>
            </w:r>
            <w:proofErr w:type="spellStart"/>
            <w:r w:rsidR="009E57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réxime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:rsidR="00CA574F" w:rsidRPr="00A32FA9" w:rsidRDefault="009E57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Gran presencia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feminina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na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cultura</w:t>
            </w:r>
          </w:p>
        </w:tc>
      </w:tr>
      <w:tr w:rsidR="009E575F" w:rsidRPr="00A32FA9" w:rsidTr="00E01D5F">
        <w:trPr>
          <w:trHeight w:val="487"/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proofErr w:type="spellStart"/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Sexualidad</w:t>
            </w:r>
            <w:r w:rsidR="00E01D5F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>e</w:t>
            </w:r>
            <w:proofErr w:type="spellEnd"/>
            <w:r w:rsidR="00E01D5F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e</w:t>
            </w:r>
            <w:r w:rsidRPr="00A32FA9">
              <w:rPr>
                <w:rFonts w:ascii="Times New Roman" w:eastAsia="Times New Roman" w:hAnsi="Times New Roman" w:cs="Times New Roman"/>
                <w:b/>
                <w:bCs/>
                <w:color w:val="0D0D0D"/>
                <w:sz w:val="21"/>
                <w:szCs w:val="21"/>
                <w:lang w:val="es-ES" w:eastAsia="es-ES"/>
              </w:rPr>
              <w:t xml:space="preserve"> familia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:rsidR="00CA574F" w:rsidRPr="00A32FA9" w:rsidRDefault="00E01D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Moral católica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estri</w:t>
            </w:r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ta</w:t>
            </w:r>
            <w:proofErr w:type="spellEnd"/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:rsidR="00CA574F" w:rsidRPr="00A32FA9" w:rsidRDefault="00E01D5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Maior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liberdade</w:t>
            </w:r>
            <w:proofErr w:type="spellEnd"/>
            <w:r w:rsidR="00CA574F"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Debate anticoncepción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Retroceso en zonas franquistas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- Matrimon</w:t>
            </w:r>
            <w:r w:rsidR="00E01D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io indisoluble</w:t>
            </w:r>
            <w:r w:rsidR="00E01D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 xml:space="preserve">- Procreación </w:t>
            </w:r>
            <w:proofErr w:type="spellStart"/>
            <w:r w:rsidR="00E01D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obr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igatoria</w:t>
            </w:r>
            <w:proofErr w:type="spellEnd"/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:rsidR="00CA574F" w:rsidRPr="00A32FA9" w:rsidRDefault="00CA574F" w:rsidP="00CA20CD">
            <w:pPr>
              <w:jc w:val="left"/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</w:pP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- Liberalización </w:t>
            </w:r>
            <w:r w:rsidR="00E01D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progresiva</w:t>
            </w:r>
            <w:r w:rsidR="00E01D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br/>
              <w:t>- Debate aborto (</w:t>
            </w:r>
            <w:proofErr w:type="spellStart"/>
            <w:r w:rsidR="00E01D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lei</w:t>
            </w:r>
            <w:proofErr w:type="spellEnd"/>
            <w:r w:rsidR="00E01D5F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 xml:space="preserve"> </w:t>
            </w:r>
            <w:r w:rsidRPr="00A32FA9">
              <w:rPr>
                <w:rFonts w:ascii="Times New Roman" w:eastAsia="Times New Roman" w:hAnsi="Times New Roman" w:cs="Times New Roman"/>
                <w:sz w:val="21"/>
                <w:szCs w:val="21"/>
                <w:lang w:val="es-ES" w:eastAsia="es-ES"/>
              </w:rPr>
              <w:t>1985)</w:t>
            </w:r>
          </w:p>
        </w:tc>
      </w:tr>
    </w:tbl>
    <w:p w:rsidR="0031427B" w:rsidRPr="009E575F" w:rsidRDefault="0031427B" w:rsidP="00E01D5F">
      <w:pPr>
        <w:shd w:val="clear" w:color="auto" w:fill="FFFFFF"/>
        <w:spacing w:before="720" w:after="720" w:line="390" w:lineRule="atLeast"/>
        <w:jc w:val="left"/>
        <w:rPr>
          <w:rFonts w:ascii="Segoe UI" w:eastAsia="Times New Roman" w:hAnsi="Segoe UI" w:cs="Segoe UI"/>
          <w:color w:val="0D0D0D"/>
          <w:sz w:val="24"/>
          <w:szCs w:val="24"/>
          <w:lang w:val="es-ES" w:eastAsia="es-ES"/>
        </w:rPr>
      </w:pPr>
      <w:bookmarkStart w:id="0" w:name="_GoBack"/>
      <w:bookmarkEnd w:id="0"/>
    </w:p>
    <w:sectPr w:rsidR="0031427B" w:rsidRPr="009E575F" w:rsidSect="00CA574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4F"/>
    <w:rsid w:val="0031427B"/>
    <w:rsid w:val="009E575F"/>
    <w:rsid w:val="00CA574F"/>
    <w:rsid w:val="00E01D5F"/>
    <w:rsid w:val="00F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3FD8-C704-49DC-A4C4-48FBF354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4F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2026-04-03T16:36:00Z</dcterms:created>
  <dcterms:modified xsi:type="dcterms:W3CDTF">2026-04-03T17:17:00Z</dcterms:modified>
</cp:coreProperties>
</file>