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7B" w:rsidRPr="00C51153" w:rsidRDefault="0071796A">
      <w:pPr>
        <w:rPr>
          <w:b/>
          <w:sz w:val="20"/>
          <w:szCs w:val="20"/>
          <w:u w:val="single"/>
        </w:rPr>
      </w:pPr>
      <w:r w:rsidRPr="00C51153">
        <w:rPr>
          <w:b/>
          <w:sz w:val="20"/>
          <w:szCs w:val="20"/>
          <w:u w:val="single"/>
        </w:rPr>
        <w:t>COMPARAR  AS CARACTERÍSTICAS DO SEXENIO ABSOLUTISTA E O TRIENIO LIBERAL DO REINADO DE FERNANDO VII.</w:t>
      </w:r>
    </w:p>
    <w:p w:rsidR="0071796A" w:rsidRPr="00C51153" w:rsidRDefault="0071796A">
      <w:pPr>
        <w:rPr>
          <w:b/>
          <w:sz w:val="20"/>
          <w:szCs w:val="20"/>
        </w:rPr>
      </w:pPr>
      <w:r w:rsidRPr="00C51153">
        <w:rPr>
          <w:b/>
          <w:sz w:val="20"/>
          <w:szCs w:val="20"/>
        </w:rPr>
        <w:t>SEMELLANZAS:</w:t>
      </w:r>
    </w:p>
    <w:p w:rsidR="0071796A" w:rsidRPr="00C51153" w:rsidRDefault="006A4007">
      <w:pPr>
        <w:rPr>
          <w:sz w:val="20"/>
          <w:szCs w:val="20"/>
        </w:rPr>
      </w:pPr>
      <w:r w:rsidRPr="00C51153">
        <w:rPr>
          <w:sz w:val="20"/>
          <w:szCs w:val="20"/>
        </w:rPr>
        <w:t>En canto ás semellanzas, o</w:t>
      </w:r>
      <w:r w:rsidR="0071796A" w:rsidRPr="00C51153">
        <w:rPr>
          <w:sz w:val="20"/>
          <w:szCs w:val="20"/>
        </w:rPr>
        <w:t xml:space="preserve"> Sexenio Absolutista (1814-1820) e o Trienio Liberal (1820-23) son os 2 primeiros </w:t>
      </w:r>
      <w:r w:rsidR="0071796A" w:rsidRPr="00C51153">
        <w:rPr>
          <w:b/>
          <w:sz w:val="20"/>
          <w:szCs w:val="20"/>
        </w:rPr>
        <w:t>períodos do reinado de Fernando VII</w:t>
      </w:r>
      <w:r w:rsidR="0071796A" w:rsidRPr="00C51153">
        <w:rPr>
          <w:sz w:val="20"/>
          <w:szCs w:val="20"/>
        </w:rPr>
        <w:t xml:space="preserve"> (períodos que anteceden ó último período, A Década Ominosa, 1823-1833).</w:t>
      </w:r>
    </w:p>
    <w:p w:rsidR="0071796A" w:rsidRPr="00C51153" w:rsidRDefault="0071796A">
      <w:pPr>
        <w:rPr>
          <w:sz w:val="20"/>
          <w:szCs w:val="20"/>
        </w:rPr>
      </w:pPr>
      <w:r w:rsidRPr="00C51153">
        <w:rPr>
          <w:sz w:val="20"/>
          <w:szCs w:val="20"/>
        </w:rPr>
        <w:t xml:space="preserve">Ambos períodos supoñen á </w:t>
      </w:r>
      <w:r w:rsidRPr="00C51153">
        <w:rPr>
          <w:b/>
          <w:sz w:val="20"/>
          <w:szCs w:val="20"/>
        </w:rPr>
        <w:t xml:space="preserve">volta a un sistema político anterior abolido ou superado. </w:t>
      </w:r>
      <w:r w:rsidRPr="00C51153">
        <w:rPr>
          <w:sz w:val="20"/>
          <w:szCs w:val="20"/>
        </w:rPr>
        <w:t>O Sexenio Absolutista caracterízase pola Volta ó Absolutismo despois da experiencia liberal levada adiante polas Cortes de Cádiz e o Trienio Liberal suporá a volta ó Sistema Político Liberal</w:t>
      </w:r>
      <w:r w:rsidR="00F817E0" w:rsidRPr="00C51153">
        <w:rPr>
          <w:sz w:val="20"/>
          <w:szCs w:val="20"/>
        </w:rPr>
        <w:t xml:space="preserve"> e a restauración da Constitución de 1812.</w:t>
      </w:r>
    </w:p>
    <w:p w:rsidR="00F817E0" w:rsidRPr="00C51153" w:rsidRDefault="00F817E0">
      <w:pPr>
        <w:rPr>
          <w:sz w:val="20"/>
          <w:szCs w:val="20"/>
        </w:rPr>
      </w:pPr>
      <w:r w:rsidRPr="00C51153">
        <w:rPr>
          <w:sz w:val="20"/>
          <w:szCs w:val="20"/>
        </w:rPr>
        <w:t xml:space="preserve">Ambos períodos caracterízanse pola </w:t>
      </w:r>
      <w:r w:rsidRPr="00C51153">
        <w:rPr>
          <w:b/>
          <w:sz w:val="20"/>
          <w:szCs w:val="20"/>
        </w:rPr>
        <w:t>inestabilidade política.</w:t>
      </w:r>
      <w:r w:rsidRPr="00C51153">
        <w:rPr>
          <w:sz w:val="20"/>
          <w:szCs w:val="20"/>
        </w:rPr>
        <w:t xml:space="preserve"> No Sexenio, a incapacidade do goberno por resolver os principais problemas que afectan a España trala Guerra de Independencia (crise económica e de Facenda, Movementos de Independencia nas colonias americanas), a persecución dos liberais que se ven obrigados a recorrer ós pronunciamentos como medio de acceder ó goberno, ademais da proliferación de sociedades secretas (masonería). No Trienio</w:t>
      </w:r>
      <w:r w:rsidR="00A52EAD" w:rsidRPr="00C51153">
        <w:rPr>
          <w:sz w:val="20"/>
          <w:szCs w:val="20"/>
        </w:rPr>
        <w:t xml:space="preserve">, </w:t>
      </w:r>
      <w:r w:rsidR="00A0082E" w:rsidRPr="00C51153">
        <w:rPr>
          <w:sz w:val="20"/>
          <w:szCs w:val="20"/>
        </w:rPr>
        <w:t xml:space="preserve">con 4 gobernos en 3 anos, </w:t>
      </w:r>
      <w:r w:rsidR="00A52EAD" w:rsidRPr="00C51153">
        <w:rPr>
          <w:sz w:val="20"/>
          <w:szCs w:val="20"/>
        </w:rPr>
        <w:t xml:space="preserve">hai que destacar </w:t>
      </w:r>
      <w:r w:rsidR="006A4007" w:rsidRPr="00C51153">
        <w:rPr>
          <w:sz w:val="20"/>
          <w:szCs w:val="20"/>
        </w:rPr>
        <w:t xml:space="preserve">O </w:t>
      </w:r>
      <w:r w:rsidR="000C550C" w:rsidRPr="00C51153">
        <w:rPr>
          <w:sz w:val="20"/>
          <w:szCs w:val="20"/>
        </w:rPr>
        <w:t>enfrontamento entre o Rei e As Cortes, c</w:t>
      </w:r>
      <w:r w:rsidR="00A0082E" w:rsidRPr="00C51153">
        <w:rPr>
          <w:sz w:val="20"/>
          <w:szCs w:val="20"/>
        </w:rPr>
        <w:t>o</w:t>
      </w:r>
      <w:r w:rsidR="00A52EAD" w:rsidRPr="00C51153">
        <w:rPr>
          <w:sz w:val="20"/>
          <w:szCs w:val="20"/>
        </w:rPr>
        <w:t xml:space="preserve">a política obstrucionista do Rei (Opoñéndose a certas leis, alentando revoltas </w:t>
      </w:r>
      <w:proofErr w:type="spellStart"/>
      <w:r w:rsidR="00A52EAD" w:rsidRPr="00C51153">
        <w:rPr>
          <w:sz w:val="20"/>
          <w:szCs w:val="20"/>
        </w:rPr>
        <w:t>antiliberais</w:t>
      </w:r>
      <w:proofErr w:type="spellEnd"/>
      <w:r w:rsidR="000C550C" w:rsidRPr="00C51153">
        <w:rPr>
          <w:sz w:val="20"/>
          <w:szCs w:val="20"/>
        </w:rPr>
        <w:t xml:space="preserve">, </w:t>
      </w:r>
      <w:r w:rsidR="00A0082E" w:rsidRPr="00C51153">
        <w:rPr>
          <w:sz w:val="20"/>
          <w:szCs w:val="20"/>
        </w:rPr>
        <w:t xml:space="preserve">como a que enfrontou á Garda Real coa Milicia Nacional en 1822, </w:t>
      </w:r>
      <w:r w:rsidR="000C550C" w:rsidRPr="00C51153">
        <w:rPr>
          <w:sz w:val="20"/>
          <w:szCs w:val="20"/>
        </w:rPr>
        <w:t>solicitando a axuda das potencias da Santa Alianza); a división dentro dos propios liberais entre moderados e exaltados</w:t>
      </w:r>
      <w:r w:rsidR="00A0082E" w:rsidRPr="00C51153">
        <w:rPr>
          <w:sz w:val="20"/>
          <w:szCs w:val="20"/>
        </w:rPr>
        <w:t xml:space="preserve"> (destitución de </w:t>
      </w:r>
      <w:proofErr w:type="spellStart"/>
      <w:r w:rsidR="00A0082E" w:rsidRPr="00C51153">
        <w:rPr>
          <w:sz w:val="20"/>
          <w:szCs w:val="20"/>
        </w:rPr>
        <w:t>Riego</w:t>
      </w:r>
      <w:proofErr w:type="spellEnd"/>
      <w:r w:rsidR="00A0082E" w:rsidRPr="00C51153">
        <w:rPr>
          <w:sz w:val="20"/>
          <w:szCs w:val="20"/>
        </w:rPr>
        <w:t xml:space="preserve"> polos moderados, discusións e tensións nas Cortes, con maioría exaltada fronte ó goberno moderado...); e a oposición das partidas realistas, que recorren á conxuración e á revolta, coa constitución da Rexencia de Seo de </w:t>
      </w:r>
      <w:proofErr w:type="spellStart"/>
      <w:r w:rsidR="00A0082E" w:rsidRPr="00C51153">
        <w:rPr>
          <w:sz w:val="20"/>
          <w:szCs w:val="20"/>
        </w:rPr>
        <w:t>Urgel</w:t>
      </w:r>
      <w:proofErr w:type="spellEnd"/>
      <w:r w:rsidR="00A0082E" w:rsidRPr="00C51153">
        <w:rPr>
          <w:sz w:val="20"/>
          <w:szCs w:val="20"/>
        </w:rPr>
        <w:t>.</w:t>
      </w:r>
    </w:p>
    <w:p w:rsidR="004F18CF" w:rsidRPr="00C51153" w:rsidRDefault="008545E9">
      <w:pPr>
        <w:rPr>
          <w:b/>
          <w:sz w:val="20"/>
          <w:szCs w:val="20"/>
        </w:rPr>
      </w:pPr>
      <w:r w:rsidRPr="00C51153">
        <w:rPr>
          <w:b/>
          <w:sz w:val="20"/>
          <w:szCs w:val="20"/>
        </w:rPr>
        <w:t>DIFERENZAS:</w:t>
      </w:r>
    </w:p>
    <w:p w:rsidR="00E623E4" w:rsidRPr="00C51153" w:rsidRDefault="00BD7AB1">
      <w:pPr>
        <w:rPr>
          <w:sz w:val="20"/>
          <w:szCs w:val="20"/>
        </w:rPr>
      </w:pPr>
      <w:r w:rsidRPr="00C51153">
        <w:rPr>
          <w:sz w:val="20"/>
          <w:szCs w:val="20"/>
        </w:rPr>
        <w:t>O contexto histórico, os</w:t>
      </w:r>
      <w:r w:rsidR="006A4007" w:rsidRPr="00C51153">
        <w:rPr>
          <w:sz w:val="20"/>
          <w:szCs w:val="20"/>
        </w:rPr>
        <w:t xml:space="preserve"> principios políticos</w:t>
      </w:r>
      <w:r w:rsidRPr="00C51153">
        <w:rPr>
          <w:sz w:val="20"/>
          <w:szCs w:val="20"/>
        </w:rPr>
        <w:t>, as medidas tomadas, os apoios sociais son diferentes nos 2 períodos.</w:t>
      </w:r>
      <w:r w:rsidR="0026757B" w:rsidRPr="00C51153">
        <w:rPr>
          <w:sz w:val="20"/>
          <w:szCs w:val="20"/>
        </w:rPr>
        <w:t xml:space="preserve"> </w:t>
      </w:r>
    </w:p>
    <w:p w:rsidR="00D86B5A" w:rsidRDefault="00E623E4">
      <w:pPr>
        <w:rPr>
          <w:sz w:val="20"/>
          <w:szCs w:val="20"/>
        </w:rPr>
      </w:pPr>
      <w:r w:rsidRPr="00C51153">
        <w:rPr>
          <w:sz w:val="20"/>
          <w:szCs w:val="20"/>
        </w:rPr>
        <w:t xml:space="preserve">En canto ó Contexto histórico, hai que sinalar o </w:t>
      </w:r>
      <w:r w:rsidRPr="00D86B5A">
        <w:rPr>
          <w:b/>
          <w:sz w:val="20"/>
          <w:szCs w:val="20"/>
        </w:rPr>
        <w:t>contexto favorable para a volta ó Absolutismo</w:t>
      </w:r>
      <w:r w:rsidRPr="00C51153">
        <w:rPr>
          <w:sz w:val="20"/>
          <w:szCs w:val="20"/>
        </w:rPr>
        <w:t xml:space="preserve"> ó regreso de Fernando VII, en contraste co entorno desfavorable para a experiencia liberal do Trienio. </w:t>
      </w:r>
      <w:r w:rsidR="0026757B" w:rsidRPr="00C51153">
        <w:rPr>
          <w:sz w:val="20"/>
          <w:szCs w:val="20"/>
        </w:rPr>
        <w:t>No contexto Internacional do Sexenio hai que ter en conta a derrota de Napoleón en 1814 e a implantación do Sistema da Restauración do Absolutismo en toda Europa Continental, co compromiso da Santa Alianza (Austria,</w:t>
      </w:r>
      <w:r w:rsidR="00F97A8D" w:rsidRPr="00C51153">
        <w:rPr>
          <w:sz w:val="20"/>
          <w:szCs w:val="20"/>
        </w:rPr>
        <w:t xml:space="preserve"> </w:t>
      </w:r>
      <w:proofErr w:type="spellStart"/>
      <w:r w:rsidR="0026757B" w:rsidRPr="00C51153">
        <w:rPr>
          <w:sz w:val="20"/>
          <w:szCs w:val="20"/>
        </w:rPr>
        <w:t>Prusia</w:t>
      </w:r>
      <w:proofErr w:type="spellEnd"/>
      <w:r w:rsidR="0026757B" w:rsidRPr="00C51153">
        <w:rPr>
          <w:sz w:val="20"/>
          <w:szCs w:val="20"/>
        </w:rPr>
        <w:t>,</w:t>
      </w:r>
      <w:r w:rsidR="00F97A8D" w:rsidRPr="00C51153">
        <w:rPr>
          <w:sz w:val="20"/>
          <w:szCs w:val="20"/>
        </w:rPr>
        <w:t xml:space="preserve"> </w:t>
      </w:r>
      <w:r w:rsidR="0026757B" w:rsidRPr="00C51153">
        <w:rPr>
          <w:sz w:val="20"/>
          <w:szCs w:val="20"/>
        </w:rPr>
        <w:t>Rusia,</w:t>
      </w:r>
      <w:r w:rsidR="00F97A8D" w:rsidRPr="00C51153">
        <w:rPr>
          <w:sz w:val="20"/>
          <w:szCs w:val="20"/>
        </w:rPr>
        <w:t xml:space="preserve"> </w:t>
      </w:r>
      <w:r w:rsidR="0026757B" w:rsidRPr="00C51153">
        <w:rPr>
          <w:sz w:val="20"/>
          <w:szCs w:val="20"/>
        </w:rPr>
        <w:t>Francia) de non permitir ningunha experiencia liberal en Europa.</w:t>
      </w:r>
      <w:r w:rsidRPr="00C51153">
        <w:rPr>
          <w:sz w:val="20"/>
          <w:szCs w:val="20"/>
        </w:rPr>
        <w:t xml:space="preserve"> </w:t>
      </w:r>
    </w:p>
    <w:p w:rsidR="00E623E4" w:rsidRPr="00C51153" w:rsidRDefault="00E623E4">
      <w:pPr>
        <w:rPr>
          <w:sz w:val="20"/>
          <w:szCs w:val="20"/>
        </w:rPr>
      </w:pPr>
      <w:r w:rsidRPr="00C51153">
        <w:rPr>
          <w:sz w:val="20"/>
          <w:szCs w:val="20"/>
        </w:rPr>
        <w:t>A Santa Alianza seguirá presente durante a experiencia do Trienio Liberal,</w:t>
      </w:r>
      <w:r w:rsidR="00D86B5A">
        <w:rPr>
          <w:sz w:val="20"/>
          <w:szCs w:val="20"/>
        </w:rPr>
        <w:t xml:space="preserve"> o que significa </w:t>
      </w:r>
      <w:r w:rsidR="00D86B5A">
        <w:rPr>
          <w:b/>
          <w:sz w:val="20"/>
          <w:szCs w:val="20"/>
        </w:rPr>
        <w:t>un contexto internacional desfavorable o Trienio Liberal.</w:t>
      </w:r>
      <w:r w:rsidR="00D86B5A">
        <w:rPr>
          <w:sz w:val="20"/>
          <w:szCs w:val="20"/>
        </w:rPr>
        <w:t xml:space="preserve"> O</w:t>
      </w:r>
      <w:r w:rsidRPr="00C51153">
        <w:rPr>
          <w:sz w:val="20"/>
          <w:szCs w:val="20"/>
        </w:rPr>
        <w:t xml:space="preserve"> compromiso</w:t>
      </w:r>
      <w:r w:rsidR="00D86B5A">
        <w:rPr>
          <w:sz w:val="20"/>
          <w:szCs w:val="20"/>
        </w:rPr>
        <w:t xml:space="preserve"> da Santa Alianza</w:t>
      </w:r>
      <w:r w:rsidRPr="00C51153">
        <w:rPr>
          <w:sz w:val="20"/>
          <w:szCs w:val="20"/>
        </w:rPr>
        <w:t xml:space="preserve"> de non permitir experiencias liberais, así como as peticións de axuda do propio Rei Fernando VII rematarán coa aprobación no Congreso de </w:t>
      </w:r>
      <w:proofErr w:type="spellStart"/>
      <w:r w:rsidRPr="00C51153">
        <w:rPr>
          <w:sz w:val="20"/>
          <w:szCs w:val="20"/>
        </w:rPr>
        <w:t>Verona</w:t>
      </w:r>
      <w:proofErr w:type="spellEnd"/>
      <w:r w:rsidRPr="00C51153">
        <w:rPr>
          <w:sz w:val="20"/>
          <w:szCs w:val="20"/>
        </w:rPr>
        <w:t xml:space="preserve"> de 1822 da intervención militar en España para rematar co Trienio (100.000 fillos de San Luís).</w:t>
      </w:r>
      <w:r w:rsidR="0026757B" w:rsidRPr="00C51153">
        <w:rPr>
          <w:sz w:val="20"/>
          <w:szCs w:val="20"/>
        </w:rPr>
        <w:t xml:space="preserve"> </w:t>
      </w:r>
    </w:p>
    <w:p w:rsidR="008545E9" w:rsidRPr="00C51153" w:rsidRDefault="0026757B">
      <w:pPr>
        <w:rPr>
          <w:sz w:val="20"/>
          <w:szCs w:val="20"/>
        </w:rPr>
      </w:pPr>
      <w:r w:rsidRPr="00C51153">
        <w:rPr>
          <w:sz w:val="20"/>
          <w:szCs w:val="20"/>
        </w:rPr>
        <w:t>O contexto interior tamén era favorable para a volta ó Absolutismo, grande parte da nobreza e do clero</w:t>
      </w:r>
      <w:r w:rsidR="00F97A8D" w:rsidRPr="00C51153">
        <w:rPr>
          <w:sz w:val="20"/>
          <w:szCs w:val="20"/>
        </w:rPr>
        <w:t xml:space="preserve">, especialmente desde a supresión da Inquisición en 1813, son favorables o retorno ó Antigo Réxime. Ademais hai que destacar a falta de apoio ós liberais, un grupo minoritario fundamentalmente urbano, por parte dunha maioría do pobo, analfabeto, campesiño, influído polo clero, alleo ós principios do Liberalismo. Doutra banda, o traslado das Cortes a Madrid e o cambio na composición dos deputados das Cortes, </w:t>
      </w:r>
      <w:r w:rsidR="00E623E4" w:rsidRPr="00C51153">
        <w:rPr>
          <w:sz w:val="20"/>
          <w:szCs w:val="20"/>
        </w:rPr>
        <w:t>posibilitará que un grupo importante de Deputados, defensores do Absolutismo</w:t>
      </w:r>
      <w:r w:rsidR="008339F4" w:rsidRPr="00C51153">
        <w:rPr>
          <w:sz w:val="20"/>
          <w:szCs w:val="20"/>
        </w:rPr>
        <w:t>,</w:t>
      </w:r>
      <w:r w:rsidR="00E623E4" w:rsidRPr="00C51153">
        <w:rPr>
          <w:sz w:val="20"/>
          <w:szCs w:val="20"/>
        </w:rPr>
        <w:t xml:space="preserve"> inflúan na</w:t>
      </w:r>
      <w:r w:rsidR="008339F4" w:rsidRPr="00C51153">
        <w:rPr>
          <w:sz w:val="20"/>
          <w:szCs w:val="20"/>
        </w:rPr>
        <w:t xml:space="preserve"> decisión de Fernando VII de suprimir o 4 de maio de 1814 todo o labor</w:t>
      </w:r>
      <w:r w:rsidR="00E623E4" w:rsidRPr="00C51153">
        <w:rPr>
          <w:sz w:val="20"/>
          <w:szCs w:val="20"/>
        </w:rPr>
        <w:t xml:space="preserve"> liberal das Cortes de Cádiz e da Constitución de 1812.</w:t>
      </w:r>
    </w:p>
    <w:p w:rsidR="008339F4" w:rsidRPr="00C51153" w:rsidRDefault="008339F4">
      <w:pPr>
        <w:rPr>
          <w:sz w:val="20"/>
          <w:szCs w:val="20"/>
        </w:rPr>
      </w:pPr>
      <w:r w:rsidRPr="00C51153">
        <w:rPr>
          <w:sz w:val="20"/>
          <w:szCs w:val="20"/>
        </w:rPr>
        <w:t>O contexto interior durante o Trienio tamén era desfavorable á experiencia liberal, pola forte oposición do Rei, da nobreza e o clero,  o obstrucionismo do Rei e a aparición das Partidas realistas.</w:t>
      </w:r>
    </w:p>
    <w:p w:rsidR="0010457A" w:rsidRPr="00C51153" w:rsidRDefault="00C51153">
      <w:pPr>
        <w:rPr>
          <w:sz w:val="20"/>
          <w:szCs w:val="20"/>
        </w:rPr>
      </w:pPr>
      <w:r w:rsidRPr="00D86B5A">
        <w:rPr>
          <w:b/>
          <w:sz w:val="20"/>
          <w:szCs w:val="20"/>
        </w:rPr>
        <w:t>Durante o Sexenio, Fernando VII goberna segundo os principios do Absolutismo</w:t>
      </w:r>
      <w:r w:rsidRPr="00C51153">
        <w:rPr>
          <w:sz w:val="20"/>
          <w:szCs w:val="20"/>
        </w:rPr>
        <w:t>. Tras abolir a Constitución e os decretos liberais, recupera as institucións do Antigo Réxime (Consellos, Secretarías de Despacho...), os antigos privilexios, exencións fiscais, rendas señoriais e señoríos xurisdicionais. Restablécense os gremios, A Mesta, a Inquisición e suprímense as liberdades como a Liberdade de Imprenta. Iníciase ademais o delito político coa persecución dos liberais.</w:t>
      </w:r>
    </w:p>
    <w:p w:rsidR="00C51153" w:rsidRPr="00C51153" w:rsidRDefault="00C51153">
      <w:pPr>
        <w:rPr>
          <w:sz w:val="20"/>
          <w:szCs w:val="20"/>
        </w:rPr>
      </w:pPr>
      <w:r w:rsidRPr="00D86B5A">
        <w:rPr>
          <w:b/>
          <w:sz w:val="20"/>
          <w:szCs w:val="20"/>
        </w:rPr>
        <w:t>No Trienio impuxéronse os principios básicos do Liberalismo</w:t>
      </w:r>
      <w:r w:rsidRPr="00C51153">
        <w:rPr>
          <w:sz w:val="20"/>
          <w:szCs w:val="20"/>
        </w:rPr>
        <w:t xml:space="preserve"> (soberanía nacional, separación de poderes, liberdades...). Recupérase a Constitución de 1812 e todo o labor das Cortes de Cádiz, abolición do réxime señorial, supresión da Inquisición, Compañía de Xesús e desamortización dos seus bens. Liberdade económica(comercio, industria...), Milicia Nacional.</w:t>
      </w:r>
    </w:p>
    <w:p w:rsidR="0078640C" w:rsidRDefault="0063192E">
      <w:pPr>
        <w:rPr>
          <w:sz w:val="20"/>
          <w:szCs w:val="20"/>
        </w:rPr>
      </w:pPr>
      <w:r w:rsidRPr="00C51153">
        <w:rPr>
          <w:sz w:val="20"/>
          <w:szCs w:val="20"/>
        </w:rPr>
        <w:t xml:space="preserve">En canto os </w:t>
      </w:r>
      <w:r w:rsidRPr="00D86B5A">
        <w:rPr>
          <w:b/>
          <w:sz w:val="20"/>
          <w:szCs w:val="20"/>
        </w:rPr>
        <w:t>apoios</w:t>
      </w:r>
      <w:r w:rsidR="0010457A" w:rsidRPr="00D86B5A">
        <w:rPr>
          <w:b/>
          <w:sz w:val="20"/>
          <w:szCs w:val="20"/>
        </w:rPr>
        <w:t xml:space="preserve"> sociais</w:t>
      </w:r>
      <w:r w:rsidRPr="00C51153">
        <w:rPr>
          <w:sz w:val="20"/>
          <w:szCs w:val="20"/>
        </w:rPr>
        <w:t>, o rei contou co apoio dos deputados servís ou absolutistas das Cortes de Cádiz, a nobreza, o clero e da aceptación da maioría do pobo (Fernando o “Desexado”). Os gobernos do Trienio contaron co apoio dos liberais, é dicir, de sectores da burguesía, intelectuais, profesionais liberais, oficiais do exército, comerciantes e posuidores de vales da débeda pública.</w:t>
      </w:r>
    </w:p>
    <w:p w:rsidR="00C51153" w:rsidRDefault="00C51153">
      <w:pPr>
        <w:rPr>
          <w:sz w:val="20"/>
          <w:szCs w:val="20"/>
        </w:rPr>
      </w:pPr>
    </w:p>
    <w:p w:rsidR="00C51153" w:rsidRPr="00C51153" w:rsidRDefault="00C51153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F18CF" w:rsidTr="004F18CF">
        <w:tc>
          <w:tcPr>
            <w:tcW w:w="4247" w:type="dxa"/>
          </w:tcPr>
          <w:p w:rsidR="004F18CF" w:rsidRPr="004F18CF" w:rsidRDefault="004F18CF">
            <w:pPr>
              <w:rPr>
                <w:b/>
              </w:rPr>
            </w:pPr>
            <w:r w:rsidRPr="004F18CF">
              <w:rPr>
                <w:b/>
              </w:rPr>
              <w:t>SEXENIO ABSOLUTISTA. 1814-1820</w:t>
            </w:r>
          </w:p>
        </w:tc>
        <w:tc>
          <w:tcPr>
            <w:tcW w:w="4247" w:type="dxa"/>
          </w:tcPr>
          <w:p w:rsidR="004F18CF" w:rsidRPr="004F18CF" w:rsidRDefault="004F18CF">
            <w:pPr>
              <w:rPr>
                <w:b/>
              </w:rPr>
            </w:pPr>
            <w:r w:rsidRPr="004F18CF">
              <w:rPr>
                <w:b/>
              </w:rPr>
              <w:t>TRIENIO LIBERAL. 1820-1823</w:t>
            </w:r>
          </w:p>
        </w:tc>
      </w:tr>
      <w:tr w:rsidR="004F18CF" w:rsidTr="00E344FC">
        <w:tc>
          <w:tcPr>
            <w:tcW w:w="8494" w:type="dxa"/>
            <w:gridSpan w:val="2"/>
          </w:tcPr>
          <w:p w:rsidR="004F18CF" w:rsidRPr="004F18CF" w:rsidRDefault="004F18CF">
            <w:pPr>
              <w:rPr>
                <w:b/>
              </w:rPr>
            </w:pPr>
            <w:r w:rsidRPr="004F18CF">
              <w:rPr>
                <w:b/>
              </w:rPr>
              <w:t xml:space="preserve">                                                                      SEMELLANZAS</w:t>
            </w:r>
          </w:p>
        </w:tc>
      </w:tr>
      <w:tr w:rsidR="004F18CF" w:rsidTr="004F18CF">
        <w:tc>
          <w:tcPr>
            <w:tcW w:w="4247" w:type="dxa"/>
          </w:tcPr>
          <w:p w:rsidR="00C32F3B" w:rsidRDefault="004F18CF">
            <w:r w:rsidRPr="00C32F3B">
              <w:rPr>
                <w:b/>
              </w:rPr>
              <w:t>VOLTA Ó</w:t>
            </w:r>
            <w:r>
              <w:t xml:space="preserve"> </w:t>
            </w:r>
          </w:p>
          <w:p w:rsidR="004F18CF" w:rsidRDefault="004F18CF">
            <w:r>
              <w:t>ABSOLUTISMO</w:t>
            </w:r>
          </w:p>
          <w:p w:rsidR="00C32F3B" w:rsidRPr="00C32F3B" w:rsidRDefault="00C32F3B">
            <w:pPr>
              <w:rPr>
                <w:b/>
              </w:rPr>
            </w:pPr>
          </w:p>
          <w:p w:rsidR="004F18CF" w:rsidRPr="00C32F3B" w:rsidRDefault="004F18CF">
            <w:pPr>
              <w:rPr>
                <w:b/>
              </w:rPr>
            </w:pPr>
            <w:r w:rsidRPr="00C32F3B">
              <w:rPr>
                <w:b/>
              </w:rPr>
              <w:t>INESTABILIDADE POLÍTICA</w:t>
            </w:r>
          </w:p>
          <w:p w:rsidR="004F18CF" w:rsidRDefault="004F18CF" w:rsidP="004F18CF">
            <w:pPr>
              <w:pStyle w:val="Prrafodelista"/>
              <w:numPr>
                <w:ilvl w:val="0"/>
                <w:numId w:val="1"/>
              </w:numPr>
            </w:pPr>
            <w:r>
              <w:t>Incapacidade dos gobernos</w:t>
            </w:r>
          </w:p>
          <w:p w:rsidR="004F18CF" w:rsidRDefault="004F18CF" w:rsidP="004F18CF">
            <w:pPr>
              <w:pStyle w:val="Prrafodelista"/>
              <w:numPr>
                <w:ilvl w:val="0"/>
                <w:numId w:val="1"/>
              </w:numPr>
            </w:pPr>
            <w:r>
              <w:t>Proliferación de pronunciamentos</w:t>
            </w:r>
          </w:p>
        </w:tc>
        <w:tc>
          <w:tcPr>
            <w:tcW w:w="4247" w:type="dxa"/>
          </w:tcPr>
          <w:p w:rsidR="00C32F3B" w:rsidRDefault="004F18CF">
            <w:r w:rsidRPr="00C32F3B">
              <w:rPr>
                <w:b/>
              </w:rPr>
              <w:t>VOLTA Ó</w:t>
            </w:r>
            <w:r>
              <w:t xml:space="preserve"> </w:t>
            </w:r>
          </w:p>
          <w:p w:rsidR="004F18CF" w:rsidRDefault="004F18CF">
            <w:r>
              <w:t>LIBERALISMO</w:t>
            </w:r>
          </w:p>
          <w:p w:rsidR="00C32F3B" w:rsidRPr="00C32F3B" w:rsidRDefault="00C32F3B">
            <w:pPr>
              <w:rPr>
                <w:b/>
              </w:rPr>
            </w:pPr>
          </w:p>
          <w:p w:rsidR="004F18CF" w:rsidRPr="00C32F3B" w:rsidRDefault="004F18CF">
            <w:pPr>
              <w:rPr>
                <w:b/>
              </w:rPr>
            </w:pPr>
            <w:r w:rsidRPr="00C32F3B">
              <w:rPr>
                <w:b/>
              </w:rPr>
              <w:t>INESTABILIDADE POLÍTICA</w:t>
            </w:r>
          </w:p>
          <w:p w:rsidR="004F18CF" w:rsidRDefault="004F18CF" w:rsidP="004F18CF">
            <w:pPr>
              <w:pStyle w:val="Prrafodelista"/>
              <w:numPr>
                <w:ilvl w:val="0"/>
                <w:numId w:val="1"/>
              </w:numPr>
            </w:pPr>
            <w:r>
              <w:t>4 gobernos en 3 anos</w:t>
            </w:r>
          </w:p>
          <w:p w:rsidR="004F18CF" w:rsidRDefault="004F18CF" w:rsidP="004F18CF">
            <w:pPr>
              <w:pStyle w:val="Prrafodelista"/>
              <w:numPr>
                <w:ilvl w:val="0"/>
                <w:numId w:val="1"/>
              </w:numPr>
            </w:pPr>
            <w:r>
              <w:t>Enfrontamento Rei e Cortes</w:t>
            </w:r>
          </w:p>
          <w:p w:rsidR="004F18CF" w:rsidRDefault="004F18CF" w:rsidP="004F18CF">
            <w:pPr>
              <w:pStyle w:val="Prrafodelista"/>
              <w:numPr>
                <w:ilvl w:val="0"/>
                <w:numId w:val="1"/>
              </w:numPr>
            </w:pPr>
            <w:r>
              <w:t>División dos Liberais entre moderados e exaltados</w:t>
            </w:r>
          </w:p>
          <w:p w:rsidR="004F18CF" w:rsidRDefault="004F18CF" w:rsidP="004F18CF">
            <w:pPr>
              <w:pStyle w:val="Prrafodelista"/>
              <w:numPr>
                <w:ilvl w:val="0"/>
                <w:numId w:val="1"/>
              </w:numPr>
            </w:pPr>
            <w:r>
              <w:t>Partidas Realistas</w:t>
            </w:r>
          </w:p>
        </w:tc>
      </w:tr>
      <w:tr w:rsidR="004F18CF" w:rsidTr="002D01E2">
        <w:tc>
          <w:tcPr>
            <w:tcW w:w="8494" w:type="dxa"/>
            <w:gridSpan w:val="2"/>
          </w:tcPr>
          <w:p w:rsidR="004F18CF" w:rsidRPr="004F18CF" w:rsidRDefault="004F18CF">
            <w:pPr>
              <w:rPr>
                <w:b/>
              </w:rPr>
            </w:pPr>
            <w:r>
              <w:t xml:space="preserve">                                                                       </w:t>
            </w:r>
            <w:r w:rsidRPr="004F18CF">
              <w:rPr>
                <w:b/>
              </w:rPr>
              <w:t>DIFERENZAS</w:t>
            </w:r>
          </w:p>
        </w:tc>
      </w:tr>
      <w:tr w:rsidR="004F18CF" w:rsidTr="004F18CF">
        <w:tc>
          <w:tcPr>
            <w:tcW w:w="4247" w:type="dxa"/>
          </w:tcPr>
          <w:p w:rsidR="004F18CF" w:rsidRDefault="000E285F" w:rsidP="000E285F">
            <w:r>
              <w:t>-</w:t>
            </w:r>
            <w:r w:rsidR="00EE1A1A" w:rsidRPr="00C32F3B">
              <w:rPr>
                <w:b/>
              </w:rPr>
              <w:t>CONTEXTO INTERNACIONAL FAVORABLE</w:t>
            </w:r>
          </w:p>
          <w:p w:rsidR="00EE1A1A" w:rsidRDefault="00EE1A1A">
            <w:r>
              <w:t>Santa Alianza: Por fin á experiencia Liberal</w:t>
            </w:r>
          </w:p>
          <w:p w:rsidR="000E285F" w:rsidRDefault="000E285F"/>
          <w:p w:rsidR="00EE1A1A" w:rsidRDefault="000E285F">
            <w:r>
              <w:t>-</w:t>
            </w:r>
            <w:r w:rsidR="00EE1A1A" w:rsidRPr="00C32F3B">
              <w:rPr>
                <w:b/>
              </w:rPr>
              <w:t>CONTEXTO NACIONAL FAVORABLE</w:t>
            </w:r>
          </w:p>
          <w:p w:rsidR="00EE1A1A" w:rsidRDefault="00EE1A1A">
            <w:r>
              <w:t xml:space="preserve">Apoio </w:t>
            </w:r>
            <w:r w:rsidR="000E285F">
              <w:t xml:space="preserve">da nobreza, </w:t>
            </w:r>
            <w:r>
              <w:t>do clero</w:t>
            </w:r>
            <w:r w:rsidR="000E285F">
              <w:t xml:space="preserve"> e dunha parte dos deputados das Cortes</w:t>
            </w:r>
            <w:r>
              <w:t xml:space="preserve"> ó Rei</w:t>
            </w:r>
            <w:r w:rsidR="000E285F">
              <w:t xml:space="preserve"> e ó Absolutismo</w:t>
            </w:r>
          </w:p>
          <w:p w:rsidR="00EE1A1A" w:rsidRDefault="000E285F">
            <w:r>
              <w:t>Os</w:t>
            </w:r>
            <w:r w:rsidR="00EE1A1A">
              <w:t xml:space="preserve"> liberais</w:t>
            </w:r>
            <w:r>
              <w:t xml:space="preserve"> carecen de apoio social.</w:t>
            </w:r>
          </w:p>
          <w:p w:rsidR="000E285F" w:rsidRPr="00C32F3B" w:rsidRDefault="000E285F">
            <w:pPr>
              <w:rPr>
                <w:b/>
              </w:rPr>
            </w:pPr>
          </w:p>
          <w:p w:rsidR="000E285F" w:rsidRDefault="000E285F">
            <w:pPr>
              <w:rPr>
                <w:b/>
              </w:rPr>
            </w:pPr>
            <w:r w:rsidRPr="00C32F3B">
              <w:rPr>
                <w:b/>
              </w:rPr>
              <w:t>-PRINCIPIOS POLÍTICOS DO ABSOLUTISMO</w:t>
            </w:r>
          </w:p>
          <w:p w:rsidR="00C32F3B" w:rsidRPr="00C32F3B" w:rsidRDefault="00C32F3B">
            <w:pPr>
              <w:rPr>
                <w:b/>
              </w:rPr>
            </w:pPr>
            <w:r>
              <w:rPr>
                <w:b/>
              </w:rPr>
              <w:t>MEDIDAS ABSOLUTISTAS</w:t>
            </w:r>
          </w:p>
          <w:p w:rsidR="005B0B39" w:rsidRDefault="005B0B39">
            <w:r>
              <w:t>Restauración do Antigo Réxime</w:t>
            </w:r>
            <w:r w:rsidR="00050FE3">
              <w:t>. Recuperación das institucións do Antigo Réxime, dos privilexios, señoríos xurisdicionais...</w:t>
            </w:r>
          </w:p>
          <w:p w:rsidR="00050FE3" w:rsidRDefault="00050FE3">
            <w:r>
              <w:t>Restablécense os gremios, A Mesta, A Inquisición.</w:t>
            </w:r>
          </w:p>
          <w:p w:rsidR="00050FE3" w:rsidRDefault="00050FE3">
            <w:r>
              <w:t>Suprímense as liberdades. Poder absoluto do Rei.</w:t>
            </w:r>
          </w:p>
          <w:p w:rsidR="00050FE3" w:rsidRDefault="00050FE3"/>
          <w:p w:rsidR="00050FE3" w:rsidRDefault="00050FE3">
            <w:pPr>
              <w:rPr>
                <w:b/>
              </w:rPr>
            </w:pPr>
            <w:r w:rsidRPr="00C32F3B">
              <w:rPr>
                <w:b/>
              </w:rPr>
              <w:t>APOIO DOS PRIVILEXIADOS</w:t>
            </w:r>
          </w:p>
          <w:p w:rsidR="00C32F3B" w:rsidRPr="00C32F3B" w:rsidRDefault="00C32F3B">
            <w:r>
              <w:t>Nobreza e clero</w:t>
            </w:r>
          </w:p>
        </w:tc>
        <w:tc>
          <w:tcPr>
            <w:tcW w:w="4247" w:type="dxa"/>
          </w:tcPr>
          <w:p w:rsidR="004F18CF" w:rsidRDefault="000E285F">
            <w:r>
              <w:t>-</w:t>
            </w:r>
            <w:r w:rsidR="00EE1A1A" w:rsidRPr="00C32F3B">
              <w:rPr>
                <w:b/>
              </w:rPr>
              <w:t>CONTEXTO INTERNAC. DESFAVORABLE</w:t>
            </w:r>
          </w:p>
          <w:p w:rsidR="00EE1A1A" w:rsidRDefault="00EE1A1A">
            <w:r>
              <w:t xml:space="preserve">Santa Alianza. Congreso de </w:t>
            </w:r>
            <w:proofErr w:type="spellStart"/>
            <w:r>
              <w:t>Verona</w:t>
            </w:r>
            <w:proofErr w:type="spellEnd"/>
          </w:p>
          <w:p w:rsidR="000E285F" w:rsidRDefault="000E285F"/>
          <w:p w:rsidR="00EE1A1A" w:rsidRDefault="000E285F">
            <w:r>
              <w:t>-</w:t>
            </w:r>
            <w:r w:rsidR="00EE1A1A" w:rsidRPr="00C32F3B">
              <w:rPr>
                <w:b/>
              </w:rPr>
              <w:t>CONTEXTO NACIONAL DESFAVORABLE</w:t>
            </w:r>
          </w:p>
          <w:p w:rsidR="00EE1A1A" w:rsidRDefault="00EE1A1A">
            <w:r>
              <w:t>Oposición do Rei, da nobreza e do clero</w:t>
            </w:r>
          </w:p>
          <w:p w:rsidR="00EE1A1A" w:rsidRDefault="00EE1A1A">
            <w:r>
              <w:t>División entre liberais</w:t>
            </w:r>
          </w:p>
          <w:p w:rsidR="000E285F" w:rsidRDefault="000E285F"/>
          <w:p w:rsidR="000E285F" w:rsidRDefault="000E285F"/>
          <w:p w:rsidR="000E285F" w:rsidRDefault="000E285F">
            <w:pPr>
              <w:rPr>
                <w:b/>
              </w:rPr>
            </w:pPr>
            <w:r>
              <w:t>-</w:t>
            </w:r>
            <w:r w:rsidRPr="00C32F3B">
              <w:rPr>
                <w:b/>
              </w:rPr>
              <w:t>PRINCIPIOS POLÍTICOS DO LIBERALISMO</w:t>
            </w:r>
          </w:p>
          <w:p w:rsidR="00C32F3B" w:rsidRPr="00C32F3B" w:rsidRDefault="00C32F3B">
            <w:pPr>
              <w:rPr>
                <w:b/>
              </w:rPr>
            </w:pPr>
            <w:r>
              <w:rPr>
                <w:b/>
              </w:rPr>
              <w:t>MEDIDAS LIBERAIS</w:t>
            </w:r>
          </w:p>
          <w:p w:rsidR="005B0B39" w:rsidRDefault="005B0B39">
            <w:r>
              <w:t>Restauración do labor das Cortes de Cádiz e da Constitución de 1812.</w:t>
            </w:r>
          </w:p>
          <w:p w:rsidR="005B0B39" w:rsidRDefault="005B0B39">
            <w:r>
              <w:t>Abolición do Réxime señorial, da Inquisición de ordes relixiosas. Desamortización de bens da Igrexa. Implantación de Liberdades, económicas (industria, comercio...), políticas, recuperación de Milicia Nacional.</w:t>
            </w:r>
          </w:p>
          <w:p w:rsidR="00050FE3" w:rsidRDefault="00050FE3"/>
          <w:p w:rsidR="00050FE3" w:rsidRDefault="00050FE3"/>
          <w:p w:rsidR="00050FE3" w:rsidRPr="00C32F3B" w:rsidRDefault="00050FE3">
            <w:pPr>
              <w:rPr>
                <w:b/>
              </w:rPr>
            </w:pPr>
            <w:r w:rsidRPr="00C32F3B">
              <w:rPr>
                <w:b/>
              </w:rPr>
              <w:t>APOIO DA BURGUESÍA LIBERAL</w:t>
            </w:r>
          </w:p>
          <w:p w:rsidR="00050FE3" w:rsidRPr="00C32F3B" w:rsidRDefault="00C32F3B">
            <w:r>
              <w:t>Intelectuais, profesionais liberais, oficiais exército, comerciantes...</w:t>
            </w:r>
            <w:bookmarkStart w:id="0" w:name="_GoBack"/>
            <w:bookmarkEnd w:id="0"/>
          </w:p>
        </w:tc>
      </w:tr>
    </w:tbl>
    <w:p w:rsidR="00A0082E" w:rsidRDefault="00A0082E"/>
    <w:sectPr w:rsidR="00A00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E42E97"/>
    <w:multiLevelType w:val="hybridMultilevel"/>
    <w:tmpl w:val="F0A20B06"/>
    <w:lvl w:ilvl="0" w:tplc="A83470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6A"/>
    <w:rsid w:val="00050FE3"/>
    <w:rsid w:val="000C550C"/>
    <w:rsid w:val="000E285F"/>
    <w:rsid w:val="0010457A"/>
    <w:rsid w:val="0026757B"/>
    <w:rsid w:val="00286553"/>
    <w:rsid w:val="0031427B"/>
    <w:rsid w:val="004F18CF"/>
    <w:rsid w:val="005B0B39"/>
    <w:rsid w:val="0063192E"/>
    <w:rsid w:val="006A4007"/>
    <w:rsid w:val="0071796A"/>
    <w:rsid w:val="0078640C"/>
    <w:rsid w:val="008339F4"/>
    <w:rsid w:val="008545E9"/>
    <w:rsid w:val="00A0082E"/>
    <w:rsid w:val="00A52EAD"/>
    <w:rsid w:val="00BD7AB1"/>
    <w:rsid w:val="00C32F3B"/>
    <w:rsid w:val="00C51153"/>
    <w:rsid w:val="00D86B5A"/>
    <w:rsid w:val="00E623E4"/>
    <w:rsid w:val="00EE1A1A"/>
    <w:rsid w:val="00F817E0"/>
    <w:rsid w:val="00F9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4A38C-0DF8-4DD2-A0B9-5530CE5E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1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F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1008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2025-10-25T14:12:00Z</dcterms:created>
  <dcterms:modified xsi:type="dcterms:W3CDTF">2025-10-26T11:10:00Z</dcterms:modified>
</cp:coreProperties>
</file>