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50" w:rsidRDefault="00147150" w:rsidP="00147150">
      <w:pPr>
        <w:jc w:val="center"/>
        <w:rPr>
          <w:b/>
          <w:u w:val="single"/>
        </w:rPr>
      </w:pPr>
      <w:r>
        <w:rPr>
          <w:b/>
          <w:u w:val="single"/>
        </w:rPr>
        <w:t>A GUERRA DE INDEPENDENCIA. 1808-1814.</w:t>
      </w:r>
    </w:p>
    <w:p w:rsidR="00147150" w:rsidRDefault="00147150" w:rsidP="00147150">
      <w:pPr>
        <w:jc w:val="both"/>
        <w:rPr>
          <w:b/>
          <w:u w:val="single"/>
        </w:rPr>
      </w:pPr>
      <w:r>
        <w:rPr>
          <w:b/>
          <w:u w:val="single"/>
        </w:rPr>
        <w:t>O 2 DE MAIO DE 1808</w:t>
      </w:r>
    </w:p>
    <w:p w:rsidR="00147150" w:rsidRDefault="00147150" w:rsidP="00147150">
      <w:pPr>
        <w:jc w:val="both"/>
        <w:rPr>
          <w:b/>
          <w:u w:val="single"/>
        </w:rPr>
      </w:pPr>
      <w:r>
        <w:rPr>
          <w:b/>
          <w:u w:val="single"/>
        </w:rPr>
        <w:t>CONTEXTO HISTÓRICO</w:t>
      </w:r>
    </w:p>
    <w:p w:rsidR="00147150" w:rsidRDefault="00147150" w:rsidP="0014715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Ocupación francesa dalgunhas cidades (Barcelona e </w:t>
      </w:r>
      <w:proofErr w:type="spellStart"/>
      <w:r>
        <w:rPr>
          <w:b/>
        </w:rPr>
        <w:t>Pamplona</w:t>
      </w:r>
      <w:proofErr w:type="spellEnd"/>
      <w:r>
        <w:rPr>
          <w:b/>
        </w:rPr>
        <w:t>)</w:t>
      </w:r>
    </w:p>
    <w:p w:rsidR="00147150" w:rsidRDefault="00147150" w:rsidP="0014715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Obxectivo de Napoleón: quedar coa beira esquerda do Ebro</w:t>
      </w:r>
    </w:p>
    <w:p w:rsidR="00147150" w:rsidRDefault="00147150" w:rsidP="0014715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Motín de </w:t>
      </w:r>
      <w:proofErr w:type="spellStart"/>
      <w:r>
        <w:rPr>
          <w:b/>
        </w:rPr>
        <w:t>Aranxuez</w:t>
      </w:r>
      <w:proofErr w:type="spellEnd"/>
      <w:r>
        <w:rPr>
          <w:b/>
        </w:rPr>
        <w:t xml:space="preserve">: consecuencias: 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                      . Exército francés entra en Madrid (36.000 soldados)</w:t>
      </w:r>
    </w:p>
    <w:p w:rsidR="00147150" w:rsidRDefault="00147150" w:rsidP="0014715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                     . </w:t>
      </w:r>
      <w:proofErr w:type="spellStart"/>
      <w:r>
        <w:rPr>
          <w:b/>
        </w:rPr>
        <w:t>Murat</w:t>
      </w:r>
      <w:proofErr w:type="spellEnd"/>
      <w:r>
        <w:rPr>
          <w:b/>
        </w:rPr>
        <w:t xml:space="preserve"> convence a Carlos IV que </w:t>
      </w:r>
      <w:proofErr w:type="spellStart"/>
      <w:r>
        <w:rPr>
          <w:b/>
        </w:rPr>
        <w:t>Napoléon</w:t>
      </w:r>
      <w:proofErr w:type="spellEnd"/>
      <w:r>
        <w:rPr>
          <w:b/>
        </w:rPr>
        <w:t xml:space="preserve"> medie en Baiona 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                        Ante a abdicación forzada de Carlos IV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                      . Fernando VII acude e pide non actuar en contra dos franceses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                        e a necesidade de Convocar Cortes</w:t>
      </w:r>
    </w:p>
    <w:p w:rsidR="00147150" w:rsidRDefault="00147150" w:rsidP="0014715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Mediación de Baiona: Carlos IV </w:t>
      </w:r>
      <w:r w:rsidR="006C7545">
        <w:rPr>
          <w:b/>
        </w:rPr>
        <w:t>cede a Coroa a Napoleón e Ferna</w:t>
      </w:r>
      <w:r>
        <w:rPr>
          <w:b/>
        </w:rPr>
        <w:t>ndo VII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Devolve a Coroa a Carlos IV. </w:t>
      </w:r>
      <w:proofErr w:type="spellStart"/>
      <w:r>
        <w:rPr>
          <w:b/>
        </w:rPr>
        <w:t>Napoléon</w:t>
      </w:r>
      <w:proofErr w:type="spellEnd"/>
      <w:r>
        <w:rPr>
          <w:b/>
        </w:rPr>
        <w:t xml:space="preserve"> concederalla ó seu irmán Xosé.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>Traslado da familia real a Baiona: detonante do levantamento popular do 2</w:t>
      </w:r>
    </w:p>
    <w:p w:rsidR="00147150" w:rsidRDefault="00147150" w:rsidP="00147150">
      <w:pPr>
        <w:pStyle w:val="Prrafodelista"/>
        <w:jc w:val="both"/>
        <w:rPr>
          <w:b/>
        </w:rPr>
      </w:pPr>
      <w:r>
        <w:rPr>
          <w:b/>
        </w:rPr>
        <w:t xml:space="preserve">de maio e inicio da Guerra de </w:t>
      </w:r>
      <w:proofErr w:type="spellStart"/>
      <w:r>
        <w:rPr>
          <w:b/>
        </w:rPr>
        <w:t>Indepedencia</w:t>
      </w:r>
      <w:proofErr w:type="spellEnd"/>
      <w:r>
        <w:rPr>
          <w:b/>
        </w:rPr>
        <w:t>.</w:t>
      </w:r>
    </w:p>
    <w:p w:rsidR="00147150" w:rsidRDefault="00147150" w:rsidP="00147150">
      <w:pPr>
        <w:jc w:val="both"/>
      </w:pPr>
      <w:r>
        <w:t xml:space="preserve"> </w:t>
      </w:r>
      <w:r>
        <w:rPr>
          <w:b/>
          <w:u w:val="single"/>
        </w:rPr>
        <w:t>CAUSAS DO LEVANTAMENTO</w:t>
      </w:r>
      <w:r>
        <w:t>:</w:t>
      </w:r>
    </w:p>
    <w:p w:rsidR="00147150" w:rsidRDefault="00147150" w:rsidP="00147150">
      <w:pPr>
        <w:jc w:val="both"/>
      </w:pPr>
      <w:r>
        <w:t xml:space="preserve">             . Non hai probas concretas para poder confirmar nin o carácter espontáneo, nin a existencia dun plan do partido </w:t>
      </w:r>
      <w:proofErr w:type="spellStart"/>
      <w:r>
        <w:t>fernandino</w:t>
      </w:r>
      <w:proofErr w:type="spellEnd"/>
      <w:r>
        <w:t xml:space="preserve"> que xustificara o levantamento.</w:t>
      </w:r>
    </w:p>
    <w:p w:rsidR="00147150" w:rsidRDefault="00147150" w:rsidP="00147150">
      <w:pPr>
        <w:jc w:val="both"/>
      </w:pPr>
      <w:r>
        <w:t xml:space="preserve">              . </w:t>
      </w:r>
      <w:proofErr w:type="spellStart"/>
      <w:r>
        <w:t>Blanco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afirma que os franceses </w:t>
      </w:r>
      <w:proofErr w:type="spellStart"/>
      <w:r>
        <w:t>povocaron</w:t>
      </w:r>
      <w:proofErr w:type="spellEnd"/>
      <w:r>
        <w:t xml:space="preserve"> o levantamento para xustificar a ocupación de España.</w:t>
      </w:r>
    </w:p>
    <w:p w:rsidR="00147150" w:rsidRDefault="00147150" w:rsidP="00147150">
      <w:pPr>
        <w:jc w:val="both"/>
        <w:rPr>
          <w:b/>
          <w:u w:val="single"/>
        </w:rPr>
      </w:pPr>
      <w:r>
        <w:t xml:space="preserve">              .  Si hai constancia de plans de defensa do capitán </w:t>
      </w:r>
      <w:proofErr w:type="spellStart"/>
      <w:r>
        <w:t>Velarde</w:t>
      </w:r>
      <w:proofErr w:type="spellEnd"/>
      <w:r>
        <w:t xml:space="preserve"> contra os franceses e folletos que informaban dunha próxima sublevación popular.</w:t>
      </w:r>
    </w:p>
    <w:p w:rsidR="00147150" w:rsidRDefault="00147150" w:rsidP="00147150">
      <w:pPr>
        <w:jc w:val="both"/>
      </w:pPr>
      <w:r>
        <w:t xml:space="preserve">A estratexia de Napoleón combinaba a acción militar ( ocupación de prazas fortes como Barcelona, </w:t>
      </w:r>
      <w:proofErr w:type="spellStart"/>
      <w:r>
        <w:t>Pamplona</w:t>
      </w:r>
      <w:proofErr w:type="spellEnd"/>
      <w:r>
        <w:t xml:space="preserve"> Madrid) e a acción política (Presión de </w:t>
      </w:r>
      <w:proofErr w:type="spellStart"/>
      <w:r>
        <w:t>Murat</w:t>
      </w:r>
      <w:proofErr w:type="spellEnd"/>
      <w:r>
        <w:t xml:space="preserve"> sobre Carlos IV e a </w:t>
      </w:r>
      <w:proofErr w:type="spellStart"/>
      <w:r>
        <w:t>Junta</w:t>
      </w:r>
      <w:proofErr w:type="spellEnd"/>
      <w:r>
        <w:t xml:space="preserve"> de </w:t>
      </w:r>
      <w:proofErr w:type="spellStart"/>
      <w:r>
        <w:t>Gobierno</w:t>
      </w:r>
      <w:proofErr w:type="spellEnd"/>
      <w:r>
        <w:t>). O seu obxectivo é situar a fronteira natural do Sur de Francia no río Ebro (incorporando a Francia as terras da veira esquerda). Cre ademais que, debido ó atraso e a ignorancia do pobo español, a súa actuación será recibida como a dun salvador e reformador.</w:t>
      </w:r>
    </w:p>
    <w:p w:rsidR="00147150" w:rsidRDefault="00147150" w:rsidP="00147150">
      <w:pPr>
        <w:jc w:val="both"/>
        <w:rPr>
          <w:b/>
          <w:u w:val="single"/>
        </w:rPr>
      </w:pPr>
      <w:r>
        <w:rPr>
          <w:b/>
          <w:u w:val="single"/>
        </w:rPr>
        <w:t>O LEVANTAMENTO:</w:t>
      </w:r>
    </w:p>
    <w:p w:rsidR="00147150" w:rsidRDefault="00147150" w:rsidP="00147150">
      <w:pPr>
        <w:jc w:val="both"/>
      </w:pPr>
      <w:r>
        <w:t xml:space="preserve">A ocasión que vai propiciar o enfrontamento é o traslado a Baiona dos membros da familia real que quedaban en Palacio, a infanta María </w:t>
      </w:r>
      <w:proofErr w:type="spellStart"/>
      <w:r>
        <w:t>Luisa</w:t>
      </w:r>
      <w:proofErr w:type="spellEnd"/>
      <w:r>
        <w:t xml:space="preserve"> e o infante Francisco de Paula. Planificado ou non, no momento do traslado, ante voces de traizón emitidas por servidores do Palacio, cando quedaba por partir a carruaxe do infante, ás 9 da mañá, un grupo de paisanos impide a saída da 2ª carruaxe. </w:t>
      </w:r>
      <w:proofErr w:type="spellStart"/>
      <w:r>
        <w:t>Murat</w:t>
      </w:r>
      <w:proofErr w:type="spellEnd"/>
      <w:r>
        <w:t xml:space="preserve"> reacciona con desmesurada violencia para intentar rematar co tumulto. A partir deste primeiro enfrontamento, pola cidade de Madrid xeneralízase un movemento popular que se concentra na porta do Sol, e rúas adxacentes e tamén no cuartel de artillería de </w:t>
      </w:r>
      <w:proofErr w:type="spellStart"/>
      <w:r>
        <w:t>Monteleón</w:t>
      </w:r>
      <w:proofErr w:type="spellEnd"/>
      <w:r>
        <w:t xml:space="preserve">, onde acude </w:t>
      </w:r>
      <w:proofErr w:type="spellStart"/>
      <w:r>
        <w:t>Velarde</w:t>
      </w:r>
      <w:proofErr w:type="spellEnd"/>
      <w:r>
        <w:t xml:space="preserve">. </w:t>
      </w:r>
    </w:p>
    <w:p w:rsidR="00147150" w:rsidRDefault="00147150" w:rsidP="00147150">
      <w:pPr>
        <w:jc w:val="both"/>
      </w:pPr>
      <w:r>
        <w:t xml:space="preserve">A participación do exército español no levantamento foi moi minoritaria, a maioría permaneceron tranquilos nos cuarteis, agás menos de 100 soldados ó mando unicamente de 7 capitáns entre os que destacan os de artillería </w:t>
      </w:r>
      <w:proofErr w:type="spellStart"/>
      <w:r>
        <w:t>Daoiz</w:t>
      </w:r>
      <w:proofErr w:type="spellEnd"/>
      <w:r>
        <w:t xml:space="preserve"> e </w:t>
      </w:r>
      <w:proofErr w:type="spellStart"/>
      <w:r>
        <w:t>Velarde</w:t>
      </w:r>
      <w:proofErr w:type="spellEnd"/>
      <w:r>
        <w:t xml:space="preserve">. Os enfrontamentos foron moi duros e o exército francés tivo que recorrer á artillería contra os civís. Ás 2 da tarde réndese o Cuartel de </w:t>
      </w:r>
      <w:proofErr w:type="spellStart"/>
      <w:r>
        <w:t>Monteleón</w:t>
      </w:r>
      <w:proofErr w:type="spellEnd"/>
      <w:r>
        <w:t xml:space="preserve"> e pola tarde do 2 de maio o xeneral </w:t>
      </w:r>
      <w:proofErr w:type="spellStart"/>
      <w:r>
        <w:t>Murat</w:t>
      </w:r>
      <w:proofErr w:type="spellEnd"/>
      <w:r>
        <w:t xml:space="preserve"> firma un decreto no que se ordenaba fusilar a todos os presos da rebelión e aqueles que foran sorprendidos levando armas (dispararíase ademais contra todo grup</w:t>
      </w:r>
      <w:r w:rsidR="002B5389">
        <w:t>o superior ás 8 persoas, orde</w:t>
      </w:r>
      <w:r>
        <w:t xml:space="preserve"> de incendiar cada pobo no que sexa asasinado un soldado francés e todas as persoas que distribúan ou vendan calquera escrito sedicioso será fusilado como axente de Inglaterra). As execucións comezaron de inmediato, en diferentes puntos c</w:t>
      </w:r>
      <w:r w:rsidR="002B5389">
        <w:t>omo a montaña de Príncipe Pío, P</w:t>
      </w:r>
      <w:r>
        <w:t>aseo do Prado...e prolongáronse durante varios días.</w:t>
      </w:r>
    </w:p>
    <w:p w:rsidR="00147150" w:rsidRDefault="00147150" w:rsidP="00147150">
      <w:pPr>
        <w:jc w:val="both"/>
      </w:pPr>
      <w:r>
        <w:t xml:space="preserve">A noticia espallouse polas aforas de Madrid e </w:t>
      </w:r>
      <w:proofErr w:type="spellStart"/>
      <w:r>
        <w:t>Móstoles</w:t>
      </w:r>
      <w:proofErr w:type="spellEnd"/>
      <w:r>
        <w:t xml:space="preserve"> convértese na primeira localidade que declara a guerra ós franceses. A pasividade das autoridades políticas e militares e o </w:t>
      </w:r>
      <w:r>
        <w:lastRenderedPageBreak/>
        <w:t>“secuestro” da familia real acabarán espallando por España a formación de Xuntas locais e provinciais (13 no mes de xuño) que se outorgarán a soberanía ante a ausencia do Rei e que será a primeira manifestación en España do principio do Liberalismo, a soberanía nacional.</w:t>
      </w:r>
    </w:p>
    <w:p w:rsidR="00147150" w:rsidRDefault="00147150" w:rsidP="00147150">
      <w:pPr>
        <w:tabs>
          <w:tab w:val="left" w:pos="6748"/>
        </w:tabs>
      </w:pPr>
      <w:r>
        <w:rPr>
          <w:b/>
        </w:rPr>
        <w:t>EVOLUCIÓN POLÍTICA DA GUERRA DE INDEPENDENCIA.</w:t>
      </w:r>
      <w:r>
        <w:tab/>
      </w:r>
    </w:p>
    <w:p w:rsidR="00147150" w:rsidRDefault="00147150" w:rsidP="00147150">
      <w:pPr>
        <w:tabs>
          <w:tab w:val="left" w:pos="6061"/>
        </w:tabs>
        <w:jc w:val="both"/>
      </w:pPr>
      <w:r>
        <w:t xml:space="preserve">O 2 de maio de 1808 marcará o inicio do enfrontamento entre un pobo español, que ante a ausencia do Rei Fernando VII asumirá a soberanía coa creación espontánea de xuntas, e os invasores franceses que asentan o seu poder no exército e na autoridade dun Rei, Xosé I, que recibe a coroa de mans do seu irmán Napoleón. Poranse en cuestión as bases do Antigo Réxime e </w:t>
      </w:r>
      <w:proofErr w:type="spellStart"/>
      <w:r>
        <w:t>inicarase</w:t>
      </w:r>
      <w:proofErr w:type="spellEnd"/>
      <w:r>
        <w:t xml:space="preserve"> a primeira experiencia do Liberalismo en España.</w:t>
      </w:r>
    </w:p>
    <w:p w:rsidR="00147150" w:rsidRDefault="00147150" w:rsidP="00147150">
      <w:pPr>
        <w:jc w:val="both"/>
        <w:rPr>
          <w:b/>
          <w:u w:val="single"/>
        </w:rPr>
      </w:pPr>
      <w:r>
        <w:rPr>
          <w:b/>
          <w:u w:val="single"/>
        </w:rPr>
        <w:t>FASES DA GUERRA DA INDEPENDENCIA:</w:t>
      </w:r>
    </w:p>
    <w:p w:rsidR="00147150" w:rsidRDefault="00147150" w:rsidP="00147150">
      <w:pPr>
        <w:jc w:val="both"/>
        <w:rPr>
          <w:b/>
        </w:rPr>
      </w:pPr>
      <w:r>
        <w:rPr>
          <w:b/>
        </w:rPr>
        <w:t>1ª Fase: Entre maio e novembro de 1808.</w:t>
      </w:r>
    </w:p>
    <w:p w:rsidR="00147150" w:rsidRDefault="00147150" w:rsidP="00147150">
      <w:pPr>
        <w:jc w:val="both"/>
        <w:rPr>
          <w:b/>
        </w:rPr>
      </w:pPr>
      <w:r>
        <w:rPr>
          <w:b/>
        </w:rPr>
        <w:t>2ª Fase: Novembro de 1808-Xaneiro de 1812.</w:t>
      </w:r>
    </w:p>
    <w:p w:rsidR="00147150" w:rsidRDefault="00147150" w:rsidP="00147150">
      <w:pPr>
        <w:jc w:val="both"/>
        <w:rPr>
          <w:b/>
        </w:rPr>
      </w:pPr>
      <w:r>
        <w:rPr>
          <w:b/>
        </w:rPr>
        <w:t>3ª Fase: Xaneiro 1812-abril 1814.</w:t>
      </w:r>
    </w:p>
    <w:p w:rsidR="00147150" w:rsidRDefault="00147150" w:rsidP="00147150">
      <w:pPr>
        <w:jc w:val="both"/>
        <w:rPr>
          <w:b/>
        </w:rPr>
      </w:pPr>
      <w:r>
        <w:rPr>
          <w:b/>
          <w:u w:val="single"/>
        </w:rPr>
        <w:t>1ª Fase:</w:t>
      </w:r>
      <w:r>
        <w:rPr>
          <w:b/>
        </w:rPr>
        <w:t xml:space="preserve"> Fracaso do intento de ocupación francesa, espallamento do levantamento popular, vitoria española en </w:t>
      </w:r>
      <w:proofErr w:type="spellStart"/>
      <w:r>
        <w:rPr>
          <w:b/>
        </w:rPr>
        <w:t>Bailén</w:t>
      </w:r>
      <w:proofErr w:type="spellEnd"/>
      <w:r>
        <w:rPr>
          <w:b/>
        </w:rPr>
        <w:t xml:space="preserve"> e retirada de José I ata Vitoria.</w:t>
      </w:r>
    </w:p>
    <w:p w:rsidR="00147150" w:rsidRDefault="00147150" w:rsidP="00147150">
      <w:pPr>
        <w:jc w:val="both"/>
      </w:pPr>
      <w:r>
        <w:t>Napoleón non consegue o seu obxectivo de conquistar rapidamente España. Desprega 5 exércitos pola Península, pero maila súa superioridade vaise atopar con distintos reveses:</w:t>
      </w:r>
    </w:p>
    <w:p w:rsidR="00147150" w:rsidRDefault="00147150" w:rsidP="00147150">
      <w:pPr>
        <w:jc w:val="both"/>
      </w:pPr>
      <w:r>
        <w:t xml:space="preserve">                 - Resistencia de cidades abertas. Zaragoza, </w:t>
      </w:r>
      <w:proofErr w:type="spellStart"/>
      <w:r>
        <w:t>Girona</w:t>
      </w:r>
      <w:proofErr w:type="spellEnd"/>
      <w:r>
        <w:t xml:space="preserve">. Amosan a dificultade do exército francés ante a aparición de barricadas que imposibilita unha batalla decisiva e impoñen a multiplicación de combates individuais, que, de momento, favorecen á poboación que se verá sometida a prolongados asedios. </w:t>
      </w:r>
    </w:p>
    <w:p w:rsidR="00147150" w:rsidRDefault="00147150" w:rsidP="00147150">
      <w:pPr>
        <w:jc w:val="both"/>
      </w:pPr>
      <w:r>
        <w:t xml:space="preserve">                  - Derrota do xeneral </w:t>
      </w:r>
      <w:proofErr w:type="spellStart"/>
      <w:r>
        <w:t>Dupont</w:t>
      </w:r>
      <w:proofErr w:type="spellEnd"/>
      <w:r>
        <w:t xml:space="preserve"> en </w:t>
      </w:r>
      <w:proofErr w:type="spellStart"/>
      <w:r>
        <w:t>Bailén</w:t>
      </w:r>
      <w:proofErr w:type="spellEnd"/>
      <w:r>
        <w:t xml:space="preserve">.  </w:t>
      </w:r>
    </w:p>
    <w:p w:rsidR="00147150" w:rsidRDefault="00147150" w:rsidP="00147150">
      <w:pPr>
        <w:jc w:val="both"/>
      </w:pPr>
      <w:r>
        <w:t xml:space="preserve">A </w:t>
      </w:r>
      <w:proofErr w:type="spellStart"/>
      <w:r>
        <w:t>derrrota</w:t>
      </w:r>
      <w:proofErr w:type="spellEnd"/>
      <w:r>
        <w:t xml:space="preserve"> de </w:t>
      </w:r>
      <w:proofErr w:type="spellStart"/>
      <w:r>
        <w:t>Bailén</w:t>
      </w:r>
      <w:proofErr w:type="spellEnd"/>
      <w:r>
        <w:t xml:space="preserve"> obrigará a José I a abandonar Madrid e retirarse cara a Vitoria.</w:t>
      </w:r>
    </w:p>
    <w:p w:rsidR="00147150" w:rsidRDefault="00147150" w:rsidP="00147150">
      <w:pPr>
        <w:jc w:val="both"/>
        <w:rPr>
          <w:b/>
        </w:rPr>
      </w:pPr>
      <w:r>
        <w:rPr>
          <w:b/>
          <w:u w:val="single"/>
        </w:rPr>
        <w:t>2ª Fase:</w:t>
      </w:r>
      <w:r>
        <w:rPr>
          <w:b/>
        </w:rPr>
        <w:t xml:space="preserve"> Dominio francés da maior parte da Península. Vitoria francesa de </w:t>
      </w:r>
      <w:proofErr w:type="spellStart"/>
      <w:r>
        <w:rPr>
          <w:b/>
        </w:rPr>
        <w:t>Ocaña</w:t>
      </w:r>
      <w:proofErr w:type="spellEnd"/>
      <w:r>
        <w:rPr>
          <w:b/>
        </w:rPr>
        <w:t>, asedio de Cádiz. Abandono definitivo dos franceses de Galicia a finais de xuño de 1809. Intentos falidos de conquistar Portugal.</w:t>
      </w:r>
    </w:p>
    <w:p w:rsidR="00147150" w:rsidRDefault="00147150" w:rsidP="00147150">
      <w:pPr>
        <w:jc w:val="both"/>
      </w:pPr>
      <w:r>
        <w:t xml:space="preserve">Ante o revés que sofre o seu exército, Napoleón en persoa, cun exército de 250.000 homes encadea unha serie de vitorias que lle permitirán recuperar Madrid, facer reembarcar ó exército británico de </w:t>
      </w:r>
      <w:proofErr w:type="spellStart"/>
      <w:r>
        <w:t>Moore</w:t>
      </w:r>
      <w:proofErr w:type="spellEnd"/>
      <w:r>
        <w:t xml:space="preserve"> en A Coruña. e espallarse por unha grande parte da Península. Aínda así Napoleón non verá cumprido o seu desexo de conquistar todo o territorio peninsular pois pronto as súas tropas abandonarán Galicia, non poderán conquistar Portugal e endexamais ocuparán Murcia e parte de Andalucía.</w:t>
      </w:r>
    </w:p>
    <w:p w:rsidR="00147150" w:rsidRDefault="00147150" w:rsidP="00147150">
      <w:pPr>
        <w:jc w:val="both"/>
        <w:rPr>
          <w:b/>
        </w:rPr>
      </w:pPr>
      <w:r>
        <w:rPr>
          <w:b/>
          <w:u w:val="single"/>
        </w:rPr>
        <w:t>3ª Fase</w:t>
      </w:r>
      <w:r>
        <w:rPr>
          <w:b/>
        </w:rPr>
        <w:t xml:space="preserve">. 1812-1814. Repregamento francés e ofensiva </w:t>
      </w:r>
      <w:proofErr w:type="spellStart"/>
      <w:r>
        <w:rPr>
          <w:b/>
        </w:rPr>
        <w:t>hispanoinglesa</w:t>
      </w:r>
      <w:proofErr w:type="spellEnd"/>
      <w:r>
        <w:rPr>
          <w:b/>
        </w:rPr>
        <w:t>.</w:t>
      </w:r>
    </w:p>
    <w:p w:rsidR="00147150" w:rsidRDefault="00147150" w:rsidP="00147150">
      <w:pPr>
        <w:jc w:val="both"/>
      </w:pPr>
      <w:r>
        <w:t xml:space="preserve">A formación da Grande </w:t>
      </w:r>
      <w:proofErr w:type="spellStart"/>
      <w:r>
        <w:t>Armée</w:t>
      </w:r>
      <w:proofErr w:type="spellEnd"/>
      <w:r>
        <w:t xml:space="preserve"> para invadir Rusia e o desenvolvemento desta campaña militar condicionará a Guerra en España. Napoleón verase obrigado a retirar tropas da Península e propiciará a superioridade das tropas anglo</w:t>
      </w:r>
      <w:r w:rsidR="002B5389">
        <w:t>-</w:t>
      </w:r>
      <w:r>
        <w:t>hispano</w:t>
      </w:r>
      <w:r w:rsidR="002B5389">
        <w:t>-</w:t>
      </w:r>
      <w:r>
        <w:t>portuguesas e a posta á defensiva do exército francés. En 1812, un exército anglo</w:t>
      </w:r>
      <w:r w:rsidR="002B5389">
        <w:t>-</w:t>
      </w:r>
      <w:r>
        <w:t xml:space="preserve">portugués vence na batalla de Los </w:t>
      </w:r>
      <w:proofErr w:type="spellStart"/>
      <w:r>
        <w:t>Arapiles</w:t>
      </w:r>
      <w:proofErr w:type="spellEnd"/>
      <w:r>
        <w:t xml:space="preserve">, vitoria que obrigará a José I a abandonar Madrid e trasladarse a Valencia. O exército francés retírase de Andalucía e con esas tropas José I volve a Madrid, mentres </w:t>
      </w:r>
      <w:proofErr w:type="spellStart"/>
      <w:r>
        <w:t>Wellesley</w:t>
      </w:r>
      <w:proofErr w:type="spellEnd"/>
      <w:r>
        <w:t xml:space="preserve"> se retira a Cidade Rodrigo.</w:t>
      </w:r>
    </w:p>
    <w:p w:rsidR="00136FAA" w:rsidRDefault="00147150" w:rsidP="00147150">
      <w:pPr>
        <w:jc w:val="both"/>
      </w:pPr>
      <w:r>
        <w:t>En 1813, trala derrota francesa en Rusia, retíranse máis tropas francesas, permanecendo na Península só 100.000 soldados. Ante o perigo que representa o ataque do exército anglo</w:t>
      </w:r>
      <w:r w:rsidR="002B5389">
        <w:t>-</w:t>
      </w:r>
      <w:r>
        <w:t>hispano</w:t>
      </w:r>
      <w:r w:rsidR="002B5389">
        <w:t>-</w:t>
      </w:r>
      <w:r>
        <w:t>portugués ás liñas de comunicación francesas, prodúcese a retirada do exército francés. Na súa retirada será derrotado nas batallas de Vitoria (onde se recuperou gran parte do botín artístico apropiado</w:t>
      </w:r>
      <w:r w:rsidR="002B5389">
        <w:t xml:space="preserve"> por Xosé I</w:t>
      </w:r>
      <w:r>
        <w:t xml:space="preserve">) e San Marcial. O 11 de decembro de 1813, Napoleón firma con Fernando VII o Tratado de </w:t>
      </w:r>
      <w:proofErr w:type="spellStart"/>
      <w:r>
        <w:t>Valençay</w:t>
      </w:r>
      <w:proofErr w:type="spellEnd"/>
      <w:r>
        <w:t xml:space="preserve">. Napoleón recoñece a Fernando VII como Rei e ofrece a paz, en troques da neutralidade de España e que non se tomen represalias contra dos afrancesados. </w:t>
      </w:r>
      <w:proofErr w:type="spellStart"/>
      <w:r>
        <w:t>Suchet</w:t>
      </w:r>
      <w:proofErr w:type="spellEnd"/>
      <w:r>
        <w:t xml:space="preserve"> retírase en 1813 de Levante  a Cataluña e abandona España en 1814.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rPr>
          <w:b/>
        </w:rPr>
        <w:lastRenderedPageBreak/>
        <w:t>CONSECUENCIAS DA GUERRA DE INDEPENDENCIA.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>A guerra tivo un grandísimo impacto demográfico. O número de mortos en combate foi aproximadamente de medio millón de homes. A estas baixas hai que engadir as producidas pola extensión de andazos e fames, entre a que destaca a de 1812 que asolou Madrid. Ademais, ó final da guerra, asistirase o primeiro exilio da Historia de España que afecta a uns 15.000 afrancesados que atravesan a fronteira xunto ás tropas francesas.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 xml:space="preserve">Os danos materiais ocasionados pola guerra foron cuantiosos. Pontes, estradas, numerosos edificios e monumentos artísticos foron destruídos por ambos exércitos. Algunhas cidades como Zaragoza ou  </w:t>
      </w:r>
      <w:proofErr w:type="spellStart"/>
      <w:r w:rsidRPr="00A508D8">
        <w:t>Girona</w:t>
      </w:r>
      <w:proofErr w:type="spellEnd"/>
      <w:r w:rsidRPr="00A508D8">
        <w:t xml:space="preserve">  quedaron totalmente arrasadas por causa dos asedios ós que estiveron sometidas. A isto hai que sumar o espolio de obras artísticas, parcialmente recuperadas na batalla de Vitoria e despois da guerra.</w:t>
      </w:r>
    </w:p>
    <w:p w:rsidR="002B5389" w:rsidRDefault="00A508D8" w:rsidP="00A508D8">
      <w:pPr>
        <w:tabs>
          <w:tab w:val="left" w:pos="6061"/>
        </w:tabs>
        <w:jc w:val="both"/>
      </w:pPr>
      <w:r w:rsidRPr="00A508D8">
        <w:t xml:space="preserve">A agricultura veuse afectada tanto polo alistamento masivo da poboación, coa correspondente redución de produtores, como polas requisas e subministracións dos exércitos e guerrilleiros. Foi considerable a extensión dos campos arrasados, a caída brutal do número de cabezas de gando, e a destrución de apeiros. A crise na agricultura e a dos agricultores, afectados pola baixa dos prezos agrícolas e polo descenso de ingresos afectou ás outras actividades económicas. 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>A industria sufriu  a destrución dun número importante de fábricas e de manufacturas. Foi significativo o freo a industria téxtil catalá, ó efecto da diminución do mercado interior uniuse tamén a perda do comercio colonial. Estas calamidades económicas contribuíron a arruinar aínda máis á Facenda do Reino. A débeda aumentouse en máis de 4500 millóns de reais e o Estado xa non podía recorrer ó crédito exterior despois de non atender durante moito tempo ó pago dos intereses.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>No aspecto político a Guerra vai supoñer a t</w:t>
      </w:r>
      <w:r w:rsidR="002B5389">
        <w:t>ransición do Antigo Réxime, da Monarquía A</w:t>
      </w:r>
      <w:bookmarkStart w:id="0" w:name="_GoBack"/>
      <w:bookmarkEnd w:id="0"/>
      <w:r w:rsidRPr="00A508D8">
        <w:t>bsoluta, cara ó estado liberal, coa proclamación da 1ª Constitución española, a de Cádiz de 1812, así como o labor lexislativo desenvolvido polas propias Cortes.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>No ámbito internacional hai que salientar a contribución da Guerra en España á derrota de Napoleón. Non só frustrou a súa pretensión de establecer o bloqueo continental a Inglaterra, senón que tamén espallou por Europa a realidade de que o exército napoleónico non era invencible e, sobre todo, axudou a  inmobilizar na Península grandes continxentes de tropas.</w:t>
      </w:r>
    </w:p>
    <w:p w:rsidR="00A508D8" w:rsidRPr="00A508D8" w:rsidRDefault="00A508D8" w:rsidP="00A508D8">
      <w:pPr>
        <w:tabs>
          <w:tab w:val="left" w:pos="6061"/>
        </w:tabs>
        <w:jc w:val="both"/>
      </w:pPr>
      <w:r w:rsidRPr="00A508D8">
        <w:t>Por último, a guerra activou o proceso de Independencia da América española. Os crioulos aproveitaron o baleiro de poder para non acatar a nova monarquía francesa, substituír ás autoridades españolas, organizar as súas propias xuntas e así, iniciar o seu propio autogoberno.</w:t>
      </w:r>
    </w:p>
    <w:p w:rsidR="00A508D8" w:rsidRDefault="00A508D8" w:rsidP="00147150">
      <w:pPr>
        <w:jc w:val="both"/>
      </w:pPr>
    </w:p>
    <w:sectPr w:rsidR="00A50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F105A"/>
    <w:multiLevelType w:val="hybridMultilevel"/>
    <w:tmpl w:val="A4ACCCEE"/>
    <w:lvl w:ilvl="0" w:tplc="6ED8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50"/>
    <w:rsid w:val="00136FAA"/>
    <w:rsid w:val="00147150"/>
    <w:rsid w:val="002B5389"/>
    <w:rsid w:val="006C7545"/>
    <w:rsid w:val="00A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2E15-63AF-4BEB-A26C-2C222D47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1539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8</cp:revision>
  <dcterms:created xsi:type="dcterms:W3CDTF">2019-10-12T16:00:00Z</dcterms:created>
  <dcterms:modified xsi:type="dcterms:W3CDTF">2025-10-04T08:46:00Z</dcterms:modified>
</cp:coreProperties>
</file>