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10" w:rsidRPr="00FE5E92" w:rsidRDefault="00241C10" w:rsidP="00241C10">
      <w:pPr>
        <w:pStyle w:val="Default"/>
        <w:jc w:val="both"/>
        <w:rPr>
          <w:sz w:val="22"/>
          <w:szCs w:val="22"/>
          <w:lang w:val="gl-ES"/>
        </w:rPr>
      </w:pPr>
      <w:r w:rsidRPr="00FE5E92">
        <w:rPr>
          <w:b/>
          <w:bCs/>
          <w:sz w:val="22"/>
          <w:szCs w:val="22"/>
          <w:lang w:val="gl-ES"/>
        </w:rPr>
        <w:t xml:space="preserve">ECONOMÍA E SOCIEDADE NA GALICIA DOS AUSTRIAS (a agricultura e as súas transformacións, a importancia da pesca na Galicia litoral, a estrutura social: sociedade </w:t>
      </w:r>
      <w:proofErr w:type="spellStart"/>
      <w:r w:rsidRPr="00FE5E92">
        <w:rPr>
          <w:b/>
          <w:bCs/>
          <w:sz w:val="22"/>
          <w:szCs w:val="22"/>
          <w:lang w:val="gl-ES"/>
        </w:rPr>
        <w:t>rendista</w:t>
      </w:r>
      <w:proofErr w:type="spellEnd"/>
      <w:r w:rsidRPr="00FE5E92">
        <w:rPr>
          <w:b/>
          <w:bCs/>
          <w:sz w:val="22"/>
          <w:szCs w:val="22"/>
          <w:lang w:val="gl-ES"/>
        </w:rPr>
        <w:t xml:space="preserve"> e a fidalguía)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Durante o reinado dos </w:t>
      </w:r>
      <w:proofErr w:type="spellStart"/>
      <w:r w:rsidRPr="00FE5E92">
        <w:rPr>
          <w:rFonts w:ascii="Times New Roman" w:hAnsi="Times New Roman" w:cs="Times New Roman"/>
          <w:sz w:val="22"/>
          <w:szCs w:val="22"/>
          <w:lang w:val="gl-ES"/>
        </w:rPr>
        <w:t>Austrias</w:t>
      </w:r>
      <w:proofErr w:type="spellEnd"/>
      <w:r w:rsidRPr="00FE5E92">
        <w:rPr>
          <w:rFonts w:ascii="Times New Roman" w:hAnsi="Times New Roman" w:cs="Times New Roman"/>
          <w:sz w:val="22"/>
          <w:szCs w:val="22"/>
          <w:lang w:val="gl-ES"/>
        </w:rPr>
        <w:t xml:space="preserve">, Galicia mantivo unha posición periférica pero estratexicamente importante por ser un punto vital na ruta marítima cara aos Países Baixos. Aínda que os señoríos xurisdicionais mantiñan amplas parcelas de poder( En Galicia só o 8% da poboación estaba baixo a xurisdición do Rei, a maioría estaban baixo a xurisdición de nobres e fidalgos e, en menor medida, da Igrexa) os </w:t>
      </w:r>
      <w:proofErr w:type="spellStart"/>
      <w:r w:rsidRPr="00FE5E92">
        <w:rPr>
          <w:rFonts w:ascii="Times New Roman" w:hAnsi="Times New Roman" w:cs="Times New Roman"/>
          <w:sz w:val="22"/>
          <w:szCs w:val="22"/>
          <w:lang w:val="gl-ES"/>
        </w:rPr>
        <w:t>Austrias</w:t>
      </w:r>
      <w:proofErr w:type="spellEnd"/>
      <w:r w:rsidRPr="00FE5E92">
        <w:rPr>
          <w:rFonts w:ascii="Times New Roman" w:hAnsi="Times New Roman" w:cs="Times New Roman"/>
          <w:sz w:val="22"/>
          <w:szCs w:val="22"/>
          <w:lang w:val="gl-ES"/>
        </w:rPr>
        <w:t xml:space="preserve"> potenciaron a organización política do vello reino.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Cos Reis Católicos iniciouse un amplo programa de control político e imposición da autoridade real, impoñendo a figura do primeiro gobernador (coa misión de controlar á </w:t>
      </w:r>
      <w:r w:rsidR="00FE5E92">
        <w:rPr>
          <w:rFonts w:ascii="Times New Roman" w:hAnsi="Times New Roman" w:cs="Times New Roman"/>
          <w:sz w:val="22"/>
          <w:szCs w:val="22"/>
          <w:lang w:val="gl-ES"/>
        </w:rPr>
        <w:t xml:space="preserve">nobreza) e o nomeamento de </w:t>
      </w:r>
      <w:proofErr w:type="spellStart"/>
      <w:r w:rsidR="00FE5E92">
        <w:rPr>
          <w:rFonts w:ascii="Times New Roman" w:hAnsi="Times New Roman" w:cs="Times New Roman"/>
          <w:sz w:val="22"/>
          <w:szCs w:val="22"/>
          <w:lang w:val="gl-ES"/>
        </w:rPr>
        <w:t>corre</w:t>
      </w:r>
      <w:r w:rsidRPr="00FE5E92">
        <w:rPr>
          <w:rFonts w:ascii="Times New Roman" w:hAnsi="Times New Roman" w:cs="Times New Roman"/>
          <w:sz w:val="22"/>
          <w:szCs w:val="22"/>
          <w:lang w:val="gl-ES"/>
        </w:rPr>
        <w:t>xidores</w:t>
      </w:r>
      <w:proofErr w:type="spellEnd"/>
      <w:r w:rsidRPr="00FE5E92">
        <w:rPr>
          <w:rFonts w:ascii="Times New Roman" w:hAnsi="Times New Roman" w:cs="Times New Roman"/>
          <w:sz w:val="22"/>
          <w:szCs w:val="22"/>
          <w:lang w:val="gl-ES"/>
        </w:rPr>
        <w:t xml:space="preserve"> na Coruña, Betanzos, Baiona, Viveiro, Ourense. As institucións fundamentais creadas polos </w:t>
      </w:r>
      <w:proofErr w:type="spellStart"/>
      <w:r w:rsidRPr="00FE5E92">
        <w:rPr>
          <w:rFonts w:ascii="Times New Roman" w:hAnsi="Times New Roman" w:cs="Times New Roman"/>
          <w:sz w:val="22"/>
          <w:szCs w:val="22"/>
          <w:lang w:val="gl-ES"/>
        </w:rPr>
        <w:t>Austrias</w:t>
      </w:r>
      <w:proofErr w:type="spellEnd"/>
      <w:r w:rsidRPr="00FE5E92">
        <w:rPr>
          <w:rFonts w:ascii="Times New Roman" w:hAnsi="Times New Roman" w:cs="Times New Roman"/>
          <w:sz w:val="22"/>
          <w:szCs w:val="22"/>
          <w:lang w:val="gl-ES"/>
        </w:rPr>
        <w:t xml:space="preserve"> foron o </w:t>
      </w:r>
      <w:r w:rsidRPr="00FE5E92">
        <w:rPr>
          <w:rFonts w:ascii="Times New Roman" w:hAnsi="Times New Roman" w:cs="Times New Roman"/>
          <w:b/>
          <w:bCs/>
          <w:sz w:val="22"/>
          <w:szCs w:val="22"/>
          <w:lang w:val="gl-ES"/>
        </w:rPr>
        <w:t xml:space="preserve">gobernador </w:t>
      </w:r>
      <w:r w:rsidRPr="00FE5E92">
        <w:rPr>
          <w:rFonts w:ascii="Times New Roman" w:hAnsi="Times New Roman" w:cs="Times New Roman"/>
          <w:sz w:val="22"/>
          <w:szCs w:val="22"/>
          <w:lang w:val="gl-ES"/>
        </w:rPr>
        <w:t xml:space="preserve">ou </w:t>
      </w:r>
      <w:r w:rsidRPr="00FE5E92">
        <w:rPr>
          <w:rFonts w:ascii="Times New Roman" w:hAnsi="Times New Roman" w:cs="Times New Roman"/>
          <w:b/>
          <w:bCs/>
          <w:sz w:val="22"/>
          <w:szCs w:val="22"/>
          <w:lang w:val="gl-ES"/>
        </w:rPr>
        <w:t>Capitán Xeneral e a Real Audiencia</w:t>
      </w:r>
      <w:r w:rsidRPr="00FE5E92">
        <w:rPr>
          <w:rFonts w:ascii="Times New Roman" w:hAnsi="Times New Roman" w:cs="Times New Roman"/>
          <w:sz w:val="22"/>
          <w:szCs w:val="22"/>
          <w:lang w:val="gl-ES"/>
        </w:rPr>
        <w:t xml:space="preserve">, que foron os auténticos representantes do poder real en Galicia. Itinerantes ata 1563, asentáronse en A Coruña por orde de Felipe II. Ambos estaban dotados de amplas facultades, con funcións de xustiza e de goberno, correspondéndolle ó gobernador funcións militares e a presidencia da Audiencia. Estes cargos estaban ocupados por membros da nobreza e da fidalguía de fóra de Galicia, tiñan que ser letrados (haber pasado pola Universidade) e exercían os cargos como medio de ascenso na carreira administrativa.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Audiencia e Gobernador mantiñan unha relación estreita coas </w:t>
      </w:r>
      <w:r w:rsidRPr="00FE5E92">
        <w:rPr>
          <w:rFonts w:ascii="Times New Roman" w:hAnsi="Times New Roman" w:cs="Times New Roman"/>
          <w:b/>
          <w:bCs/>
          <w:sz w:val="22"/>
          <w:szCs w:val="22"/>
          <w:lang w:val="gl-ES"/>
        </w:rPr>
        <w:t xml:space="preserve">Xuntas do Reino de Galicia </w:t>
      </w:r>
      <w:r w:rsidRPr="00FE5E92">
        <w:rPr>
          <w:rFonts w:ascii="Times New Roman" w:hAnsi="Times New Roman" w:cs="Times New Roman"/>
          <w:sz w:val="22"/>
          <w:szCs w:val="22"/>
          <w:lang w:val="gl-ES"/>
        </w:rPr>
        <w:t xml:space="preserve">(estas reuníanse por convocatoria do gobernador) e desde 1528 actuaban como representación do reino. Formadas polos delegados dos concellos das cidades capitais das 7 provincias galegas (Betanzos, Coruña, Lugo. Mondoñedo, Ourense, Santiago e Tui)Pódese dicir que, ata certo punto, foi a Institución que representaba a conciencia e os intereses do Reino de Galicia. Sen embargo, controladas polas oligarquías urbanas, as Xuntas non se destacaron pola defensa dos intereses de Galicia e sempre se mantiveron submisas ó poder real, converténdose nun instrumento da monarquía, intermedio entre a Administración central e os concellos. As principais cuestións deliberadas nas Xuntas eran conceder diñeiros ó monarca, ordenar levas militares, distribuír cargas fiscais, aconsellar ó Rei e elaborar informes sobre as necesidades de Galicia.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Durante un longo período, entre 1430 e 1623, Galiza non tivo representación nas Cortes de Castela, exercendo esa función a cidade de Zamora no seu nome. Os intentos de recuperar o voto nos reinados de Carlos I (petición das Cortes e na Asemblea de nobres e bispos en Melide) e de Felipe II (intento de mercar o voto por 20.000 ducados) fracasaron. En 1623, foron os apuros da Coroa os que permitiron que Galicia recuperase o dereito de ter representación nas Cortes de Castela a cambio de cen mil ducados para construír unha escuadra coa que defender as súas costas.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b/>
          <w:bCs/>
          <w:sz w:val="22"/>
          <w:szCs w:val="22"/>
          <w:lang w:val="gl-ES"/>
        </w:rPr>
        <w:t xml:space="preserve">A agricultura e as súas transformacións. </w:t>
      </w:r>
      <w:r w:rsidRPr="00FE5E92">
        <w:rPr>
          <w:rFonts w:ascii="Times New Roman" w:hAnsi="Times New Roman" w:cs="Times New Roman"/>
          <w:sz w:val="22"/>
          <w:szCs w:val="22"/>
          <w:lang w:val="gl-ES"/>
        </w:rPr>
        <w:t xml:space="preserve">Ao longo dos séculos XVI e XVII, a economía galega era fundamentalmente agrícola (máis do 80% da poboación vivía en e do campo) e estivo fortemente ligada ás posibilidades produtivas da terra. A agricultura destinábase esencialmente á alimentación dos propios produtores, aínda que estes vendían unha parte para o pago de tributos e a adquisición de bens indispensables. Os produtos característicos de Galicia eran o centeo, o trigo (cultivo forzado para pagar as rendas), o millo miúdo, que foi substituído polo millo gordo procedente de América, as fabas e hortalizas.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En canto ás características propias da Galicia rural podemos destacar o pequeno tamaño das explotacións (máis pequenas no litoral que no interior), a necesidade de complementar a agricultura coa gandería e o aproveitamento dos montes e espazos incultos, destinados a usos gandeiros e no monte baixo ó cultivo. Grande parte da propiedade da terra pertencía ó clero, á nobreza e á fidalguía, os campesiños accedían á terra mediante os foros (contratos de arrendamento a longo prazo: 3 voces) ou </w:t>
      </w:r>
      <w:proofErr w:type="spellStart"/>
      <w:r w:rsidRPr="00FE5E92">
        <w:rPr>
          <w:rFonts w:ascii="Times New Roman" w:hAnsi="Times New Roman" w:cs="Times New Roman"/>
          <w:sz w:val="22"/>
          <w:szCs w:val="22"/>
          <w:lang w:val="gl-ES"/>
        </w:rPr>
        <w:t>subforos</w:t>
      </w:r>
      <w:proofErr w:type="spellEnd"/>
      <w:r w:rsidRPr="00FE5E92">
        <w:rPr>
          <w:rFonts w:ascii="Times New Roman" w:hAnsi="Times New Roman" w:cs="Times New Roman"/>
          <w:sz w:val="22"/>
          <w:szCs w:val="22"/>
          <w:lang w:val="gl-ES"/>
        </w:rPr>
        <w:t xml:space="preserve">. A maior parte das familias campesiñas vivían sempre en mínimos de subsistencia, tendo que recorrer a actividades complementarias ou a endebedarse. A pesca fluvial e a caza agregábanse á dieta frecuentemente.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Podemos distinguir 3 zonas fundamentais. A do interior no que predomina o cultivo do centeo e que como complemento nutricional emprega a castaña (ata que foi substituída pola pataca no </w:t>
      </w:r>
      <w:proofErr w:type="spellStart"/>
      <w:r w:rsidRPr="00FE5E92">
        <w:rPr>
          <w:rFonts w:ascii="Times New Roman" w:hAnsi="Times New Roman" w:cs="Times New Roman"/>
          <w:sz w:val="22"/>
          <w:szCs w:val="22"/>
          <w:lang w:val="gl-ES"/>
        </w:rPr>
        <w:t>s.XVIII</w:t>
      </w:r>
      <w:proofErr w:type="spellEnd"/>
      <w:r w:rsidRPr="00FE5E92">
        <w:rPr>
          <w:rFonts w:ascii="Times New Roman" w:hAnsi="Times New Roman" w:cs="Times New Roman"/>
          <w:sz w:val="22"/>
          <w:szCs w:val="22"/>
          <w:lang w:val="gl-ES"/>
        </w:rPr>
        <w:t xml:space="preserve">); Ourense, onde a produción agraria estaba diversificada, con amplas zonas de viño e cultivos de cereais de primavera, como o millo miúdo; e a costa, onde a introdución do millo gordo desde mediados do s. XVII permitiu soster unha poboación máis densa.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A riqueza gandeira, porcina, cabalar, caprina e vacúa era importante na produción de todos os fogares. Sen embargo era inaccesible o gando vacún para os labregos máis pobres que tiñan que </w:t>
      </w:r>
      <w:r w:rsidRPr="00FE5E92">
        <w:rPr>
          <w:rFonts w:ascii="Times New Roman" w:hAnsi="Times New Roman" w:cs="Times New Roman"/>
          <w:sz w:val="22"/>
          <w:szCs w:val="22"/>
          <w:lang w:val="gl-ES"/>
        </w:rPr>
        <w:lastRenderedPageBreak/>
        <w:t xml:space="preserve">recorrer á cesión a medias, aproveitándose dos pastos comunais que podía obter nos montes veciñais. Os montes cubrían dúas terceiras partes da superficie, favorecían o aproveitamento de pasto para o gando, leña. Os máis próximos eran rozados para sementar centeo e deles tamén se obtiña o toxo para fertilizar as terras. Na costa, a falta de cultivo no monte e as reducidas dimensións do gando, promoveron desde o s. XVI, pero sobre todo no s. XVIII, a explotación forestal para obter madeira para a construción naval.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O século XVI estivo caracterizado por un notable crecemento demográfico e de produción agraria, debido fundamentalmente ó aumento da superficie cultivada despois de superarse a crise baixomedieval, e á combinación de cereais de inverno (centeo, trigo) e cereal de primavera (millo miúdo) e algunhas plantas forraxeiras. Ata 1560-80 mantívose este sistema que xunto co barbeito permitiron o crecemento da poboación. A partir desas datas, o desequilibrio entre poboación e recursos favoreceu a aparición das crises de subsistencia, con malas colleitas, fames e pestes, que provocaron a diminución da poboación, sendo especialmente grave o ciclo negativo de 1633-36. Estas dificultades estimularon a transformación do sistema de cultivo. Entre 1633-1643 desde a costa e cara ao interior, foise estendendo o cultivo do millo, produto procedente de América que alterou o sistema de rotacións, diminuíndo o barbeito. O millo gordo foi o motor da produción agrícola desde mediados do s. XVII. A agricultura empezou a intensificarse, foise abandonando a rotación bienal, que era a maioritaria, foi minguando o barbeito e impúxose a rotación de cultivos complementarios como o feixón (faba nova). Neste proceso de intensificación contribuíu a utilización do toxo, rico en nitróxeno, que multiplicou o esterco animal. Estes cambios permitiron un forte crecemento da produción e da poboación en Galicia; situación que contrastaba co panorama negativo do século XVII no resto de Europa.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b/>
          <w:bCs/>
          <w:sz w:val="22"/>
          <w:szCs w:val="22"/>
          <w:lang w:val="gl-ES"/>
        </w:rPr>
        <w:t xml:space="preserve">A importancia da pesca na Galicia litoral. </w:t>
      </w:r>
      <w:r w:rsidRPr="00FE5E92">
        <w:rPr>
          <w:rFonts w:ascii="Times New Roman" w:hAnsi="Times New Roman" w:cs="Times New Roman"/>
          <w:sz w:val="22"/>
          <w:szCs w:val="22"/>
          <w:lang w:val="gl-ES"/>
        </w:rPr>
        <w:t xml:space="preserve">Durante o s. XVI a actividade pesqueira, dada a extensión e a diversidade da costa, experimentou un auxe notable, aínda que entrou en crise no s. XVII. O seu mercado era limitado polas dificultades de transporte e a conservación do peixe e só o secado dalgunhas especies e o salgado da sardiña permitían a súa venda en mercados distantes.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A pesca litoral complementaba a dieta alimenticia das poboacións costeiras e a de altura potenciaba a economía grazas ás campañas da pesca do bacallau en </w:t>
      </w:r>
      <w:proofErr w:type="spellStart"/>
      <w:r w:rsidRPr="00FE5E92">
        <w:rPr>
          <w:rFonts w:ascii="Times New Roman" w:hAnsi="Times New Roman" w:cs="Times New Roman"/>
          <w:sz w:val="22"/>
          <w:szCs w:val="22"/>
          <w:lang w:val="gl-ES"/>
        </w:rPr>
        <w:t>Terranova</w:t>
      </w:r>
      <w:proofErr w:type="spellEnd"/>
      <w:r w:rsidRPr="00FE5E92">
        <w:rPr>
          <w:rFonts w:ascii="Times New Roman" w:hAnsi="Times New Roman" w:cs="Times New Roman"/>
          <w:sz w:val="22"/>
          <w:szCs w:val="22"/>
          <w:lang w:val="gl-ES"/>
        </w:rPr>
        <w:t xml:space="preserve">, que permitía a súa venda nos mercados de Castela. A pesca de balea para a provisión de aceite só tiña relevancia nalgúns portos como Malpica, </w:t>
      </w:r>
      <w:proofErr w:type="spellStart"/>
      <w:r w:rsidRPr="00FE5E92">
        <w:rPr>
          <w:rFonts w:ascii="Times New Roman" w:hAnsi="Times New Roman" w:cs="Times New Roman"/>
          <w:sz w:val="22"/>
          <w:szCs w:val="22"/>
          <w:lang w:val="gl-ES"/>
        </w:rPr>
        <w:t>Caión</w:t>
      </w:r>
      <w:proofErr w:type="spellEnd"/>
      <w:r w:rsidRPr="00FE5E92">
        <w:rPr>
          <w:rFonts w:ascii="Times New Roman" w:hAnsi="Times New Roman" w:cs="Times New Roman"/>
          <w:sz w:val="22"/>
          <w:szCs w:val="22"/>
          <w:lang w:val="gl-ES"/>
        </w:rPr>
        <w:t xml:space="preserve">, Cibrán e Burela. A pesca fundamental era a da sardiña. As organizacións gremiais apropiáronse da actividade da pesca ata a implantación do arrastre no s. XVIII, tratándose maioritariamente dunha actividade familiar. No século XVI o porto de Baiona era o que contaba máis navíos de pesca.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Importante tamén foi a actividade da salgadura de peixe, especialmente da sardiña, en numerosas instalacións distribuídas ao longo de toda a costa galega. O salgado era unha actividade estacional, realizada por mulleres na súa meirande parte e complementaria da pesca e da agricultura. A actividade de salgadura era importante nas rías Baixas onde existían locais onde se salgaba e se producían derivados como o saín (graxa de peixe utilizado como combustible). A salgadura era transportada por arrieiros cara a Castela e Portugal e por mar cara ó País Vasco e Cantabria.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b/>
          <w:bCs/>
          <w:sz w:val="22"/>
          <w:szCs w:val="22"/>
          <w:lang w:val="gl-ES"/>
        </w:rPr>
        <w:t xml:space="preserve">A estrutura social: sociedade </w:t>
      </w:r>
      <w:proofErr w:type="spellStart"/>
      <w:r w:rsidRPr="00FE5E92">
        <w:rPr>
          <w:rFonts w:ascii="Times New Roman" w:hAnsi="Times New Roman" w:cs="Times New Roman"/>
          <w:b/>
          <w:bCs/>
          <w:sz w:val="22"/>
          <w:szCs w:val="22"/>
          <w:lang w:val="gl-ES"/>
        </w:rPr>
        <w:t>rendista</w:t>
      </w:r>
      <w:proofErr w:type="spellEnd"/>
      <w:r w:rsidRPr="00FE5E92">
        <w:rPr>
          <w:rFonts w:ascii="Times New Roman" w:hAnsi="Times New Roman" w:cs="Times New Roman"/>
          <w:b/>
          <w:bCs/>
          <w:sz w:val="22"/>
          <w:szCs w:val="22"/>
          <w:lang w:val="gl-ES"/>
        </w:rPr>
        <w:t xml:space="preserve"> e peso da fidalguía</w:t>
      </w:r>
      <w:r w:rsidRPr="00FE5E92">
        <w:rPr>
          <w:rFonts w:ascii="Times New Roman" w:hAnsi="Times New Roman" w:cs="Times New Roman"/>
          <w:sz w:val="22"/>
          <w:szCs w:val="22"/>
          <w:lang w:val="gl-ES"/>
        </w:rPr>
        <w:t xml:space="preserve">. A sociedade galega da época era esencialmente rural e as cidades eran moi pequenas, destacando Santiago de Compostela, polas súas funcións relixiosas, A Coruña, sede das institucións de goberno, e Pontevedra, en declive e relacionada coa pesca e salgadura da sardiña. As actividades artesanais e comerciais eran escasas, predominando a autarquía comarcal. Cómpre destacar a produción doméstica de tecidos de liño. </w:t>
      </w:r>
    </w:p>
    <w:p w:rsidR="00241C10" w:rsidRPr="00FE5E92" w:rsidRDefault="00241C10" w:rsidP="00241C10">
      <w:pPr>
        <w:pStyle w:val="Default"/>
        <w:jc w:val="both"/>
        <w:rPr>
          <w:rFonts w:ascii="Times New Roman" w:hAnsi="Times New Roman" w:cs="Times New Roman"/>
          <w:sz w:val="22"/>
          <w:szCs w:val="22"/>
          <w:lang w:val="gl-ES"/>
        </w:rPr>
      </w:pPr>
      <w:r w:rsidRPr="00FE5E92">
        <w:rPr>
          <w:rFonts w:ascii="Times New Roman" w:hAnsi="Times New Roman" w:cs="Times New Roman"/>
          <w:sz w:val="22"/>
          <w:szCs w:val="22"/>
          <w:lang w:val="gl-ES"/>
        </w:rPr>
        <w:t xml:space="preserve">Desde finais do século XV, a alta nobreza galega residía na Corte e varios dos seus membros desempeñaron elevados cargos na administración (vicerreis, embaixadores) e vinculáronse coas familias nobiliarias castelás. Membros destacados desta nobreza foron Fernando de </w:t>
      </w:r>
      <w:proofErr w:type="spellStart"/>
      <w:r w:rsidRPr="00FE5E92">
        <w:rPr>
          <w:rFonts w:ascii="Times New Roman" w:hAnsi="Times New Roman" w:cs="Times New Roman"/>
          <w:sz w:val="22"/>
          <w:szCs w:val="22"/>
          <w:lang w:val="gl-ES"/>
        </w:rPr>
        <w:t>Andrade</w:t>
      </w:r>
      <w:proofErr w:type="spellEnd"/>
      <w:r w:rsidRPr="00FE5E92">
        <w:rPr>
          <w:rFonts w:ascii="Times New Roman" w:hAnsi="Times New Roman" w:cs="Times New Roman"/>
          <w:sz w:val="22"/>
          <w:szCs w:val="22"/>
          <w:lang w:val="gl-ES"/>
        </w:rPr>
        <w:t xml:space="preserve">, conde de Vilalba (participante na conquista de </w:t>
      </w:r>
      <w:proofErr w:type="spellStart"/>
      <w:r w:rsidRPr="00FE5E92">
        <w:rPr>
          <w:rFonts w:ascii="Times New Roman" w:hAnsi="Times New Roman" w:cs="Times New Roman"/>
          <w:sz w:val="22"/>
          <w:szCs w:val="22"/>
          <w:lang w:val="gl-ES"/>
        </w:rPr>
        <w:t>Nápoles</w:t>
      </w:r>
      <w:proofErr w:type="spellEnd"/>
      <w:r w:rsidRPr="00FE5E92">
        <w:rPr>
          <w:rFonts w:ascii="Times New Roman" w:hAnsi="Times New Roman" w:cs="Times New Roman"/>
          <w:sz w:val="22"/>
          <w:szCs w:val="22"/>
          <w:lang w:val="gl-ES"/>
        </w:rPr>
        <w:t xml:space="preserve">); Fernando de Castro, conde de Lemos (autor de El </w:t>
      </w:r>
      <w:proofErr w:type="spellStart"/>
      <w:r w:rsidRPr="00FE5E92">
        <w:rPr>
          <w:rFonts w:ascii="Times New Roman" w:hAnsi="Times New Roman" w:cs="Times New Roman"/>
          <w:sz w:val="22"/>
          <w:szCs w:val="22"/>
          <w:lang w:val="gl-ES"/>
        </w:rPr>
        <w:t>búho</w:t>
      </w:r>
      <w:proofErr w:type="spellEnd"/>
      <w:r w:rsidRPr="00FE5E92">
        <w:rPr>
          <w:rFonts w:ascii="Times New Roman" w:hAnsi="Times New Roman" w:cs="Times New Roman"/>
          <w:sz w:val="22"/>
          <w:szCs w:val="22"/>
          <w:lang w:val="gl-ES"/>
        </w:rPr>
        <w:t xml:space="preserve"> </w:t>
      </w:r>
      <w:proofErr w:type="spellStart"/>
      <w:r w:rsidRPr="00FE5E92">
        <w:rPr>
          <w:rFonts w:ascii="Times New Roman" w:hAnsi="Times New Roman" w:cs="Times New Roman"/>
          <w:sz w:val="22"/>
          <w:szCs w:val="22"/>
          <w:lang w:val="gl-ES"/>
        </w:rPr>
        <w:t>gallego</w:t>
      </w:r>
      <w:proofErr w:type="spellEnd"/>
      <w:r w:rsidRPr="00FE5E92">
        <w:rPr>
          <w:rFonts w:ascii="Times New Roman" w:hAnsi="Times New Roman" w:cs="Times New Roman"/>
          <w:sz w:val="22"/>
          <w:szCs w:val="22"/>
          <w:lang w:val="gl-ES"/>
        </w:rPr>
        <w:t xml:space="preserve"> en defensa de Galicia); Gaspar de </w:t>
      </w:r>
      <w:proofErr w:type="spellStart"/>
      <w:r w:rsidRPr="00FE5E92">
        <w:rPr>
          <w:rFonts w:ascii="Times New Roman" w:hAnsi="Times New Roman" w:cs="Times New Roman"/>
          <w:sz w:val="22"/>
          <w:szCs w:val="22"/>
          <w:lang w:val="gl-ES"/>
        </w:rPr>
        <w:t>Zuñiga</w:t>
      </w:r>
      <w:proofErr w:type="spellEnd"/>
      <w:r w:rsidRPr="00FE5E92">
        <w:rPr>
          <w:rFonts w:ascii="Times New Roman" w:hAnsi="Times New Roman" w:cs="Times New Roman"/>
          <w:sz w:val="22"/>
          <w:szCs w:val="22"/>
          <w:lang w:val="gl-ES"/>
        </w:rPr>
        <w:t xml:space="preserve">, conde de </w:t>
      </w:r>
      <w:proofErr w:type="spellStart"/>
      <w:r w:rsidRPr="00FE5E92">
        <w:rPr>
          <w:rFonts w:ascii="Times New Roman" w:hAnsi="Times New Roman" w:cs="Times New Roman"/>
          <w:sz w:val="22"/>
          <w:szCs w:val="22"/>
          <w:lang w:val="gl-ES"/>
        </w:rPr>
        <w:t>Monterrei</w:t>
      </w:r>
      <w:proofErr w:type="spellEnd"/>
      <w:r w:rsidRPr="00FE5E92">
        <w:rPr>
          <w:rFonts w:ascii="Times New Roman" w:hAnsi="Times New Roman" w:cs="Times New Roman"/>
          <w:sz w:val="22"/>
          <w:szCs w:val="22"/>
          <w:lang w:val="gl-ES"/>
        </w:rPr>
        <w:t xml:space="preserve"> (que foi vicerrei de México e Perú); Pedro Fernández de Castro, conde de Lemos (vicerrei de </w:t>
      </w:r>
      <w:proofErr w:type="spellStart"/>
      <w:r w:rsidRPr="00FE5E92">
        <w:rPr>
          <w:rFonts w:ascii="Times New Roman" w:hAnsi="Times New Roman" w:cs="Times New Roman"/>
          <w:sz w:val="22"/>
          <w:szCs w:val="22"/>
          <w:lang w:val="gl-ES"/>
        </w:rPr>
        <w:t>Nápoles</w:t>
      </w:r>
      <w:proofErr w:type="spellEnd"/>
      <w:r w:rsidRPr="00FE5E92">
        <w:rPr>
          <w:rFonts w:ascii="Times New Roman" w:hAnsi="Times New Roman" w:cs="Times New Roman"/>
          <w:sz w:val="22"/>
          <w:szCs w:val="22"/>
          <w:lang w:val="gl-ES"/>
        </w:rPr>
        <w:t xml:space="preserve"> e presidente dos Consellos de Indias e Italia), e Diego Sarmiento, conde de Gondomar (embaixador en varios reinos europeos). </w:t>
      </w:r>
    </w:p>
    <w:p w:rsidR="0031427B" w:rsidRPr="00FE5E92" w:rsidRDefault="00241C10" w:rsidP="00241C10">
      <w:pPr>
        <w:rPr>
          <w:rFonts w:ascii="Times New Roman" w:hAnsi="Times New Roman" w:cs="Times New Roman"/>
        </w:rPr>
      </w:pPr>
      <w:r w:rsidRPr="00FE5E92">
        <w:rPr>
          <w:rFonts w:ascii="Times New Roman" w:hAnsi="Times New Roman" w:cs="Times New Roman"/>
        </w:rPr>
        <w:t>O absentismo da alta nobreza permitiu o auxe da fidalguía, un grupo que se converteu no dominante en Galicia no século XVII. A súa posición apoiábase no control das rendas agrarias a través do cobro dos foros que gravaban as terras que traballaban os campesiños (foreiros</w:t>
      </w:r>
      <w:r w:rsidRPr="00FE5E92">
        <w:rPr>
          <w:rFonts w:ascii="Times New Roman" w:hAnsi="Times New Roman" w:cs="Times New Roman"/>
        </w:rPr>
        <w:t>).</w:t>
      </w:r>
    </w:p>
    <w:p w:rsidR="00FE5E92" w:rsidRPr="00931C7B" w:rsidRDefault="00FE5E92" w:rsidP="00FE5E92">
      <w:pPr>
        <w:pStyle w:val="p2"/>
        <w:shd w:val="clear" w:color="auto" w:fill="FFFFFF"/>
        <w:spacing w:before="0" w:beforeAutospacing="0" w:after="0" w:afterAutospacing="0"/>
        <w:jc w:val="both"/>
        <w:rPr>
          <w:rFonts w:ascii="Helvetica Neue" w:hAnsi="Helvetica Neue"/>
          <w:color w:val="000000"/>
          <w:sz w:val="20"/>
          <w:szCs w:val="20"/>
          <w:lang w:val="gl-ES"/>
        </w:rPr>
      </w:pPr>
      <w:r w:rsidRPr="00931C7B">
        <w:rPr>
          <w:rFonts w:ascii="Helvetica Neue" w:hAnsi="Helvetica Neue"/>
          <w:color w:val="000000"/>
          <w:sz w:val="20"/>
          <w:szCs w:val="20"/>
          <w:lang w:val="gl-ES"/>
        </w:rPr>
        <w:lastRenderedPageBreak/>
        <w:t xml:space="preserve">Nesta pregunta o alumnado debería coñecer a evolución demográfica e económica experimentada polo territorio nos séculos XVI e XVII, poñéndoa en relación coas características da agricultura e os efectos da introdución do millo, e salientando as crecentes desigualdades existentes entre a Galicia interior e unha Galicia litoral con importante actividade pesqueira. Os caracteres da estrutura social e a conversión da fidalguía no grupo </w:t>
      </w:r>
      <w:proofErr w:type="spellStart"/>
      <w:r w:rsidRPr="00931C7B">
        <w:rPr>
          <w:rFonts w:ascii="Helvetica Neue" w:hAnsi="Helvetica Neue"/>
          <w:color w:val="000000"/>
          <w:sz w:val="20"/>
          <w:szCs w:val="20"/>
          <w:lang w:val="gl-ES"/>
        </w:rPr>
        <w:t>rendista</w:t>
      </w:r>
      <w:proofErr w:type="spellEnd"/>
      <w:r w:rsidRPr="00931C7B">
        <w:rPr>
          <w:rFonts w:ascii="Helvetica Neue" w:hAnsi="Helvetica Neue"/>
          <w:color w:val="000000"/>
          <w:sz w:val="20"/>
          <w:szCs w:val="20"/>
          <w:lang w:val="gl-ES"/>
        </w:rPr>
        <w:t xml:space="preserve"> máis representativo serían outras das cuestións que compre subliñar.</w:t>
      </w:r>
    </w:p>
    <w:p w:rsidR="00FE5E92" w:rsidRPr="00931C7B" w:rsidRDefault="00FE5E92" w:rsidP="00931C7B">
      <w:pPr>
        <w:pStyle w:val="p2"/>
        <w:shd w:val="clear" w:color="auto" w:fill="FFFFFF"/>
        <w:spacing w:before="0" w:beforeAutospacing="0" w:after="0" w:afterAutospacing="0"/>
        <w:jc w:val="both"/>
        <w:rPr>
          <w:rFonts w:ascii="Helvetica Neue" w:hAnsi="Helvetica Neue"/>
          <w:color w:val="000000"/>
          <w:sz w:val="20"/>
          <w:szCs w:val="20"/>
          <w:lang w:val="gl-ES"/>
        </w:rPr>
      </w:pPr>
      <w:r w:rsidRPr="00931C7B">
        <w:rPr>
          <w:rFonts w:ascii="Helvetica Neue" w:hAnsi="Helvetica Neue"/>
          <w:color w:val="000000"/>
          <w:sz w:val="20"/>
          <w:szCs w:val="20"/>
          <w:lang w:val="gl-ES"/>
        </w:rPr>
        <w:t>O contido do texto que será obxecto da pregunta 1/ epígrafe a desenvolver con especial atención é as características da agricultura e ás súas transformacións, xunto coa importancia da pesca na Galicia litoral.</w:t>
      </w:r>
    </w:p>
    <w:p w:rsidR="00FD5791" w:rsidRDefault="00FD5791" w:rsidP="00241C10">
      <w:pPr>
        <w:rPr>
          <w:b/>
        </w:rPr>
      </w:pPr>
      <w:r>
        <w:rPr>
          <w:b/>
        </w:rPr>
        <w:t>ACTIVIDADES:</w:t>
      </w:r>
    </w:p>
    <w:p w:rsidR="00FD5791" w:rsidRDefault="00FD5791" w:rsidP="00FD5791">
      <w:pPr>
        <w:pStyle w:val="Prrafodelista"/>
        <w:numPr>
          <w:ilvl w:val="0"/>
          <w:numId w:val="1"/>
        </w:numPr>
        <w:rPr>
          <w:b/>
        </w:rPr>
      </w:pPr>
      <w:r>
        <w:rPr>
          <w:b/>
        </w:rPr>
        <w:t>SINALA AS IDEAS FUNDAMENTAIS</w:t>
      </w:r>
    </w:p>
    <w:p w:rsidR="00FD5791" w:rsidRDefault="00FD5791" w:rsidP="00FD5791">
      <w:pPr>
        <w:rPr>
          <w:b/>
        </w:rPr>
      </w:pPr>
      <w:r>
        <w:rPr>
          <w:b/>
        </w:rPr>
        <w:t>PRINCIPAIS INSTITUCIÓNS REAIS NA GALICIA DOS AUSTRIAS</w:t>
      </w:r>
    </w:p>
    <w:p w:rsidR="00FD5791" w:rsidRDefault="00FD5791" w:rsidP="00FD5791">
      <w:pPr>
        <w:rPr>
          <w:b/>
        </w:rPr>
      </w:pPr>
      <w:r>
        <w:rPr>
          <w:b/>
        </w:rPr>
        <w:t>.....................................................................................................................................................................................................................................................................................................................................................................................................................................</w:t>
      </w:r>
      <w:r w:rsidR="00931C7B">
        <w:rPr>
          <w:b/>
        </w:rPr>
        <w:t>...........</w:t>
      </w:r>
    </w:p>
    <w:p w:rsidR="00FD5791" w:rsidRDefault="00FD5791" w:rsidP="00FD5791">
      <w:pPr>
        <w:rPr>
          <w:b/>
        </w:rPr>
      </w:pPr>
      <w:r>
        <w:rPr>
          <w:b/>
        </w:rPr>
        <w:t>ECONOMÍA AGRARIA</w:t>
      </w:r>
    </w:p>
    <w:p w:rsidR="00FD5791" w:rsidRDefault="00FD5791" w:rsidP="00FD5791">
      <w:pPr>
        <w:rPr>
          <w:b/>
        </w:rPr>
      </w:pPr>
      <w:r>
        <w:rPr>
          <w:b/>
        </w:rPr>
        <w:t>................................................................................................................................................................................................................................................................................................</w:t>
      </w:r>
    </w:p>
    <w:p w:rsidR="00FD5791" w:rsidRDefault="00FD5791" w:rsidP="00FD5791">
      <w:pPr>
        <w:rPr>
          <w:b/>
        </w:rPr>
      </w:pPr>
      <w:r>
        <w:rPr>
          <w:b/>
        </w:rPr>
        <w:t>CARACTERÍSTICAS DA AGRICULTURA EN GALICIA</w:t>
      </w:r>
    </w:p>
    <w:p w:rsidR="00FD5791" w:rsidRDefault="00010B3E" w:rsidP="00FD5791">
      <w:pPr>
        <w:rPr>
          <w:b/>
        </w:rPr>
      </w:pPr>
      <w:r>
        <w:rPr>
          <w:b/>
        </w:rPr>
        <w:t>................................................................................................................................................................................................................................................................................................................................................................................................................................................................................................................................................................................................</w:t>
      </w:r>
    </w:p>
    <w:p w:rsidR="00010B3E" w:rsidRDefault="00010B3E" w:rsidP="00FD5791">
      <w:pPr>
        <w:rPr>
          <w:b/>
        </w:rPr>
      </w:pPr>
      <w:r>
        <w:rPr>
          <w:b/>
        </w:rPr>
        <w:t>ZONAS RURAIS NA GALICIA DOS AUSTRIAS</w:t>
      </w:r>
    </w:p>
    <w:p w:rsidR="00010B3E" w:rsidRDefault="00010B3E" w:rsidP="00FD5791">
      <w:pPr>
        <w:rPr>
          <w:b/>
        </w:rPr>
      </w:pPr>
      <w:r>
        <w:rPr>
          <w:b/>
        </w:rPr>
        <w:t>................................................................................................................................................................................................................................................................................................................................................................................................................................................</w:t>
      </w:r>
    </w:p>
    <w:p w:rsidR="00010B3E" w:rsidRDefault="00010B3E" w:rsidP="00FD5791">
      <w:pPr>
        <w:rPr>
          <w:b/>
        </w:rPr>
      </w:pPr>
      <w:r>
        <w:rPr>
          <w:b/>
        </w:rPr>
        <w:t>GANDARÍA E APROVEITAMENTO DOS MONTES</w:t>
      </w:r>
    </w:p>
    <w:p w:rsidR="00010B3E" w:rsidRDefault="00010B3E" w:rsidP="00FD5791">
      <w:pPr>
        <w:rPr>
          <w:b/>
        </w:rPr>
      </w:pPr>
      <w:r>
        <w:rPr>
          <w:b/>
        </w:rPr>
        <w:t>................................................................................................................................................................................................................................................................................................................................................................................................................................................</w:t>
      </w:r>
    </w:p>
    <w:p w:rsidR="00010B3E" w:rsidRDefault="00931C7B" w:rsidP="00FD5791">
      <w:pPr>
        <w:rPr>
          <w:b/>
        </w:rPr>
      </w:pPr>
      <w:r>
        <w:rPr>
          <w:b/>
        </w:rPr>
        <w:t>CRECEMENTO S. XVI</w:t>
      </w:r>
    </w:p>
    <w:p w:rsidR="00931C7B" w:rsidRDefault="00931C7B" w:rsidP="00FD5791">
      <w:pPr>
        <w:rPr>
          <w:b/>
        </w:rPr>
      </w:pPr>
      <w:r>
        <w:rPr>
          <w:b/>
        </w:rPr>
        <w:t>................................................................................................................................................................................................................................................................................................................................................................................................................................................</w:t>
      </w:r>
    </w:p>
    <w:p w:rsidR="00931C7B" w:rsidRDefault="00931C7B" w:rsidP="00FD5791">
      <w:pPr>
        <w:rPr>
          <w:b/>
        </w:rPr>
      </w:pPr>
      <w:r>
        <w:rPr>
          <w:b/>
        </w:rPr>
        <w:t>CRISE AGRARIA 1580-1633</w:t>
      </w:r>
    </w:p>
    <w:p w:rsidR="00931C7B" w:rsidRDefault="00931C7B" w:rsidP="00FD5791">
      <w:pPr>
        <w:rPr>
          <w:b/>
        </w:rPr>
      </w:pPr>
      <w:r>
        <w:rPr>
          <w:b/>
        </w:rPr>
        <w:t>................................................................................................................................................................................................................................................................................................</w:t>
      </w:r>
    </w:p>
    <w:p w:rsidR="00931C7B" w:rsidRDefault="00931C7B" w:rsidP="00FD5791">
      <w:pPr>
        <w:rPr>
          <w:b/>
        </w:rPr>
      </w:pPr>
      <w:r>
        <w:rPr>
          <w:b/>
        </w:rPr>
        <w:t>1633-1690. TRANSFORMACIÓNS. INTRODUCIÓN DO MILLO. INCREMENTO PRODUCIÓN</w:t>
      </w:r>
    </w:p>
    <w:p w:rsidR="00931C7B" w:rsidRDefault="00931C7B" w:rsidP="00FD5791">
      <w:pPr>
        <w:rPr>
          <w:b/>
        </w:rPr>
      </w:pPr>
      <w:r>
        <w:rPr>
          <w:b/>
        </w:rPr>
        <w:t>................................................................................................................................................................................................................................................................................................................................................................................................................................................................................................................................................................................................</w:t>
      </w:r>
    </w:p>
    <w:p w:rsidR="00931C7B" w:rsidRDefault="00931C7B" w:rsidP="00FD5791">
      <w:pPr>
        <w:rPr>
          <w:b/>
        </w:rPr>
      </w:pPr>
      <w:r>
        <w:rPr>
          <w:b/>
        </w:rPr>
        <w:t>A PESCA DE ALTURA E DE BAIXURA</w:t>
      </w:r>
    </w:p>
    <w:p w:rsidR="00931C7B" w:rsidRDefault="00931C7B" w:rsidP="00FD5791">
      <w:pPr>
        <w:rPr>
          <w:b/>
        </w:rPr>
      </w:pPr>
      <w:r>
        <w:rPr>
          <w:b/>
        </w:rPr>
        <w:t>................................................................................................................................................................................................................................................................................................................................................................................................................................................................................................................................................................................................</w:t>
      </w:r>
    </w:p>
    <w:p w:rsidR="00931C7B" w:rsidRDefault="00931C7B" w:rsidP="00FD5791">
      <w:pPr>
        <w:rPr>
          <w:b/>
        </w:rPr>
      </w:pPr>
      <w:r>
        <w:rPr>
          <w:b/>
        </w:rPr>
        <w:t>A SALGADURA</w:t>
      </w:r>
    </w:p>
    <w:p w:rsidR="00931C7B" w:rsidRDefault="00931C7B" w:rsidP="00FD5791">
      <w:pPr>
        <w:rPr>
          <w:b/>
        </w:rPr>
      </w:pPr>
      <w:r>
        <w:rPr>
          <w:b/>
        </w:rPr>
        <w:t>................................................................................................................................................................................................................................................................................................................................................................................................................................................</w:t>
      </w:r>
    </w:p>
    <w:p w:rsidR="00931C7B" w:rsidRDefault="00931C7B" w:rsidP="00FD5791">
      <w:pPr>
        <w:rPr>
          <w:b/>
        </w:rPr>
      </w:pPr>
      <w:r>
        <w:rPr>
          <w:b/>
        </w:rPr>
        <w:t>SOCIEDADE RENTISTA E PESO DA FIDALGUÍA</w:t>
      </w:r>
    </w:p>
    <w:p w:rsidR="00931C7B" w:rsidRDefault="00931C7B" w:rsidP="00FD5791">
      <w:pPr>
        <w:rPr>
          <w:b/>
        </w:rPr>
      </w:pPr>
      <w:r>
        <w:rPr>
          <w:b/>
        </w:rPr>
        <w:t>................................................................................................................................................................................................................................................................................................</w:t>
      </w:r>
    </w:p>
    <w:p w:rsidR="00E16E8A" w:rsidRDefault="00E16E8A" w:rsidP="00FD5791">
      <w:pPr>
        <w:rPr>
          <w:b/>
        </w:rPr>
      </w:pPr>
      <w:r>
        <w:rPr>
          <w:b/>
        </w:rPr>
        <w:lastRenderedPageBreak/>
        <w:t>ACTIVIDADE 2</w:t>
      </w:r>
    </w:p>
    <w:p w:rsidR="00E16E8A" w:rsidRDefault="00E16E8A" w:rsidP="00FD5791">
      <w:pPr>
        <w:rPr>
          <w:b/>
        </w:rPr>
      </w:pPr>
      <w:r>
        <w:rPr>
          <w:b/>
        </w:rPr>
        <w:t>A PARTIR DAS IDEAS BÁSIC</w:t>
      </w:r>
      <w:r w:rsidR="004E6068">
        <w:rPr>
          <w:b/>
        </w:rPr>
        <w:t>AS, ELABORA UN TEXTO CON 2 ERROS, XUSTIFÍCAOS E REDACTA CORRECTAMENTE.</w:t>
      </w:r>
    </w:p>
    <w:p w:rsidR="004E6068" w:rsidRDefault="004E6068" w:rsidP="00FD5791">
      <w:pPr>
        <w:rPr>
          <w:b/>
        </w:rPr>
      </w:pPr>
    </w:p>
    <w:p w:rsidR="004E6068" w:rsidRDefault="004E6068" w:rsidP="00FD5791">
      <w:pPr>
        <w:rPr>
          <w:b/>
        </w:rPr>
      </w:pPr>
    </w:p>
    <w:p w:rsidR="004E6068" w:rsidRDefault="004E6068" w:rsidP="00FD5791">
      <w:pPr>
        <w:rPr>
          <w:b/>
        </w:rPr>
      </w:pPr>
    </w:p>
    <w:p w:rsidR="004E6068" w:rsidRDefault="004E6068" w:rsidP="00FD5791">
      <w:pPr>
        <w:rPr>
          <w:b/>
        </w:rPr>
      </w:pPr>
    </w:p>
    <w:p w:rsidR="004E6068" w:rsidRDefault="004E6068" w:rsidP="00FD5791">
      <w:pPr>
        <w:rPr>
          <w:b/>
        </w:rPr>
      </w:pPr>
      <w:r>
        <w:rPr>
          <w:b/>
        </w:rPr>
        <w:t>ACTIVIDADE 3</w:t>
      </w:r>
    </w:p>
    <w:p w:rsidR="00A11578" w:rsidRDefault="00A11578" w:rsidP="00A11578">
      <w:pPr>
        <w:rPr>
          <w:lang w:val="es-ES"/>
        </w:rPr>
      </w:pPr>
      <w:r>
        <w:rPr>
          <w:rFonts w:ascii="Calibri" w:hAnsi="Calibri"/>
        </w:rPr>
        <w:t xml:space="preserve">O século XVI estivo caracterizado por un notable descenso demográfico e de produción agraria, cun grave desequilibrio entre poboación e recursos que favoreceu a aparición das crises de subsistencia, con moitos anos de malas colleitas, fames e pestes. Estas dificultades estimularon a transformación do sistema de cultivo. Entre 1633-1643 desde a costa e cara ao interior, foise estendendo o cultivo do millo, produto procedente de América que alterou o sistema de rotacións, diminuíndo o barbeito. O millo gordo foi o motor da produción agrícola desde mediados do s. XVII. </w:t>
      </w:r>
    </w:p>
    <w:p w:rsidR="00A11578" w:rsidRDefault="00A11578" w:rsidP="00A11578">
      <w:r>
        <w:rPr>
          <w:rFonts w:ascii="Calibri" w:hAnsi="Calibri"/>
          <w:color w:val="000000"/>
        </w:rPr>
        <w:t>Durante o s. XVI a actividade pesqueira, dada a extensión e a diversidade da costa, experimentou un auxe notable, aínda que entrou en crise no s. XVII. O seu mercado era limitado polas dificultades de transporte e a conservación do peixe. Aínda que a pesca litoral complementaba a dieta alimenticia das poboacións cost</w:t>
      </w:r>
      <w:r>
        <w:rPr>
          <w:rFonts w:ascii="Calibri" w:hAnsi="Calibri"/>
          <w:color w:val="000000"/>
        </w:rPr>
        <w:t>eiras, a pesca de altura diminuí</w:t>
      </w:r>
      <w:bookmarkStart w:id="0" w:name="_GoBack"/>
      <w:bookmarkEnd w:id="0"/>
      <w:r>
        <w:rPr>
          <w:rFonts w:ascii="Calibri" w:hAnsi="Calibri"/>
          <w:color w:val="000000"/>
        </w:rPr>
        <w:t xml:space="preserve">u notablemente e paralizouse o comercio de Bacallau a Castela, mentres que a pesca de balea foi substituíndo progresivamente á pesca da sardiña.  </w:t>
      </w:r>
    </w:p>
    <w:p w:rsidR="00A11578" w:rsidRDefault="00A11578" w:rsidP="00A11578">
      <w:r>
        <w:rPr>
          <w:rFonts w:ascii="Calibri" w:hAnsi="Calibri"/>
          <w:color w:val="000000"/>
        </w:rPr>
        <w:t>1.1. Identifique as informacións erróneas. (0,5 puntos)</w:t>
      </w:r>
    </w:p>
    <w:p w:rsidR="00A11578" w:rsidRDefault="00A11578" w:rsidP="00A11578">
      <w:r>
        <w:rPr>
          <w:rFonts w:ascii="Calibri" w:hAnsi="Calibri"/>
          <w:color w:val="000000"/>
        </w:rPr>
        <w:t>1.2. Explique o erros detectados. (1,5 puntos)</w:t>
      </w:r>
    </w:p>
    <w:p w:rsidR="00A11578" w:rsidRDefault="00A11578" w:rsidP="00A11578">
      <w:r>
        <w:rPr>
          <w:rFonts w:ascii="Calibri" w:hAnsi="Calibri"/>
          <w:color w:val="000000"/>
        </w:rPr>
        <w:t>1.3. Proceda á súa redacción correcta. (0,5 puntos)</w:t>
      </w:r>
    </w:p>
    <w:p w:rsidR="004E6068" w:rsidRPr="00FD5791" w:rsidRDefault="004E6068" w:rsidP="00FD5791">
      <w:pPr>
        <w:rPr>
          <w:b/>
        </w:rPr>
      </w:pPr>
    </w:p>
    <w:sectPr w:rsidR="004E6068" w:rsidRPr="00FD57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7290A"/>
    <w:multiLevelType w:val="hybridMultilevel"/>
    <w:tmpl w:val="57C22D16"/>
    <w:lvl w:ilvl="0" w:tplc="2ACEA8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10"/>
    <w:rsid w:val="00010B3E"/>
    <w:rsid w:val="00241C10"/>
    <w:rsid w:val="0031427B"/>
    <w:rsid w:val="004E6068"/>
    <w:rsid w:val="00931C7B"/>
    <w:rsid w:val="00A11578"/>
    <w:rsid w:val="00E16E8A"/>
    <w:rsid w:val="00FD5791"/>
    <w:rsid w:val="00FE5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A8389-B1A7-468B-AC9F-2C0A60F8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1C10"/>
    <w:pPr>
      <w:autoSpaceDE w:val="0"/>
      <w:autoSpaceDN w:val="0"/>
      <w:adjustRightInd w:val="0"/>
      <w:jc w:val="left"/>
    </w:pPr>
    <w:rPr>
      <w:rFonts w:ascii="Calibri" w:hAnsi="Calibri" w:cs="Calibri"/>
      <w:color w:val="000000"/>
      <w:sz w:val="24"/>
      <w:szCs w:val="24"/>
    </w:rPr>
  </w:style>
  <w:style w:type="paragraph" w:customStyle="1" w:styleId="p2">
    <w:name w:val="p2"/>
    <w:basedOn w:val="Normal"/>
    <w:rsid w:val="00FE5E92"/>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D5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57722">
      <w:bodyDiv w:val="1"/>
      <w:marLeft w:val="0"/>
      <w:marRight w:val="0"/>
      <w:marTop w:val="0"/>
      <w:marBottom w:val="0"/>
      <w:divBdr>
        <w:top w:val="none" w:sz="0" w:space="0" w:color="auto"/>
        <w:left w:val="none" w:sz="0" w:space="0" w:color="auto"/>
        <w:bottom w:val="none" w:sz="0" w:space="0" w:color="auto"/>
        <w:right w:val="none" w:sz="0" w:space="0" w:color="auto"/>
      </w:divBdr>
    </w:div>
    <w:div w:id="19565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2649</Words>
  <Characters>14575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2025-07-05T16:36:00Z</dcterms:created>
  <dcterms:modified xsi:type="dcterms:W3CDTF">2025-07-05T17:25:00Z</dcterms:modified>
</cp:coreProperties>
</file>