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A7" w:rsidRPr="00003BA7" w:rsidRDefault="00003BA7">
      <w:pPr>
        <w:rPr>
          <w:b/>
        </w:rPr>
      </w:pPr>
      <w:r w:rsidRPr="00003BA7">
        <w:rPr>
          <w:b/>
        </w:rPr>
        <w:t xml:space="preserve">PREGUNTA 4: COMENTARIO TÁBOAS DE DATOS, IMÁXES, GRÁFICOS, MAPAS...................................................................2´5 </w:t>
      </w:r>
      <w:proofErr w:type="spellStart"/>
      <w:r w:rsidRPr="00003BA7">
        <w:rPr>
          <w:b/>
        </w:rPr>
        <w:t>ptos</w:t>
      </w:r>
      <w:proofErr w:type="spellEnd"/>
      <w:r w:rsidRPr="00003BA7">
        <w:rPr>
          <w:b/>
        </w:rPr>
        <w:t xml:space="preserve"> </w:t>
      </w:r>
    </w:p>
    <w:p w:rsidR="00003BA7" w:rsidRDefault="00003BA7">
      <w:r>
        <w:t xml:space="preserve">O Comentario realizarase sobre as preguntas do Bloque 3, O modelo de desenvolvemento económico español; e o Bloque 4, Retos do Mundo Actual </w:t>
      </w:r>
    </w:p>
    <w:p w:rsidR="00003BA7" w:rsidRDefault="00003BA7">
      <w:r>
        <w:t xml:space="preserve">Avaliación </w:t>
      </w:r>
    </w:p>
    <w:p w:rsidR="00003BA7" w:rsidRDefault="00003BA7" w:rsidP="00003BA7">
      <w:pPr>
        <w:pStyle w:val="Prrafodelista"/>
        <w:numPr>
          <w:ilvl w:val="0"/>
          <w:numId w:val="1"/>
        </w:numPr>
      </w:pPr>
      <w:r>
        <w:t xml:space="preserve">Análise dos datos....................................................................... Ata 1 </w:t>
      </w:r>
      <w:proofErr w:type="spellStart"/>
      <w:r>
        <w:t>pto</w:t>
      </w:r>
      <w:proofErr w:type="spellEnd"/>
      <w:r>
        <w:t xml:space="preserve"> </w:t>
      </w:r>
    </w:p>
    <w:p w:rsidR="00003BA7" w:rsidRDefault="00003BA7" w:rsidP="00003BA7">
      <w:pPr>
        <w:pStyle w:val="Prrafodelista"/>
        <w:numPr>
          <w:ilvl w:val="0"/>
          <w:numId w:val="1"/>
        </w:numPr>
      </w:pPr>
      <w:r>
        <w:t>Explicación do contido.....................................</w:t>
      </w:r>
      <w:r>
        <w:t>......</w:t>
      </w:r>
      <w:r>
        <w:t xml:space="preserve">.................... Ata 1´5 </w:t>
      </w:r>
      <w:proofErr w:type="spellStart"/>
      <w:r>
        <w:t>ptos</w:t>
      </w:r>
      <w:proofErr w:type="spellEnd"/>
      <w:r>
        <w:t xml:space="preserve"> </w:t>
      </w:r>
    </w:p>
    <w:p w:rsidR="00003BA7" w:rsidRDefault="00003BA7" w:rsidP="00003BA7">
      <w:r>
        <w:t xml:space="preserve">Na análise: Hai que precisar o período cronolóxico, o ámbito xeográfico e a idea principal. Hai que analizar as distintas variables (numérica e proporcionalmente), a relación entre eles e, de ser o caso, a súa evolución. Debe rematarse cunha valoración do aportado polo mapa, gráfica, táboa ou imaxe. </w:t>
      </w:r>
    </w:p>
    <w:p w:rsidR="0031427B" w:rsidRDefault="00003BA7" w:rsidP="00003BA7">
      <w:r>
        <w:t>Explicación: A explicación debe incluír o contexto histórico. Debe ser causal (causas, acontecementos históricos relacionados, consecuencias).</w:t>
      </w:r>
    </w:p>
    <w:p w:rsidR="00003BA7" w:rsidRDefault="00003BA7" w:rsidP="00003BA7"/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003BA7" w:rsidRDefault="00003BA7" w:rsidP="00003BA7">
      <w:pPr>
        <w:rPr>
          <w:b/>
        </w:rPr>
      </w:pPr>
      <w:r w:rsidRPr="00003BA7">
        <w:rPr>
          <w:b/>
        </w:rPr>
        <w:lastRenderedPageBreak/>
        <w:t>PREGUNTAS 4. 2025.</w:t>
      </w:r>
    </w:p>
    <w:p w:rsidR="00003BA7" w:rsidRDefault="00003BA7" w:rsidP="00003BA7">
      <w:pPr>
        <w:rPr>
          <w:b/>
        </w:rPr>
      </w:pPr>
    </w:p>
    <w:p w:rsidR="00003BA7" w:rsidRDefault="006866AB" w:rsidP="00003BA7">
      <w:pPr>
        <w:rPr>
          <w:b/>
        </w:rPr>
      </w:pPr>
      <w:r w:rsidRPr="006866AB">
        <w:rPr>
          <w:b/>
        </w:rPr>
        <w:drawing>
          <wp:inline distT="0" distB="0" distL="0" distR="0" wp14:anchorId="54CC9BD5" wp14:editId="4EDDEDB5">
            <wp:extent cx="5400040" cy="127508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A7" w:rsidRDefault="00003BA7" w:rsidP="00003BA7">
      <w:pPr>
        <w:rPr>
          <w:b/>
        </w:rPr>
      </w:pPr>
    </w:p>
    <w:p w:rsidR="00003BA7" w:rsidRDefault="00003BA7" w:rsidP="00003BA7">
      <w:pPr>
        <w:rPr>
          <w:b/>
        </w:rPr>
      </w:pPr>
      <w:r w:rsidRPr="00003BA7">
        <w:rPr>
          <w:b/>
        </w:rPr>
        <w:drawing>
          <wp:inline distT="0" distB="0" distL="0" distR="0" wp14:anchorId="76859C46" wp14:editId="2948CB93">
            <wp:extent cx="5400040" cy="30651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A7" w:rsidRDefault="00003BA7" w:rsidP="00003BA7">
      <w:pPr>
        <w:rPr>
          <w:b/>
        </w:rPr>
      </w:pPr>
      <w:r w:rsidRPr="00003BA7">
        <w:rPr>
          <w:b/>
        </w:rPr>
        <w:drawing>
          <wp:inline distT="0" distB="0" distL="0" distR="0" wp14:anchorId="484F5B0E" wp14:editId="62F8AF4B">
            <wp:extent cx="5400040" cy="27317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A7" w:rsidRDefault="00003BA7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  <w:r w:rsidRPr="006866AB">
        <w:rPr>
          <w:b/>
        </w:rPr>
        <w:lastRenderedPageBreak/>
        <w:drawing>
          <wp:inline distT="0" distB="0" distL="0" distR="0" wp14:anchorId="4CC89857" wp14:editId="5D96F8D3">
            <wp:extent cx="5400040" cy="14382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AB" w:rsidRDefault="006866AB" w:rsidP="00003BA7">
      <w:pPr>
        <w:rPr>
          <w:b/>
        </w:rPr>
      </w:pPr>
    </w:p>
    <w:p w:rsidR="00003BA7" w:rsidRDefault="006866AB" w:rsidP="00003BA7">
      <w:pPr>
        <w:rPr>
          <w:b/>
        </w:rPr>
      </w:pPr>
      <w:r w:rsidRPr="006866AB">
        <w:rPr>
          <w:b/>
        </w:rPr>
        <w:drawing>
          <wp:inline distT="0" distB="0" distL="0" distR="0" wp14:anchorId="2E72FDB4" wp14:editId="31782C03">
            <wp:extent cx="5400040" cy="45364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AB" w:rsidRDefault="006866AB" w:rsidP="00003BA7">
      <w:pPr>
        <w:rPr>
          <w:b/>
        </w:rPr>
      </w:pPr>
      <w:r w:rsidRPr="006866AB">
        <w:rPr>
          <w:b/>
        </w:rPr>
        <w:drawing>
          <wp:inline distT="0" distB="0" distL="0" distR="0" wp14:anchorId="4D51ED83" wp14:editId="5326EA60">
            <wp:extent cx="5400040" cy="9353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  <w:r w:rsidRPr="006866AB">
        <w:rPr>
          <w:b/>
        </w:rPr>
        <w:lastRenderedPageBreak/>
        <w:drawing>
          <wp:inline distT="0" distB="0" distL="0" distR="0" wp14:anchorId="25622421" wp14:editId="03155EB2">
            <wp:extent cx="5400040" cy="10287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  <w:r w:rsidRPr="006866AB">
        <w:rPr>
          <w:b/>
        </w:rPr>
        <w:drawing>
          <wp:inline distT="0" distB="0" distL="0" distR="0" wp14:anchorId="336CE5AD" wp14:editId="25799298">
            <wp:extent cx="5400040" cy="3955415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  <w:r w:rsidRPr="006866AB">
        <w:rPr>
          <w:b/>
        </w:rPr>
        <w:drawing>
          <wp:inline distT="0" distB="0" distL="0" distR="0" wp14:anchorId="77492ABC" wp14:editId="0A367040">
            <wp:extent cx="5400040" cy="1595120"/>
            <wp:effectExtent l="0" t="0" r="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</w:p>
    <w:p w:rsidR="006866AB" w:rsidRDefault="006866AB" w:rsidP="00003BA7">
      <w:pPr>
        <w:rPr>
          <w:b/>
        </w:rPr>
      </w:pPr>
      <w:r w:rsidRPr="006866AB">
        <w:rPr>
          <w:b/>
        </w:rPr>
        <w:lastRenderedPageBreak/>
        <w:drawing>
          <wp:inline distT="0" distB="0" distL="0" distR="0" wp14:anchorId="54193591" wp14:editId="04D89D53">
            <wp:extent cx="5400040" cy="147256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AB" w:rsidRPr="00003BA7" w:rsidRDefault="006866AB" w:rsidP="00003BA7">
      <w:pPr>
        <w:rPr>
          <w:b/>
        </w:rPr>
      </w:pPr>
      <w:r w:rsidRPr="006866AB">
        <w:rPr>
          <w:b/>
        </w:rPr>
        <w:drawing>
          <wp:inline distT="0" distB="0" distL="0" distR="0" wp14:anchorId="2CEB9645" wp14:editId="542CDD3A">
            <wp:extent cx="5400040" cy="50006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6AB" w:rsidRPr="00003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C2AD9"/>
    <w:multiLevelType w:val="hybridMultilevel"/>
    <w:tmpl w:val="144AE2C4"/>
    <w:lvl w:ilvl="0" w:tplc="B8C61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A7"/>
    <w:rsid w:val="00003BA7"/>
    <w:rsid w:val="0031427B"/>
    <w:rsid w:val="006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5F7CC-FFFB-4566-A5DC-6DD67E7C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2025-07-06T16:52:00Z</dcterms:created>
  <dcterms:modified xsi:type="dcterms:W3CDTF">2025-07-06T17:12:00Z</dcterms:modified>
</cp:coreProperties>
</file>