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19B" w:rsidRDefault="00D3619B" w:rsidP="00D3619B">
      <w:pPr>
        <w:pStyle w:val="Ttulo2"/>
        <w:spacing w:after="0"/>
        <w:ind w:left="0" w:right="0"/>
        <w:jc w:val="both"/>
      </w:pPr>
      <w:bookmarkStart w:id="0" w:name="_GoBack"/>
      <w:bookmarkEnd w:id="0"/>
      <w:r>
        <w:t>AS IDEAS FUNDAMENTAIS DO PENSAMENTO ILUSTRADO</w:t>
      </w:r>
    </w:p>
    <w:p w:rsidR="00D3619B" w:rsidRDefault="00D3619B" w:rsidP="00D3619B">
      <w:pPr>
        <w:spacing w:after="0"/>
        <w:ind w:left="0" w:right="0"/>
      </w:pPr>
      <w:r>
        <w:t xml:space="preserve">A Ilustración </w:t>
      </w:r>
      <w:proofErr w:type="spellStart"/>
      <w:r>
        <w:t>foi</w:t>
      </w:r>
      <w:proofErr w:type="spellEnd"/>
      <w:r>
        <w:t xml:space="preserve"> un </w:t>
      </w:r>
      <w:proofErr w:type="spellStart"/>
      <w:r>
        <w:t>movemento</w:t>
      </w:r>
      <w:proofErr w:type="spellEnd"/>
      <w:r>
        <w:t xml:space="preserve"> cultural e </w:t>
      </w:r>
      <w:proofErr w:type="spellStart"/>
      <w:r>
        <w:t>ideolóxico</w:t>
      </w:r>
      <w:proofErr w:type="spellEnd"/>
      <w:r>
        <w:t xml:space="preserve"> característico da Europa do </w:t>
      </w:r>
      <w:proofErr w:type="spellStart"/>
      <w:r>
        <w:t>século</w:t>
      </w:r>
      <w:proofErr w:type="spellEnd"/>
      <w:r>
        <w:t xml:space="preserve"> XVIII que defendía tanto a </w:t>
      </w:r>
      <w:proofErr w:type="spellStart"/>
      <w:r>
        <w:t>capacidade</w:t>
      </w:r>
      <w:proofErr w:type="spellEnd"/>
      <w:r>
        <w:t xml:space="preserve"> da razón humana para descubrir a </w:t>
      </w:r>
      <w:proofErr w:type="spellStart"/>
      <w:r>
        <w:t>verdade</w:t>
      </w:r>
      <w:proofErr w:type="spellEnd"/>
      <w:r>
        <w:t xml:space="preserve"> e as </w:t>
      </w:r>
      <w:proofErr w:type="spellStart"/>
      <w:r>
        <w:t>leis</w:t>
      </w:r>
      <w:proofErr w:type="spellEnd"/>
      <w:r>
        <w:t xml:space="preserve"> da </w:t>
      </w:r>
      <w:proofErr w:type="spellStart"/>
      <w:r>
        <w:t>natureza</w:t>
      </w:r>
      <w:proofErr w:type="spellEnd"/>
      <w:r>
        <w:t xml:space="preserve">, como a </w:t>
      </w:r>
      <w:proofErr w:type="spellStart"/>
      <w:r>
        <w:t>necesidade</w:t>
      </w:r>
      <w:proofErr w:type="spellEnd"/>
      <w:r>
        <w:t xml:space="preserve"> de </w:t>
      </w:r>
      <w:proofErr w:type="spellStart"/>
      <w:r>
        <w:t>propoñer</w:t>
      </w:r>
      <w:proofErr w:type="spellEnd"/>
      <w:r>
        <w:t xml:space="preserve"> e realizar reformas </w:t>
      </w:r>
      <w:proofErr w:type="spellStart"/>
      <w:r>
        <w:t>co</w:t>
      </w:r>
      <w:proofErr w:type="spellEnd"/>
      <w:r>
        <w:t xml:space="preserve"> </w:t>
      </w:r>
      <w:proofErr w:type="spellStart"/>
      <w:r>
        <w:t>obxectivo</w:t>
      </w:r>
      <w:proofErr w:type="spellEnd"/>
      <w:r>
        <w:t xml:space="preserve"> de incrementar o </w:t>
      </w:r>
      <w:proofErr w:type="spellStart"/>
      <w:r>
        <w:t>benestar</w:t>
      </w:r>
      <w:proofErr w:type="spellEnd"/>
      <w:r>
        <w:t xml:space="preserve"> material do país, </w:t>
      </w:r>
      <w:proofErr w:type="spellStart"/>
      <w:r>
        <w:t>mellorar</w:t>
      </w:r>
      <w:proofErr w:type="spellEnd"/>
      <w:r>
        <w:t xml:space="preserve"> a </w:t>
      </w:r>
      <w:proofErr w:type="spellStart"/>
      <w:r>
        <w:t>sociedade</w:t>
      </w:r>
      <w:proofErr w:type="spellEnd"/>
      <w:r>
        <w:t xml:space="preserve"> e alcanzar a </w:t>
      </w:r>
      <w:proofErr w:type="spellStart"/>
      <w:r>
        <w:t>felicidade</w:t>
      </w:r>
      <w:proofErr w:type="spellEnd"/>
      <w:r>
        <w:t xml:space="preserve"> </w:t>
      </w:r>
      <w:proofErr w:type="spellStart"/>
      <w:r>
        <w:t>persoal</w:t>
      </w:r>
      <w:proofErr w:type="spellEnd"/>
      <w:r>
        <w:t xml:space="preserve">. </w:t>
      </w:r>
    </w:p>
    <w:p w:rsidR="00D3619B" w:rsidRDefault="00D3619B" w:rsidP="00D3619B">
      <w:pPr>
        <w:spacing w:after="0"/>
        <w:ind w:left="0" w:right="0"/>
      </w:pPr>
      <w:r>
        <w:t xml:space="preserve">Tanto en España como en Galicia, as novas ideas da Ilustración </w:t>
      </w:r>
      <w:proofErr w:type="spellStart"/>
      <w:r>
        <w:t>tiveron</w:t>
      </w:r>
      <w:proofErr w:type="spellEnd"/>
      <w:r>
        <w:t xml:space="preserve"> un </w:t>
      </w:r>
      <w:proofErr w:type="spellStart"/>
      <w:r>
        <w:t>desenvolvemento</w:t>
      </w:r>
      <w:proofErr w:type="spellEnd"/>
      <w:r>
        <w:t xml:space="preserve"> tardío. </w:t>
      </w:r>
      <w:proofErr w:type="spellStart"/>
      <w:r>
        <w:t>Na</w:t>
      </w:r>
      <w:proofErr w:type="spellEnd"/>
      <w:r>
        <w:t xml:space="preserve"> </w:t>
      </w:r>
      <w:proofErr w:type="spellStart"/>
      <w:r>
        <w:t>súa</w:t>
      </w:r>
      <w:proofErr w:type="spellEnd"/>
      <w:r>
        <w:t xml:space="preserve"> concreción pódense distinguir dúas etapas. A </w:t>
      </w:r>
      <w:proofErr w:type="spellStart"/>
      <w:r>
        <w:t>primeira</w:t>
      </w:r>
      <w:proofErr w:type="spellEnd"/>
      <w:r>
        <w:t xml:space="preserve">, durante os reinados de </w:t>
      </w:r>
      <w:proofErr w:type="spellStart"/>
      <w:r>
        <w:t>Filipe</w:t>
      </w:r>
      <w:proofErr w:type="spellEnd"/>
      <w:r>
        <w:t xml:space="preserve"> V (170046</w:t>
      </w:r>
      <w:proofErr w:type="gramStart"/>
      <w:r>
        <w:t>)  e</w:t>
      </w:r>
      <w:proofErr w:type="gramEnd"/>
      <w:r>
        <w:t xml:space="preserve"> de Fernando VI (1746-59), denominada de </w:t>
      </w:r>
      <w:proofErr w:type="spellStart"/>
      <w:r>
        <w:t>protoilustración</w:t>
      </w:r>
      <w:proofErr w:type="spellEnd"/>
      <w:r>
        <w:t xml:space="preserve">, estivo encabezada polos chamados </w:t>
      </w:r>
      <w:proofErr w:type="spellStart"/>
      <w:r>
        <w:t>proxectistas</w:t>
      </w:r>
      <w:proofErr w:type="spellEnd"/>
      <w:r>
        <w:t xml:space="preserve"> (por elaborar </w:t>
      </w:r>
      <w:proofErr w:type="spellStart"/>
      <w:r>
        <w:t>proxectos</w:t>
      </w:r>
      <w:proofErr w:type="spellEnd"/>
      <w:r>
        <w:t xml:space="preserve"> para o </w:t>
      </w:r>
      <w:proofErr w:type="spellStart"/>
      <w:r>
        <w:t>goberno</w:t>
      </w:r>
      <w:proofErr w:type="spellEnd"/>
      <w:r>
        <w:t xml:space="preserve">) e os </w:t>
      </w:r>
      <w:proofErr w:type="spellStart"/>
      <w:r>
        <w:t>anovadores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novatores (por querer innovar no </w:t>
      </w:r>
      <w:proofErr w:type="spellStart"/>
      <w:r>
        <w:t>pensamento</w:t>
      </w:r>
      <w:proofErr w:type="spellEnd"/>
      <w:r>
        <w:t xml:space="preserve"> e na ciencia) entre os que destacaron </w:t>
      </w:r>
      <w:proofErr w:type="spellStart"/>
      <w:r>
        <w:t>Feixoo</w:t>
      </w:r>
      <w:proofErr w:type="spellEnd"/>
      <w:r>
        <w:t xml:space="preserve"> e </w:t>
      </w:r>
      <w:proofErr w:type="spellStart"/>
      <w:r>
        <w:t>Mayáns</w:t>
      </w:r>
      <w:proofErr w:type="spellEnd"/>
      <w:r>
        <w:t xml:space="preserve">. A segunda, plenamente ilustrada e de </w:t>
      </w:r>
      <w:proofErr w:type="spellStart"/>
      <w:r>
        <w:t>apoxeo</w:t>
      </w:r>
      <w:proofErr w:type="spellEnd"/>
      <w:r>
        <w:t xml:space="preserve">, </w:t>
      </w:r>
      <w:proofErr w:type="spellStart"/>
      <w:r>
        <w:t>desenvolveuse</w:t>
      </w:r>
      <w:proofErr w:type="spellEnd"/>
      <w:r>
        <w:t xml:space="preserve"> durante o reinado de Carlos III (1759-88) e </w:t>
      </w:r>
      <w:proofErr w:type="spellStart"/>
      <w:r>
        <w:t>nela</w:t>
      </w:r>
      <w:proofErr w:type="spellEnd"/>
      <w:r>
        <w:t xml:space="preserve"> que destacaron os ilustrados </w:t>
      </w:r>
      <w:proofErr w:type="spellStart"/>
      <w:r>
        <w:t>Campomanes</w:t>
      </w:r>
      <w:proofErr w:type="spellEnd"/>
      <w:r>
        <w:t xml:space="preserve">, Floridablanca, </w:t>
      </w:r>
      <w:proofErr w:type="spellStart"/>
      <w:r>
        <w:t>Olavide</w:t>
      </w:r>
      <w:proofErr w:type="spellEnd"/>
      <w:r>
        <w:t xml:space="preserve">…; en Galicia </w:t>
      </w:r>
      <w:proofErr w:type="spellStart"/>
      <w:r>
        <w:t>cómpre</w:t>
      </w:r>
      <w:proofErr w:type="spellEnd"/>
      <w:r>
        <w:t xml:space="preserve"> destacar a </w:t>
      </w:r>
      <w:proofErr w:type="spellStart"/>
      <w:r>
        <w:t>Xosé</w:t>
      </w:r>
      <w:proofErr w:type="spellEnd"/>
      <w:r>
        <w:t xml:space="preserve"> </w:t>
      </w:r>
      <w:proofErr w:type="spellStart"/>
      <w:r>
        <w:t>Cornide</w:t>
      </w:r>
      <w:proofErr w:type="spellEnd"/>
      <w:r>
        <w:t>.</w:t>
      </w:r>
    </w:p>
    <w:p w:rsidR="00D3619B" w:rsidRDefault="00D3619B" w:rsidP="00D3619B">
      <w:pPr>
        <w:spacing w:after="0"/>
        <w:ind w:left="0" w:right="0" w:firstLine="1437"/>
      </w:pPr>
      <w:r>
        <w:t xml:space="preserve">Estas ideas ilustradas </w:t>
      </w:r>
      <w:proofErr w:type="spellStart"/>
      <w:r>
        <w:t>foron</w:t>
      </w:r>
      <w:proofErr w:type="spellEnd"/>
      <w:r>
        <w:t xml:space="preserve"> aceptadas e promovidas por </w:t>
      </w:r>
      <w:proofErr w:type="spellStart"/>
      <w:r>
        <w:t>unha</w:t>
      </w:r>
      <w:proofErr w:type="spellEnd"/>
      <w:r>
        <w:t xml:space="preserve"> minoría culta formada por </w:t>
      </w:r>
      <w:proofErr w:type="spellStart"/>
      <w:r>
        <w:t>nobres</w:t>
      </w:r>
      <w:proofErr w:type="spellEnd"/>
      <w:r>
        <w:t xml:space="preserve">, clérigos, </w:t>
      </w:r>
      <w:proofErr w:type="spellStart"/>
      <w:r>
        <w:t>oficiais</w:t>
      </w:r>
      <w:proofErr w:type="spellEnd"/>
      <w:r>
        <w:t xml:space="preserve"> da Administración e burgueses que </w:t>
      </w:r>
      <w:proofErr w:type="spellStart"/>
      <w:r>
        <w:t>tiveron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enorme influencia política. En </w:t>
      </w:r>
      <w:proofErr w:type="spellStart"/>
      <w:r>
        <w:t>liñas</w:t>
      </w:r>
      <w:proofErr w:type="spellEnd"/>
      <w:r>
        <w:t xml:space="preserve"> </w:t>
      </w:r>
      <w:proofErr w:type="spellStart"/>
      <w:r>
        <w:t>xerais</w:t>
      </w:r>
      <w:proofErr w:type="spellEnd"/>
      <w:r>
        <w:t xml:space="preserve">,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pensamento</w:t>
      </w:r>
      <w:proofErr w:type="spellEnd"/>
      <w:r>
        <w:t xml:space="preserve"> e as </w:t>
      </w:r>
      <w:proofErr w:type="spellStart"/>
      <w:r>
        <w:t>súas</w:t>
      </w:r>
      <w:proofErr w:type="spellEnd"/>
      <w:r>
        <w:t xml:space="preserve"> </w:t>
      </w:r>
      <w:proofErr w:type="spellStart"/>
      <w:r>
        <w:t>propostas</w:t>
      </w:r>
      <w:proofErr w:type="spellEnd"/>
      <w:r>
        <w:t xml:space="preserve"> </w:t>
      </w:r>
      <w:proofErr w:type="spellStart"/>
      <w:r>
        <w:t>caracterizáronse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moderación reformista, ten</w:t>
      </w:r>
      <w:r>
        <w:rPr>
          <w:rFonts w:ascii="Times New Roman" w:eastAsia="Times New Roman" w:hAnsi="Times New Roman" w:cs="Times New Roman"/>
          <w:color w:val="4062AC"/>
          <w:sz w:val="28"/>
        </w:rPr>
        <w:t xml:space="preserve">18 </w:t>
      </w:r>
      <w:proofErr w:type="spellStart"/>
      <w:r>
        <w:t>tando</w:t>
      </w:r>
      <w:proofErr w:type="spellEnd"/>
      <w:r>
        <w:t xml:space="preserve"> </w:t>
      </w:r>
      <w:proofErr w:type="spellStart"/>
      <w:r>
        <w:t>compaxinar</w:t>
      </w:r>
      <w:proofErr w:type="spellEnd"/>
      <w:r>
        <w:t xml:space="preserve"> a crítica e a renovación </w:t>
      </w:r>
      <w:proofErr w:type="spellStart"/>
      <w:r>
        <w:t>co</w:t>
      </w:r>
      <w:proofErr w:type="spellEnd"/>
      <w:r>
        <w:t xml:space="preserve"> pragmatismo e o </w:t>
      </w:r>
      <w:proofErr w:type="spellStart"/>
      <w:r>
        <w:t>mantemento</w:t>
      </w:r>
      <w:proofErr w:type="spellEnd"/>
      <w:r>
        <w:t xml:space="preserve"> da </w:t>
      </w:r>
      <w:proofErr w:type="spellStart"/>
      <w:r>
        <w:t>orde</w:t>
      </w:r>
      <w:proofErr w:type="spellEnd"/>
      <w:r>
        <w:t xml:space="preserve"> socio-política establecida; </w:t>
      </w:r>
      <w:proofErr w:type="spellStart"/>
      <w:r>
        <w:t>só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poucos</w:t>
      </w:r>
      <w:proofErr w:type="spellEnd"/>
      <w:r>
        <w:t xml:space="preserve"> </w:t>
      </w:r>
      <w:proofErr w:type="spellStart"/>
      <w:r>
        <w:t>foron</w:t>
      </w:r>
      <w:proofErr w:type="spellEnd"/>
      <w:r>
        <w:t xml:space="preserve"> evolucionando cara a </w:t>
      </w:r>
      <w:proofErr w:type="spellStart"/>
      <w:r>
        <w:t>posicións</w:t>
      </w:r>
      <w:proofErr w:type="spellEnd"/>
      <w:r>
        <w:t xml:space="preserve"> </w:t>
      </w:r>
      <w:proofErr w:type="spellStart"/>
      <w:r>
        <w:t>máis</w:t>
      </w:r>
      <w:proofErr w:type="spellEnd"/>
      <w:r>
        <w:t xml:space="preserve"> </w:t>
      </w:r>
      <w:proofErr w:type="spellStart"/>
      <w:r>
        <w:t>radicais</w:t>
      </w:r>
      <w:proofErr w:type="spellEnd"/>
      <w:r>
        <w:t xml:space="preserve"> </w:t>
      </w:r>
      <w:proofErr w:type="spellStart"/>
      <w:r>
        <w:t>preliberais</w:t>
      </w:r>
      <w:proofErr w:type="spellEnd"/>
      <w:r>
        <w:t>.</w:t>
      </w:r>
    </w:p>
    <w:p w:rsidR="00D3619B" w:rsidRDefault="00D3619B" w:rsidP="00D3619B">
      <w:pPr>
        <w:spacing w:after="0"/>
        <w:ind w:left="0" w:right="0"/>
      </w:pPr>
      <w:r>
        <w:t xml:space="preserve">En </w:t>
      </w:r>
      <w:proofErr w:type="spellStart"/>
      <w:r>
        <w:t>síntese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pensamento</w:t>
      </w:r>
      <w:proofErr w:type="spellEnd"/>
      <w:r>
        <w:t xml:space="preserve"> </w:t>
      </w:r>
      <w:proofErr w:type="spellStart"/>
      <w:r>
        <w:t>caracterizouse</w:t>
      </w:r>
      <w:proofErr w:type="spellEnd"/>
      <w:r>
        <w:t xml:space="preserve"> por:</w:t>
      </w:r>
    </w:p>
    <w:p w:rsidR="00D3619B" w:rsidRDefault="00D3619B" w:rsidP="00D3619B">
      <w:pPr>
        <w:numPr>
          <w:ilvl w:val="0"/>
          <w:numId w:val="1"/>
        </w:numPr>
        <w:spacing w:after="0"/>
        <w:ind w:left="0" w:right="0" w:hanging="170"/>
      </w:pPr>
      <w:r>
        <w:t xml:space="preserve">A crítica á </w:t>
      </w:r>
      <w:proofErr w:type="spellStart"/>
      <w:r>
        <w:t>realidade</w:t>
      </w:r>
      <w:proofErr w:type="spellEnd"/>
      <w:r>
        <w:t xml:space="preserve"> </w:t>
      </w:r>
      <w:proofErr w:type="spellStart"/>
      <w:r>
        <w:t>vixente</w:t>
      </w:r>
      <w:proofErr w:type="spellEnd"/>
      <w:r>
        <w:t xml:space="preserve">, á ignorancia e á falta de cultura, </w:t>
      </w:r>
      <w:proofErr w:type="spellStart"/>
      <w:r>
        <w:t>ao</w:t>
      </w:r>
      <w:proofErr w:type="spellEnd"/>
      <w:r>
        <w:t xml:space="preserve"> atraso técnico e económico, </w:t>
      </w:r>
      <w:proofErr w:type="spellStart"/>
      <w:r>
        <w:t>aos</w:t>
      </w:r>
      <w:proofErr w:type="spellEnd"/>
      <w:r>
        <w:t xml:space="preserve"> </w:t>
      </w:r>
      <w:proofErr w:type="spellStart"/>
      <w:r>
        <w:t>prexuízos</w:t>
      </w:r>
      <w:proofErr w:type="spellEnd"/>
      <w:r>
        <w:t xml:space="preserve"> </w:t>
      </w:r>
      <w:proofErr w:type="spellStart"/>
      <w:r>
        <w:t>sociais</w:t>
      </w:r>
      <w:proofErr w:type="spellEnd"/>
      <w:r>
        <w:t xml:space="preserve"> e </w:t>
      </w:r>
      <w:proofErr w:type="spellStart"/>
      <w:r>
        <w:t>aos</w:t>
      </w:r>
      <w:proofErr w:type="spellEnd"/>
      <w:r>
        <w:t xml:space="preserve"> abusos dos poderosos.</w:t>
      </w:r>
    </w:p>
    <w:p w:rsidR="00D3619B" w:rsidRDefault="00D3619B" w:rsidP="00D3619B">
      <w:pPr>
        <w:numPr>
          <w:ilvl w:val="0"/>
          <w:numId w:val="1"/>
        </w:numPr>
        <w:spacing w:after="0"/>
        <w:ind w:left="0" w:right="0" w:hanging="170"/>
      </w:pPr>
      <w:r>
        <w:t xml:space="preserve">O fomento da educación e da renovación científica (as ciencias útiles) para superar o atraso existente e modernizar España. </w:t>
      </w:r>
      <w:proofErr w:type="spellStart"/>
      <w:r>
        <w:t>Estes</w:t>
      </w:r>
      <w:proofErr w:type="spellEnd"/>
      <w:r>
        <w:t xml:space="preserve"> </w:t>
      </w:r>
      <w:proofErr w:type="spellStart"/>
      <w:r>
        <w:t>ideais</w:t>
      </w:r>
      <w:proofErr w:type="spellEnd"/>
      <w:r>
        <w:t xml:space="preserve"> </w:t>
      </w:r>
      <w:proofErr w:type="spellStart"/>
      <w:r>
        <w:t>concretaríanse</w:t>
      </w:r>
      <w:proofErr w:type="spellEnd"/>
      <w:r>
        <w:t xml:space="preserve"> na fundación de </w:t>
      </w:r>
      <w:proofErr w:type="spellStart"/>
      <w:r>
        <w:t>escolas</w:t>
      </w:r>
      <w:proofErr w:type="spellEnd"/>
      <w:r>
        <w:t xml:space="preserve"> técnicas </w:t>
      </w:r>
      <w:proofErr w:type="gramStart"/>
      <w:r>
        <w:t>( como</w:t>
      </w:r>
      <w:proofErr w:type="gramEnd"/>
      <w:r>
        <w:t xml:space="preserve"> a </w:t>
      </w:r>
      <w:proofErr w:type="spellStart"/>
      <w:r>
        <w:t>Escola</w:t>
      </w:r>
      <w:proofErr w:type="spellEnd"/>
      <w:r>
        <w:t xml:space="preserve"> de Náutica e a de Comercio na Coruña) e na creación das Academias (da </w:t>
      </w:r>
      <w:proofErr w:type="spellStart"/>
      <w:r>
        <w:t>Lingua</w:t>
      </w:r>
      <w:proofErr w:type="spellEnd"/>
      <w:r>
        <w:t xml:space="preserve">, Medicina, Historia, </w:t>
      </w:r>
      <w:proofErr w:type="spellStart"/>
      <w:r>
        <w:t>Belas</w:t>
      </w:r>
      <w:proofErr w:type="spellEnd"/>
      <w:r>
        <w:t xml:space="preserve"> Artes…).</w:t>
      </w:r>
    </w:p>
    <w:p w:rsidR="00D3619B" w:rsidRDefault="00D3619B" w:rsidP="00D3619B">
      <w:pPr>
        <w:numPr>
          <w:ilvl w:val="0"/>
          <w:numId w:val="1"/>
        </w:numPr>
        <w:spacing w:after="0"/>
        <w:ind w:left="0" w:right="0" w:hanging="170"/>
      </w:pPr>
      <w:r>
        <w:t xml:space="preserve">O predominio das </w:t>
      </w:r>
      <w:proofErr w:type="spellStart"/>
      <w:r>
        <w:t>preocupacións</w:t>
      </w:r>
      <w:proofErr w:type="spellEnd"/>
      <w:r>
        <w:t xml:space="preserve"> económicas, tentando fomentar e </w:t>
      </w:r>
      <w:proofErr w:type="spellStart"/>
      <w:r>
        <w:t>mellorar</w:t>
      </w:r>
      <w:proofErr w:type="spellEnd"/>
      <w:r>
        <w:t xml:space="preserve">, con numerosos </w:t>
      </w:r>
      <w:proofErr w:type="spellStart"/>
      <w:r>
        <w:t>proxectos</w:t>
      </w:r>
      <w:proofErr w:type="spellEnd"/>
      <w:r>
        <w:t xml:space="preserve"> e reformas, todos os sectores </w:t>
      </w:r>
      <w:proofErr w:type="spellStart"/>
      <w:r>
        <w:t>produtivos</w:t>
      </w:r>
      <w:proofErr w:type="spellEnd"/>
      <w:r>
        <w:t xml:space="preserve"> (en especial o artesanal e comercial) </w:t>
      </w:r>
      <w:proofErr w:type="spellStart"/>
      <w:r>
        <w:t>co</w:t>
      </w:r>
      <w:proofErr w:type="spellEnd"/>
      <w:r>
        <w:t xml:space="preserve"> </w:t>
      </w:r>
      <w:proofErr w:type="spellStart"/>
      <w:r>
        <w:t>obxectivo</w:t>
      </w:r>
      <w:proofErr w:type="spellEnd"/>
      <w:r>
        <w:t xml:space="preserve"> de incrementar a riqueza do reino e o </w:t>
      </w:r>
      <w:proofErr w:type="spellStart"/>
      <w:r>
        <w:t>benestar</w:t>
      </w:r>
      <w:proofErr w:type="spellEnd"/>
      <w:r>
        <w:t xml:space="preserve"> e </w:t>
      </w:r>
      <w:proofErr w:type="gramStart"/>
      <w:r>
        <w:t xml:space="preserve">a  </w:t>
      </w:r>
      <w:proofErr w:type="spellStart"/>
      <w:r>
        <w:t>felicidade</w:t>
      </w:r>
      <w:proofErr w:type="spellEnd"/>
      <w:proofErr w:type="gramEnd"/>
      <w:r>
        <w:t xml:space="preserve"> da </w:t>
      </w:r>
      <w:proofErr w:type="spellStart"/>
      <w:r>
        <w:t>poboación</w:t>
      </w:r>
      <w:proofErr w:type="spellEnd"/>
      <w:r>
        <w:t xml:space="preserve">. Co propósito de </w:t>
      </w:r>
      <w:proofErr w:type="spellStart"/>
      <w:r>
        <w:t>contribuír</w:t>
      </w:r>
      <w:proofErr w:type="spellEnd"/>
      <w:r>
        <w:t xml:space="preserve"> á difusión dos avances científicos e técnicos e de potenciar a economía </w:t>
      </w:r>
      <w:proofErr w:type="spellStart"/>
      <w:r>
        <w:t>dunha</w:t>
      </w:r>
      <w:proofErr w:type="spellEnd"/>
      <w:r>
        <w:t xml:space="preserve"> determinada zona </w:t>
      </w:r>
      <w:proofErr w:type="spellStart"/>
      <w:r>
        <w:t>ou</w:t>
      </w:r>
      <w:proofErr w:type="spellEnd"/>
      <w:r>
        <w:t xml:space="preserve"> </w:t>
      </w:r>
      <w:proofErr w:type="spellStart"/>
      <w:r>
        <w:t>rexión</w:t>
      </w:r>
      <w:proofErr w:type="spellEnd"/>
      <w:r>
        <w:t xml:space="preserve"> crearon as Sociedades Económicas de Amigos do País (a </w:t>
      </w:r>
      <w:proofErr w:type="spellStart"/>
      <w:r>
        <w:t>primeira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a Real </w:t>
      </w:r>
      <w:proofErr w:type="spellStart"/>
      <w:r>
        <w:t>Sociedade</w:t>
      </w:r>
      <w:proofErr w:type="spellEnd"/>
      <w:r>
        <w:t xml:space="preserve"> </w:t>
      </w:r>
      <w:proofErr w:type="spellStart"/>
      <w:r>
        <w:t>Bascongada</w:t>
      </w:r>
      <w:proofErr w:type="spellEnd"/>
      <w:r>
        <w:t xml:space="preserve"> fundada en 1765); en Galicia </w:t>
      </w:r>
      <w:proofErr w:type="spellStart"/>
      <w:r>
        <w:t>destacou</w:t>
      </w:r>
      <w:proofErr w:type="spellEnd"/>
      <w:r>
        <w:t xml:space="preserve"> o Real Consulado da Coruña (1785). </w:t>
      </w:r>
      <w:proofErr w:type="spellStart"/>
      <w:r>
        <w:t>Tamén</w:t>
      </w:r>
      <w:proofErr w:type="spellEnd"/>
      <w:r>
        <w:t xml:space="preserve"> a prensa (como </w:t>
      </w:r>
      <w:r>
        <w:rPr>
          <w:rFonts w:ascii="Times New Roman" w:eastAsia="Times New Roman" w:hAnsi="Times New Roman" w:cs="Times New Roman"/>
          <w:i/>
        </w:rPr>
        <w:t xml:space="preserve">El Censor </w:t>
      </w:r>
      <w:r>
        <w:t xml:space="preserve">e </w:t>
      </w:r>
      <w:r>
        <w:rPr>
          <w:rFonts w:ascii="Times New Roman" w:eastAsia="Times New Roman" w:hAnsi="Times New Roman" w:cs="Times New Roman"/>
          <w:i/>
        </w:rPr>
        <w:t>El Pensador</w:t>
      </w:r>
      <w:proofErr w:type="gramStart"/>
      <w:r>
        <w:t xml:space="preserve">)  </w:t>
      </w:r>
      <w:proofErr w:type="spellStart"/>
      <w:r>
        <w:t>contribuíron</w:t>
      </w:r>
      <w:proofErr w:type="spellEnd"/>
      <w:proofErr w:type="gramEnd"/>
      <w:r>
        <w:t xml:space="preserve"> á divulgación </w:t>
      </w:r>
      <w:proofErr w:type="spellStart"/>
      <w:r>
        <w:t>destas</w:t>
      </w:r>
      <w:proofErr w:type="spellEnd"/>
      <w:r>
        <w:t xml:space="preserve"> ideas e </w:t>
      </w:r>
      <w:proofErr w:type="spellStart"/>
      <w:r>
        <w:t>proxectos</w:t>
      </w:r>
      <w:proofErr w:type="spellEnd"/>
      <w:r>
        <w:t>.</w:t>
      </w:r>
    </w:p>
    <w:p w:rsidR="00D3619B" w:rsidRDefault="00D3619B" w:rsidP="00D3619B">
      <w:pPr>
        <w:numPr>
          <w:ilvl w:val="0"/>
          <w:numId w:val="2"/>
        </w:numPr>
        <w:spacing w:after="0" w:line="241" w:lineRule="auto"/>
        <w:ind w:left="0" w:right="0" w:hanging="170"/>
      </w:pPr>
      <w:r>
        <w:t xml:space="preserve">O recurso </w:t>
      </w:r>
      <w:proofErr w:type="spellStart"/>
      <w:r>
        <w:t>ao</w:t>
      </w:r>
      <w:proofErr w:type="spellEnd"/>
      <w:r>
        <w:t xml:space="preserve"> poder do </w:t>
      </w:r>
      <w:proofErr w:type="spellStart"/>
      <w:r>
        <w:t>rei</w:t>
      </w:r>
      <w:proofErr w:type="spellEnd"/>
      <w:r>
        <w:t xml:space="preserve"> para alcanzar as reformas pretendidas e </w:t>
      </w:r>
      <w:proofErr w:type="spellStart"/>
      <w:r>
        <w:t>afastar</w:t>
      </w:r>
      <w:proofErr w:type="spellEnd"/>
      <w:r>
        <w:t xml:space="preserve"> tanto os atrancos existentes como a oposición dos sectores tradicionalistas, </w:t>
      </w:r>
      <w:proofErr w:type="spellStart"/>
      <w:r>
        <w:t>maioritarios</w:t>
      </w:r>
      <w:proofErr w:type="spellEnd"/>
      <w:r>
        <w:t xml:space="preserve"> na </w:t>
      </w:r>
      <w:proofErr w:type="spellStart"/>
      <w:r>
        <w:t>Igrexa</w:t>
      </w:r>
      <w:proofErr w:type="spellEnd"/>
      <w:r>
        <w:t xml:space="preserve"> e na </w:t>
      </w:r>
      <w:proofErr w:type="spellStart"/>
      <w:r>
        <w:t>sociedade</w:t>
      </w:r>
      <w:proofErr w:type="spellEnd"/>
      <w:r>
        <w:t xml:space="preserve">. Por </w:t>
      </w:r>
      <w:proofErr w:type="spellStart"/>
      <w:r>
        <w:t>iso</w:t>
      </w:r>
      <w:proofErr w:type="spellEnd"/>
      <w:r>
        <w:t xml:space="preserve"> </w:t>
      </w:r>
      <w:proofErr w:type="spellStart"/>
      <w:r>
        <w:t>defenderon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nova concepción do poder </w:t>
      </w:r>
      <w:proofErr w:type="spellStart"/>
      <w:r>
        <w:t>coñecida</w:t>
      </w:r>
      <w:proofErr w:type="spellEnd"/>
      <w:r>
        <w:t xml:space="preserve"> como </w:t>
      </w:r>
      <w:r>
        <w:rPr>
          <w:rFonts w:ascii="Times New Roman" w:eastAsia="Times New Roman" w:hAnsi="Times New Roman" w:cs="Times New Roman"/>
          <w:b/>
        </w:rPr>
        <w:t>despotismo ilustrado</w:t>
      </w:r>
      <w:r>
        <w:t xml:space="preserve">: os monarcas debían </w:t>
      </w:r>
      <w:proofErr w:type="spellStart"/>
      <w:r>
        <w:t>exercer</w:t>
      </w:r>
      <w:proofErr w:type="spellEnd"/>
      <w:r>
        <w:t xml:space="preserve"> un poder absoluto, pero este debía </w:t>
      </w:r>
      <w:proofErr w:type="spellStart"/>
      <w:r>
        <w:t>empregarse</w:t>
      </w:r>
      <w:proofErr w:type="spellEnd"/>
      <w:r>
        <w:t xml:space="preserve">, impulsando e encabezando </w:t>
      </w:r>
      <w:proofErr w:type="spellStart"/>
      <w:r>
        <w:t>as</w:t>
      </w:r>
      <w:proofErr w:type="spellEnd"/>
      <w:r>
        <w:t xml:space="preserve"> reformas o propio </w:t>
      </w:r>
      <w:proofErr w:type="spellStart"/>
      <w:r>
        <w:t>rei</w:t>
      </w:r>
      <w:proofErr w:type="spellEnd"/>
      <w:r>
        <w:t xml:space="preserve">, en lograr aumentar a riqueza e o </w:t>
      </w:r>
      <w:proofErr w:type="spellStart"/>
      <w:r>
        <w:t>benestar</w:t>
      </w:r>
      <w:proofErr w:type="spellEnd"/>
      <w:r>
        <w:t xml:space="preserve"> (resumido no lema: </w:t>
      </w:r>
      <w:r>
        <w:rPr>
          <w:rFonts w:ascii="Times New Roman" w:eastAsia="Times New Roman" w:hAnsi="Times New Roman" w:cs="Times New Roman"/>
          <w:i/>
        </w:rPr>
        <w:t xml:space="preserve">todo para o pobo pero </w:t>
      </w:r>
      <w:proofErr w:type="spellStart"/>
      <w:r>
        <w:rPr>
          <w:rFonts w:ascii="Times New Roman" w:eastAsia="Times New Roman" w:hAnsi="Times New Roman" w:cs="Times New Roman"/>
          <w:i/>
        </w:rPr>
        <w:t>sen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o pobo</w:t>
      </w:r>
      <w:r>
        <w:t xml:space="preserve">). Este </w:t>
      </w:r>
      <w:proofErr w:type="spellStart"/>
      <w:r>
        <w:t>apoio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poder real </w:t>
      </w:r>
      <w:proofErr w:type="spellStart"/>
      <w:r>
        <w:t>fixo</w:t>
      </w:r>
      <w:proofErr w:type="spellEnd"/>
      <w:r>
        <w:t xml:space="preserve"> que </w:t>
      </w:r>
      <w:proofErr w:type="spellStart"/>
      <w:r>
        <w:t>moitos</w:t>
      </w:r>
      <w:proofErr w:type="spellEnd"/>
      <w:r>
        <w:t xml:space="preserve"> ilustrados formasen parte dos </w:t>
      </w:r>
      <w:proofErr w:type="spellStart"/>
      <w:r>
        <w:t>gobernos</w:t>
      </w:r>
      <w:proofErr w:type="spellEnd"/>
      <w:r>
        <w:t>, en especial durante o reinado de Carlos III (Ensenada, Aranda…).</w:t>
      </w:r>
    </w:p>
    <w:p w:rsidR="00DC398B" w:rsidRDefault="009357E2" w:rsidP="00D3619B"/>
    <w:sectPr w:rsidR="00DC39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072E41"/>
    <w:multiLevelType w:val="hybridMultilevel"/>
    <w:tmpl w:val="77A2223E"/>
    <w:lvl w:ilvl="0" w:tplc="0FB6F8FC">
      <w:start w:val="1"/>
      <w:numFmt w:val="bullet"/>
      <w:lvlText w:val="•"/>
      <w:lvlJc w:val="left"/>
      <w:pPr>
        <w:ind w:left="1777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71ECCD2C">
      <w:start w:val="1"/>
      <w:numFmt w:val="bullet"/>
      <w:lvlText w:val="o"/>
      <w:lvlJc w:val="left"/>
      <w:pPr>
        <w:ind w:left="2687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8E142AAE">
      <w:start w:val="1"/>
      <w:numFmt w:val="bullet"/>
      <w:lvlText w:val="▪"/>
      <w:lvlJc w:val="left"/>
      <w:pPr>
        <w:ind w:left="3407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9C84FD20">
      <w:start w:val="1"/>
      <w:numFmt w:val="bullet"/>
      <w:lvlText w:val="•"/>
      <w:lvlJc w:val="left"/>
      <w:pPr>
        <w:ind w:left="4127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6F3E16A6">
      <w:start w:val="1"/>
      <w:numFmt w:val="bullet"/>
      <w:lvlText w:val="o"/>
      <w:lvlJc w:val="left"/>
      <w:pPr>
        <w:ind w:left="4847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1FBA826E">
      <w:start w:val="1"/>
      <w:numFmt w:val="bullet"/>
      <w:lvlText w:val="▪"/>
      <w:lvlJc w:val="left"/>
      <w:pPr>
        <w:ind w:left="5567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2BD4E58E">
      <w:start w:val="1"/>
      <w:numFmt w:val="bullet"/>
      <w:lvlText w:val="•"/>
      <w:lvlJc w:val="left"/>
      <w:pPr>
        <w:ind w:left="6287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0C0EC254">
      <w:start w:val="1"/>
      <w:numFmt w:val="bullet"/>
      <w:lvlText w:val="o"/>
      <w:lvlJc w:val="left"/>
      <w:pPr>
        <w:ind w:left="7007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AE022360">
      <w:start w:val="1"/>
      <w:numFmt w:val="bullet"/>
      <w:lvlText w:val="▪"/>
      <w:lvlJc w:val="left"/>
      <w:pPr>
        <w:ind w:left="7727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76D8103E"/>
    <w:multiLevelType w:val="hybridMultilevel"/>
    <w:tmpl w:val="9BC2FE7E"/>
    <w:lvl w:ilvl="0" w:tplc="DCD201A2">
      <w:start w:val="1"/>
      <w:numFmt w:val="bullet"/>
      <w:lvlText w:val="•"/>
      <w:lvlJc w:val="left"/>
      <w:pPr>
        <w:ind w:left="1777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9AFF9A">
      <w:start w:val="1"/>
      <w:numFmt w:val="bullet"/>
      <w:lvlText w:val="o"/>
      <w:lvlJc w:val="left"/>
      <w:pPr>
        <w:ind w:left="2687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E8498C">
      <w:start w:val="1"/>
      <w:numFmt w:val="bullet"/>
      <w:lvlText w:val="▪"/>
      <w:lvlJc w:val="left"/>
      <w:pPr>
        <w:ind w:left="3407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08E7E0">
      <w:start w:val="1"/>
      <w:numFmt w:val="bullet"/>
      <w:lvlText w:val="•"/>
      <w:lvlJc w:val="left"/>
      <w:pPr>
        <w:ind w:left="4127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1AE690">
      <w:start w:val="1"/>
      <w:numFmt w:val="bullet"/>
      <w:lvlText w:val="o"/>
      <w:lvlJc w:val="left"/>
      <w:pPr>
        <w:ind w:left="4847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CA1AD4">
      <w:start w:val="1"/>
      <w:numFmt w:val="bullet"/>
      <w:lvlText w:val="▪"/>
      <w:lvlJc w:val="left"/>
      <w:pPr>
        <w:ind w:left="5567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7A786A">
      <w:start w:val="1"/>
      <w:numFmt w:val="bullet"/>
      <w:lvlText w:val="•"/>
      <w:lvlJc w:val="left"/>
      <w:pPr>
        <w:ind w:left="6287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643084">
      <w:start w:val="1"/>
      <w:numFmt w:val="bullet"/>
      <w:lvlText w:val="o"/>
      <w:lvlJc w:val="left"/>
      <w:pPr>
        <w:ind w:left="7007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040D04">
      <w:start w:val="1"/>
      <w:numFmt w:val="bullet"/>
      <w:lvlText w:val="▪"/>
      <w:lvlJc w:val="left"/>
      <w:pPr>
        <w:ind w:left="7727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9B"/>
    <w:rsid w:val="00746E45"/>
    <w:rsid w:val="009357E2"/>
    <w:rsid w:val="00AD3CF5"/>
    <w:rsid w:val="00D3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A9BEB-96E6-47DE-929F-B9ECE584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19B"/>
    <w:pPr>
      <w:spacing w:after="224" w:line="240" w:lineRule="auto"/>
      <w:ind w:left="1432" w:right="837" w:hanging="9"/>
      <w:jc w:val="both"/>
    </w:pPr>
    <w:rPr>
      <w:rFonts w:ascii="Calibri" w:eastAsia="Calibri" w:hAnsi="Calibri" w:cs="Calibri"/>
      <w:color w:val="272627"/>
      <w:lang w:eastAsia="es-ES"/>
    </w:rPr>
  </w:style>
  <w:style w:type="paragraph" w:styleId="Ttulo2">
    <w:name w:val="heading 2"/>
    <w:next w:val="Normal"/>
    <w:link w:val="Ttulo2Car"/>
    <w:uiPriority w:val="9"/>
    <w:semiHidden/>
    <w:unhideWhenUsed/>
    <w:qFormat/>
    <w:rsid w:val="00D3619B"/>
    <w:pPr>
      <w:keepNext/>
      <w:keepLines/>
      <w:spacing w:after="191" w:line="228" w:lineRule="auto"/>
      <w:ind w:left="1432" w:right="-15" w:hanging="10"/>
      <w:outlineLvl w:val="1"/>
    </w:pPr>
    <w:rPr>
      <w:rFonts w:ascii="Calibri" w:eastAsia="Calibri" w:hAnsi="Calibri" w:cs="Calibri"/>
      <w:b/>
      <w:color w:val="778950"/>
      <w:sz w:val="3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D3619B"/>
    <w:rPr>
      <w:rFonts w:ascii="Calibri" w:eastAsia="Calibri" w:hAnsi="Calibri" w:cs="Calibri"/>
      <w:b/>
      <w:color w:val="778950"/>
      <w:sz w:val="3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Usuario</cp:lastModifiedBy>
  <cp:revision>2</cp:revision>
  <dcterms:created xsi:type="dcterms:W3CDTF">2023-12-07T17:28:00Z</dcterms:created>
  <dcterms:modified xsi:type="dcterms:W3CDTF">2023-12-07T17:28:00Z</dcterms:modified>
</cp:coreProperties>
</file>