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7B" w:rsidRPr="0015197C" w:rsidRDefault="007E57ED">
      <w:pPr>
        <w:rPr>
          <w:b/>
        </w:rPr>
      </w:pP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664CD0" wp14:editId="2C9DC2D2">
                <wp:simplePos x="0" y="0"/>
                <wp:positionH relativeFrom="margin">
                  <wp:posOffset>-447675</wp:posOffset>
                </wp:positionH>
                <wp:positionV relativeFrom="paragraph">
                  <wp:posOffset>319405</wp:posOffset>
                </wp:positionV>
                <wp:extent cx="4937760" cy="1404620"/>
                <wp:effectExtent l="0" t="0" r="15240" b="184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7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7ED" w:rsidRPr="007E57ED" w:rsidRDefault="007E57ED" w:rsidP="007E57E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</w:pPr>
                            <w:r w:rsidRPr="007E57ED"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  <w:t>O fracaso da sublevación militar de xullo de 1936 e a incapacidade do goberno para dominala e controlar a situación van propiciar unha Guerra civil que non podería haber sido posible sen a axuda militar de potencias estranxeiras, factor determinante na evolución e desenlace do conflito.</w:t>
                            </w:r>
                          </w:p>
                          <w:p w:rsidR="007E57ED" w:rsidRPr="007E57ED" w:rsidRDefault="007E57ED" w:rsidP="007E57E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</w:pPr>
                            <w:r w:rsidRPr="007E57ED"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  <w:t xml:space="preserve">Os efectos da crise do 29 e a expansión do fascismo e do nazismo en Europa son o contexto nos que se desenvolve a II República e que inflúen na contenda. En España, as dereitas radicalízanse trala vitoria da Fronte Popular en febreiro de 1936. </w:t>
                            </w:r>
                          </w:p>
                          <w:p w:rsidR="007E57ED" w:rsidRPr="007E57ED" w:rsidRDefault="007E57ED" w:rsidP="007E57E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</w:pPr>
                            <w:r w:rsidRPr="007E57ED"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  <w:t>A dereita (Monárquicos e carlistas xa estaban recibindo adestramento militar e armas de Mussolini antes de 1936)  decantarase por unha intervención militar e levará adiante unha política de “puños e pistolas” (encabezada polos falanxistas) co obxecto de alterar gravemente o orde público e xustificar a intervención do exército.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664CD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5.25pt;margin-top:25.15pt;width:388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">
                <v:textbox style="mso-fit-shape-to-text:t">
                  <w:txbxContent>
                    <w:p w:rsidR="007E57ED" w:rsidRPr="007E57ED" w:rsidRDefault="007E57ED" w:rsidP="007E57E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</w:pPr>
                      <w:r w:rsidRPr="007E57ED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>O fracaso da sublevación militar de xullo de 1936 e a incapacidade do goberno para dominala e controlar a situación van propiciar unha Guerra civil que non podería haber sido posible sen a axuda militar de potencias estranxeiras, factor determinante na evolución e desenlace do conflito.</w:t>
                      </w:r>
                    </w:p>
                    <w:p w:rsidR="007E57ED" w:rsidRPr="007E57ED" w:rsidRDefault="007E57ED" w:rsidP="007E57E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</w:pPr>
                      <w:r w:rsidRPr="007E57ED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 xml:space="preserve">Os efectos da crise do 29 e a expansión do fascismo e do nazismo en Europa son o contexto nos que se desenvolve a II República e que inflúen na contenda. En España, as dereitas radicalízanse trala vitoria da Fronte Popular en febreiro de 1936. </w:t>
                      </w:r>
                    </w:p>
                    <w:p w:rsidR="007E57ED" w:rsidRPr="007E57ED" w:rsidRDefault="007E57ED" w:rsidP="007E57E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</w:pPr>
                      <w:r w:rsidRPr="007E57ED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 xml:space="preserve">A dereita (Monárquicos e carlistas xa estaban recibindo adestramento militar e armas de </w:t>
                      </w:r>
                      <w:proofErr w:type="spellStart"/>
                      <w:r w:rsidRPr="007E57ED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>Mussolini</w:t>
                      </w:r>
                      <w:proofErr w:type="spellEnd"/>
                      <w:r w:rsidRPr="007E57ED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 xml:space="preserve"> antes de 1936)  decantarase por unha intervención militar e levará adiante unha política de “puños e pistolas” (encabezada polos falanxistas) co obxecto de alterar gravemente o orde público e xustificar a intervención do exército.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197C">
        <w:rPr>
          <w:b/>
        </w:rPr>
        <w:t>C</w:t>
      </w:r>
      <w:r w:rsidRPr="0015197C">
        <w:rPr>
          <w:b/>
        </w:rPr>
        <w:t>omposición 17. A Guerra Civil</w:t>
      </w:r>
    </w:p>
    <w:p w:rsidR="007E57ED" w:rsidRDefault="007E57ED"/>
    <w:p w:rsidR="007E57ED" w:rsidRPr="007E57ED" w:rsidRDefault="004D5933" w:rsidP="007E57ED">
      <w:r>
        <w:rPr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 wp14:anchorId="7B2ACBDB" wp14:editId="33DB9076">
            <wp:simplePos x="0" y="0"/>
            <wp:positionH relativeFrom="column">
              <wp:posOffset>4536588</wp:posOffset>
            </wp:positionH>
            <wp:positionV relativeFrom="paragraph">
              <wp:posOffset>52705</wp:posOffset>
            </wp:positionV>
            <wp:extent cx="1616710" cy="1156260"/>
            <wp:effectExtent l="0" t="0" r="2540" b="6350"/>
            <wp:wrapNone/>
            <wp:docPr id="1026" name="Picture 2" descr="Comparación Falange Española y V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omparación Falange Española y Vox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1562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7ED" w:rsidRPr="007E57ED" w:rsidRDefault="007E57ED" w:rsidP="007E57ED"/>
    <w:p w:rsidR="007E57ED" w:rsidRPr="007E57ED" w:rsidRDefault="007E57ED" w:rsidP="007E57ED"/>
    <w:p w:rsidR="007E57ED" w:rsidRPr="007E57ED" w:rsidRDefault="007E57ED" w:rsidP="007E57ED"/>
    <w:p w:rsidR="007E57ED" w:rsidRPr="007E57ED" w:rsidRDefault="007E57ED" w:rsidP="007E57ED"/>
    <w:p w:rsidR="007E57ED" w:rsidRPr="007E57ED" w:rsidRDefault="004D5933" w:rsidP="007E57ED"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906013" wp14:editId="36C28C86">
                <wp:simplePos x="0" y="0"/>
                <wp:positionH relativeFrom="column">
                  <wp:posOffset>-462915</wp:posOffset>
                </wp:positionH>
                <wp:positionV relativeFrom="paragraph">
                  <wp:posOffset>293370</wp:posOffset>
                </wp:positionV>
                <wp:extent cx="4930140" cy="1404620"/>
                <wp:effectExtent l="0" t="0" r="22860" b="2667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7ED" w:rsidRPr="007E57ED" w:rsidRDefault="007E57ED" w:rsidP="007E57E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</w:pPr>
                            <w:r w:rsidRPr="007E57ED"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  <w:t xml:space="preserve">Na esquerda tamén se observa unha radicalización das posturas, sobre todo como consecuencia das medidas contarrreformistas do Bienio Negro e ante o perigo da implantación do fascismo en España. </w:t>
                            </w:r>
                          </w:p>
                          <w:p w:rsidR="007E57ED" w:rsidRPr="007E57ED" w:rsidRDefault="007E57ED" w:rsidP="007E57E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</w:pPr>
                            <w:r w:rsidRPr="007E57ED"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  <w:t xml:space="preserve">Mostra desta radicalización van ser a negativa do PSOE a colaborar co goberno republicano de Azaña (disposto a reiniciar e reactivar as reformas iniciadas no primeiro Bienio) e a radicalización no discurso revolucionario. </w:t>
                            </w:r>
                          </w:p>
                          <w:p w:rsidR="007E57ED" w:rsidRPr="007E57ED" w:rsidRDefault="007E57ED" w:rsidP="007E57E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</w:pPr>
                            <w:r w:rsidRPr="007E57ED"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  <w:t>A partir da Fronte Popular, intensificarase a ocupación de terras para forzar e espallar a Reforma Agraria e tamén conflitos laborais, tras 2 anos de represión por parte de grandes propietarios e patróns (durante o Bienio Negro foron moi correntes os despidos laborais e a non contratación de xornaleiros sindicalistas...).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906013" id="_x0000_s1027" type="#_x0000_t202" style="position:absolute;margin-left:-36.45pt;margin-top:23.1pt;width:388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">
                <v:textbox style="mso-fit-shape-to-text:t">
                  <w:txbxContent>
                    <w:p w:rsidR="007E57ED" w:rsidRPr="007E57ED" w:rsidRDefault="007E57ED" w:rsidP="007E57E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</w:pPr>
                      <w:r w:rsidRPr="007E57ED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 xml:space="preserve">Na esquerda tamén se observa unha radicalización das posturas, sobre todo como consecuencia das medidas </w:t>
                      </w:r>
                      <w:proofErr w:type="spellStart"/>
                      <w:r w:rsidRPr="007E57ED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>contarrreformistas</w:t>
                      </w:r>
                      <w:proofErr w:type="spellEnd"/>
                      <w:r w:rsidRPr="007E57ED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 xml:space="preserve"> do Bienio Negro e ante o perigo da implantación do fascismo en España. </w:t>
                      </w:r>
                    </w:p>
                    <w:p w:rsidR="007E57ED" w:rsidRPr="007E57ED" w:rsidRDefault="007E57ED" w:rsidP="007E57E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</w:pPr>
                      <w:r w:rsidRPr="007E57ED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 xml:space="preserve">Mostra desta radicalización van ser a negativa do PSOE a colaborar co goberno republicano de </w:t>
                      </w:r>
                      <w:proofErr w:type="spellStart"/>
                      <w:r w:rsidRPr="007E57ED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>Azaña</w:t>
                      </w:r>
                      <w:proofErr w:type="spellEnd"/>
                      <w:r w:rsidRPr="007E57ED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 xml:space="preserve"> (disposto a reiniciar e reactivar as reformas iniciadas no primeiro Bienio) e a radicalización no discurso revolucionario. </w:t>
                      </w:r>
                    </w:p>
                    <w:p w:rsidR="007E57ED" w:rsidRPr="007E57ED" w:rsidRDefault="007E57ED" w:rsidP="007E57E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</w:pPr>
                      <w:r w:rsidRPr="007E57ED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>A partir da Fronte Popular, intensificarase a ocupación de terras para forzar e espallar a Reforma Agraria e tamén conflitos laborais, tras 2 anos de represión por parte de grandes propietarios e patróns (durante o Bienio Negro foron moi correntes os despidos laborais e a non contratación de xornaleiros sindicalistas...).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57ED" w:rsidRPr="007E57ED" w:rsidRDefault="004D5933" w:rsidP="007E57ED">
      <w:r>
        <w:rPr>
          <w:noProof/>
          <w:lang w:val="es-ES" w:eastAsia="es-ES"/>
        </w:rPr>
        <w:drawing>
          <wp:anchor distT="0" distB="0" distL="114300" distR="114300" simplePos="0" relativeHeight="251663360" behindDoc="1" locked="0" layoutInCell="1" allowOverlap="1" wp14:anchorId="6095BF6D" wp14:editId="6BDDB520">
            <wp:simplePos x="0" y="0"/>
            <wp:positionH relativeFrom="column">
              <wp:posOffset>4556125</wp:posOffset>
            </wp:positionH>
            <wp:positionV relativeFrom="paragraph">
              <wp:posOffset>7620</wp:posOffset>
            </wp:positionV>
            <wp:extent cx="1648130" cy="1127760"/>
            <wp:effectExtent l="0" t="0" r="9525" b="0"/>
            <wp:wrapNone/>
            <wp:docPr id="2050" name="Picture 2" descr="25 de marzo de 1936: Ocho puntos para comprender las ocupacion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25 de marzo de 1936: Ocho puntos para comprender las ocupaciones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130" cy="11277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7ED" w:rsidRPr="007E57ED" w:rsidRDefault="007E57ED" w:rsidP="007E57ED"/>
    <w:p w:rsidR="007E57ED" w:rsidRPr="007E57ED" w:rsidRDefault="007E57ED" w:rsidP="007E57ED"/>
    <w:p w:rsidR="007E57ED" w:rsidRPr="007E57ED" w:rsidRDefault="007E57ED" w:rsidP="007E57ED"/>
    <w:p w:rsidR="007E57ED" w:rsidRPr="007E57ED" w:rsidRDefault="004D5933" w:rsidP="007E57ED">
      <w:r>
        <w:rPr>
          <w:noProof/>
          <w:lang w:val="es-ES" w:eastAsia="es-ES"/>
        </w:rPr>
        <w:drawing>
          <wp:anchor distT="0" distB="0" distL="114300" distR="114300" simplePos="0" relativeHeight="251667456" behindDoc="1" locked="0" layoutInCell="1" allowOverlap="1" wp14:anchorId="1758C492" wp14:editId="4379E2AB">
            <wp:simplePos x="0" y="0"/>
            <wp:positionH relativeFrom="column">
              <wp:posOffset>4794885</wp:posOffset>
            </wp:positionH>
            <wp:positionV relativeFrom="paragraph">
              <wp:posOffset>8255</wp:posOffset>
            </wp:positionV>
            <wp:extent cx="1043940" cy="1043940"/>
            <wp:effectExtent l="0" t="0" r="3810" b="3810"/>
            <wp:wrapNone/>
            <wp:docPr id="61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7ED" w:rsidRPr="007E57ED" w:rsidRDefault="003E3D1F" w:rsidP="007E57ED"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E8901EB" wp14:editId="391B45C0">
                <wp:simplePos x="0" y="0"/>
                <wp:positionH relativeFrom="column">
                  <wp:posOffset>-440055</wp:posOffset>
                </wp:positionH>
                <wp:positionV relativeFrom="paragraph">
                  <wp:posOffset>263525</wp:posOffset>
                </wp:positionV>
                <wp:extent cx="4800600" cy="1404620"/>
                <wp:effectExtent l="0" t="0" r="19050" b="1079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933" w:rsidRDefault="004D5933" w:rsidP="004D593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D5933"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  <w:t>A ameaza das reformas ás oligarquías tradicionais (grandes propietarios, burguesía industrial e financeira, Igrexa) potenciarán a súa colaboración e demanda dunha sublevación militar que apoiará unha parte do exército, entre os que destacan os membros da UME e grande parte dos militares africanistas.</w:t>
                            </w:r>
                            <w:r w:rsidRPr="004D5933">
                              <w:rPr>
                                <w:rFonts w:ascii="Times New Roman" w:eastAsia="Times New Roman" w:hAnsi="Times New Roman" w:cs="Times New Roman"/>
                                <w:lang w:eastAsia="es-ES"/>
                              </w:rPr>
                              <w:br/>
                              <w:t>En canto á conspiración militar,</w:t>
                            </w:r>
                            <w:r w:rsidRPr="004D5933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es-ES"/>
                              </w:rPr>
                              <w:t xml:space="preserve"> </w:t>
                            </w:r>
                            <w:r w:rsidRPr="004D5933">
                              <w:rPr>
                                <w:rFonts w:ascii="Times New Roman" w:hAnsi="Times New Roman" w:cs="Times New Roman"/>
                              </w:rPr>
                              <w:t xml:space="preserve">a non aceptación por parte do exército nin da dereita (Renovación española, Falanxe, CEDA) do triunfo da Fronte Popular en febreiro de 1936 </w:t>
                            </w:r>
                            <w:r w:rsidRPr="0000782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(xa en febreiro de 1936, militares como Franco presiónaron a Portela Valladares, presidente do goberno, para que non aceptase o resultado das eleccións)</w:t>
                            </w:r>
                            <w:r w:rsidRPr="004D5933">
                              <w:rPr>
                                <w:rFonts w:ascii="Times New Roman" w:hAnsi="Times New Roman" w:cs="Times New Roman"/>
                              </w:rPr>
                              <w:t xml:space="preserve"> incentivará a conspirar a un grupo de militares para dar un golpe de Estado en contra das reformas e do goberno de esquerdas. </w:t>
                            </w:r>
                          </w:p>
                          <w:p w:rsidR="004D5933" w:rsidRPr="004D5933" w:rsidRDefault="004D5933" w:rsidP="004D593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Na conspiración</w:t>
                            </w:r>
                            <w:r w:rsidRPr="004D5933">
                              <w:rPr>
                                <w:rFonts w:ascii="Times New Roman" w:hAnsi="Times New Roman" w:cs="Times New Roman"/>
                              </w:rPr>
                              <w:t xml:space="preserve"> participan algúns altos mandos do exército como Cabanellas, Goded, Franco, militares na reserva e boa parte dos oficiais do exército, integrantes da UME...dirixidos polo </w:t>
                            </w:r>
                            <w:r w:rsidRPr="004D5933">
                              <w:rPr>
                                <w:rFonts w:ascii="Times New Roman" w:hAnsi="Times New Roman" w:cs="Times New Roman"/>
                                <w:b/>
                              </w:rPr>
                              <w:t>xeneral Mola</w:t>
                            </w:r>
                            <w:r w:rsidRPr="004D593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4D5933">
                              <w:rPr>
                                <w:rFonts w:ascii="Times New Roman" w:hAnsi="Times New Roman" w:cs="Times New Roman"/>
                                <w:b/>
                              </w:rPr>
                              <w:t>o Director</w:t>
                            </w:r>
                            <w:r w:rsidRPr="004D5933">
                              <w:rPr>
                                <w:rFonts w:ascii="Times New Roman" w:hAnsi="Times New Roman" w:cs="Times New Roman"/>
                              </w:rPr>
                              <w:t xml:space="preserve">, que se vai encargar das comunicacións entre os sublevados e trazar os planos de actuación, así como as directrices da sublevación.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8901EB" id="_x0000_s1028" type="#_x0000_t202" style="position:absolute;margin-left:-34.65pt;margin-top:20.75pt;width:378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">
                <v:textbox style="mso-fit-shape-to-text:t">
                  <w:txbxContent>
                    <w:p w:rsidR="004D5933" w:rsidRDefault="004D5933" w:rsidP="004D593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D5933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t>A ameaza das reformas ás oligarquías tradicionais (grandes propietarios, burguesía industrial e financeira, Igrexa) potenciarán a súa colaboración e demanda dunha sublevación militar que apoiará unha parte do exército, entre os que destacan os membros da UME e grande parte dos militares africanistas.</w:t>
                      </w:r>
                      <w:r w:rsidRPr="004D5933">
                        <w:rPr>
                          <w:rFonts w:ascii="Times New Roman" w:eastAsia="Times New Roman" w:hAnsi="Times New Roman" w:cs="Times New Roman"/>
                          <w:lang w:eastAsia="es-ES"/>
                        </w:rPr>
                        <w:br/>
                        <w:t>En canto á conspiración militar,</w:t>
                      </w:r>
                      <w:r w:rsidRPr="004D5933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es-ES"/>
                        </w:rPr>
                        <w:t xml:space="preserve"> </w:t>
                      </w:r>
                      <w:r w:rsidRPr="004D5933">
                        <w:rPr>
                          <w:rFonts w:ascii="Times New Roman" w:hAnsi="Times New Roman" w:cs="Times New Roman"/>
                        </w:rPr>
                        <w:t xml:space="preserve">a non aceptación por parte do exército nin da dereita (Renovación española, Falanxe, CEDA) do triunfo da Fronte Popular en febreiro de 1936 </w:t>
                      </w:r>
                      <w:r w:rsidRPr="000078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(xa en febreiro de 1936, militares como Franco </w:t>
                      </w:r>
                      <w:proofErr w:type="spellStart"/>
                      <w:r w:rsidRPr="000078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presiónaron</w:t>
                      </w:r>
                      <w:proofErr w:type="spellEnd"/>
                      <w:r w:rsidRPr="000078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 Portela </w:t>
                      </w:r>
                      <w:proofErr w:type="spellStart"/>
                      <w:r w:rsidRPr="000078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Valladares</w:t>
                      </w:r>
                      <w:proofErr w:type="spellEnd"/>
                      <w:r w:rsidRPr="0000782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 presidente do goberno, para que non aceptase o resultado das eleccións)</w:t>
                      </w:r>
                      <w:r w:rsidRPr="004D5933">
                        <w:rPr>
                          <w:rFonts w:ascii="Times New Roman" w:hAnsi="Times New Roman" w:cs="Times New Roman"/>
                        </w:rPr>
                        <w:t xml:space="preserve"> incentivará a conspirar a un grupo de militares para dar un golpe de Estado en contra das reformas e do goberno de esquerdas. </w:t>
                      </w:r>
                    </w:p>
                    <w:p w:rsidR="004D5933" w:rsidRPr="004D5933" w:rsidRDefault="004D5933" w:rsidP="004D5933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es-ES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Na conspiración</w:t>
                      </w:r>
                      <w:r w:rsidRPr="004D5933">
                        <w:rPr>
                          <w:rFonts w:ascii="Times New Roman" w:hAnsi="Times New Roman" w:cs="Times New Roman"/>
                        </w:rPr>
                        <w:t xml:space="preserve"> participan algúns altos mandos do exército como </w:t>
                      </w:r>
                      <w:proofErr w:type="spellStart"/>
                      <w:r w:rsidRPr="004D5933">
                        <w:rPr>
                          <w:rFonts w:ascii="Times New Roman" w:hAnsi="Times New Roman" w:cs="Times New Roman"/>
                        </w:rPr>
                        <w:t>Cabanellas</w:t>
                      </w:r>
                      <w:proofErr w:type="spellEnd"/>
                      <w:r w:rsidRPr="004D593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4D5933">
                        <w:rPr>
                          <w:rFonts w:ascii="Times New Roman" w:hAnsi="Times New Roman" w:cs="Times New Roman"/>
                        </w:rPr>
                        <w:t>Goded</w:t>
                      </w:r>
                      <w:proofErr w:type="spellEnd"/>
                      <w:r w:rsidRPr="004D5933">
                        <w:rPr>
                          <w:rFonts w:ascii="Times New Roman" w:hAnsi="Times New Roman" w:cs="Times New Roman"/>
                        </w:rPr>
                        <w:t xml:space="preserve">, Franco, militares na reserva e boa parte dos oficiais do exército, integrantes da UME...dirixidos polo </w:t>
                      </w:r>
                      <w:r w:rsidRPr="004D5933">
                        <w:rPr>
                          <w:rFonts w:ascii="Times New Roman" w:hAnsi="Times New Roman" w:cs="Times New Roman"/>
                          <w:b/>
                        </w:rPr>
                        <w:t>xeneral Mola</w:t>
                      </w:r>
                      <w:r w:rsidRPr="004D593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Pr="004D5933">
                        <w:rPr>
                          <w:rFonts w:ascii="Times New Roman" w:hAnsi="Times New Roman" w:cs="Times New Roman"/>
                          <w:b/>
                        </w:rPr>
                        <w:t>o Director</w:t>
                      </w:r>
                      <w:r w:rsidRPr="004D5933">
                        <w:rPr>
                          <w:rFonts w:ascii="Times New Roman" w:hAnsi="Times New Roman" w:cs="Times New Roman"/>
                        </w:rPr>
                        <w:t xml:space="preserve">, que se vai encargar das comunicacións entre os sublevados e trazar os planos de actuación, así como as directrices da sublevación.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57ED" w:rsidRPr="007E57ED" w:rsidRDefault="007E57ED" w:rsidP="007E57ED"/>
    <w:p w:rsidR="007E57ED" w:rsidRPr="007E57ED" w:rsidRDefault="004D5933" w:rsidP="007E57ED">
      <w:r>
        <w:rPr>
          <w:noProof/>
          <w:lang w:val="es-ES" w:eastAsia="es-ES"/>
        </w:rPr>
        <w:drawing>
          <wp:anchor distT="0" distB="0" distL="114300" distR="114300" simplePos="0" relativeHeight="251666432" behindDoc="1" locked="0" layoutInCell="1" allowOverlap="1" wp14:anchorId="4BD41B3A" wp14:editId="23255292">
            <wp:simplePos x="0" y="0"/>
            <wp:positionH relativeFrom="column">
              <wp:posOffset>4596765</wp:posOffset>
            </wp:positionH>
            <wp:positionV relativeFrom="paragraph">
              <wp:posOffset>142875</wp:posOffset>
            </wp:positionV>
            <wp:extent cx="1445044" cy="2225040"/>
            <wp:effectExtent l="0" t="0" r="3175" b="3810"/>
            <wp:wrapNone/>
            <wp:docPr id="71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044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7ED" w:rsidRPr="007E57ED" w:rsidRDefault="007E57ED" w:rsidP="007E57ED"/>
    <w:p w:rsidR="007E57ED" w:rsidRDefault="007E57ED" w:rsidP="007E57ED"/>
    <w:p w:rsidR="007E57ED" w:rsidRDefault="007E57ED" w:rsidP="007E57ED"/>
    <w:p w:rsidR="003E3D1F" w:rsidRDefault="004D5933" w:rsidP="004D5933"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60748F1" wp14:editId="40862589">
                <wp:simplePos x="0" y="0"/>
                <wp:positionH relativeFrom="column">
                  <wp:posOffset>-401955</wp:posOffset>
                </wp:positionH>
                <wp:positionV relativeFrom="paragraph">
                  <wp:posOffset>1087755</wp:posOffset>
                </wp:positionV>
                <wp:extent cx="4732020" cy="2202180"/>
                <wp:effectExtent l="0" t="0" r="11430" b="2667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2020" cy="220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D1F" w:rsidRDefault="004D5933" w:rsidP="004D593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</w:pPr>
                            <w:r w:rsidRPr="003E3D1F">
                              <w:rPr>
                                <w:sz w:val="22"/>
                                <w:szCs w:val="22"/>
                              </w:rPr>
                              <w:t xml:space="preserve">Segundo os planos de Mola, </w:t>
                            </w:r>
                            <w:r w:rsidRPr="003E3D1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o exército de África sublevaríase primeiro, </w:t>
                            </w:r>
                          </w:p>
                          <w:p w:rsidR="004D5933" w:rsidRPr="003E3D1F" w:rsidRDefault="004D5933" w:rsidP="004D593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3E3D1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Nas 24-36 horas seguintes seguirían levantamentos graduais na Península:</w:t>
                            </w:r>
                          </w:p>
                          <w:p w:rsidR="004D5933" w:rsidRPr="003E3D1F" w:rsidRDefault="004D5933" w:rsidP="004D593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3E3D1F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Mola</w:t>
                            </w:r>
                            <w:r w:rsidRPr="003E3D1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 en Navarra</w:t>
                            </w:r>
                            <w:r w:rsidRPr="003E3D1F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3E3D1F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Queipo de LLano</w:t>
                            </w:r>
                            <w:r w:rsidRPr="003E3D1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 en Sevilla. </w:t>
                            </w:r>
                            <w:r w:rsidRPr="003E3D1F">
                              <w:rPr>
                                <w:rFonts w:eastAsiaTheme="minorEastAsi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Fanjul en </w:t>
                            </w:r>
                            <w:r w:rsidRPr="003E3D1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Madrid</w:t>
                            </w:r>
                            <w:r w:rsidRPr="003E3D1F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3E3D1F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Cabanellas e</w:t>
                            </w:r>
                            <w:r w:rsidRPr="003E3D1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n Zaragoza</w:t>
                            </w:r>
                            <w:r w:rsidRPr="003E3D1F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3E3D1F">
                              <w:rPr>
                                <w:rFonts w:eastAsiaTheme="minorEastAsi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Goded</w:t>
                            </w:r>
                            <w:r w:rsidRPr="003E3D1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 en Baleares e Barcelona</w:t>
                            </w:r>
                            <w:r w:rsidRPr="003E3D1F">
                              <w:rPr>
                                <w:sz w:val="22"/>
                                <w:szCs w:val="22"/>
                              </w:rPr>
                              <w:t xml:space="preserve"> .</w:t>
                            </w:r>
                            <w:r w:rsidRPr="003E3D1F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Franco</w:t>
                            </w:r>
                            <w:r w:rsidRPr="003E3D1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 en Canarias e Marrocos.</w:t>
                            </w:r>
                          </w:p>
                          <w:p w:rsidR="003E3D1F" w:rsidRDefault="004D5933" w:rsidP="003E3D1F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3E3D1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O exército de África, asegurado o dominio de Marrocos, sería</w:t>
                            </w:r>
                            <w:r w:rsidRPr="003E3D1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D1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trasladado á Península pola Mariña e converxería rapidamente sobre Madrid (os sublevados contaban con que era moi difícil que a sublevación triunfara en toda España e menos en Madrid, onde o goberno dispuña de máis medios para opoñerse) onde se establecería un Directorio Militar encabezado por Sanjurjo.</w:t>
                            </w:r>
                            <w:r w:rsidRPr="003E3D1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4D5933" w:rsidRPr="003E3D1F" w:rsidRDefault="003E3D1F" w:rsidP="003E3D1F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3E3D1F">
                              <w:rPr>
                                <w:sz w:val="22"/>
                                <w:szCs w:val="22"/>
                              </w:rPr>
                              <w:t>Xa na instrución nº 1 do Xeneral Mola se deixa clara a forma de actuar no momento do levantamento militar. Desde o primeiro momento debe actuarse cunha forte represión “ a acción ha de ser en extremo violenta para reducir o antes posible o inimigo”.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748F1" id="_x0000_s1029" type="#_x0000_t202" style="position:absolute;margin-left:-31.65pt;margin-top:85.65pt;width:372.6pt;height:173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">
                <v:textbox>
                  <w:txbxContent>
                    <w:p w:rsidR="003E3D1F" w:rsidRDefault="004D5933" w:rsidP="004D5933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</w:pPr>
                      <w:r w:rsidRPr="003E3D1F">
                        <w:rPr>
                          <w:sz w:val="22"/>
                          <w:szCs w:val="22"/>
                        </w:rPr>
                        <w:t xml:space="preserve">Segundo os planos de Mola, </w:t>
                      </w:r>
                      <w:r w:rsidRPr="003E3D1F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o exército de África sublevaríase primeiro, </w:t>
                      </w:r>
                    </w:p>
                    <w:p w:rsidR="004D5933" w:rsidRPr="003E3D1F" w:rsidRDefault="004D5933" w:rsidP="004D5933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3E3D1F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Nas 24-36 horas seguintes seguirían levantamentos graduais na Península:</w:t>
                      </w:r>
                    </w:p>
                    <w:p w:rsidR="004D5933" w:rsidRPr="003E3D1F" w:rsidRDefault="004D5933" w:rsidP="004D5933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3E3D1F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Mola</w:t>
                      </w:r>
                      <w:r w:rsidRPr="003E3D1F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 en Navarra</w:t>
                      </w:r>
                      <w:r w:rsidRPr="003E3D1F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Pr="003E3D1F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Queipo de </w:t>
                      </w:r>
                      <w:proofErr w:type="spellStart"/>
                      <w:r w:rsidRPr="003E3D1F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LLano</w:t>
                      </w:r>
                      <w:proofErr w:type="spellEnd"/>
                      <w:r w:rsidRPr="003E3D1F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 en Sevilla. </w:t>
                      </w:r>
                      <w:proofErr w:type="spellStart"/>
                      <w:r w:rsidRPr="003E3D1F">
                        <w:rPr>
                          <w:rFonts w:eastAsiaTheme="minorEastAsi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Fanjul</w:t>
                      </w:r>
                      <w:proofErr w:type="spellEnd"/>
                      <w:r w:rsidRPr="003E3D1F">
                        <w:rPr>
                          <w:rFonts w:eastAsiaTheme="minorEastAsi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 en </w:t>
                      </w:r>
                      <w:r w:rsidRPr="003E3D1F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Madrid</w:t>
                      </w:r>
                      <w:r w:rsidRPr="003E3D1F">
                        <w:rPr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3E3D1F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Cabanellas</w:t>
                      </w:r>
                      <w:proofErr w:type="spellEnd"/>
                      <w:r w:rsidRPr="003E3D1F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 e</w:t>
                      </w:r>
                      <w:r w:rsidRPr="003E3D1F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n Zaragoza</w:t>
                      </w:r>
                      <w:r w:rsidRPr="003E3D1F">
                        <w:rPr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3E3D1F">
                        <w:rPr>
                          <w:rFonts w:eastAsiaTheme="minorEastAsia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Goded</w:t>
                      </w:r>
                      <w:proofErr w:type="spellEnd"/>
                      <w:r w:rsidRPr="003E3D1F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 en Baleares e Barcelona</w:t>
                      </w:r>
                      <w:r w:rsidRPr="003E3D1F">
                        <w:rPr>
                          <w:sz w:val="22"/>
                          <w:szCs w:val="22"/>
                        </w:rPr>
                        <w:t xml:space="preserve"> .</w:t>
                      </w:r>
                      <w:r w:rsidRPr="003E3D1F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Franco</w:t>
                      </w:r>
                      <w:r w:rsidRPr="003E3D1F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 en Canarias e Marrocos.</w:t>
                      </w:r>
                    </w:p>
                    <w:p w:rsidR="003E3D1F" w:rsidRDefault="004D5933" w:rsidP="003E3D1F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3E3D1F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O exército de África, asegurado o dominio de Marrocos, sería</w:t>
                      </w:r>
                      <w:r w:rsidRPr="003E3D1F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E3D1F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trasladado á Península pola Mariña e converxería rapidamente sobre Madrid (os sublevados contaban con que era moi difícil que a sublevación triunfara en toda España e menos en Madrid, onde o goberno dispuña de máis medios para opoñerse) onde se establecería un Directorio Militar encabezado por </w:t>
                      </w:r>
                      <w:proofErr w:type="spellStart"/>
                      <w:r w:rsidRPr="003E3D1F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Sanjurjo</w:t>
                      </w:r>
                      <w:proofErr w:type="spellEnd"/>
                      <w:r w:rsidRPr="003E3D1F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.</w:t>
                      </w:r>
                      <w:r w:rsidRPr="003E3D1F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4D5933" w:rsidRPr="003E3D1F" w:rsidRDefault="003E3D1F" w:rsidP="003E3D1F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3E3D1F">
                        <w:rPr>
                          <w:sz w:val="22"/>
                          <w:szCs w:val="22"/>
                        </w:rPr>
                        <w:t>Xa</w:t>
                      </w:r>
                      <w:proofErr w:type="spellEnd"/>
                      <w:r w:rsidRPr="003E3D1F">
                        <w:rPr>
                          <w:sz w:val="22"/>
                          <w:szCs w:val="22"/>
                        </w:rPr>
                        <w:t xml:space="preserve"> na </w:t>
                      </w:r>
                      <w:proofErr w:type="spellStart"/>
                      <w:r w:rsidRPr="003E3D1F">
                        <w:rPr>
                          <w:sz w:val="22"/>
                          <w:szCs w:val="22"/>
                        </w:rPr>
                        <w:t>instrución</w:t>
                      </w:r>
                      <w:proofErr w:type="spellEnd"/>
                      <w:r w:rsidRPr="003E3D1F">
                        <w:rPr>
                          <w:sz w:val="22"/>
                          <w:szCs w:val="22"/>
                        </w:rPr>
                        <w:t xml:space="preserve"> nº 1 do </w:t>
                      </w:r>
                      <w:proofErr w:type="spellStart"/>
                      <w:r w:rsidRPr="003E3D1F">
                        <w:rPr>
                          <w:sz w:val="22"/>
                          <w:szCs w:val="22"/>
                        </w:rPr>
                        <w:t>Xeneral</w:t>
                      </w:r>
                      <w:proofErr w:type="spellEnd"/>
                      <w:r w:rsidRPr="003E3D1F">
                        <w:rPr>
                          <w:sz w:val="22"/>
                          <w:szCs w:val="22"/>
                        </w:rPr>
                        <w:t xml:space="preserve"> Mola se </w:t>
                      </w:r>
                      <w:proofErr w:type="spellStart"/>
                      <w:r w:rsidRPr="003E3D1F">
                        <w:rPr>
                          <w:sz w:val="22"/>
                          <w:szCs w:val="22"/>
                        </w:rPr>
                        <w:t>deixa</w:t>
                      </w:r>
                      <w:proofErr w:type="spellEnd"/>
                      <w:r w:rsidRPr="003E3D1F">
                        <w:rPr>
                          <w:sz w:val="22"/>
                          <w:szCs w:val="22"/>
                        </w:rPr>
                        <w:t xml:space="preserve"> clara a forma de actuar no momento do </w:t>
                      </w:r>
                      <w:proofErr w:type="spellStart"/>
                      <w:r w:rsidRPr="003E3D1F">
                        <w:rPr>
                          <w:sz w:val="22"/>
                          <w:szCs w:val="22"/>
                        </w:rPr>
                        <w:t>levantamento</w:t>
                      </w:r>
                      <w:proofErr w:type="spellEnd"/>
                      <w:r w:rsidRPr="003E3D1F">
                        <w:rPr>
                          <w:sz w:val="22"/>
                          <w:szCs w:val="22"/>
                        </w:rPr>
                        <w:t xml:space="preserve"> militar. Desde o </w:t>
                      </w:r>
                      <w:proofErr w:type="spellStart"/>
                      <w:r w:rsidRPr="003E3D1F">
                        <w:rPr>
                          <w:sz w:val="22"/>
                          <w:szCs w:val="22"/>
                        </w:rPr>
                        <w:t>primeiro</w:t>
                      </w:r>
                      <w:proofErr w:type="spellEnd"/>
                      <w:r w:rsidRPr="003E3D1F">
                        <w:rPr>
                          <w:sz w:val="22"/>
                          <w:szCs w:val="22"/>
                        </w:rPr>
                        <w:t xml:space="preserve"> momento debe actuarse </w:t>
                      </w:r>
                      <w:proofErr w:type="spellStart"/>
                      <w:r w:rsidRPr="003E3D1F">
                        <w:rPr>
                          <w:sz w:val="22"/>
                          <w:szCs w:val="22"/>
                        </w:rPr>
                        <w:t>cunha</w:t>
                      </w:r>
                      <w:proofErr w:type="spellEnd"/>
                      <w:r w:rsidRPr="003E3D1F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E3D1F">
                        <w:rPr>
                          <w:sz w:val="22"/>
                          <w:szCs w:val="22"/>
                        </w:rPr>
                        <w:t>forte</w:t>
                      </w:r>
                      <w:proofErr w:type="spellEnd"/>
                      <w:r w:rsidRPr="003E3D1F">
                        <w:rPr>
                          <w:sz w:val="22"/>
                          <w:szCs w:val="22"/>
                        </w:rPr>
                        <w:t xml:space="preserve"> represión </w:t>
                      </w:r>
                      <w:proofErr w:type="gramStart"/>
                      <w:r w:rsidRPr="003E3D1F">
                        <w:rPr>
                          <w:sz w:val="22"/>
                          <w:szCs w:val="22"/>
                        </w:rPr>
                        <w:t>“ a</w:t>
                      </w:r>
                      <w:proofErr w:type="gramEnd"/>
                      <w:r w:rsidRPr="003E3D1F">
                        <w:rPr>
                          <w:sz w:val="22"/>
                          <w:szCs w:val="22"/>
                        </w:rPr>
                        <w:t xml:space="preserve"> acción ha de ser en extremo violenta para reducir o antes posible o </w:t>
                      </w:r>
                      <w:proofErr w:type="spellStart"/>
                      <w:r w:rsidRPr="003E3D1F">
                        <w:rPr>
                          <w:sz w:val="22"/>
                          <w:szCs w:val="22"/>
                        </w:rPr>
                        <w:t>inimigo</w:t>
                      </w:r>
                      <w:proofErr w:type="spellEnd"/>
                      <w:r w:rsidRPr="003E3D1F">
                        <w:rPr>
                          <w:sz w:val="22"/>
                          <w:szCs w:val="22"/>
                        </w:rPr>
                        <w:t>”.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E3D1F" w:rsidRPr="003E3D1F" w:rsidRDefault="003E3D1F" w:rsidP="003E3D1F"/>
    <w:p w:rsidR="003E3D1F" w:rsidRPr="003E3D1F" w:rsidRDefault="003E3D1F" w:rsidP="003E3D1F"/>
    <w:p w:rsidR="003E3D1F" w:rsidRPr="003E3D1F" w:rsidRDefault="003E3D1F" w:rsidP="003E3D1F">
      <w:r>
        <w:rPr>
          <w:noProof/>
          <w:lang w:val="es-ES" w:eastAsia="es-ES"/>
        </w:rPr>
        <w:drawing>
          <wp:anchor distT="0" distB="0" distL="114300" distR="114300" simplePos="0" relativeHeight="251670528" behindDoc="1" locked="0" layoutInCell="1" allowOverlap="1" wp14:anchorId="74ABAC9C" wp14:editId="7909E4D0">
            <wp:simplePos x="0" y="0"/>
            <wp:positionH relativeFrom="column">
              <wp:posOffset>4390390</wp:posOffset>
            </wp:positionH>
            <wp:positionV relativeFrom="paragraph">
              <wp:posOffset>215265</wp:posOffset>
            </wp:positionV>
            <wp:extent cx="1800683" cy="1253490"/>
            <wp:effectExtent l="0" t="0" r="9525" b="3810"/>
            <wp:wrapNone/>
            <wp:docPr id="81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683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D1F" w:rsidRPr="003E3D1F" w:rsidRDefault="003E3D1F" w:rsidP="003E3D1F"/>
    <w:p w:rsidR="003E3D1F" w:rsidRPr="003E3D1F" w:rsidRDefault="003E3D1F" w:rsidP="003E3D1F"/>
    <w:p w:rsidR="003E3D1F" w:rsidRPr="003E3D1F" w:rsidRDefault="003E3D1F" w:rsidP="003E3D1F"/>
    <w:p w:rsidR="003E3D1F" w:rsidRPr="003E3D1F" w:rsidRDefault="003E3D1F" w:rsidP="003E3D1F"/>
    <w:p w:rsidR="003E3D1F" w:rsidRPr="003E3D1F" w:rsidRDefault="003E3D1F" w:rsidP="003E3D1F">
      <w:r>
        <w:rPr>
          <w:noProof/>
          <w:lang w:val="es-ES" w:eastAsia="es-ES"/>
        </w:rPr>
        <w:drawing>
          <wp:anchor distT="0" distB="0" distL="114300" distR="114300" simplePos="0" relativeHeight="251671552" behindDoc="1" locked="0" layoutInCell="1" allowOverlap="1" wp14:anchorId="6567D89E" wp14:editId="5BEE00F6">
            <wp:simplePos x="0" y="0"/>
            <wp:positionH relativeFrom="column">
              <wp:posOffset>4490085</wp:posOffset>
            </wp:positionH>
            <wp:positionV relativeFrom="paragraph">
              <wp:posOffset>82550</wp:posOffset>
            </wp:positionV>
            <wp:extent cx="1467485" cy="977282"/>
            <wp:effectExtent l="0" t="0" r="0" b="0"/>
            <wp:wrapNone/>
            <wp:docPr id="655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9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97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D1F" w:rsidRPr="003E3D1F" w:rsidRDefault="003E3D1F" w:rsidP="003E3D1F"/>
    <w:p w:rsidR="00D46849" w:rsidRDefault="00D46849" w:rsidP="0060377E">
      <w:pPr>
        <w:jc w:val="both"/>
      </w:pPr>
    </w:p>
    <w:p w:rsidR="00D46849" w:rsidRDefault="00277304" w:rsidP="0060377E">
      <w:pPr>
        <w:jc w:val="both"/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91008" behindDoc="1" locked="0" layoutInCell="1" allowOverlap="1" wp14:anchorId="58427772" wp14:editId="08ED3426">
            <wp:simplePos x="0" y="0"/>
            <wp:positionH relativeFrom="column">
              <wp:posOffset>5417185</wp:posOffset>
            </wp:positionH>
            <wp:positionV relativeFrom="paragraph">
              <wp:posOffset>7680325</wp:posOffset>
            </wp:positionV>
            <wp:extent cx="673520" cy="897890"/>
            <wp:effectExtent l="0" t="0" r="0" b="0"/>
            <wp:wrapNone/>
            <wp:docPr id="13" name="Picture 4" descr="http://4.bp.blogspot.com/_kST4_SaIm-I/R9FiM7yJjqI/AAAAAAAAAl4/kk7_K8ZwEmg/s320/caudillo-pq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7" name="Picture 4" descr="http://4.bp.blogspot.com/_kST4_SaIm-I/R9FiM7yJjqI/AAAAAAAAAl4/kk7_K8ZwEmg/s320/caudillo-pq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2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6DF">
        <w:rPr>
          <w:noProof/>
          <w:lang w:val="es-ES" w:eastAsia="es-ES"/>
        </w:rPr>
        <w:drawing>
          <wp:anchor distT="0" distB="0" distL="114300" distR="114300" simplePos="0" relativeHeight="251689984" behindDoc="1" locked="0" layoutInCell="1" allowOverlap="1" wp14:anchorId="0EF64038" wp14:editId="180A507B">
            <wp:simplePos x="0" y="0"/>
            <wp:positionH relativeFrom="rightMargin">
              <wp:align>left</wp:align>
            </wp:positionH>
            <wp:positionV relativeFrom="paragraph">
              <wp:posOffset>6537325</wp:posOffset>
            </wp:positionV>
            <wp:extent cx="693420" cy="1106887"/>
            <wp:effectExtent l="0" t="0" r="0" b="0"/>
            <wp:wrapNone/>
            <wp:docPr id="12" name="Picture 4" descr="http://www.guerracivil1936.galeon.com/FOTOS/FOTESP/cabanel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43" name="Picture 4" descr="http://www.guerracivil1936.galeon.com/FOTOS/FOTESP/cabanella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110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6DF">
        <w:rPr>
          <w:noProof/>
          <w:lang w:val="es-ES" w:eastAsia="es-ES"/>
        </w:rPr>
        <w:drawing>
          <wp:anchor distT="0" distB="0" distL="114300" distR="114300" simplePos="0" relativeHeight="251688960" behindDoc="0" locked="0" layoutInCell="1" allowOverlap="1" wp14:anchorId="5EBE31A2" wp14:editId="41830179">
            <wp:simplePos x="0" y="0"/>
            <wp:positionH relativeFrom="column">
              <wp:posOffset>5473065</wp:posOffset>
            </wp:positionH>
            <wp:positionV relativeFrom="paragraph">
              <wp:posOffset>5676265</wp:posOffset>
            </wp:positionV>
            <wp:extent cx="647700" cy="826961"/>
            <wp:effectExtent l="0" t="0" r="0" b="0"/>
            <wp:wrapNone/>
            <wp:docPr id="204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D12">
        <w:rPr>
          <w:noProof/>
          <w:lang w:val="es-ES" w:eastAsia="es-ES"/>
        </w:rPr>
        <w:drawing>
          <wp:anchor distT="0" distB="0" distL="114300" distR="114300" simplePos="0" relativeHeight="251685888" behindDoc="0" locked="0" layoutInCell="1" allowOverlap="1" wp14:anchorId="59DC4ED4" wp14:editId="73C90CFB">
            <wp:simplePos x="0" y="0"/>
            <wp:positionH relativeFrom="page">
              <wp:posOffset>7004050</wp:posOffset>
            </wp:positionH>
            <wp:positionV relativeFrom="paragraph">
              <wp:posOffset>4914265</wp:posOffset>
            </wp:positionV>
            <wp:extent cx="487329" cy="739140"/>
            <wp:effectExtent l="0" t="0" r="8255" b="3810"/>
            <wp:wrapNone/>
            <wp:docPr id="194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29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D12">
        <w:rPr>
          <w:noProof/>
          <w:lang w:val="es-ES" w:eastAsia="es-ES"/>
        </w:rPr>
        <w:drawing>
          <wp:anchor distT="0" distB="0" distL="114300" distR="114300" simplePos="0" relativeHeight="251684864" behindDoc="1" locked="0" layoutInCell="1" allowOverlap="1" wp14:anchorId="0303DD97" wp14:editId="4658AC9E">
            <wp:simplePos x="0" y="0"/>
            <wp:positionH relativeFrom="rightMargin">
              <wp:posOffset>-152400</wp:posOffset>
            </wp:positionH>
            <wp:positionV relativeFrom="paragraph">
              <wp:posOffset>4693285</wp:posOffset>
            </wp:positionV>
            <wp:extent cx="651662" cy="1059180"/>
            <wp:effectExtent l="0" t="0" r="0" b="7620"/>
            <wp:wrapNone/>
            <wp:docPr id="174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62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E69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2E2FD2B" wp14:editId="69174E4F">
                <wp:simplePos x="0" y="0"/>
                <wp:positionH relativeFrom="margin">
                  <wp:posOffset>9525</wp:posOffset>
                </wp:positionH>
                <wp:positionV relativeFrom="paragraph">
                  <wp:posOffset>4380865</wp:posOffset>
                </wp:positionV>
                <wp:extent cx="5219700" cy="2880360"/>
                <wp:effectExtent l="0" t="0" r="19050" b="1524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288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E69" w:rsidRPr="00DF0E69" w:rsidRDefault="00DF0E69" w:rsidP="00DF0E69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es-ES" w:eastAsia="es-ES"/>
                              </w:rPr>
                            </w:pPr>
                            <w:r w:rsidRPr="00DF0E69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Nun primeiro momento o goberno negouse a admitir a realidade dos feitos e actuou con moita indecisión. O Presidente do goberno, Casares Quiroga tivo máis medo dunha posible revolución das esquerdas que do golpe militar en si e decretou 2 medidas que chegaban a destempo: Emitiu unha mensaxe tranquilizadora á poboación e decretou o cesamento dos militares sublevados. Ademais tomou 2 medidas que puxeron en vantaxe ós militares sublevados: Negouse a entregar armas ó pobo e disolveu os corpos militares que apoiasen ou estivesen baixo o mando dos sublevados (afectou tamén ós cuarteis onde os mandos estaban indecisos).  Como consecuencia esta medida axudou a desmantelar moitas unidades do exército co que se privou á República dunha estrutura militar que se opuxese ós sublevados. </w:t>
                            </w:r>
                            <w:r w:rsidRPr="00DF0E69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es-ES"/>
                              </w:rPr>
                              <w:t xml:space="preserve">Casares Quiroga dimitiu ó non ser capaz de controlar a situación. O presidente da República, na madrugada do día 19 de xullo, tentou parar o golpe de Estado e evitar a contenda propoñendo un goberno de “ conciliación” de republicanos de Centro, presidido por Martínez Barrio, que tentou inutilmente negociar cos militares rebeldes. Mola negouse a un acordo </w:t>
                            </w:r>
                            <w:r w:rsidRPr="00DF0E69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es-ES" w:eastAsia="es-ES"/>
                              </w:rPr>
                              <w:t xml:space="preserve"> </w:t>
                            </w:r>
                            <w:r w:rsidRPr="00DF0E69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es-ES"/>
                              </w:rPr>
                              <w:t>“nin pactos de Zanjón, nin abrazos de Vergara”</w:t>
                            </w:r>
                          </w:p>
                          <w:p w:rsidR="00DF0E69" w:rsidRPr="00DF0E69" w:rsidRDefault="00DF0E69" w:rsidP="00DF0E6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gl-ES"/>
                              </w:rPr>
                            </w:pPr>
                            <w:r w:rsidRPr="00DF0E69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gl-ES"/>
                              </w:rPr>
                              <w:t>Tras fracasar nas negociacións,</w:t>
                            </w:r>
                            <w:r w:rsidRPr="00DF0E6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gl-ES"/>
                              </w:rPr>
                              <w:t xml:space="preserve"> </w:t>
                            </w:r>
                            <w:r w:rsidRPr="00DF0E69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gl-ES"/>
                              </w:rPr>
                              <w:t>Martínez Barrio dimitiu.</w:t>
                            </w:r>
                            <w:r w:rsidRPr="00DF0E6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gl-ES"/>
                              </w:rPr>
                              <w:t xml:space="preserve"> </w:t>
                            </w:r>
                            <w:r w:rsidRPr="00DF0E69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gl-ES"/>
                              </w:rPr>
                              <w:t xml:space="preserve">O mesmo día 19 Azaña nomeou </w:t>
                            </w:r>
                            <w:r w:rsidRPr="00FF0D12">
                              <w:rPr>
                                <w:rFonts w:asciiTheme="minorHAnsi" w:eastAsiaTheme="minorEastAsia" w:hAnsiTheme="minorHAnsi" w:cstheme="minorHAnsi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gl-ES"/>
                              </w:rPr>
                              <w:t>a Xosé Giral presidente do goberno</w:t>
                            </w:r>
                            <w:r w:rsidRPr="00DF0E69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gl-ES"/>
                              </w:rPr>
                              <w:t>. Giral decidiu, co apoio de todas as forzas da Fronte Popular, dar armas ás organizacións obreiras, maila posibilidade de que estas levasen adiante a revolución social. Giral presidiu o goberno ata o mes de setembro. A perda de autoridade e os reveses militares forza</w:t>
                            </w:r>
                            <w:r w:rsidR="00F626DF" w:rsidRPr="00F626DF">
                              <w:rPr>
                                <w:noProof/>
                              </w:rPr>
                              <w:t xml:space="preserve"> </w:t>
                            </w:r>
                            <w:r w:rsidRPr="00DF0E69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gl-ES"/>
                              </w:rPr>
                              <w:t>ron a súa substitución por Largo Caballero en setembro de 1936.</w:t>
                            </w:r>
                          </w:p>
                          <w:p w:rsidR="00DF0E69" w:rsidRPr="00DF0E69" w:rsidRDefault="00DF0E69" w:rsidP="00DF0E6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2FD2B" id="_x0000_s1030" type="#_x0000_t202" style="position:absolute;left:0;text-align:left;margin-left:.75pt;margin-top:344.95pt;width:411pt;height:226.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">
                <v:textbox>
                  <w:txbxContent>
                    <w:p w:rsidR="00DF0E69" w:rsidRPr="00DF0E69" w:rsidRDefault="00DF0E69" w:rsidP="00DF0E69">
                      <w:pPr>
                        <w:spacing w:after="0" w:line="240" w:lineRule="auto"/>
                        <w:jc w:val="both"/>
                        <w:rPr>
                          <w:rFonts w:eastAsia="Times New Roman" w:cstheme="minorHAnsi"/>
                          <w:sz w:val="20"/>
                          <w:szCs w:val="20"/>
                          <w:lang w:val="es-ES" w:eastAsia="es-ES"/>
                        </w:rPr>
                      </w:pPr>
                      <w:r w:rsidRPr="00DF0E69">
                        <w:rPr>
                          <w:rFonts w:eastAsiaTheme="minorEastAsia"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Nun primeiro momento o goberno negouse a admitir a realidade dos feitos e actuou con moita indecisión. O Presidente do goberno, Casares Quiroga tivo máis medo dunha posible revolución das esquerdas que do golpe militar en si e decretou 2 medidas que chegaban a destempo: Emitiu unha mensaxe tranquilizadora á poboación e decretou o cesamento dos militares sublevados. Ademais tomou 2 medidas que puxeron en vantaxe ós militares sublevados: Negouse a entregar armas ó pobo e disolveu os corpos militares que apoiasen ou estivesen baixo o mando dos sublevados (afectou tamén ós cuarteis onde os mandos estaban indecisos).  Como consecuencia esta medida axudou a desmantelar moitas unidades do exército co que se privou á República dunha estrutura militar que se opuxese ós sublevados. </w:t>
                      </w:r>
                      <w:r w:rsidRPr="00DF0E69">
                        <w:rPr>
                          <w:rFonts w:eastAsiaTheme="minorEastAsia" w:cstheme="minorHAnsi"/>
                          <w:color w:val="000000" w:themeColor="text1"/>
                          <w:kern w:val="24"/>
                          <w:sz w:val="20"/>
                          <w:szCs w:val="20"/>
                          <w:lang w:eastAsia="es-ES"/>
                        </w:rPr>
                        <w:t xml:space="preserve">Casares Quiroga dimitiu ó non ser capaz de controlar a situación. O presidente da República, na madrugada do día 19 de xullo, tentou parar o golpe de Estado e evitar a contenda propoñendo un goberno de “ conciliación” de republicanos de Centro, presidido por </w:t>
                      </w:r>
                      <w:proofErr w:type="spellStart"/>
                      <w:r w:rsidRPr="00DF0E69">
                        <w:rPr>
                          <w:rFonts w:eastAsiaTheme="minorEastAsia" w:cstheme="minorHAnsi"/>
                          <w:color w:val="000000" w:themeColor="text1"/>
                          <w:kern w:val="24"/>
                          <w:sz w:val="20"/>
                          <w:szCs w:val="20"/>
                          <w:lang w:eastAsia="es-ES"/>
                        </w:rPr>
                        <w:t>Martínez</w:t>
                      </w:r>
                      <w:proofErr w:type="spellEnd"/>
                      <w:r w:rsidRPr="00DF0E69">
                        <w:rPr>
                          <w:rFonts w:eastAsiaTheme="minorEastAsia" w:cstheme="minorHAnsi"/>
                          <w:color w:val="000000" w:themeColor="text1"/>
                          <w:kern w:val="24"/>
                          <w:sz w:val="20"/>
                          <w:szCs w:val="20"/>
                          <w:lang w:eastAsia="es-ES"/>
                        </w:rPr>
                        <w:t xml:space="preserve"> Barrio, que tentou inutilmente negociar cos militares rebeldes. Mola negouse a un acordo </w:t>
                      </w:r>
                      <w:r w:rsidRPr="00DF0E69">
                        <w:rPr>
                          <w:rFonts w:eastAsia="Times New Roman" w:cstheme="minorHAnsi"/>
                          <w:sz w:val="20"/>
                          <w:szCs w:val="20"/>
                          <w:lang w:val="es-ES" w:eastAsia="es-ES"/>
                        </w:rPr>
                        <w:t xml:space="preserve"> </w:t>
                      </w:r>
                      <w:r w:rsidRPr="00DF0E69">
                        <w:rPr>
                          <w:rFonts w:eastAsiaTheme="minorEastAsia" w:cstheme="minorHAnsi"/>
                          <w:color w:val="000000" w:themeColor="text1"/>
                          <w:kern w:val="24"/>
                          <w:sz w:val="20"/>
                          <w:szCs w:val="20"/>
                          <w:lang w:eastAsia="es-ES"/>
                        </w:rPr>
                        <w:t xml:space="preserve">“nin pactos de </w:t>
                      </w:r>
                      <w:proofErr w:type="spellStart"/>
                      <w:r w:rsidRPr="00DF0E69">
                        <w:rPr>
                          <w:rFonts w:eastAsiaTheme="minorEastAsia" w:cstheme="minorHAnsi"/>
                          <w:color w:val="000000" w:themeColor="text1"/>
                          <w:kern w:val="24"/>
                          <w:sz w:val="20"/>
                          <w:szCs w:val="20"/>
                          <w:lang w:eastAsia="es-ES"/>
                        </w:rPr>
                        <w:t>Zanjón</w:t>
                      </w:r>
                      <w:proofErr w:type="spellEnd"/>
                      <w:r w:rsidRPr="00DF0E69">
                        <w:rPr>
                          <w:rFonts w:eastAsiaTheme="minorEastAsia" w:cstheme="minorHAnsi"/>
                          <w:color w:val="000000" w:themeColor="text1"/>
                          <w:kern w:val="24"/>
                          <w:sz w:val="20"/>
                          <w:szCs w:val="20"/>
                          <w:lang w:eastAsia="es-ES"/>
                        </w:rPr>
                        <w:t>, nin abrazos de Vergara”</w:t>
                      </w:r>
                    </w:p>
                    <w:p w:rsidR="00DF0E69" w:rsidRPr="00DF0E69" w:rsidRDefault="00DF0E69" w:rsidP="00DF0E6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</w:pPr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>Tras fracasar nas negociacións,</w:t>
                      </w:r>
                      <w:r w:rsidRPr="00DF0E69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gl-ES"/>
                        </w:rPr>
                        <w:t xml:space="preserve"> </w:t>
                      </w:r>
                      <w:proofErr w:type="spellStart"/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>Martínez</w:t>
                      </w:r>
                      <w:proofErr w:type="spellEnd"/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 xml:space="preserve"> Barrio dimitiu.</w:t>
                      </w:r>
                      <w:r w:rsidRPr="00DF0E69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gl-ES"/>
                        </w:rPr>
                        <w:t xml:space="preserve"> </w:t>
                      </w:r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 xml:space="preserve">O mesmo día 19 </w:t>
                      </w:r>
                      <w:proofErr w:type="spellStart"/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>Azaña</w:t>
                      </w:r>
                      <w:proofErr w:type="spellEnd"/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 xml:space="preserve"> nomeou </w:t>
                      </w:r>
                      <w:r w:rsidRPr="00FF0D12">
                        <w:rPr>
                          <w:rFonts w:asciiTheme="minorHAnsi" w:eastAsiaTheme="minorEastAsia" w:hAnsiTheme="minorHAnsi" w:cstheme="minorHAnsi"/>
                          <w:b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 xml:space="preserve">a Xosé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b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>Giral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b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 xml:space="preserve"> presidente do goberno</w:t>
                      </w:r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 xml:space="preserve">. </w:t>
                      </w:r>
                      <w:proofErr w:type="spellStart"/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>Giral</w:t>
                      </w:r>
                      <w:proofErr w:type="spellEnd"/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 xml:space="preserve"> decidiu, co apoio de todas as forzas da Fronte Popular, dar armas ás organizacións obreiras, maila posibilidade de que estas levasen adiante a revolución social. </w:t>
                      </w:r>
                      <w:proofErr w:type="spellStart"/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>Giral</w:t>
                      </w:r>
                      <w:proofErr w:type="spellEnd"/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 xml:space="preserve"> presidiu o goberno ata o mes de setembro. </w:t>
                      </w:r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>A perda de autoridade e os reveses militares forza</w:t>
                      </w:r>
                      <w:r w:rsidR="00F626DF" w:rsidRPr="00F626DF">
                        <w:rPr>
                          <w:noProof/>
                        </w:rPr>
                        <w:t xml:space="preserve"> </w:t>
                      </w:r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 xml:space="preserve">ron a súa substitución por Largo </w:t>
                      </w:r>
                      <w:proofErr w:type="spellStart"/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>Caballero</w:t>
                      </w:r>
                      <w:proofErr w:type="spellEnd"/>
                      <w:r w:rsidRPr="00DF0E6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0"/>
                          <w:szCs w:val="20"/>
                          <w:lang w:val="gl-ES"/>
                        </w:rPr>
                        <w:t xml:space="preserve"> en setembro de 1936.</w:t>
                      </w:r>
                    </w:p>
                    <w:p w:rsidR="00DF0E69" w:rsidRPr="00DF0E69" w:rsidRDefault="00DF0E69" w:rsidP="00DF0E6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0E69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2417EC" wp14:editId="09B68FCE">
                <wp:simplePos x="0" y="0"/>
                <wp:positionH relativeFrom="column">
                  <wp:posOffset>32385</wp:posOffset>
                </wp:positionH>
                <wp:positionV relativeFrom="paragraph">
                  <wp:posOffset>4479925</wp:posOffset>
                </wp:positionV>
                <wp:extent cx="45719" cy="45719"/>
                <wp:effectExtent l="0" t="0" r="12065" b="1206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E69" w:rsidRDefault="00DF0E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417EC" id="Cuadro de texto 7" o:spid="_x0000_s1031" type="#_x0000_t202" style="position:absolute;left:0;text-align:left;margin-left:2.55pt;margin-top:352.75pt;width:3.6pt;height:3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" fillcolor="white [3201]" strokeweight=".5pt">
                <v:textbox>
                  <w:txbxContent>
                    <w:p w:rsidR="00DF0E69" w:rsidRDefault="00DF0E69"/>
                  </w:txbxContent>
                </v:textbox>
              </v:shape>
            </w:pict>
          </mc:Fallback>
        </mc:AlternateContent>
      </w:r>
      <w:r w:rsidR="00892540">
        <w:rPr>
          <w:noProof/>
          <w:lang w:val="es-ES" w:eastAsia="es-ES"/>
        </w:rPr>
        <w:drawing>
          <wp:anchor distT="0" distB="0" distL="114300" distR="114300" simplePos="0" relativeHeight="251680768" behindDoc="0" locked="0" layoutInCell="1" allowOverlap="1" wp14:anchorId="3BB787DC" wp14:editId="0AE3DB57">
            <wp:simplePos x="0" y="0"/>
            <wp:positionH relativeFrom="margin">
              <wp:posOffset>5402580</wp:posOffset>
            </wp:positionH>
            <wp:positionV relativeFrom="paragraph">
              <wp:posOffset>2369185</wp:posOffset>
            </wp:positionV>
            <wp:extent cx="877465" cy="1120140"/>
            <wp:effectExtent l="0" t="0" r="0" b="3810"/>
            <wp:wrapNone/>
            <wp:docPr id="143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465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540">
        <w:rPr>
          <w:noProof/>
          <w:lang w:val="es-ES" w:eastAsia="es-ES"/>
        </w:rPr>
        <w:drawing>
          <wp:anchor distT="0" distB="0" distL="114300" distR="114300" simplePos="0" relativeHeight="251679744" behindDoc="0" locked="0" layoutInCell="1" allowOverlap="1" wp14:anchorId="626258F8" wp14:editId="71FBFD0E">
            <wp:simplePos x="0" y="0"/>
            <wp:positionH relativeFrom="page">
              <wp:align>right</wp:align>
            </wp:positionH>
            <wp:positionV relativeFrom="paragraph">
              <wp:posOffset>3466465</wp:posOffset>
            </wp:positionV>
            <wp:extent cx="1187499" cy="960120"/>
            <wp:effectExtent l="0" t="0" r="0" b="0"/>
            <wp:wrapNone/>
            <wp:docPr id="153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99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540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B27EF8E" wp14:editId="761E02F5">
                <wp:simplePos x="0" y="0"/>
                <wp:positionH relativeFrom="margin">
                  <wp:align>left</wp:align>
                </wp:positionH>
                <wp:positionV relativeFrom="paragraph">
                  <wp:posOffset>2597785</wp:posOffset>
                </wp:positionV>
                <wp:extent cx="5280660" cy="1404620"/>
                <wp:effectExtent l="0" t="0" r="15240" b="2286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0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540" w:rsidRPr="00892540" w:rsidRDefault="00892540" w:rsidP="0089254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/>
                                <w:u w:val="single"/>
                              </w:rPr>
                            </w:pPr>
                            <w:r w:rsidRPr="00892540">
                              <w:rPr>
                                <w:rFonts w:cstheme="minorHAnsi"/>
                              </w:rPr>
                              <w:t xml:space="preserve">A sublevación iniciouse </w:t>
                            </w:r>
                            <w:r w:rsidRPr="00892540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lang w:val="es-ES_tradnl"/>
                              </w:rPr>
                              <w:t>O 17 de xullo, cando as tropas españolas de Marrocos se sublevaron, o 18 fixérono na Península</w:t>
                            </w:r>
                            <w:r w:rsidRPr="00892540">
                              <w:rPr>
                                <w:rFonts w:cstheme="minorHAnsi"/>
                              </w:rPr>
                              <w:t xml:space="preserve">. Na </w:t>
                            </w:r>
                            <w:r w:rsidRPr="00892540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</w:rPr>
                              <w:t>madrugada do 18 de xullo, Franco felicita ás tropas de Marrocos, noméase Xefe do exército de África, decreta o estado de guerra en Canarias e Marrocos e xustifica o alzamento.</w:t>
                            </w:r>
                            <w:r w:rsidRPr="00892540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892540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</w:rPr>
                              <w:t>Trasládase a Tetuán no Dragón Rapide, avión pagado por Juan March, para poñerse ó mando das tropas de África.</w:t>
                            </w:r>
                          </w:p>
                          <w:p w:rsidR="00892540" w:rsidRPr="00892540" w:rsidRDefault="00892540" w:rsidP="00892540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</w:pPr>
                            <w:r w:rsidRPr="00892540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O 18 e 19 de xullo os militares subleváronse en toda a Península e triunfaron nalgunhas cidades como</w:t>
                            </w:r>
                            <w:r w:rsidRPr="0089254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92540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Pamplona, Sevilla, Valladolid, Burgos, Zaragoza, Mallorca...En Oviedo e Toledo o</w:t>
                            </w:r>
                            <w:r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s sublevados quedaron asediados </w:t>
                            </w:r>
                            <w:r w:rsidRPr="00892540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.</w:t>
                            </w:r>
                            <w:r w:rsidRPr="00892540">
                              <w:rPr>
                                <w:rFonts w:asciiTheme="minorHAnsi" w:eastAsiaTheme="minorEastAsia" w:hAnsiTheme="minorHAnsi" w:cstheme="minorHAnsi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En Galicia a sublevación militar iniciouse o día 20. </w:t>
                            </w:r>
                            <w:r w:rsidRPr="00892540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Tras breves</w:t>
                            </w:r>
                            <w:r w:rsidRPr="0089254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92540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enfrontamentos (os que máis se prolongaron no tempo déronse</w:t>
                            </w:r>
                            <w:r w:rsidRPr="0089254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92540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en Vigo e Tui) os sublevados controlaron todo o territorio.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27EF8E" id="_x0000_s1032" type="#_x0000_t202" style="position:absolute;left:0;text-align:left;margin-left:0;margin-top:204.55pt;width:415.8pt;height:110.6pt;z-index:2516787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">
                <v:textbox style="mso-fit-shape-to-text:t">
                  <w:txbxContent>
                    <w:p w:rsidR="00892540" w:rsidRPr="00892540" w:rsidRDefault="00892540" w:rsidP="0089254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/>
                          <w:u w:val="single"/>
                        </w:rPr>
                      </w:pPr>
                      <w:r w:rsidRPr="00892540">
                        <w:rPr>
                          <w:rFonts w:cstheme="minorHAnsi"/>
                        </w:rPr>
                        <w:t xml:space="preserve">A sublevación iniciouse </w:t>
                      </w:r>
                      <w:r w:rsidRPr="00892540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val="es-ES_tradnl"/>
                        </w:rPr>
                        <w:t xml:space="preserve">O 17 de </w:t>
                      </w:r>
                      <w:proofErr w:type="spellStart"/>
                      <w:r w:rsidRPr="00892540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val="es-ES_tradnl"/>
                        </w:rPr>
                        <w:t>xullo</w:t>
                      </w:r>
                      <w:proofErr w:type="spellEnd"/>
                      <w:r w:rsidRPr="00892540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val="es-ES_tradnl"/>
                        </w:rPr>
                        <w:t xml:space="preserve">, cando as tropas españolas de Marrocos se sublevaron, o 18 </w:t>
                      </w:r>
                      <w:proofErr w:type="spellStart"/>
                      <w:r w:rsidRPr="00892540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val="es-ES_tradnl"/>
                        </w:rPr>
                        <w:t>fixérono</w:t>
                      </w:r>
                      <w:proofErr w:type="spellEnd"/>
                      <w:r w:rsidRPr="00892540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val="es-ES_tradnl"/>
                        </w:rPr>
                        <w:t xml:space="preserve"> na Península</w:t>
                      </w:r>
                      <w:r w:rsidRPr="00892540">
                        <w:rPr>
                          <w:rFonts w:cstheme="minorHAnsi"/>
                        </w:rPr>
                        <w:t xml:space="preserve">. Na </w:t>
                      </w:r>
                      <w:r w:rsidRPr="00892540">
                        <w:rPr>
                          <w:rFonts w:eastAsiaTheme="minorEastAsia" w:cstheme="minorHAnsi"/>
                          <w:color w:val="000000" w:themeColor="text1"/>
                          <w:kern w:val="24"/>
                        </w:rPr>
                        <w:t>madrugada do 18 de xullo, Franco felicita ás tropas de Marrocos, noméase Xefe do exército de África, decreta o estado de guerra en Canarias e Marrocos e xustifica o alzamento.</w:t>
                      </w:r>
                      <w:r w:rsidRPr="00892540">
                        <w:rPr>
                          <w:rFonts w:cstheme="minorHAnsi"/>
                        </w:rPr>
                        <w:t xml:space="preserve"> </w:t>
                      </w:r>
                      <w:r w:rsidRPr="00892540">
                        <w:rPr>
                          <w:rFonts w:eastAsiaTheme="minorEastAsia" w:cstheme="minorHAnsi"/>
                          <w:color w:val="000000" w:themeColor="text1"/>
                          <w:kern w:val="24"/>
                        </w:rPr>
                        <w:t xml:space="preserve">Trasládase a Tetuán no Dragón </w:t>
                      </w:r>
                      <w:proofErr w:type="spellStart"/>
                      <w:r w:rsidRPr="00892540">
                        <w:rPr>
                          <w:rFonts w:eastAsiaTheme="minorEastAsia" w:cstheme="minorHAnsi"/>
                          <w:color w:val="000000" w:themeColor="text1"/>
                          <w:kern w:val="24"/>
                        </w:rPr>
                        <w:t>Rapide</w:t>
                      </w:r>
                      <w:proofErr w:type="spellEnd"/>
                      <w:r w:rsidRPr="00892540">
                        <w:rPr>
                          <w:rFonts w:eastAsiaTheme="minorEastAsia" w:cstheme="minorHAnsi"/>
                          <w:color w:val="000000" w:themeColor="text1"/>
                          <w:kern w:val="24"/>
                        </w:rPr>
                        <w:t xml:space="preserve">, avión pagado por Juan </w:t>
                      </w:r>
                      <w:proofErr w:type="spellStart"/>
                      <w:r w:rsidRPr="00892540">
                        <w:rPr>
                          <w:rFonts w:eastAsiaTheme="minorEastAsia" w:cstheme="minorHAnsi"/>
                          <w:color w:val="000000" w:themeColor="text1"/>
                          <w:kern w:val="24"/>
                        </w:rPr>
                        <w:t>March</w:t>
                      </w:r>
                      <w:proofErr w:type="spellEnd"/>
                      <w:r w:rsidRPr="00892540">
                        <w:rPr>
                          <w:rFonts w:eastAsiaTheme="minorEastAsia" w:cstheme="minorHAnsi"/>
                          <w:color w:val="000000" w:themeColor="text1"/>
                          <w:kern w:val="24"/>
                        </w:rPr>
                        <w:t>, para poñerse ó mando das tropas de África.</w:t>
                      </w:r>
                    </w:p>
                    <w:p w:rsidR="00892540" w:rsidRPr="00892540" w:rsidRDefault="00892540" w:rsidP="00892540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</w:pPr>
                      <w:r w:rsidRPr="00892540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O 18 e 19 de xullo os militares subleváronse en toda a Península e triunfaron nalgunhas cidades como</w:t>
                      </w:r>
                      <w:r w:rsidRPr="0089254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92540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Pamplona</w:t>
                      </w:r>
                      <w:proofErr w:type="spellEnd"/>
                      <w:r w:rsidRPr="00892540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, Sevilla, Valladolid, Burgos, Zaragoza, Mallorca...En Oviedo e Toledo o</w:t>
                      </w:r>
                      <w:r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s sublevados quedaron asediados </w:t>
                      </w:r>
                      <w:r w:rsidRPr="00892540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.</w:t>
                      </w:r>
                      <w:r w:rsidRPr="00892540">
                        <w:rPr>
                          <w:rFonts w:asciiTheme="minorHAnsi" w:eastAsiaTheme="minorEastAsia" w:hAnsiTheme="minorHAnsi" w:cstheme="minorHAnsi"/>
                          <w:kern w:val="24"/>
                          <w:sz w:val="22"/>
                          <w:szCs w:val="22"/>
                          <w:lang w:val="gl-ES"/>
                        </w:rPr>
                        <w:t xml:space="preserve">En Galicia a sublevación militar iniciouse o día 20. </w:t>
                      </w:r>
                      <w:r w:rsidRPr="00892540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Tras breves</w:t>
                      </w:r>
                      <w:r w:rsidRPr="0089254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892540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enfrontamentos (os que máis se prolongaron no tempo déronse</w:t>
                      </w:r>
                      <w:r w:rsidRPr="0089254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892540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en Vigo e Tui) os sublevados controlaron todo o territorio.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2540">
        <w:rPr>
          <w:noProof/>
          <w:lang w:val="es-ES" w:eastAsia="es-ES"/>
        </w:rPr>
        <w:drawing>
          <wp:anchor distT="0" distB="0" distL="114300" distR="114300" simplePos="0" relativeHeight="251676672" behindDoc="0" locked="0" layoutInCell="1" allowOverlap="1" wp14:anchorId="78647241" wp14:editId="40800E31">
            <wp:simplePos x="0" y="0"/>
            <wp:positionH relativeFrom="column">
              <wp:posOffset>329565</wp:posOffset>
            </wp:positionH>
            <wp:positionV relativeFrom="paragraph">
              <wp:posOffset>1096645</wp:posOffset>
            </wp:positionV>
            <wp:extent cx="517715" cy="731250"/>
            <wp:effectExtent l="0" t="0" r="0" b="0"/>
            <wp:wrapNone/>
            <wp:docPr id="9220" name="Picture 4" descr="Repúblic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República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5" cy="73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77E">
        <w:rPr>
          <w:noProof/>
          <w:lang w:val="es-ES" w:eastAsia="es-ES"/>
        </w:rPr>
        <w:drawing>
          <wp:anchor distT="0" distB="0" distL="114300" distR="114300" simplePos="0" relativeHeight="251675648" behindDoc="0" locked="0" layoutInCell="1" allowOverlap="1" wp14:anchorId="0BAD3AE8" wp14:editId="0FB9863D">
            <wp:simplePos x="0" y="0"/>
            <wp:positionH relativeFrom="column">
              <wp:posOffset>55531</wp:posOffset>
            </wp:positionH>
            <wp:positionV relativeFrom="paragraph">
              <wp:posOffset>1790065</wp:posOffset>
            </wp:positionV>
            <wp:extent cx="1089660" cy="728536"/>
            <wp:effectExtent l="0" t="0" r="0" b="0"/>
            <wp:wrapNone/>
            <wp:docPr id="9219" name="Picture 4" descr="Repúblic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4" descr="República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72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77E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5F8F3A" wp14:editId="7C067F54">
                <wp:simplePos x="0" y="0"/>
                <wp:positionH relativeFrom="page">
                  <wp:align>right</wp:align>
                </wp:positionH>
                <wp:positionV relativeFrom="paragraph">
                  <wp:posOffset>1104265</wp:posOffset>
                </wp:positionV>
                <wp:extent cx="5311140" cy="1447800"/>
                <wp:effectExtent l="0" t="0" r="22860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114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377E" w:rsidRPr="0060377E" w:rsidRDefault="0060377E" w:rsidP="0060377E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60377E">
                              <w:rPr>
                                <w:rFonts w:cstheme="minorHAnsi"/>
                              </w:rPr>
                              <w:t>Como antecedentes podemos sinalar o cumio dos enfrontamentos entre os grupos de extrema dereita, como Falanxe, contra militantes de esquerda e viceversa, vaise dar en xullo de 1936, co asasinato de 2 importante figuras. O 12 de xullo un comando de estrema dereita asasinou ó tenente Castillo da Garda de Asalto. Como represalia, ó día seguinte, un grupo de Gardas de Asalto e un Garda Civil asasinaron a Calvo Sotelo (antigo ministro da Ditadura de Primo e  líder de Renovación Española, contrario á República). O seu enterro non foi so unha manifestación de repulsa contra o asasinato, senón tamén unha declaración de guerra por parte dos inimigos da República.</w:t>
                            </w:r>
                          </w:p>
                          <w:p w:rsidR="0060377E" w:rsidRDefault="006037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F8F3A" id="Cuadro de texto 5" o:spid="_x0000_s1033" type="#_x0000_t202" style="position:absolute;left:0;text-align:left;margin-left:367pt;margin-top:86.95pt;width:418.2pt;height:114pt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" fillcolor="white [3201]" strokeweight=".5pt">
                <v:textbox>
                  <w:txbxContent>
                    <w:p w:rsidR="0060377E" w:rsidRPr="0060377E" w:rsidRDefault="0060377E" w:rsidP="0060377E">
                      <w:pPr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  <w:r w:rsidRPr="0060377E">
                        <w:rPr>
                          <w:rFonts w:cstheme="minorHAnsi"/>
                        </w:rPr>
                        <w:t xml:space="preserve">Como antecedentes podemos sinalar o cumio dos enfrontamentos entre os grupos de extrema dereita, como Falanxe, contra militantes de esquerda e viceversa, vaise dar en xullo de 1936, co asasinato de 2 importante figuras. O 12 de xullo un comando de estrema dereita asasinou ó tenente </w:t>
                      </w:r>
                      <w:proofErr w:type="spellStart"/>
                      <w:r w:rsidRPr="0060377E">
                        <w:rPr>
                          <w:rFonts w:cstheme="minorHAnsi"/>
                        </w:rPr>
                        <w:t>Castillo</w:t>
                      </w:r>
                      <w:proofErr w:type="spellEnd"/>
                      <w:r w:rsidRPr="0060377E">
                        <w:rPr>
                          <w:rFonts w:cstheme="minorHAnsi"/>
                        </w:rPr>
                        <w:t xml:space="preserve"> da Garda de Asalto. Como represalia, ó día seguinte, un grupo de Gardas de Asalto e un Garda Civil asasinaron a Calvo Sotelo (antigo ministro da Ditadura de Primo e  líder de Renovación Española, contrario á República). O seu enterro non foi so unha manifestación de repulsa contra o asasinato, senón tamén unha declaración de guerra por parte dos inimigos da República.</w:t>
                      </w:r>
                    </w:p>
                    <w:p w:rsidR="0060377E" w:rsidRDefault="0060377E"/>
                  </w:txbxContent>
                </v:textbox>
                <w10:wrap anchorx="page"/>
              </v:shape>
            </w:pict>
          </mc:Fallback>
        </mc:AlternateContent>
      </w:r>
      <w:r w:rsidR="0060377E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04FC2DD" wp14:editId="2EF349D0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6461760" cy="1074420"/>
                <wp:effectExtent l="0" t="0" r="15240" b="1143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77E" w:rsidRPr="0060377E" w:rsidRDefault="0060377E" w:rsidP="0060377E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0377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Esta represión será exercida sobre todos os cargos públicos e os líderes e militantes dos partidos e sindicatos da Fronte Popular “serán encarcerados todos os directivos dos partidos políticos, sociedades e sindicatos non afectos “ e anímase a actuar de forma exemplarizante “ aplicándolle castigos exemplares a ditos individuos”, que coa sublevación se concretará en fusilamentos tras xuízos sumarísimos e, nunha grande maioría dos casos, por “paseos” levados adiante por falanxistas e membros de corpos de seguridade como a Garda Civil. O seu obxectivo xa estaba claro na instrución nº 1 “ estrangular os movementos de rebeldía ou folgas”, é dicir, evitar calquera tipo de resposta en contra da sublevación, librándose dos inimigos máis destacados e impoñendo o medo coa utilización de calquera medio violento (incluído o asasinato, como foi patente durante a sublevación).  </w:t>
                            </w:r>
                          </w:p>
                          <w:p w:rsidR="0060377E" w:rsidRDefault="006037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FC2DD" id="_x0000_s1034" type="#_x0000_t202" style="position:absolute;left:0;text-align:left;margin-left:457.6pt;margin-top:0;width:508.8pt;height:84.6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">
                <v:textbox>
                  <w:txbxContent>
                    <w:p w:rsidR="0060377E" w:rsidRPr="0060377E" w:rsidRDefault="0060377E" w:rsidP="0060377E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0377E">
                        <w:rPr>
                          <w:rFonts w:cstheme="minorHAnsi"/>
                          <w:sz w:val="18"/>
                          <w:szCs w:val="18"/>
                        </w:rPr>
                        <w:t xml:space="preserve">Esta represión será exercida sobre todos os cargos públicos e os líderes e militantes dos partidos e sindicatos da Fronte Popular “serán encarcerados todos os directivos dos partidos políticos, sociedades e sindicatos non afectos “ e anímase a actuar de forma </w:t>
                      </w:r>
                      <w:proofErr w:type="spellStart"/>
                      <w:r w:rsidRPr="0060377E">
                        <w:rPr>
                          <w:rFonts w:cstheme="minorHAnsi"/>
                          <w:sz w:val="18"/>
                          <w:szCs w:val="18"/>
                        </w:rPr>
                        <w:t>exemplarizante</w:t>
                      </w:r>
                      <w:proofErr w:type="spellEnd"/>
                      <w:r w:rsidRPr="0060377E">
                        <w:rPr>
                          <w:rFonts w:cstheme="minorHAnsi"/>
                          <w:sz w:val="18"/>
                          <w:szCs w:val="18"/>
                        </w:rPr>
                        <w:t xml:space="preserve"> “ aplicándolle castigos exemplares a ditos individuos”, que coa sublevación se concretará en fusilamentos tras xuízos sumarísimos e, nunha grande maioría dos casos, por “paseos” levados adiante por falanxistas e membros de corpos de seguridade como a Garda Civil. O seu obxectivo xa estaba claro na instrución nº 1 “ estrangular os movementos de rebeldía ou folgas”, é dicir, evitar calquera tipo de resposta en contra da sublevación, librándose dos inimigos máis destacados e impoñendo o medo coa utilización de calquera medio violento (incluído o asasinato, como foi patente durante a sublevación).  </w:t>
                      </w:r>
                    </w:p>
                    <w:p w:rsidR="0060377E" w:rsidRDefault="0060377E"/>
                  </w:txbxContent>
                </v:textbox>
                <w10:wrap type="square" anchorx="page"/>
              </v:shape>
            </w:pict>
          </mc:Fallback>
        </mc:AlternateContent>
      </w:r>
    </w:p>
    <w:p w:rsidR="00D46849" w:rsidRPr="00D46849" w:rsidRDefault="00D46849" w:rsidP="00D46849"/>
    <w:p w:rsidR="00D46849" w:rsidRPr="00D46849" w:rsidRDefault="00D46849" w:rsidP="00D46849"/>
    <w:p w:rsidR="00D46849" w:rsidRPr="00D46849" w:rsidRDefault="00D46849" w:rsidP="00D46849"/>
    <w:p w:rsidR="00D46849" w:rsidRDefault="00D46849" w:rsidP="00D46849"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5164F9B" wp14:editId="63F8BF47">
                <wp:simplePos x="0" y="0"/>
                <wp:positionH relativeFrom="margin">
                  <wp:posOffset>-38100</wp:posOffset>
                </wp:positionH>
                <wp:positionV relativeFrom="paragraph">
                  <wp:posOffset>4992370</wp:posOffset>
                </wp:positionV>
                <wp:extent cx="5242560" cy="1432560"/>
                <wp:effectExtent l="0" t="0" r="15240" b="1524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256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D12" w:rsidRDefault="00FF0D12" w:rsidP="00FF0D1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noProof/>
                              </w:rPr>
                            </w:pPr>
                            <w:r w:rsidRPr="00FF0D12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Durante os primeiros meses da Guerra prodúcese o desmantelamento das institucións políticas e a fragmentación do poder do Estado da República (gobernos de Asturias, País Vasco…),e a realización de experiencias revolucionarias en Cataluña, Andalucía e Aragón. Pola contra, no bando sublevado o exército exercerá o poder militar e político. Primeiro, trala morte do xeneral Sanjurjo, morto en accidente de aviación cando se trasladaba a España para encabezar a sublevación, crean </w:t>
                            </w:r>
                            <w:r w:rsidRPr="00F626DF">
                              <w:rPr>
                                <w:rFonts w:asciiTheme="minorHAnsi" w:eastAsiaTheme="minorEastAsia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a Xunta de Defensa Nacional,</w:t>
                            </w:r>
                            <w:r w:rsidRPr="00FF0D12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presidida polo xeneral Cabanellas e o 1 de outubro elixen a</w:t>
                            </w:r>
                            <w:r w:rsidRPr="00F626DF">
                              <w:rPr>
                                <w:rFonts w:asciiTheme="minorHAnsi" w:eastAsiaTheme="minorEastAsia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Franco</w:t>
                            </w:r>
                            <w:r w:rsidRPr="00FF0D12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como xeneralísimo do exército e xefe do goberno do Estado.</w:t>
                            </w:r>
                            <w:r w:rsidR="00F626DF" w:rsidRPr="00F626DF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D46849" w:rsidRDefault="00D46849" w:rsidP="00FF0D1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noProof/>
                              </w:rPr>
                            </w:pPr>
                          </w:p>
                          <w:p w:rsidR="00D46849" w:rsidRDefault="00D46849" w:rsidP="00FF0D1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noProof/>
                              </w:rPr>
                            </w:pPr>
                          </w:p>
                          <w:p w:rsidR="00D46849" w:rsidRDefault="00D46849" w:rsidP="00FF0D1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noProof/>
                              </w:rPr>
                            </w:pPr>
                          </w:p>
                          <w:p w:rsidR="00D46849" w:rsidRDefault="00D46849" w:rsidP="00FF0D1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noProof/>
                              </w:rPr>
                            </w:pPr>
                          </w:p>
                          <w:p w:rsidR="00D46849" w:rsidRDefault="00D46849" w:rsidP="00FF0D1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:rsidR="00F626DF" w:rsidRDefault="00F626DF" w:rsidP="00FF0D1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:rsidR="00F626DF" w:rsidRPr="00FF0D12" w:rsidRDefault="00F626DF" w:rsidP="00FF0D1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</w:pPr>
                          </w:p>
                          <w:p w:rsidR="00FF0D12" w:rsidRDefault="00FF0D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64F9B" id="_x0000_s1035" type="#_x0000_t202" style="position:absolute;margin-left:-3pt;margin-top:393.1pt;width:412.8pt;height:112.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">
                <v:textbox>
                  <w:txbxContent>
                    <w:p w:rsidR="00FF0D12" w:rsidRDefault="00FF0D12" w:rsidP="00FF0D12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noProof/>
                        </w:rPr>
                      </w:pPr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Durante os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primeiros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meses da Guerra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prodúcese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o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desmantelamento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das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institucións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políticas e a fragmentación do poder do Estado da República (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gobernos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de Asturias, País Vasco…)</w:t>
                      </w:r>
                      <w:proofErr w:type="gram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,e</w:t>
                      </w:r>
                      <w:proofErr w:type="gram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a realización de experiencias revolucionarias en Cataluña, Andalucía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e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Aragón.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Pola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contra, no bando sublevado o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exército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exercerá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o poder militar e político.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Primeiro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trala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morte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do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xeneral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Sanjurjo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morto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en accidente de aviación cando se trasladaba a España para encabezar a sublevación, crean </w:t>
                      </w:r>
                      <w:r w:rsidRPr="00F626DF">
                        <w:rPr>
                          <w:rFonts w:asciiTheme="minorHAnsi" w:eastAsiaTheme="minorEastAsia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a Xunta de Defensa Nacional,</w:t>
                      </w:r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presidida polo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xeneral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Cabanellas e o 1 de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outubro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elixen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a</w:t>
                      </w:r>
                      <w:r w:rsidRPr="00F626DF">
                        <w:rPr>
                          <w:rFonts w:asciiTheme="minorHAnsi" w:eastAsiaTheme="minorEastAsia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Franco</w:t>
                      </w:r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como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xeneralísimo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do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exército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e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xefe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do </w:t>
                      </w:r>
                      <w:proofErr w:type="spellStart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goberno</w:t>
                      </w:r>
                      <w:proofErr w:type="spellEnd"/>
                      <w:r w:rsidRPr="00FF0D12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do Estado.</w:t>
                      </w:r>
                      <w:r w:rsidR="00F626DF" w:rsidRPr="00F626DF">
                        <w:rPr>
                          <w:noProof/>
                        </w:rPr>
                        <w:t xml:space="preserve"> </w:t>
                      </w:r>
                    </w:p>
                    <w:p w:rsidR="00D46849" w:rsidRDefault="00D46849" w:rsidP="00FF0D12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noProof/>
                        </w:rPr>
                      </w:pPr>
                    </w:p>
                    <w:p w:rsidR="00D46849" w:rsidRDefault="00D46849" w:rsidP="00FF0D12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noProof/>
                        </w:rPr>
                      </w:pPr>
                    </w:p>
                    <w:p w:rsidR="00D46849" w:rsidRDefault="00D46849" w:rsidP="00FF0D12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noProof/>
                        </w:rPr>
                      </w:pPr>
                    </w:p>
                    <w:p w:rsidR="00D46849" w:rsidRDefault="00D46849" w:rsidP="00FF0D12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noProof/>
                        </w:rPr>
                      </w:pPr>
                    </w:p>
                    <w:p w:rsidR="00D46849" w:rsidRDefault="00D46849" w:rsidP="00FF0D12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</w:p>
                    <w:p w:rsidR="00F626DF" w:rsidRDefault="00F626DF" w:rsidP="00FF0D12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</w:p>
                    <w:p w:rsidR="00F626DF" w:rsidRPr="00FF0D12" w:rsidRDefault="00F626DF" w:rsidP="00FF0D12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</w:pPr>
                    </w:p>
                    <w:p w:rsidR="00FF0D12" w:rsidRDefault="00FF0D12"/>
                  </w:txbxContent>
                </v:textbox>
                <w10:wrap type="square" anchorx="margin"/>
              </v:shape>
            </w:pict>
          </mc:Fallback>
        </mc:AlternateContent>
      </w:r>
    </w:p>
    <w:p w:rsidR="00D46849" w:rsidRPr="00D46849" w:rsidRDefault="000C0E03" w:rsidP="00D46849"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95104" behindDoc="1" locked="0" layoutInCell="1" allowOverlap="1" wp14:anchorId="05D3FC20" wp14:editId="307BFE70">
            <wp:simplePos x="0" y="0"/>
            <wp:positionH relativeFrom="column">
              <wp:posOffset>4756785</wp:posOffset>
            </wp:positionH>
            <wp:positionV relativeFrom="paragraph">
              <wp:posOffset>1691005</wp:posOffset>
            </wp:positionV>
            <wp:extent cx="899160" cy="1331524"/>
            <wp:effectExtent l="0" t="0" r="0" b="2540"/>
            <wp:wrapNone/>
            <wp:docPr id="266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9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23" cy="135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DCEBFA" wp14:editId="79558EC3">
                <wp:simplePos x="0" y="0"/>
                <wp:positionH relativeFrom="column">
                  <wp:posOffset>-234315</wp:posOffset>
                </wp:positionH>
                <wp:positionV relativeFrom="paragraph">
                  <wp:posOffset>1713865</wp:posOffset>
                </wp:positionV>
                <wp:extent cx="4853940" cy="2651760"/>
                <wp:effectExtent l="0" t="0" r="22860" b="152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3940" cy="2651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0E03" w:rsidRPr="000C0E03" w:rsidRDefault="000C0E03" w:rsidP="000C0E0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</w:pP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Podemos distinguir 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gl-ES"/>
                              </w:rPr>
                              <w:t>2  bandos en conflito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: os partidarios da República e os sublevados. Entre os 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gl-ES"/>
                              </w:rPr>
                              <w:t>grupos sociais que se manterán fieis á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 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gl-ES"/>
                              </w:rPr>
                              <w:t xml:space="preserve">República 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>destacarán os obreiros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 (UXT, CNT)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 das principais cidades industriais, xornaleiros agrícolas e pequena burguesía das cidades. </w:t>
                            </w:r>
                          </w:p>
                          <w:p w:rsidR="000C0E03" w:rsidRPr="000C0E03" w:rsidRDefault="000C0E03" w:rsidP="000C0E0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</w:pP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En canto ós partidos políticos que se enfrontan á sublevación, destacan entre os grupos de 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u w:val="single"/>
                                <w:lang w:val="gl-ES"/>
                              </w:rPr>
                              <w:t>esquerda,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 o 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gl-ES"/>
                              </w:rPr>
                              <w:t>Partido Comunista, PSOE, POUM e anarquistas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, ós que hai que engadir, os 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u w:val="single"/>
                                <w:lang w:val="gl-ES"/>
                              </w:rPr>
                              <w:t>Partidos republicanos de Centro e esquerda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 como 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gl-ES"/>
                              </w:rPr>
                              <w:t>Acción Republicana, Partido Radical Socialista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 e 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u w:val="single"/>
                                <w:lang w:val="gl-ES"/>
                              </w:rPr>
                              <w:t xml:space="preserve">as 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u w:val="single"/>
                                <w:lang w:val="gl-ES"/>
                              </w:rPr>
                              <w:t>forzas nacionalistas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 que se manterán baixo a República (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gl-ES"/>
                              </w:rPr>
                              <w:t>PNV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 no País Vasco e 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gl-ES"/>
                              </w:rPr>
                              <w:t>Esquerra Republicana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 en Cataluña). No caso do Partido Galeguista, ó quedar Galicia baixo os sublevados, os seus membros serán vítimas da represión (Alexandre Bóveda). </w:t>
                            </w:r>
                          </w:p>
                          <w:p w:rsidR="000C0E03" w:rsidRPr="000C0E03" w:rsidRDefault="000C0E03" w:rsidP="000C0E0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</w:pP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>En canto ós integrantes do exército leais á República, atoparanse a maioría dos xenerais do exército de terra (en grande parte fusilados polos sublevados); a Mariñería</w:t>
                            </w:r>
                            <w:r w:rsidRPr="000C0E03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 (amotinouse contra os xefes e fíxose co control</w:t>
                            </w:r>
                            <w:r w:rsidRPr="000C0E0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gl-ES"/>
                              </w:rPr>
                              <w:t xml:space="preserve"> </w:t>
                            </w:r>
                            <w:r w:rsidRPr="000C0E03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da maioría dos navíos da Armada); a maioría da Aviación e A Garda de Asalto.</w:t>
                            </w:r>
                          </w:p>
                          <w:p w:rsidR="000C0E03" w:rsidRDefault="000C0E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CEBFA" id="Cuadro de texto 11" o:spid="_x0000_s1036" type="#_x0000_t202" style="position:absolute;margin-left:-18.45pt;margin-top:134.95pt;width:382.2pt;height:20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" fillcolor="white [3201]" strokeweight=".5pt">
                <v:textbox>
                  <w:txbxContent>
                    <w:p w:rsidR="000C0E03" w:rsidRPr="000C0E03" w:rsidRDefault="000C0E03" w:rsidP="000C0E03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</w:pP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Podemos distinguir </w:t>
                      </w:r>
                      <w:r w:rsidRPr="000C0E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gl-ES"/>
                        </w:rPr>
                        <w:t>2  bandos en conflito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: os partidarios da República e os sublevados. Entre os </w:t>
                      </w:r>
                      <w:r w:rsidRPr="000C0E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gl-ES"/>
                        </w:rPr>
                        <w:t>grupos sociais que se manterán fieis á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 </w:t>
                      </w:r>
                      <w:r w:rsidRPr="000C0E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gl-ES"/>
                        </w:rPr>
                        <w:t xml:space="preserve">República 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>destacarán os obreiros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 (UXT, CNT)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 das principais cidades industriais, xornaleiros agrícolas </w:t>
                      </w:r>
                      <w:proofErr w:type="spellStart"/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>e</w:t>
                      </w:r>
                      <w:proofErr w:type="spellEnd"/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 pequena burguesía das cidades. </w:t>
                      </w:r>
                    </w:p>
                    <w:p w:rsidR="000C0E03" w:rsidRPr="000C0E03" w:rsidRDefault="000C0E03" w:rsidP="000C0E03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</w:pP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En canto ós partidos políticos que se enfrontan á sublevación, destacan entre os grupos de </w:t>
                      </w:r>
                      <w:r w:rsidRPr="000C0E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u w:val="single"/>
                          <w:lang w:val="gl-ES"/>
                        </w:rPr>
                        <w:t>esquerda,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 o </w:t>
                      </w:r>
                      <w:r w:rsidRPr="000C0E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gl-ES"/>
                        </w:rPr>
                        <w:t>Partido Comunista, PSOE, POUM e anarquistas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, ós que hai que engadir, os </w:t>
                      </w:r>
                      <w:r w:rsidRPr="000C0E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u w:val="single"/>
                          <w:lang w:val="gl-ES"/>
                        </w:rPr>
                        <w:t>Partidos republicanos de Centro e esquerda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 como </w:t>
                      </w:r>
                      <w:r w:rsidRPr="000C0E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gl-ES"/>
                        </w:rPr>
                        <w:t>Acción Republicana, Partido Radical Socialista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 e 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u w:val="single"/>
                          <w:lang w:val="gl-ES"/>
                        </w:rPr>
                        <w:t xml:space="preserve">as </w:t>
                      </w:r>
                      <w:r w:rsidRPr="000C0E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u w:val="single"/>
                          <w:lang w:val="gl-ES"/>
                        </w:rPr>
                        <w:t>forzas nacionalistas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 que se manterán baixo a República (</w:t>
                      </w:r>
                      <w:r w:rsidRPr="000C0E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gl-ES"/>
                        </w:rPr>
                        <w:t>PNV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 no País Vasco e </w:t>
                      </w:r>
                      <w:proofErr w:type="spellStart"/>
                      <w:r w:rsidRPr="000C0E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gl-ES"/>
                        </w:rPr>
                        <w:t>Esquerra</w:t>
                      </w:r>
                      <w:proofErr w:type="spellEnd"/>
                      <w:r w:rsidRPr="000C0E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gl-ES"/>
                        </w:rPr>
                        <w:t xml:space="preserve"> Republicana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 en Cataluña). No caso do Partido Galeguista, ó quedar Galicia baixo os sublevados, os seus membros serán vítimas da represión (Alexandre Bóveda). </w:t>
                      </w:r>
                    </w:p>
                    <w:p w:rsidR="000C0E03" w:rsidRPr="000C0E03" w:rsidRDefault="000C0E03" w:rsidP="000C0E03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</w:pP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En canto ós integrantes do exército leais á República, atoparanse a maioría dos xenerais do exército de terra (en grande parte fusilados polos sublevados); a </w:t>
                      </w:r>
                      <w:proofErr w:type="spellStart"/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>Mariñería</w:t>
                      </w:r>
                      <w:proofErr w:type="spellEnd"/>
                      <w:r w:rsidRPr="000C0E03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 (amotinouse contra os xefes e fíxose co control</w:t>
                      </w:r>
                      <w:r w:rsidRPr="000C0E0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gl-ES"/>
                        </w:rPr>
                        <w:t xml:space="preserve"> </w:t>
                      </w:r>
                      <w:r w:rsidRPr="000C0E03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da maioría dos navíos da Armada); a maioría da Aviación e A Garda de Asalto.</w:t>
                      </w:r>
                    </w:p>
                    <w:p w:rsidR="000C0E03" w:rsidRDefault="000C0E03"/>
                  </w:txbxContent>
                </v:textbox>
              </v:shape>
            </w:pict>
          </mc:Fallback>
        </mc:AlternateContent>
      </w:r>
      <w:r w:rsidR="00D46849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252D0D7" wp14:editId="1E22A7A4">
                <wp:simplePos x="0" y="0"/>
                <wp:positionH relativeFrom="column">
                  <wp:posOffset>-219075</wp:posOffset>
                </wp:positionH>
                <wp:positionV relativeFrom="paragraph">
                  <wp:posOffset>0</wp:posOffset>
                </wp:positionV>
                <wp:extent cx="6248400" cy="1645920"/>
                <wp:effectExtent l="0" t="0" r="19050" b="1143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849" w:rsidRPr="00D46849" w:rsidRDefault="00D46849" w:rsidP="00D4684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468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Pódese dicir que a sublevación triunfou nas zonas máis conservadoras de España, onde menos implantación tiña a Fronte Popular e fracasou nas zonas onde o movemento obreiro e o apoio á Fronte Popular era máis considerable, agás nas cidades de Zaragoza e Sevilla, onde triunfou a sublevación.</w:t>
                            </w:r>
                            <w:r w:rsidRPr="00D46849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Os sublevados controlarán o Norte de África, Canarias e Baleares (agás Menorca) e as zonas máis conservadoras da Península, Galicia, Castela e León, Navarra e Álava, así como  a zona occidental de Aragón e Andalucía. </w:t>
                            </w:r>
                          </w:p>
                          <w:p w:rsidR="00D46849" w:rsidRPr="00D46849" w:rsidRDefault="00D46849" w:rsidP="00D4684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46849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Grazas  ó apoio da Garda de Asalto e, como en Barcelona, da propia Garda Civil, así como pola pasividade do exército</w:t>
                            </w:r>
                            <w:r w:rsidRPr="00D468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, n</w:t>
                            </w:r>
                            <w:r w:rsidRPr="00D46849">
                              <w:rPr>
                                <w:rFonts w:asciiTheme="minorHAnsi" w:eastAsiaTheme="minorEastAsia" w:hAnsiTheme="minorHAnsi" w:cstheme="minorHAnsi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as grandes cidades, Barcelona, Madrid, Valencia... as forzas republicanas dominaron aos rebeldes</w:t>
                            </w:r>
                            <w:r w:rsidRPr="00D468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.Permaneceron a carón da República as</w:t>
                            </w:r>
                            <w:r w:rsidRPr="00D46849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áreas industriais, Cataluña, País Vasco, Asturias, a capital, a maior parte de Andalucía e todo o Levante</w:t>
                            </w:r>
                            <w:r w:rsidRPr="00D46849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. </w:t>
                            </w:r>
                          </w:p>
                          <w:p w:rsidR="00D46849" w:rsidRDefault="00D468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2D0D7" id="_x0000_s1037" type="#_x0000_t202" style="position:absolute;margin-left:-17.25pt;margin-top:0;width:492pt;height:129.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">
                <v:textbox>
                  <w:txbxContent>
                    <w:p w:rsidR="00D46849" w:rsidRPr="00D46849" w:rsidRDefault="00D46849" w:rsidP="00D46849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Pódese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dicir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que a sublevación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triunfou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nas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zonas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máis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conservadoras de España,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onde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menos implantación tiña a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Fronte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Popular e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fracasou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nas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zonas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onde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o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movemento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obreiro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e o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apoio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á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Fronte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Popular era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máis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considerable, agás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nas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cidades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de Zaragoza e Sevilla,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onde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triunfou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 sublevación.</w:t>
                      </w:r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Os sublevados controlarán o Norte de África, Canarias </w:t>
                      </w:r>
                      <w:proofErr w:type="spellStart"/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e</w:t>
                      </w:r>
                      <w:proofErr w:type="spellEnd"/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Baleares (agás Menorca) e as zonas </w:t>
                      </w:r>
                      <w:proofErr w:type="spellStart"/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máis</w:t>
                      </w:r>
                      <w:proofErr w:type="spellEnd"/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conservadoras da Península, Galicia, </w:t>
                      </w:r>
                      <w:proofErr w:type="spellStart"/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Castela</w:t>
                      </w:r>
                      <w:proofErr w:type="spellEnd"/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e León, Navarra e Álava, así </w:t>
                      </w:r>
                      <w:proofErr w:type="gramStart"/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como  a</w:t>
                      </w:r>
                      <w:proofErr w:type="gramEnd"/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zona occidental de Aragón e Andalucía. </w:t>
                      </w:r>
                    </w:p>
                    <w:p w:rsidR="00D46849" w:rsidRPr="00D46849" w:rsidRDefault="00D46849" w:rsidP="00D46849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Grazas  ó apoio da Garda de Asalto e, como en Barcelona, da propia Garda Civil, así como pola pasividade do exército</w:t>
                      </w:r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, n</w:t>
                      </w:r>
                      <w:r w:rsidRPr="00D46849">
                        <w:rPr>
                          <w:rFonts w:asciiTheme="minorHAnsi" w:eastAsiaTheme="minorEastAsia" w:hAnsiTheme="minorHAnsi" w:cstheme="minorHAnsi"/>
                          <w:kern w:val="24"/>
                          <w:sz w:val="22"/>
                          <w:szCs w:val="22"/>
                          <w:lang w:val="gl-ES"/>
                        </w:rPr>
                        <w:t>as grandes cidades, Barcelona, Madrid, Valencia... as forzas republicanas dominaron aos rebeldes</w:t>
                      </w:r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Permaneceron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carón</w:t>
                      </w:r>
                      <w:proofErr w:type="spellEnd"/>
                      <w:r w:rsidRPr="00D468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da República as</w:t>
                      </w:r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áreas </w:t>
                      </w:r>
                      <w:proofErr w:type="spellStart"/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industriais</w:t>
                      </w:r>
                      <w:proofErr w:type="spellEnd"/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, Cataluña, País Vasco, Asturias, a capital, a </w:t>
                      </w:r>
                      <w:proofErr w:type="spellStart"/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maior</w:t>
                      </w:r>
                      <w:proofErr w:type="spellEnd"/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parte de Andalucía e todo o Levante</w:t>
                      </w:r>
                      <w:r w:rsidRPr="00D46849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. </w:t>
                      </w:r>
                    </w:p>
                    <w:p w:rsidR="00D46849" w:rsidRDefault="00D46849"/>
                  </w:txbxContent>
                </v:textbox>
                <w10:wrap type="square"/>
              </v:shape>
            </w:pict>
          </mc:Fallback>
        </mc:AlternateContent>
      </w:r>
    </w:p>
    <w:p w:rsidR="00D46849" w:rsidRPr="00D46849" w:rsidRDefault="00D46849" w:rsidP="00D46849"/>
    <w:p w:rsidR="00D46849" w:rsidRDefault="005E7965" w:rsidP="00D46849">
      <w:pPr>
        <w:jc w:val="center"/>
      </w:pPr>
      <w:r>
        <w:rPr>
          <w:noProof/>
          <w:lang w:val="es-ES" w:eastAsia="es-ES"/>
        </w:rPr>
        <w:drawing>
          <wp:anchor distT="0" distB="0" distL="114300" distR="114300" simplePos="0" relativeHeight="251696128" behindDoc="1" locked="0" layoutInCell="1" allowOverlap="1" wp14:anchorId="220DC1DB" wp14:editId="04D2A82F">
            <wp:simplePos x="0" y="0"/>
            <wp:positionH relativeFrom="column">
              <wp:posOffset>4733925</wp:posOffset>
            </wp:positionH>
            <wp:positionV relativeFrom="paragraph">
              <wp:posOffset>10795</wp:posOffset>
            </wp:positionV>
            <wp:extent cx="899160" cy="1039567"/>
            <wp:effectExtent l="0" t="0" r="0" b="8255"/>
            <wp:wrapNone/>
            <wp:docPr id="286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03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6849" w:rsidRDefault="00D46849" w:rsidP="00D46849">
      <w:pPr>
        <w:jc w:val="center"/>
      </w:pPr>
    </w:p>
    <w:p w:rsidR="00D46849" w:rsidRPr="00D46849" w:rsidRDefault="00D46849" w:rsidP="00D46849">
      <w:pPr>
        <w:jc w:val="center"/>
      </w:pPr>
      <w:r>
        <w:br/>
      </w:r>
    </w:p>
    <w:p w:rsidR="00D46849" w:rsidRPr="00D46849" w:rsidRDefault="00D46849" w:rsidP="00D46849"/>
    <w:p w:rsidR="00D46849" w:rsidRPr="00D46849" w:rsidRDefault="00D46849" w:rsidP="00D46849"/>
    <w:p w:rsidR="00D46849" w:rsidRPr="00D46849" w:rsidRDefault="00D46849" w:rsidP="00D46849"/>
    <w:p w:rsidR="00D46849" w:rsidRPr="00D46849" w:rsidRDefault="005E7965" w:rsidP="00D46849">
      <w:r>
        <w:rPr>
          <w:noProof/>
          <w:lang w:val="es-ES" w:eastAsia="es-ES"/>
        </w:rPr>
        <w:drawing>
          <wp:anchor distT="0" distB="0" distL="114300" distR="114300" simplePos="0" relativeHeight="251699200" behindDoc="0" locked="0" layoutInCell="1" allowOverlap="1" wp14:anchorId="352A4A90" wp14:editId="327B3FE5">
            <wp:simplePos x="0" y="0"/>
            <wp:positionH relativeFrom="column">
              <wp:posOffset>-211455</wp:posOffset>
            </wp:positionH>
            <wp:positionV relativeFrom="paragraph">
              <wp:posOffset>201295</wp:posOffset>
            </wp:positionV>
            <wp:extent cx="1018540" cy="1775460"/>
            <wp:effectExtent l="0" t="0" r="0" b="0"/>
            <wp:wrapNone/>
            <wp:docPr id="266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2B74537" wp14:editId="4BE6F4F8">
                <wp:simplePos x="0" y="0"/>
                <wp:positionH relativeFrom="column">
                  <wp:posOffset>791845</wp:posOffset>
                </wp:positionH>
                <wp:positionV relativeFrom="paragraph">
                  <wp:posOffset>179705</wp:posOffset>
                </wp:positionV>
                <wp:extent cx="4945380" cy="2148840"/>
                <wp:effectExtent l="0" t="0" r="26670" b="2286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5380" cy="214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E03" w:rsidRPr="000C0E03" w:rsidRDefault="000C0E03" w:rsidP="000C0E03">
                            <w:p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Theme="minorEastAsia" w:cstheme="minorHAnsi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es-ES"/>
                              </w:rPr>
                            </w:pPr>
                            <w:r w:rsidRPr="000C0E03">
                              <w:rPr>
                                <w:rFonts w:eastAsiaTheme="minorEastAsia" w:cstheme="minorHAnsi"/>
                                <w:b/>
                                <w:color w:val="000000" w:themeColor="text1"/>
                                <w:kern w:val="24"/>
                                <w:u w:val="single"/>
                                <w:lang w:eastAsia="es-ES"/>
                              </w:rPr>
                              <w:t>No bando dos sublevados, en canto ó Exército, p</w:t>
                            </w:r>
                            <w:r w:rsidRPr="000C0E03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lang w:eastAsia="es-ES"/>
                              </w:rPr>
                              <w:t>redominan os oficiais intermedios do Exército de Terra, a Garda Civil, agás nas principais cidades como Barcelona ou Madrid), unha minoría da Armada e da Aviación.</w:t>
                            </w:r>
                          </w:p>
                          <w:p w:rsidR="005E7965" w:rsidRDefault="000C0E03" w:rsidP="000C0E03">
                            <w:p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lang w:eastAsia="es-ES"/>
                              </w:rPr>
                            </w:pPr>
                            <w:r w:rsidRPr="000C0E03">
                              <w:rPr>
                                <w:rFonts w:eastAsiaTheme="minorEastAsia" w:cstheme="minorHAnsi"/>
                                <w:b/>
                                <w:color w:val="000000" w:themeColor="text1"/>
                                <w:kern w:val="24"/>
                                <w:lang w:eastAsia="es-ES"/>
                              </w:rPr>
                              <w:t>Os grupos sociais</w:t>
                            </w:r>
                            <w:r w:rsidRPr="000C0E03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lang w:eastAsia="es-ES"/>
                              </w:rPr>
                              <w:t xml:space="preserve"> que apoian claramente o golpe son os terratenentes e industriais, ós que se unen fundamentalmente pequenos e medianos propietarios agrícolas do Norte (Galicia, Castela-León, Navarra, zona occidental de Aragón) e en xeral católicos e conservadores. A Igrexa cualificou a sublevación de cruzada contra o comunismo en defensa da orde social, da fe católica... </w:t>
                            </w:r>
                          </w:p>
                          <w:p w:rsidR="000C0E03" w:rsidRPr="000C0E03" w:rsidRDefault="000C0E03" w:rsidP="000C0E03">
                            <w:p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lang w:eastAsia="es-ES"/>
                              </w:rPr>
                            </w:pPr>
                            <w:r w:rsidRPr="000C0E03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lang w:eastAsia="es-ES"/>
                              </w:rPr>
                              <w:t>A Igrexa non fixo ningunha crítica ós sublevados, ós que consideraba heroes cristiáns fronte aos bárbaros republicanos. En canto ós grupos políticos, destacan os Carlistas, Falanxe, membro da CEDA e Monárquicos (1937 todos integrarán o Movemento Nacional baixo a xefatura de Franco).</w:t>
                            </w:r>
                            <w:r w:rsidRPr="000C0E03">
                              <w:rPr>
                                <w:rFonts w:eastAsia="Times New Roman" w:cstheme="minorHAnsi"/>
                                <w:lang w:val="es-ES" w:eastAsia="es-ES"/>
                              </w:rPr>
                              <w:t xml:space="preserve"> </w:t>
                            </w:r>
                          </w:p>
                          <w:p w:rsidR="000C0E03" w:rsidRDefault="000C0E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74537" id="_x0000_s1038" type="#_x0000_t202" style="position:absolute;margin-left:62.35pt;margin-top:14.15pt;width:389.4pt;height:169.2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">
                <v:textbox>
                  <w:txbxContent>
                    <w:p w:rsidR="000C0E03" w:rsidRPr="000C0E03" w:rsidRDefault="000C0E03" w:rsidP="000C0E03">
                      <w:pPr>
                        <w:spacing w:after="0" w:line="240" w:lineRule="auto"/>
                        <w:jc w:val="both"/>
                        <w:textAlignment w:val="baseline"/>
                        <w:rPr>
                          <w:rFonts w:eastAsiaTheme="minorEastAsia" w:cstheme="minorHAnsi"/>
                          <w:b/>
                          <w:color w:val="000000" w:themeColor="text1"/>
                          <w:kern w:val="24"/>
                          <w:u w:val="single"/>
                          <w:lang w:eastAsia="es-ES"/>
                        </w:rPr>
                      </w:pPr>
                      <w:r w:rsidRPr="000C0E03">
                        <w:rPr>
                          <w:rFonts w:eastAsiaTheme="minorEastAsia" w:cstheme="minorHAnsi"/>
                          <w:b/>
                          <w:color w:val="000000" w:themeColor="text1"/>
                          <w:kern w:val="24"/>
                          <w:u w:val="single"/>
                          <w:lang w:eastAsia="es-ES"/>
                        </w:rPr>
                        <w:t>No bando dos sublevados, en canto ó Exército, p</w:t>
                      </w:r>
                      <w:r w:rsidRPr="000C0E03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eastAsia="es-ES"/>
                        </w:rPr>
                        <w:t>redominan os oficiais intermedios do Exército de Terra, a Garda Civil, agás nas principais cidades como Barcelona ou Madrid), unha minoría da Armada e da Aviación.</w:t>
                      </w:r>
                    </w:p>
                    <w:p w:rsidR="005E7965" w:rsidRDefault="000C0E03" w:rsidP="000C0E03">
                      <w:pPr>
                        <w:spacing w:after="0" w:line="240" w:lineRule="auto"/>
                        <w:jc w:val="both"/>
                        <w:textAlignment w:val="baseline"/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eastAsia="es-ES"/>
                        </w:rPr>
                      </w:pPr>
                      <w:r w:rsidRPr="000C0E03">
                        <w:rPr>
                          <w:rFonts w:eastAsiaTheme="minorEastAsia" w:cstheme="minorHAnsi"/>
                          <w:b/>
                          <w:color w:val="000000" w:themeColor="text1"/>
                          <w:kern w:val="24"/>
                          <w:lang w:eastAsia="es-ES"/>
                        </w:rPr>
                        <w:t>Os grupos sociais</w:t>
                      </w:r>
                      <w:r w:rsidRPr="000C0E03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eastAsia="es-ES"/>
                        </w:rPr>
                        <w:t xml:space="preserve"> que apoian claramente o golpe son os terratenentes e industriais, ós que se unen fundamentalmente pequenos e medianos propietarios agrícolas do Norte (Galicia, Castela-León, Navarra, zona occidental de Aragón) e en xeral católicos e conservadores. A Igrexa cualificou a sublevación de cruzada contra o comunismo en defensa da orde social, da fe católica... </w:t>
                      </w:r>
                    </w:p>
                    <w:p w:rsidR="000C0E03" w:rsidRPr="000C0E03" w:rsidRDefault="000C0E03" w:rsidP="000C0E03">
                      <w:pPr>
                        <w:spacing w:after="0" w:line="240" w:lineRule="auto"/>
                        <w:jc w:val="both"/>
                        <w:textAlignment w:val="baseline"/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eastAsia="es-ES"/>
                        </w:rPr>
                      </w:pPr>
                      <w:r w:rsidRPr="000C0E03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eastAsia="es-ES"/>
                        </w:rPr>
                        <w:t>A Igrexa non fixo ningunha crítica ós sublevados, ós que consideraba heroes cristiáns fronte aos bárbaros republicanos. En canto ós grupos políticos, destacan os Carlistas, Falanxe, membro da CEDA e Monárquicos (1937 todos integrarán o Movemento Nacional baixo a xefatura de Franco).</w:t>
                      </w:r>
                      <w:r w:rsidRPr="000C0E03">
                        <w:rPr>
                          <w:rFonts w:eastAsia="Times New Roman" w:cstheme="minorHAnsi"/>
                          <w:lang w:val="es-ES" w:eastAsia="es-ES"/>
                        </w:rPr>
                        <w:t xml:space="preserve"> </w:t>
                      </w:r>
                    </w:p>
                    <w:p w:rsidR="000C0E03" w:rsidRDefault="000C0E03"/>
                  </w:txbxContent>
                </v:textbox>
                <w10:wrap type="square"/>
              </v:shape>
            </w:pict>
          </mc:Fallback>
        </mc:AlternateContent>
      </w:r>
    </w:p>
    <w:p w:rsidR="00D46849" w:rsidRPr="00D46849" w:rsidRDefault="00D46849" w:rsidP="00D46849"/>
    <w:p w:rsidR="00D46849" w:rsidRPr="00D46849" w:rsidRDefault="00D46849" w:rsidP="00D46849"/>
    <w:p w:rsidR="00D46849" w:rsidRPr="00D46849" w:rsidRDefault="00D46849" w:rsidP="00D46849"/>
    <w:p w:rsidR="00D46849" w:rsidRPr="00D46849" w:rsidRDefault="00D46849" w:rsidP="00D46849"/>
    <w:p w:rsidR="00D46849" w:rsidRPr="00D46849" w:rsidRDefault="00D46849" w:rsidP="00D46849"/>
    <w:p w:rsidR="00D46849" w:rsidRPr="00D46849" w:rsidRDefault="00D46849" w:rsidP="00D46849"/>
    <w:p w:rsidR="00D46849" w:rsidRPr="00D46849" w:rsidRDefault="005E7965" w:rsidP="00D46849"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AE90E87" wp14:editId="29DF1335">
                <wp:simplePos x="0" y="0"/>
                <wp:positionH relativeFrom="margin">
                  <wp:posOffset>-150495</wp:posOffset>
                </wp:positionH>
                <wp:positionV relativeFrom="paragraph">
                  <wp:posOffset>335280</wp:posOffset>
                </wp:positionV>
                <wp:extent cx="5897880" cy="2011680"/>
                <wp:effectExtent l="0" t="0" r="26670" b="2667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965" w:rsidRDefault="005E7965" w:rsidP="005E7965">
                            <w:p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 w:cstheme="minorHAnsi"/>
                                <w:lang w:val="es-ES" w:eastAsia="es-ES"/>
                              </w:rPr>
                            </w:pPr>
                            <w:r w:rsidRPr="005E7965">
                              <w:rPr>
                                <w:rFonts w:eastAsia="Times New Roman" w:cstheme="minorHAnsi"/>
                                <w:lang w:val="es-ES" w:eastAsia="es-ES"/>
                              </w:rPr>
                              <w:t xml:space="preserve">Xa desde un principio ambos bandos manifestan a Guerra civil como unha confrontación entre ideoloxías contrarias. A propia xustificación dos sublevados dunha conspiración comunista, sinala xa a identificación en 2 bandos opostos (anticomunistas—comunistas) que se manifesta en diferentes ámbitos. </w:t>
                            </w:r>
                          </w:p>
                          <w:p w:rsidR="005E7965" w:rsidRPr="005E7965" w:rsidRDefault="005E7965" w:rsidP="005E7965">
                            <w:p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 w:cstheme="minorHAnsi"/>
                                <w:lang w:val="es-ES" w:eastAsia="es-ES"/>
                              </w:rPr>
                            </w:pPr>
                            <w:r w:rsidRPr="005E7965">
                              <w:rPr>
                                <w:rFonts w:eastAsia="Times New Roman" w:cstheme="minorHAnsi"/>
                                <w:lang w:val="es-ES" w:eastAsia="es-ES"/>
                              </w:rPr>
                              <w:t xml:space="preserve">Desde o bando republicano, sinálase especialmente o carácter da Guerra Civil como unha loita entre o antifascismo e o fascismo (Italia e Alemaña nazi), da defensa da democracia fronte ó autoritarismo. Pero ademais están presentes outras diferencias, como o concepto de nación, os dos sublevados, de carácter conservador (Unidade excluínte de calquera particularismo) que se postula ante o perigo de “separatismo” que representaría a República; de carácter relixioso, os sublevados, defensores da Igrexa Católica contra o anticlericalismo e ateísmo; ou de carácter social, o triunfo dunha sociedade proletaria na República(imponse o mono de traballo, retíranse as garabatas...) fronte á sociedade burguesa. </w:t>
                            </w:r>
                          </w:p>
                          <w:p w:rsidR="005E7965" w:rsidRDefault="005E79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90E87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margin-left:-11.85pt;margin-top:26.4pt;width:464.4pt;height:158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">
                <v:textbox>
                  <w:txbxContent>
                    <w:p w:rsidR="005E7965" w:rsidRDefault="005E7965" w:rsidP="005E7965">
                      <w:pPr>
                        <w:spacing w:after="0" w:line="240" w:lineRule="auto"/>
                        <w:jc w:val="both"/>
                        <w:textAlignment w:val="baseline"/>
                        <w:rPr>
                          <w:rFonts w:eastAsia="Times New Roman" w:cstheme="minorHAnsi"/>
                          <w:lang w:val="es-ES" w:eastAsia="es-ES"/>
                        </w:rPr>
                      </w:pPr>
                      <w:r w:rsidRPr="005E7965">
                        <w:rPr>
                          <w:rFonts w:eastAsia="Times New Roman" w:cstheme="minorHAnsi"/>
                          <w:lang w:val="es-ES" w:eastAsia="es-ES"/>
                        </w:rPr>
                        <w:t xml:space="preserve">Xa desde un principio ambos bandos manifestan a Guerra civil como unha confrontación entre ideoloxías contrarias. A propia xustificación dos sublevados dunha conspiración comunista, sinala xa a identificación en 2 bandos opostos (anticomunistas—comunistas) que se manifesta en diferentes ámbitos. </w:t>
                      </w:r>
                    </w:p>
                    <w:p w:rsidR="005E7965" w:rsidRPr="005E7965" w:rsidRDefault="005E7965" w:rsidP="005E7965">
                      <w:pPr>
                        <w:spacing w:after="0" w:line="240" w:lineRule="auto"/>
                        <w:jc w:val="both"/>
                        <w:textAlignment w:val="baseline"/>
                        <w:rPr>
                          <w:rFonts w:eastAsia="Times New Roman" w:cstheme="minorHAnsi"/>
                          <w:lang w:val="es-ES" w:eastAsia="es-ES"/>
                        </w:rPr>
                      </w:pPr>
                      <w:r w:rsidRPr="005E7965">
                        <w:rPr>
                          <w:rFonts w:eastAsia="Times New Roman" w:cstheme="minorHAnsi"/>
                          <w:lang w:val="es-ES" w:eastAsia="es-ES"/>
                        </w:rPr>
                        <w:t xml:space="preserve">Desde o bando republicano, sinálase especialmente o carácter da Guerra Civil como unha loita entre o antifascismo e o fascismo (Italia e Alemaña nazi), da defensa da democracia fronte ó autoritarismo. Pero ademais están presentes outras diferencias, como o concepto de nación, os dos sublevados, de carácter conservador (Unidade excluínte de calquera particularismo) que se postula ante o perigo de “separatismo” que representaría a República; de carácter relixioso, os sublevados, defensores da Igrexa Católica contra o anticlericalismo e ateísmo; ou de carácter social, o triunfo dunha sociedade proletaria na República(imponse o mono de traballo, retíranse as garabatas...) fronte á sociedade burguesa. </w:t>
                      </w:r>
                    </w:p>
                    <w:p w:rsidR="005E7965" w:rsidRDefault="005E7965"/>
                  </w:txbxContent>
                </v:textbox>
                <w10:wrap type="square" anchorx="margin"/>
              </v:shape>
            </w:pict>
          </mc:Fallback>
        </mc:AlternateContent>
      </w:r>
    </w:p>
    <w:p w:rsidR="00D46849" w:rsidRPr="00D46849" w:rsidRDefault="00D46849" w:rsidP="00D46849"/>
    <w:p w:rsidR="00D46849" w:rsidRPr="00D46849" w:rsidRDefault="005262B7" w:rsidP="00D4684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BCF0099" wp14:editId="5F56C3AC">
                <wp:simplePos x="0" y="0"/>
                <wp:positionH relativeFrom="column">
                  <wp:posOffset>-142875</wp:posOffset>
                </wp:positionH>
                <wp:positionV relativeFrom="paragraph">
                  <wp:posOffset>6985</wp:posOffset>
                </wp:positionV>
                <wp:extent cx="4686300" cy="2301240"/>
                <wp:effectExtent l="0" t="0" r="19050" b="22860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30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2B7" w:rsidRPr="005262B7" w:rsidRDefault="005262B7" w:rsidP="005262B7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i/>
                                <w:u w:val="single"/>
                                <w:lang w:eastAsia="es-ES"/>
                              </w:rPr>
                            </w:pPr>
                            <w:r w:rsidRPr="005262B7">
                              <w:rPr>
                                <w:rFonts w:eastAsia="Times New Roman" w:cstheme="minorHAnsi"/>
                                <w:lang w:eastAsia="es-ES"/>
                              </w:rPr>
                              <w:t xml:space="preserve">En canto á intervención estranxeira, Inglaterra e Francia van impoñer a </w:t>
                            </w:r>
                            <w:r w:rsidRPr="005262B7">
                              <w:rPr>
                                <w:rFonts w:eastAsia="Times New Roman" w:cstheme="minorHAnsi"/>
                                <w:b/>
                                <w:lang w:eastAsia="es-ES"/>
                              </w:rPr>
                              <w:t>Non Intervención</w:t>
                            </w:r>
                            <w:r w:rsidRPr="005262B7">
                              <w:rPr>
                                <w:rFonts w:eastAsia="Times New Roman" w:cstheme="minorHAnsi"/>
                                <w:lang w:eastAsia="es-ES"/>
                              </w:rPr>
                              <w:t>, o que significará unha grande desvantaxe para a República fronte ó bando sublevado que desde un principio contará co apoio da Italia fascista e da Alemaña nazi.</w:t>
                            </w:r>
                          </w:p>
                          <w:p w:rsidR="005262B7" w:rsidRPr="005262B7" w:rsidRDefault="005262B7" w:rsidP="005262B7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</w:pPr>
                            <w:r w:rsidRPr="005262B7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Tratouse dunha guerra civil, pero que vai transcender ó ámbito español. Fóra de España, as democracias europeas tratarán de evitar que o conflito supere as fronteiras e se converta nunha causa dun novo conflito europeo, polo que avogarán pola Non Intervención, mentres que os países fascistas, Alemaña e Italia verán unha oportunidade para espallar a súa influencia e poderío militar. Ademais, a guerra vai ser percibida como un enfrontamento ideolóxico entre fascismo e antifascismo o que motivará a miles de demócratas, socialistas, comunistas, anarquistas...de todos os continentes a acudir en defensa da República e evitar a expansión e triunfo do Fascismo (Brigadas Internacionais).</w:t>
                            </w:r>
                          </w:p>
                          <w:p w:rsidR="005262B7" w:rsidRDefault="005262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F0099" id="_x0000_s1040" type="#_x0000_t202" style="position:absolute;margin-left:-11.25pt;margin-top:.55pt;width:369pt;height:181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">
                <v:textbox>
                  <w:txbxContent>
                    <w:p w:rsidR="005262B7" w:rsidRPr="005262B7" w:rsidRDefault="005262B7" w:rsidP="005262B7">
                      <w:pPr>
                        <w:spacing w:after="0" w:line="240" w:lineRule="auto"/>
                        <w:jc w:val="both"/>
                        <w:rPr>
                          <w:rFonts w:eastAsia="Times New Roman" w:cstheme="minorHAnsi"/>
                          <w:b/>
                          <w:i/>
                          <w:u w:val="single"/>
                          <w:lang w:eastAsia="es-ES"/>
                        </w:rPr>
                      </w:pPr>
                      <w:r w:rsidRPr="005262B7">
                        <w:rPr>
                          <w:rFonts w:eastAsia="Times New Roman" w:cstheme="minorHAnsi"/>
                          <w:lang w:eastAsia="es-ES"/>
                        </w:rPr>
                        <w:t xml:space="preserve">En canto á intervención estranxeira, Inglaterra e Francia van impoñer a </w:t>
                      </w:r>
                      <w:r w:rsidRPr="005262B7">
                        <w:rPr>
                          <w:rFonts w:eastAsia="Times New Roman" w:cstheme="minorHAnsi"/>
                          <w:b/>
                          <w:lang w:eastAsia="es-ES"/>
                        </w:rPr>
                        <w:t>Non Intervención</w:t>
                      </w:r>
                      <w:r w:rsidRPr="005262B7">
                        <w:rPr>
                          <w:rFonts w:eastAsia="Times New Roman" w:cstheme="minorHAnsi"/>
                          <w:lang w:eastAsia="es-ES"/>
                        </w:rPr>
                        <w:t>, o que significará unha grande desvantaxe para a República fronte ó bando sublevado que desde un principio contará co apoio da Italia fascista e da Alemaña nazi.</w:t>
                      </w:r>
                    </w:p>
                    <w:p w:rsidR="005262B7" w:rsidRPr="005262B7" w:rsidRDefault="005262B7" w:rsidP="005262B7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</w:pPr>
                      <w:r w:rsidRPr="005262B7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Tratouse dunha guerra civil, pero que vai transcender ó ámbito español. Fóra de España, as democracias europeas tratarán de evitar que o conflito supere as fronteiras e se converta nunha causa dun novo conflito europeo, polo que avogarán pola Non Intervención, mentres que os países fascistas, Alemaña e Italia verán unha oportunidade para espallar a súa influencia e poderío militar. Ademais, a guerra vai ser percibida como un enfrontamento ideolóxico entre fascismo e antifascismo o que motivará a miles de demócratas, socialistas, comunistas, anarquistas...de todos os continentes a acudir en defensa da República e evitar a expansión e triunfo do Fascismo (Brigadas Internacionais).</w:t>
                      </w:r>
                    </w:p>
                    <w:p w:rsidR="005262B7" w:rsidRDefault="005262B7"/>
                  </w:txbxContent>
                </v:textbox>
                <w10:wrap type="square"/>
              </v:shape>
            </w:pict>
          </mc:Fallback>
        </mc:AlternateContent>
      </w:r>
    </w:p>
    <w:p w:rsidR="00D46849" w:rsidRPr="00D46849" w:rsidRDefault="005262B7" w:rsidP="00D46849">
      <w:r>
        <w:rPr>
          <w:noProof/>
          <w:lang w:val="es-ES" w:eastAsia="es-ES"/>
        </w:rPr>
        <w:drawing>
          <wp:anchor distT="0" distB="0" distL="114300" distR="114300" simplePos="0" relativeHeight="251704320" behindDoc="0" locked="0" layoutInCell="1" allowOverlap="1" wp14:anchorId="380298EB" wp14:editId="56B13C8C">
            <wp:simplePos x="0" y="0"/>
            <wp:positionH relativeFrom="margin">
              <wp:posOffset>4518660</wp:posOffset>
            </wp:positionH>
            <wp:positionV relativeFrom="paragraph">
              <wp:posOffset>56515</wp:posOffset>
            </wp:positionV>
            <wp:extent cx="1836140" cy="1424940"/>
            <wp:effectExtent l="0" t="0" r="0" b="3810"/>
            <wp:wrapNone/>
            <wp:docPr id="327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1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849" w:rsidRPr="00D46849" w:rsidRDefault="00D46849" w:rsidP="00D46849"/>
    <w:p w:rsidR="00D46849" w:rsidRPr="00D46849" w:rsidRDefault="00D46849" w:rsidP="00D46849"/>
    <w:p w:rsidR="00D46849" w:rsidRPr="00D46849" w:rsidRDefault="00D46849" w:rsidP="00D46849"/>
    <w:p w:rsidR="00D46849" w:rsidRPr="00D46849" w:rsidRDefault="00D46849" w:rsidP="00D46849"/>
    <w:p w:rsidR="00D77FEF" w:rsidRDefault="00CA7CC1" w:rsidP="005262B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384BF96" wp14:editId="56B6A4E6">
                <wp:simplePos x="0" y="0"/>
                <wp:positionH relativeFrom="column">
                  <wp:posOffset>-135255</wp:posOffset>
                </wp:positionH>
                <wp:positionV relativeFrom="paragraph">
                  <wp:posOffset>3232150</wp:posOffset>
                </wp:positionV>
                <wp:extent cx="5029200" cy="3916680"/>
                <wp:effectExtent l="0" t="0" r="19050" b="2667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91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CC1" w:rsidRPr="00D77FEF" w:rsidRDefault="00CA7CC1" w:rsidP="00CA7CC1">
                            <w:pPr>
                              <w:kinsoku w:val="0"/>
                              <w:overflowPunct w:val="0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lang w:eastAsia="es-ES"/>
                              </w:rPr>
                            </w:pPr>
                            <w:r w:rsidRPr="00D77FEF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</w:rPr>
                              <w:t xml:space="preserve">Italia, Alemaña e Portugal axudaron desde un principio ós sublevados (Lexión Cóndor alemá, Tropas CTV italianas, 10.000 voluntarios portugueses, os viriatos). A URSS, tras un meses de Non Intervención, decidiu axudar a República, vendéndolle armas e procurando alimentos e asesores militares (a chegada das armas e os avións soviéticos contribuíron á resistencia de Madrid e evitaron a súa conquista polos sublevados). A Non Intervención convertíase pois nunha farsa ante a realidade da axuda ós contendentes. Aínda que non tan importantes como as armas soviéticas, un dos factores que contribuíu á resistencia de Madrid foi a chegada das primeiras </w:t>
                            </w:r>
                            <w:r w:rsidRPr="00D77FEF">
                              <w:rPr>
                                <w:rFonts w:eastAsiaTheme="minorEastAsia" w:cstheme="minorHAnsi"/>
                                <w:b/>
                                <w:color w:val="000000" w:themeColor="text1"/>
                                <w:kern w:val="24"/>
                              </w:rPr>
                              <w:t>Brigadas Internacionais.</w:t>
                            </w:r>
                            <w:r w:rsidRPr="00D77FEF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</w:rPr>
                              <w:t xml:space="preserve"> Formadas por voluntarios antifascistas de todo o mundo, entre os seus compoñentes destacan os obreiros de distinto signo ideolóxico (comunistas, socialistas, trotskistas, demócratas, todos eles antifascistas)  e tamén intelectuais, entre os que acabarán destacando os nomes de Orwell, Hemingway, Malraux...</w:t>
                            </w:r>
                            <w:r w:rsidRPr="00D77FEF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lang w:eastAsia="es-ES"/>
                              </w:rPr>
                              <w:t xml:space="preserve"> </w:t>
                            </w:r>
                            <w:r w:rsidRPr="00D77FEF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lang w:eastAsia="es-ES"/>
                              </w:rPr>
                              <w:t>A maioría axudados pola Internacional</w:t>
                            </w:r>
                            <w:r w:rsidRPr="00D77FEF">
                              <w:rPr>
                                <w:rFonts w:eastAsia="Times New Roman" w:cstheme="minorHAnsi"/>
                                <w:lang w:val="es-ES" w:eastAsia="es-ES"/>
                              </w:rPr>
                              <w:t xml:space="preserve"> </w:t>
                            </w:r>
                            <w:r w:rsidRPr="00D77FEF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lang w:eastAsia="es-ES"/>
                              </w:rPr>
                              <w:t xml:space="preserve">Comunista (Komintern) con sede en París, pasaban polos seus propios medios á Península, onde eran dirixidos cara a Albacete para o seu adestramento. Foi importante a súa axuda na defensa de Madrid, aínda que fora fundamentalmente moral, e nas principais batallas da Guerra, Jarama, Teruel, Ebro... En total puideron chegar a ser entre 40.000 e 60.000 brigadistas. </w:t>
                            </w:r>
                            <w:r w:rsidR="00D77FEF" w:rsidRPr="00D77FEF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lang w:eastAsia="es-ES"/>
                              </w:rPr>
                              <w:t>O 21 de setembro de 1938 Negrín comprometeuse de forma unilateral a retirar todos os voluntarios estranxeiros que combatían pola República</w:t>
                            </w:r>
                            <w:r w:rsidR="00D77FEF">
                              <w:rPr>
                                <w:rFonts w:eastAsiaTheme="minorEastAsia" w:cstheme="minorHAnsi"/>
                                <w:color w:val="000000" w:themeColor="text1"/>
                                <w:kern w:val="24"/>
                                <w:lang w:eastAsia="es-ES"/>
                              </w:rPr>
                              <w:t xml:space="preserve"> (Formado o exército da República, necesitaba poder mercar armas)</w:t>
                            </w:r>
                          </w:p>
                          <w:p w:rsidR="00D77FEF" w:rsidRPr="00D77FEF" w:rsidRDefault="00D77FEF" w:rsidP="00D77FEF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D77FEF">
                              <w:rPr>
                                <w:rFonts w:cstheme="minorHAnsi"/>
                              </w:rPr>
                              <w:t>Menos de 6 meses despois e tralo golpe contra Negrín do Coronel Casado, a República era vencida. A España agardábanlle 40 anos de ditadura.</w:t>
                            </w:r>
                          </w:p>
                          <w:p w:rsidR="00CA7CC1" w:rsidRPr="00CA7CC1" w:rsidRDefault="00CA7CC1" w:rsidP="00CA7CC1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CA7CC1" w:rsidRDefault="00CA7C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4BF96" id="_x0000_s1041" type="#_x0000_t202" style="position:absolute;margin-left:-10.65pt;margin-top:254.5pt;width:396pt;height:308.4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">
                <v:textbox>
                  <w:txbxContent>
                    <w:p w:rsidR="00CA7CC1" w:rsidRPr="00D77FEF" w:rsidRDefault="00CA7CC1" w:rsidP="00CA7CC1">
                      <w:pPr>
                        <w:kinsoku w:val="0"/>
                        <w:overflowPunct w:val="0"/>
                        <w:spacing w:after="0" w:line="240" w:lineRule="auto"/>
                        <w:jc w:val="both"/>
                        <w:textAlignment w:val="baseline"/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eastAsia="es-ES"/>
                        </w:rPr>
                      </w:pPr>
                      <w:r w:rsidRPr="00D77FEF">
                        <w:rPr>
                          <w:rFonts w:eastAsiaTheme="minorEastAsia" w:cstheme="minorHAnsi"/>
                          <w:color w:val="000000" w:themeColor="text1"/>
                          <w:kern w:val="24"/>
                        </w:rPr>
                        <w:t xml:space="preserve">Italia, Alemaña e Portugal axudaron desde un principio ós sublevados (Lexión Cóndor alemá, Tropas CTV italianas, 10.000 voluntarios portugueses, os viriatos). A URSS, tras un meses de Non Intervención, decidiu axudar a República, vendéndolle armas e procurando alimentos e asesores militares (a chegada das armas e os avións soviéticos contribuíron á resistencia de Madrid e evitaron a súa conquista polos sublevados). A Non Intervención convertíase pois nunha farsa ante a realidade da axuda ós contendentes. Aínda que non tan importantes como as armas soviéticas, un dos factores que contribuíu á resistencia de Madrid foi a chegada das primeiras </w:t>
                      </w:r>
                      <w:r w:rsidRPr="00D77FEF">
                        <w:rPr>
                          <w:rFonts w:eastAsiaTheme="minorEastAsia" w:cstheme="minorHAnsi"/>
                          <w:b/>
                          <w:color w:val="000000" w:themeColor="text1"/>
                          <w:kern w:val="24"/>
                        </w:rPr>
                        <w:t>Brigadas Internacionais.</w:t>
                      </w:r>
                      <w:r w:rsidRPr="00D77FEF">
                        <w:rPr>
                          <w:rFonts w:eastAsiaTheme="minorEastAsia" w:cstheme="minorHAnsi"/>
                          <w:color w:val="000000" w:themeColor="text1"/>
                          <w:kern w:val="24"/>
                        </w:rPr>
                        <w:t xml:space="preserve"> Formadas por voluntarios antifascistas de todo o mundo, entre os seus compoñentes destacan os obreiros de distinto signo ideolóxico (comunistas, socialistas, trotskistas, demócratas, todos eles antifascistas)  e tamén intelectuais, entre os que acabarán destacando os nomes de Orwell, Hemingway, Malraux...</w:t>
                      </w:r>
                      <w:r w:rsidRPr="00D77FEF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eastAsia="es-ES"/>
                        </w:rPr>
                        <w:t xml:space="preserve"> </w:t>
                      </w:r>
                      <w:r w:rsidRPr="00D77FEF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eastAsia="es-ES"/>
                        </w:rPr>
                        <w:t>A maioría axudados pola Internacional</w:t>
                      </w:r>
                      <w:r w:rsidRPr="00D77FEF">
                        <w:rPr>
                          <w:rFonts w:eastAsia="Times New Roman" w:cstheme="minorHAnsi"/>
                          <w:lang w:val="es-ES" w:eastAsia="es-ES"/>
                        </w:rPr>
                        <w:t xml:space="preserve"> </w:t>
                      </w:r>
                      <w:r w:rsidRPr="00D77FEF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eastAsia="es-ES"/>
                        </w:rPr>
                        <w:t xml:space="preserve">Comunista (Komintern) con sede en París, pasaban polos seus propios medios á Península, onde eran dirixidos cara a Albacete para o seu adestramento. Foi importante a súa axuda na defensa de Madrid, aínda que fora fundamentalmente moral, e nas principais batallas da Guerra, Jarama, Teruel, Ebro... En total puideron chegar a ser entre 40.000 e 60.000 brigadistas. </w:t>
                      </w:r>
                      <w:r w:rsidR="00D77FEF" w:rsidRPr="00D77FEF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eastAsia="es-ES"/>
                        </w:rPr>
                        <w:t>O 21 de setembro de 1938 Negrín comprometeuse de forma unilateral a retirar todos os voluntarios estranxeiros que combatían pola República</w:t>
                      </w:r>
                      <w:r w:rsidR="00D77FEF">
                        <w:rPr>
                          <w:rFonts w:eastAsiaTheme="minorEastAsia" w:cstheme="minorHAnsi"/>
                          <w:color w:val="000000" w:themeColor="text1"/>
                          <w:kern w:val="24"/>
                          <w:lang w:eastAsia="es-ES"/>
                        </w:rPr>
                        <w:t xml:space="preserve"> (Formado o exército da República, necesitaba poder mercar armas)</w:t>
                      </w:r>
                    </w:p>
                    <w:p w:rsidR="00D77FEF" w:rsidRPr="00D77FEF" w:rsidRDefault="00D77FEF" w:rsidP="00D77FEF">
                      <w:pPr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  <w:r w:rsidRPr="00D77FEF">
                        <w:rPr>
                          <w:rFonts w:cstheme="minorHAnsi"/>
                        </w:rPr>
                        <w:t>Menos de 6 meses despois e tralo golpe contra Negrín do Coronel Casado, a República era vencida. A España agardábanlle 40 anos de ditadura.</w:t>
                      </w:r>
                    </w:p>
                    <w:p w:rsidR="00CA7CC1" w:rsidRPr="00CA7CC1" w:rsidRDefault="00CA7CC1" w:rsidP="00CA7CC1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CA7CC1" w:rsidRDefault="00CA7CC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EE9869E" wp14:editId="2FDE073C">
                <wp:simplePos x="0" y="0"/>
                <wp:positionH relativeFrom="column">
                  <wp:posOffset>-142875</wp:posOffset>
                </wp:positionH>
                <wp:positionV relativeFrom="paragraph">
                  <wp:posOffset>601980</wp:posOffset>
                </wp:positionV>
                <wp:extent cx="6431280" cy="2971800"/>
                <wp:effectExtent l="0" t="0" r="26670" b="1905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2B7" w:rsidRPr="005262B7" w:rsidRDefault="005262B7" w:rsidP="005262B7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262B7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A postura de Gran Bretaña é firme á hora de impedir o contaxio do conflito que levara a outra Guerra Europea e tamén polo medo á radicalización social na España republicana que puxera en perigo </w:t>
                            </w:r>
                            <w:r w:rsidRPr="005262B7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os seus intereses económicos en España</w:t>
                            </w:r>
                            <w:r w:rsidRPr="005262B7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. O obxectivo da Non Intervención era a consideración da Guerra como un asunto exclusivamente español e evitar que derivase nun conflito europeo. Esta política  suporía a prohibición de vender armas, municións e equipo militar ós contendentes (co que privaba ó goberno legal da República de defenderse fronte ós sublevados). Francia e Gran Bretaña esperaban a aprobación doutros países da Non Intervención como Alemaña, Italia, Portugal e a URSS. Acabará por crearse un Comité de Non Intervención que se declarará incompetente para obrigar ós países asinantes ó cumprimento do Acordo.</w:t>
                            </w:r>
                          </w:p>
                          <w:p w:rsidR="005262B7" w:rsidRPr="005262B7" w:rsidRDefault="005262B7" w:rsidP="005262B7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</w:pPr>
                            <w:r w:rsidRPr="005262B7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Maila realidade da axuda italiana e alemá ós sublevados, todos os países aceptaron a política de non Intervención, incluso a URSS, que nun princi</w:t>
                            </w:r>
                            <w:r w:rsidR="00CA7CC1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pio quería o achegamento a </w:t>
                            </w:r>
                            <w:r w:rsidRPr="005262B7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 xml:space="preserve">Bretaña e Francia. Sen embargo a URSS cando se amosan probas evidentes da axuda militar de Italia e Alemaña ós sublevados (aviación para o traslado do exército de África)e ante a ameaza de Hitler, muda de opinión e decide axudar ó goberno republicano. </w:t>
                            </w:r>
                          </w:p>
                          <w:p w:rsidR="005262B7" w:rsidRPr="005262B7" w:rsidRDefault="005262B7" w:rsidP="005262B7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</w:pPr>
                            <w:r w:rsidRPr="005262B7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En canto ó cumprimento da Non Intervención, Gran Bretaña e Francia foron as máis interesadas en cumprir os acordos (aínda que Francia non puido evitar a entrada en España de voluntarios, sempre a título individual, para as Brigadas Internacionais). O goberno de Estados Unidos defendeu a Non Intervención, namentres compañías de petróleo norteamericanas abastecían ós sublevados de Franc</w:t>
                            </w:r>
                            <w:r w:rsidR="00D77FEF">
                              <w:rPr>
                                <w:rFonts w:asciiTheme="minorHAnsi" w:eastAsiaTheme="minorEastAsia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gl-ES"/>
                              </w:rPr>
                              <w:t>o,</w:t>
                            </w:r>
                          </w:p>
                          <w:p w:rsidR="005262B7" w:rsidRDefault="005262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9869E" id="_x0000_s1042" type="#_x0000_t202" style="position:absolute;margin-left:-11.25pt;margin-top:47.4pt;width:506.4pt;height:234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">
                <v:textbox>
                  <w:txbxContent>
                    <w:p w:rsidR="005262B7" w:rsidRPr="005262B7" w:rsidRDefault="005262B7" w:rsidP="005262B7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262B7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A postura de Gran Bretaña é firme á hora de impedir o contaxio do conflito que levara a outra Guerra Europea e tamén polo medo á radicalización social na España republicana que puxera en perigo </w:t>
                      </w:r>
                      <w:r w:rsidRPr="005262B7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os seus intereses económicos en España</w:t>
                      </w:r>
                      <w:r w:rsidRPr="005262B7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. O obxectivo da Non Intervención era a consideración da Guerra como un asunto exclusivamente español e evitar que derivase nun conflito europeo. Esta política  suporía a prohibición de vender armas, municións e equipo militar ós contendentes (co que privaba ó goberno legal da República de defenderse fronte ós sublevados). Francia e Gran Bretaña esperaban a aprobación doutros países da Non Intervención como Alemaña, Italia, Portugal e a URSS. Acabará por crearse un Comité de Non Intervención que se declarará incompetente para obrigar ós países asinantes ó cumprimento do Acordo.</w:t>
                      </w:r>
                    </w:p>
                    <w:p w:rsidR="005262B7" w:rsidRPr="005262B7" w:rsidRDefault="005262B7" w:rsidP="005262B7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</w:pPr>
                      <w:r w:rsidRPr="005262B7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Maila realidade da axuda italiana e alemá ós sublevados, todos os países aceptaron a política de non Intervención, incluso a URSS, que nun princi</w:t>
                      </w:r>
                      <w:r w:rsidR="00CA7CC1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pio quería o achegamento a </w:t>
                      </w:r>
                      <w:r w:rsidRPr="005262B7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 xml:space="preserve">Bretaña e Francia. Sen embargo a URSS cando se amosan probas evidentes da axuda militar de Italia e Alemaña ós sublevados (aviación para o traslado do exército de África)e ante a ameaza de Hitler, muda de opinión e decide axudar ó goberno republicano. </w:t>
                      </w:r>
                    </w:p>
                    <w:p w:rsidR="005262B7" w:rsidRPr="005262B7" w:rsidRDefault="005262B7" w:rsidP="005262B7">
                      <w:pPr>
                        <w:pStyle w:val="NormalWeb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</w:pPr>
                      <w:r w:rsidRPr="005262B7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En canto ó cumprimento da Non Intervención, Gran Bretaña e Francia foron as máis interesadas en cumprir os acordos (aínda que Francia non puido evitar a entrada en España de voluntarios, sempre a título individual, para as Brigadas Internacionais). O goberno de Estados Unidos defendeu a Non Intervención, namentres compañías de petróleo norteamericanas abastecían ós sublevados de Franc</w:t>
                      </w:r>
                      <w:r w:rsidR="00D77FEF">
                        <w:rPr>
                          <w:rFonts w:asciiTheme="minorHAnsi" w:eastAsiaTheme="minorEastAsia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gl-ES"/>
                        </w:rPr>
                        <w:t>o,</w:t>
                      </w:r>
                    </w:p>
                    <w:p w:rsidR="005262B7" w:rsidRDefault="005262B7"/>
                  </w:txbxContent>
                </v:textbox>
                <w10:wrap type="square"/>
              </v:shape>
            </w:pict>
          </mc:Fallback>
        </mc:AlternateContent>
      </w:r>
    </w:p>
    <w:p w:rsidR="00D77FEF" w:rsidRPr="00D77FEF" w:rsidRDefault="00D77FEF" w:rsidP="00D77FEF"/>
    <w:p w:rsidR="00D77FEF" w:rsidRPr="00D77FEF" w:rsidRDefault="00D77FEF" w:rsidP="00D77FEF">
      <w:r>
        <w:rPr>
          <w:noProof/>
          <w:lang w:val="es-ES" w:eastAsia="es-ES"/>
        </w:rPr>
        <w:drawing>
          <wp:anchor distT="0" distB="0" distL="114300" distR="114300" simplePos="0" relativeHeight="251709440" behindDoc="1" locked="0" layoutInCell="1" allowOverlap="1" wp14:anchorId="6A0C07C8" wp14:editId="6A937159">
            <wp:simplePos x="0" y="0"/>
            <wp:positionH relativeFrom="margin">
              <wp:posOffset>4901565</wp:posOffset>
            </wp:positionH>
            <wp:positionV relativeFrom="paragraph">
              <wp:posOffset>3070860</wp:posOffset>
            </wp:positionV>
            <wp:extent cx="1371600" cy="1548869"/>
            <wp:effectExtent l="0" t="0" r="0" b="0"/>
            <wp:wrapNone/>
            <wp:docPr id="31747" name="Picture 2" descr="http://www.glogster.com/media/5/22/14/59/2214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2" descr="http://www.glogster.com/media/5/22/14/59/221459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744" cy="156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FEF" w:rsidRPr="00D77FEF" w:rsidRDefault="00D77FEF" w:rsidP="00D77FEF"/>
    <w:p w:rsidR="00D77FEF" w:rsidRPr="00D77FEF" w:rsidRDefault="00D77FEF" w:rsidP="00D77FEF"/>
    <w:p w:rsidR="00D77FEF" w:rsidRPr="00D77FEF" w:rsidRDefault="00D77FEF" w:rsidP="00D77FEF"/>
    <w:p w:rsidR="00D77FEF" w:rsidRPr="00D77FEF" w:rsidRDefault="00D77FEF" w:rsidP="00D77FEF"/>
    <w:p w:rsidR="00D77FEF" w:rsidRPr="00D77FEF" w:rsidRDefault="00D77FEF" w:rsidP="00D77FEF"/>
    <w:p w:rsidR="00D77FEF" w:rsidRPr="00D77FEF" w:rsidRDefault="00D77FEF" w:rsidP="00D77FEF"/>
    <w:p w:rsidR="00D77FEF" w:rsidRPr="00D77FEF" w:rsidRDefault="00A35B9A" w:rsidP="00D77FEF">
      <w:r>
        <w:rPr>
          <w:noProof/>
          <w:lang w:val="es-ES" w:eastAsia="es-ES"/>
        </w:rPr>
        <w:drawing>
          <wp:anchor distT="0" distB="0" distL="114300" distR="114300" simplePos="0" relativeHeight="251710464" behindDoc="1" locked="0" layoutInCell="1" allowOverlap="1" wp14:anchorId="75A7494F" wp14:editId="2DB442BA">
            <wp:simplePos x="0" y="0"/>
            <wp:positionH relativeFrom="margin">
              <wp:posOffset>4944745</wp:posOffset>
            </wp:positionH>
            <wp:positionV relativeFrom="paragraph">
              <wp:posOffset>107950</wp:posOffset>
            </wp:positionV>
            <wp:extent cx="1410297" cy="1066800"/>
            <wp:effectExtent l="0" t="0" r="0" b="0"/>
            <wp:wrapNone/>
            <wp:docPr id="2054" name="Picture 6" descr="Barcelona, 25 Octubre 1938. Ceremonia de despedida a los voluntarios de las Brigadas  Internacionales. By Robert C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Barcelona, 25 Octubre 1938. Ceremonia de despedida a los voluntarios de las Brigadas  Internacionales. By Robert Cap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297" cy="1066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FEF" w:rsidRPr="00D77FEF" w:rsidRDefault="00D77FEF" w:rsidP="00D77FEF"/>
    <w:p w:rsidR="00D77FEF" w:rsidRPr="00D77FEF" w:rsidRDefault="00D77FEF" w:rsidP="00D77FEF"/>
    <w:p w:rsidR="00D77FEF" w:rsidRPr="00D77FEF" w:rsidRDefault="00D77FEF" w:rsidP="00D77FEF"/>
    <w:p w:rsidR="00D77FEF" w:rsidRPr="00D77FEF" w:rsidRDefault="00D77FEF" w:rsidP="00D77FEF">
      <w:bookmarkStart w:id="0" w:name="_GoBack"/>
      <w:bookmarkEnd w:id="0"/>
    </w:p>
    <w:p w:rsidR="00D77FEF" w:rsidRPr="00D77FEF" w:rsidRDefault="00D77FEF" w:rsidP="00D77FEF"/>
    <w:p w:rsidR="00D77FEF" w:rsidRPr="00D77FEF" w:rsidRDefault="00D77FEF" w:rsidP="00D77FEF"/>
    <w:p w:rsidR="00D77FEF" w:rsidRPr="00D77FEF" w:rsidRDefault="00D77FEF" w:rsidP="00D77FEF"/>
    <w:p w:rsidR="00D77FEF" w:rsidRPr="00D77FEF" w:rsidRDefault="00D77FEF" w:rsidP="00D77FEF"/>
    <w:p w:rsidR="00D77FEF" w:rsidRPr="00D77FEF" w:rsidRDefault="00D77FEF" w:rsidP="00D77FEF"/>
    <w:p w:rsidR="00D77FEF" w:rsidRPr="00D77FEF" w:rsidRDefault="00D77FEF" w:rsidP="00D77FEF"/>
    <w:p w:rsidR="00D77FEF" w:rsidRPr="00D77FEF" w:rsidRDefault="00D77FEF" w:rsidP="00D77FEF"/>
    <w:p w:rsidR="00D77FEF" w:rsidRPr="00D77FEF" w:rsidRDefault="00D77FEF" w:rsidP="00D77FEF"/>
    <w:p w:rsidR="003E3D1F" w:rsidRPr="00D77FEF" w:rsidRDefault="003E3D1F" w:rsidP="00D77FEF"/>
    <w:sectPr w:rsidR="003E3D1F" w:rsidRPr="00D77F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7ED"/>
    <w:rsid w:val="00007821"/>
    <w:rsid w:val="000C0E03"/>
    <w:rsid w:val="0015197C"/>
    <w:rsid w:val="00277304"/>
    <w:rsid w:val="0031427B"/>
    <w:rsid w:val="003E3D1F"/>
    <w:rsid w:val="004D5933"/>
    <w:rsid w:val="005262B7"/>
    <w:rsid w:val="005E7965"/>
    <w:rsid w:val="0060377E"/>
    <w:rsid w:val="007E57ED"/>
    <w:rsid w:val="00892540"/>
    <w:rsid w:val="00A35B9A"/>
    <w:rsid w:val="00C36BC3"/>
    <w:rsid w:val="00CA7CC1"/>
    <w:rsid w:val="00D46849"/>
    <w:rsid w:val="00D77FEF"/>
    <w:rsid w:val="00DF0E69"/>
    <w:rsid w:val="00F626DF"/>
    <w:rsid w:val="00FF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B59A0-9A9A-4166-906E-DE9C1934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7ED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2023-08-12T17:46:00Z</dcterms:created>
  <dcterms:modified xsi:type="dcterms:W3CDTF">2023-08-14T18:35:00Z</dcterms:modified>
</cp:coreProperties>
</file>