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6FFA" w:rsidRPr="00466FFA" w:rsidRDefault="00466FFA" w:rsidP="00466FFA">
      <w:pPr>
        <w:widowControl w:val="0"/>
        <w:autoSpaceDE w:val="0"/>
        <w:autoSpaceDN w:val="0"/>
        <w:adjustRightInd w:val="0"/>
        <w:jc w:val="both"/>
        <w:rPr>
          <w:b/>
          <w:bCs/>
          <w:sz w:val="28"/>
          <w:szCs w:val="28"/>
          <w:u w:val="single"/>
        </w:rPr>
      </w:pPr>
      <w:r>
        <w:rPr>
          <w:b/>
          <w:bCs/>
          <w:sz w:val="28"/>
          <w:szCs w:val="28"/>
          <w:u w:val="single"/>
        </w:rPr>
        <w:t>A EXPANSIÓN IMPERIALISTA E O COLONIALISMO</w:t>
      </w:r>
      <w:r>
        <w:rPr>
          <w:b/>
          <w:bCs/>
        </w:rPr>
        <w:t xml:space="preserve">           </w:t>
      </w:r>
    </w:p>
    <w:p w:rsidR="00466FFA" w:rsidRDefault="00466FFA" w:rsidP="00466FFA">
      <w:pPr>
        <w:widowControl w:val="0"/>
        <w:autoSpaceDE w:val="0"/>
        <w:autoSpaceDN w:val="0"/>
        <w:adjustRightInd w:val="0"/>
        <w:ind w:firstLine="720"/>
        <w:jc w:val="both"/>
        <w:rPr>
          <w:b/>
          <w:bCs/>
        </w:rPr>
      </w:pPr>
      <w:r>
        <w:rPr>
          <w:b/>
          <w:bCs/>
        </w:rPr>
        <w:t xml:space="preserve">A DOMINACIÓN EUROPEA DO MUNDO  </w:t>
      </w:r>
    </w:p>
    <w:p w:rsidR="00466FFA" w:rsidRDefault="00466FFA" w:rsidP="00466FFA">
      <w:pPr>
        <w:widowControl w:val="0"/>
        <w:autoSpaceDE w:val="0"/>
        <w:autoSpaceDN w:val="0"/>
        <w:adjustRightInd w:val="0"/>
        <w:ind w:firstLine="720"/>
        <w:jc w:val="both"/>
        <w:rPr>
          <w:bCs/>
        </w:rPr>
      </w:pPr>
      <w:r>
        <w:rPr>
          <w:bCs/>
        </w:rPr>
        <w:t xml:space="preserve">Entre 1870 e 1914 sitúase o momento máis sobresaliente do predominio das potencias europeas en todo o planeta. Ó triunfo das revolucións liberais burguesas engádese o desenvolvemento da 2ª revolución industrial e a profusión de innovacións científicas, técnicas, así como o </w:t>
      </w:r>
      <w:proofErr w:type="spellStart"/>
      <w:r>
        <w:rPr>
          <w:bCs/>
        </w:rPr>
        <w:t>protagonismo</w:t>
      </w:r>
      <w:proofErr w:type="spellEnd"/>
      <w:r>
        <w:rPr>
          <w:bCs/>
        </w:rPr>
        <w:t xml:space="preserve"> cultural e artístico. Todos estes factores explican a presenza e a hexemonía europea respecto a amplas zonas de Asia, África e Oceanía, que neste último terzo do </w:t>
      </w:r>
      <w:proofErr w:type="spellStart"/>
      <w:r>
        <w:rPr>
          <w:bCs/>
        </w:rPr>
        <w:t>s.XIX</w:t>
      </w:r>
      <w:proofErr w:type="spellEnd"/>
      <w:r>
        <w:rPr>
          <w:bCs/>
        </w:rPr>
        <w:t>, sufrirán a expansión das principais potencias como Gran Bretaña, Francia, e en menor medida de Países Baixos, Bélxica, Italia, así como as tradicionais potencias coloniais de España e Portugal.</w:t>
      </w:r>
    </w:p>
    <w:p w:rsidR="00466FFA" w:rsidRDefault="00466FFA" w:rsidP="00466FFA">
      <w:pPr>
        <w:widowControl w:val="0"/>
        <w:autoSpaceDE w:val="0"/>
        <w:autoSpaceDN w:val="0"/>
        <w:adjustRightInd w:val="0"/>
        <w:jc w:val="both"/>
        <w:rPr>
          <w:bCs/>
        </w:rPr>
      </w:pPr>
      <w:r>
        <w:rPr>
          <w:noProof/>
          <w:lang w:val="es-ES"/>
        </w:rPr>
        <w:drawing>
          <wp:inline distT="0" distB="0" distL="0" distR="0">
            <wp:extent cx="5286375" cy="3314700"/>
            <wp:effectExtent l="0" t="0" r="952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86375" cy="3314700"/>
                    </a:xfrm>
                    <a:prstGeom prst="rect">
                      <a:avLst/>
                    </a:prstGeom>
                    <a:noFill/>
                    <a:ln>
                      <a:noFill/>
                    </a:ln>
                  </pic:spPr>
                </pic:pic>
              </a:graphicData>
            </a:graphic>
          </wp:inline>
        </w:drawing>
      </w:r>
    </w:p>
    <w:p w:rsidR="00466FFA" w:rsidRDefault="00466FFA" w:rsidP="00466FFA">
      <w:pPr>
        <w:widowControl w:val="0"/>
        <w:autoSpaceDE w:val="0"/>
        <w:autoSpaceDN w:val="0"/>
        <w:adjustRightInd w:val="0"/>
        <w:ind w:firstLine="720"/>
        <w:jc w:val="both"/>
      </w:pPr>
      <w:r>
        <w:t xml:space="preserve">A partir do derradeiro terzo do século XIX, unha nova revolución industrial transformou ó mesmo tempo a economía e a sociedade das principais potencias europeas. A aplicación de importantes descubrimentos científicos e técnicos, novas fórmulas financeiras e empresariais que permitiron un espectacular desenvolvemento da produción, do comercio e dos transportes. Aproveitando a súa superioridade técnica, militar e financeira, Europa botarase ó dominio político e económico do resto do mundo. </w:t>
      </w:r>
    </w:p>
    <w:p w:rsidR="00466FFA" w:rsidRDefault="00466FFA" w:rsidP="00466FFA">
      <w:pPr>
        <w:widowControl w:val="0"/>
        <w:autoSpaceDE w:val="0"/>
        <w:autoSpaceDN w:val="0"/>
        <w:adjustRightInd w:val="0"/>
        <w:ind w:firstLine="720"/>
        <w:jc w:val="both"/>
      </w:pPr>
      <w:r>
        <w:t>Razóns políticas, económicas, estratéxicas… levaron ós estados europeos a iniciar unha apurada carreira por dominar e anexionar amplos territorios de ultramar. O Imperio británico abarcaba unha poboación aproximada de 458 millóns de persoas e uns 33.700.000 km², aproximadamente unha cuarta parte da poboación mundial e unha quinta parte das terras emerxidas. Francia abranguía uns 13.000.000 de Km</w:t>
      </w:r>
      <w:r>
        <w:rPr>
          <w:sz w:val="16"/>
          <w:szCs w:val="16"/>
        </w:rPr>
        <w:t>2</w:t>
      </w:r>
      <w:r>
        <w:t>, case un 9% da superficie da Terra. Este dominio territorial plasmarase nos imperios coloniais que representarán a forma máis absoluta de supremacía europea sobre o mundo antes de 1914. O inicial colonialismo europeo desembocará nun fenómeno de imperialismo, baseado na relación de dominio económico, militar ou político por parte das metrópoles europeas sobre as zonas máis subdesenvolvidas do planeta, a maioría carentes de calquera organización política semellante ao Estado.</w:t>
      </w:r>
    </w:p>
    <w:p w:rsidR="00466FFA" w:rsidRDefault="00466FFA" w:rsidP="00466FFA">
      <w:pPr>
        <w:widowControl w:val="0"/>
        <w:autoSpaceDE w:val="0"/>
        <w:autoSpaceDN w:val="0"/>
        <w:adjustRightInd w:val="0"/>
        <w:ind w:firstLine="720"/>
        <w:jc w:val="both"/>
      </w:pPr>
      <w:r>
        <w:t xml:space="preserve">Mediante esta expansión, conseguiron, dunha banda, a </w:t>
      </w:r>
      <w:proofErr w:type="spellStart"/>
      <w:r>
        <w:t>expoliación</w:t>
      </w:r>
      <w:proofErr w:type="spellEnd"/>
      <w:r>
        <w:t xml:space="preserve"> dos recursos de África, de América Latina e de Asia e, doutra, a dominación política de gran parte destes continentes.. A partir de 1894 uniranse 2 grandes potencias </w:t>
      </w:r>
      <w:proofErr w:type="spellStart"/>
      <w:r>
        <w:t>extraeuropeas</w:t>
      </w:r>
      <w:proofErr w:type="spellEnd"/>
      <w:r>
        <w:t xml:space="preserve">, Estados Unidos e Xapón.  </w:t>
      </w:r>
    </w:p>
    <w:p w:rsidR="00466FFA" w:rsidRDefault="00466FFA" w:rsidP="00466FFA">
      <w:pPr>
        <w:jc w:val="both"/>
        <w:rPr>
          <w:b/>
          <w:szCs w:val="20"/>
        </w:rPr>
      </w:pPr>
      <w:r>
        <w:lastRenderedPageBreak/>
        <w:t xml:space="preserve">                                                </w:t>
      </w:r>
      <w:r>
        <w:rPr>
          <w:b/>
          <w:u w:val="single"/>
        </w:rPr>
        <w:t>CAUSAS DO IMPERIALISMO:</w:t>
      </w:r>
      <w:r>
        <w:rPr>
          <w:b/>
        </w:rPr>
        <w:t xml:space="preserve"> </w:t>
      </w:r>
      <w:r>
        <w:rPr>
          <w:b/>
          <w:szCs w:val="20"/>
        </w:rPr>
        <w:t xml:space="preserve">  </w:t>
      </w:r>
    </w:p>
    <w:p w:rsidR="00466FFA" w:rsidRDefault="00466FFA" w:rsidP="00466FFA">
      <w:pPr>
        <w:widowControl w:val="0"/>
        <w:overflowPunct w:val="0"/>
        <w:autoSpaceDE w:val="0"/>
        <w:autoSpaceDN w:val="0"/>
        <w:adjustRightInd w:val="0"/>
        <w:rPr>
          <w:b/>
        </w:rPr>
      </w:pPr>
      <w:r>
        <w:rPr>
          <w:b/>
        </w:rPr>
        <w:t xml:space="preserve">                                                     CAUSAS ECONÓMICAS: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70"/>
        <w:gridCol w:w="2620"/>
        <w:gridCol w:w="2844"/>
      </w:tblGrid>
      <w:tr w:rsidR="00466FFA" w:rsidTr="00466FFA">
        <w:tc>
          <w:tcPr>
            <w:tcW w:w="2881" w:type="dxa"/>
            <w:tcBorders>
              <w:top w:val="single" w:sz="4" w:space="0" w:color="auto"/>
              <w:left w:val="single" w:sz="4" w:space="0" w:color="auto"/>
              <w:bottom w:val="single" w:sz="4" w:space="0" w:color="auto"/>
              <w:right w:val="single" w:sz="4" w:space="0" w:color="auto"/>
            </w:tcBorders>
            <w:hideMark/>
          </w:tcPr>
          <w:p w:rsidR="00466FFA" w:rsidRDefault="003145F2">
            <w:pPr>
              <w:widowControl w:val="0"/>
              <w:overflowPunct w:val="0"/>
              <w:autoSpaceDE w:val="0"/>
              <w:autoSpaceDN w:val="0"/>
              <w:adjustRightInd w:val="0"/>
              <w:spacing w:line="276" w:lineRule="auto"/>
              <w:jc w:val="both"/>
              <w:rPr>
                <w:b/>
                <w:lang w:val="es-ES_tradnl" w:eastAsia="en-US"/>
              </w:rPr>
            </w:pPr>
            <w:r>
              <w:rPr>
                <w:b/>
                <w:lang w:val="es-ES_tradnl" w:eastAsia="en-US"/>
              </w:rPr>
              <w:t xml:space="preserve"> </w:t>
            </w:r>
            <w:r w:rsidR="00466FFA">
              <w:rPr>
                <w:b/>
                <w:lang w:val="es-ES_tradnl" w:eastAsia="en-US"/>
              </w:rPr>
              <w:t>MERCADOS PARA AS MANUFACTURAS</w:t>
            </w:r>
          </w:p>
        </w:tc>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INVESTIMENTO DE CAPITAIS</w:t>
            </w:r>
          </w:p>
        </w:tc>
        <w:tc>
          <w:tcPr>
            <w:tcW w:w="2882"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PROCURA DE MATERIAS PRIMAS</w:t>
            </w:r>
          </w:p>
        </w:tc>
      </w:tr>
      <w:tr w:rsidR="00466FFA" w:rsidTr="00466FFA">
        <w:tc>
          <w:tcPr>
            <w:tcW w:w="2881" w:type="dxa"/>
            <w:tcBorders>
              <w:top w:val="single" w:sz="4" w:space="0" w:color="auto"/>
              <w:left w:val="single" w:sz="4" w:space="0" w:color="auto"/>
              <w:bottom w:val="single" w:sz="4" w:space="0" w:color="auto"/>
              <w:right w:val="single" w:sz="4" w:space="0" w:color="auto"/>
            </w:tcBorders>
          </w:tcPr>
          <w:p w:rsidR="00466FFA" w:rsidRDefault="00466FFA">
            <w:pPr>
              <w:pStyle w:val="Textoindependiente"/>
              <w:spacing w:line="276" w:lineRule="auto"/>
              <w:rPr>
                <w:bCs/>
                <w:lang w:eastAsia="en-US"/>
              </w:rPr>
            </w:pPr>
            <w:proofErr w:type="spellStart"/>
            <w:r>
              <w:rPr>
                <w:bCs/>
                <w:lang w:eastAsia="en-US"/>
              </w:rPr>
              <w:t>Necesidade</w:t>
            </w:r>
            <w:proofErr w:type="spellEnd"/>
            <w:r>
              <w:rPr>
                <w:bCs/>
                <w:lang w:eastAsia="en-US"/>
              </w:rPr>
              <w:t xml:space="preserve"> de </w:t>
            </w:r>
            <w:proofErr w:type="spellStart"/>
            <w:r>
              <w:rPr>
                <w:bCs/>
                <w:lang w:eastAsia="en-US"/>
              </w:rPr>
              <w:t>atopar</w:t>
            </w:r>
            <w:proofErr w:type="spellEnd"/>
            <w:r>
              <w:rPr>
                <w:bCs/>
                <w:lang w:eastAsia="en-US"/>
              </w:rPr>
              <w:t xml:space="preserve"> mercados para a industria europea.</w:t>
            </w:r>
          </w:p>
          <w:p w:rsidR="00466FFA" w:rsidRDefault="00466FFA">
            <w:pPr>
              <w:pStyle w:val="Textoindependiente"/>
              <w:spacing w:line="276" w:lineRule="auto"/>
              <w:rPr>
                <w:bCs/>
                <w:lang w:eastAsia="en-US"/>
              </w:rPr>
            </w:pPr>
          </w:p>
          <w:p w:rsidR="00466FFA" w:rsidRDefault="00466FFA">
            <w:pPr>
              <w:widowControl w:val="0"/>
              <w:overflowPunct w:val="0"/>
              <w:autoSpaceDE w:val="0"/>
              <w:autoSpaceDN w:val="0"/>
              <w:adjustRightInd w:val="0"/>
              <w:spacing w:line="276" w:lineRule="auto"/>
              <w:jc w:val="both"/>
              <w:rPr>
                <w:lang w:val="es-ES_tradnl" w:eastAsia="en-US"/>
              </w:rPr>
            </w:pPr>
            <w:r>
              <w:rPr>
                <w:bCs/>
                <w:lang w:val="es-ES_tradnl" w:eastAsia="en-US"/>
              </w:rPr>
              <w:t xml:space="preserve">Buscan </w:t>
            </w:r>
            <w:r>
              <w:rPr>
                <w:lang w:val="es-ES_tradnl" w:eastAsia="en-US"/>
              </w:rPr>
              <w:t xml:space="preserve">“mercados </w:t>
            </w:r>
            <w:proofErr w:type="spellStart"/>
            <w:r>
              <w:rPr>
                <w:lang w:val="es-ES_tradnl" w:eastAsia="en-US"/>
              </w:rPr>
              <w:t>protexidos</w:t>
            </w:r>
            <w:proofErr w:type="spellEnd"/>
            <w:r>
              <w:rPr>
                <w:lang w:val="es-ES_tradnl" w:eastAsia="en-US"/>
              </w:rPr>
              <w:t>”</w:t>
            </w:r>
            <w:r>
              <w:rPr>
                <w:bCs/>
                <w:lang w:val="es-ES_tradnl" w:eastAsia="en-US"/>
              </w:rPr>
              <w:t xml:space="preserve"> para intercambiar manufacturas por materias primas e impedir a competencia das </w:t>
            </w:r>
            <w:proofErr w:type="spellStart"/>
            <w:r>
              <w:rPr>
                <w:bCs/>
                <w:lang w:val="es-ES_tradnl" w:eastAsia="en-US"/>
              </w:rPr>
              <w:t>outras</w:t>
            </w:r>
            <w:proofErr w:type="spellEnd"/>
            <w:r>
              <w:rPr>
                <w:bCs/>
                <w:lang w:val="es-ES_tradnl" w:eastAsia="en-US"/>
              </w:rPr>
              <w:t xml:space="preserve"> potencias</w:t>
            </w:r>
          </w:p>
        </w:tc>
        <w:tc>
          <w:tcPr>
            <w:tcW w:w="2881" w:type="dxa"/>
            <w:tcBorders>
              <w:top w:val="single" w:sz="4" w:space="0" w:color="auto"/>
              <w:left w:val="single" w:sz="4" w:space="0" w:color="auto"/>
              <w:bottom w:val="single" w:sz="4" w:space="0" w:color="auto"/>
              <w:right w:val="single" w:sz="4" w:space="0" w:color="auto"/>
            </w:tcBorders>
          </w:tcPr>
          <w:p w:rsidR="00466FFA" w:rsidRDefault="00466FFA">
            <w:pPr>
              <w:pStyle w:val="Textoindependiente"/>
              <w:spacing w:line="276" w:lineRule="auto"/>
              <w:rPr>
                <w:bCs/>
                <w:lang w:eastAsia="en-US"/>
              </w:rPr>
            </w:pPr>
            <w:r>
              <w:rPr>
                <w:bCs/>
                <w:lang w:eastAsia="en-US"/>
              </w:rPr>
              <w:t xml:space="preserve">Recibían intereses </w:t>
            </w:r>
            <w:proofErr w:type="spellStart"/>
            <w:r>
              <w:rPr>
                <w:bCs/>
                <w:lang w:eastAsia="en-US"/>
              </w:rPr>
              <w:t>máis</w:t>
            </w:r>
            <w:proofErr w:type="spellEnd"/>
            <w:r>
              <w:rPr>
                <w:bCs/>
                <w:lang w:eastAsia="en-US"/>
              </w:rPr>
              <w:t xml:space="preserve"> altos nos </w:t>
            </w:r>
            <w:proofErr w:type="spellStart"/>
            <w:r>
              <w:rPr>
                <w:bCs/>
                <w:lang w:eastAsia="en-US"/>
              </w:rPr>
              <w:t>pàíses</w:t>
            </w:r>
            <w:proofErr w:type="spellEnd"/>
            <w:r>
              <w:rPr>
                <w:bCs/>
                <w:lang w:eastAsia="en-US"/>
              </w:rPr>
              <w:t xml:space="preserve"> </w:t>
            </w:r>
            <w:proofErr w:type="spellStart"/>
            <w:r>
              <w:rPr>
                <w:bCs/>
                <w:lang w:eastAsia="en-US"/>
              </w:rPr>
              <w:t>subdesenvolvidos</w:t>
            </w:r>
            <w:proofErr w:type="spellEnd"/>
          </w:p>
          <w:p w:rsidR="00466FFA" w:rsidRDefault="00466FFA">
            <w:pPr>
              <w:pStyle w:val="Textoindependiente"/>
              <w:spacing w:line="276" w:lineRule="auto"/>
              <w:rPr>
                <w:bCs/>
                <w:lang w:eastAsia="en-US"/>
              </w:rPr>
            </w:pPr>
            <w:r>
              <w:rPr>
                <w:bCs/>
                <w:lang w:eastAsia="en-US"/>
              </w:rPr>
              <w:t xml:space="preserve"> - ben por préstamos </w:t>
            </w:r>
            <w:proofErr w:type="spellStart"/>
            <w:r>
              <w:rPr>
                <w:bCs/>
                <w:lang w:eastAsia="en-US"/>
              </w:rPr>
              <w:t>ós</w:t>
            </w:r>
            <w:proofErr w:type="spellEnd"/>
            <w:r>
              <w:rPr>
                <w:bCs/>
                <w:lang w:eastAsia="en-US"/>
              </w:rPr>
              <w:t xml:space="preserve"> </w:t>
            </w:r>
            <w:proofErr w:type="spellStart"/>
            <w:r>
              <w:rPr>
                <w:bCs/>
                <w:lang w:eastAsia="en-US"/>
              </w:rPr>
              <w:t>gobernos</w:t>
            </w:r>
            <w:proofErr w:type="spellEnd"/>
            <w:r>
              <w:rPr>
                <w:bCs/>
                <w:lang w:eastAsia="en-US"/>
              </w:rPr>
              <w:t>,</w:t>
            </w:r>
          </w:p>
          <w:p w:rsidR="00466FFA" w:rsidRDefault="00466FFA">
            <w:pPr>
              <w:pStyle w:val="Textoindependiente"/>
              <w:spacing w:line="276" w:lineRule="auto"/>
              <w:rPr>
                <w:bCs/>
                <w:lang w:eastAsia="en-US"/>
              </w:rPr>
            </w:pPr>
            <w:r>
              <w:rPr>
                <w:bCs/>
                <w:lang w:eastAsia="en-US"/>
              </w:rPr>
              <w:t xml:space="preserve"> - ben por investimentos como </w:t>
            </w:r>
            <w:proofErr w:type="spellStart"/>
            <w:r>
              <w:rPr>
                <w:bCs/>
                <w:lang w:eastAsia="en-US"/>
              </w:rPr>
              <w:t>ferrocarrís</w:t>
            </w:r>
            <w:proofErr w:type="spellEnd"/>
            <w:proofErr w:type="gramStart"/>
            <w:r>
              <w:rPr>
                <w:bCs/>
                <w:lang w:eastAsia="en-US"/>
              </w:rPr>
              <w:t>....</w:t>
            </w:r>
            <w:proofErr w:type="gramEnd"/>
          </w:p>
          <w:p w:rsidR="00466FFA" w:rsidRDefault="00466FFA">
            <w:pPr>
              <w:pStyle w:val="Textoindependiente"/>
              <w:spacing w:line="276" w:lineRule="auto"/>
              <w:rPr>
                <w:bCs/>
                <w:sz w:val="16"/>
                <w:szCs w:val="16"/>
                <w:lang w:eastAsia="en-US"/>
              </w:rPr>
            </w:pPr>
          </w:p>
          <w:p w:rsidR="00466FFA" w:rsidRDefault="00466FFA">
            <w:pPr>
              <w:spacing w:line="276" w:lineRule="auto"/>
              <w:jc w:val="both"/>
              <w:rPr>
                <w:bCs/>
                <w:lang w:val="es-ES_tradnl" w:eastAsia="en-US"/>
              </w:rPr>
            </w:pPr>
            <w:proofErr w:type="spellStart"/>
            <w:r>
              <w:rPr>
                <w:bCs/>
                <w:lang w:val="es-ES_tradnl" w:eastAsia="en-US"/>
              </w:rPr>
              <w:t>Atopaban</w:t>
            </w:r>
            <w:proofErr w:type="spellEnd"/>
            <w:r>
              <w:rPr>
                <w:bCs/>
                <w:lang w:val="es-ES_tradnl" w:eastAsia="en-US"/>
              </w:rPr>
              <w:t xml:space="preserve"> </w:t>
            </w:r>
            <w:proofErr w:type="spellStart"/>
            <w:r>
              <w:rPr>
                <w:bCs/>
                <w:lang w:val="es-ES_tradnl" w:eastAsia="en-US"/>
              </w:rPr>
              <w:t>man</w:t>
            </w:r>
            <w:proofErr w:type="spellEnd"/>
            <w:r>
              <w:rPr>
                <w:bCs/>
                <w:lang w:val="es-ES_tradnl" w:eastAsia="en-US"/>
              </w:rPr>
              <w:t xml:space="preserve"> de obra </w:t>
            </w:r>
            <w:proofErr w:type="spellStart"/>
            <w:r>
              <w:rPr>
                <w:bCs/>
                <w:lang w:val="es-ES_tradnl" w:eastAsia="en-US"/>
              </w:rPr>
              <w:t>máis</w:t>
            </w:r>
            <w:proofErr w:type="spellEnd"/>
            <w:r>
              <w:rPr>
                <w:bCs/>
                <w:lang w:val="es-ES_tradnl" w:eastAsia="en-US"/>
              </w:rPr>
              <w:t xml:space="preserve"> barata para as </w:t>
            </w:r>
            <w:proofErr w:type="spellStart"/>
            <w:r>
              <w:rPr>
                <w:bCs/>
                <w:lang w:val="es-ES_tradnl" w:eastAsia="en-US"/>
              </w:rPr>
              <w:t>súas</w:t>
            </w:r>
            <w:proofErr w:type="spellEnd"/>
            <w:r>
              <w:rPr>
                <w:bCs/>
                <w:lang w:val="es-ES_tradnl" w:eastAsia="en-US"/>
              </w:rPr>
              <w:t xml:space="preserve"> industrias</w:t>
            </w:r>
          </w:p>
          <w:p w:rsidR="00466FFA" w:rsidRDefault="00466FFA">
            <w:pPr>
              <w:spacing w:line="276" w:lineRule="auto"/>
              <w:jc w:val="both"/>
              <w:rPr>
                <w:bCs/>
                <w:sz w:val="16"/>
                <w:szCs w:val="16"/>
                <w:lang w:val="es-ES_tradnl" w:eastAsia="en-US"/>
              </w:rPr>
            </w:pPr>
          </w:p>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Había </w:t>
            </w:r>
            <w:proofErr w:type="spellStart"/>
            <w:r>
              <w:rPr>
                <w:bCs/>
                <w:lang w:val="es-ES_tradnl" w:eastAsia="en-US"/>
              </w:rPr>
              <w:t>unha</w:t>
            </w:r>
            <w:proofErr w:type="spellEnd"/>
            <w:r>
              <w:rPr>
                <w:bCs/>
                <w:lang w:val="es-ES_tradnl" w:eastAsia="en-US"/>
              </w:rPr>
              <w:t xml:space="preserve"> gran demanda de productos non europeos (</w:t>
            </w:r>
            <w:proofErr w:type="spellStart"/>
            <w:r>
              <w:rPr>
                <w:bCs/>
                <w:lang w:val="es-ES_tradnl" w:eastAsia="en-US"/>
              </w:rPr>
              <w:t>té</w:t>
            </w:r>
            <w:proofErr w:type="gramStart"/>
            <w:r>
              <w:rPr>
                <w:bCs/>
                <w:lang w:val="es-ES_tradnl" w:eastAsia="en-US"/>
              </w:rPr>
              <w:t>,café</w:t>
            </w:r>
            <w:proofErr w:type="spellEnd"/>
            <w:proofErr w:type="gramEnd"/>
            <w:r>
              <w:rPr>
                <w:bCs/>
                <w:lang w:val="es-ES_tradnl" w:eastAsia="en-US"/>
              </w:rPr>
              <w:t>...)</w:t>
            </w:r>
          </w:p>
        </w:tc>
        <w:tc>
          <w:tcPr>
            <w:tcW w:w="2882" w:type="dxa"/>
            <w:tcBorders>
              <w:top w:val="single" w:sz="4" w:space="0" w:color="auto"/>
              <w:left w:val="single" w:sz="4" w:space="0" w:color="auto"/>
              <w:bottom w:val="single" w:sz="4" w:space="0" w:color="auto"/>
              <w:right w:val="single" w:sz="4" w:space="0" w:color="auto"/>
            </w:tcBorders>
          </w:tcPr>
          <w:p w:rsidR="00466FFA" w:rsidRDefault="00466FFA">
            <w:pPr>
              <w:spacing w:line="276" w:lineRule="auto"/>
              <w:jc w:val="both"/>
              <w:rPr>
                <w:bCs/>
                <w:lang w:val="es-ES_tradnl" w:eastAsia="en-US"/>
              </w:rPr>
            </w:pPr>
            <w:r>
              <w:rPr>
                <w:lang w:val="es-ES_tradnl" w:eastAsia="en-US"/>
              </w:rPr>
              <w:t>-</w:t>
            </w:r>
            <w:proofErr w:type="spellStart"/>
            <w:r>
              <w:rPr>
                <w:bCs/>
                <w:lang w:val="es-ES_tradnl" w:eastAsia="en-US"/>
              </w:rPr>
              <w:t>Necesidade</w:t>
            </w:r>
            <w:proofErr w:type="spellEnd"/>
            <w:r>
              <w:rPr>
                <w:bCs/>
                <w:lang w:val="es-ES_tradnl" w:eastAsia="en-US"/>
              </w:rPr>
              <w:t xml:space="preserve"> de caucho </w:t>
            </w:r>
            <w:proofErr w:type="spellStart"/>
            <w:r>
              <w:rPr>
                <w:bCs/>
                <w:lang w:val="es-ES_tradnl" w:eastAsia="en-US"/>
              </w:rPr>
              <w:t>ou</w:t>
            </w:r>
            <w:proofErr w:type="spellEnd"/>
            <w:r>
              <w:rPr>
                <w:bCs/>
                <w:lang w:val="es-ES_tradnl" w:eastAsia="en-US"/>
              </w:rPr>
              <w:t xml:space="preserve"> petróleo</w:t>
            </w:r>
          </w:p>
          <w:p w:rsidR="00466FFA" w:rsidRDefault="00466FFA">
            <w:pPr>
              <w:spacing w:line="276" w:lineRule="auto"/>
              <w:jc w:val="both"/>
              <w:rPr>
                <w:bCs/>
                <w:lang w:val="es-ES_tradnl" w:eastAsia="en-US"/>
              </w:rPr>
            </w:pPr>
            <w:r>
              <w:rPr>
                <w:bCs/>
                <w:lang w:val="es-ES_tradnl" w:eastAsia="en-US"/>
              </w:rPr>
              <w:t>-</w:t>
            </w:r>
            <w:proofErr w:type="spellStart"/>
            <w:r>
              <w:rPr>
                <w:bCs/>
                <w:lang w:val="es-ES_tradnl" w:eastAsia="en-US"/>
              </w:rPr>
              <w:t>Iute</w:t>
            </w:r>
            <w:proofErr w:type="spellEnd"/>
            <w:r>
              <w:rPr>
                <w:bCs/>
                <w:lang w:val="es-ES_tradnl" w:eastAsia="en-US"/>
              </w:rPr>
              <w:t xml:space="preserve"> da India: sacos, bramante, alfombras...</w:t>
            </w:r>
          </w:p>
          <w:p w:rsidR="00466FFA" w:rsidRDefault="00466FFA">
            <w:pPr>
              <w:spacing w:line="276" w:lineRule="auto"/>
              <w:jc w:val="both"/>
              <w:rPr>
                <w:bCs/>
                <w:lang w:val="es-ES_tradnl" w:eastAsia="en-US"/>
              </w:rPr>
            </w:pPr>
            <w:r>
              <w:rPr>
                <w:bCs/>
                <w:lang w:val="es-ES_tradnl" w:eastAsia="en-US"/>
              </w:rPr>
              <w:t xml:space="preserve">-Coco (Indias Holandesas): </w:t>
            </w:r>
            <w:proofErr w:type="spellStart"/>
            <w:r>
              <w:rPr>
                <w:bCs/>
                <w:lang w:val="es-ES_tradnl" w:eastAsia="en-US"/>
              </w:rPr>
              <w:t>cepillos,cables,sogas,aceite</w:t>
            </w:r>
            <w:proofErr w:type="spellEnd"/>
            <w:r>
              <w:rPr>
                <w:bCs/>
                <w:lang w:val="es-ES_tradnl" w:eastAsia="en-US"/>
              </w:rPr>
              <w:t xml:space="preserve"> de coco (</w:t>
            </w:r>
            <w:proofErr w:type="spellStart"/>
            <w:r>
              <w:rPr>
                <w:bCs/>
                <w:lang w:val="es-ES_tradnl" w:eastAsia="en-US"/>
              </w:rPr>
              <w:t>xabón</w:t>
            </w:r>
            <w:proofErr w:type="spellEnd"/>
            <w:r>
              <w:rPr>
                <w:bCs/>
                <w:lang w:val="es-ES_tradnl" w:eastAsia="en-US"/>
              </w:rPr>
              <w:t>, margarinas</w:t>
            </w:r>
            <w:proofErr w:type="gramStart"/>
            <w:r>
              <w:rPr>
                <w:bCs/>
                <w:lang w:val="es-ES_tradnl" w:eastAsia="en-US"/>
              </w:rPr>
              <w:t>..)</w:t>
            </w:r>
            <w:proofErr w:type="gramEnd"/>
          </w:p>
          <w:p w:rsidR="00466FFA" w:rsidRDefault="00466FFA">
            <w:pPr>
              <w:spacing w:line="276" w:lineRule="auto"/>
              <w:jc w:val="both"/>
              <w:rPr>
                <w:bCs/>
                <w:lang w:val="es-ES_tradnl" w:eastAsia="en-US"/>
              </w:rPr>
            </w:pPr>
            <w:r>
              <w:rPr>
                <w:bCs/>
                <w:lang w:val="es-ES_tradnl" w:eastAsia="en-US"/>
              </w:rPr>
              <w:t xml:space="preserve">-Productos </w:t>
            </w:r>
            <w:proofErr w:type="spellStart"/>
            <w:r>
              <w:rPr>
                <w:bCs/>
                <w:lang w:val="es-ES_tradnl" w:eastAsia="en-US"/>
              </w:rPr>
              <w:t>tropicais</w:t>
            </w:r>
            <w:proofErr w:type="spellEnd"/>
            <w:r>
              <w:rPr>
                <w:bCs/>
                <w:lang w:val="es-ES_tradnl" w:eastAsia="en-US"/>
              </w:rPr>
              <w:t xml:space="preserve">: </w:t>
            </w:r>
            <w:proofErr w:type="spellStart"/>
            <w:r>
              <w:rPr>
                <w:bCs/>
                <w:lang w:val="es-ES_tradnl" w:eastAsia="en-US"/>
              </w:rPr>
              <w:t>café,té</w:t>
            </w:r>
            <w:proofErr w:type="spellEnd"/>
          </w:p>
          <w:p w:rsidR="00466FFA" w:rsidRDefault="00466FFA">
            <w:pPr>
              <w:spacing w:line="276" w:lineRule="auto"/>
              <w:jc w:val="both"/>
              <w:rPr>
                <w:bCs/>
                <w:lang w:val="es-ES_tradnl" w:eastAsia="en-US"/>
              </w:rPr>
            </w:pPr>
            <w:r>
              <w:rPr>
                <w:bCs/>
                <w:lang w:val="es-ES_tradnl" w:eastAsia="en-US"/>
              </w:rPr>
              <w:t xml:space="preserve">(consumidos </w:t>
            </w:r>
            <w:proofErr w:type="spellStart"/>
            <w:r>
              <w:rPr>
                <w:bCs/>
                <w:lang w:val="es-ES_tradnl" w:eastAsia="en-US"/>
              </w:rPr>
              <w:t>agora</w:t>
            </w:r>
            <w:proofErr w:type="spellEnd"/>
            <w:r>
              <w:rPr>
                <w:bCs/>
                <w:lang w:val="es-ES_tradnl" w:eastAsia="en-US"/>
              </w:rPr>
              <w:t xml:space="preserve"> </w:t>
            </w:r>
            <w:proofErr w:type="spellStart"/>
            <w:r>
              <w:rPr>
                <w:bCs/>
                <w:lang w:val="es-ES_tradnl" w:eastAsia="en-US"/>
              </w:rPr>
              <w:t>tamén</w:t>
            </w:r>
            <w:proofErr w:type="spellEnd"/>
            <w:r>
              <w:rPr>
                <w:bCs/>
                <w:lang w:val="es-ES_tradnl" w:eastAsia="en-US"/>
              </w:rPr>
              <w:t xml:space="preserve"> </w:t>
            </w:r>
            <w:proofErr w:type="spellStart"/>
            <w:r>
              <w:rPr>
                <w:bCs/>
                <w:lang w:val="es-ES_tradnl" w:eastAsia="en-US"/>
              </w:rPr>
              <w:t>polas</w:t>
            </w:r>
            <w:proofErr w:type="spellEnd"/>
            <w:r>
              <w:rPr>
                <w:bCs/>
                <w:lang w:val="es-ES_tradnl" w:eastAsia="en-US"/>
              </w:rPr>
              <w:t xml:space="preserve"> clases </w:t>
            </w:r>
            <w:proofErr w:type="spellStart"/>
            <w:r>
              <w:rPr>
                <w:bCs/>
                <w:lang w:val="es-ES_tradnl" w:eastAsia="en-US"/>
              </w:rPr>
              <w:t>traballadoras</w:t>
            </w:r>
            <w:proofErr w:type="spellEnd"/>
            <w:r>
              <w:rPr>
                <w:bCs/>
                <w:lang w:val="es-ES_tradnl" w:eastAsia="en-US"/>
              </w:rPr>
              <w:t>)</w:t>
            </w:r>
          </w:p>
          <w:p w:rsidR="00466FFA" w:rsidRDefault="00602D17">
            <w:pPr>
              <w:widowControl w:val="0"/>
              <w:overflowPunct w:val="0"/>
              <w:autoSpaceDE w:val="0"/>
              <w:autoSpaceDN w:val="0"/>
              <w:adjustRightInd w:val="0"/>
              <w:spacing w:line="276" w:lineRule="auto"/>
              <w:jc w:val="both"/>
              <w:rPr>
                <w:bCs/>
                <w:lang w:val="es-ES_tradnl" w:eastAsia="en-US"/>
              </w:rPr>
            </w:pPr>
            <w:r>
              <w:rPr>
                <w:bCs/>
                <w:sz w:val="16"/>
                <w:szCs w:val="16"/>
                <w:lang w:val="es-ES_tradnl" w:eastAsia="en-US"/>
              </w:rPr>
              <w:t>-</w:t>
            </w:r>
            <w:r w:rsidR="00466FFA">
              <w:rPr>
                <w:bCs/>
                <w:lang w:val="es-ES_tradnl" w:eastAsia="en-US"/>
              </w:rPr>
              <w:t>Algodón (</w:t>
            </w:r>
            <w:proofErr w:type="spellStart"/>
            <w:r w:rsidR="00466FFA">
              <w:rPr>
                <w:bCs/>
                <w:lang w:val="es-ES_tradnl" w:eastAsia="en-US"/>
              </w:rPr>
              <w:t>África,India</w:t>
            </w:r>
            <w:proofErr w:type="spellEnd"/>
            <w:r w:rsidR="00466FFA">
              <w:rPr>
                <w:bCs/>
                <w:lang w:val="es-ES_tradnl" w:eastAsia="en-US"/>
              </w:rPr>
              <w:t>)</w:t>
            </w:r>
          </w:p>
          <w:p w:rsidR="00602D17" w:rsidRDefault="00602D17">
            <w:pPr>
              <w:widowControl w:val="0"/>
              <w:overflowPunct w:val="0"/>
              <w:autoSpaceDE w:val="0"/>
              <w:autoSpaceDN w:val="0"/>
              <w:adjustRightInd w:val="0"/>
              <w:spacing w:line="276" w:lineRule="auto"/>
              <w:jc w:val="both"/>
              <w:rPr>
                <w:lang w:val="es-ES_tradnl" w:eastAsia="en-US"/>
              </w:rPr>
            </w:pPr>
            <w:proofErr w:type="spellStart"/>
            <w:r>
              <w:rPr>
                <w:bCs/>
                <w:lang w:val="es-ES_tradnl" w:eastAsia="en-US"/>
              </w:rPr>
              <w:t>Fontes</w:t>
            </w:r>
            <w:proofErr w:type="spellEnd"/>
            <w:r>
              <w:rPr>
                <w:bCs/>
                <w:lang w:val="es-ES_tradnl" w:eastAsia="en-US"/>
              </w:rPr>
              <w:t xml:space="preserve"> de </w:t>
            </w:r>
            <w:proofErr w:type="spellStart"/>
            <w:r>
              <w:rPr>
                <w:bCs/>
                <w:lang w:val="es-ES_tradnl" w:eastAsia="en-US"/>
              </w:rPr>
              <w:t>enerxía</w:t>
            </w:r>
            <w:proofErr w:type="spellEnd"/>
            <w:r>
              <w:rPr>
                <w:bCs/>
                <w:lang w:val="es-ES_tradnl" w:eastAsia="en-US"/>
              </w:rPr>
              <w:t xml:space="preserve"> baratas</w:t>
            </w:r>
          </w:p>
        </w:tc>
      </w:tr>
    </w:tbl>
    <w:p w:rsidR="00466FFA" w:rsidRDefault="00466FFA" w:rsidP="00466FFA">
      <w:pPr>
        <w:rPr>
          <w:b/>
          <w:szCs w:val="20"/>
        </w:rPr>
      </w:pPr>
      <w:r>
        <w:rPr>
          <w:b/>
          <w:szCs w:val="20"/>
        </w:rPr>
        <w:t xml:space="preserve">           </w:t>
      </w:r>
      <w:r w:rsidR="003145F2">
        <w:rPr>
          <w:b/>
          <w:szCs w:val="20"/>
        </w:rPr>
        <w:t xml:space="preserve">                               </w:t>
      </w:r>
    </w:p>
    <w:p w:rsidR="00466FFA" w:rsidRDefault="00466FFA" w:rsidP="00466FFA">
      <w:pPr>
        <w:rPr>
          <w:b/>
        </w:rPr>
      </w:pPr>
      <w:r>
        <w:rPr>
          <w:b/>
          <w:szCs w:val="20"/>
        </w:rPr>
        <w:t xml:space="preserve">                                                         </w:t>
      </w:r>
      <w:r>
        <w:rPr>
          <w:b/>
        </w:rPr>
        <w:t>FACTORES ESTRATÉXICOS: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29"/>
        <w:gridCol w:w="2834"/>
        <w:gridCol w:w="2831"/>
      </w:tblGrid>
      <w:tr w:rsidR="00466FFA" w:rsidTr="00466FFA">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CONTROL DAS RUTAS DE COMERCIO</w:t>
            </w:r>
          </w:p>
        </w:tc>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CONTROL DE ZONAS DE INFLUENCIA</w:t>
            </w:r>
          </w:p>
        </w:tc>
        <w:tc>
          <w:tcPr>
            <w:tcW w:w="2882"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EVITAR A EXPANSIÓN DOUTRAS POTENCIAS</w:t>
            </w:r>
          </w:p>
        </w:tc>
      </w:tr>
      <w:tr w:rsidR="00466FFA" w:rsidTr="00466FFA">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spacing w:line="276" w:lineRule="auto"/>
              <w:jc w:val="both"/>
              <w:rPr>
                <w:bCs/>
                <w:lang w:val="es-ES_tradnl" w:eastAsia="en-US"/>
              </w:rPr>
            </w:pPr>
            <w:r>
              <w:rPr>
                <w:bCs/>
                <w:lang w:val="es-ES_tradnl" w:eastAsia="en-US"/>
              </w:rPr>
              <w:t xml:space="preserve">Control de enclaves para o </w:t>
            </w:r>
            <w:proofErr w:type="spellStart"/>
            <w:r>
              <w:rPr>
                <w:bCs/>
                <w:lang w:val="es-ES_tradnl" w:eastAsia="en-US"/>
              </w:rPr>
              <w:t>abastecemento</w:t>
            </w:r>
            <w:proofErr w:type="spellEnd"/>
            <w:r>
              <w:rPr>
                <w:bCs/>
                <w:lang w:val="es-ES_tradnl" w:eastAsia="en-US"/>
              </w:rPr>
              <w:t xml:space="preserve"> e reparación da flota comercial </w:t>
            </w:r>
            <w:proofErr w:type="spellStart"/>
            <w:r>
              <w:rPr>
                <w:bCs/>
                <w:lang w:val="es-ES_tradnl" w:eastAsia="en-US"/>
              </w:rPr>
              <w:t>ou</w:t>
            </w:r>
            <w:proofErr w:type="spellEnd"/>
            <w:r>
              <w:rPr>
                <w:bCs/>
                <w:lang w:val="es-ES_tradnl" w:eastAsia="en-US"/>
              </w:rPr>
              <w:t xml:space="preserve"> guerra:</w:t>
            </w:r>
          </w:p>
          <w:p w:rsidR="00466FFA" w:rsidRDefault="00466FFA">
            <w:pPr>
              <w:widowControl w:val="0"/>
              <w:overflowPunct w:val="0"/>
              <w:autoSpaceDE w:val="0"/>
              <w:autoSpaceDN w:val="0"/>
              <w:adjustRightInd w:val="0"/>
              <w:spacing w:line="276" w:lineRule="auto"/>
              <w:jc w:val="both"/>
              <w:rPr>
                <w:b/>
                <w:lang w:val="es-ES_tradnl" w:eastAsia="en-US"/>
              </w:rPr>
            </w:pPr>
            <w:r>
              <w:rPr>
                <w:bCs/>
                <w:lang w:val="es-ES_tradnl" w:eastAsia="en-US"/>
              </w:rPr>
              <w:t xml:space="preserve">Inglaterra: </w:t>
            </w:r>
            <w:proofErr w:type="spellStart"/>
            <w:r>
              <w:rPr>
                <w:bCs/>
                <w:lang w:val="es-ES_tradnl" w:eastAsia="en-US"/>
              </w:rPr>
              <w:t>Canle</w:t>
            </w:r>
            <w:proofErr w:type="spellEnd"/>
            <w:r>
              <w:rPr>
                <w:bCs/>
                <w:lang w:val="es-ES_tradnl" w:eastAsia="en-US"/>
              </w:rPr>
              <w:t xml:space="preserve"> de Suez cara </w:t>
            </w:r>
            <w:proofErr w:type="spellStart"/>
            <w:r>
              <w:rPr>
                <w:bCs/>
                <w:lang w:val="es-ES_tradnl" w:eastAsia="en-US"/>
              </w:rPr>
              <w:t>á</w:t>
            </w:r>
            <w:proofErr w:type="spellEnd"/>
            <w:r>
              <w:rPr>
                <w:bCs/>
                <w:lang w:val="es-ES_tradnl" w:eastAsia="en-US"/>
              </w:rPr>
              <w:t xml:space="preserve"> India</w:t>
            </w:r>
          </w:p>
        </w:tc>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Zonas de recursos económicos </w:t>
            </w:r>
            <w:proofErr w:type="spellStart"/>
            <w:r>
              <w:rPr>
                <w:bCs/>
                <w:lang w:val="es-ES_tradnl" w:eastAsia="en-US"/>
              </w:rPr>
              <w:t>ou</w:t>
            </w:r>
            <w:proofErr w:type="spellEnd"/>
            <w:r>
              <w:rPr>
                <w:bCs/>
                <w:lang w:val="es-ES_tradnl" w:eastAsia="en-US"/>
              </w:rPr>
              <w:t xml:space="preserve"> </w:t>
            </w:r>
            <w:proofErr w:type="spellStart"/>
            <w:r>
              <w:rPr>
                <w:bCs/>
                <w:lang w:val="es-ES_tradnl" w:eastAsia="en-US"/>
              </w:rPr>
              <w:t>supoñan</w:t>
            </w:r>
            <w:proofErr w:type="spellEnd"/>
            <w:r>
              <w:rPr>
                <w:bCs/>
                <w:lang w:val="es-ES_tradnl" w:eastAsia="en-US"/>
              </w:rPr>
              <w:t xml:space="preserve"> un </w:t>
            </w:r>
            <w:proofErr w:type="spellStart"/>
            <w:r>
              <w:rPr>
                <w:bCs/>
                <w:lang w:val="es-ES_tradnl" w:eastAsia="en-US"/>
              </w:rPr>
              <w:t>bo</w:t>
            </w:r>
            <w:proofErr w:type="spellEnd"/>
            <w:r>
              <w:rPr>
                <w:bCs/>
                <w:lang w:val="es-ES_tradnl" w:eastAsia="en-US"/>
              </w:rPr>
              <w:t xml:space="preserve"> mercado para as manufacturas das potencias</w:t>
            </w:r>
          </w:p>
        </w:tc>
        <w:tc>
          <w:tcPr>
            <w:tcW w:w="2882"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Caso de </w:t>
            </w:r>
            <w:proofErr w:type="spellStart"/>
            <w:r>
              <w:rPr>
                <w:bCs/>
                <w:lang w:val="es-ES_tradnl" w:eastAsia="en-US"/>
              </w:rPr>
              <w:t>Alemaña</w:t>
            </w:r>
            <w:proofErr w:type="spellEnd"/>
            <w:r>
              <w:rPr>
                <w:bCs/>
                <w:lang w:val="es-ES_tradnl" w:eastAsia="en-US"/>
              </w:rPr>
              <w:t xml:space="preserve"> en África</w:t>
            </w:r>
          </w:p>
        </w:tc>
      </w:tr>
    </w:tbl>
    <w:p w:rsidR="00466FFA" w:rsidRDefault="00466FFA" w:rsidP="00466FFA">
      <w:pPr>
        <w:jc w:val="center"/>
        <w:rPr>
          <w:b/>
        </w:rPr>
      </w:pPr>
    </w:p>
    <w:p w:rsidR="00466FFA" w:rsidRDefault="00466FFA" w:rsidP="00466FFA">
      <w:pPr>
        <w:jc w:val="center"/>
        <w:rPr>
          <w:b/>
          <w:szCs w:val="20"/>
        </w:rPr>
      </w:pPr>
      <w:r>
        <w:rPr>
          <w:b/>
        </w:rPr>
        <w:t>FACTORES POLÍTICO-IDEOLÓXICOS: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5"/>
        <w:gridCol w:w="4669"/>
      </w:tblGrid>
      <w:tr w:rsidR="00466FFA" w:rsidTr="00466FFA">
        <w:tc>
          <w:tcPr>
            <w:tcW w:w="3898"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PROCURA DE PRESTIXIO POLÍTICO</w:t>
            </w:r>
          </w:p>
        </w:tc>
        <w:tc>
          <w:tcPr>
            <w:tcW w:w="4746"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DEFENSA DA SUPERIORIDADE DA CIVILIZACIÓN E RAZA BLANCA</w:t>
            </w:r>
          </w:p>
        </w:tc>
      </w:tr>
      <w:tr w:rsidR="00466FFA" w:rsidTr="00466FFA">
        <w:tc>
          <w:tcPr>
            <w:tcW w:w="3898"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bCs/>
                <w:lang w:val="es-ES_tradnl" w:eastAsia="en-US"/>
              </w:rPr>
            </w:pPr>
            <w:r>
              <w:rPr>
                <w:b/>
                <w:bCs/>
                <w:lang w:val="es-ES_tradnl" w:eastAsia="en-US"/>
              </w:rPr>
              <w:t xml:space="preserve">- </w:t>
            </w:r>
            <w:r>
              <w:rPr>
                <w:bCs/>
                <w:lang w:val="es-ES_tradnl" w:eastAsia="en-US"/>
              </w:rPr>
              <w:t xml:space="preserve">A anexión de colonias é considerada como un rasgo de poder e </w:t>
            </w:r>
            <w:proofErr w:type="spellStart"/>
            <w:r>
              <w:rPr>
                <w:bCs/>
                <w:lang w:val="es-ES_tradnl" w:eastAsia="en-US"/>
              </w:rPr>
              <w:t>prestixio</w:t>
            </w:r>
            <w:proofErr w:type="spellEnd"/>
            <w:r>
              <w:rPr>
                <w:bCs/>
                <w:lang w:val="es-ES_tradnl" w:eastAsia="en-US"/>
              </w:rPr>
              <w:t xml:space="preserve"> para as </w:t>
            </w:r>
            <w:proofErr w:type="spellStart"/>
            <w:r>
              <w:rPr>
                <w:bCs/>
                <w:lang w:val="es-ES_tradnl" w:eastAsia="en-US"/>
              </w:rPr>
              <w:t>nacións</w:t>
            </w:r>
            <w:proofErr w:type="spellEnd"/>
            <w:r>
              <w:rPr>
                <w:bCs/>
                <w:lang w:val="es-ES_tradnl" w:eastAsia="en-US"/>
              </w:rPr>
              <w:t xml:space="preserve"> europeas.</w:t>
            </w:r>
            <w:r w:rsidR="00602D17">
              <w:rPr>
                <w:bCs/>
                <w:lang w:val="es-ES_tradnl" w:eastAsia="en-US"/>
              </w:rPr>
              <w:t xml:space="preserve"> (sobre todo Francia)</w:t>
            </w:r>
          </w:p>
        </w:tc>
        <w:tc>
          <w:tcPr>
            <w:tcW w:w="4746"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Cs/>
                <w:lang w:val="es-ES_tradnl" w:eastAsia="en-US"/>
              </w:rPr>
            </w:pPr>
            <w:r>
              <w:rPr>
                <w:lang w:val="es-ES_tradnl" w:eastAsia="en-US"/>
              </w:rPr>
              <w:t xml:space="preserve">- </w:t>
            </w:r>
            <w:r>
              <w:rPr>
                <w:bCs/>
                <w:lang w:val="es-ES_tradnl" w:eastAsia="en-US"/>
              </w:rPr>
              <w:t xml:space="preserve">Parten da </w:t>
            </w:r>
            <w:proofErr w:type="spellStart"/>
            <w:r>
              <w:rPr>
                <w:bCs/>
                <w:lang w:val="es-ES_tradnl" w:eastAsia="en-US"/>
              </w:rPr>
              <w:t>superioridade</w:t>
            </w:r>
            <w:proofErr w:type="spellEnd"/>
            <w:r>
              <w:rPr>
                <w:bCs/>
                <w:lang w:val="es-ES_tradnl" w:eastAsia="en-US"/>
              </w:rPr>
              <w:t xml:space="preserve"> da civilización occidental: científica </w:t>
            </w:r>
            <w:proofErr w:type="spellStart"/>
            <w:r>
              <w:rPr>
                <w:bCs/>
                <w:lang w:val="es-ES_tradnl" w:eastAsia="en-US"/>
              </w:rPr>
              <w:t>relixiosa</w:t>
            </w:r>
            <w:proofErr w:type="spellEnd"/>
            <w:r>
              <w:rPr>
                <w:bCs/>
                <w:lang w:val="es-ES_tradnl" w:eastAsia="en-US"/>
              </w:rPr>
              <w:t xml:space="preserve">, cultural e </w:t>
            </w:r>
            <w:proofErr w:type="spellStart"/>
            <w:r>
              <w:rPr>
                <w:bCs/>
                <w:lang w:val="es-ES_tradnl" w:eastAsia="en-US"/>
              </w:rPr>
              <w:t>mesmo</w:t>
            </w:r>
            <w:proofErr w:type="spellEnd"/>
            <w:r>
              <w:rPr>
                <w:bCs/>
                <w:lang w:val="es-ES_tradnl" w:eastAsia="en-US"/>
              </w:rPr>
              <w:t xml:space="preserve"> </w:t>
            </w:r>
            <w:proofErr w:type="spellStart"/>
            <w:r>
              <w:rPr>
                <w:bCs/>
                <w:lang w:val="es-ES_tradnl" w:eastAsia="en-US"/>
              </w:rPr>
              <w:t>biolóxica</w:t>
            </w:r>
            <w:proofErr w:type="spellEnd"/>
            <w:r>
              <w:rPr>
                <w:bCs/>
                <w:lang w:val="es-ES_tradnl" w:eastAsia="en-US"/>
              </w:rPr>
              <w:t xml:space="preserve"> (</w:t>
            </w:r>
            <w:proofErr w:type="spellStart"/>
            <w:r>
              <w:rPr>
                <w:bCs/>
                <w:lang w:val="es-ES_tradnl" w:eastAsia="en-US"/>
              </w:rPr>
              <w:t>difúndense</w:t>
            </w:r>
            <w:proofErr w:type="spellEnd"/>
            <w:r>
              <w:rPr>
                <w:bCs/>
                <w:lang w:val="es-ES_tradnl" w:eastAsia="en-US"/>
              </w:rPr>
              <w:t xml:space="preserve"> ideas racistas como a </w:t>
            </w:r>
            <w:proofErr w:type="spellStart"/>
            <w:r>
              <w:rPr>
                <w:bCs/>
                <w:lang w:val="es-ES_tradnl" w:eastAsia="en-US"/>
              </w:rPr>
              <w:t>superioridade</w:t>
            </w:r>
            <w:proofErr w:type="spellEnd"/>
            <w:r>
              <w:rPr>
                <w:bCs/>
                <w:lang w:val="es-ES_tradnl" w:eastAsia="en-US"/>
              </w:rPr>
              <w:t xml:space="preserve"> do home </w:t>
            </w:r>
            <w:proofErr w:type="spellStart"/>
            <w:r>
              <w:rPr>
                <w:bCs/>
                <w:lang w:val="es-ES_tradnl" w:eastAsia="en-US"/>
              </w:rPr>
              <w:t>branco</w:t>
            </w:r>
            <w:proofErr w:type="spellEnd"/>
            <w:r>
              <w:rPr>
                <w:bCs/>
                <w:lang w:val="es-ES_tradnl" w:eastAsia="en-US"/>
              </w:rPr>
              <w:t xml:space="preserve"> e acompañan </w:t>
            </w:r>
            <w:proofErr w:type="spellStart"/>
            <w:r>
              <w:rPr>
                <w:bCs/>
                <w:lang w:val="es-ES_tradnl" w:eastAsia="en-US"/>
              </w:rPr>
              <w:t>ó</w:t>
            </w:r>
            <w:proofErr w:type="spellEnd"/>
            <w:r>
              <w:rPr>
                <w:bCs/>
                <w:lang w:val="es-ES_tradnl" w:eastAsia="en-US"/>
              </w:rPr>
              <w:t xml:space="preserve"> afán de aculturación e conversión </w:t>
            </w:r>
            <w:proofErr w:type="spellStart"/>
            <w:r>
              <w:rPr>
                <w:bCs/>
                <w:lang w:val="es-ES_tradnl" w:eastAsia="en-US"/>
              </w:rPr>
              <w:t>relixiosa</w:t>
            </w:r>
            <w:proofErr w:type="spellEnd"/>
            <w:r>
              <w:rPr>
                <w:bCs/>
                <w:lang w:val="es-ES_tradnl" w:eastAsia="en-US"/>
              </w:rPr>
              <w:t xml:space="preserve">. </w:t>
            </w:r>
            <w:proofErr w:type="spellStart"/>
            <w:r>
              <w:rPr>
                <w:bCs/>
                <w:lang w:val="es-ES_tradnl" w:eastAsia="en-US"/>
              </w:rPr>
              <w:t>Na</w:t>
            </w:r>
            <w:proofErr w:type="spellEnd"/>
            <w:r>
              <w:rPr>
                <w:bCs/>
                <w:lang w:val="es-ES_tradnl" w:eastAsia="en-US"/>
              </w:rPr>
              <w:t xml:space="preserve"> literatura aparecen </w:t>
            </w:r>
            <w:proofErr w:type="spellStart"/>
            <w:r>
              <w:rPr>
                <w:bCs/>
                <w:lang w:val="es-ES_tradnl" w:eastAsia="en-US"/>
              </w:rPr>
              <w:t>as</w:t>
            </w:r>
            <w:proofErr w:type="spellEnd"/>
            <w:r>
              <w:rPr>
                <w:bCs/>
                <w:lang w:val="es-ES_tradnl" w:eastAsia="en-US"/>
              </w:rPr>
              <w:t xml:space="preserve"> novelas de aventuras con </w:t>
            </w:r>
            <w:proofErr w:type="spellStart"/>
            <w:r>
              <w:rPr>
                <w:bCs/>
                <w:lang w:val="es-ES_tradnl" w:eastAsia="en-US"/>
              </w:rPr>
              <w:t>heroes</w:t>
            </w:r>
            <w:proofErr w:type="spellEnd"/>
            <w:r>
              <w:rPr>
                <w:bCs/>
                <w:lang w:val="es-ES_tradnl" w:eastAsia="en-US"/>
              </w:rPr>
              <w:t xml:space="preserve"> </w:t>
            </w:r>
            <w:proofErr w:type="spellStart"/>
            <w:r>
              <w:rPr>
                <w:bCs/>
                <w:lang w:val="es-ES_tradnl" w:eastAsia="en-US"/>
              </w:rPr>
              <w:t>brancos</w:t>
            </w:r>
            <w:proofErr w:type="spellEnd"/>
            <w:r>
              <w:rPr>
                <w:bCs/>
                <w:lang w:val="es-ES_tradnl" w:eastAsia="en-US"/>
              </w:rPr>
              <w:t>...)</w:t>
            </w:r>
          </w:p>
        </w:tc>
      </w:tr>
    </w:tbl>
    <w:p w:rsidR="00466FFA" w:rsidRDefault="00466FFA" w:rsidP="00466FFA">
      <w:pPr>
        <w:jc w:val="center"/>
        <w:rPr>
          <w:b/>
        </w:rPr>
      </w:pPr>
    </w:p>
    <w:p w:rsidR="00606AB1" w:rsidRDefault="00606AB1" w:rsidP="00466FFA">
      <w:pPr>
        <w:jc w:val="center"/>
        <w:rPr>
          <w:b/>
        </w:rPr>
      </w:pPr>
    </w:p>
    <w:p w:rsidR="00606AB1" w:rsidRDefault="00606AB1" w:rsidP="00466FFA">
      <w:pPr>
        <w:jc w:val="center"/>
        <w:rPr>
          <w:b/>
        </w:rPr>
      </w:pPr>
    </w:p>
    <w:p w:rsidR="00606AB1" w:rsidRDefault="00606AB1" w:rsidP="00466FFA">
      <w:pPr>
        <w:jc w:val="center"/>
        <w:rPr>
          <w:b/>
        </w:rPr>
      </w:pPr>
    </w:p>
    <w:p w:rsidR="00606AB1" w:rsidRDefault="00606AB1" w:rsidP="00466FFA">
      <w:pPr>
        <w:jc w:val="center"/>
        <w:rPr>
          <w:b/>
        </w:rPr>
      </w:pPr>
    </w:p>
    <w:p w:rsidR="00602D17" w:rsidRDefault="00602D17" w:rsidP="00466FFA">
      <w:pPr>
        <w:jc w:val="center"/>
        <w:rPr>
          <w:b/>
        </w:rPr>
      </w:pPr>
    </w:p>
    <w:p w:rsidR="00466FFA" w:rsidRDefault="00466FFA" w:rsidP="00466FFA">
      <w:pPr>
        <w:jc w:val="center"/>
        <w:rPr>
          <w:b/>
          <w:szCs w:val="20"/>
        </w:rPr>
      </w:pPr>
      <w:r>
        <w:rPr>
          <w:b/>
        </w:rPr>
        <w:lastRenderedPageBreak/>
        <w:t>OUTROS FACTORES: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96"/>
        <w:gridCol w:w="2869"/>
        <w:gridCol w:w="2829"/>
      </w:tblGrid>
      <w:tr w:rsidR="00466FFA" w:rsidTr="00466FFA">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EXCESO DE POBOACIÓN EUROPEA</w:t>
            </w:r>
          </w:p>
        </w:tc>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
                <w:lang w:val="es-ES_tradnl" w:eastAsia="en-US"/>
              </w:rPr>
            </w:pPr>
            <w:r>
              <w:rPr>
                <w:b/>
                <w:lang w:val="es-ES_tradnl" w:eastAsia="en-US"/>
              </w:rPr>
              <w:t>DESENVOLVEMENTO DOS ESTUDOS XEOGRÁFICOS</w:t>
            </w:r>
          </w:p>
        </w:tc>
        <w:tc>
          <w:tcPr>
            <w:tcW w:w="2882" w:type="dxa"/>
            <w:tcBorders>
              <w:top w:val="single" w:sz="4" w:space="0" w:color="auto"/>
              <w:left w:val="single" w:sz="4" w:space="0" w:color="auto"/>
              <w:bottom w:val="single" w:sz="4" w:space="0" w:color="auto"/>
              <w:right w:val="single" w:sz="4" w:space="0" w:color="auto"/>
            </w:tcBorders>
            <w:hideMark/>
          </w:tcPr>
          <w:p w:rsidR="00466FFA" w:rsidRDefault="00466FFA">
            <w:pPr>
              <w:pStyle w:val="Ttulo1"/>
              <w:spacing w:line="276" w:lineRule="auto"/>
              <w:rPr>
                <w:lang w:eastAsia="en-US"/>
              </w:rPr>
            </w:pPr>
            <w:r>
              <w:rPr>
                <w:lang w:eastAsia="en-US"/>
              </w:rPr>
              <w:t>AVANCES TECNOLÓXICOS</w:t>
            </w:r>
          </w:p>
        </w:tc>
      </w:tr>
      <w:tr w:rsidR="00466FFA" w:rsidTr="00466FFA">
        <w:tc>
          <w:tcPr>
            <w:tcW w:w="2881" w:type="dxa"/>
            <w:tcBorders>
              <w:top w:val="single" w:sz="4" w:space="0" w:color="auto"/>
              <w:left w:val="single" w:sz="4" w:space="0" w:color="auto"/>
              <w:bottom w:val="single" w:sz="4" w:space="0" w:color="auto"/>
              <w:right w:val="single" w:sz="4" w:space="0" w:color="auto"/>
            </w:tcBorders>
            <w:hideMark/>
          </w:tcPr>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No </w:t>
            </w:r>
            <w:proofErr w:type="spellStart"/>
            <w:r>
              <w:rPr>
                <w:bCs/>
                <w:lang w:val="es-ES_tradnl" w:eastAsia="en-US"/>
              </w:rPr>
              <w:t>s.XI</w:t>
            </w:r>
            <w:r w:rsidR="00602D17">
              <w:rPr>
                <w:bCs/>
                <w:lang w:val="es-ES_tradnl" w:eastAsia="en-US"/>
              </w:rPr>
              <w:t>X</w:t>
            </w:r>
            <w:proofErr w:type="spellEnd"/>
            <w:r w:rsidR="00602D17">
              <w:rPr>
                <w:bCs/>
                <w:lang w:val="es-ES_tradnl" w:eastAsia="en-US"/>
              </w:rPr>
              <w:t xml:space="preserve"> </w:t>
            </w:r>
            <w:proofErr w:type="spellStart"/>
            <w:r w:rsidR="00602D17">
              <w:rPr>
                <w:bCs/>
                <w:lang w:val="es-ES_tradnl" w:eastAsia="en-US"/>
              </w:rPr>
              <w:t>forte</w:t>
            </w:r>
            <w:proofErr w:type="spellEnd"/>
            <w:r w:rsidR="00602D17">
              <w:rPr>
                <w:bCs/>
                <w:lang w:val="es-ES_tradnl" w:eastAsia="en-US"/>
              </w:rPr>
              <w:t xml:space="preserve"> </w:t>
            </w:r>
            <w:proofErr w:type="spellStart"/>
            <w:r w:rsidR="00602D17">
              <w:rPr>
                <w:bCs/>
                <w:lang w:val="es-ES_tradnl" w:eastAsia="en-US"/>
              </w:rPr>
              <w:t>crecemento</w:t>
            </w:r>
            <w:proofErr w:type="spellEnd"/>
            <w:r w:rsidR="00602D17">
              <w:rPr>
                <w:bCs/>
                <w:lang w:val="es-ES_tradnl" w:eastAsia="en-US"/>
              </w:rPr>
              <w:t xml:space="preserve"> de </w:t>
            </w:r>
            <w:proofErr w:type="spellStart"/>
            <w:r w:rsidR="00602D17">
              <w:rPr>
                <w:bCs/>
                <w:lang w:val="es-ES_tradnl" w:eastAsia="en-US"/>
              </w:rPr>
              <w:t>poboación</w:t>
            </w:r>
            <w:proofErr w:type="spellEnd"/>
            <w:r w:rsidR="00602D17">
              <w:rPr>
                <w:bCs/>
                <w:lang w:val="es-ES_tradnl" w:eastAsia="en-US"/>
              </w:rPr>
              <w:t xml:space="preserve"> </w:t>
            </w:r>
            <w:proofErr w:type="gramStart"/>
            <w:r w:rsidR="00602D17">
              <w:rPr>
                <w:bCs/>
                <w:lang w:val="es-ES_tradnl" w:eastAsia="en-US"/>
              </w:rPr>
              <w:t>europea(</w:t>
            </w:r>
            <w:proofErr w:type="gramEnd"/>
            <w:r w:rsidR="00602D17">
              <w:rPr>
                <w:bCs/>
                <w:lang w:val="es-ES_tradnl" w:eastAsia="en-US"/>
              </w:rPr>
              <w:t xml:space="preserve">450 </w:t>
            </w:r>
            <w:proofErr w:type="spellStart"/>
            <w:r w:rsidR="00602D17">
              <w:rPr>
                <w:bCs/>
                <w:lang w:val="es-ES_tradnl" w:eastAsia="en-US"/>
              </w:rPr>
              <w:t>millóns</w:t>
            </w:r>
            <w:proofErr w:type="spellEnd"/>
            <w:r w:rsidR="00602D17">
              <w:rPr>
                <w:bCs/>
                <w:lang w:val="es-ES_tradnl" w:eastAsia="en-US"/>
              </w:rPr>
              <w:t xml:space="preserve"> en 1900): problemas de malestar social: paro, folgas…</w:t>
            </w:r>
          </w:p>
          <w:p w:rsidR="00602D17" w:rsidRDefault="00602D17">
            <w:pPr>
              <w:widowControl w:val="0"/>
              <w:overflowPunct w:val="0"/>
              <w:autoSpaceDE w:val="0"/>
              <w:autoSpaceDN w:val="0"/>
              <w:adjustRightInd w:val="0"/>
              <w:spacing w:line="276" w:lineRule="auto"/>
              <w:jc w:val="both"/>
              <w:rPr>
                <w:bCs/>
                <w:lang w:val="es-ES_tradnl" w:eastAsia="en-US"/>
              </w:rPr>
            </w:pPr>
          </w:p>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traslado de grandes </w:t>
            </w:r>
            <w:proofErr w:type="spellStart"/>
            <w:r>
              <w:rPr>
                <w:bCs/>
                <w:lang w:val="es-ES_tradnl" w:eastAsia="en-US"/>
              </w:rPr>
              <w:t>continxentes</w:t>
            </w:r>
            <w:proofErr w:type="spellEnd"/>
            <w:r>
              <w:rPr>
                <w:bCs/>
                <w:lang w:val="es-ES_tradnl" w:eastAsia="en-US"/>
              </w:rPr>
              <w:t xml:space="preserve"> a Canadá, </w:t>
            </w:r>
            <w:proofErr w:type="spellStart"/>
            <w:r>
              <w:rPr>
                <w:bCs/>
                <w:lang w:val="es-ES_tradnl" w:eastAsia="en-US"/>
              </w:rPr>
              <w:t>Australia,Nova</w:t>
            </w:r>
            <w:proofErr w:type="spellEnd"/>
            <w:r>
              <w:rPr>
                <w:bCs/>
                <w:lang w:val="es-ES_tradnl" w:eastAsia="en-US"/>
              </w:rPr>
              <w:t xml:space="preserve"> </w:t>
            </w:r>
            <w:proofErr w:type="spellStart"/>
            <w:r>
              <w:rPr>
                <w:bCs/>
                <w:lang w:val="es-ES_tradnl" w:eastAsia="en-US"/>
              </w:rPr>
              <w:t>Celandia</w:t>
            </w:r>
            <w:proofErr w:type="spellEnd"/>
            <w:r>
              <w:rPr>
                <w:bCs/>
                <w:lang w:val="es-ES_tradnl" w:eastAsia="en-US"/>
              </w:rPr>
              <w:t>,</w:t>
            </w:r>
          </w:p>
          <w:p w:rsidR="00466FFA" w:rsidRDefault="00466FFA">
            <w:pPr>
              <w:widowControl w:val="0"/>
              <w:overflowPunct w:val="0"/>
              <w:autoSpaceDE w:val="0"/>
              <w:autoSpaceDN w:val="0"/>
              <w:adjustRightInd w:val="0"/>
              <w:spacing w:line="276" w:lineRule="auto"/>
              <w:jc w:val="both"/>
              <w:rPr>
                <w:b/>
                <w:bCs/>
                <w:lang w:val="es-ES_tradnl" w:eastAsia="en-US"/>
              </w:rPr>
            </w:pPr>
            <w:proofErr w:type="spellStart"/>
            <w:r>
              <w:rPr>
                <w:bCs/>
                <w:lang w:val="es-ES_tradnl" w:eastAsia="en-US"/>
              </w:rPr>
              <w:t>Alxeria</w:t>
            </w:r>
            <w:proofErr w:type="spellEnd"/>
            <w:r>
              <w:rPr>
                <w:bCs/>
                <w:lang w:val="es-ES_tradnl" w:eastAsia="en-US"/>
              </w:rPr>
              <w:t xml:space="preserve"> e </w:t>
            </w:r>
            <w:proofErr w:type="spellStart"/>
            <w:r>
              <w:rPr>
                <w:bCs/>
                <w:lang w:val="es-ES_tradnl" w:eastAsia="en-US"/>
              </w:rPr>
              <w:t>Quenia</w:t>
            </w:r>
            <w:proofErr w:type="spellEnd"/>
          </w:p>
        </w:tc>
        <w:tc>
          <w:tcPr>
            <w:tcW w:w="2881" w:type="dxa"/>
            <w:tcBorders>
              <w:top w:val="single" w:sz="4" w:space="0" w:color="auto"/>
              <w:left w:val="single" w:sz="4" w:space="0" w:color="auto"/>
              <w:bottom w:val="single" w:sz="4" w:space="0" w:color="auto"/>
              <w:right w:val="single" w:sz="4" w:space="0" w:color="auto"/>
            </w:tcBorders>
            <w:hideMark/>
          </w:tcPr>
          <w:p w:rsidR="00602D17"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w:t>
            </w:r>
            <w:r w:rsidR="00602D17">
              <w:rPr>
                <w:bCs/>
                <w:lang w:val="es-ES_tradnl" w:eastAsia="en-US"/>
              </w:rPr>
              <w:t xml:space="preserve">Obras literarias de ambientes exóticos (Verne, </w:t>
            </w:r>
            <w:proofErr w:type="spellStart"/>
            <w:r w:rsidR="00602D17">
              <w:rPr>
                <w:bCs/>
                <w:lang w:val="es-ES_tradnl" w:eastAsia="en-US"/>
              </w:rPr>
              <w:t>Salgari</w:t>
            </w:r>
            <w:proofErr w:type="spellEnd"/>
            <w:r w:rsidR="00602D17">
              <w:rPr>
                <w:bCs/>
                <w:lang w:val="es-ES_tradnl" w:eastAsia="en-US"/>
              </w:rPr>
              <w:t xml:space="preserve">, </w:t>
            </w:r>
            <w:proofErr w:type="spellStart"/>
            <w:r w:rsidR="00602D17">
              <w:rPr>
                <w:bCs/>
                <w:lang w:val="es-ES_tradnl" w:eastAsia="en-US"/>
              </w:rPr>
              <w:t>Kipling</w:t>
            </w:r>
            <w:proofErr w:type="spellEnd"/>
            <w:r w:rsidR="00602D17">
              <w:rPr>
                <w:bCs/>
                <w:lang w:val="es-ES_tradnl" w:eastAsia="en-US"/>
              </w:rPr>
              <w:t xml:space="preserve">, Jack London… </w:t>
            </w:r>
            <w:proofErr w:type="spellStart"/>
            <w:r w:rsidR="00602D17">
              <w:rPr>
                <w:bCs/>
                <w:lang w:val="es-ES_tradnl" w:eastAsia="en-US"/>
              </w:rPr>
              <w:t>contribúen</w:t>
            </w:r>
            <w:proofErr w:type="spellEnd"/>
            <w:r w:rsidR="00602D17">
              <w:rPr>
                <w:bCs/>
                <w:lang w:val="es-ES_tradnl" w:eastAsia="en-US"/>
              </w:rPr>
              <w:t xml:space="preserve"> o</w:t>
            </w:r>
          </w:p>
          <w:p w:rsidR="00602D17" w:rsidRDefault="00602D17">
            <w:pPr>
              <w:widowControl w:val="0"/>
              <w:overflowPunct w:val="0"/>
              <w:autoSpaceDE w:val="0"/>
              <w:autoSpaceDN w:val="0"/>
              <w:adjustRightInd w:val="0"/>
              <w:spacing w:line="276" w:lineRule="auto"/>
              <w:jc w:val="both"/>
              <w:rPr>
                <w:bCs/>
                <w:lang w:val="es-ES_tradnl" w:eastAsia="en-US"/>
              </w:rPr>
            </w:pPr>
          </w:p>
          <w:p w:rsidR="00602D17" w:rsidRDefault="00602D17">
            <w:pPr>
              <w:widowControl w:val="0"/>
              <w:overflowPunct w:val="0"/>
              <w:autoSpaceDE w:val="0"/>
              <w:autoSpaceDN w:val="0"/>
              <w:adjustRightInd w:val="0"/>
              <w:spacing w:line="276" w:lineRule="auto"/>
              <w:jc w:val="both"/>
              <w:rPr>
                <w:bCs/>
                <w:lang w:val="es-ES_tradnl" w:eastAsia="en-US"/>
              </w:rPr>
            </w:pPr>
            <w:r>
              <w:rPr>
                <w:bCs/>
                <w:lang w:val="es-ES_tradnl" w:eastAsia="en-US"/>
              </w:rPr>
              <w:t>-</w:t>
            </w:r>
            <w:r w:rsidR="00466FFA">
              <w:rPr>
                <w:bCs/>
                <w:lang w:val="es-ES_tradnl" w:eastAsia="en-US"/>
              </w:rPr>
              <w:t xml:space="preserve"> </w:t>
            </w:r>
            <w:proofErr w:type="spellStart"/>
            <w:r w:rsidR="00466FFA">
              <w:rPr>
                <w:bCs/>
                <w:lang w:val="es-ES_tradnl" w:eastAsia="en-US"/>
              </w:rPr>
              <w:t>Espallamento</w:t>
            </w:r>
            <w:proofErr w:type="spellEnd"/>
            <w:r w:rsidR="00466FFA">
              <w:rPr>
                <w:bCs/>
                <w:lang w:val="es-ES_tradnl" w:eastAsia="en-US"/>
              </w:rPr>
              <w:t xml:space="preserve"> das Sociedades </w:t>
            </w:r>
            <w:proofErr w:type="spellStart"/>
            <w:r w:rsidR="00466FFA">
              <w:rPr>
                <w:bCs/>
                <w:lang w:val="es-ES_tradnl" w:eastAsia="en-US"/>
              </w:rPr>
              <w:t>xeográficas</w:t>
            </w:r>
            <w:proofErr w:type="spellEnd"/>
            <w:r w:rsidR="00466FFA">
              <w:rPr>
                <w:bCs/>
                <w:lang w:val="es-ES_tradnl" w:eastAsia="en-US"/>
              </w:rPr>
              <w:t xml:space="preserve"> que incrementan as </w:t>
            </w:r>
            <w:proofErr w:type="spellStart"/>
            <w:r w:rsidR="00466FFA">
              <w:rPr>
                <w:bCs/>
                <w:lang w:val="es-ES_tradnl" w:eastAsia="en-US"/>
              </w:rPr>
              <w:t>expedicións</w:t>
            </w:r>
            <w:proofErr w:type="spellEnd"/>
            <w:r w:rsidR="00466FFA">
              <w:rPr>
                <w:bCs/>
                <w:lang w:val="es-ES_tradnl" w:eastAsia="en-US"/>
              </w:rPr>
              <w:t xml:space="preserve"> de </w:t>
            </w:r>
            <w:proofErr w:type="spellStart"/>
            <w:r w:rsidR="00466FFA">
              <w:rPr>
                <w:bCs/>
                <w:lang w:val="es-ES_tradnl" w:eastAsia="en-US"/>
              </w:rPr>
              <w:t>descubrimento</w:t>
            </w:r>
            <w:proofErr w:type="spellEnd"/>
            <w:r w:rsidR="00466FFA">
              <w:rPr>
                <w:bCs/>
                <w:lang w:val="es-ES_tradnl" w:eastAsia="en-US"/>
              </w:rPr>
              <w:t>, sobre todo en África</w:t>
            </w:r>
          </w:p>
        </w:tc>
        <w:tc>
          <w:tcPr>
            <w:tcW w:w="2882" w:type="dxa"/>
            <w:tcBorders>
              <w:top w:val="single" w:sz="4" w:space="0" w:color="auto"/>
              <w:left w:val="single" w:sz="4" w:space="0" w:color="auto"/>
              <w:bottom w:val="single" w:sz="4" w:space="0" w:color="auto"/>
              <w:right w:val="single" w:sz="4" w:space="0" w:color="auto"/>
            </w:tcBorders>
            <w:hideMark/>
          </w:tcPr>
          <w:p w:rsidR="00466FFA" w:rsidRDefault="00466FFA">
            <w:pPr>
              <w:spacing w:line="276" w:lineRule="auto"/>
              <w:jc w:val="both"/>
              <w:rPr>
                <w:bCs/>
                <w:lang w:val="es-ES_tradnl" w:eastAsia="en-US"/>
              </w:rPr>
            </w:pPr>
            <w:r>
              <w:rPr>
                <w:bCs/>
                <w:lang w:val="es-ES_tradnl" w:eastAsia="en-US"/>
              </w:rPr>
              <w:t xml:space="preserve">-     </w:t>
            </w:r>
            <w:proofErr w:type="spellStart"/>
            <w:r>
              <w:rPr>
                <w:bCs/>
                <w:lang w:val="es-ES_tradnl" w:eastAsia="en-US"/>
              </w:rPr>
              <w:t>Canoneira</w:t>
            </w:r>
            <w:proofErr w:type="spellEnd"/>
          </w:p>
          <w:p w:rsidR="00466FFA" w:rsidRDefault="00466FFA">
            <w:pPr>
              <w:spacing w:line="276" w:lineRule="auto"/>
              <w:jc w:val="both"/>
              <w:rPr>
                <w:bCs/>
                <w:lang w:val="es-ES_tradnl" w:eastAsia="en-US"/>
              </w:rPr>
            </w:pPr>
            <w:r>
              <w:rPr>
                <w:bCs/>
                <w:lang w:val="es-ES_tradnl" w:eastAsia="en-US"/>
              </w:rPr>
              <w:t>- Quinina (</w:t>
            </w:r>
            <w:proofErr w:type="spellStart"/>
            <w:r>
              <w:rPr>
                <w:bCs/>
                <w:lang w:val="es-ES_tradnl" w:eastAsia="en-US"/>
              </w:rPr>
              <w:t>diminiu</w:t>
            </w:r>
            <w:proofErr w:type="spellEnd"/>
            <w:r>
              <w:rPr>
                <w:bCs/>
                <w:lang w:val="es-ES_tradnl" w:eastAsia="en-US"/>
              </w:rPr>
              <w:t xml:space="preserve"> a </w:t>
            </w:r>
            <w:proofErr w:type="spellStart"/>
            <w:r>
              <w:rPr>
                <w:bCs/>
                <w:lang w:val="es-ES_tradnl" w:eastAsia="en-US"/>
              </w:rPr>
              <w:t>mortalidade</w:t>
            </w:r>
            <w:proofErr w:type="spellEnd"/>
            <w:r>
              <w:rPr>
                <w:bCs/>
                <w:lang w:val="es-ES_tradnl" w:eastAsia="en-US"/>
              </w:rPr>
              <w:t xml:space="preserve"> dos europeos nos trópicos: malaria)</w:t>
            </w:r>
          </w:p>
          <w:p w:rsidR="00466FFA" w:rsidRDefault="00466FFA">
            <w:pPr>
              <w:spacing w:line="276" w:lineRule="auto"/>
              <w:jc w:val="both"/>
              <w:rPr>
                <w:bCs/>
                <w:lang w:val="es-ES_tradnl" w:eastAsia="en-US"/>
              </w:rPr>
            </w:pPr>
            <w:r>
              <w:rPr>
                <w:bCs/>
                <w:lang w:val="es-ES_tradnl" w:eastAsia="en-US"/>
              </w:rPr>
              <w:t xml:space="preserve">- Novo armamento: </w:t>
            </w:r>
            <w:proofErr w:type="spellStart"/>
            <w:r>
              <w:rPr>
                <w:bCs/>
                <w:lang w:val="es-ES_tradnl" w:eastAsia="en-US"/>
              </w:rPr>
              <w:t>metralladora</w:t>
            </w:r>
            <w:proofErr w:type="spellEnd"/>
          </w:p>
          <w:p w:rsidR="00466FFA" w:rsidRDefault="00466FFA">
            <w:pPr>
              <w:widowControl w:val="0"/>
              <w:overflowPunct w:val="0"/>
              <w:autoSpaceDE w:val="0"/>
              <w:autoSpaceDN w:val="0"/>
              <w:adjustRightInd w:val="0"/>
              <w:spacing w:line="276" w:lineRule="auto"/>
              <w:jc w:val="both"/>
              <w:rPr>
                <w:bCs/>
                <w:lang w:val="es-ES_tradnl" w:eastAsia="en-US"/>
              </w:rPr>
            </w:pPr>
            <w:r>
              <w:rPr>
                <w:bCs/>
                <w:lang w:val="es-ES_tradnl" w:eastAsia="en-US"/>
              </w:rPr>
              <w:t xml:space="preserve">- Novas redes de comunicación: </w:t>
            </w:r>
          </w:p>
          <w:p w:rsidR="00466FFA" w:rsidRDefault="00466FFA">
            <w:pPr>
              <w:widowControl w:val="0"/>
              <w:overflowPunct w:val="0"/>
              <w:autoSpaceDE w:val="0"/>
              <w:autoSpaceDN w:val="0"/>
              <w:adjustRightInd w:val="0"/>
              <w:spacing w:line="276" w:lineRule="auto"/>
              <w:jc w:val="both"/>
              <w:rPr>
                <w:b/>
                <w:bCs/>
                <w:lang w:val="es-ES_tradnl" w:eastAsia="en-US"/>
              </w:rPr>
            </w:pPr>
            <w:r>
              <w:rPr>
                <w:bCs/>
                <w:lang w:val="es-ES_tradnl" w:eastAsia="en-US"/>
              </w:rPr>
              <w:t xml:space="preserve">Barcos de vapor, </w:t>
            </w:r>
            <w:proofErr w:type="spellStart"/>
            <w:r>
              <w:rPr>
                <w:bCs/>
                <w:lang w:val="es-ES_tradnl" w:eastAsia="en-US"/>
              </w:rPr>
              <w:t>canles</w:t>
            </w:r>
            <w:proofErr w:type="spellEnd"/>
            <w:r>
              <w:rPr>
                <w:bCs/>
                <w:lang w:val="es-ES_tradnl" w:eastAsia="en-US"/>
              </w:rPr>
              <w:t>, cables telegráficos...</w:t>
            </w:r>
          </w:p>
        </w:tc>
      </w:tr>
    </w:tbl>
    <w:p w:rsidR="00466FFA" w:rsidRDefault="00466FFA" w:rsidP="003145F2">
      <w:pPr>
        <w:widowControl w:val="0"/>
        <w:autoSpaceDE w:val="0"/>
        <w:autoSpaceDN w:val="0"/>
        <w:adjustRightInd w:val="0"/>
        <w:jc w:val="both"/>
      </w:pPr>
    </w:p>
    <w:p w:rsidR="00466FFA" w:rsidRDefault="00466FFA" w:rsidP="00466FFA">
      <w:pPr>
        <w:ind w:firstLine="720"/>
        <w:jc w:val="both"/>
        <w:rPr>
          <w:b/>
          <w:bCs/>
        </w:rPr>
      </w:pPr>
      <w:r>
        <w:rPr>
          <w:b/>
          <w:bCs/>
        </w:rPr>
        <w:t xml:space="preserve"> A ORGANIZACIÓN POLÍTICO-ADMINISTRATIVA DOS TERRITORIOS COLONIZADOS</w:t>
      </w:r>
    </w:p>
    <w:p w:rsidR="00466FFA" w:rsidRDefault="00466FFA" w:rsidP="00466FFA">
      <w:pPr>
        <w:autoSpaceDE w:val="0"/>
        <w:autoSpaceDN w:val="0"/>
        <w:adjustRightInd w:val="0"/>
        <w:jc w:val="both"/>
        <w:rPr>
          <w:rFonts w:eastAsiaTheme="minorHAnsi"/>
          <w:color w:val="000000"/>
          <w:lang w:eastAsia="en-US"/>
        </w:rPr>
      </w:pPr>
      <w:r>
        <w:rPr>
          <w:rFonts w:eastAsiaTheme="minorHAnsi"/>
          <w:b/>
          <w:bCs/>
          <w:color w:val="000081"/>
          <w:lang w:eastAsia="en-US"/>
        </w:rPr>
        <w:t xml:space="preserve"> </w:t>
      </w:r>
      <w:r>
        <w:rPr>
          <w:rFonts w:eastAsiaTheme="minorHAnsi"/>
          <w:color w:val="000000"/>
          <w:lang w:eastAsia="en-US"/>
        </w:rPr>
        <w:t xml:space="preserve">            Nun primeiro momento da expansión colonial, a fórmula utilizada foi a de compañías comerciais burguesas que recibían por parte dos seus gobernos permisos de explotación dun determinado produto nunha zona determinada. Este modelo terá unha grande importancia en Gran Bretaña e Holanda. A miúdo a Compañía encargábase de levar poboadores, firmar pactos coas autoridades locais para obter monopolios, </w:t>
      </w:r>
      <w:proofErr w:type="spellStart"/>
      <w:r>
        <w:rPr>
          <w:rFonts w:eastAsiaTheme="minorHAnsi"/>
          <w:color w:val="000000"/>
          <w:lang w:eastAsia="en-US"/>
        </w:rPr>
        <w:t>ec</w:t>
      </w:r>
      <w:proofErr w:type="spellEnd"/>
      <w:r>
        <w:rPr>
          <w:rFonts w:eastAsiaTheme="minorHAnsi"/>
          <w:color w:val="000000"/>
          <w:lang w:eastAsia="en-US"/>
        </w:rPr>
        <w:t>. U</w:t>
      </w:r>
      <w:r w:rsidR="003145F2">
        <w:rPr>
          <w:rFonts w:eastAsiaTheme="minorHAnsi"/>
          <w:color w:val="000000"/>
          <w:lang w:eastAsia="en-US"/>
        </w:rPr>
        <w:t xml:space="preserve">n exemplo é o da Compañía do </w:t>
      </w:r>
      <w:proofErr w:type="spellStart"/>
      <w:r w:rsidR="003145F2">
        <w:rPr>
          <w:rFonts w:eastAsiaTheme="minorHAnsi"/>
          <w:color w:val="000000"/>
          <w:lang w:eastAsia="en-US"/>
        </w:rPr>
        <w:t>Sul</w:t>
      </w:r>
      <w:r>
        <w:rPr>
          <w:rFonts w:eastAsiaTheme="minorHAnsi"/>
          <w:color w:val="000000"/>
          <w:lang w:eastAsia="en-US"/>
        </w:rPr>
        <w:t>este</w:t>
      </w:r>
      <w:proofErr w:type="spellEnd"/>
      <w:r>
        <w:rPr>
          <w:rFonts w:eastAsiaTheme="minorHAnsi"/>
          <w:color w:val="000000"/>
          <w:lang w:eastAsia="en-US"/>
        </w:rPr>
        <w:t xml:space="preserve"> de África dirixida por </w:t>
      </w:r>
      <w:proofErr w:type="spellStart"/>
      <w:r>
        <w:rPr>
          <w:rFonts w:eastAsiaTheme="minorHAnsi"/>
          <w:color w:val="000000"/>
          <w:lang w:eastAsia="en-US"/>
        </w:rPr>
        <w:t>Cecil</w:t>
      </w:r>
      <w:proofErr w:type="spellEnd"/>
      <w:r>
        <w:rPr>
          <w:rFonts w:eastAsiaTheme="minorHAnsi"/>
          <w:color w:val="000000"/>
          <w:lang w:eastAsia="en-US"/>
        </w:rPr>
        <w:t xml:space="preserve"> </w:t>
      </w:r>
      <w:proofErr w:type="spellStart"/>
      <w:r>
        <w:rPr>
          <w:rFonts w:eastAsiaTheme="minorHAnsi"/>
          <w:color w:val="000000"/>
          <w:lang w:eastAsia="en-US"/>
        </w:rPr>
        <w:t>Rhodes</w:t>
      </w:r>
      <w:proofErr w:type="spellEnd"/>
      <w:r>
        <w:rPr>
          <w:rFonts w:eastAsiaTheme="minorHAnsi"/>
          <w:color w:val="000000"/>
          <w:lang w:eastAsia="en-US"/>
        </w:rPr>
        <w:t xml:space="preserve"> e que colonizou gran parte do Sur de África.</w:t>
      </w:r>
    </w:p>
    <w:p w:rsidR="00466FFA" w:rsidRDefault="00466FFA" w:rsidP="00466FFA">
      <w:pPr>
        <w:autoSpaceDE w:val="0"/>
        <w:autoSpaceDN w:val="0"/>
        <w:adjustRightInd w:val="0"/>
        <w:jc w:val="both"/>
        <w:rPr>
          <w:rFonts w:eastAsiaTheme="minorHAnsi"/>
          <w:color w:val="000000"/>
          <w:lang w:eastAsia="en-US"/>
        </w:rPr>
      </w:pPr>
      <w:r>
        <w:rPr>
          <w:rFonts w:eastAsiaTheme="minorHAnsi"/>
          <w:color w:val="000000"/>
          <w:lang w:eastAsia="en-US"/>
        </w:rPr>
        <w:t xml:space="preserve">       </w:t>
      </w:r>
      <w:r w:rsidR="003145F2">
        <w:rPr>
          <w:rFonts w:eastAsiaTheme="minorHAnsi"/>
          <w:color w:val="000000"/>
          <w:lang w:eastAsia="en-US"/>
        </w:rPr>
        <w:t xml:space="preserve">      Este modelo será substituí</w:t>
      </w:r>
      <w:r>
        <w:rPr>
          <w:rFonts w:eastAsiaTheme="minorHAnsi"/>
          <w:color w:val="000000"/>
          <w:lang w:eastAsia="en-US"/>
        </w:rPr>
        <w:t>do pola organización do Estado que creará un corpo de funcionarios para a administración da zona dominada e</w:t>
      </w:r>
      <w:r>
        <w:t xml:space="preserve"> establecerá distintas fó</w:t>
      </w:r>
      <w:r w:rsidR="003145F2">
        <w:t>rmulas de administración</w:t>
      </w:r>
      <w:r>
        <w:t>: a colonia, o dominio, o protectorado, o condominio e o arrendo.</w:t>
      </w:r>
    </w:p>
    <w:p w:rsidR="00466FFA" w:rsidRDefault="00466FFA" w:rsidP="00466FFA">
      <w:pPr>
        <w:autoSpaceDE w:val="0"/>
        <w:autoSpaceDN w:val="0"/>
        <w:adjustRightInd w:val="0"/>
        <w:jc w:val="both"/>
      </w:pPr>
      <w:r>
        <w:t xml:space="preserve">        1.- </w:t>
      </w:r>
      <w:r>
        <w:rPr>
          <w:b/>
          <w:u w:val="single"/>
        </w:rPr>
        <w:t>A colonia</w:t>
      </w:r>
      <w:r w:rsidR="003145F2">
        <w:t xml:space="preserve"> significaba a </w:t>
      </w:r>
      <w:r w:rsidRPr="003145F2">
        <w:rPr>
          <w:i/>
        </w:rPr>
        <w:t>administración directa por parte da metrópole,</w:t>
      </w:r>
      <w:r>
        <w:t xml:space="preserve"> co sometemento total da poboación nativa. Os distintos cargos administrativos están reservados á poboación branca, carecendo a poboación autóctona de dereitos políticos.</w:t>
      </w:r>
    </w:p>
    <w:p w:rsidR="00466FFA" w:rsidRDefault="00466FFA" w:rsidP="00466FFA">
      <w:pPr>
        <w:autoSpaceDE w:val="0"/>
        <w:autoSpaceDN w:val="0"/>
        <w:adjustRightInd w:val="0"/>
        <w:jc w:val="both"/>
        <w:rPr>
          <w:rFonts w:eastAsiaTheme="minorHAnsi"/>
          <w:b/>
          <w:bCs/>
          <w:color w:val="000081"/>
          <w:lang w:eastAsia="en-US"/>
        </w:rPr>
      </w:pPr>
      <w:r>
        <w:t>O gobernador será a principal autoridade e representará á metrópole na colonia</w:t>
      </w:r>
      <w:r>
        <w:rPr>
          <w:rFonts w:eastAsiaTheme="minorHAnsi"/>
          <w:b/>
          <w:bCs/>
          <w:color w:val="000081"/>
          <w:lang w:eastAsia="en-US"/>
        </w:rPr>
        <w:t>.</w:t>
      </w:r>
      <w:r>
        <w:rPr>
          <w:rFonts w:eastAsiaTheme="minorHAnsi"/>
          <w:color w:val="000000"/>
          <w:lang w:eastAsia="en-US"/>
        </w:rPr>
        <w:t xml:space="preserve"> </w:t>
      </w:r>
    </w:p>
    <w:p w:rsidR="00466FFA" w:rsidRDefault="00466FFA" w:rsidP="00466FFA">
      <w:pPr>
        <w:ind w:firstLine="720"/>
        <w:jc w:val="both"/>
      </w:pPr>
      <w:r>
        <w:t xml:space="preserve">Exemplo: o antigo imperio español ou as colonias francesas en </w:t>
      </w:r>
      <w:proofErr w:type="spellStart"/>
      <w:r>
        <w:t>Guayana</w:t>
      </w:r>
      <w:proofErr w:type="spellEnd"/>
      <w:r>
        <w:t xml:space="preserve">, </w:t>
      </w:r>
      <w:proofErr w:type="spellStart"/>
      <w:r>
        <w:t>Indochina</w:t>
      </w:r>
      <w:proofErr w:type="spellEnd"/>
      <w:r>
        <w:t>, Senegal e portuguesas en África.</w:t>
      </w:r>
    </w:p>
    <w:p w:rsidR="00466FFA" w:rsidRDefault="00466FFA" w:rsidP="00466FFA">
      <w:pPr>
        <w:ind w:firstLine="720"/>
        <w:jc w:val="both"/>
      </w:pPr>
      <w:r>
        <w:t xml:space="preserve">2.- </w:t>
      </w:r>
      <w:r>
        <w:rPr>
          <w:b/>
          <w:u w:val="single"/>
        </w:rPr>
        <w:t xml:space="preserve">O dominio </w:t>
      </w:r>
      <w:r>
        <w:t xml:space="preserve">deuse nas </w:t>
      </w:r>
      <w:r w:rsidRPr="003145F2">
        <w:rPr>
          <w:i/>
        </w:rPr>
        <w:t>colonias</w:t>
      </w:r>
      <w:r>
        <w:t xml:space="preserve"> de poboamento inglesas, </w:t>
      </w:r>
      <w:r w:rsidRPr="003145F2">
        <w:rPr>
          <w:i/>
        </w:rPr>
        <w:t>cun forte asentamento de poboación branca</w:t>
      </w:r>
      <w:r>
        <w:t xml:space="preserve">. As colonias de poboamento chamáronse dominios a partir de 1907 e en 1931 polo Estatuto de </w:t>
      </w:r>
      <w:proofErr w:type="spellStart"/>
      <w:r>
        <w:t>Westminter</w:t>
      </w:r>
      <w:proofErr w:type="spellEnd"/>
      <w:r>
        <w:t xml:space="preserve"> obterán a independencia dentro da Commonwealth. É o caso de Nova </w:t>
      </w:r>
      <w:proofErr w:type="spellStart"/>
      <w:r>
        <w:t>Celandia</w:t>
      </w:r>
      <w:proofErr w:type="spellEnd"/>
      <w:r>
        <w:t>, África do Sur, Canadá e Australia.</w:t>
      </w:r>
    </w:p>
    <w:p w:rsidR="00466FFA" w:rsidRDefault="00466FFA" w:rsidP="00466FFA">
      <w:pPr>
        <w:ind w:firstLine="720"/>
        <w:jc w:val="both"/>
      </w:pPr>
      <w:r>
        <w:t>Os colonos brancos mantiñan un poder político autónomo en cuestións internas, con parlamentos autónomos de representación exclusivamente branca, pero a metrópole controlaba todos aqueles aspectos relacionados coa súa política exterior. Holanda levou un sistema semellante nas súas colonias.</w:t>
      </w:r>
    </w:p>
    <w:p w:rsidR="00466FFA" w:rsidRDefault="00466FFA" w:rsidP="00466FFA">
      <w:pPr>
        <w:ind w:firstLine="720"/>
        <w:jc w:val="both"/>
      </w:pPr>
      <w:r>
        <w:t xml:space="preserve">3.- </w:t>
      </w:r>
      <w:r>
        <w:rPr>
          <w:b/>
          <w:u w:val="single"/>
        </w:rPr>
        <w:t xml:space="preserve">O protectorado </w:t>
      </w:r>
      <w:r>
        <w:t xml:space="preserve">supoñía que na colonia </w:t>
      </w:r>
      <w:r w:rsidRPr="003145F2">
        <w:rPr>
          <w:i/>
        </w:rPr>
        <w:t>existía un goberno autónomo que na práctica dependía totalmente das directrices do goberno da metrópole</w:t>
      </w:r>
      <w:r>
        <w:t>. Esta modalidade aplicouse en territorios cunha certa organización indíxena. A metrópole respecta o goberno indíxena e este ten plena liberdade en asuntos internos, pero en política exterior es</w:t>
      </w:r>
      <w:r w:rsidR="003145F2">
        <w:t xml:space="preserve">tá supeditada á metrópole. </w:t>
      </w:r>
      <w:r>
        <w:t xml:space="preserve"> O exemplo é a Alxeria, </w:t>
      </w:r>
      <w:proofErr w:type="spellStart"/>
      <w:r>
        <w:t>Túnez</w:t>
      </w:r>
      <w:proofErr w:type="spellEnd"/>
      <w:r>
        <w:t>, Marrocos franceses, algúns estados da India de Gran Bretaña…</w:t>
      </w:r>
    </w:p>
    <w:p w:rsidR="00466FFA" w:rsidRDefault="00466FFA" w:rsidP="00466FFA">
      <w:pPr>
        <w:ind w:firstLine="720"/>
        <w:jc w:val="both"/>
      </w:pPr>
      <w:r>
        <w:lastRenderedPageBreak/>
        <w:t xml:space="preserve">4.- </w:t>
      </w:r>
      <w:r>
        <w:rPr>
          <w:b/>
          <w:u w:val="single"/>
        </w:rPr>
        <w:t>O condominio</w:t>
      </w:r>
      <w:r>
        <w:t xml:space="preserve"> significa un status colonial con dobre soberanía, ou sexa, con dous donos. Como exemplo vale Exipto, que dependía de Francia e da Gran Bretaña. </w:t>
      </w:r>
    </w:p>
    <w:p w:rsidR="00466FFA" w:rsidRDefault="00466FFA" w:rsidP="00466FFA">
      <w:pPr>
        <w:ind w:firstLine="720"/>
        <w:jc w:val="both"/>
      </w:pPr>
      <w:r>
        <w:t xml:space="preserve">5.- </w:t>
      </w:r>
      <w:r>
        <w:rPr>
          <w:b/>
          <w:u w:val="single"/>
        </w:rPr>
        <w:t>O arrendo</w:t>
      </w:r>
      <w:r>
        <w:t xml:space="preserve"> era unha cesión temporal dun territorio que un país facía a outro durante un período de tempo definido no contrato. O exemplo é o de Hong Kong, arrendado por China á Gran Bretaña ata finais do século vinte</w:t>
      </w:r>
    </w:p>
    <w:p w:rsidR="00466FFA" w:rsidRDefault="00466FFA" w:rsidP="00466FFA">
      <w:pPr>
        <w:jc w:val="both"/>
      </w:pPr>
      <w:r>
        <w:rPr>
          <w:b/>
          <w:i/>
        </w:rPr>
        <w:t>Esferas de influencia</w:t>
      </w:r>
      <w:r>
        <w:rPr>
          <w:b/>
        </w:rPr>
        <w:t>.</w:t>
      </w:r>
      <w:r>
        <w:rPr>
          <w:b/>
          <w:bCs/>
        </w:rPr>
        <w:t xml:space="preserve"> </w:t>
      </w:r>
      <w:r>
        <w:rPr>
          <w:bCs/>
        </w:rPr>
        <w:t xml:space="preserve">Nos casos de </w:t>
      </w:r>
      <w:r>
        <w:t xml:space="preserve">China e Persia, </w:t>
      </w:r>
      <w:r>
        <w:rPr>
          <w:bCs/>
        </w:rPr>
        <w:t xml:space="preserve">onde ningún estado europeo, polas súas dimensións e pola súa enorme riqueza, podía impoñerse ás outras potencias para controlalas, estas dividiron o territorio en distintas ”areas de influencia” (en cada unha a </w:t>
      </w:r>
      <w:r w:rsidR="003145F2">
        <w:rPr>
          <w:bCs/>
        </w:rPr>
        <w:t>potencia correspondente goza</w:t>
      </w:r>
      <w:r>
        <w:rPr>
          <w:bCs/>
        </w:rPr>
        <w:t xml:space="preserve"> de privilexios comerciais).</w:t>
      </w:r>
    </w:p>
    <w:p w:rsidR="00466FFA" w:rsidRDefault="00466FFA" w:rsidP="00466FFA">
      <w:pPr>
        <w:ind w:firstLine="720"/>
        <w:jc w:val="both"/>
        <w:rPr>
          <w:b/>
          <w:bCs/>
          <w:u w:val="single"/>
        </w:rPr>
      </w:pPr>
    </w:p>
    <w:p w:rsidR="00466FFA" w:rsidRDefault="00466FFA" w:rsidP="00466FFA">
      <w:pPr>
        <w:ind w:firstLine="720"/>
        <w:jc w:val="both"/>
        <w:rPr>
          <w:b/>
          <w:bCs/>
          <w:u w:val="single"/>
        </w:rPr>
      </w:pPr>
      <w:r>
        <w:rPr>
          <w:b/>
          <w:bCs/>
          <w:u w:val="single"/>
        </w:rPr>
        <w:t xml:space="preserve">  O REPARTO DO MUNDO</w:t>
      </w:r>
    </w:p>
    <w:p w:rsidR="00466FFA" w:rsidRDefault="00466FFA" w:rsidP="00466FFA">
      <w:pPr>
        <w:ind w:firstLine="720"/>
        <w:jc w:val="both"/>
        <w:rPr>
          <w:b/>
          <w:bCs/>
        </w:rPr>
      </w:pPr>
      <w:r>
        <w:rPr>
          <w:b/>
          <w:bCs/>
        </w:rPr>
        <w:t xml:space="preserve">  AS CARACTERÍSTICAS DA NOVA ETAPA  COLONIAL</w:t>
      </w:r>
    </w:p>
    <w:p w:rsidR="00466FFA" w:rsidRDefault="00466FFA" w:rsidP="00466FFA">
      <w:pPr>
        <w:widowControl w:val="0"/>
        <w:autoSpaceDE w:val="0"/>
        <w:autoSpaceDN w:val="0"/>
        <w:adjustRightInd w:val="0"/>
        <w:jc w:val="both"/>
        <w:rPr>
          <w:rFonts w:eastAsiaTheme="minorHAnsi"/>
          <w:color w:val="000000"/>
          <w:lang w:eastAsia="en-US"/>
        </w:rPr>
      </w:pPr>
      <w:r>
        <w:rPr>
          <w:bCs/>
        </w:rPr>
        <w:t xml:space="preserve">           O concepto de Imperialismo usouse por primeira vez no s. XIX e foi corrente en obras de historiadores como </w:t>
      </w:r>
      <w:proofErr w:type="spellStart"/>
      <w:r>
        <w:rPr>
          <w:bCs/>
        </w:rPr>
        <w:t>Hobson</w:t>
      </w:r>
      <w:proofErr w:type="spellEnd"/>
      <w:r>
        <w:rPr>
          <w:bCs/>
        </w:rPr>
        <w:t xml:space="preserve"> e </w:t>
      </w:r>
      <w:proofErr w:type="spellStart"/>
      <w:r>
        <w:rPr>
          <w:bCs/>
        </w:rPr>
        <w:t>Conant</w:t>
      </w:r>
      <w:proofErr w:type="spellEnd"/>
      <w:r>
        <w:rPr>
          <w:bCs/>
        </w:rPr>
        <w:t xml:space="preserve"> que explicaban o fenómeno a causa de intereses económicos. No seguinte século, os líderes comunistas Rosa Luxemburgo e </w:t>
      </w:r>
      <w:proofErr w:type="spellStart"/>
      <w:r>
        <w:rPr>
          <w:bCs/>
        </w:rPr>
        <w:t>Lenin</w:t>
      </w:r>
      <w:proofErr w:type="spellEnd"/>
      <w:r>
        <w:rPr>
          <w:bCs/>
        </w:rPr>
        <w:t xml:space="preserve">, este último na súa obra O Imperialismo, etapa superior do Capitalismo, critica a explotación dos pobos dos continentes africano e asiático polas ambicións da burguesía europea para o control de mercados e materias primas. </w:t>
      </w:r>
    </w:p>
    <w:p w:rsidR="00466FFA" w:rsidRDefault="00466FFA" w:rsidP="00466FFA">
      <w:pPr>
        <w:jc w:val="both"/>
        <w:rPr>
          <w:bCs/>
          <w:szCs w:val="20"/>
        </w:rPr>
      </w:pPr>
      <w:r>
        <w:rPr>
          <w:bCs/>
        </w:rPr>
        <w:t xml:space="preserve">           O Concepto de Imperialismo amosa 2 conceptos básicos:</w:t>
      </w:r>
    </w:p>
    <w:p w:rsidR="00466FFA" w:rsidRDefault="00466FFA" w:rsidP="00466FFA">
      <w:pPr>
        <w:widowControl w:val="0"/>
        <w:numPr>
          <w:ilvl w:val="0"/>
          <w:numId w:val="2"/>
        </w:numPr>
        <w:overflowPunct w:val="0"/>
        <w:autoSpaceDE w:val="0"/>
        <w:autoSpaceDN w:val="0"/>
        <w:adjustRightInd w:val="0"/>
        <w:jc w:val="both"/>
        <w:rPr>
          <w:b/>
        </w:rPr>
      </w:pPr>
      <w:r>
        <w:rPr>
          <w:b/>
        </w:rPr>
        <w:t xml:space="preserve">Control e dominio político de vastas extensións </w:t>
      </w:r>
      <w:proofErr w:type="spellStart"/>
      <w:r>
        <w:rPr>
          <w:b/>
        </w:rPr>
        <w:t>extraeuropeas</w:t>
      </w:r>
      <w:proofErr w:type="spellEnd"/>
    </w:p>
    <w:p w:rsidR="00466FFA" w:rsidRDefault="00466FFA" w:rsidP="00466FFA">
      <w:pPr>
        <w:widowControl w:val="0"/>
        <w:numPr>
          <w:ilvl w:val="0"/>
          <w:numId w:val="2"/>
        </w:numPr>
        <w:overflowPunct w:val="0"/>
        <w:autoSpaceDE w:val="0"/>
        <w:autoSpaceDN w:val="0"/>
        <w:adjustRightInd w:val="0"/>
        <w:jc w:val="both"/>
        <w:rPr>
          <w:b/>
        </w:rPr>
      </w:pPr>
      <w:r>
        <w:rPr>
          <w:b/>
        </w:rPr>
        <w:t>Explotación e dependencia económica da potencia occidental.</w:t>
      </w:r>
    </w:p>
    <w:p w:rsidR="00466FFA" w:rsidRDefault="00466FFA" w:rsidP="00466FFA">
      <w:pPr>
        <w:jc w:val="both"/>
        <w:rPr>
          <w:bCs/>
        </w:rPr>
      </w:pPr>
      <w:r>
        <w:rPr>
          <w:bCs/>
        </w:rPr>
        <w:t xml:space="preserve">Cando se dan os 2 factores (político e económico) fálase de </w:t>
      </w:r>
      <w:r>
        <w:rPr>
          <w:b/>
        </w:rPr>
        <w:t>Imperialismo formal</w:t>
      </w:r>
      <w:r>
        <w:rPr>
          <w:b/>
          <w:bCs/>
        </w:rPr>
        <w:t>.</w:t>
      </w:r>
    </w:p>
    <w:p w:rsidR="00466FFA" w:rsidRDefault="00466FFA" w:rsidP="00466FFA">
      <w:pPr>
        <w:jc w:val="both"/>
        <w:rPr>
          <w:bCs/>
        </w:rPr>
      </w:pPr>
      <w:r>
        <w:rPr>
          <w:bCs/>
        </w:rPr>
        <w:t xml:space="preserve">Se só se da o 2º (económico) fálase de </w:t>
      </w:r>
      <w:r>
        <w:rPr>
          <w:b/>
        </w:rPr>
        <w:t>Imperialismo Informal</w:t>
      </w:r>
      <w:r>
        <w:t xml:space="preserve"> </w:t>
      </w:r>
      <w:r>
        <w:rPr>
          <w:bCs/>
        </w:rPr>
        <w:t>(caso dos EE.UU. en América).</w:t>
      </w:r>
    </w:p>
    <w:p w:rsidR="00466FFA" w:rsidRDefault="00466FFA" w:rsidP="00466FFA">
      <w:pPr>
        <w:ind w:firstLine="720"/>
        <w:jc w:val="both"/>
        <w:rPr>
          <w:b/>
          <w:bCs/>
        </w:rPr>
      </w:pPr>
      <w:r>
        <w:rPr>
          <w:b/>
          <w:bCs/>
        </w:rPr>
        <w:t xml:space="preserve">  O REPARTO DO CONTINENTE AFRICANO</w:t>
      </w:r>
    </w:p>
    <w:p w:rsidR="00466FFA" w:rsidRDefault="00466FFA" w:rsidP="00466FFA">
      <w:pPr>
        <w:ind w:firstLine="720"/>
        <w:jc w:val="both"/>
      </w:pPr>
      <w:r>
        <w:t xml:space="preserve">A mediados do século XIX, os europeos só dispoñían en África de pequenas factorías costeiras e reducidos espazos coloniais, pero durante este século vai quedar totalmente ocupada e repartida a zona africana entre as potencias coloniais británica (Exipto, Sudán, Sudáfrica, </w:t>
      </w:r>
      <w:proofErr w:type="spellStart"/>
      <w:r>
        <w:t>Rhodesia</w:t>
      </w:r>
      <w:proofErr w:type="spellEnd"/>
      <w:r>
        <w:t xml:space="preserve">, Uganda, </w:t>
      </w:r>
      <w:proofErr w:type="spellStart"/>
      <w:r>
        <w:t>Kenia</w:t>
      </w:r>
      <w:proofErr w:type="spellEnd"/>
      <w:r>
        <w:t xml:space="preserve">, Gambia, Nixeria ...), francesa (África Occidental, África Ecuatorial, Congo, Madagascar), alemá (Togo, Camerún, Ruanda, </w:t>
      </w:r>
      <w:proofErr w:type="spellStart"/>
      <w:r>
        <w:t>Tanganica</w:t>
      </w:r>
      <w:proofErr w:type="spellEnd"/>
      <w:r>
        <w:t xml:space="preserve">…), belga (Congo), portuguesa (Angola, Mozambique), </w:t>
      </w:r>
      <w:proofErr w:type="spellStart"/>
      <w:r>
        <w:t>ec</w:t>
      </w:r>
      <w:proofErr w:type="spellEnd"/>
      <w:r>
        <w:t>.</w:t>
      </w:r>
    </w:p>
    <w:p w:rsidR="00466FFA" w:rsidRDefault="00466FFA" w:rsidP="00466FFA">
      <w:pPr>
        <w:ind w:firstLine="720"/>
        <w:jc w:val="both"/>
        <w:rPr>
          <w:bCs/>
        </w:rPr>
      </w:pPr>
      <w:r>
        <w:t>As vías de penetración foron os grandes ríos: os belgas espalláronse polo río Congo, os franceses polo Senegal e os británicos polo río Níxer. A partir da 2ª metade do s. XIX cada unha das potencias irá formando a súa propia política de expansión colonial. Inglaterra estaba interesada no control do Mediterráneo Oriental para o seu acceso á India e polo tanto tamén no control da Canle de Suez. O seu grande proxecto despois da Conferencia de Berlín  será unir O Cairo con O Cabo (Sudáfrica). Francia tentará unir as súas posesión no oeste, no Atlántico, coa Somalia francesa no Índico, así como o control da illa de Madagascar.</w:t>
      </w:r>
      <w:r>
        <w:rPr>
          <w:bCs/>
        </w:rPr>
        <w:t xml:space="preserve">         </w:t>
      </w:r>
    </w:p>
    <w:p w:rsidR="00466FFA" w:rsidRDefault="00466FFA" w:rsidP="00466FFA">
      <w:pPr>
        <w:ind w:firstLine="720"/>
        <w:jc w:val="both"/>
        <w:rPr>
          <w:bCs/>
        </w:rPr>
      </w:pPr>
      <w:r>
        <w:rPr>
          <w:noProof/>
          <w:lang w:val="es-ES"/>
        </w:rPr>
        <w:lastRenderedPageBreak/>
        <w:drawing>
          <wp:inline distT="0" distB="0" distL="0" distR="0">
            <wp:extent cx="4953000" cy="449580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53000" cy="4495800"/>
                    </a:xfrm>
                    <a:prstGeom prst="rect">
                      <a:avLst/>
                    </a:prstGeom>
                    <a:noFill/>
                    <a:ln>
                      <a:noFill/>
                    </a:ln>
                  </pic:spPr>
                </pic:pic>
              </a:graphicData>
            </a:graphic>
          </wp:inline>
        </w:drawing>
      </w:r>
    </w:p>
    <w:p w:rsidR="00466FFA" w:rsidRDefault="00466FFA" w:rsidP="00466FFA">
      <w:pPr>
        <w:pStyle w:val="Textoindependiente"/>
        <w:rPr>
          <w:bCs/>
        </w:rPr>
      </w:pPr>
      <w:r>
        <w:rPr>
          <w:bCs/>
        </w:rPr>
        <w:t xml:space="preserve">          O </w:t>
      </w:r>
      <w:proofErr w:type="spellStart"/>
      <w:r>
        <w:rPr>
          <w:bCs/>
        </w:rPr>
        <w:t>ano</w:t>
      </w:r>
      <w:proofErr w:type="spellEnd"/>
      <w:r>
        <w:rPr>
          <w:bCs/>
        </w:rPr>
        <w:t xml:space="preserve"> 1884 é un ano no que se complica o escenario en África Central, o detonante é a incorporación por parte de </w:t>
      </w:r>
      <w:proofErr w:type="spellStart"/>
      <w:r>
        <w:rPr>
          <w:bCs/>
        </w:rPr>
        <w:t>Alemaña</w:t>
      </w:r>
      <w:proofErr w:type="spellEnd"/>
      <w:r>
        <w:rPr>
          <w:bCs/>
        </w:rPr>
        <w:t xml:space="preserve"> de áreas coas que non tiña relación anteriormente e </w:t>
      </w:r>
      <w:proofErr w:type="spellStart"/>
      <w:r>
        <w:rPr>
          <w:bCs/>
        </w:rPr>
        <w:t>co</w:t>
      </w:r>
      <w:proofErr w:type="spellEnd"/>
      <w:r>
        <w:rPr>
          <w:bCs/>
        </w:rPr>
        <w:t xml:space="preserve"> </w:t>
      </w:r>
      <w:proofErr w:type="spellStart"/>
      <w:r>
        <w:rPr>
          <w:bCs/>
        </w:rPr>
        <w:t>obxectivo</w:t>
      </w:r>
      <w:proofErr w:type="spellEnd"/>
      <w:r>
        <w:rPr>
          <w:bCs/>
        </w:rPr>
        <w:t xml:space="preserve"> de obstaculizar as </w:t>
      </w:r>
      <w:proofErr w:type="spellStart"/>
      <w:r>
        <w:rPr>
          <w:bCs/>
        </w:rPr>
        <w:t>posesións</w:t>
      </w:r>
      <w:proofErr w:type="spellEnd"/>
      <w:r>
        <w:rPr>
          <w:bCs/>
        </w:rPr>
        <w:t xml:space="preserve"> británicas (Togo e Namibia) e francesas (Camerún).</w:t>
      </w:r>
    </w:p>
    <w:p w:rsidR="00466FFA" w:rsidRDefault="00466FFA" w:rsidP="00466FFA">
      <w:pPr>
        <w:jc w:val="both"/>
        <w:rPr>
          <w:bCs/>
        </w:rPr>
      </w:pPr>
      <w:r>
        <w:rPr>
          <w:b/>
          <w:bCs/>
        </w:rPr>
        <w:t xml:space="preserve">          </w:t>
      </w:r>
      <w:r>
        <w:rPr>
          <w:bCs/>
        </w:rPr>
        <w:t>En resposta, os británicos ocuparán a Conca Inferior do Níxer e xorde a necesidade de chegar a un acordo entre as distintas potencias na zona do Congo.</w:t>
      </w:r>
    </w:p>
    <w:p w:rsidR="00466FFA" w:rsidRDefault="00466FFA" w:rsidP="00466FFA">
      <w:pPr>
        <w:jc w:val="both"/>
        <w:rPr>
          <w:bCs/>
        </w:rPr>
      </w:pPr>
      <w:r>
        <w:rPr>
          <w:bCs/>
        </w:rPr>
        <w:t xml:space="preserve">          Francia e Alemaña convocan unha </w:t>
      </w:r>
      <w:r>
        <w:rPr>
          <w:b/>
          <w:bCs/>
        </w:rPr>
        <w:t>Conferencia en Berlín en 1884-5</w:t>
      </w:r>
      <w:r>
        <w:rPr>
          <w:bCs/>
        </w:rPr>
        <w:t xml:space="preserve"> para solucionar esta situación. Esta convocatoria supón un incremento do prestixio do Chanceler alemán </w:t>
      </w:r>
      <w:proofErr w:type="spellStart"/>
      <w:r>
        <w:rPr>
          <w:bCs/>
        </w:rPr>
        <w:t>Bismark</w:t>
      </w:r>
      <w:proofErr w:type="spellEnd"/>
      <w:r>
        <w:rPr>
          <w:bCs/>
        </w:rPr>
        <w:t xml:space="preserve"> (o anfitrión) e serviu para poñer as bases que regulaban a adquisición de territorios en África, por parte das potencias europeas.</w:t>
      </w:r>
    </w:p>
    <w:p w:rsidR="00466FFA" w:rsidRDefault="00466FFA" w:rsidP="00466FFA">
      <w:pPr>
        <w:jc w:val="both"/>
        <w:rPr>
          <w:bCs/>
        </w:rPr>
      </w:pPr>
      <w:r>
        <w:rPr>
          <w:bCs/>
        </w:rPr>
        <w:t>Os acordos máis importantes foron:</w:t>
      </w:r>
    </w:p>
    <w:p w:rsidR="00466FFA" w:rsidRDefault="00466FFA" w:rsidP="00466FFA">
      <w:pPr>
        <w:widowControl w:val="0"/>
        <w:numPr>
          <w:ilvl w:val="0"/>
          <w:numId w:val="2"/>
        </w:numPr>
        <w:overflowPunct w:val="0"/>
        <w:autoSpaceDE w:val="0"/>
        <w:autoSpaceDN w:val="0"/>
        <w:adjustRightInd w:val="0"/>
        <w:jc w:val="both"/>
        <w:rPr>
          <w:bCs/>
        </w:rPr>
      </w:pPr>
      <w:r>
        <w:rPr>
          <w:bCs/>
        </w:rPr>
        <w:t xml:space="preserve">Liberdade de navegación nas concas do Río Níxer e río Congo (importantes vías de penetración no interior de África e de transporte de mercadorías). Asegúrase así o </w:t>
      </w:r>
      <w:proofErr w:type="spellStart"/>
      <w:r>
        <w:rPr>
          <w:bCs/>
        </w:rPr>
        <w:t>librecomercio</w:t>
      </w:r>
      <w:proofErr w:type="spellEnd"/>
      <w:r>
        <w:rPr>
          <w:bCs/>
        </w:rPr>
        <w:t xml:space="preserve"> para tódalas potencias europeas.</w:t>
      </w:r>
    </w:p>
    <w:p w:rsidR="00466FFA" w:rsidRDefault="00466FFA" w:rsidP="00466FFA">
      <w:pPr>
        <w:widowControl w:val="0"/>
        <w:numPr>
          <w:ilvl w:val="0"/>
          <w:numId w:val="2"/>
        </w:numPr>
        <w:overflowPunct w:val="0"/>
        <w:autoSpaceDE w:val="0"/>
        <w:autoSpaceDN w:val="0"/>
        <w:adjustRightInd w:val="0"/>
        <w:jc w:val="both"/>
        <w:rPr>
          <w:bCs/>
        </w:rPr>
      </w:pPr>
      <w:r>
        <w:rPr>
          <w:bCs/>
        </w:rPr>
        <w:t>Liberdade de comercio no Congo: que posibilitaba o acceso ó Centro de África a tódalas potencias aínda que este territorio baixo a soberanía do Rei de Bélxica Leopoldo II.</w:t>
      </w:r>
    </w:p>
    <w:p w:rsidR="00466FFA" w:rsidRDefault="00466FFA" w:rsidP="00466FFA">
      <w:pPr>
        <w:widowControl w:val="0"/>
        <w:numPr>
          <w:ilvl w:val="0"/>
          <w:numId w:val="2"/>
        </w:numPr>
        <w:overflowPunct w:val="0"/>
        <w:autoSpaceDE w:val="0"/>
        <w:autoSpaceDN w:val="0"/>
        <w:adjustRightInd w:val="0"/>
        <w:jc w:val="both"/>
        <w:rPr>
          <w:bCs/>
        </w:rPr>
      </w:pPr>
      <w:r>
        <w:rPr>
          <w:bCs/>
        </w:rPr>
        <w:t xml:space="preserve">Considérase como único criterio válido para reclamar territorios en África a </w:t>
      </w:r>
      <w:r>
        <w:t xml:space="preserve">ocupación efectiva do territorio (militar, administrativa, Xustiza...). </w:t>
      </w:r>
      <w:r>
        <w:rPr>
          <w:bCs/>
        </w:rPr>
        <w:t>co que supón a necesidade de control político por parte das potencias.</w:t>
      </w:r>
    </w:p>
    <w:p w:rsidR="00466FFA" w:rsidRDefault="00466FFA" w:rsidP="00466FFA">
      <w:pPr>
        <w:widowControl w:val="0"/>
        <w:numPr>
          <w:ilvl w:val="0"/>
          <w:numId w:val="2"/>
        </w:numPr>
        <w:overflowPunct w:val="0"/>
        <w:autoSpaceDE w:val="0"/>
        <w:autoSpaceDN w:val="0"/>
        <w:adjustRightInd w:val="0"/>
        <w:jc w:val="both"/>
        <w:rPr>
          <w:bCs/>
        </w:rPr>
      </w:pPr>
      <w:r>
        <w:rPr>
          <w:bCs/>
        </w:rPr>
        <w:t>Outros acordos:</w:t>
      </w:r>
    </w:p>
    <w:p w:rsidR="00466FFA" w:rsidRDefault="00466FFA" w:rsidP="00466FFA">
      <w:pPr>
        <w:widowControl w:val="0"/>
        <w:overflowPunct w:val="0"/>
        <w:autoSpaceDE w:val="0"/>
        <w:autoSpaceDN w:val="0"/>
        <w:adjustRightInd w:val="0"/>
        <w:ind w:left="360"/>
        <w:jc w:val="both"/>
        <w:rPr>
          <w:bCs/>
        </w:rPr>
      </w:pPr>
      <w:r>
        <w:rPr>
          <w:bCs/>
        </w:rPr>
        <w:t xml:space="preserve">                         - Eliminación da trata de escravos </w:t>
      </w:r>
    </w:p>
    <w:p w:rsidR="00466FFA" w:rsidRDefault="00466FFA" w:rsidP="00466FFA">
      <w:pPr>
        <w:widowControl w:val="0"/>
        <w:overflowPunct w:val="0"/>
        <w:autoSpaceDE w:val="0"/>
        <w:autoSpaceDN w:val="0"/>
        <w:adjustRightInd w:val="0"/>
        <w:ind w:left="360"/>
        <w:jc w:val="both"/>
        <w:rPr>
          <w:bCs/>
        </w:rPr>
      </w:pPr>
      <w:r>
        <w:rPr>
          <w:bCs/>
        </w:rPr>
        <w:t xml:space="preserve">                         - Garantía de seguridade dos misioneiros </w:t>
      </w:r>
    </w:p>
    <w:p w:rsidR="00466FFA" w:rsidRDefault="00466FFA" w:rsidP="00466FFA">
      <w:pPr>
        <w:widowControl w:val="0"/>
        <w:overflowPunct w:val="0"/>
        <w:autoSpaceDE w:val="0"/>
        <w:autoSpaceDN w:val="0"/>
        <w:adjustRightInd w:val="0"/>
        <w:ind w:left="360"/>
        <w:jc w:val="both"/>
        <w:rPr>
          <w:bCs/>
        </w:rPr>
      </w:pPr>
      <w:r>
        <w:rPr>
          <w:bCs/>
        </w:rPr>
        <w:t xml:space="preserve">                         - Liberdade relixiosa nas colonias.</w:t>
      </w:r>
    </w:p>
    <w:p w:rsidR="00466FFA" w:rsidRDefault="00466FFA" w:rsidP="00466FFA">
      <w:pPr>
        <w:widowControl w:val="0"/>
        <w:overflowPunct w:val="0"/>
        <w:autoSpaceDE w:val="0"/>
        <w:autoSpaceDN w:val="0"/>
        <w:adjustRightInd w:val="0"/>
        <w:jc w:val="both"/>
        <w:rPr>
          <w:b/>
          <w:bCs/>
        </w:rPr>
      </w:pPr>
      <w:r>
        <w:rPr>
          <w:b/>
          <w:bCs/>
        </w:rPr>
        <w:t xml:space="preserve">     </w:t>
      </w:r>
    </w:p>
    <w:p w:rsidR="00466FFA" w:rsidRDefault="00466FFA" w:rsidP="00466FFA">
      <w:pPr>
        <w:widowControl w:val="0"/>
        <w:overflowPunct w:val="0"/>
        <w:autoSpaceDE w:val="0"/>
        <w:autoSpaceDN w:val="0"/>
        <w:adjustRightInd w:val="0"/>
        <w:jc w:val="both"/>
        <w:rPr>
          <w:bCs/>
        </w:rPr>
      </w:pPr>
      <w:r>
        <w:rPr>
          <w:b/>
          <w:bCs/>
        </w:rPr>
        <w:lastRenderedPageBreak/>
        <w:t xml:space="preserve">           </w:t>
      </w:r>
      <w:r>
        <w:rPr>
          <w:bCs/>
        </w:rPr>
        <w:t>O recoñecemento da ocupación efectiva como base do dereito colonial impulsou a una tola carreira para o control do continente africano. En moi pouco tempo, so quedaron como territorios independentes dos europeos, Liberia (estado creado por abolicionistas da escravitude dos EE.UU.) e Abisinia.</w:t>
      </w:r>
    </w:p>
    <w:tbl>
      <w:tblPr>
        <w:tblStyle w:val="Tablaconcuadrcula"/>
        <w:tblW w:w="0" w:type="auto"/>
        <w:tblLook w:val="04A0" w:firstRow="1" w:lastRow="0" w:firstColumn="1" w:lastColumn="0" w:noHBand="0" w:noVBand="1"/>
      </w:tblPr>
      <w:tblGrid>
        <w:gridCol w:w="4246"/>
        <w:gridCol w:w="4248"/>
      </w:tblGrid>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lang w:eastAsia="en-US"/>
              </w:rPr>
            </w:pPr>
            <w:r>
              <w:rPr>
                <w:b/>
                <w:lang w:eastAsia="en-US"/>
              </w:rPr>
              <w:t>IMPERIO INGLÉS EN ÁFRICA</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lang w:eastAsia="en-US"/>
              </w:rPr>
            </w:pPr>
            <w:r>
              <w:rPr>
                <w:b/>
                <w:lang w:eastAsia="en-US"/>
              </w:rPr>
              <w:t>IMPERIO FRANCÉS EN ÁFRICA</w:t>
            </w:r>
          </w:p>
        </w:tc>
      </w:tr>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Obxectivos:   </w:t>
            </w:r>
            <w:r w:rsidRPr="00D87FC0">
              <w:rPr>
                <w:rFonts w:eastAsiaTheme="minorHAnsi"/>
                <w:b/>
                <w:color w:val="000000"/>
                <w:lang w:eastAsia="en-US"/>
              </w:rPr>
              <w:t>Unir O Cairo en Exipto con O Cabo no sur do continente,  nun eixo de nor</w:t>
            </w:r>
            <w:r w:rsidR="00D87FC0">
              <w:rPr>
                <w:rFonts w:eastAsiaTheme="minorHAnsi"/>
                <w:b/>
                <w:color w:val="000000"/>
                <w:lang w:eastAsia="en-US"/>
              </w:rPr>
              <w:t>te a sur.</w:t>
            </w:r>
          </w:p>
          <w:p w:rsidR="00466FFA" w:rsidRPr="00D87FC0" w:rsidRDefault="00466FFA">
            <w:pPr>
              <w:jc w:val="both"/>
              <w:rPr>
                <w:rFonts w:eastAsiaTheme="minorHAnsi"/>
                <w:b/>
                <w:color w:val="000000"/>
                <w:lang w:eastAsia="en-US"/>
              </w:rPr>
            </w:pPr>
            <w:r>
              <w:rPr>
                <w:rFonts w:eastAsiaTheme="minorHAnsi"/>
                <w:color w:val="000000"/>
                <w:lang w:eastAsia="en-US"/>
              </w:rPr>
              <w:t xml:space="preserve">Na costa atlántica: Os   británicos </w:t>
            </w:r>
            <w:r w:rsidRPr="00D87FC0">
              <w:rPr>
                <w:rFonts w:eastAsiaTheme="minorHAnsi"/>
                <w:b/>
                <w:color w:val="000000"/>
                <w:lang w:eastAsia="en-US"/>
              </w:rPr>
              <w:t>desde as súas   factorías costeiras avanzaron cara ó interior e crearon dominios coloniais en Gambia, Serra Leona, Costa de Ouro (</w:t>
            </w:r>
            <w:r w:rsidRPr="00D87FC0">
              <w:rPr>
                <w:rFonts w:eastAsiaTheme="minorHAnsi"/>
                <w:color w:val="000000"/>
                <w:lang w:eastAsia="en-US"/>
              </w:rPr>
              <w:t>actual Ghana)</w:t>
            </w:r>
            <w:r w:rsidRPr="00D87FC0">
              <w:rPr>
                <w:rFonts w:eastAsiaTheme="minorHAnsi"/>
                <w:b/>
                <w:color w:val="000000"/>
                <w:lang w:eastAsia="en-US"/>
              </w:rPr>
              <w:t xml:space="preserve"> e Nixeria. </w:t>
            </w:r>
          </w:p>
          <w:p w:rsidR="00466FFA" w:rsidRDefault="00466FFA">
            <w:pPr>
              <w:jc w:val="both"/>
              <w:rPr>
                <w:rFonts w:eastAsiaTheme="minorHAnsi"/>
                <w:color w:val="000000"/>
                <w:lang w:eastAsia="en-US"/>
              </w:rPr>
            </w:pPr>
            <w:r>
              <w:rPr>
                <w:rFonts w:eastAsiaTheme="minorHAnsi"/>
                <w:color w:val="000000"/>
                <w:lang w:eastAsia="en-US"/>
              </w:rPr>
              <w:t xml:space="preserve">No sur estaban fortemente asentados ó redor de   O Cabo . Desde alí espalláronse cara ó norte chocando cos colonos holandeses de </w:t>
            </w:r>
            <w:proofErr w:type="spellStart"/>
            <w:r>
              <w:rPr>
                <w:rFonts w:eastAsiaTheme="minorHAnsi"/>
                <w:color w:val="000000"/>
                <w:lang w:eastAsia="en-US"/>
              </w:rPr>
              <w:t>Transvaal</w:t>
            </w:r>
            <w:proofErr w:type="spellEnd"/>
            <w:r>
              <w:rPr>
                <w:rFonts w:eastAsiaTheme="minorHAnsi"/>
                <w:color w:val="000000"/>
                <w:lang w:eastAsia="en-US"/>
              </w:rPr>
              <w:t xml:space="preserve"> e </w:t>
            </w:r>
            <w:proofErr w:type="spellStart"/>
            <w:r>
              <w:rPr>
                <w:rFonts w:eastAsiaTheme="minorHAnsi"/>
                <w:color w:val="000000"/>
                <w:lang w:eastAsia="en-US"/>
              </w:rPr>
              <w:t>Orange</w:t>
            </w:r>
            <w:proofErr w:type="spellEnd"/>
            <w:r>
              <w:rPr>
                <w:rFonts w:eastAsiaTheme="minorHAnsi"/>
                <w:color w:val="000000"/>
                <w:lang w:eastAsia="en-US"/>
              </w:rPr>
              <w:t>. A aparición de diamantes e outras riqueza motiva</w:t>
            </w:r>
            <w:r w:rsidR="00BE3002">
              <w:rPr>
                <w:rFonts w:eastAsiaTheme="minorHAnsi"/>
                <w:color w:val="000000"/>
                <w:lang w:eastAsia="en-US"/>
              </w:rPr>
              <w:t xml:space="preserve">ron a guerra e os territorios </w:t>
            </w:r>
            <w:proofErr w:type="spellStart"/>
            <w:r w:rsidR="00BE3002">
              <w:rPr>
                <w:rFonts w:eastAsiaTheme="minorHAnsi"/>
                <w:color w:val="000000"/>
                <w:lang w:eastAsia="en-US"/>
              </w:rPr>
              <w:t>bo</w:t>
            </w:r>
            <w:r>
              <w:rPr>
                <w:rFonts w:eastAsiaTheme="minorHAnsi"/>
                <w:color w:val="000000"/>
                <w:lang w:eastAsia="en-US"/>
              </w:rPr>
              <w:t>ers</w:t>
            </w:r>
            <w:proofErr w:type="spellEnd"/>
            <w:r>
              <w:rPr>
                <w:rFonts w:eastAsiaTheme="minorHAnsi"/>
                <w:color w:val="000000"/>
                <w:lang w:eastAsia="en-US"/>
              </w:rPr>
              <w:t xml:space="preserve"> foron incorporados ó Imperio Británico. </w:t>
            </w:r>
            <w:proofErr w:type="spellStart"/>
            <w:r>
              <w:rPr>
                <w:rFonts w:eastAsiaTheme="minorHAnsi"/>
                <w:color w:val="000000"/>
                <w:lang w:eastAsia="en-US"/>
              </w:rPr>
              <w:t>Cecil</w:t>
            </w:r>
            <w:proofErr w:type="spellEnd"/>
            <w:r>
              <w:rPr>
                <w:rFonts w:eastAsiaTheme="minorHAnsi"/>
                <w:color w:val="000000"/>
                <w:lang w:eastAsia="en-US"/>
              </w:rPr>
              <w:t xml:space="preserve"> </w:t>
            </w:r>
            <w:proofErr w:type="spellStart"/>
            <w:r>
              <w:rPr>
                <w:rFonts w:eastAsiaTheme="minorHAnsi"/>
                <w:color w:val="000000"/>
                <w:lang w:eastAsia="en-US"/>
              </w:rPr>
              <w:t>Rhodes</w:t>
            </w:r>
            <w:proofErr w:type="spellEnd"/>
            <w:r>
              <w:rPr>
                <w:rFonts w:eastAsiaTheme="minorHAnsi"/>
                <w:color w:val="000000"/>
                <w:lang w:eastAsia="en-US"/>
              </w:rPr>
              <w:t xml:space="preserve">   colonizou e ocupou  </w:t>
            </w:r>
            <w:proofErr w:type="spellStart"/>
            <w:r>
              <w:rPr>
                <w:rFonts w:eastAsiaTheme="minorHAnsi"/>
                <w:color w:val="000000"/>
                <w:lang w:eastAsia="en-US"/>
              </w:rPr>
              <w:t>Rhodesia</w:t>
            </w:r>
            <w:proofErr w:type="spellEnd"/>
            <w:r>
              <w:rPr>
                <w:rFonts w:eastAsiaTheme="minorHAnsi"/>
                <w:color w:val="000000"/>
                <w:lang w:eastAsia="en-US"/>
              </w:rPr>
              <w:t xml:space="preserve"> (actuais Zambia e </w:t>
            </w:r>
            <w:proofErr w:type="spellStart"/>
            <w:r>
              <w:rPr>
                <w:rFonts w:eastAsiaTheme="minorHAnsi"/>
                <w:color w:val="000000"/>
                <w:lang w:eastAsia="en-US"/>
              </w:rPr>
              <w:t>Zimbawe</w:t>
            </w:r>
            <w:proofErr w:type="spellEnd"/>
            <w:r>
              <w:rPr>
                <w:rFonts w:eastAsiaTheme="minorHAnsi"/>
                <w:color w:val="000000"/>
                <w:lang w:eastAsia="en-US"/>
              </w:rPr>
              <w:t xml:space="preserve">) y </w:t>
            </w:r>
            <w:proofErr w:type="spellStart"/>
            <w:r>
              <w:rPr>
                <w:rFonts w:eastAsiaTheme="minorHAnsi"/>
                <w:color w:val="000000"/>
                <w:lang w:eastAsia="en-US"/>
              </w:rPr>
              <w:t>Bostwana</w:t>
            </w:r>
            <w:proofErr w:type="spellEnd"/>
            <w:r>
              <w:rPr>
                <w:rFonts w:eastAsiaTheme="minorHAnsi"/>
                <w:color w:val="000000"/>
                <w:lang w:eastAsia="en-US"/>
              </w:rPr>
              <w:t>.</w:t>
            </w:r>
          </w:p>
          <w:p w:rsidR="00466FFA" w:rsidRDefault="00466FFA">
            <w:pPr>
              <w:jc w:val="both"/>
              <w:rPr>
                <w:rFonts w:eastAsiaTheme="minorHAnsi"/>
                <w:color w:val="000000"/>
                <w:lang w:eastAsia="en-US"/>
              </w:rPr>
            </w:pPr>
            <w:r>
              <w:rPr>
                <w:rFonts w:eastAsiaTheme="minorHAnsi"/>
                <w:color w:val="000000"/>
                <w:lang w:eastAsia="en-US"/>
              </w:rPr>
              <w:t xml:space="preserve"> No este do continente asentáranse en Uganda e </w:t>
            </w:r>
            <w:proofErr w:type="spellStart"/>
            <w:r>
              <w:rPr>
                <w:rFonts w:eastAsiaTheme="minorHAnsi"/>
                <w:color w:val="000000"/>
                <w:lang w:eastAsia="en-US"/>
              </w:rPr>
              <w:t>Kenia</w:t>
            </w:r>
            <w:proofErr w:type="spellEnd"/>
            <w:r>
              <w:rPr>
                <w:rFonts w:eastAsiaTheme="minorHAnsi"/>
                <w:color w:val="000000"/>
                <w:lang w:eastAsia="en-US"/>
              </w:rPr>
              <w:t xml:space="preserve">.  O dominio sobre Exipto, oficialmente baixo soberanía turca, foi a plataforma para a ocupación do Sudán, onde chocarían cos franceses en </w:t>
            </w:r>
            <w:proofErr w:type="spellStart"/>
            <w:r>
              <w:rPr>
                <w:rFonts w:eastAsiaTheme="minorHAnsi"/>
                <w:color w:val="000000"/>
                <w:lang w:eastAsia="en-US"/>
              </w:rPr>
              <w:t>Fashoda</w:t>
            </w:r>
            <w:proofErr w:type="spellEnd"/>
            <w:r>
              <w:rPr>
                <w:rFonts w:eastAsiaTheme="minorHAnsi"/>
                <w:color w:val="000000"/>
                <w:lang w:eastAsia="en-US"/>
              </w:rPr>
              <w:t xml:space="preserve"> en 1898, pechando o paso dos franceses cara ó Índico. </w:t>
            </w:r>
          </w:p>
          <w:p w:rsidR="00466FFA" w:rsidRDefault="00466FFA">
            <w:pPr>
              <w:jc w:val="both"/>
              <w:rPr>
                <w:lang w:eastAsia="en-US"/>
              </w:rPr>
            </w:pPr>
            <w:r>
              <w:rPr>
                <w:rFonts w:eastAsiaTheme="minorHAnsi"/>
                <w:color w:val="000000"/>
                <w:lang w:eastAsia="en-US"/>
              </w:rPr>
              <w:t>No seu obxectivo de unir O Cairo-O Cabo interpúxose ata a 1ª Guerra Mundial a colonia alemá de África Oriental (Tanzania).</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Obxectivos:</w:t>
            </w:r>
          </w:p>
          <w:p w:rsidR="00466FFA" w:rsidRPr="00D87FC0" w:rsidRDefault="00466FFA">
            <w:pPr>
              <w:autoSpaceDE w:val="0"/>
              <w:autoSpaceDN w:val="0"/>
              <w:adjustRightInd w:val="0"/>
              <w:jc w:val="both"/>
              <w:rPr>
                <w:rFonts w:eastAsiaTheme="minorHAnsi"/>
                <w:color w:val="000000"/>
                <w:lang w:eastAsia="en-US"/>
              </w:rPr>
            </w:pPr>
            <w:r>
              <w:rPr>
                <w:rFonts w:eastAsiaTheme="minorHAnsi"/>
                <w:color w:val="000000"/>
                <w:lang w:eastAsia="en-US"/>
              </w:rPr>
              <w:t>-</w:t>
            </w:r>
            <w:r w:rsidRPr="00D87FC0">
              <w:rPr>
                <w:rFonts w:eastAsiaTheme="minorHAnsi"/>
                <w:b/>
                <w:color w:val="000000"/>
                <w:lang w:eastAsia="en-US"/>
              </w:rPr>
              <w:t xml:space="preserve">Unir </w:t>
            </w:r>
            <w:proofErr w:type="spellStart"/>
            <w:r w:rsidRPr="00D87FC0">
              <w:rPr>
                <w:rFonts w:eastAsiaTheme="minorHAnsi"/>
                <w:b/>
                <w:color w:val="000000"/>
                <w:lang w:eastAsia="en-US"/>
              </w:rPr>
              <w:t>Arxelia</w:t>
            </w:r>
            <w:proofErr w:type="spellEnd"/>
            <w:r w:rsidRPr="00D87FC0">
              <w:rPr>
                <w:rFonts w:eastAsiaTheme="minorHAnsi"/>
                <w:b/>
                <w:color w:val="000000"/>
                <w:lang w:eastAsia="en-US"/>
              </w:rPr>
              <w:t xml:space="preserve"> co Senegal e con Gabón, </w:t>
            </w:r>
            <w:r w:rsidRPr="00D87FC0">
              <w:rPr>
                <w:rFonts w:eastAsiaTheme="minorHAnsi"/>
                <w:color w:val="000000"/>
                <w:lang w:eastAsia="en-US"/>
              </w:rPr>
              <w:t xml:space="preserve">a unión con Senegal non reviste problemas e Francia ocupa case todo o </w:t>
            </w:r>
            <w:proofErr w:type="spellStart"/>
            <w:r w:rsidRPr="00D87FC0">
              <w:rPr>
                <w:rFonts w:eastAsiaTheme="minorHAnsi"/>
                <w:color w:val="000000"/>
                <w:lang w:eastAsia="en-US"/>
              </w:rPr>
              <w:t>Sahara</w:t>
            </w:r>
            <w:proofErr w:type="spellEnd"/>
            <w:r w:rsidRPr="00D87FC0">
              <w:rPr>
                <w:rFonts w:eastAsiaTheme="minorHAnsi"/>
                <w:color w:val="000000"/>
                <w:lang w:eastAsia="en-US"/>
              </w:rPr>
              <w:t>. Trala 1ª G.M incorporará Camerún.</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w:t>
            </w:r>
            <w:r w:rsidRPr="00D87FC0">
              <w:rPr>
                <w:rFonts w:eastAsiaTheme="minorHAnsi"/>
                <w:b/>
                <w:color w:val="000000"/>
                <w:lang w:eastAsia="en-US"/>
              </w:rPr>
              <w:t xml:space="preserve">Unir o Atlántico co Índico polo </w:t>
            </w:r>
            <w:proofErr w:type="spellStart"/>
            <w:r w:rsidRPr="00D87FC0">
              <w:rPr>
                <w:rFonts w:eastAsiaTheme="minorHAnsi"/>
                <w:b/>
                <w:color w:val="000000"/>
                <w:lang w:eastAsia="en-US"/>
              </w:rPr>
              <w:t>Sahara</w:t>
            </w:r>
            <w:proofErr w:type="spellEnd"/>
            <w:r w:rsidRPr="00D87FC0">
              <w:rPr>
                <w:rFonts w:eastAsiaTheme="minorHAnsi"/>
                <w:b/>
                <w:color w:val="000000"/>
                <w:lang w:eastAsia="en-US"/>
              </w:rPr>
              <w:t>,</w:t>
            </w:r>
            <w:r>
              <w:rPr>
                <w:rFonts w:eastAsiaTheme="minorHAnsi"/>
                <w:color w:val="000000"/>
                <w:lang w:eastAsia="en-US"/>
              </w:rPr>
              <w:t xml:space="preserve"> creando así un cinto francés de costa a costa de África. Chocou cos intereses británicos.   </w:t>
            </w:r>
            <w:r>
              <w:rPr>
                <w:rFonts w:eastAsiaTheme="minorHAnsi"/>
                <w:b/>
                <w:color w:val="000000"/>
                <w:lang w:eastAsia="en-US"/>
              </w:rPr>
              <w:t xml:space="preserve">En 1898 os franceses son rexeitados en </w:t>
            </w:r>
            <w:proofErr w:type="spellStart"/>
            <w:r>
              <w:rPr>
                <w:rFonts w:eastAsiaTheme="minorHAnsi"/>
                <w:b/>
                <w:color w:val="000000"/>
                <w:lang w:eastAsia="en-US"/>
              </w:rPr>
              <w:t>Fashoda</w:t>
            </w:r>
            <w:proofErr w:type="spellEnd"/>
            <w:r>
              <w:rPr>
                <w:rFonts w:eastAsiaTheme="minorHAnsi"/>
                <w:b/>
                <w:color w:val="000000"/>
                <w:lang w:eastAsia="en-US"/>
              </w:rPr>
              <w:t xml:space="preserve"> e son expulsados por los ingleses do Sudán, frustrándose o seu proxecto de unir o Atlántico co Índico.</w:t>
            </w:r>
            <w:r>
              <w:rPr>
                <w:rFonts w:eastAsiaTheme="minorHAnsi"/>
                <w:color w:val="000000"/>
                <w:lang w:eastAsia="en-US"/>
              </w:rPr>
              <w:t xml:space="preserve"> </w:t>
            </w:r>
          </w:p>
          <w:p w:rsidR="00466FFA" w:rsidRDefault="007A1BD7">
            <w:pPr>
              <w:autoSpaceDE w:val="0"/>
              <w:autoSpaceDN w:val="0"/>
              <w:adjustRightInd w:val="0"/>
              <w:jc w:val="both"/>
              <w:rPr>
                <w:rFonts w:eastAsiaTheme="minorHAnsi"/>
                <w:color w:val="000000"/>
                <w:lang w:eastAsia="en-US"/>
              </w:rPr>
            </w:pPr>
            <w:r>
              <w:rPr>
                <w:rFonts w:eastAsiaTheme="minorHAnsi"/>
                <w:color w:val="000000"/>
                <w:lang w:eastAsia="en-US"/>
              </w:rPr>
              <w:t>A rivalidade con Alema</w:t>
            </w:r>
            <w:r w:rsidR="00466FFA">
              <w:rPr>
                <w:rFonts w:eastAsiaTheme="minorHAnsi"/>
                <w:color w:val="000000"/>
                <w:lang w:eastAsia="en-US"/>
              </w:rPr>
              <w:t xml:space="preserve">ña no </w:t>
            </w:r>
            <w:r>
              <w:rPr>
                <w:rFonts w:eastAsiaTheme="minorHAnsi"/>
                <w:color w:val="000000"/>
                <w:lang w:eastAsia="en-US"/>
              </w:rPr>
              <w:t>tardará en estallar, Alemañ</w:t>
            </w:r>
            <w:r w:rsidR="00466FFA">
              <w:rPr>
                <w:rFonts w:eastAsiaTheme="minorHAnsi"/>
                <w:color w:val="000000"/>
                <w:lang w:eastAsia="en-US"/>
              </w:rPr>
              <w:t>a ten pretensións sobre Marrocos e produciranse momentos de tensión entre as dúas potencias.</w:t>
            </w:r>
          </w:p>
          <w:p w:rsidR="00466FFA" w:rsidRDefault="00466FFA">
            <w:pPr>
              <w:jc w:val="both"/>
              <w:rPr>
                <w:lang w:eastAsia="en-US"/>
              </w:rPr>
            </w:pPr>
            <w:r>
              <w:rPr>
                <w:rFonts w:eastAsiaTheme="minorHAnsi"/>
                <w:color w:val="000000"/>
                <w:lang w:eastAsia="en-US"/>
              </w:rPr>
              <w:t xml:space="preserve">Con todo, </w:t>
            </w:r>
            <w:r w:rsidRPr="00D87FC0">
              <w:rPr>
                <w:rFonts w:eastAsiaTheme="minorHAnsi"/>
                <w:b/>
                <w:color w:val="000000"/>
                <w:lang w:eastAsia="en-US"/>
              </w:rPr>
              <w:t>Francia quedará dona dun gra</w:t>
            </w:r>
            <w:r w:rsidR="007A1BD7" w:rsidRPr="00D87FC0">
              <w:rPr>
                <w:rFonts w:eastAsiaTheme="minorHAnsi"/>
                <w:b/>
                <w:color w:val="000000"/>
                <w:lang w:eastAsia="en-US"/>
              </w:rPr>
              <w:t>nde imperio que incluía a Alxeri</w:t>
            </w:r>
            <w:r w:rsidRPr="00D87FC0">
              <w:rPr>
                <w:rFonts w:eastAsiaTheme="minorHAnsi"/>
                <w:b/>
                <w:color w:val="000000"/>
                <w:lang w:eastAsia="en-US"/>
              </w:rPr>
              <w:t xml:space="preserve">a, a maior parte de Marrocos (que compartía con España), África Occidental Francesa </w:t>
            </w:r>
            <w:r>
              <w:rPr>
                <w:rFonts w:eastAsiaTheme="minorHAnsi"/>
                <w:color w:val="000000"/>
                <w:lang w:eastAsia="en-US"/>
              </w:rPr>
              <w:t>incluíndo os territorios</w:t>
            </w:r>
            <w:r w:rsidR="007A1BD7">
              <w:rPr>
                <w:rFonts w:eastAsiaTheme="minorHAnsi"/>
                <w:color w:val="000000"/>
                <w:lang w:eastAsia="en-US"/>
              </w:rPr>
              <w:t xml:space="preserve"> saharianos desde o centro do Sá</w:t>
            </w:r>
            <w:r>
              <w:rPr>
                <w:rFonts w:eastAsiaTheme="minorHAnsi"/>
                <w:color w:val="000000"/>
                <w:lang w:eastAsia="en-US"/>
              </w:rPr>
              <w:t xml:space="preserve">hara ata a costa de Mauritania, Senegal e Costa de Marfil, a África Ecuatorial Francesa,  Gabón, </w:t>
            </w:r>
            <w:r w:rsidRPr="00D87FC0">
              <w:rPr>
                <w:rFonts w:eastAsiaTheme="minorHAnsi"/>
                <w:b/>
                <w:color w:val="000000"/>
                <w:lang w:eastAsia="en-US"/>
              </w:rPr>
              <w:t>O Congo francés e a illa de Madagascar,</w:t>
            </w:r>
            <w:r>
              <w:rPr>
                <w:rFonts w:eastAsiaTheme="minorHAnsi"/>
                <w:color w:val="000000"/>
                <w:lang w:eastAsia="en-US"/>
              </w:rPr>
              <w:t xml:space="preserve"> a ocupación desta última iníciase a partir de 1883, pero de forma moi lenta.</w:t>
            </w:r>
          </w:p>
        </w:tc>
      </w:tr>
    </w:tbl>
    <w:p w:rsidR="00466FFA" w:rsidRDefault="00466FFA" w:rsidP="00466FFA">
      <w:pPr>
        <w:jc w:val="both"/>
      </w:pPr>
    </w:p>
    <w:tbl>
      <w:tblPr>
        <w:tblStyle w:val="Tablaconcuadrcula"/>
        <w:tblW w:w="0" w:type="auto"/>
        <w:tblLook w:val="04A0" w:firstRow="1" w:lastRow="0" w:firstColumn="1" w:lastColumn="0" w:noHBand="0" w:noVBand="1"/>
      </w:tblPr>
      <w:tblGrid>
        <w:gridCol w:w="4245"/>
        <w:gridCol w:w="4249"/>
      </w:tblGrid>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lang w:eastAsia="en-US"/>
              </w:rPr>
            </w:pPr>
            <w:r>
              <w:rPr>
                <w:b/>
                <w:lang w:eastAsia="en-US"/>
              </w:rPr>
              <w:t>IMPERIO ALEMÁN EN ÁFRICA</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lang w:eastAsia="en-US"/>
              </w:rPr>
            </w:pPr>
            <w:r>
              <w:rPr>
                <w:b/>
                <w:lang w:eastAsia="en-US"/>
              </w:rPr>
              <w:t>CONGO BELGA</w:t>
            </w:r>
          </w:p>
        </w:tc>
      </w:tr>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eastAsia="en-US"/>
              </w:rPr>
            </w:pPr>
            <w:proofErr w:type="spellStart"/>
            <w:r>
              <w:rPr>
                <w:rFonts w:eastAsiaTheme="minorHAnsi"/>
                <w:color w:val="000000"/>
                <w:lang w:eastAsia="en-US"/>
              </w:rPr>
              <w:t>Bismarck</w:t>
            </w:r>
            <w:proofErr w:type="spellEnd"/>
            <w:r>
              <w:rPr>
                <w:rFonts w:eastAsiaTheme="minorHAnsi"/>
                <w:color w:val="000000"/>
                <w:lang w:eastAsia="en-US"/>
              </w:rPr>
              <w:t xml:space="preserve"> non estaba interesado na construción dun imperio colonial, pero ante as rivalidades e por cuestión de prestixio conseguiu na Conferencia de Berlín  Togo, Camerún,  África </w:t>
            </w:r>
            <w:proofErr w:type="spellStart"/>
            <w:r>
              <w:rPr>
                <w:rFonts w:eastAsiaTheme="minorHAnsi"/>
                <w:color w:val="000000"/>
                <w:lang w:eastAsia="en-US"/>
              </w:rPr>
              <w:t>Sudoriental</w:t>
            </w:r>
            <w:proofErr w:type="spellEnd"/>
            <w:r>
              <w:rPr>
                <w:rFonts w:eastAsiaTheme="minorHAnsi"/>
                <w:color w:val="000000"/>
                <w:lang w:eastAsia="en-US"/>
              </w:rPr>
              <w:t xml:space="preserve"> Alemá (actual Namibia) e a África Oriental Alemá (actuais países de Tanzania, Ruanda e Burundi).</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O seu obxectivo era crear tamén un cinto de territorios que unira o Atlántico co  Índico, pero trala súa derrota na I G. Mundial os seus territorios serán repartidos entre </w:t>
            </w:r>
            <w:proofErr w:type="spellStart"/>
            <w:r>
              <w:rPr>
                <w:rFonts w:eastAsiaTheme="minorHAnsi"/>
                <w:color w:val="000000"/>
                <w:lang w:eastAsia="en-US"/>
              </w:rPr>
              <w:t>Franc</w:t>
            </w:r>
            <w:proofErr w:type="spellEnd"/>
            <w:r>
              <w:rPr>
                <w:rFonts w:eastAsiaTheme="minorHAnsi"/>
                <w:color w:val="000000"/>
                <w:lang w:eastAsia="en-US"/>
              </w:rPr>
              <w:t>. e G.B.</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7A1BD7">
            <w:pPr>
              <w:autoSpaceDE w:val="0"/>
              <w:autoSpaceDN w:val="0"/>
              <w:adjustRightInd w:val="0"/>
              <w:jc w:val="both"/>
              <w:rPr>
                <w:rFonts w:eastAsiaTheme="minorHAnsi"/>
                <w:color w:val="000000"/>
                <w:lang w:eastAsia="en-US"/>
              </w:rPr>
            </w:pPr>
            <w:r>
              <w:rPr>
                <w:rFonts w:eastAsiaTheme="minorHAnsi"/>
                <w:color w:val="000000"/>
                <w:lang w:eastAsia="en-US"/>
              </w:rPr>
              <w:t xml:space="preserve">  O rei</w:t>
            </w:r>
            <w:r w:rsidR="00466FFA">
              <w:rPr>
                <w:rFonts w:eastAsiaTheme="minorHAnsi"/>
                <w:color w:val="000000"/>
                <w:lang w:eastAsia="en-US"/>
              </w:rPr>
              <w:t xml:space="preserve"> Leopoldo II de Bélxica, a título particular, impulsou a conquista e explotación do territorio asociado ó explorador Stanley, e desde 1878  crearan a Asociación Internacional do Congo. Na Conferencia de Berlín recoñéceselle a soberanía persoal sobre este territorio que pasará a chamarse Estado Libre do Congo.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O territorio acabará sendo ruinoso para o rei, endebedado co Estado belga, trala súa n</w:t>
            </w:r>
            <w:r w:rsidR="007A1BD7">
              <w:rPr>
                <w:rFonts w:eastAsiaTheme="minorHAnsi"/>
                <w:color w:val="000000"/>
                <w:lang w:eastAsia="en-US"/>
              </w:rPr>
              <w:t>orte o territorio pasa a perten</w:t>
            </w:r>
            <w:r>
              <w:rPr>
                <w:rFonts w:eastAsiaTheme="minorHAnsi"/>
                <w:color w:val="000000"/>
                <w:lang w:eastAsia="en-US"/>
              </w:rPr>
              <w:t>cer a Bélxica.</w:t>
            </w:r>
          </w:p>
        </w:tc>
      </w:tr>
    </w:tbl>
    <w:p w:rsidR="00466FFA" w:rsidRDefault="00466FFA" w:rsidP="00466FFA">
      <w:pPr>
        <w:widowControl w:val="0"/>
        <w:overflowPunct w:val="0"/>
        <w:autoSpaceDE w:val="0"/>
        <w:autoSpaceDN w:val="0"/>
        <w:adjustRightInd w:val="0"/>
        <w:jc w:val="both"/>
        <w:rPr>
          <w:bCs/>
        </w:rPr>
      </w:pPr>
    </w:p>
    <w:tbl>
      <w:tblPr>
        <w:tblStyle w:val="Tablaconcuadrcula"/>
        <w:tblW w:w="0" w:type="auto"/>
        <w:tblLook w:val="04A0" w:firstRow="1" w:lastRow="0" w:firstColumn="1" w:lastColumn="0" w:noHBand="0" w:noVBand="1"/>
      </w:tblPr>
      <w:tblGrid>
        <w:gridCol w:w="8494"/>
      </w:tblGrid>
      <w:tr w:rsidR="00466FFA" w:rsidTr="00466FFA">
        <w:tc>
          <w:tcPr>
            <w:tcW w:w="8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widowControl w:val="0"/>
              <w:overflowPunct w:val="0"/>
              <w:autoSpaceDE w:val="0"/>
              <w:autoSpaceDN w:val="0"/>
              <w:adjustRightInd w:val="0"/>
              <w:jc w:val="both"/>
              <w:rPr>
                <w:bCs/>
                <w:color w:val="000000" w:themeColor="text1"/>
                <w:lang w:eastAsia="en-US"/>
              </w:rPr>
            </w:pPr>
            <w:r>
              <w:rPr>
                <w:rFonts w:eastAsiaTheme="minorHAnsi"/>
                <w:b/>
                <w:bCs/>
                <w:color w:val="000000" w:themeColor="text1"/>
                <w:lang w:eastAsia="en-US"/>
              </w:rPr>
              <w:lastRenderedPageBreak/>
              <w:t xml:space="preserve">PORTUGAL, ITALIA E ESPAÑA EN ÁFRICA </w:t>
            </w:r>
          </w:p>
        </w:tc>
      </w:tr>
      <w:tr w:rsidR="00466FFA" w:rsidTr="00466FFA">
        <w:tc>
          <w:tcPr>
            <w:tcW w:w="86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eastAsia="en-US"/>
              </w:rPr>
            </w:pPr>
            <w:r>
              <w:rPr>
                <w:rFonts w:eastAsiaTheme="minorHAnsi"/>
                <w:b/>
                <w:color w:val="000000"/>
                <w:u w:val="single"/>
                <w:lang w:eastAsia="en-US"/>
              </w:rPr>
              <w:t>PORTUGAL:</w:t>
            </w:r>
            <w:r>
              <w:rPr>
                <w:rFonts w:eastAsiaTheme="minorHAnsi"/>
                <w:color w:val="000000"/>
                <w:lang w:eastAsia="en-US"/>
              </w:rPr>
              <w:t xml:space="preserve"> Asentada en Angola (Atlántico) e Mozambique (Índico),  inicia a expansión para unir os 2 territorios, chocando co obxectivo de Gran Bretaña de unir O Cairo con O Cabo.</w:t>
            </w:r>
          </w:p>
          <w:p w:rsidR="00466FFA" w:rsidRDefault="00466FFA">
            <w:pPr>
              <w:autoSpaceDE w:val="0"/>
              <w:autoSpaceDN w:val="0"/>
              <w:adjustRightInd w:val="0"/>
              <w:jc w:val="both"/>
              <w:rPr>
                <w:rFonts w:eastAsiaTheme="minorHAnsi"/>
                <w:color w:val="000000"/>
                <w:lang w:eastAsia="en-US"/>
              </w:rPr>
            </w:pPr>
            <w:r>
              <w:rPr>
                <w:rFonts w:eastAsiaTheme="minorHAnsi"/>
                <w:b/>
                <w:color w:val="000000"/>
                <w:u w:val="single"/>
                <w:lang w:eastAsia="en-US"/>
              </w:rPr>
              <w:t>ITALIA:</w:t>
            </w:r>
            <w:r>
              <w:rPr>
                <w:rFonts w:eastAsiaTheme="minorHAnsi"/>
                <w:color w:val="000000"/>
                <w:lang w:eastAsia="en-US"/>
              </w:rPr>
              <w:t xml:space="preserve"> Incorpórase tarde. Instalada en Eritrea e Somalia, intenta sen éxito conquistar Etiopía, cando 20.000 italianos son derrotado en </w:t>
            </w:r>
            <w:proofErr w:type="spellStart"/>
            <w:r>
              <w:rPr>
                <w:rFonts w:eastAsiaTheme="minorHAnsi"/>
                <w:color w:val="000000"/>
                <w:lang w:eastAsia="en-US"/>
              </w:rPr>
              <w:t>Adua</w:t>
            </w:r>
            <w:proofErr w:type="spellEnd"/>
            <w:r>
              <w:rPr>
                <w:rFonts w:eastAsiaTheme="minorHAnsi"/>
                <w:color w:val="000000"/>
                <w:lang w:eastAsia="en-US"/>
              </w:rPr>
              <w:t xml:space="preserve"> en 1898. En 1911, enfróntase a Turquía e anexiona Libia.  </w:t>
            </w:r>
          </w:p>
          <w:p w:rsidR="00466FFA" w:rsidRDefault="00466FFA">
            <w:pPr>
              <w:autoSpaceDE w:val="0"/>
              <w:autoSpaceDN w:val="0"/>
              <w:adjustRightInd w:val="0"/>
              <w:jc w:val="both"/>
              <w:rPr>
                <w:rFonts w:eastAsiaTheme="minorHAnsi"/>
                <w:color w:val="000000"/>
                <w:lang w:eastAsia="en-US"/>
              </w:rPr>
            </w:pPr>
            <w:r>
              <w:rPr>
                <w:rFonts w:eastAsiaTheme="minorHAnsi"/>
                <w:b/>
                <w:color w:val="000000"/>
                <w:u w:val="single"/>
                <w:lang w:eastAsia="en-US"/>
              </w:rPr>
              <w:t>ESPAÑA</w:t>
            </w:r>
            <w:r>
              <w:rPr>
                <w:rFonts w:eastAsiaTheme="minorHAnsi"/>
                <w:color w:val="000000"/>
                <w:lang w:eastAsia="en-US"/>
              </w:rPr>
              <w:t xml:space="preserve">: Recibe en África o norte de Marrocos, que conquistará xa ben entrado  o s. XX, o territorio de </w:t>
            </w:r>
            <w:proofErr w:type="spellStart"/>
            <w:r>
              <w:rPr>
                <w:rFonts w:eastAsiaTheme="minorHAnsi"/>
                <w:color w:val="000000"/>
                <w:lang w:eastAsia="en-US"/>
              </w:rPr>
              <w:t>Ifni</w:t>
            </w:r>
            <w:proofErr w:type="spellEnd"/>
            <w:r>
              <w:rPr>
                <w:rFonts w:eastAsiaTheme="minorHAnsi"/>
                <w:color w:val="000000"/>
                <w:lang w:eastAsia="en-US"/>
              </w:rPr>
              <w:t xml:space="preserve"> na costa sur de Marrocos, o </w:t>
            </w:r>
            <w:proofErr w:type="spellStart"/>
            <w:r>
              <w:rPr>
                <w:rFonts w:eastAsiaTheme="minorHAnsi"/>
                <w:color w:val="000000"/>
                <w:lang w:eastAsia="en-US"/>
              </w:rPr>
              <w:t>Sahara</w:t>
            </w:r>
            <w:proofErr w:type="spellEnd"/>
            <w:r>
              <w:rPr>
                <w:rFonts w:eastAsiaTheme="minorHAnsi"/>
                <w:color w:val="000000"/>
                <w:lang w:eastAsia="en-US"/>
              </w:rPr>
              <w:t xml:space="preserve"> español e Guinea Ecuatorial formada polo territorio continental de Río </w:t>
            </w:r>
            <w:proofErr w:type="spellStart"/>
            <w:r>
              <w:rPr>
                <w:rFonts w:eastAsiaTheme="minorHAnsi"/>
                <w:color w:val="000000"/>
                <w:lang w:eastAsia="en-US"/>
              </w:rPr>
              <w:t>Muni</w:t>
            </w:r>
            <w:proofErr w:type="spellEnd"/>
            <w:r>
              <w:rPr>
                <w:rFonts w:eastAsiaTheme="minorHAnsi"/>
                <w:color w:val="000000"/>
                <w:lang w:eastAsia="en-US"/>
              </w:rPr>
              <w:t xml:space="preserve"> e a illa de Fernando </w:t>
            </w:r>
            <w:proofErr w:type="spellStart"/>
            <w:r>
              <w:rPr>
                <w:rFonts w:eastAsiaTheme="minorHAnsi"/>
                <w:color w:val="000000"/>
                <w:lang w:eastAsia="en-US"/>
              </w:rPr>
              <w:t>Poo</w:t>
            </w:r>
            <w:proofErr w:type="spellEnd"/>
            <w:r>
              <w:rPr>
                <w:rFonts w:eastAsiaTheme="minorHAnsi"/>
                <w:color w:val="000000"/>
                <w:lang w:eastAsia="en-US"/>
              </w:rPr>
              <w:t>.</w:t>
            </w:r>
          </w:p>
        </w:tc>
      </w:tr>
    </w:tbl>
    <w:p w:rsidR="00466FFA" w:rsidRDefault="00466FFA" w:rsidP="00466FFA">
      <w:pPr>
        <w:widowControl w:val="0"/>
        <w:overflowPunct w:val="0"/>
        <w:autoSpaceDE w:val="0"/>
        <w:autoSpaceDN w:val="0"/>
        <w:adjustRightInd w:val="0"/>
        <w:jc w:val="both"/>
        <w:rPr>
          <w:bCs/>
        </w:rPr>
      </w:pPr>
    </w:p>
    <w:p w:rsidR="00466FFA" w:rsidRDefault="00466FFA" w:rsidP="00466FFA">
      <w:pPr>
        <w:ind w:firstLine="720"/>
        <w:jc w:val="both"/>
        <w:rPr>
          <w:b/>
          <w:bCs/>
        </w:rPr>
      </w:pPr>
      <w:r>
        <w:rPr>
          <w:b/>
          <w:bCs/>
        </w:rPr>
        <w:t>A OCUPACIÓN DE ASIA</w:t>
      </w:r>
    </w:p>
    <w:p w:rsidR="00466FFA" w:rsidRDefault="00466FFA" w:rsidP="00466FFA">
      <w:pPr>
        <w:ind w:firstLine="720"/>
        <w:jc w:val="both"/>
      </w:pPr>
      <w:r>
        <w:t xml:space="preserve">Desde os séculos XV a finais do s. XVIII, 5 países tiñan posesións en Asia: </w:t>
      </w:r>
      <w:r>
        <w:rPr>
          <w:i/>
        </w:rPr>
        <w:t>Portugal</w:t>
      </w:r>
      <w:r>
        <w:t xml:space="preserve">: </w:t>
      </w:r>
      <w:proofErr w:type="spellStart"/>
      <w:r>
        <w:t>Goa</w:t>
      </w:r>
      <w:proofErr w:type="spellEnd"/>
      <w:r>
        <w:t xml:space="preserve">, na India e </w:t>
      </w:r>
      <w:proofErr w:type="spellStart"/>
      <w:r>
        <w:t>Macao</w:t>
      </w:r>
      <w:proofErr w:type="spellEnd"/>
      <w:r>
        <w:t xml:space="preserve"> na China. </w:t>
      </w:r>
      <w:r>
        <w:rPr>
          <w:i/>
        </w:rPr>
        <w:t>España</w:t>
      </w:r>
      <w:r>
        <w:t xml:space="preserve">: Filipinas, Marianas. </w:t>
      </w:r>
      <w:r>
        <w:rPr>
          <w:i/>
        </w:rPr>
        <w:t>Países Baixos</w:t>
      </w:r>
      <w:r>
        <w:t xml:space="preserve">, </w:t>
      </w:r>
      <w:proofErr w:type="spellStart"/>
      <w:r>
        <w:t>Batavia</w:t>
      </w:r>
      <w:proofErr w:type="spellEnd"/>
      <w:r>
        <w:t xml:space="preserve">. </w:t>
      </w:r>
      <w:r>
        <w:rPr>
          <w:i/>
        </w:rPr>
        <w:t>Gran Bretaña</w:t>
      </w:r>
      <w:r>
        <w:t xml:space="preserve">: </w:t>
      </w:r>
      <w:proofErr w:type="spellStart"/>
      <w:r>
        <w:t>Madras</w:t>
      </w:r>
      <w:proofErr w:type="spellEnd"/>
      <w:r>
        <w:t xml:space="preserve">, </w:t>
      </w:r>
      <w:proofErr w:type="spellStart"/>
      <w:r>
        <w:t>Bombay</w:t>
      </w:r>
      <w:proofErr w:type="spellEnd"/>
      <w:r>
        <w:t xml:space="preserve"> e Calcuta na India. </w:t>
      </w:r>
      <w:r>
        <w:rPr>
          <w:i/>
        </w:rPr>
        <w:t>Rusia:</w:t>
      </w:r>
      <w:r>
        <w:t xml:space="preserve"> </w:t>
      </w:r>
      <w:proofErr w:type="spellStart"/>
      <w:r>
        <w:t>Siberia</w:t>
      </w:r>
      <w:proofErr w:type="spellEnd"/>
      <w:r>
        <w:t>.</w:t>
      </w:r>
    </w:p>
    <w:p w:rsidR="00466FFA" w:rsidRDefault="00466FFA" w:rsidP="00466FFA">
      <w:pPr>
        <w:autoSpaceDE w:val="0"/>
        <w:autoSpaceDN w:val="0"/>
        <w:adjustRightInd w:val="0"/>
        <w:jc w:val="both"/>
      </w:pPr>
      <w:r>
        <w:t xml:space="preserve">          No s. XIX intensifícase a acción colonia cara ó interior do continente por parte dos países europeos. Rusia leva adiante proxectos ferroviarios como o </w:t>
      </w:r>
      <w:proofErr w:type="spellStart"/>
      <w:r>
        <w:t>Transcaucasiano</w:t>
      </w:r>
      <w:proofErr w:type="spellEnd"/>
      <w:r>
        <w:t xml:space="preserve"> e o Transiberiano. Francia aséntase en </w:t>
      </w:r>
      <w:proofErr w:type="spellStart"/>
      <w:r>
        <w:t>Indochina</w:t>
      </w:r>
      <w:proofErr w:type="spellEnd"/>
      <w:r>
        <w:t xml:space="preserve">, Gran Bretaña toma o control da India e espállase cara a </w:t>
      </w:r>
      <w:proofErr w:type="spellStart"/>
      <w:r>
        <w:t>Birmania</w:t>
      </w:r>
      <w:proofErr w:type="spellEnd"/>
      <w:r>
        <w:t xml:space="preserve"> e Afganistán.</w:t>
      </w:r>
    </w:p>
    <w:p w:rsidR="00466FFA" w:rsidRDefault="00466FFA" w:rsidP="00466FFA">
      <w:pPr>
        <w:autoSpaceDE w:val="0"/>
        <w:autoSpaceDN w:val="0"/>
        <w:adjustRightInd w:val="0"/>
        <w:jc w:val="both"/>
      </w:pPr>
      <w:r>
        <w:t xml:space="preserve">          Pero o gran obxectivo dos países europeos e as grandes potencias será China. O gran imperio chinés verase obrigado a mudar a súa política de illamento político, diplomático (considéranse o berce da civilización, e ós demais estados como bárbaros, sen aceptar ningunha embaixada ou recoñecemento de ningún país) e comercial (limita o comercio dos europeos ó porto de Cantón, favorece as exportacións dos seus produtos  en troques de prata, pero limita as importacións doutros países). A Compañía das Indias </w:t>
      </w:r>
      <w:r w:rsidR="00A91B0B">
        <w:t>Orientais británicas vai recorre</w:t>
      </w:r>
      <w:r>
        <w:t>r ó comercio ilegal de op</w:t>
      </w:r>
      <w:r w:rsidR="00A91B0B">
        <w:t>io cultivado na India para darlle a volta ó</w:t>
      </w:r>
      <w:r>
        <w:t xml:space="preserve"> comercio tradicional con China e obter beneficios, esixindo o se</w:t>
      </w:r>
      <w:r w:rsidR="00A91B0B">
        <w:t>u pago en prata. China vese ame</w:t>
      </w:r>
      <w:r>
        <w:t>azada polo crecente incremento de poboación adicta ó opio, a corrupción dos seus políticos e a perda económica que representa a fuxida de prata do país. Ós intentos das autoridades chinas por rematar co comercio ilegal de opio, os británicos responderán coas 2 guerras do opio (1839-42; 1856-6</w:t>
      </w:r>
      <w:r w:rsidR="00A91B0B">
        <w:t>0) que forzarán ó goberno chinés</w:t>
      </w:r>
      <w:r>
        <w:t xml:space="preserve"> a conceder beneficios comerciais e consideración diplomática ás potencias europeas.</w:t>
      </w:r>
    </w:p>
    <w:p w:rsidR="00466FFA" w:rsidRDefault="00466FFA" w:rsidP="00466FFA">
      <w:pPr>
        <w:autoSpaceDE w:val="0"/>
        <w:autoSpaceDN w:val="0"/>
        <w:adjustRightInd w:val="0"/>
        <w:jc w:val="both"/>
        <w:rPr>
          <w:rFonts w:ascii="Helvetica" w:hAnsi="Helvetica" w:cs="Helvetica"/>
        </w:rPr>
      </w:pPr>
      <w:r>
        <w:t xml:space="preserve">     Despois da súa derrota, China asistirá a unha época de perda de autonomía e descomposición política e caerá en mans das potencias estranxeiras que repartirán entre elas distintas áreas do grande imperio chinés.             </w:t>
      </w:r>
    </w:p>
    <w:p w:rsidR="00466FFA" w:rsidRDefault="00466FFA" w:rsidP="00466FFA">
      <w:pPr>
        <w:ind w:firstLine="720"/>
        <w:jc w:val="both"/>
      </w:pPr>
      <w:r>
        <w:t>A finais do século XIX, Asia vai quedar totalmente repartida entre Gran Bretaña (Península Índica), Rusia (a Rusia asiática), Francia (</w:t>
      </w:r>
      <w:proofErr w:type="spellStart"/>
      <w:r>
        <w:t>Indochina</w:t>
      </w:r>
      <w:proofErr w:type="spellEnd"/>
      <w:r>
        <w:t xml:space="preserve">), Holanda (Nova Guinea, </w:t>
      </w:r>
      <w:proofErr w:type="spellStart"/>
      <w:r>
        <w:t>Sumatra</w:t>
      </w:r>
      <w:proofErr w:type="spellEnd"/>
      <w:r>
        <w:t xml:space="preserve">), USA (Filipinas), </w:t>
      </w:r>
      <w:proofErr w:type="spellStart"/>
      <w:r>
        <w:t>ec</w:t>
      </w:r>
      <w:proofErr w:type="spellEnd"/>
      <w:r>
        <w:t>.</w:t>
      </w:r>
    </w:p>
    <w:tbl>
      <w:tblPr>
        <w:tblStyle w:val="Tablaconcuadrcula"/>
        <w:tblW w:w="0" w:type="auto"/>
        <w:tblLook w:val="04A0" w:firstRow="1" w:lastRow="0" w:firstColumn="1" w:lastColumn="0" w:noHBand="0" w:noVBand="1"/>
      </w:tblPr>
      <w:tblGrid>
        <w:gridCol w:w="4250"/>
        <w:gridCol w:w="4244"/>
      </w:tblGrid>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sz w:val="20"/>
                <w:szCs w:val="20"/>
                <w:lang w:eastAsia="en-US"/>
              </w:rPr>
            </w:pPr>
            <w:r>
              <w:rPr>
                <w:b/>
                <w:sz w:val="20"/>
                <w:szCs w:val="20"/>
                <w:lang w:eastAsia="en-US"/>
              </w:rPr>
              <w:t>IMPERIO RUSO EN ASIA</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sz w:val="20"/>
                <w:szCs w:val="20"/>
                <w:lang w:eastAsia="en-US"/>
              </w:rPr>
            </w:pPr>
            <w:r>
              <w:rPr>
                <w:b/>
                <w:sz w:val="20"/>
                <w:szCs w:val="20"/>
                <w:lang w:eastAsia="en-US"/>
              </w:rPr>
              <w:t>IMPERIO INGLÉS EN ASIA</w:t>
            </w:r>
          </w:p>
        </w:tc>
      </w:tr>
      <w:tr w:rsidR="00466FFA" w:rsidTr="00466FFA">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val="es-ES" w:eastAsia="en-US"/>
              </w:rPr>
            </w:pPr>
            <w:r>
              <w:rPr>
                <w:rFonts w:eastAsiaTheme="minorHAnsi"/>
                <w:color w:val="000000"/>
                <w:lang w:eastAsia="en-US"/>
              </w:rPr>
              <w:t xml:space="preserve">A principios do s. XIX o imperio dos tsares estendíase desde a fronteira con </w:t>
            </w:r>
            <w:proofErr w:type="spellStart"/>
            <w:r>
              <w:rPr>
                <w:rFonts w:eastAsiaTheme="minorHAnsi"/>
                <w:color w:val="000000"/>
                <w:lang w:eastAsia="en-US"/>
              </w:rPr>
              <w:t>Prusia</w:t>
            </w:r>
            <w:proofErr w:type="spellEnd"/>
            <w:r>
              <w:rPr>
                <w:rFonts w:eastAsiaTheme="minorHAnsi"/>
                <w:color w:val="000000"/>
                <w:lang w:eastAsia="en-US"/>
              </w:rPr>
              <w:t xml:space="preserve"> ata o Pacífico.  </w:t>
            </w:r>
            <w:proofErr w:type="spellStart"/>
            <w:r>
              <w:rPr>
                <w:rFonts w:eastAsiaTheme="minorHAnsi"/>
                <w:color w:val="000000"/>
                <w:lang w:eastAsia="en-US"/>
              </w:rPr>
              <w:t>Siberia</w:t>
            </w:r>
            <w:proofErr w:type="spellEnd"/>
            <w:r>
              <w:rPr>
                <w:rFonts w:eastAsiaTheme="minorHAnsi"/>
                <w:color w:val="000000"/>
                <w:lang w:eastAsia="en-US"/>
              </w:rPr>
              <w:t xml:space="preserve"> foras conquistada a mediados do s. XVII; e de Asia pasaron a América coa conquista de Alaska no s. XVIII (será vendida a Estados Unidos máis tarde).   </w:t>
            </w:r>
            <w:proofErr w:type="spellStart"/>
            <w:r>
              <w:rPr>
                <w:rFonts w:eastAsiaTheme="minorHAnsi"/>
                <w:color w:val="000000"/>
                <w:lang w:eastAsia="en-US"/>
              </w:rPr>
              <w:t>Siberia</w:t>
            </w:r>
            <w:proofErr w:type="spellEnd"/>
            <w:r>
              <w:rPr>
                <w:rFonts w:eastAsiaTheme="minorHAnsi"/>
                <w:color w:val="000000"/>
                <w:lang w:eastAsia="en-US"/>
              </w:rPr>
              <w:t xml:space="preserve"> era un territorio practicamente baleiro e con malas comunicacións.</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Obxectivos:</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-Consolidación e colonización de </w:t>
            </w:r>
            <w:proofErr w:type="spellStart"/>
            <w:r>
              <w:rPr>
                <w:rFonts w:eastAsiaTheme="minorHAnsi"/>
                <w:color w:val="000000"/>
                <w:lang w:eastAsia="en-US"/>
              </w:rPr>
              <w:t>Siberia</w:t>
            </w:r>
            <w:proofErr w:type="spellEnd"/>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-Conquista do Extremo Oriente nos límites con China </w:t>
            </w:r>
          </w:p>
          <w:p w:rsidR="00466FFA" w:rsidRDefault="00BE3002">
            <w:pPr>
              <w:autoSpaceDE w:val="0"/>
              <w:autoSpaceDN w:val="0"/>
              <w:adjustRightInd w:val="0"/>
              <w:jc w:val="both"/>
              <w:rPr>
                <w:rFonts w:eastAsiaTheme="minorHAnsi"/>
                <w:color w:val="000000"/>
                <w:lang w:eastAsia="en-US"/>
              </w:rPr>
            </w:pPr>
            <w:r>
              <w:rPr>
                <w:rFonts w:eastAsiaTheme="minorHAnsi"/>
                <w:color w:val="000000"/>
                <w:lang w:eastAsia="en-US"/>
              </w:rPr>
              <w:t>-Ex</w:t>
            </w:r>
            <w:r w:rsidR="00466FFA">
              <w:rPr>
                <w:rFonts w:eastAsiaTheme="minorHAnsi"/>
                <w:color w:val="000000"/>
                <w:lang w:eastAsia="en-US"/>
              </w:rPr>
              <w:t>pansión cara a Asia Central.</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Rusia, cos 2 últimos obxectivos, pretendía non quedar marxinado das rutas comerciais e do comercio con China, controlado polos británicos; e obter unha saída a mares máis cálidos que o Báltico e o Ártico. Para poder conectarse co Pacífico (</w:t>
            </w:r>
            <w:proofErr w:type="spellStart"/>
            <w:r>
              <w:rPr>
                <w:rFonts w:eastAsiaTheme="minorHAnsi"/>
                <w:color w:val="000000"/>
                <w:lang w:eastAsia="en-US"/>
              </w:rPr>
              <w:t>Vladivostok</w:t>
            </w:r>
            <w:proofErr w:type="spellEnd"/>
            <w:r>
              <w:rPr>
                <w:rFonts w:eastAsiaTheme="minorHAnsi"/>
                <w:color w:val="000000"/>
                <w:lang w:eastAsia="en-US"/>
              </w:rPr>
              <w:t>) construirá o Transiberiano.</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O expansionismo ruso por Extremo Oriente, </w:t>
            </w:r>
            <w:proofErr w:type="spellStart"/>
            <w:r>
              <w:rPr>
                <w:rFonts w:eastAsiaTheme="minorHAnsi"/>
                <w:color w:val="000000"/>
                <w:lang w:eastAsia="en-US"/>
              </w:rPr>
              <w:t>Manchuria</w:t>
            </w:r>
            <w:proofErr w:type="spellEnd"/>
            <w:r>
              <w:rPr>
                <w:rFonts w:eastAsiaTheme="minorHAnsi"/>
                <w:color w:val="000000"/>
                <w:lang w:eastAsia="en-US"/>
              </w:rPr>
              <w:t xml:space="preserve"> e a Península de Corea chocará cos intereses xaponeses e rematará coa guerra ruso-xaponesa de 1905.</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Na procura de estenderse cara ó Índico espállanse por Asia Central(desde o </w:t>
            </w:r>
            <w:proofErr w:type="spellStart"/>
            <w:r>
              <w:rPr>
                <w:rFonts w:eastAsiaTheme="minorHAnsi"/>
                <w:color w:val="000000"/>
                <w:lang w:eastAsia="en-US"/>
              </w:rPr>
              <w:t>Cáucaso</w:t>
            </w:r>
            <w:proofErr w:type="spellEnd"/>
            <w:r>
              <w:rPr>
                <w:rFonts w:eastAsiaTheme="minorHAnsi"/>
                <w:color w:val="000000"/>
                <w:lang w:eastAsia="en-US"/>
              </w:rPr>
              <w:t xml:space="preserve"> cara ó Caspio, Mar </w:t>
            </w:r>
            <w:r w:rsidR="00BE3002">
              <w:rPr>
                <w:rFonts w:eastAsiaTheme="minorHAnsi"/>
                <w:color w:val="000000"/>
                <w:lang w:eastAsia="en-US"/>
              </w:rPr>
              <w:t xml:space="preserve">de Aral e lago </w:t>
            </w:r>
            <w:proofErr w:type="spellStart"/>
            <w:r w:rsidR="00BE3002">
              <w:rPr>
                <w:rFonts w:eastAsiaTheme="minorHAnsi"/>
                <w:color w:val="000000"/>
                <w:lang w:eastAsia="en-US"/>
              </w:rPr>
              <w:t>Baijash</w:t>
            </w:r>
            <w:proofErr w:type="spellEnd"/>
            <w:r w:rsidR="00BE3002">
              <w:rPr>
                <w:rFonts w:eastAsiaTheme="minorHAnsi"/>
                <w:color w:val="000000"/>
                <w:lang w:eastAsia="en-US"/>
              </w:rPr>
              <w:t>). Esta expansión entra en confli</w:t>
            </w:r>
            <w:r>
              <w:rPr>
                <w:rFonts w:eastAsiaTheme="minorHAnsi"/>
                <w:color w:val="000000"/>
                <w:lang w:eastAsia="en-US"/>
              </w:rPr>
              <w:t>to cos intereses británicos de espallamento a partir da India. Para que as 2 p</w:t>
            </w:r>
            <w:r w:rsidR="00BE3002">
              <w:rPr>
                <w:rFonts w:eastAsiaTheme="minorHAnsi"/>
                <w:color w:val="000000"/>
                <w:lang w:eastAsia="en-US"/>
              </w:rPr>
              <w:t>otencias non entraran en confli</w:t>
            </w:r>
            <w:r>
              <w:rPr>
                <w:rFonts w:eastAsiaTheme="minorHAnsi"/>
                <w:color w:val="000000"/>
                <w:lang w:eastAsia="en-US"/>
              </w:rPr>
              <w:t>to, deixan a Persia (área de influencia) e a Afganistán como estados-tapón</w:t>
            </w:r>
          </w:p>
        </w:tc>
        <w:tc>
          <w:tcPr>
            <w:tcW w:w="43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lastRenderedPageBreak/>
              <w:t>A India será a base das súas posesións. Ata 1857-1858 a Compañía Británica das Indias Orientais era quen realmente gobernaba, aínda que o goberno aprobaba as leis que regulaban a vida da colonia.</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Os británicos posuían factorías comerciais e domina</w:t>
            </w:r>
            <w:r w:rsidR="00BE3002">
              <w:rPr>
                <w:rFonts w:eastAsiaTheme="minorHAnsi"/>
                <w:color w:val="000000"/>
                <w:lang w:eastAsia="en-US"/>
              </w:rPr>
              <w:t>ban a distintos príncipes hindú</w:t>
            </w:r>
            <w:r>
              <w:rPr>
                <w:rFonts w:eastAsiaTheme="minorHAnsi"/>
                <w:color w:val="000000"/>
                <w:lang w:eastAsia="en-US"/>
              </w:rPr>
              <w:t>s. G. Bretaña prete</w:t>
            </w:r>
            <w:r w:rsidR="00BE3002">
              <w:rPr>
                <w:rFonts w:eastAsiaTheme="minorHAnsi"/>
                <w:color w:val="000000"/>
                <w:lang w:eastAsia="en-US"/>
              </w:rPr>
              <w:t>n</w:t>
            </w:r>
            <w:r>
              <w:rPr>
                <w:rFonts w:eastAsiaTheme="minorHAnsi"/>
                <w:color w:val="000000"/>
                <w:lang w:eastAsia="en-US"/>
              </w:rPr>
              <w:t xml:space="preserve">día unir os enclaves británicos e incrementar a súa influencia na India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lastRenderedPageBreak/>
              <w:t xml:space="preserve">Trala revolta dos </w:t>
            </w:r>
            <w:proofErr w:type="spellStart"/>
            <w:r>
              <w:rPr>
                <w:rFonts w:eastAsiaTheme="minorHAnsi"/>
                <w:color w:val="000000"/>
                <w:lang w:eastAsia="en-US"/>
              </w:rPr>
              <w:t>cipaios</w:t>
            </w:r>
            <w:proofErr w:type="spellEnd"/>
            <w:r>
              <w:rPr>
                <w:rFonts w:eastAsiaTheme="minorHAnsi"/>
                <w:color w:val="000000"/>
                <w:lang w:eastAsia="en-US"/>
              </w:rPr>
              <w:t xml:space="preserve"> (soldados indíxenas do exército británico</w:t>
            </w:r>
            <w:r w:rsidR="00BE3002">
              <w:rPr>
                <w:rFonts w:eastAsiaTheme="minorHAnsi"/>
                <w:color w:val="000000"/>
                <w:lang w:eastAsia="en-US"/>
              </w:rPr>
              <w:t xml:space="preserve">) de 1857-1858 o </w:t>
            </w:r>
            <w:proofErr w:type="spellStart"/>
            <w:r w:rsidR="00BE3002">
              <w:rPr>
                <w:rFonts w:eastAsiaTheme="minorHAnsi"/>
                <w:color w:val="000000"/>
                <w:lang w:eastAsia="en-US"/>
              </w:rPr>
              <w:t>Gobe</w:t>
            </w:r>
            <w:r>
              <w:rPr>
                <w:rFonts w:eastAsiaTheme="minorHAnsi"/>
                <w:color w:val="000000"/>
                <w:lang w:eastAsia="en-US"/>
              </w:rPr>
              <w:t>erno</w:t>
            </w:r>
            <w:proofErr w:type="spellEnd"/>
            <w:r>
              <w:rPr>
                <w:rFonts w:eastAsiaTheme="minorHAnsi"/>
                <w:color w:val="000000"/>
                <w:lang w:eastAsia="en-US"/>
              </w:rPr>
              <w:t xml:space="preserve"> británico introduce grandes reformas: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Disolve a Compañía das Indias Orientais e A India convértese nunha colonia, cun </w:t>
            </w:r>
            <w:proofErr w:type="spellStart"/>
            <w:r>
              <w:rPr>
                <w:rFonts w:eastAsiaTheme="minorHAnsi"/>
                <w:color w:val="000000"/>
                <w:lang w:eastAsia="en-US"/>
              </w:rPr>
              <w:t>virrei</w:t>
            </w:r>
            <w:proofErr w:type="spellEnd"/>
            <w:r>
              <w:rPr>
                <w:rFonts w:eastAsiaTheme="minorHAnsi"/>
                <w:color w:val="000000"/>
                <w:lang w:eastAsia="en-US"/>
              </w:rPr>
              <w:t xml:space="preserve"> como representante da Coroa.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Os ingleses ocuparon</w:t>
            </w:r>
            <w:r w:rsidR="00BE3002">
              <w:rPr>
                <w:rFonts w:eastAsiaTheme="minorHAnsi"/>
                <w:color w:val="000000"/>
                <w:lang w:eastAsia="en-US"/>
              </w:rPr>
              <w:t xml:space="preserve"> novas zonas da India e converte</w:t>
            </w:r>
            <w:r>
              <w:rPr>
                <w:rFonts w:eastAsiaTheme="minorHAnsi"/>
                <w:color w:val="000000"/>
                <w:lang w:eastAsia="en-US"/>
              </w:rPr>
              <w:t>ron en vasalos a moitos reis locais. Ademais, estenderon as súas fronteiras cara o Oeste (</w:t>
            </w:r>
            <w:proofErr w:type="spellStart"/>
            <w:r>
              <w:rPr>
                <w:rFonts w:eastAsiaTheme="minorHAnsi"/>
                <w:color w:val="000000"/>
                <w:lang w:eastAsia="en-US"/>
              </w:rPr>
              <w:t>Beluchistán</w:t>
            </w:r>
            <w:proofErr w:type="spellEnd"/>
            <w:r>
              <w:rPr>
                <w:rFonts w:eastAsiaTheme="minorHAnsi"/>
                <w:color w:val="000000"/>
                <w:lang w:eastAsia="en-US"/>
              </w:rPr>
              <w:t>) e ó Este (</w:t>
            </w:r>
            <w:proofErr w:type="spellStart"/>
            <w:r>
              <w:rPr>
                <w:rFonts w:eastAsiaTheme="minorHAnsi"/>
                <w:color w:val="000000"/>
                <w:lang w:eastAsia="en-US"/>
              </w:rPr>
              <w:t>Birmania</w:t>
            </w:r>
            <w:proofErr w:type="spellEnd"/>
            <w:r>
              <w:rPr>
                <w:rFonts w:eastAsiaTheme="minorHAnsi"/>
                <w:color w:val="000000"/>
                <w:lang w:eastAsia="en-US"/>
              </w:rPr>
              <w:t>).</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Os ingleses, ademais da India tiñan territorios no Sur da Península de Arabia (puntos estratéxicos cara a India desde a Canle de Suez) e en </w:t>
            </w:r>
            <w:proofErr w:type="spellStart"/>
            <w:r>
              <w:rPr>
                <w:rFonts w:eastAsiaTheme="minorHAnsi"/>
                <w:color w:val="000000"/>
                <w:lang w:eastAsia="en-US"/>
              </w:rPr>
              <w:t>Malasia</w:t>
            </w:r>
            <w:proofErr w:type="spellEnd"/>
            <w:r>
              <w:rPr>
                <w:rFonts w:eastAsiaTheme="minorHAnsi"/>
                <w:color w:val="000000"/>
                <w:lang w:eastAsia="en-US"/>
              </w:rPr>
              <w:t xml:space="preserve"> (cara ás súas posesións de Oceanía de Australia e Nova </w:t>
            </w:r>
            <w:proofErr w:type="spellStart"/>
            <w:r>
              <w:rPr>
                <w:rFonts w:eastAsiaTheme="minorHAnsi"/>
                <w:color w:val="000000"/>
                <w:lang w:eastAsia="en-US"/>
              </w:rPr>
              <w:t>Celandia</w:t>
            </w:r>
            <w:proofErr w:type="spellEnd"/>
            <w:r>
              <w:rPr>
                <w:rFonts w:eastAsiaTheme="minorHAnsi"/>
                <w:color w:val="000000"/>
                <w:lang w:eastAsia="en-US"/>
              </w:rPr>
              <w:t xml:space="preserve">).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Pero o grande obxectivo do s. XIX en Asia foi abrir o grande mercado chino ó comercio británico. A política china de non permitir as importacións, será contestada polos británicos coas “guerras do Opio” que tras a introdución do comercio do opio, suporán a apertura á forza do comercio europeo con China.</w:t>
            </w:r>
          </w:p>
        </w:tc>
      </w:tr>
    </w:tbl>
    <w:p w:rsidR="00466FFA" w:rsidRDefault="00466FFA" w:rsidP="00466FFA">
      <w:pPr>
        <w:jc w:val="both"/>
        <w:rPr>
          <w:sz w:val="20"/>
          <w:szCs w:val="20"/>
        </w:rPr>
      </w:pPr>
    </w:p>
    <w:p w:rsidR="00466FFA" w:rsidRDefault="00466FFA" w:rsidP="00466FFA">
      <w:pPr>
        <w:jc w:val="both"/>
        <w:rPr>
          <w:sz w:val="20"/>
          <w:szCs w:val="20"/>
        </w:rPr>
      </w:pPr>
    </w:p>
    <w:tbl>
      <w:tblPr>
        <w:tblStyle w:val="Tablaconcuadrcula"/>
        <w:tblW w:w="0" w:type="auto"/>
        <w:tblLook w:val="04A0" w:firstRow="1" w:lastRow="0" w:firstColumn="1" w:lastColumn="0" w:noHBand="0" w:noVBand="1"/>
      </w:tblPr>
      <w:tblGrid>
        <w:gridCol w:w="4247"/>
        <w:gridCol w:w="4247"/>
      </w:tblGrid>
      <w:tr w:rsidR="00466FFA" w:rsidTr="00A91B0B">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sz w:val="20"/>
                <w:szCs w:val="20"/>
                <w:lang w:eastAsia="en-US"/>
              </w:rPr>
            </w:pPr>
            <w:r>
              <w:rPr>
                <w:b/>
                <w:sz w:val="20"/>
                <w:szCs w:val="20"/>
                <w:lang w:eastAsia="en-US"/>
              </w:rPr>
              <w:t>IMPERIO FRANCÉS EN ASIA</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jc w:val="both"/>
              <w:rPr>
                <w:b/>
                <w:sz w:val="20"/>
                <w:szCs w:val="20"/>
                <w:lang w:eastAsia="en-US"/>
              </w:rPr>
            </w:pPr>
            <w:r>
              <w:rPr>
                <w:b/>
                <w:sz w:val="20"/>
                <w:szCs w:val="20"/>
                <w:lang w:eastAsia="en-US"/>
              </w:rPr>
              <w:t>IMPERIO HOLANDÉS EN ASIA</w:t>
            </w:r>
          </w:p>
        </w:tc>
      </w:tr>
      <w:tr w:rsidR="00466FFA" w:rsidTr="00A91B0B">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66FFA" w:rsidRDefault="00466FFA">
            <w:pPr>
              <w:autoSpaceDE w:val="0"/>
              <w:autoSpaceDN w:val="0"/>
              <w:adjustRightInd w:val="0"/>
              <w:jc w:val="both"/>
              <w:rPr>
                <w:rFonts w:eastAsiaTheme="minorHAnsi"/>
                <w:color w:val="000000"/>
                <w:lang w:val="es-ES" w:eastAsia="en-US"/>
              </w:rPr>
            </w:pPr>
            <w:r>
              <w:rPr>
                <w:rFonts w:eastAsiaTheme="minorHAnsi"/>
                <w:color w:val="000000"/>
                <w:lang w:eastAsia="en-US"/>
              </w:rPr>
              <w:t xml:space="preserve">Francia era a única potencia europea que non tiña colonias anteriores ó s. XIX.  </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A penetración francesa en Asia iniciouse na época de Napoleón I</w:t>
            </w:r>
            <w:r w:rsidR="00BE3002">
              <w:rPr>
                <w:rFonts w:eastAsiaTheme="minorHAnsi"/>
                <w:color w:val="000000"/>
                <w:lang w:eastAsia="en-US"/>
              </w:rPr>
              <w:t>II que en 1862 estableceu no Sud</w:t>
            </w:r>
            <w:r>
              <w:rPr>
                <w:rFonts w:eastAsiaTheme="minorHAnsi"/>
                <w:color w:val="000000"/>
                <w:lang w:eastAsia="en-US"/>
              </w:rPr>
              <w:t xml:space="preserve">este asiático a colonia de </w:t>
            </w:r>
            <w:proofErr w:type="spellStart"/>
            <w:r>
              <w:rPr>
                <w:rFonts w:eastAsiaTheme="minorHAnsi"/>
                <w:color w:val="000000"/>
                <w:lang w:eastAsia="en-US"/>
              </w:rPr>
              <w:t>Conchinchina</w:t>
            </w:r>
            <w:proofErr w:type="spellEnd"/>
            <w:r>
              <w:rPr>
                <w:rFonts w:eastAsiaTheme="minorHAnsi"/>
                <w:color w:val="000000"/>
                <w:lang w:eastAsia="en-US"/>
              </w:rPr>
              <w:t xml:space="preserve"> (sur de Vietnam).</w:t>
            </w:r>
          </w:p>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Desde alí  estenderíanse pola península de </w:t>
            </w:r>
            <w:proofErr w:type="spellStart"/>
            <w:r>
              <w:rPr>
                <w:rFonts w:eastAsiaTheme="minorHAnsi"/>
                <w:color w:val="000000"/>
                <w:lang w:eastAsia="en-US"/>
              </w:rPr>
              <w:t>Indochina</w:t>
            </w:r>
            <w:proofErr w:type="spellEnd"/>
            <w:r>
              <w:rPr>
                <w:rFonts w:eastAsiaTheme="minorHAnsi"/>
                <w:color w:val="000000"/>
                <w:lang w:eastAsia="en-US"/>
              </w:rPr>
              <w:t xml:space="preserve"> e en 1887 estaban asentados nos actuais países de Vietnam e </w:t>
            </w:r>
            <w:proofErr w:type="spellStart"/>
            <w:r>
              <w:rPr>
                <w:rFonts w:eastAsiaTheme="minorHAnsi"/>
                <w:color w:val="000000"/>
                <w:lang w:eastAsia="en-US"/>
              </w:rPr>
              <w:t>Camboia</w:t>
            </w:r>
            <w:proofErr w:type="spellEnd"/>
            <w:r>
              <w:rPr>
                <w:rFonts w:eastAsiaTheme="minorHAnsi"/>
                <w:color w:val="000000"/>
                <w:lang w:eastAsia="en-US"/>
              </w:rPr>
              <w:t xml:space="preserve">; a ocupación posterior de Laos fixo que o dominio francés limitara co protectorado inglés de </w:t>
            </w:r>
            <w:proofErr w:type="spellStart"/>
            <w:r>
              <w:rPr>
                <w:rFonts w:eastAsiaTheme="minorHAnsi"/>
                <w:color w:val="000000"/>
                <w:lang w:eastAsia="en-US"/>
              </w:rPr>
              <w:t>Birmania</w:t>
            </w:r>
            <w:proofErr w:type="spellEnd"/>
            <w:r>
              <w:rPr>
                <w:rFonts w:eastAsiaTheme="minorHAnsi"/>
                <w:color w:val="000000"/>
                <w:lang w:eastAsia="en-US"/>
              </w:rPr>
              <w:t xml:space="preserve">, entre ambos imperios deixouse unha zona sen conquistar a modo de estado-tapón: </w:t>
            </w:r>
            <w:proofErr w:type="spellStart"/>
            <w:r>
              <w:rPr>
                <w:rFonts w:eastAsiaTheme="minorHAnsi"/>
                <w:color w:val="000000"/>
                <w:lang w:eastAsia="en-US"/>
              </w:rPr>
              <w:t>Siam</w:t>
            </w:r>
            <w:proofErr w:type="spellEnd"/>
            <w:r>
              <w:rPr>
                <w:rFonts w:eastAsiaTheme="minorHAnsi"/>
                <w:color w:val="000000"/>
                <w:lang w:eastAsia="en-US"/>
              </w:rPr>
              <w:t>, a actual Tailandia.</w:t>
            </w:r>
          </w:p>
        </w:tc>
        <w:tc>
          <w:tcPr>
            <w:tcW w:w="42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66FFA" w:rsidRDefault="00466FFA">
            <w:pPr>
              <w:autoSpaceDE w:val="0"/>
              <w:autoSpaceDN w:val="0"/>
              <w:adjustRightInd w:val="0"/>
              <w:jc w:val="both"/>
              <w:rPr>
                <w:rFonts w:eastAsiaTheme="minorHAnsi"/>
                <w:color w:val="000000"/>
                <w:lang w:eastAsia="en-US"/>
              </w:rPr>
            </w:pPr>
            <w:r>
              <w:rPr>
                <w:rFonts w:eastAsiaTheme="minorHAnsi"/>
                <w:color w:val="000000"/>
                <w:lang w:eastAsia="en-US"/>
              </w:rPr>
              <w:t xml:space="preserve">A presencia de holandeses en Indonesia viña de séculos pasados, a esta zona os Países Baixos chamoulle Indias Orientais Holandesas e foron administradas e explotadas desde </w:t>
            </w:r>
            <w:proofErr w:type="spellStart"/>
            <w:r>
              <w:rPr>
                <w:rFonts w:eastAsiaTheme="minorHAnsi"/>
                <w:color w:val="000000"/>
                <w:lang w:eastAsia="en-US"/>
              </w:rPr>
              <w:t>Batavia</w:t>
            </w:r>
            <w:proofErr w:type="spellEnd"/>
            <w:r>
              <w:rPr>
                <w:rFonts w:eastAsiaTheme="minorHAnsi"/>
                <w:color w:val="000000"/>
                <w:lang w:eastAsia="en-US"/>
              </w:rPr>
              <w:t xml:space="preserve"> na illa de </w:t>
            </w:r>
            <w:proofErr w:type="spellStart"/>
            <w:r>
              <w:rPr>
                <w:rFonts w:eastAsiaTheme="minorHAnsi"/>
                <w:color w:val="000000"/>
                <w:lang w:eastAsia="en-US"/>
              </w:rPr>
              <w:t>Java</w:t>
            </w:r>
            <w:proofErr w:type="spellEnd"/>
            <w:r>
              <w:rPr>
                <w:rFonts w:eastAsiaTheme="minorHAnsi"/>
                <w:color w:val="000000"/>
                <w:lang w:eastAsia="en-US"/>
              </w:rPr>
              <w:t xml:space="preserve">. Desde </w:t>
            </w:r>
            <w:proofErr w:type="spellStart"/>
            <w:r>
              <w:rPr>
                <w:rFonts w:eastAsiaTheme="minorHAnsi"/>
                <w:color w:val="000000"/>
                <w:lang w:eastAsia="en-US"/>
              </w:rPr>
              <w:t>Batavia</w:t>
            </w:r>
            <w:proofErr w:type="spellEnd"/>
            <w:r>
              <w:rPr>
                <w:rFonts w:eastAsiaTheme="minorHAnsi"/>
                <w:color w:val="000000"/>
                <w:lang w:eastAsia="en-US"/>
              </w:rPr>
              <w:t xml:space="preserve"> espallouse por </w:t>
            </w:r>
            <w:proofErr w:type="spellStart"/>
            <w:r>
              <w:rPr>
                <w:rFonts w:eastAsiaTheme="minorHAnsi"/>
                <w:color w:val="000000"/>
                <w:lang w:eastAsia="en-US"/>
              </w:rPr>
              <w:t>Sumatra</w:t>
            </w:r>
            <w:proofErr w:type="spellEnd"/>
            <w:r>
              <w:rPr>
                <w:rFonts w:eastAsiaTheme="minorHAnsi"/>
                <w:color w:val="000000"/>
                <w:lang w:eastAsia="en-US"/>
              </w:rPr>
              <w:t xml:space="preserve">, </w:t>
            </w:r>
            <w:proofErr w:type="spellStart"/>
            <w:r>
              <w:rPr>
                <w:rFonts w:eastAsiaTheme="minorHAnsi"/>
                <w:color w:val="000000"/>
                <w:lang w:eastAsia="en-US"/>
              </w:rPr>
              <w:t>Borneo</w:t>
            </w:r>
            <w:proofErr w:type="spellEnd"/>
            <w:r>
              <w:rPr>
                <w:rFonts w:eastAsiaTheme="minorHAnsi"/>
                <w:color w:val="000000"/>
                <w:lang w:eastAsia="en-US"/>
              </w:rPr>
              <w:t xml:space="preserve"> e Célebes.</w:t>
            </w:r>
          </w:p>
          <w:p w:rsidR="00466FFA" w:rsidRDefault="00466FFA">
            <w:pPr>
              <w:jc w:val="both"/>
              <w:rPr>
                <w:sz w:val="20"/>
                <w:szCs w:val="20"/>
                <w:lang w:eastAsia="en-US"/>
              </w:rPr>
            </w:pPr>
          </w:p>
        </w:tc>
      </w:tr>
    </w:tbl>
    <w:p w:rsidR="00A91B0B" w:rsidRDefault="00A91B0B" w:rsidP="00A91B0B">
      <w:pPr>
        <w:ind w:firstLine="720"/>
        <w:jc w:val="both"/>
        <w:rPr>
          <w:b/>
          <w:bCs/>
        </w:rPr>
      </w:pPr>
    </w:p>
    <w:p w:rsidR="00A91B0B" w:rsidRDefault="00A91B0B" w:rsidP="00A91B0B">
      <w:pPr>
        <w:ind w:firstLine="720"/>
        <w:jc w:val="both"/>
        <w:rPr>
          <w:b/>
          <w:bCs/>
        </w:rPr>
      </w:pPr>
      <w:r>
        <w:rPr>
          <w:b/>
          <w:bCs/>
        </w:rPr>
        <w:t>OCEANÍA</w:t>
      </w:r>
    </w:p>
    <w:p w:rsidR="00A91B0B" w:rsidRDefault="00A91B0B" w:rsidP="00A91B0B">
      <w:pPr>
        <w:ind w:firstLine="720"/>
        <w:jc w:val="both"/>
      </w:pPr>
      <w:r>
        <w:t xml:space="preserve">Tanto Australia como Nova </w:t>
      </w:r>
      <w:proofErr w:type="spellStart"/>
      <w:r>
        <w:t>Celandia</w:t>
      </w:r>
      <w:proofErr w:type="spellEnd"/>
      <w:r>
        <w:t xml:space="preserve"> quedan baixo a tutela de Gran Bretaña. Alemaña espallarase pola illas Marianas, </w:t>
      </w:r>
      <w:proofErr w:type="spellStart"/>
      <w:r>
        <w:t>Salomon</w:t>
      </w:r>
      <w:proofErr w:type="spellEnd"/>
      <w:r>
        <w:t xml:space="preserve">, </w:t>
      </w:r>
      <w:proofErr w:type="spellStart"/>
      <w:r>
        <w:t>Carolinas</w:t>
      </w:r>
      <w:proofErr w:type="spellEnd"/>
      <w:r>
        <w:t>, Marshall e Samoa. Trala 1ª Guerra mundial serán incorporadas a Xapón e Gran Bretaña.</w:t>
      </w:r>
    </w:p>
    <w:p w:rsidR="00466FFA" w:rsidRDefault="00466FFA" w:rsidP="00466FFA">
      <w:pPr>
        <w:ind w:firstLine="720"/>
        <w:jc w:val="both"/>
      </w:pPr>
    </w:p>
    <w:p w:rsidR="00466FFA" w:rsidRDefault="00466FFA" w:rsidP="00466FFA">
      <w:pPr>
        <w:ind w:firstLine="720"/>
        <w:jc w:val="both"/>
        <w:rPr>
          <w:b/>
          <w:bCs/>
        </w:rPr>
      </w:pPr>
      <w:r>
        <w:rPr>
          <w:b/>
          <w:bCs/>
        </w:rPr>
        <w:lastRenderedPageBreak/>
        <w:t xml:space="preserve"> </w:t>
      </w:r>
      <w:r>
        <w:rPr>
          <w:b/>
          <w:noProof/>
          <w:lang w:val="es-ES"/>
        </w:rPr>
        <w:drawing>
          <wp:inline distT="0" distB="0" distL="0" distR="0">
            <wp:extent cx="3494781" cy="37719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95924" cy="3773134"/>
                    </a:xfrm>
                    <a:prstGeom prst="rect">
                      <a:avLst/>
                    </a:prstGeom>
                    <a:noFill/>
                    <a:ln>
                      <a:noFill/>
                    </a:ln>
                  </pic:spPr>
                </pic:pic>
              </a:graphicData>
            </a:graphic>
          </wp:inline>
        </w:drawing>
      </w:r>
    </w:p>
    <w:p w:rsidR="00466FFA" w:rsidRDefault="00466FFA" w:rsidP="00466FFA">
      <w:pPr>
        <w:widowControl w:val="0"/>
        <w:autoSpaceDE w:val="0"/>
        <w:autoSpaceDN w:val="0"/>
        <w:adjustRightInd w:val="0"/>
        <w:jc w:val="both"/>
        <w:rPr>
          <w:b/>
          <w:bCs/>
        </w:rPr>
      </w:pPr>
    </w:p>
    <w:p w:rsidR="00466FFA" w:rsidRDefault="00466FFA" w:rsidP="00466FFA">
      <w:pPr>
        <w:widowControl w:val="0"/>
        <w:autoSpaceDE w:val="0"/>
        <w:autoSpaceDN w:val="0"/>
        <w:adjustRightInd w:val="0"/>
        <w:ind w:firstLine="720"/>
        <w:jc w:val="both"/>
        <w:rPr>
          <w:b/>
          <w:bCs/>
        </w:rPr>
      </w:pPr>
      <w:r>
        <w:rPr>
          <w:b/>
          <w:bCs/>
        </w:rPr>
        <w:t>OS IMPERIALISMOS NORTEAMERICANO E XAPONÉS</w:t>
      </w:r>
    </w:p>
    <w:p w:rsidR="00466FFA" w:rsidRDefault="00A91B0B" w:rsidP="00466FFA">
      <w:pPr>
        <w:widowControl w:val="0"/>
        <w:autoSpaceDE w:val="0"/>
        <w:autoSpaceDN w:val="0"/>
        <w:adjustRightInd w:val="0"/>
        <w:ind w:firstLine="720"/>
        <w:jc w:val="both"/>
        <w:rPr>
          <w:b/>
          <w:bCs/>
        </w:rPr>
      </w:pPr>
      <w:r>
        <w:t>Ademais das potencias europeas, nas décadas finais do s. XX</w:t>
      </w:r>
      <w:r w:rsidR="00466FFA">
        <w:t xml:space="preserve"> tamén ven nacer potencias imperialistas doutros países non europeos, os Estados Unidos de América e o Xapón, que de contado se converterán en grandes potencias. </w:t>
      </w:r>
    </w:p>
    <w:p w:rsidR="00466FFA" w:rsidRDefault="00466FFA" w:rsidP="00466FFA">
      <w:pPr>
        <w:widowControl w:val="0"/>
        <w:autoSpaceDE w:val="0"/>
        <w:autoSpaceDN w:val="0"/>
        <w:adjustRightInd w:val="0"/>
        <w:ind w:firstLine="720"/>
        <w:jc w:val="both"/>
      </w:pPr>
      <w:r>
        <w:rPr>
          <w:b/>
          <w:bCs/>
        </w:rPr>
        <w:t>O IMPERIALISMO NORTEAMERICANO</w:t>
      </w:r>
    </w:p>
    <w:p w:rsidR="00466FFA" w:rsidRDefault="00466FFA" w:rsidP="00466FFA">
      <w:pPr>
        <w:widowControl w:val="0"/>
        <w:autoSpaceDE w:val="0"/>
        <w:autoSpaceDN w:val="0"/>
        <w:adjustRightInd w:val="0"/>
        <w:ind w:firstLine="720"/>
        <w:jc w:val="both"/>
      </w:pPr>
      <w:r>
        <w:t xml:space="preserve">A incorporación dos Estados Unidos de América á política imperialista produciuse tardiamente, iniciándose sobre o ano 1900. </w:t>
      </w:r>
    </w:p>
    <w:p w:rsidR="00466FFA" w:rsidRDefault="00466FFA" w:rsidP="00466FFA">
      <w:pPr>
        <w:widowControl w:val="0"/>
        <w:autoSpaceDE w:val="0"/>
        <w:autoSpaceDN w:val="0"/>
        <w:adjustRightInd w:val="0"/>
        <w:ind w:firstLine="720"/>
        <w:jc w:val="both"/>
      </w:pPr>
      <w:r>
        <w:t xml:space="preserve">Dúas foron as circunstancias históricas que explican este feito. Por unha parte, non se pode esquecer que a nación americana xurdiu como resultado dunha guerra de independencia contra o imperio británico ó que pertencían as trece colonias orixinarias, o que xerou un espírito fundacional esencialmente </w:t>
      </w:r>
      <w:proofErr w:type="spellStart"/>
      <w:r>
        <w:t>anticolonialista</w:t>
      </w:r>
      <w:proofErr w:type="spellEnd"/>
      <w:r>
        <w:t xml:space="preserve"> que estivo, dun modo ou doutro, latente na mentalidade americana dende o chamado testamento político de Washington, que propugnaba a non inxerencia e o illamento en asuntos que non lles eran propios. Por outra parte, os EE.UU. dispuñan dun extenso país no que expandirse territorialmente, articulando un gran mercado interior no que era factible colocar capitais, mercadorías e poñer en explotación os inxentes recursos naturais que posuía. </w:t>
      </w:r>
    </w:p>
    <w:p w:rsidR="00466FFA" w:rsidRDefault="00466FFA" w:rsidP="00466FFA">
      <w:pPr>
        <w:widowControl w:val="0"/>
        <w:autoSpaceDE w:val="0"/>
        <w:autoSpaceDN w:val="0"/>
        <w:adjustRightInd w:val="0"/>
        <w:ind w:firstLine="720"/>
        <w:jc w:val="both"/>
      </w:pPr>
      <w:r>
        <w:t xml:space="preserve">Sen embargo, ó longo do século XIX foron xurdindo unha serie de propostas que modificaron ese  comportamento inicial. </w:t>
      </w:r>
    </w:p>
    <w:p w:rsidR="00466FFA" w:rsidRDefault="00466FFA" w:rsidP="00466FFA">
      <w:pPr>
        <w:widowControl w:val="0"/>
        <w:autoSpaceDE w:val="0"/>
        <w:autoSpaceDN w:val="0"/>
        <w:adjustRightInd w:val="0"/>
        <w:ind w:firstLine="720"/>
        <w:jc w:val="both"/>
      </w:pPr>
      <w:r>
        <w:t>A primeira proposta viría dada pola chamada Dou</w:t>
      </w:r>
      <w:r w:rsidR="002A6740">
        <w:t xml:space="preserve">trina </w:t>
      </w:r>
      <w:proofErr w:type="spellStart"/>
      <w:r w:rsidR="002A6740">
        <w:t>Monroe</w:t>
      </w:r>
      <w:proofErr w:type="spellEnd"/>
      <w:r w:rsidR="002A6740">
        <w:t xml:space="preserve">, presidente en </w:t>
      </w:r>
      <w:r>
        <w:t xml:space="preserve">1820, que proclamaba que os territorios americanos do norte e do sur eran asunto exclusivo dos propios americanos, polo que non poderían ser colonizados polas potencias europeas (“América para os americanos”). No fondo, o que se estaba xestando con esta política era a idea de deixar o campo libre para que os EE. UU. puidesen expandirse </w:t>
      </w:r>
      <w:r w:rsidR="00E31D2F">
        <w:t xml:space="preserve">a </w:t>
      </w:r>
      <w:r w:rsidR="002A6740">
        <w:t>costa das antigas colonias</w:t>
      </w:r>
      <w:r>
        <w:t xml:space="preserve"> españolas que, naqueles anos, lograran a súa independencia. </w:t>
      </w:r>
    </w:p>
    <w:p w:rsidR="00466FFA" w:rsidRDefault="00466FFA" w:rsidP="00466FFA">
      <w:pPr>
        <w:widowControl w:val="0"/>
        <w:autoSpaceDE w:val="0"/>
        <w:autoSpaceDN w:val="0"/>
        <w:adjustRightInd w:val="0"/>
        <w:ind w:firstLine="720"/>
        <w:jc w:val="both"/>
      </w:pPr>
      <w:r>
        <w:t xml:space="preserve">O segundo paso da aventura imperialista norteamericana formulouse a mediados do século XIX.  Esta doutrina, coñecida como </w:t>
      </w:r>
      <w:proofErr w:type="spellStart"/>
      <w:r>
        <w:rPr>
          <w:i/>
          <w:iCs/>
        </w:rPr>
        <w:t>Manifest</w:t>
      </w:r>
      <w:proofErr w:type="spellEnd"/>
      <w:r>
        <w:rPr>
          <w:i/>
          <w:iCs/>
        </w:rPr>
        <w:t xml:space="preserve"> </w:t>
      </w:r>
      <w:proofErr w:type="spellStart"/>
      <w:r>
        <w:rPr>
          <w:i/>
          <w:iCs/>
        </w:rPr>
        <w:t>Destiny</w:t>
      </w:r>
      <w:proofErr w:type="spellEnd"/>
      <w:r>
        <w:t>,  postulaba que a nación norteamericana tiña unha misión histórica e unha responsabi</w:t>
      </w:r>
      <w:r w:rsidR="002A6740">
        <w:t xml:space="preserve">lidade moral que cumprir: </w:t>
      </w:r>
      <w:r>
        <w:t>espallar o seu modelo de civilización</w:t>
      </w:r>
      <w:r w:rsidR="002A6740">
        <w:t xml:space="preserve"> occidental</w:t>
      </w:r>
      <w:r>
        <w:t xml:space="preserve"> por todas aquelas  zonas nas que non </w:t>
      </w:r>
      <w:r>
        <w:lastRenderedPageBreak/>
        <w:t>estivese pr</w:t>
      </w:r>
      <w:r w:rsidR="002A6740">
        <w:t>esente</w:t>
      </w:r>
      <w:r>
        <w:t xml:space="preserve">. Acadaríase, así, o progreso da humanidade baixo a dirección dun pobo considerado superior, o norteamericano. </w:t>
      </w:r>
    </w:p>
    <w:p w:rsidR="00466FFA" w:rsidRDefault="00466FFA" w:rsidP="00466FFA">
      <w:pPr>
        <w:widowControl w:val="0"/>
        <w:autoSpaceDE w:val="0"/>
        <w:autoSpaceDN w:val="0"/>
        <w:adjustRightInd w:val="0"/>
        <w:ind w:firstLine="720"/>
        <w:jc w:val="both"/>
      </w:pPr>
      <w:r>
        <w:t xml:space="preserve">O terceiro paso provocouno a fin da expansión sobre a  propia fronteira norteamericana, que coincidiu co espectacular desenvolvemento da súa economía que, cara a 1890, fixo que o seu mercado interior fose xa insuficiente para absorber a súa produción e os seus excedentes de capital. Esta tesitura aproveitárona unha serie de ideólogos e grupos de presión para demandar dos EE.UU. a súa inxerencia en territorios fóra dos seus límites nacionais, nos que expandirse comercial e financeiramente. </w:t>
      </w:r>
    </w:p>
    <w:p w:rsidR="00466FFA" w:rsidRDefault="00466FFA" w:rsidP="00466FFA">
      <w:pPr>
        <w:autoSpaceDE w:val="0"/>
        <w:autoSpaceDN w:val="0"/>
        <w:adjustRightInd w:val="0"/>
        <w:jc w:val="both"/>
        <w:rPr>
          <w:rFonts w:eastAsiaTheme="minorHAnsi"/>
          <w:lang w:eastAsia="en-US"/>
        </w:rPr>
      </w:pPr>
      <w:r>
        <w:rPr>
          <w:rFonts w:eastAsiaTheme="minorHAnsi"/>
          <w:lang w:eastAsia="en-US"/>
        </w:rPr>
        <w:t xml:space="preserve">         A partir de 187</w:t>
      </w:r>
      <w:r w:rsidR="00E31D2F">
        <w:rPr>
          <w:rFonts w:eastAsiaTheme="minorHAnsi"/>
          <w:lang w:eastAsia="en-US"/>
        </w:rPr>
        <w:t>9 o capital norteamericano come</w:t>
      </w:r>
      <w:r>
        <w:rPr>
          <w:rFonts w:eastAsiaTheme="minorHAnsi"/>
          <w:lang w:eastAsia="en-US"/>
        </w:rPr>
        <w:t>za a dirixirse cara a países como México, Cuba, Costa Rica, Honduras na procura de extra</w:t>
      </w:r>
      <w:r w:rsidR="00E31D2F">
        <w:rPr>
          <w:rFonts w:eastAsiaTheme="minorHAnsi"/>
          <w:lang w:eastAsia="en-US"/>
        </w:rPr>
        <w:t>c</w:t>
      </w:r>
      <w:r>
        <w:rPr>
          <w:rFonts w:eastAsiaTheme="minorHAnsi"/>
          <w:lang w:eastAsia="en-US"/>
        </w:rPr>
        <w:t xml:space="preserve">cións mineiras, petróleo, facendas gandeiras, </w:t>
      </w:r>
      <w:proofErr w:type="spellStart"/>
      <w:r>
        <w:rPr>
          <w:rFonts w:eastAsiaTheme="minorHAnsi"/>
          <w:lang w:eastAsia="en-US"/>
        </w:rPr>
        <w:t>ec</w:t>
      </w:r>
      <w:proofErr w:type="spellEnd"/>
      <w:r>
        <w:rPr>
          <w:rFonts w:eastAsiaTheme="minorHAnsi"/>
          <w:lang w:eastAsia="en-US"/>
        </w:rPr>
        <w:t xml:space="preserve"> </w:t>
      </w:r>
    </w:p>
    <w:p w:rsidR="00466FFA" w:rsidRDefault="00466FFA" w:rsidP="00466FFA">
      <w:pPr>
        <w:autoSpaceDE w:val="0"/>
        <w:autoSpaceDN w:val="0"/>
        <w:adjustRightInd w:val="0"/>
        <w:jc w:val="both"/>
        <w:rPr>
          <w:rFonts w:eastAsiaTheme="minorHAnsi"/>
          <w:b/>
          <w:bCs/>
          <w:lang w:eastAsia="en-US"/>
        </w:rPr>
      </w:pPr>
      <w:r>
        <w:rPr>
          <w:rFonts w:eastAsiaTheme="minorHAnsi"/>
          <w:b/>
          <w:bCs/>
          <w:lang w:eastAsia="en-US"/>
        </w:rPr>
        <w:t>INVERSIÓNS DIRECTAS DE EE.UU. EN IBEROAMÉRICA (</w:t>
      </w:r>
      <w:proofErr w:type="spellStart"/>
      <w:r>
        <w:rPr>
          <w:rFonts w:eastAsiaTheme="minorHAnsi"/>
          <w:b/>
          <w:bCs/>
          <w:lang w:eastAsia="en-US"/>
        </w:rPr>
        <w:t>mill</w:t>
      </w:r>
      <w:proofErr w:type="spellEnd"/>
      <w:r>
        <w:rPr>
          <w:rFonts w:eastAsiaTheme="minorHAnsi"/>
          <w:b/>
          <w:bCs/>
          <w:lang w:eastAsia="en-US"/>
        </w:rPr>
        <w:t>. $)</w:t>
      </w:r>
    </w:p>
    <w:p w:rsidR="00466FFA" w:rsidRDefault="00466FFA" w:rsidP="00466FFA">
      <w:pPr>
        <w:autoSpaceDE w:val="0"/>
        <w:autoSpaceDN w:val="0"/>
        <w:adjustRightInd w:val="0"/>
        <w:jc w:val="both"/>
        <w:rPr>
          <w:rFonts w:eastAsiaTheme="minorHAnsi"/>
          <w:b/>
          <w:bCs/>
          <w:lang w:eastAsia="en-US"/>
        </w:rPr>
      </w:pPr>
      <w:r>
        <w:rPr>
          <w:rFonts w:eastAsiaTheme="minorHAnsi"/>
          <w:b/>
          <w:bCs/>
          <w:lang w:eastAsia="en-US"/>
        </w:rPr>
        <w:t>ANO              INVER. DIRECTAS   TOTAL INVERSIÓN        % SOBRE TOTAL</w:t>
      </w:r>
    </w:p>
    <w:p w:rsidR="00466FFA" w:rsidRDefault="00466FFA" w:rsidP="00466FFA">
      <w:pPr>
        <w:autoSpaceDE w:val="0"/>
        <w:autoSpaceDN w:val="0"/>
        <w:adjustRightInd w:val="0"/>
        <w:jc w:val="both"/>
        <w:rPr>
          <w:rFonts w:eastAsiaTheme="minorHAnsi"/>
          <w:lang w:eastAsia="en-US"/>
        </w:rPr>
      </w:pPr>
      <w:r>
        <w:rPr>
          <w:rFonts w:eastAsiaTheme="minorHAnsi"/>
          <w:lang w:eastAsia="en-US"/>
        </w:rPr>
        <w:t>1897                                       308                                    308                        100</w:t>
      </w:r>
    </w:p>
    <w:p w:rsidR="00466FFA" w:rsidRDefault="00466FFA" w:rsidP="00466FFA">
      <w:pPr>
        <w:autoSpaceDE w:val="0"/>
        <w:autoSpaceDN w:val="0"/>
        <w:adjustRightInd w:val="0"/>
        <w:jc w:val="both"/>
        <w:rPr>
          <w:rFonts w:eastAsiaTheme="minorHAnsi"/>
          <w:lang w:eastAsia="en-US"/>
        </w:rPr>
      </w:pPr>
      <w:r>
        <w:rPr>
          <w:rFonts w:eastAsiaTheme="minorHAnsi"/>
          <w:lang w:eastAsia="en-US"/>
        </w:rPr>
        <w:t>1908                                       754                                  1609                         47</w:t>
      </w:r>
    </w:p>
    <w:p w:rsidR="00466FFA" w:rsidRDefault="00466FFA" w:rsidP="00466FFA">
      <w:pPr>
        <w:autoSpaceDE w:val="0"/>
        <w:autoSpaceDN w:val="0"/>
        <w:adjustRightInd w:val="0"/>
        <w:jc w:val="both"/>
        <w:rPr>
          <w:rFonts w:eastAsiaTheme="minorHAnsi"/>
          <w:lang w:eastAsia="en-US"/>
        </w:rPr>
      </w:pPr>
      <w:r>
        <w:rPr>
          <w:rFonts w:eastAsiaTheme="minorHAnsi"/>
          <w:lang w:eastAsia="en-US"/>
        </w:rPr>
        <w:t>1914                                     1281                                  1649                         78</w:t>
      </w:r>
    </w:p>
    <w:p w:rsidR="00466FFA" w:rsidRDefault="00466FFA" w:rsidP="00466FFA">
      <w:pPr>
        <w:autoSpaceDE w:val="0"/>
        <w:autoSpaceDN w:val="0"/>
        <w:adjustRightInd w:val="0"/>
        <w:jc w:val="both"/>
        <w:rPr>
          <w:rFonts w:eastAsiaTheme="minorHAnsi"/>
          <w:lang w:eastAsia="en-US"/>
        </w:rPr>
      </w:pPr>
      <w:r>
        <w:rPr>
          <w:rFonts w:eastAsiaTheme="minorHAnsi"/>
          <w:lang w:eastAsia="en-US"/>
        </w:rPr>
        <w:t>1919                                     1978                                  2406                         82</w:t>
      </w:r>
    </w:p>
    <w:p w:rsidR="00466FFA" w:rsidRDefault="00466FFA" w:rsidP="00466FFA">
      <w:pPr>
        <w:autoSpaceDE w:val="0"/>
        <w:autoSpaceDN w:val="0"/>
        <w:adjustRightInd w:val="0"/>
        <w:jc w:val="both"/>
        <w:rPr>
          <w:rFonts w:eastAsiaTheme="minorHAnsi"/>
          <w:lang w:eastAsia="en-US"/>
        </w:rPr>
      </w:pPr>
      <w:r>
        <w:rPr>
          <w:rFonts w:eastAsiaTheme="minorHAnsi"/>
          <w:lang w:eastAsia="en-US"/>
        </w:rPr>
        <w:t>1930                                     3519                                  5246                         67</w:t>
      </w:r>
    </w:p>
    <w:p w:rsidR="00466FFA" w:rsidRDefault="00466FFA" w:rsidP="00466FFA">
      <w:pPr>
        <w:autoSpaceDE w:val="0"/>
        <w:autoSpaceDN w:val="0"/>
        <w:adjustRightInd w:val="0"/>
        <w:jc w:val="both"/>
        <w:rPr>
          <w:rFonts w:eastAsiaTheme="minorHAnsi"/>
          <w:lang w:eastAsia="en-US"/>
        </w:rPr>
      </w:pPr>
      <w:r>
        <w:rPr>
          <w:rFonts w:eastAsiaTheme="minorHAnsi"/>
          <w:lang w:eastAsia="en-US"/>
        </w:rPr>
        <w:t>Estas invers</w:t>
      </w:r>
      <w:r w:rsidR="00A91B0B">
        <w:rPr>
          <w:rFonts w:eastAsiaTheme="minorHAnsi"/>
          <w:lang w:eastAsia="en-US"/>
        </w:rPr>
        <w:t>ións sinalan o progresivo intere</w:t>
      </w:r>
      <w:r>
        <w:rPr>
          <w:rFonts w:eastAsiaTheme="minorHAnsi"/>
          <w:lang w:eastAsia="en-US"/>
        </w:rPr>
        <w:t>s</w:t>
      </w:r>
      <w:r w:rsidR="00A91B0B">
        <w:rPr>
          <w:rFonts w:eastAsiaTheme="minorHAnsi"/>
          <w:lang w:eastAsia="en-US"/>
        </w:rPr>
        <w:t>e</w:t>
      </w:r>
      <w:r>
        <w:rPr>
          <w:rFonts w:eastAsiaTheme="minorHAnsi"/>
          <w:lang w:eastAsia="en-US"/>
        </w:rPr>
        <w:t xml:space="preserve"> de EE.UU. pola zona iberoamericana,</w:t>
      </w:r>
      <w:r w:rsidR="00A91B0B">
        <w:rPr>
          <w:rFonts w:eastAsiaTheme="minorHAnsi"/>
          <w:lang w:eastAsia="en-US"/>
        </w:rPr>
        <w:t xml:space="preserve"> </w:t>
      </w:r>
      <w:r>
        <w:rPr>
          <w:rFonts w:eastAsiaTheme="minorHAnsi"/>
          <w:lang w:eastAsia="en-US"/>
        </w:rPr>
        <w:t>non só desde un punto de vista económico senón tamén m</w:t>
      </w:r>
      <w:r w:rsidR="00A91B0B">
        <w:rPr>
          <w:rFonts w:eastAsiaTheme="minorHAnsi"/>
          <w:lang w:eastAsia="en-US"/>
        </w:rPr>
        <w:t>ilitar e estratéxico. Así, a dou</w:t>
      </w:r>
      <w:r>
        <w:rPr>
          <w:rFonts w:eastAsiaTheme="minorHAnsi"/>
          <w:lang w:eastAsia="en-US"/>
        </w:rPr>
        <w:t xml:space="preserve">trina </w:t>
      </w:r>
      <w:proofErr w:type="spellStart"/>
      <w:r>
        <w:rPr>
          <w:rFonts w:eastAsiaTheme="minorHAnsi"/>
          <w:lang w:eastAsia="en-US"/>
        </w:rPr>
        <w:t>Mahan</w:t>
      </w:r>
      <w:proofErr w:type="spellEnd"/>
      <w:r>
        <w:rPr>
          <w:rFonts w:eastAsiaTheme="minorHAnsi"/>
          <w:lang w:eastAsia="en-US"/>
        </w:rPr>
        <w:t xml:space="preserve"> establece unha nova xeopolítica baseada no triángulo estratéxico formado por Alaska, Hawai e Panamá, e na superioridade naval estadounidense. </w:t>
      </w:r>
    </w:p>
    <w:p w:rsidR="00466FFA" w:rsidRDefault="00466FFA" w:rsidP="00466FFA">
      <w:pPr>
        <w:widowControl w:val="0"/>
        <w:autoSpaceDE w:val="0"/>
        <w:autoSpaceDN w:val="0"/>
        <w:adjustRightInd w:val="0"/>
        <w:ind w:firstLine="720"/>
        <w:jc w:val="both"/>
      </w:pPr>
      <w:r>
        <w:t xml:space="preserve">O ano de 1898 foi a data que marcou o inicio da expansión norteamericana. A combinación de intereses económicos e necesidades estratéxicas fixo posible que se dirixise cara a dúas áreas xeográficas: o Caribe e o Pacífico, dado que eran as únicas zonas que aínda estaban libres da presenza imperialista europea e xaponesa. </w:t>
      </w:r>
    </w:p>
    <w:p w:rsidR="00466FFA" w:rsidRDefault="00466FFA" w:rsidP="00466FFA">
      <w:pPr>
        <w:widowControl w:val="0"/>
        <w:autoSpaceDE w:val="0"/>
        <w:autoSpaceDN w:val="0"/>
        <w:adjustRightInd w:val="0"/>
        <w:ind w:firstLine="720"/>
        <w:jc w:val="both"/>
      </w:pPr>
      <w:r>
        <w:t>Baixo o pretexto da acusación de que España ata</w:t>
      </w:r>
      <w:r w:rsidR="00A91B0B">
        <w:t xml:space="preserve">cara o acoirazado </w:t>
      </w:r>
      <w:proofErr w:type="spellStart"/>
      <w:r w:rsidR="00A91B0B">
        <w:t>Maine</w:t>
      </w:r>
      <w:proofErr w:type="spellEnd"/>
      <w:r w:rsidR="00A91B0B">
        <w:t xml:space="preserve">, alentou </w:t>
      </w:r>
      <w:r>
        <w:t xml:space="preserve">a guerra </w:t>
      </w:r>
      <w:proofErr w:type="spellStart"/>
      <w:r>
        <w:t>hispanocubana</w:t>
      </w:r>
      <w:proofErr w:type="spellEnd"/>
      <w:r>
        <w:t xml:space="preserve"> en 1898, conseguindo a cesión de Porto Rico e Filipinas. A Cuba foille concedida a independencia por parte de España pero só era unha independencia formal xa que pasou a formar parte da zona controlada política e economicamente polo goberno norteamericano </w:t>
      </w:r>
    </w:p>
    <w:p w:rsidR="00466FFA" w:rsidRDefault="00466FFA" w:rsidP="00466FFA">
      <w:pPr>
        <w:widowControl w:val="0"/>
        <w:autoSpaceDE w:val="0"/>
        <w:autoSpaceDN w:val="0"/>
        <w:adjustRightInd w:val="0"/>
        <w:ind w:firstLine="720"/>
        <w:jc w:val="both"/>
      </w:pPr>
      <w:r>
        <w:t xml:space="preserve">Coa chegada de T. </w:t>
      </w:r>
      <w:proofErr w:type="spellStart"/>
      <w:r>
        <w:t>Roosevelt</w:t>
      </w:r>
      <w:proofErr w:type="spellEnd"/>
      <w:r>
        <w:t xml:space="preserve"> á presidencia dos EE.UU. nos inicios do século XX, a política expansionista cara ó Caribe e o Pacífico deu un salto cualitativo. A diplomacia norteamericana conseguiu que a provincia de Panamá se independizase de Colombia e que o seu novo goberno concedese ós EE.UU. a construción da canle de Panamá entre o océano Atlántico  e o Pacífico, vital para os intereses comerciais e estratéxicos USA, ó comunicar directamente a costa Atlántica co Pacífico.</w:t>
      </w:r>
    </w:p>
    <w:p w:rsidR="00466FFA" w:rsidRDefault="00466FFA" w:rsidP="00466FFA">
      <w:pPr>
        <w:widowControl w:val="0"/>
        <w:autoSpaceDE w:val="0"/>
        <w:autoSpaceDN w:val="0"/>
        <w:adjustRightInd w:val="0"/>
        <w:ind w:firstLine="720"/>
        <w:jc w:val="both"/>
      </w:pPr>
      <w:r>
        <w:t>A acción imperialista norteamericana, en contraste coa levada a cabo p</w:t>
      </w:r>
      <w:r w:rsidR="002A6740">
        <w:t xml:space="preserve">olas potencias europeas, </w:t>
      </w:r>
      <w:r>
        <w:t>caracterizou</w:t>
      </w:r>
      <w:r w:rsidR="002A6740">
        <w:t xml:space="preserve">se </w:t>
      </w:r>
      <w:r>
        <w:t xml:space="preserve">polo desenvolvemento dun control económico, comercial e financeiro de determinadas áreas do mar Caribe e do Océano Pacífico, e polo apoio a gobernos destes países que fosen proclives ás directrices da súa política exterior. É o que se ten chamado imperialismo informal ou </w:t>
      </w:r>
      <w:r>
        <w:rPr>
          <w:i/>
          <w:iCs/>
        </w:rPr>
        <w:t>neocolonialismo</w:t>
      </w:r>
      <w:r>
        <w:t>. Mediante diversos mecanismos, coñecidos como a diplomacia do dólar, aseguraban o control e a explotación económica das súas zonas de influencia.</w:t>
      </w:r>
    </w:p>
    <w:p w:rsidR="00466FFA" w:rsidRDefault="00466FFA" w:rsidP="00466FFA">
      <w:pPr>
        <w:widowControl w:val="0"/>
        <w:autoSpaceDE w:val="0"/>
        <w:autoSpaceDN w:val="0"/>
        <w:adjustRightInd w:val="0"/>
        <w:jc w:val="both"/>
      </w:pPr>
      <w:r>
        <w:t xml:space="preserve"> </w:t>
      </w:r>
      <w:r>
        <w:tab/>
        <w:t xml:space="preserve"> Por outra parte, a intervención directa e explícita nos países da s</w:t>
      </w:r>
      <w:r w:rsidR="002A6740">
        <w:t xml:space="preserve">úa área de influencia foi potenciada pola </w:t>
      </w:r>
      <w:r>
        <w:t xml:space="preserve">doutrina do Corolario </w:t>
      </w:r>
      <w:proofErr w:type="spellStart"/>
      <w:r>
        <w:t>Roosevelt</w:t>
      </w:r>
      <w:proofErr w:type="spellEnd"/>
      <w:r>
        <w:t xml:space="preserve">, coñecida tamén como </w:t>
      </w:r>
      <w:proofErr w:type="spellStart"/>
      <w:r>
        <w:rPr>
          <w:i/>
          <w:iCs/>
        </w:rPr>
        <w:t>Big</w:t>
      </w:r>
      <w:proofErr w:type="spellEnd"/>
      <w:r>
        <w:rPr>
          <w:i/>
          <w:iCs/>
        </w:rPr>
        <w:t xml:space="preserve"> Stick</w:t>
      </w:r>
      <w:r>
        <w:t xml:space="preserve"> (</w:t>
      </w:r>
      <w:proofErr w:type="spellStart"/>
      <w:r>
        <w:t>bastonazo</w:t>
      </w:r>
      <w:proofErr w:type="spellEnd"/>
      <w:r>
        <w:t xml:space="preserve">: seguindo un antigo proverbio africano: </w:t>
      </w:r>
      <w:r>
        <w:rPr>
          <w:i/>
        </w:rPr>
        <w:t>fala baixo e leva un bo garrote; chegarás lonxe”</w:t>
      </w:r>
      <w:r>
        <w:t xml:space="preserve">) que propugnaba a intervención directa dos norteamericanos nos asuntos internos das repúblicas de América Latina, cando estas fosen incapaces de impor os valores da civilización occidental, ou cando os intereses norteamericanos se visen </w:t>
      </w:r>
      <w:r>
        <w:lastRenderedPageBreak/>
        <w:t xml:space="preserve">ameazados nesa rexión xeográfica. A consecuencia desta doutrina sería un rosario de intervencións militares, como as acontecidas na República Dominicana (1904), en Cuba (1906), en Nicaragua (1909), ou en México (1914). </w:t>
      </w:r>
    </w:p>
    <w:p w:rsidR="00466FFA" w:rsidRPr="00F40B52" w:rsidRDefault="00466FFA" w:rsidP="00466FFA">
      <w:pPr>
        <w:widowControl w:val="0"/>
        <w:autoSpaceDE w:val="0"/>
        <w:autoSpaceDN w:val="0"/>
        <w:adjustRightInd w:val="0"/>
        <w:jc w:val="both"/>
      </w:pPr>
      <w:r>
        <w:t xml:space="preserve">         No Pacífico, a anexión da república de Hawai de 1898 (convértese en Estado dos EE.UU. en 1959), respondía ós intereses que os americanos tiñan nas illas, espec</w:t>
      </w:r>
      <w:r w:rsidR="00E31D2F">
        <w:t xml:space="preserve">ialmente coa produción de </w:t>
      </w:r>
      <w:r w:rsidR="002A6740">
        <w:t>az</w:t>
      </w:r>
      <w:r w:rsidR="00E31D2F">
        <w:t>ucre</w:t>
      </w:r>
      <w:r>
        <w:t xml:space="preserve"> e base estratéxica cara a oriente. Os norteamericanos desprazarán ós británicos do control do arquipélago e conseguirán en 1875 un tratado polo que se recoñecían privilexios comerciais ós EE.UU e a concesión da base naval de </w:t>
      </w:r>
      <w:proofErr w:type="spellStart"/>
      <w:r>
        <w:t>Pearl</w:t>
      </w:r>
      <w:proofErr w:type="spellEnd"/>
      <w:r>
        <w:t xml:space="preserve"> </w:t>
      </w:r>
      <w:proofErr w:type="spellStart"/>
      <w:r>
        <w:t>Harbor</w:t>
      </w:r>
      <w:proofErr w:type="spellEnd"/>
      <w:r>
        <w:t xml:space="preserve">, converténdose así case nun protectorado dos norteamericanos. Tras derrocar á raíña </w:t>
      </w:r>
      <w:proofErr w:type="spellStart"/>
      <w:r>
        <w:t>Liliuokalani</w:t>
      </w:r>
      <w:proofErr w:type="spellEnd"/>
      <w:r>
        <w:t xml:space="preserve"> debido á súa política oposta ós intereses dos Estados Unidos, e  crearse unha república independente, en 1898 solicitará a súa anexión ós EE.UU. Hawai e Filipinas, que estivo baixo a soberanía dos EE.UU. desde a guerra hispanoamericana de 1898 ata a 2ª Guerra Mundial, serán as posesións dos EE.UU. máis significativas do Pacífico.</w:t>
      </w:r>
    </w:p>
    <w:p w:rsidR="00E31D2F" w:rsidRDefault="00E31D2F" w:rsidP="00E31D2F">
      <w:pPr>
        <w:widowControl w:val="0"/>
        <w:autoSpaceDE w:val="0"/>
        <w:autoSpaceDN w:val="0"/>
        <w:adjustRightInd w:val="0"/>
        <w:ind w:firstLine="720"/>
        <w:jc w:val="both"/>
      </w:pPr>
      <w:r>
        <w:rPr>
          <w:b/>
          <w:bCs/>
        </w:rPr>
        <w:t>O  IMPERIALISMO XAPONÉS</w:t>
      </w:r>
    </w:p>
    <w:p w:rsidR="00E31D2F" w:rsidRDefault="00E31D2F" w:rsidP="00E31D2F">
      <w:pPr>
        <w:widowControl w:val="0"/>
        <w:autoSpaceDE w:val="0"/>
        <w:autoSpaceDN w:val="0"/>
        <w:adjustRightInd w:val="0"/>
        <w:ind w:firstLine="720"/>
        <w:jc w:val="both"/>
      </w:pPr>
      <w:r>
        <w:t xml:space="preserve">Ata o ano 1868, o réxime político e a organización social do Xapón conservaron intactas unhas características políticas e sociais de tipo feudal. O Xapón permaneceu pechado ós influxos exteriores, e viviu illado do progreso científico, económico e tecnolóxico que se estaba a desenvolver no mundo occidental. </w:t>
      </w:r>
    </w:p>
    <w:p w:rsidR="00E31D2F" w:rsidRDefault="00E31D2F" w:rsidP="00E31D2F">
      <w:pPr>
        <w:widowControl w:val="0"/>
        <w:autoSpaceDE w:val="0"/>
        <w:autoSpaceDN w:val="0"/>
        <w:adjustRightInd w:val="0"/>
        <w:ind w:firstLine="720"/>
        <w:jc w:val="both"/>
      </w:pPr>
      <w:r>
        <w:t xml:space="preserve">O contacto cos estranxeiros fixo patente a inferioridade dos xaponeses respecto das potencias occidentais e creou unha conciencia de humillación que os fixo reaccionar e que daría lugar ó desencadeamento da revolución </w:t>
      </w:r>
      <w:proofErr w:type="spellStart"/>
      <w:r>
        <w:t>Meiji</w:t>
      </w:r>
      <w:proofErr w:type="spellEnd"/>
      <w:r>
        <w:t xml:space="preserve"> a partir de 1868. </w:t>
      </w:r>
    </w:p>
    <w:p w:rsidR="00E31D2F" w:rsidRDefault="008C2351" w:rsidP="00E31D2F">
      <w:pPr>
        <w:widowControl w:val="0"/>
        <w:autoSpaceDE w:val="0"/>
        <w:autoSpaceDN w:val="0"/>
        <w:adjustRightInd w:val="0"/>
        <w:ind w:firstLine="720"/>
        <w:jc w:val="both"/>
      </w:pPr>
      <w:r>
        <w:t xml:space="preserve">A </w:t>
      </w:r>
      <w:r w:rsidR="00E31D2F">
        <w:t xml:space="preserve">dinastía </w:t>
      </w:r>
      <w:proofErr w:type="spellStart"/>
      <w:r w:rsidR="00E31D2F">
        <w:t>Meiji</w:t>
      </w:r>
      <w:proofErr w:type="spellEnd"/>
      <w:r w:rsidR="00E31D2F">
        <w:t xml:space="preserve"> iniciou a modernización da est</w:t>
      </w:r>
      <w:r>
        <w:t>rutura social e económica</w:t>
      </w:r>
      <w:r w:rsidR="00E31D2F">
        <w:t xml:space="preserve">. O </w:t>
      </w:r>
      <w:r>
        <w:t xml:space="preserve">resultado </w:t>
      </w:r>
      <w:r w:rsidR="00E31D2F">
        <w:t>foi a abolición das institucións de sig</w:t>
      </w:r>
      <w:r>
        <w:t>no feudal e o inicio da</w:t>
      </w:r>
      <w:r w:rsidR="00E31D2F">
        <w:t xml:space="preserve"> industrialización que chegará a converter ó Xapón nunha potencia económica mundial.</w:t>
      </w:r>
      <w:r>
        <w:t xml:space="preserve"> Politicamente</w:t>
      </w:r>
      <w:r w:rsidR="00E31D2F">
        <w:t xml:space="preserve">, promulgouse unha Constitución  que fixo posible o sistema político democrático. </w:t>
      </w:r>
    </w:p>
    <w:p w:rsidR="00E31D2F" w:rsidRDefault="00E31D2F" w:rsidP="00E31D2F">
      <w:pPr>
        <w:widowControl w:val="0"/>
        <w:autoSpaceDE w:val="0"/>
        <w:autoSpaceDN w:val="0"/>
        <w:adjustRightInd w:val="0"/>
        <w:ind w:firstLine="720"/>
        <w:jc w:val="both"/>
      </w:pPr>
      <w:r>
        <w:t xml:space="preserve">Deste xeito, Xapón homologouse política e economicamente co mundo occidental, ó mesmo tempo que conservaba as súas tradicións espirituais e culturais propias, consideradas superiores ás occidentais.  </w:t>
      </w:r>
    </w:p>
    <w:p w:rsidR="00E31D2F" w:rsidRDefault="00E31D2F" w:rsidP="00E31D2F">
      <w:pPr>
        <w:widowControl w:val="0"/>
        <w:autoSpaceDE w:val="0"/>
        <w:autoSpaceDN w:val="0"/>
        <w:adjustRightInd w:val="0"/>
        <w:ind w:firstLine="720"/>
        <w:jc w:val="both"/>
      </w:pPr>
      <w:r>
        <w:t xml:space="preserve">Neste novo contexto, a nación xaponesa estivo en condicións de iniciar un proceso propio de expansión imperialista a conta dos veciños chineses e rusos, co fin de atopar en China, </w:t>
      </w:r>
      <w:proofErr w:type="spellStart"/>
      <w:r>
        <w:t>Manchuria</w:t>
      </w:r>
      <w:proofErr w:type="spellEnd"/>
      <w:r>
        <w:t xml:space="preserve"> e Corea, as materias primas e os mercados que a súa moderna e  desenvolvida industria necesita. Isto vai parello coa consolidación dunha ideoloxía expansionista e o fomento da ampliación e modernización dos seus exércitos. </w:t>
      </w:r>
    </w:p>
    <w:p w:rsidR="00E31D2F" w:rsidRDefault="00E31D2F" w:rsidP="00E31D2F">
      <w:pPr>
        <w:widowControl w:val="0"/>
        <w:autoSpaceDE w:val="0"/>
        <w:autoSpaceDN w:val="0"/>
        <w:adjustRightInd w:val="0"/>
        <w:ind w:firstLine="720"/>
        <w:jc w:val="both"/>
      </w:pPr>
      <w:r>
        <w:t xml:space="preserve"> En 1894 entrou en guerra con China polo control de Corea. A superioridade militar xaponesa levou a unha vitoria rápida sobre China. Polo Tratado de </w:t>
      </w:r>
      <w:proofErr w:type="spellStart"/>
      <w:r>
        <w:t>Shimonoseki</w:t>
      </w:r>
      <w:proofErr w:type="spellEnd"/>
      <w:r>
        <w:t xml:space="preserve"> de 1895 Xapón recibía a illa de Formosa, China recoñecía a Corea como estado independente (quedará baixo a influencia de Xapón</w:t>
      </w:r>
      <w:r w:rsidR="002A6740">
        <w:t>)</w:t>
      </w:r>
      <w:r>
        <w:t>. Xapón converterase na primeira potencia non occidental que se sumará como gran potencia imperialista.</w:t>
      </w:r>
    </w:p>
    <w:p w:rsidR="00E31D2F" w:rsidRDefault="00E31D2F" w:rsidP="00E31D2F">
      <w:pPr>
        <w:widowControl w:val="0"/>
        <w:autoSpaceDE w:val="0"/>
        <w:autoSpaceDN w:val="0"/>
        <w:adjustRightInd w:val="0"/>
        <w:ind w:firstLine="720"/>
        <w:jc w:val="both"/>
      </w:pPr>
      <w:r>
        <w:t xml:space="preserve">En 1905 enfrontarase a Rusia, guerra ruso-xaponesa, que rematará </w:t>
      </w:r>
      <w:r w:rsidR="007A1BD7">
        <w:t xml:space="preserve">coa vitoria xaponesa . Foi </w:t>
      </w:r>
      <w:r>
        <w:t xml:space="preserve">a primeira vez en que unha potencia branca era derrotada por outra non branca. Polo tratado de </w:t>
      </w:r>
      <w:proofErr w:type="spellStart"/>
      <w:r>
        <w:t>Portsmouth</w:t>
      </w:r>
      <w:proofErr w:type="spellEnd"/>
      <w:r>
        <w:t xml:space="preserve">, Xapón apodérase da Península de </w:t>
      </w:r>
      <w:proofErr w:type="spellStart"/>
      <w:r>
        <w:t>Liaotung</w:t>
      </w:r>
      <w:proofErr w:type="spellEnd"/>
      <w:r>
        <w:t xml:space="preserve"> e de </w:t>
      </w:r>
      <w:proofErr w:type="spellStart"/>
      <w:r>
        <w:t>Port</w:t>
      </w:r>
      <w:proofErr w:type="spellEnd"/>
      <w:r>
        <w:t xml:space="preserve"> </w:t>
      </w:r>
      <w:proofErr w:type="spellStart"/>
      <w:r>
        <w:t>Arthur</w:t>
      </w:r>
      <w:proofErr w:type="spellEnd"/>
      <w:r>
        <w:t xml:space="preserve"> e a metade sur da illa de </w:t>
      </w:r>
      <w:proofErr w:type="spellStart"/>
      <w:r>
        <w:t>Sajalin</w:t>
      </w:r>
      <w:proofErr w:type="spellEnd"/>
      <w:r>
        <w:t xml:space="preserve">. Ademais inicia a súa influencia en </w:t>
      </w:r>
      <w:proofErr w:type="spellStart"/>
      <w:r>
        <w:t>Manchuria</w:t>
      </w:r>
      <w:proofErr w:type="spellEnd"/>
      <w:r>
        <w:t>, que será anexionada por Xapón en 1910.</w:t>
      </w:r>
    </w:p>
    <w:p w:rsidR="00E31D2F" w:rsidRDefault="00E31D2F" w:rsidP="00E31D2F">
      <w:pPr>
        <w:widowControl w:val="0"/>
        <w:autoSpaceDE w:val="0"/>
        <w:autoSpaceDN w:val="0"/>
        <w:adjustRightInd w:val="0"/>
        <w:ind w:firstLine="720"/>
        <w:jc w:val="both"/>
      </w:pPr>
      <w:r>
        <w:t xml:space="preserve">Así pois, Xapón consolidouse como unha gran potencia e creou un gran imperio que reclamaba o seu dereito a constituírse na suprema potencia da súa área de influencia, impondo nela os seus intereses estratéxicos e económicos. </w:t>
      </w:r>
    </w:p>
    <w:p w:rsidR="00466FFA" w:rsidRDefault="00F40B52" w:rsidP="00466FFA">
      <w:pPr>
        <w:widowControl w:val="0"/>
        <w:autoSpaceDE w:val="0"/>
        <w:autoSpaceDN w:val="0"/>
        <w:adjustRightInd w:val="0"/>
        <w:ind w:firstLine="720"/>
        <w:jc w:val="both"/>
        <w:rPr>
          <w:b/>
          <w:bCs/>
        </w:rPr>
      </w:pPr>
      <w:r>
        <w:rPr>
          <w:b/>
          <w:bCs/>
        </w:rPr>
        <w:t>CONSECUENCIAS DO IMPERIALISMO:</w:t>
      </w:r>
    </w:p>
    <w:p w:rsidR="007A1BD7" w:rsidRDefault="00466FFA" w:rsidP="00466FFA">
      <w:pPr>
        <w:widowControl w:val="0"/>
        <w:autoSpaceDE w:val="0"/>
        <w:autoSpaceDN w:val="0"/>
        <w:adjustRightInd w:val="0"/>
        <w:ind w:firstLine="720"/>
        <w:jc w:val="both"/>
      </w:pPr>
      <w:r>
        <w:t xml:space="preserve">Os países colonizados sufriron un fondo impacto que trastornou a vida, a cultura e a economía dos pobos indíxenas. </w:t>
      </w:r>
    </w:p>
    <w:p w:rsidR="007A1BD7" w:rsidRDefault="007A1BD7" w:rsidP="007A1BD7">
      <w:pPr>
        <w:widowControl w:val="0"/>
        <w:autoSpaceDE w:val="0"/>
        <w:autoSpaceDN w:val="0"/>
        <w:adjustRightInd w:val="0"/>
        <w:ind w:firstLine="720"/>
        <w:jc w:val="both"/>
      </w:pPr>
      <w:r w:rsidRPr="007A1BD7">
        <w:rPr>
          <w:b/>
          <w:u w:val="single"/>
        </w:rPr>
        <w:t>Consecuencias demográficas</w:t>
      </w:r>
      <w:r w:rsidRPr="007A1BD7">
        <w:rPr>
          <w:b/>
        </w:rPr>
        <w:t>:</w:t>
      </w:r>
      <w:r>
        <w:t xml:space="preserve"> a introdución de novas vacinas, de medidas </w:t>
      </w:r>
      <w:r>
        <w:lastRenderedPageBreak/>
        <w:t xml:space="preserve">hixiénicas e a construción de hospitais con persoal médico permitiu reducir a mortalidade e aumentar a poboación. Pero en determinados lugares coma no Congo, o sometemento da poboación indíxena a traballos forzados nas plantacións deu lugar a unha diminución da poboación. Ademais, en moitos lugares, o aumento de habitantes rompeu o equilibrio poboación-recursos e comezáronse a producir problemas de abastecemento de alimentos que deron lugar a unha situación de </w:t>
      </w:r>
      <w:proofErr w:type="spellStart"/>
      <w:r>
        <w:t>subalimentación</w:t>
      </w:r>
      <w:proofErr w:type="spellEnd"/>
      <w:r>
        <w:t xml:space="preserve"> crónica. É o que sucedeu en África. </w:t>
      </w:r>
    </w:p>
    <w:p w:rsidR="00466FFA" w:rsidRDefault="007A1BD7" w:rsidP="00466FFA">
      <w:pPr>
        <w:widowControl w:val="0"/>
        <w:autoSpaceDE w:val="0"/>
        <w:autoSpaceDN w:val="0"/>
        <w:adjustRightInd w:val="0"/>
        <w:ind w:firstLine="720"/>
        <w:jc w:val="both"/>
        <w:rPr>
          <w:u w:val="single"/>
        </w:rPr>
      </w:pPr>
      <w:r w:rsidRPr="007A1BD7">
        <w:rPr>
          <w:b/>
          <w:u w:val="single"/>
        </w:rPr>
        <w:t>Consecuencias económicas</w:t>
      </w:r>
      <w:r>
        <w:rPr>
          <w:b/>
        </w:rPr>
        <w:t>:</w:t>
      </w:r>
      <w:r w:rsidR="00466FFA">
        <w:t xml:space="preserve"> agás para os grupos dirixentes que colaboraban cos colonizadores, a situación empeorou para a maioría da poboación. </w:t>
      </w:r>
      <w:r w:rsidR="00466FFA">
        <w:rPr>
          <w:u w:val="single"/>
        </w:rPr>
        <w:t xml:space="preserve"> </w:t>
      </w:r>
    </w:p>
    <w:p w:rsidR="007A1BD7" w:rsidRDefault="00466FFA" w:rsidP="007A1BD7">
      <w:pPr>
        <w:widowControl w:val="0"/>
        <w:autoSpaceDE w:val="0"/>
        <w:autoSpaceDN w:val="0"/>
        <w:adjustRightInd w:val="0"/>
        <w:jc w:val="both"/>
      </w:pPr>
      <w:r>
        <w:t xml:space="preserve">Produciuse un proceso de expropiación de terras indíxenas, que pasaron a mans dos colonizadores. Nesas terras, abandonáronse os cultivos tradicionais, que aseguraban a subsistencia familiar, e potenciouse o monocultivo coa implantación dun sistema de cultivo extensivo, as chamadas plantacións, que respondían ás necesidades das potencias ocupantes, por exemplo, o caucho en Indonesia, o cacao en Nixeria, etc. </w:t>
      </w:r>
    </w:p>
    <w:p w:rsidR="007A1BD7" w:rsidRDefault="007A1BD7" w:rsidP="007A1BD7">
      <w:pPr>
        <w:widowControl w:val="0"/>
        <w:autoSpaceDE w:val="0"/>
        <w:autoSpaceDN w:val="0"/>
        <w:adjustRightInd w:val="0"/>
        <w:jc w:val="both"/>
      </w:pPr>
      <w:r>
        <w:t xml:space="preserve">A industria dos territorios dominados sufriu unha profunda transformación xa que se desarticularon as formas tradicionais de produción, por exemplo as manufacturas </w:t>
      </w:r>
      <w:proofErr w:type="spellStart"/>
      <w:r>
        <w:t>téxtis</w:t>
      </w:r>
      <w:proofErr w:type="spellEnd"/>
      <w:r>
        <w:t xml:space="preserve"> que non puideron competir coas procedentes das metrópoles desenvolvidas, e formouse un sistema económico provedor de produtos agrícolas e mineiros que ó mesmo tempo dependía das necesidades das metrópoles. </w:t>
      </w:r>
    </w:p>
    <w:p w:rsidR="007A1BD7" w:rsidRPr="007A1BD7" w:rsidRDefault="007A1BD7" w:rsidP="007A1BD7">
      <w:pPr>
        <w:widowControl w:val="0"/>
        <w:autoSpaceDE w:val="0"/>
        <w:autoSpaceDN w:val="0"/>
        <w:adjustRightInd w:val="0"/>
        <w:jc w:val="both"/>
      </w:pPr>
      <w:r>
        <w:t>O crecemento económico producido nestes amplos espazos colonizados obedeceu non tanto ó propio crecemento destas zonas senón,  e sobre todo, ós intereses económicos dos países desenvolvidos que explotaban os seus recursos. Deste xeito, articulouse unha economía mundial na que se integraban as economías dominantes desenvolvidas dos países capitalistas (</w:t>
      </w:r>
      <w:r>
        <w:rPr>
          <w:i/>
          <w:iCs/>
        </w:rPr>
        <w:t>economía central</w:t>
      </w:r>
      <w:r>
        <w:t>) e as economías dominadas dos países subdesenvolvidos (</w:t>
      </w:r>
      <w:r>
        <w:rPr>
          <w:i/>
          <w:iCs/>
        </w:rPr>
        <w:t>economía periférica</w:t>
      </w:r>
      <w:r>
        <w:t>) q</w:t>
      </w:r>
      <w:r w:rsidR="008C2351">
        <w:t>ue pasaron a depender</w:t>
      </w:r>
      <w:r>
        <w:t xml:space="preserve"> das desenvolvidas.</w:t>
      </w:r>
    </w:p>
    <w:p w:rsidR="00466FFA" w:rsidRDefault="007A1BD7" w:rsidP="00466FFA">
      <w:pPr>
        <w:widowControl w:val="0"/>
        <w:autoSpaceDE w:val="0"/>
        <w:autoSpaceDN w:val="0"/>
        <w:adjustRightInd w:val="0"/>
        <w:ind w:firstLine="720"/>
        <w:jc w:val="both"/>
      </w:pPr>
      <w:r w:rsidRPr="007A1BD7">
        <w:rPr>
          <w:b/>
          <w:u w:val="single"/>
        </w:rPr>
        <w:t>Consecuencias Sociais:</w:t>
      </w:r>
      <w:r>
        <w:t xml:space="preserve"> </w:t>
      </w:r>
      <w:r w:rsidR="00466FFA">
        <w:t>A estrutura da sociedade indíxena tamén cambiou. Os novos ritmos de traballo, a urbanización e as novas relixións importadas das metrópoles desbarataron a vida tribal e o antigo sistema de xerarquías sociais.  Igualmente, moitas unidades étnicas foron divididas ou unidas de maneira artificial e, deste xeito, desfixéronse as unidades nacionais formadas a través de centos de anos de historia.</w:t>
      </w:r>
    </w:p>
    <w:p w:rsidR="00466FFA" w:rsidRDefault="00466FFA" w:rsidP="00466FFA">
      <w:pPr>
        <w:widowControl w:val="0"/>
        <w:autoSpaceDE w:val="0"/>
        <w:autoSpaceDN w:val="0"/>
        <w:adjustRightInd w:val="0"/>
        <w:ind w:firstLine="720"/>
        <w:jc w:val="both"/>
      </w:pPr>
      <w:r>
        <w:t xml:space="preserve">Os europeos utilizaron igualmente a determinados grupos indíxenas para recrutar o seu exército e os seus funcionarios, e favoreceron economicamente a determinadas elites a cambio da súa fidelidade. Deste xeito, crearon enfrontamentos entre os propios indíxenas e deron lugar a odios seculares. </w:t>
      </w:r>
    </w:p>
    <w:p w:rsidR="00466FFA" w:rsidRDefault="007A1BD7" w:rsidP="00466FFA">
      <w:pPr>
        <w:widowControl w:val="0"/>
        <w:autoSpaceDE w:val="0"/>
        <w:autoSpaceDN w:val="0"/>
        <w:adjustRightInd w:val="0"/>
        <w:ind w:firstLine="720"/>
        <w:jc w:val="both"/>
      </w:pPr>
      <w:r w:rsidRPr="007A1BD7">
        <w:rPr>
          <w:b/>
          <w:u w:val="single"/>
        </w:rPr>
        <w:t>Consecuencias culturais</w:t>
      </w:r>
      <w:r>
        <w:rPr>
          <w:b/>
        </w:rPr>
        <w:t>:</w:t>
      </w:r>
      <w:r>
        <w:t xml:space="preserve"> </w:t>
      </w:r>
      <w:r w:rsidR="00466FFA">
        <w:t>os costumes autóctonos, de tradición oral, non foron quen de resistiren o impacto da cultura occidental, que lles fixo perder unha boa parte da súa identidade e perturbou as súas crenzas e tradicións. A difusión do ensino contribuíu á ampliación das linguas, das crenzas e dos modos de vida europeos, mentres que as misións se encargaron de difundir o cristianismo. Isto foi así especialmente no continente africano, mentres que determinadas civilizacións asiáticas, como na India, foron máis capaces de resistir o asalto cultural europeo.</w:t>
      </w:r>
    </w:p>
    <w:p w:rsidR="00466FFA" w:rsidRPr="008C2351" w:rsidRDefault="004C02D6" w:rsidP="00466FFA">
      <w:pPr>
        <w:widowControl w:val="0"/>
        <w:autoSpaceDE w:val="0"/>
        <w:autoSpaceDN w:val="0"/>
        <w:adjustRightInd w:val="0"/>
        <w:jc w:val="both"/>
        <w:rPr>
          <w:b/>
        </w:rPr>
      </w:pPr>
      <w:r w:rsidRPr="008C2351">
        <w:rPr>
          <w:b/>
        </w:rPr>
        <w:t>CRÍTICAS E OPOSICIÓNS Ó COLONIALISMO</w:t>
      </w:r>
    </w:p>
    <w:p w:rsidR="004C02D6" w:rsidRDefault="004C02D6" w:rsidP="00466FFA">
      <w:pPr>
        <w:widowControl w:val="0"/>
        <w:autoSpaceDE w:val="0"/>
        <w:autoSpaceDN w:val="0"/>
        <w:adjustRightInd w:val="0"/>
        <w:jc w:val="both"/>
      </w:pPr>
      <w:r>
        <w:t xml:space="preserve">Como reacción ante a perda da identidade e as transformacións forzadas polos europeos, nas colonias daranse episodios de oposición armada como son os casos dos </w:t>
      </w:r>
      <w:proofErr w:type="spellStart"/>
      <w:r>
        <w:t>bóxeres</w:t>
      </w:r>
      <w:proofErr w:type="spellEnd"/>
      <w:r>
        <w:t xml:space="preserve"> en China, sipaios na India, zulú en Africa do Sur ou os maorís en Nova </w:t>
      </w:r>
      <w:proofErr w:type="spellStart"/>
      <w:r>
        <w:t>Celandia</w:t>
      </w:r>
      <w:proofErr w:type="spellEnd"/>
      <w:r>
        <w:t>. A oposición política non se organizaron ata despois da II Guerra Mundial, agás o Partido do Congreso Nacional na India que se fundou en 1885.</w:t>
      </w:r>
    </w:p>
    <w:p w:rsidR="004C02D6" w:rsidRDefault="004C02D6" w:rsidP="00466FFA">
      <w:pPr>
        <w:widowControl w:val="0"/>
        <w:autoSpaceDE w:val="0"/>
        <w:autoSpaceDN w:val="0"/>
        <w:adjustRightInd w:val="0"/>
        <w:jc w:val="both"/>
      </w:pPr>
      <w:r>
        <w:t>En Europa tamén apareceron voces contra o Imperialismo, as primeiras contra o xenocidio cometido no Congo polo Rei de Bélxica</w:t>
      </w:r>
      <w:r w:rsidR="008C2351">
        <w:t xml:space="preserve">. Ademais os socialistas sempre se opuxeron ó Imperialismo (Congreso de </w:t>
      </w:r>
      <w:proofErr w:type="spellStart"/>
      <w:r w:rsidR="008C2351">
        <w:t>Stuttgart</w:t>
      </w:r>
      <w:proofErr w:type="spellEnd"/>
      <w:r w:rsidR="008C2351">
        <w:t>, 1911) a causa da explotación das colonias e a militarización dos países europeos que levou á 1ª Guerra Mundial.</w:t>
      </w:r>
    </w:p>
    <w:p w:rsidR="00F40B52" w:rsidRDefault="00F40B52" w:rsidP="00F40B52">
      <w:pPr>
        <w:jc w:val="both"/>
        <w:rPr>
          <w:rFonts w:eastAsiaTheme="minorHAnsi"/>
          <w:b/>
          <w:bCs/>
          <w:color w:val="000081"/>
          <w:lang w:eastAsia="en-US"/>
        </w:rPr>
      </w:pPr>
      <w:bookmarkStart w:id="0" w:name="_GoBack"/>
      <w:bookmarkEnd w:id="0"/>
      <w:r>
        <w:rPr>
          <w:b/>
          <w:bCs/>
        </w:rPr>
        <w:lastRenderedPageBreak/>
        <w:t>Composición.- O imperialismo</w:t>
      </w:r>
      <w:r>
        <w:t xml:space="preserve"> </w:t>
      </w:r>
    </w:p>
    <w:p w:rsidR="00F40B52" w:rsidRDefault="00F40B52" w:rsidP="00F40B52">
      <w:pPr>
        <w:jc w:val="both"/>
        <w:rPr>
          <w:b/>
          <w:bCs/>
        </w:rPr>
      </w:pPr>
      <w:proofErr w:type="spellStart"/>
      <w:r>
        <w:rPr>
          <w:b/>
          <w:bCs/>
        </w:rPr>
        <w:t>Doc</w:t>
      </w:r>
      <w:proofErr w:type="spellEnd"/>
      <w:r>
        <w:rPr>
          <w:b/>
          <w:bCs/>
        </w:rPr>
        <w:t xml:space="preserve"> 1.- A Segunda Revolución Industrial e o imperialismo</w:t>
      </w:r>
    </w:p>
    <w:p w:rsidR="00F40B52" w:rsidRDefault="00F40B52" w:rsidP="00F40B52">
      <w:pPr>
        <w:ind w:firstLine="708"/>
        <w:jc w:val="both"/>
      </w:pPr>
      <w:r>
        <w:t xml:space="preserve">Entre 1870 e 1914, novas formas de industrialización difundíronse polos países máis desenvolvidos e apareceron outras potencias industriais, como Estados Unidos, </w:t>
      </w:r>
      <w:proofErr w:type="spellStart"/>
      <w:r>
        <w:t>Alemania</w:t>
      </w:r>
      <w:proofErr w:type="spellEnd"/>
      <w:r>
        <w:t xml:space="preserve"> ou Xapón. Durante este tempo, a economía creceu, adquiriu unha dimensión internacional e fíxose máis competitiva. Os cambios foron de moita envergadura. O capitalismo transformouse e ampliou a súa esfera de actuación a zonas do planeta cada vez máis remotas. As principais potencias industriais dominaron o sistema capitalista mundial e estenderon o seu control colonial e imperial sobre todas as rexións da Terra.</w:t>
      </w:r>
    </w:p>
    <w:p w:rsidR="00F40B52" w:rsidRDefault="00F40B52" w:rsidP="00F40B52">
      <w:pPr>
        <w:jc w:val="both"/>
        <w:rPr>
          <w:b/>
          <w:bCs/>
        </w:rPr>
      </w:pPr>
      <w:proofErr w:type="spellStart"/>
      <w:r>
        <w:rPr>
          <w:b/>
          <w:bCs/>
        </w:rPr>
        <w:t>Doc</w:t>
      </w:r>
      <w:proofErr w:type="spellEnd"/>
      <w:r>
        <w:rPr>
          <w:b/>
          <w:bCs/>
        </w:rPr>
        <w:t xml:space="preserve"> 2.- Os </w:t>
      </w:r>
      <w:proofErr w:type="spellStart"/>
      <w:r>
        <w:rPr>
          <w:b/>
          <w:bCs/>
        </w:rPr>
        <w:t>obxetivos</w:t>
      </w:r>
      <w:proofErr w:type="spellEnd"/>
      <w:r>
        <w:rPr>
          <w:b/>
          <w:bCs/>
        </w:rPr>
        <w:t xml:space="preserve"> do imperialismo</w:t>
      </w:r>
    </w:p>
    <w:p w:rsidR="00F40B52" w:rsidRDefault="00F40B52" w:rsidP="00F40B52">
      <w:pPr>
        <w:ind w:firstLine="720"/>
        <w:jc w:val="both"/>
      </w:pPr>
      <w:r>
        <w:rPr>
          <w:b/>
          <w:bCs/>
        </w:rPr>
        <w:t xml:space="preserve">a/ </w:t>
      </w:r>
      <w:r>
        <w:t>A cuestión colonial é para os países consagrados, pola natureza mesma da súa industria, a unha grande exportación, como é Francia, a cuestión mesma dos mercados.</w:t>
      </w:r>
    </w:p>
    <w:p w:rsidR="00F40B52" w:rsidRDefault="00F40B52" w:rsidP="00F40B52">
      <w:pPr>
        <w:ind w:firstLine="720"/>
        <w:jc w:val="both"/>
      </w:pPr>
      <w:r>
        <w:t>Desde este punto de vista, a fundación dunha colonia é a creación dun mercado. No tempo no que estamos e coa crise que pasan todas as industrias europeas, a fundación dunha colonia é a creación dunha saída para os seus excedentes.</w:t>
      </w:r>
    </w:p>
    <w:p w:rsidR="00F40B52" w:rsidRDefault="00F40B52" w:rsidP="00F40B52">
      <w:pPr>
        <w:jc w:val="both"/>
      </w:pPr>
      <w:r>
        <w:tab/>
      </w:r>
      <w:r>
        <w:tab/>
      </w:r>
      <w:r>
        <w:tab/>
      </w:r>
      <w:proofErr w:type="spellStart"/>
      <w:r>
        <w:t>Ferry</w:t>
      </w:r>
      <w:proofErr w:type="spellEnd"/>
      <w:r>
        <w:t>, J.: Discurso na Cámara de Deputados de Francia. 1885</w:t>
      </w:r>
    </w:p>
    <w:p w:rsidR="00F40B52" w:rsidRDefault="00F40B52" w:rsidP="00F40B52">
      <w:pPr>
        <w:ind w:firstLine="720"/>
        <w:jc w:val="both"/>
      </w:pPr>
      <w:r>
        <w:rPr>
          <w:b/>
          <w:bCs/>
        </w:rPr>
        <w:t xml:space="preserve">b/ </w:t>
      </w:r>
      <w:r>
        <w:t>O tipo de interese é moito máis alto en países cun desenvolvemento capitalista baixo ca nos estados capitalistas desenvolvidos. O alto tipo de interese actúa como estímulo inmediato para a exportación de capitais.</w:t>
      </w:r>
    </w:p>
    <w:p w:rsidR="00F40B52" w:rsidRDefault="00F40B52" w:rsidP="00F40B52">
      <w:pPr>
        <w:ind w:firstLine="720"/>
        <w:jc w:val="both"/>
      </w:pPr>
      <w:r>
        <w:t>Os beneficios do capitalista son máis altos nas colonias porque o traballo é extraordinariamente máis barato e porque a máis baixa calidade da man de obra compénsase cunha xornada de traballo excesivamente longa. As rendas do chan son baixas porque hai moita terra dispoñible; o baixo custo da terra diminúe así os custos de produción.</w:t>
      </w:r>
    </w:p>
    <w:p w:rsidR="00F40B52" w:rsidRDefault="00F40B52" w:rsidP="00F40B52">
      <w:pPr>
        <w:jc w:val="both"/>
      </w:pPr>
      <w:r>
        <w:tab/>
      </w:r>
      <w:r>
        <w:tab/>
      </w:r>
      <w:r>
        <w:tab/>
      </w:r>
      <w:proofErr w:type="spellStart"/>
      <w:r>
        <w:t>Hilferding</w:t>
      </w:r>
      <w:proofErr w:type="spellEnd"/>
      <w:r>
        <w:t xml:space="preserve">, R.: </w:t>
      </w:r>
      <w:r>
        <w:rPr>
          <w:i/>
          <w:iCs/>
        </w:rPr>
        <w:t xml:space="preserve">O capital </w:t>
      </w:r>
      <w:proofErr w:type="spellStart"/>
      <w:r>
        <w:rPr>
          <w:i/>
          <w:iCs/>
        </w:rPr>
        <w:t>financieiro</w:t>
      </w:r>
      <w:proofErr w:type="spellEnd"/>
      <w:r>
        <w:t>. Viena 1910</w:t>
      </w:r>
    </w:p>
    <w:p w:rsidR="00F40B52" w:rsidRDefault="00F40B52" w:rsidP="00F40B52">
      <w:pPr>
        <w:jc w:val="both"/>
        <w:rPr>
          <w:b/>
          <w:bCs/>
        </w:rPr>
      </w:pPr>
      <w:proofErr w:type="spellStart"/>
      <w:r>
        <w:rPr>
          <w:b/>
          <w:bCs/>
        </w:rPr>
        <w:t>Doc</w:t>
      </w:r>
      <w:proofErr w:type="spellEnd"/>
      <w:r>
        <w:rPr>
          <w:b/>
          <w:bCs/>
        </w:rPr>
        <w:t xml:space="preserve"> 3.- A colonización francesa de Alxeria</w:t>
      </w:r>
    </w:p>
    <w:p w:rsidR="00F40B52" w:rsidRDefault="00F40B52" w:rsidP="00F40B52">
      <w:pPr>
        <w:ind w:firstLine="720"/>
        <w:jc w:val="both"/>
      </w:pPr>
      <w:r>
        <w:t xml:space="preserve">Decidiuse darlle un valioso agasallo aos alxerianos: démoslles o noso código civil. ¿Por </w:t>
      </w:r>
      <w:proofErr w:type="spellStart"/>
      <w:r>
        <w:t>qué</w:t>
      </w:r>
      <w:proofErr w:type="spellEnd"/>
      <w:r>
        <w:t xml:space="preserve"> tanta xenerosidade? Porque a propiedade tribal era colectiva na maioría dos casos, e queríase individualizar a propiedade para lles permitir aos especuladores comprala. Velaquí o resultado desta operación: no ano 1850 os franceses eran propietarios soamente de 115.000 has, en 1900, 1.600.000; e no ano 1959, 2.505.000. </w:t>
      </w:r>
    </w:p>
    <w:p w:rsidR="00F40B52" w:rsidRDefault="00F40B52" w:rsidP="00F40B52">
      <w:pPr>
        <w:ind w:firstLine="720"/>
        <w:jc w:val="both"/>
      </w:pPr>
      <w:r>
        <w:t xml:space="preserve">Xa que en Europa as reivindicacións nacionais se fundamentaron sempre na unidade da lingua, negóuselles aos musulmáns o uso do idioma de seu. Deste xeito, desde </w:t>
      </w:r>
      <w:smartTag w:uri="urn:schemas-microsoft-com:office:smarttags" w:element="metricconverter">
        <w:smartTagPr>
          <w:attr w:name="ProductID" w:val="1830 a"/>
        </w:smartTagPr>
        <w:r>
          <w:t>1830 a</w:t>
        </w:r>
      </w:smartTag>
      <w:r>
        <w:t xml:space="preserve"> lingua árabe está considerada en Alxeria como un idioma estranxeiro. </w:t>
      </w:r>
    </w:p>
    <w:p w:rsidR="00F40B52" w:rsidRDefault="00F40B52" w:rsidP="00F40B52">
      <w:pPr>
        <w:ind w:firstLine="720"/>
        <w:jc w:val="both"/>
      </w:pPr>
      <w:r>
        <w:t xml:space="preserve">Mais iso non é todo: para desunir os árabes, a administración francesa confiscoulles a relixión e recruta os sacerdotes islámicos entre os seus asalariados.  </w:t>
      </w:r>
    </w:p>
    <w:p w:rsidR="00F40B52" w:rsidRDefault="00F40B52" w:rsidP="00F40B52">
      <w:pPr>
        <w:ind w:left="1440" w:firstLine="720"/>
        <w:jc w:val="both"/>
      </w:pPr>
      <w:r>
        <w:t xml:space="preserve">Artigo de J. P. </w:t>
      </w:r>
      <w:proofErr w:type="spellStart"/>
      <w:r>
        <w:t>Sartre</w:t>
      </w:r>
      <w:proofErr w:type="spellEnd"/>
      <w:r>
        <w:t xml:space="preserve"> en </w:t>
      </w:r>
      <w:r>
        <w:rPr>
          <w:i/>
        </w:rPr>
        <w:t>Tempos modernos</w:t>
      </w:r>
      <w:r>
        <w:t>, 1956</w:t>
      </w:r>
    </w:p>
    <w:p w:rsidR="00F40B52" w:rsidRDefault="00F40B52" w:rsidP="00F40B52">
      <w:pPr>
        <w:jc w:val="both"/>
        <w:rPr>
          <w:b/>
          <w:bCs/>
        </w:rPr>
      </w:pPr>
      <w:proofErr w:type="spellStart"/>
      <w:r>
        <w:rPr>
          <w:b/>
          <w:bCs/>
        </w:rPr>
        <w:t>Doc</w:t>
      </w:r>
      <w:proofErr w:type="spellEnd"/>
      <w:r>
        <w:rPr>
          <w:b/>
          <w:bCs/>
        </w:rPr>
        <w:t xml:space="preserve"> 4.- O imperialismo norteamericano: o neocolonialismo</w:t>
      </w:r>
    </w:p>
    <w:p w:rsidR="00F40B52" w:rsidRDefault="00F40B52" w:rsidP="00F40B52">
      <w:pPr>
        <w:ind w:firstLine="720"/>
        <w:jc w:val="both"/>
      </w:pPr>
      <w:r>
        <w:t xml:space="preserve">O único que este país desexa é ver as nacións veciñas estables, ordenadas e prósperas. Calquera país que ten un pobo que se conduce ben, pode contar coa nosa cordial amizade. Se unha nación mostra que sabe conducirse cunha medida razoable de efectividade, así como de decencia, en asuntos sociais e políticos; se mantén a orde e paga as súas débedas, non ten por que temer interferencias por parte dos EE.UU. </w:t>
      </w:r>
    </w:p>
    <w:p w:rsidR="00F40B52" w:rsidRDefault="00F40B52" w:rsidP="00F40B52">
      <w:pPr>
        <w:ind w:firstLine="720"/>
        <w:jc w:val="both"/>
      </w:pPr>
      <w:r>
        <w:t xml:space="preserve">Unha mala conduta crónica ou unha impotencia que dá como resultado o xeral afrouxamento dos nós dunha sociedade civilizada, pode finalmente necesitar a intervención dalgunha nación civilizada; e no hemisferio occidental a adhesión dos Estados Unidos á doutrina </w:t>
      </w:r>
      <w:proofErr w:type="spellStart"/>
      <w:r>
        <w:t>Monroe</w:t>
      </w:r>
      <w:proofErr w:type="spellEnd"/>
      <w:r>
        <w:t xml:space="preserve"> pode obrigalos a actuar como unha potencia policial internacional. </w:t>
      </w:r>
    </w:p>
    <w:p w:rsidR="00067429" w:rsidRDefault="00F40B52" w:rsidP="004C02D6">
      <w:pPr>
        <w:ind w:left="1440" w:firstLine="720"/>
        <w:jc w:val="both"/>
      </w:pPr>
      <w:proofErr w:type="spellStart"/>
      <w:r>
        <w:t>Roosevelt</w:t>
      </w:r>
      <w:proofErr w:type="spellEnd"/>
      <w:r>
        <w:t>, T. 1904</w:t>
      </w:r>
    </w:p>
    <w:sectPr w:rsidR="0006742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E3E09162"/>
    <w:lvl w:ilvl="0">
      <w:numFmt w:val="decimal"/>
      <w:lvlText w:val="*"/>
      <w:lvlJc w:val="left"/>
      <w:pPr>
        <w:ind w:left="0" w:firstLine="0"/>
      </w:pPr>
    </w:lvl>
  </w:abstractNum>
  <w:abstractNum w:abstractNumId="1">
    <w:nsid w:val="04AD07BB"/>
    <w:multiLevelType w:val="hybridMultilevel"/>
    <w:tmpl w:val="9B4ADEC6"/>
    <w:lvl w:ilvl="0" w:tplc="AD38B0DC">
      <w:start w:val="5"/>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nsid w:val="15D37F5E"/>
    <w:multiLevelType w:val="hybridMultilevel"/>
    <w:tmpl w:val="1A080DB6"/>
    <w:lvl w:ilvl="0" w:tplc="606EBEA4">
      <w:start w:val="2"/>
      <w:numFmt w:val="bullet"/>
      <w:lvlText w:val="—"/>
      <w:lvlJc w:val="left"/>
      <w:pPr>
        <w:ind w:left="720" w:hanging="360"/>
      </w:pPr>
      <w:rPr>
        <w:rFonts w:ascii="Arial" w:eastAsiaTheme="minorHAnsi"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nsid w:val="615C53EB"/>
    <w:multiLevelType w:val="hybridMultilevel"/>
    <w:tmpl w:val="61D6D7E4"/>
    <w:lvl w:ilvl="0" w:tplc="861EB482">
      <w:start w:val="1"/>
      <w:numFmt w:val="decimal"/>
      <w:lvlText w:val="%1."/>
      <w:lvlJc w:val="left"/>
      <w:pPr>
        <w:ind w:left="720" w:hanging="360"/>
      </w:pPr>
      <w:rPr>
        <w:u w:val="single"/>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abstractNumId w:val="1"/>
  </w:num>
  <w:num w:numId="2">
    <w:abstractNumId w:val="0"/>
    <w:lvlOverride w:ilvl="0">
      <w:lvl w:ilvl="0">
        <w:numFmt w:val="bullet"/>
        <w:lvlText w:val="-"/>
        <w:legacy w:legacy="1" w:legacySpace="0" w:legacyIndent="360"/>
        <w:lvlJc w:val="left"/>
        <w:pPr>
          <w:ind w:left="360" w:hanging="360"/>
        </w:pPr>
      </w:lvl>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FFA"/>
    <w:rsid w:val="00067429"/>
    <w:rsid w:val="002A6740"/>
    <w:rsid w:val="003145F2"/>
    <w:rsid w:val="00466FFA"/>
    <w:rsid w:val="004C02D6"/>
    <w:rsid w:val="00602D17"/>
    <w:rsid w:val="00606AB1"/>
    <w:rsid w:val="007A1BD7"/>
    <w:rsid w:val="008C2351"/>
    <w:rsid w:val="00A91B0B"/>
    <w:rsid w:val="00BE3002"/>
    <w:rsid w:val="00D87FC0"/>
    <w:rsid w:val="00E31D2F"/>
    <w:rsid w:val="00F40B5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87C9CD8-14D6-4C20-8C76-69A71826E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6FFA"/>
    <w:pPr>
      <w:spacing w:after="0" w:line="240" w:lineRule="auto"/>
    </w:pPr>
    <w:rPr>
      <w:rFonts w:ascii="Times New Roman" w:eastAsia="Times New Roman" w:hAnsi="Times New Roman" w:cs="Times New Roman"/>
      <w:sz w:val="24"/>
      <w:szCs w:val="24"/>
      <w:lang w:val="gl-ES" w:eastAsia="es-ES"/>
    </w:rPr>
  </w:style>
  <w:style w:type="paragraph" w:styleId="Ttulo1">
    <w:name w:val="heading 1"/>
    <w:basedOn w:val="Normal"/>
    <w:next w:val="Normal"/>
    <w:link w:val="Ttulo1Car"/>
    <w:qFormat/>
    <w:rsid w:val="00466FFA"/>
    <w:pPr>
      <w:keepNext/>
      <w:widowControl w:val="0"/>
      <w:overflowPunct w:val="0"/>
      <w:autoSpaceDE w:val="0"/>
      <w:autoSpaceDN w:val="0"/>
      <w:adjustRightInd w:val="0"/>
      <w:jc w:val="both"/>
      <w:outlineLvl w:val="0"/>
    </w:pPr>
    <w:rPr>
      <w:b/>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466FFA"/>
    <w:rPr>
      <w:rFonts w:ascii="Times New Roman" w:eastAsia="Times New Roman" w:hAnsi="Times New Roman" w:cs="Times New Roman"/>
      <w:b/>
      <w:sz w:val="24"/>
      <w:szCs w:val="20"/>
      <w:lang w:val="es-ES_tradnl" w:eastAsia="es-ES"/>
    </w:rPr>
  </w:style>
  <w:style w:type="paragraph" w:styleId="Textoindependiente">
    <w:name w:val="Body Text"/>
    <w:basedOn w:val="Normal"/>
    <w:link w:val="TextoindependienteCar"/>
    <w:semiHidden/>
    <w:unhideWhenUsed/>
    <w:rsid w:val="00466FFA"/>
    <w:pPr>
      <w:widowControl w:val="0"/>
      <w:overflowPunct w:val="0"/>
      <w:autoSpaceDE w:val="0"/>
      <w:autoSpaceDN w:val="0"/>
      <w:adjustRightInd w:val="0"/>
      <w:jc w:val="both"/>
    </w:pPr>
    <w:rPr>
      <w:szCs w:val="20"/>
      <w:lang w:val="es-ES_tradnl"/>
    </w:rPr>
  </w:style>
  <w:style w:type="character" w:customStyle="1" w:styleId="TextoindependienteCar">
    <w:name w:val="Texto independiente Car"/>
    <w:basedOn w:val="Fuentedeprrafopredeter"/>
    <w:link w:val="Textoindependiente"/>
    <w:semiHidden/>
    <w:rsid w:val="00466FFA"/>
    <w:rPr>
      <w:rFonts w:ascii="Times New Roman" w:eastAsia="Times New Roman" w:hAnsi="Times New Roman" w:cs="Times New Roman"/>
      <w:sz w:val="24"/>
      <w:szCs w:val="20"/>
      <w:lang w:val="es-ES_tradnl" w:eastAsia="es-ES"/>
    </w:rPr>
  </w:style>
  <w:style w:type="paragraph" w:styleId="Prrafodelista">
    <w:name w:val="List Paragraph"/>
    <w:basedOn w:val="Normal"/>
    <w:uiPriority w:val="34"/>
    <w:qFormat/>
    <w:rsid w:val="00466FFA"/>
    <w:pPr>
      <w:ind w:left="720"/>
      <w:contextualSpacing/>
    </w:pPr>
  </w:style>
  <w:style w:type="table" w:styleId="Tablaconcuadrcula">
    <w:name w:val="Table Grid"/>
    <w:basedOn w:val="Tablanormal"/>
    <w:uiPriority w:val="59"/>
    <w:rsid w:val="00466FFA"/>
    <w:pPr>
      <w:spacing w:after="0" w:line="240" w:lineRule="auto"/>
    </w:pPr>
    <w:rPr>
      <w:lang w:val="es-ES_tradnl"/>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01473271">
      <w:bodyDiv w:val="1"/>
      <w:marLeft w:val="0"/>
      <w:marRight w:val="0"/>
      <w:marTop w:val="0"/>
      <w:marBottom w:val="0"/>
      <w:divBdr>
        <w:top w:val="none" w:sz="0" w:space="0" w:color="auto"/>
        <w:left w:val="none" w:sz="0" w:space="0" w:color="auto"/>
        <w:bottom w:val="none" w:sz="0" w:space="0" w:color="auto"/>
        <w:right w:val="none" w:sz="0" w:space="0" w:color="auto"/>
      </w:divBdr>
    </w:div>
    <w:div w:id="1258909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6021</Words>
  <Characters>33116</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Usuario</cp:lastModifiedBy>
  <cp:revision>9</cp:revision>
  <dcterms:created xsi:type="dcterms:W3CDTF">2020-01-10T18:04:00Z</dcterms:created>
  <dcterms:modified xsi:type="dcterms:W3CDTF">2023-02-12T21:39:00Z</dcterms:modified>
</cp:coreProperties>
</file>