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EC" w:rsidRDefault="003A09EC" w:rsidP="00351A7B">
      <w:pPr>
        <w:widowControl w:val="0"/>
        <w:autoSpaceDE w:val="0"/>
        <w:autoSpaceDN w:val="0"/>
        <w:adjustRightInd w:val="0"/>
        <w:jc w:val="center"/>
        <w:rPr>
          <w:rFonts w:ascii="Times New Roman" w:hAnsi="Times New Roman" w:cs="Times New Roman"/>
          <w:noProof w:val="0"/>
          <w:u w:val="single"/>
        </w:rPr>
      </w:pPr>
      <w:r>
        <w:rPr>
          <w:rFonts w:ascii="Times New Roman" w:hAnsi="Times New Roman" w:cs="Times New Roman"/>
          <w:noProof w:val="0"/>
          <w:u w:val="single"/>
        </w:rPr>
        <w:t>TEMA 4</w:t>
      </w:r>
    </w:p>
    <w:p w:rsidR="003A09EC" w:rsidRDefault="003A09EC" w:rsidP="00351A7B">
      <w:pPr>
        <w:widowControl w:val="0"/>
        <w:autoSpaceDE w:val="0"/>
        <w:autoSpaceDN w:val="0"/>
        <w:adjustRightInd w:val="0"/>
        <w:jc w:val="both"/>
        <w:rPr>
          <w:rFonts w:ascii="Times New Roman" w:hAnsi="Times New Roman" w:cs="Times New Roman"/>
          <w:noProof w:val="0"/>
          <w:u w:val="single"/>
        </w:rPr>
      </w:pPr>
      <w:r>
        <w:rPr>
          <w:rFonts w:ascii="Times New Roman" w:hAnsi="Times New Roman" w:cs="Times New Roman"/>
          <w:noProof w:val="0"/>
          <w:u w:val="single"/>
        </w:rPr>
        <w:t xml:space="preserve"> NACIÓNS E NACIONALISMO NA EUROPA DO SÉCULO XIX</w:t>
      </w:r>
    </w:p>
    <w:p w:rsidR="003A09EC" w:rsidRDefault="003A09EC" w:rsidP="00351A7B">
      <w:pPr>
        <w:widowControl w:val="0"/>
        <w:autoSpaceDE w:val="0"/>
        <w:autoSpaceDN w:val="0"/>
        <w:adjustRightInd w:val="0"/>
        <w:jc w:val="both"/>
        <w:rPr>
          <w:rFonts w:ascii="Times New Roman" w:hAnsi="Times New Roman" w:cs="Times New Roman"/>
          <w:noProof w:val="0"/>
        </w:rPr>
      </w:pPr>
      <w:r>
        <w:rPr>
          <w:rFonts w:ascii="Times New Roman" w:hAnsi="Times New Roman" w:cs="Times New Roman"/>
          <w:noProof w:val="0"/>
        </w:rPr>
        <w:t>AS TEORÍAS NACIONALISTAS NA  EUROPA DO SÉCULO XIX</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Un dos fenómenos máis transcendentais da historia contemporánea europea e mundial foi, e segue sendo, o nacionalismo. Dende finais do século XVIII ata hoxe mesmo son tan múltiples e variadas as formas que pode adoptar, que resulta imposible resumir todas as manifestacións nacionalistas nunha única definición. Así, máis que tratar do nacionalismo como algo unívoco, hai que falar de nacionalismos, dando cabida a unha realidade plural nos seus contidos e manifestacións ó longo dos s. XIX e XX.</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Dende fins do século XVIII e durante todo o XIX, vanse formar as principais doutrinas nacionalistas, nas que o concepto de nación ten un papel central. A idea de nación vai ser moi diferente segundo o modo de </w:t>
      </w:r>
      <w:proofErr w:type="spellStart"/>
      <w:r>
        <w:rPr>
          <w:rFonts w:ascii="Times New Roman" w:hAnsi="Times New Roman" w:cs="Times New Roman"/>
          <w:b w:val="0"/>
          <w:bCs w:val="0"/>
          <w:noProof w:val="0"/>
        </w:rPr>
        <w:t>fundamentación</w:t>
      </w:r>
      <w:proofErr w:type="spellEnd"/>
      <w:r>
        <w:rPr>
          <w:rFonts w:ascii="Times New Roman" w:hAnsi="Times New Roman" w:cs="Times New Roman"/>
          <w:b w:val="0"/>
          <w:bCs w:val="0"/>
          <w:noProof w:val="0"/>
        </w:rPr>
        <w:t xml:space="preserve"> teórica que se faga dela. Así, teremos dous grandes modelos teóricos: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1.- a concepción liberal ou voluntarista, formulada polo Terceiro Estado francés no inicio da Revolución Francesa.</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2.- a concepción orgánica ou  historicista, baseada na idea de comunidade e de cultura. </w:t>
      </w:r>
    </w:p>
    <w:p w:rsidR="003A09EC" w:rsidRDefault="003A09EC" w:rsidP="00351A7B">
      <w:pPr>
        <w:widowControl w:val="0"/>
        <w:autoSpaceDE w:val="0"/>
        <w:autoSpaceDN w:val="0"/>
        <w:adjustRightInd w:val="0"/>
        <w:jc w:val="both"/>
        <w:rPr>
          <w:rFonts w:ascii="Times New Roman" w:hAnsi="Times New Roman" w:cs="Times New Roman"/>
          <w:i/>
          <w:iCs/>
          <w:noProof w:val="0"/>
        </w:rPr>
      </w:pPr>
      <w:r>
        <w:rPr>
          <w:rFonts w:ascii="Times New Roman" w:hAnsi="Times New Roman" w:cs="Times New Roman"/>
          <w:noProof w:val="0"/>
        </w:rPr>
        <w:t xml:space="preserve"> 1- </w:t>
      </w:r>
      <w:r>
        <w:rPr>
          <w:rFonts w:ascii="Times New Roman" w:hAnsi="Times New Roman" w:cs="Times New Roman"/>
          <w:i/>
          <w:iCs/>
          <w:noProof w:val="0"/>
        </w:rPr>
        <w:t>A CONCEPCIÓN LIBERAL OU VOLUNTARISTA DE NACIÓN</w:t>
      </w:r>
    </w:p>
    <w:p w:rsidR="003A09EC" w:rsidRPr="00292B00"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i/>
          <w:iCs/>
          <w:noProof w:val="0"/>
        </w:rPr>
        <w:t xml:space="preserve">           </w:t>
      </w:r>
      <w:r>
        <w:rPr>
          <w:rFonts w:ascii="Times New Roman" w:hAnsi="Times New Roman" w:cs="Times New Roman"/>
          <w:b w:val="0"/>
          <w:bCs w:val="0"/>
          <w:noProof w:val="0"/>
        </w:rPr>
        <w:t xml:space="preserve"> Esta concepción foi defendida polos autores da Ilustración e durante a Revolución Francesa.</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noProof w:val="0"/>
        </w:rPr>
        <w:tab/>
      </w:r>
      <w:r>
        <w:rPr>
          <w:rFonts w:ascii="Times New Roman" w:hAnsi="Times New Roman" w:cs="Times New Roman"/>
          <w:b w:val="0"/>
          <w:bCs w:val="0"/>
          <w:noProof w:val="0"/>
        </w:rPr>
        <w:t xml:space="preserve">Segundo esta teoría, os individuos que forman unha comunidade delegan colectiva e libremente, mediante un pacto, os seus dereitos de soberanía nunha organización de carácter político: o Estado, que debe encargarse de velar polos intereses da comunidade.               </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O Estado convértese en parte esencial. O Estado identifica a nación, é anterior á nación e, incluso, é quen de crear unha nación.</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A nación é entendida como o conxunto de cidadáns libres, iguais e solidarios entre si, que viven baixo un territorio, baixo unha lei común e sometidos a un goberno que é lexítimo polo libre consentimento e pola participación de tódolos cidadáns.</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ab/>
        <w:t>Nesta concepción está presente exclusivamente a vontade libremente expresada polos cidadáns, ou sexa, a soberanía nacional. O resumo podía ser: somos nación porque é a vontade de todos os cidadáns.</w:t>
      </w:r>
    </w:p>
    <w:p w:rsidR="003A09EC" w:rsidRDefault="003A09EC" w:rsidP="00351A7B">
      <w:pPr>
        <w:widowControl w:val="0"/>
        <w:autoSpaceDE w:val="0"/>
        <w:autoSpaceDN w:val="0"/>
        <w:adjustRightInd w:val="0"/>
        <w:jc w:val="both"/>
        <w:rPr>
          <w:rFonts w:ascii="Times New Roman" w:hAnsi="Times New Roman" w:cs="Times New Roman"/>
          <w:noProof w:val="0"/>
        </w:rPr>
      </w:pPr>
      <w:r>
        <w:rPr>
          <w:rFonts w:ascii="Times New Roman" w:hAnsi="Times New Roman" w:cs="Times New Roman"/>
          <w:noProof w:val="0"/>
        </w:rPr>
        <w:t xml:space="preserve"> 2- </w:t>
      </w:r>
      <w:r>
        <w:rPr>
          <w:rFonts w:ascii="Times New Roman" w:hAnsi="Times New Roman" w:cs="Times New Roman"/>
          <w:i/>
          <w:iCs/>
          <w:noProof w:val="0"/>
        </w:rPr>
        <w:t xml:space="preserve">A CONCEPCIÓN ORGÁNICO-HISTORICISTA DE NACIÓN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Será fundamentalmente en Alemaña onde xorde esta nova corrente doutrinal, que vai dar como froito unha teoría da nación substancialmente distinta da concepción liberal e que terá unha evidente influencia ó longo do século XIX e incluso máis tarde.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Os seus precedentes doutrinais son formulados dende mediados do século XVIII por diversos pensadores, pero os principais representantes e </w:t>
      </w:r>
      <w:proofErr w:type="spellStart"/>
      <w:r>
        <w:rPr>
          <w:rFonts w:ascii="Times New Roman" w:hAnsi="Times New Roman" w:cs="Times New Roman"/>
          <w:b w:val="0"/>
          <w:bCs w:val="0"/>
          <w:noProof w:val="0"/>
        </w:rPr>
        <w:t>sistematizadores</w:t>
      </w:r>
      <w:proofErr w:type="spellEnd"/>
      <w:r>
        <w:rPr>
          <w:rFonts w:ascii="Times New Roman" w:hAnsi="Times New Roman" w:cs="Times New Roman"/>
          <w:b w:val="0"/>
          <w:bCs w:val="0"/>
          <w:noProof w:val="0"/>
        </w:rPr>
        <w:t xml:space="preserve"> das ideas anteriormente dispersas van ser </w:t>
      </w:r>
      <w:proofErr w:type="spellStart"/>
      <w:r>
        <w:rPr>
          <w:rFonts w:ascii="Times New Roman" w:hAnsi="Times New Roman" w:cs="Times New Roman"/>
          <w:b w:val="0"/>
          <w:bCs w:val="0"/>
          <w:noProof w:val="0"/>
        </w:rPr>
        <w:t>Herder</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Fichte</w:t>
      </w:r>
      <w:proofErr w:type="spellEnd"/>
      <w:r>
        <w:rPr>
          <w:rFonts w:ascii="Times New Roman" w:hAnsi="Times New Roman" w:cs="Times New Roman"/>
          <w:b w:val="0"/>
          <w:bCs w:val="0"/>
          <w:noProof w:val="0"/>
        </w:rPr>
        <w:t xml:space="preserve">.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Para </w:t>
      </w:r>
      <w:proofErr w:type="spellStart"/>
      <w:r>
        <w:rPr>
          <w:rFonts w:ascii="Times New Roman" w:hAnsi="Times New Roman" w:cs="Times New Roman"/>
          <w:b w:val="0"/>
          <w:bCs w:val="0"/>
          <w:noProof w:val="0"/>
        </w:rPr>
        <w:t>Herder</w:t>
      </w:r>
      <w:proofErr w:type="spellEnd"/>
      <w:r>
        <w:rPr>
          <w:rFonts w:ascii="Times New Roman" w:hAnsi="Times New Roman" w:cs="Times New Roman"/>
          <w:b w:val="0"/>
          <w:bCs w:val="0"/>
          <w:noProof w:val="0"/>
        </w:rPr>
        <w:t xml:space="preserve">, o pobo sería unha entidade metafísica superior ós individuos que estaría definida por unha cultura, unha linguaxe particular, unha historia, unha relixión e uns costumes. Estes factores obxectivos non serían o resultado da acción individual dos homes, senón da manifestación do espírito ou  alma do pobo, </w:t>
      </w:r>
      <w:proofErr w:type="spellStart"/>
      <w:r>
        <w:rPr>
          <w:rFonts w:ascii="Times New Roman" w:hAnsi="Times New Roman" w:cs="Times New Roman"/>
          <w:b w:val="0"/>
          <w:bCs w:val="0"/>
          <w:i/>
          <w:iCs/>
          <w:noProof w:val="0"/>
        </w:rPr>
        <w:t>volkgeist</w:t>
      </w:r>
      <w:proofErr w:type="spellEnd"/>
      <w:r>
        <w:rPr>
          <w:rFonts w:ascii="Times New Roman" w:hAnsi="Times New Roman" w:cs="Times New Roman"/>
          <w:b w:val="0"/>
          <w:bCs w:val="0"/>
          <w:noProof w:val="0"/>
        </w:rPr>
        <w:t xml:space="preserve">. As nacións así concibidas son algo vivo, resultado da organización natural da humanidade en comunidades que desenvolven unha linguaxe e cultura propias, trazos estes que configuran un carácter nacional único e </w:t>
      </w:r>
      <w:proofErr w:type="spellStart"/>
      <w:r>
        <w:rPr>
          <w:rFonts w:ascii="Times New Roman" w:hAnsi="Times New Roman" w:cs="Times New Roman"/>
          <w:b w:val="0"/>
          <w:bCs w:val="0"/>
          <w:noProof w:val="0"/>
        </w:rPr>
        <w:t>irrepetible</w:t>
      </w:r>
      <w:proofErr w:type="spellEnd"/>
      <w:r>
        <w:rPr>
          <w:rFonts w:ascii="Times New Roman" w:hAnsi="Times New Roman" w:cs="Times New Roman"/>
          <w:b w:val="0"/>
          <w:bCs w:val="0"/>
          <w:noProof w:val="0"/>
        </w:rPr>
        <w:t xml:space="preserve"> que se moldearía a través das xeracións futuras. Segundo isto, a humanidade acharíase dividida de forma natural en distintas nacións.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O concepto nacional </w:t>
      </w:r>
      <w:proofErr w:type="spellStart"/>
      <w:r>
        <w:rPr>
          <w:rFonts w:ascii="Times New Roman" w:hAnsi="Times New Roman" w:cs="Times New Roman"/>
          <w:b w:val="0"/>
          <w:bCs w:val="0"/>
          <w:noProof w:val="0"/>
        </w:rPr>
        <w:t>herderiano</w:t>
      </w:r>
      <w:proofErr w:type="spellEnd"/>
      <w:r>
        <w:rPr>
          <w:rFonts w:ascii="Times New Roman" w:hAnsi="Times New Roman" w:cs="Times New Roman"/>
          <w:b w:val="0"/>
          <w:bCs w:val="0"/>
          <w:noProof w:val="0"/>
        </w:rPr>
        <w:t xml:space="preserve"> é, sen embargo, estritamente cultural e filosófico, carente de connotacións políticas. O seu legado vai ser asumido por </w:t>
      </w:r>
      <w:proofErr w:type="spellStart"/>
      <w:r>
        <w:rPr>
          <w:rFonts w:ascii="Times New Roman" w:hAnsi="Times New Roman" w:cs="Times New Roman"/>
          <w:b w:val="0"/>
          <w:bCs w:val="0"/>
          <w:noProof w:val="0"/>
        </w:rPr>
        <w:t>Fichte</w:t>
      </w:r>
      <w:proofErr w:type="spellEnd"/>
      <w:r>
        <w:rPr>
          <w:rFonts w:ascii="Times New Roman" w:hAnsi="Times New Roman" w:cs="Times New Roman"/>
          <w:b w:val="0"/>
          <w:bCs w:val="0"/>
          <w:noProof w:val="0"/>
        </w:rPr>
        <w:t xml:space="preserve">, </w:t>
      </w:r>
      <w:r>
        <w:rPr>
          <w:rFonts w:ascii="Times New Roman" w:hAnsi="Times New Roman" w:cs="Times New Roman"/>
          <w:b w:val="0"/>
          <w:bCs w:val="0"/>
          <w:noProof w:val="0"/>
        </w:rPr>
        <w:lastRenderedPageBreak/>
        <w:t>que consolidará tal concepto de nación ó dotalo de contido político.</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Fichte</w:t>
      </w:r>
      <w:proofErr w:type="spellEnd"/>
      <w:r>
        <w:rPr>
          <w:rFonts w:ascii="Times New Roman" w:hAnsi="Times New Roman" w:cs="Times New Roman"/>
          <w:b w:val="0"/>
          <w:bCs w:val="0"/>
          <w:noProof w:val="0"/>
        </w:rPr>
        <w:t xml:space="preserve"> imprimirá un carácter político ao concepto de nación  </w:t>
      </w:r>
      <w:proofErr w:type="spellStart"/>
      <w:r>
        <w:rPr>
          <w:rFonts w:ascii="Times New Roman" w:hAnsi="Times New Roman" w:cs="Times New Roman"/>
          <w:b w:val="0"/>
          <w:bCs w:val="0"/>
          <w:noProof w:val="0"/>
        </w:rPr>
        <w:t>herderiana</w:t>
      </w:r>
      <w:proofErr w:type="spellEnd"/>
      <w:r>
        <w:rPr>
          <w:rFonts w:ascii="Times New Roman" w:hAnsi="Times New Roman" w:cs="Times New Roman"/>
          <w:b w:val="0"/>
          <w:bCs w:val="0"/>
          <w:noProof w:val="0"/>
        </w:rPr>
        <w:t>, ó sinalar a correspondencia entre a nación como formación cultural, que sería anterior na historia, e o Estado como formación política. Dito noutras palabras: a cada nación debe corresponderlle naturalmente cadanseu Estado, pois é a única maneira de que as nacións se poidan realizar plenamente.</w:t>
      </w:r>
      <w:r>
        <w:rPr>
          <w:rFonts w:ascii="Times New Roman" w:hAnsi="Times New Roman" w:cs="Times New Roman"/>
          <w:b w:val="0"/>
          <w:bCs w:val="0"/>
          <w:noProof w:val="0"/>
          <w:u w:val="single"/>
        </w:rPr>
        <w:t xml:space="preserve">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En definitiva, para a concepción orgánica, a humanidade acharíase dividida, dun modo natural, en nacións ás que lles correspondería independizarse constituíndose en Estados.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Posteriormente a </w:t>
      </w:r>
      <w:proofErr w:type="spellStart"/>
      <w:r>
        <w:rPr>
          <w:rFonts w:ascii="Times New Roman" w:hAnsi="Times New Roman" w:cs="Times New Roman"/>
          <w:b w:val="0"/>
          <w:bCs w:val="0"/>
          <w:noProof w:val="0"/>
        </w:rPr>
        <w:t>Herder</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Fichte</w:t>
      </w:r>
      <w:proofErr w:type="spellEnd"/>
      <w:r>
        <w:rPr>
          <w:rFonts w:ascii="Times New Roman" w:hAnsi="Times New Roman" w:cs="Times New Roman"/>
          <w:b w:val="0"/>
          <w:bCs w:val="0"/>
          <w:noProof w:val="0"/>
        </w:rPr>
        <w:t xml:space="preserve"> formularanse novos desenvolvementos do concepto de nación </w:t>
      </w:r>
      <w:proofErr w:type="spellStart"/>
      <w:r>
        <w:rPr>
          <w:rFonts w:ascii="Times New Roman" w:hAnsi="Times New Roman" w:cs="Times New Roman"/>
          <w:b w:val="0"/>
          <w:bCs w:val="0"/>
          <w:noProof w:val="0"/>
        </w:rPr>
        <w:t>orgánico-historicista</w:t>
      </w:r>
      <w:proofErr w:type="spellEnd"/>
      <w:r>
        <w:rPr>
          <w:rFonts w:ascii="Times New Roman" w:hAnsi="Times New Roman" w:cs="Times New Roman"/>
          <w:b w:val="0"/>
          <w:bCs w:val="0"/>
          <w:noProof w:val="0"/>
        </w:rPr>
        <w:t>. O romanticismo vaille dar un maior auxe ó sentimento nacional. A literatura romántica xogará un papel central na recuperación da lingua e os costumes, as tradicións e as lendas, a conciencia histórica e a lembranza do pasado.</w:t>
      </w:r>
    </w:p>
    <w:p w:rsidR="003A09EC" w:rsidRDefault="003A09EC" w:rsidP="00351A7B">
      <w:pPr>
        <w:widowControl w:val="0"/>
        <w:autoSpaceDE w:val="0"/>
        <w:autoSpaceDN w:val="0"/>
        <w:adjustRightInd w:val="0"/>
        <w:jc w:val="both"/>
        <w:rPr>
          <w:rFonts w:ascii="Times New Roman" w:hAnsi="Times New Roman" w:cs="Times New Roman"/>
          <w:i/>
          <w:iCs/>
          <w:noProof w:val="0"/>
        </w:rPr>
      </w:pPr>
      <w:r>
        <w:rPr>
          <w:rFonts w:ascii="Times New Roman" w:hAnsi="Times New Roman" w:cs="Times New Roman"/>
          <w:noProof w:val="0"/>
        </w:rPr>
        <w:t xml:space="preserve">3-  </w:t>
      </w:r>
      <w:r>
        <w:rPr>
          <w:rFonts w:ascii="Times New Roman" w:hAnsi="Times New Roman" w:cs="Times New Roman"/>
          <w:i/>
          <w:iCs/>
          <w:noProof w:val="0"/>
        </w:rPr>
        <w:t xml:space="preserve">A CONCEPCIÓN SINTÉTICA DE NACIÓN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As dúas concepcións de nación sinaladas anteriormente son as principais durante o século XIX. Sen embargo, existe unha terceira versión que vén ser unha síntese das dúas, obra dos xuristas e políticos italianos: son os máximos representantes </w:t>
      </w:r>
      <w:proofErr w:type="spellStart"/>
      <w:r>
        <w:rPr>
          <w:rFonts w:ascii="Times New Roman" w:hAnsi="Times New Roman" w:cs="Times New Roman"/>
          <w:b w:val="0"/>
          <w:bCs w:val="0"/>
          <w:noProof w:val="0"/>
        </w:rPr>
        <w:t>Mazzini</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Mancini</w:t>
      </w:r>
      <w:proofErr w:type="spellEnd"/>
      <w:r>
        <w:rPr>
          <w:rFonts w:ascii="Times New Roman" w:hAnsi="Times New Roman" w:cs="Times New Roman"/>
          <w:b w:val="0"/>
          <w:bCs w:val="0"/>
          <w:noProof w:val="0"/>
        </w:rPr>
        <w:t xml:space="preserve">.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Ámbolos dous pensadores parten da concepción </w:t>
      </w:r>
      <w:proofErr w:type="spellStart"/>
      <w:r>
        <w:rPr>
          <w:rFonts w:ascii="Times New Roman" w:hAnsi="Times New Roman" w:cs="Times New Roman"/>
          <w:b w:val="0"/>
          <w:bCs w:val="0"/>
          <w:noProof w:val="0"/>
        </w:rPr>
        <w:t>orgánico-historicista</w:t>
      </w:r>
      <w:proofErr w:type="spellEnd"/>
      <w:r>
        <w:rPr>
          <w:rFonts w:ascii="Times New Roman" w:hAnsi="Times New Roman" w:cs="Times New Roman"/>
          <w:b w:val="0"/>
          <w:bCs w:val="0"/>
          <w:noProof w:val="0"/>
        </w:rPr>
        <w:t xml:space="preserve">, pero articúlana nunha dirección decididamente liberal e voluntarista. Para eles, os elementos constitutivos (lingua, cultura, costumes, </w:t>
      </w:r>
      <w:proofErr w:type="spellStart"/>
      <w:r>
        <w:rPr>
          <w:rFonts w:ascii="Times New Roman" w:hAnsi="Times New Roman" w:cs="Times New Roman"/>
          <w:b w:val="0"/>
          <w:bCs w:val="0"/>
          <w:noProof w:val="0"/>
        </w:rPr>
        <w:t>etc</w:t>
      </w:r>
      <w:proofErr w:type="spellEnd"/>
      <w:r>
        <w:rPr>
          <w:rFonts w:ascii="Times New Roman" w:hAnsi="Times New Roman" w:cs="Times New Roman"/>
          <w:b w:val="0"/>
          <w:bCs w:val="0"/>
          <w:noProof w:val="0"/>
        </w:rPr>
        <w:t>.) son soamente indicios de nación, mais para que exista en realidade fai falta unha conciencia política manifestada en todos os individuos que a forman, ou sexa, unha vontade de ser nación, que exista a conciencia de nacionalidade.</w:t>
      </w:r>
    </w:p>
    <w:p w:rsidR="003A09EC" w:rsidRDefault="003A09EC" w:rsidP="00292B00">
      <w:pPr>
        <w:widowControl w:val="0"/>
        <w:autoSpaceDE w:val="0"/>
        <w:autoSpaceDN w:val="0"/>
        <w:adjustRightInd w:val="0"/>
        <w:jc w:val="both"/>
        <w:rPr>
          <w:rFonts w:ascii="Times New Roman" w:hAnsi="Times New Roman" w:cs="Times New Roman"/>
          <w:i/>
          <w:iCs/>
          <w:noProof w:val="0"/>
        </w:rPr>
      </w:pPr>
      <w:r>
        <w:rPr>
          <w:rFonts w:ascii="Times New Roman" w:hAnsi="Times New Roman" w:cs="Times New Roman"/>
          <w:noProof w:val="0"/>
        </w:rPr>
        <w:t xml:space="preserve">4- </w:t>
      </w:r>
      <w:r>
        <w:rPr>
          <w:rFonts w:ascii="Times New Roman" w:hAnsi="Times New Roman" w:cs="Times New Roman"/>
          <w:i/>
          <w:iCs/>
          <w:noProof w:val="0"/>
        </w:rPr>
        <w:t>OUTRAS CONCEPCIÓNS</w:t>
      </w:r>
    </w:p>
    <w:p w:rsidR="003A09EC" w:rsidRDefault="003A09EC" w:rsidP="00292B00">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i/>
          <w:iCs/>
          <w:noProof w:val="0"/>
        </w:rPr>
        <w:t xml:space="preserve">                </w:t>
      </w:r>
      <w:r>
        <w:rPr>
          <w:rFonts w:ascii="Times New Roman" w:hAnsi="Times New Roman" w:cs="Times New Roman"/>
          <w:b w:val="0"/>
          <w:bCs w:val="0"/>
          <w:noProof w:val="0"/>
        </w:rPr>
        <w:t xml:space="preserve">Desde o punto de vista marxista, a tradición defendía o internacionalismo proletario, afirmando a solidariedade entre todos os obreiros do mundo que aspiraban a unha sociedade comunista na que, ó igual que as clases sociais, as nacións e os intereses nacionais desaparecerían. Algúns autores como Rosa </w:t>
      </w:r>
      <w:proofErr w:type="spellStart"/>
      <w:r>
        <w:rPr>
          <w:rFonts w:ascii="Times New Roman" w:hAnsi="Times New Roman" w:cs="Times New Roman"/>
          <w:b w:val="0"/>
          <w:bCs w:val="0"/>
          <w:noProof w:val="0"/>
        </w:rPr>
        <w:t>Luxemburg</w:t>
      </w:r>
      <w:proofErr w:type="spellEnd"/>
      <w:r>
        <w:rPr>
          <w:rFonts w:ascii="Times New Roman" w:hAnsi="Times New Roman" w:cs="Times New Roman"/>
          <w:b w:val="0"/>
          <w:bCs w:val="0"/>
          <w:noProof w:val="0"/>
        </w:rPr>
        <w:t xml:space="preserve"> afirmaban que os intereses nacionais eran un medio que a burguesía empregaba para dividir ó movemento obreiro, desviándoos das principais reivindicacións sociais e económicas.</w:t>
      </w:r>
    </w:p>
    <w:p w:rsidR="003A09EC" w:rsidRDefault="003A09EC" w:rsidP="00292B00">
      <w:pPr>
        <w:widowControl w:val="0"/>
        <w:autoSpaceDE w:val="0"/>
        <w:autoSpaceDN w:val="0"/>
        <w:adjustRightInd w:val="0"/>
        <w:jc w:val="both"/>
        <w:rPr>
          <w:rFonts w:ascii="Times New Roman" w:hAnsi="Times New Roman" w:cs="Times New Roman"/>
          <w:b w:val="0"/>
          <w:bCs w:val="0"/>
          <w:i/>
          <w:iCs/>
          <w:noProof w:val="0"/>
        </w:rPr>
      </w:pPr>
      <w:r>
        <w:rPr>
          <w:rFonts w:ascii="Times New Roman" w:hAnsi="Times New Roman" w:cs="Times New Roman"/>
          <w:b w:val="0"/>
          <w:bCs w:val="0"/>
          <w:noProof w:val="0"/>
        </w:rPr>
        <w:t xml:space="preserve">                 Sen embargo, a partir dos primeiros anos do s.XX cando os conflitos nacionalistas se agravan, autores como </w:t>
      </w:r>
      <w:proofErr w:type="spellStart"/>
      <w:r>
        <w:rPr>
          <w:rFonts w:ascii="Times New Roman" w:hAnsi="Times New Roman" w:cs="Times New Roman"/>
          <w:b w:val="0"/>
          <w:bCs w:val="0"/>
          <w:noProof w:val="0"/>
        </w:rPr>
        <w:t>Lenin</w:t>
      </w:r>
      <w:proofErr w:type="spellEnd"/>
      <w:r>
        <w:rPr>
          <w:rFonts w:ascii="Times New Roman" w:hAnsi="Times New Roman" w:cs="Times New Roman"/>
          <w:b w:val="0"/>
          <w:bCs w:val="0"/>
          <w:noProof w:val="0"/>
        </w:rPr>
        <w:t xml:space="preserve"> e, posteriormente </w:t>
      </w:r>
      <w:proofErr w:type="spellStart"/>
      <w:r>
        <w:rPr>
          <w:rFonts w:ascii="Times New Roman" w:hAnsi="Times New Roman" w:cs="Times New Roman"/>
          <w:b w:val="0"/>
          <w:bCs w:val="0"/>
          <w:noProof w:val="0"/>
        </w:rPr>
        <w:t>Stalin</w:t>
      </w:r>
      <w:proofErr w:type="spellEnd"/>
      <w:r>
        <w:rPr>
          <w:rFonts w:ascii="Times New Roman" w:hAnsi="Times New Roman" w:cs="Times New Roman"/>
          <w:b w:val="0"/>
          <w:bCs w:val="0"/>
          <w:noProof w:val="0"/>
        </w:rPr>
        <w:t xml:space="preserve">, van defender o dereito á autodeterminación das distintas nacións. En 1913 </w:t>
      </w:r>
      <w:proofErr w:type="spellStart"/>
      <w:r>
        <w:rPr>
          <w:rFonts w:ascii="Times New Roman" w:hAnsi="Times New Roman" w:cs="Times New Roman"/>
          <w:b w:val="0"/>
          <w:bCs w:val="0"/>
          <w:noProof w:val="0"/>
        </w:rPr>
        <w:t>Stalin</w:t>
      </w:r>
      <w:proofErr w:type="spellEnd"/>
      <w:r>
        <w:rPr>
          <w:rFonts w:ascii="Times New Roman" w:hAnsi="Times New Roman" w:cs="Times New Roman"/>
          <w:b w:val="0"/>
          <w:bCs w:val="0"/>
          <w:noProof w:val="0"/>
        </w:rPr>
        <w:t xml:space="preserve"> vai definir nación como unha </w:t>
      </w:r>
      <w:r>
        <w:rPr>
          <w:rFonts w:ascii="Times New Roman" w:hAnsi="Times New Roman" w:cs="Times New Roman"/>
          <w:b w:val="0"/>
          <w:bCs w:val="0"/>
          <w:i/>
          <w:iCs/>
          <w:noProof w:val="0"/>
        </w:rPr>
        <w:t>comunidade estable, froito da evolución histórica, de lingua, territorio, vida económica e composición psicolóxica que se manifesta nunha comunidade de cultura.</w:t>
      </w:r>
    </w:p>
    <w:p w:rsidR="003A09EC" w:rsidRDefault="003A09EC" w:rsidP="00292B00">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i/>
          <w:iCs/>
          <w:noProof w:val="0"/>
        </w:rPr>
        <w:t xml:space="preserve">                 </w:t>
      </w:r>
      <w:r>
        <w:rPr>
          <w:rFonts w:ascii="Times New Roman" w:hAnsi="Times New Roman" w:cs="Times New Roman"/>
          <w:b w:val="0"/>
          <w:bCs w:val="0"/>
          <w:noProof w:val="0"/>
        </w:rPr>
        <w:t xml:space="preserve"> De todos os xeitos, para eles esta medida sería provisional pois o verdadeiro horizonte sería, despois do triunfo da Revolución, a unión de repúblicas socialistas, visión federal baseada na libre adhesión dos seus membros.</w:t>
      </w:r>
    </w:p>
    <w:p w:rsidR="003A09EC" w:rsidRPr="00A279EA" w:rsidRDefault="003A09EC" w:rsidP="00292B00">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A concepción </w:t>
      </w:r>
      <w:proofErr w:type="spellStart"/>
      <w:r>
        <w:rPr>
          <w:rFonts w:ascii="Times New Roman" w:hAnsi="Times New Roman" w:cs="Times New Roman"/>
          <w:b w:val="0"/>
          <w:bCs w:val="0"/>
          <w:noProof w:val="0"/>
        </w:rPr>
        <w:t>economicista</w:t>
      </w:r>
      <w:proofErr w:type="spellEnd"/>
      <w:r>
        <w:rPr>
          <w:rFonts w:ascii="Times New Roman" w:hAnsi="Times New Roman" w:cs="Times New Roman"/>
          <w:b w:val="0"/>
          <w:bCs w:val="0"/>
          <w:noProof w:val="0"/>
        </w:rPr>
        <w:t xml:space="preserve"> de nación foi defendida por F. </w:t>
      </w:r>
      <w:proofErr w:type="spellStart"/>
      <w:r>
        <w:rPr>
          <w:rFonts w:ascii="Times New Roman" w:hAnsi="Times New Roman" w:cs="Times New Roman"/>
          <w:b w:val="0"/>
          <w:bCs w:val="0"/>
          <w:noProof w:val="0"/>
        </w:rPr>
        <w:t>List</w:t>
      </w:r>
      <w:proofErr w:type="spellEnd"/>
      <w:r>
        <w:rPr>
          <w:rFonts w:ascii="Times New Roman" w:hAnsi="Times New Roman" w:cs="Times New Roman"/>
          <w:b w:val="0"/>
          <w:bCs w:val="0"/>
          <w:noProof w:val="0"/>
        </w:rPr>
        <w:t xml:space="preserve"> e os economistas alemáns da década de 1820. Partían da idea de </w:t>
      </w:r>
      <w:r w:rsidRPr="00C92358">
        <w:rPr>
          <w:rFonts w:ascii="Times New Roman" w:hAnsi="Times New Roman" w:cs="Times New Roman"/>
          <w:b w:val="0"/>
          <w:bCs w:val="0"/>
          <w:i/>
          <w:iCs/>
          <w:noProof w:val="0"/>
        </w:rPr>
        <w:t>economía nacional</w:t>
      </w:r>
      <w:r>
        <w:rPr>
          <w:rFonts w:ascii="Times New Roman" w:hAnsi="Times New Roman" w:cs="Times New Roman"/>
          <w:b w:val="0"/>
          <w:bCs w:val="0"/>
          <w:noProof w:val="0"/>
        </w:rPr>
        <w:t xml:space="preserve"> e facían fincapé na </w:t>
      </w:r>
      <w:r>
        <w:rPr>
          <w:rFonts w:ascii="Times New Roman" w:hAnsi="Times New Roman" w:cs="Times New Roman"/>
          <w:b w:val="0"/>
          <w:bCs w:val="0"/>
          <w:i/>
          <w:iCs/>
          <w:noProof w:val="0"/>
        </w:rPr>
        <w:t xml:space="preserve">viabilidade, </w:t>
      </w:r>
      <w:r>
        <w:rPr>
          <w:rFonts w:ascii="Times New Roman" w:hAnsi="Times New Roman" w:cs="Times New Roman"/>
          <w:b w:val="0"/>
          <w:bCs w:val="0"/>
          <w:noProof w:val="0"/>
        </w:rPr>
        <w:t xml:space="preserve">é dicir, a nación debía ter un tamaño e recursos suficientes para formar unha unidade económica que </w:t>
      </w:r>
      <w:proofErr w:type="spellStart"/>
      <w:r>
        <w:rPr>
          <w:rFonts w:ascii="Times New Roman" w:hAnsi="Times New Roman" w:cs="Times New Roman"/>
          <w:b w:val="0"/>
          <w:bCs w:val="0"/>
          <w:noProof w:val="0"/>
        </w:rPr>
        <w:t>constituira</w:t>
      </w:r>
      <w:proofErr w:type="spellEnd"/>
      <w:r>
        <w:rPr>
          <w:rFonts w:ascii="Times New Roman" w:hAnsi="Times New Roman" w:cs="Times New Roman"/>
          <w:b w:val="0"/>
          <w:bCs w:val="0"/>
          <w:noProof w:val="0"/>
        </w:rPr>
        <w:t xml:space="preserve"> un mercado amplo e fora capaz de incentivar a produción e venda de produtos propios. Esta concepción desprezaba a formación de estados pequenos, namentres aplaudía a formación de grandes Estados. En Alemaña a experiencia que influirá na creación dun mercado amplo, pre - nacional foi o </w:t>
      </w:r>
      <w:proofErr w:type="spellStart"/>
      <w:r>
        <w:rPr>
          <w:rFonts w:ascii="Times New Roman" w:hAnsi="Times New Roman" w:cs="Times New Roman"/>
          <w:b w:val="0"/>
          <w:bCs w:val="0"/>
          <w:noProof w:val="0"/>
        </w:rPr>
        <w:t>Zollverein</w:t>
      </w:r>
      <w:proofErr w:type="spellEnd"/>
      <w:r>
        <w:rPr>
          <w:rFonts w:ascii="Times New Roman" w:hAnsi="Times New Roman" w:cs="Times New Roman"/>
          <w:b w:val="0"/>
          <w:bCs w:val="0"/>
          <w:noProof w:val="0"/>
        </w:rPr>
        <w:t>, 1834, unión aduaneira dos Estados de Alemaña do Norte.</w:t>
      </w:r>
    </w:p>
    <w:p w:rsidR="003A09EC" w:rsidRDefault="003A09EC" w:rsidP="00351A7B">
      <w:pPr>
        <w:widowControl w:val="0"/>
        <w:autoSpaceDE w:val="0"/>
        <w:autoSpaceDN w:val="0"/>
        <w:adjustRightInd w:val="0"/>
        <w:jc w:val="both"/>
        <w:rPr>
          <w:rFonts w:ascii="Times New Roman" w:hAnsi="Times New Roman" w:cs="Times New Roman"/>
          <w:b w:val="0"/>
          <w:bCs w:val="0"/>
          <w:noProof w:val="0"/>
          <w:u w:val="single"/>
        </w:rPr>
      </w:pPr>
      <w:r>
        <w:rPr>
          <w:rFonts w:ascii="Times New Roman" w:hAnsi="Times New Roman" w:cs="Times New Roman"/>
          <w:b w:val="0"/>
          <w:bCs w:val="0"/>
          <w:noProof w:val="0"/>
          <w:u w:val="single"/>
        </w:rPr>
        <w:t xml:space="preserve"> </w:t>
      </w:r>
    </w:p>
    <w:p w:rsidR="003A09EC" w:rsidRDefault="003A09EC" w:rsidP="00351A7B">
      <w:pPr>
        <w:widowControl w:val="0"/>
        <w:autoSpaceDE w:val="0"/>
        <w:autoSpaceDN w:val="0"/>
        <w:adjustRightInd w:val="0"/>
        <w:jc w:val="both"/>
        <w:rPr>
          <w:rFonts w:ascii="Times New Roman" w:hAnsi="Times New Roman" w:cs="Times New Roman"/>
          <w:noProof w:val="0"/>
          <w:u w:val="single"/>
        </w:rPr>
      </w:pPr>
    </w:p>
    <w:p w:rsidR="003A09EC" w:rsidRDefault="003A09EC" w:rsidP="00351A7B">
      <w:pPr>
        <w:widowControl w:val="0"/>
        <w:autoSpaceDE w:val="0"/>
        <w:autoSpaceDN w:val="0"/>
        <w:adjustRightInd w:val="0"/>
        <w:jc w:val="both"/>
        <w:rPr>
          <w:rFonts w:ascii="Times New Roman" w:hAnsi="Times New Roman" w:cs="Times New Roman"/>
          <w:noProof w:val="0"/>
          <w:u w:val="single"/>
        </w:rPr>
      </w:pPr>
      <w:r>
        <w:rPr>
          <w:rFonts w:ascii="Times New Roman" w:hAnsi="Times New Roman" w:cs="Times New Roman"/>
          <w:noProof w:val="0"/>
          <w:u w:val="single"/>
        </w:rPr>
        <w:lastRenderedPageBreak/>
        <w:t xml:space="preserve">A CONSTRUCIÓN DOS ESTADOS NACIONAIS EUROPEOS: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O mapa europeo fixado polo Congreso de Viena celebrado no 1815 fixaba a existencia de seis Estados, tres Imperios e máis de trinta comunidades sen Estado, entre as que salientaban as de Italia e Alemaña. </w:t>
      </w:r>
    </w:p>
    <w:p w:rsidR="003A09EC" w:rsidRDefault="003A09EC" w:rsidP="00351A7B">
      <w:pPr>
        <w:ind w:firstLine="708"/>
        <w:jc w:val="both"/>
        <w:rPr>
          <w:rFonts w:ascii="Times New Roman" w:hAnsi="Times New Roman" w:cs="Times New Roman"/>
          <w:b w:val="0"/>
          <w:bCs w:val="0"/>
          <w:noProof w:val="0"/>
        </w:rPr>
      </w:pPr>
      <w:r>
        <w:rPr>
          <w:rFonts w:ascii="Times New Roman" w:hAnsi="Times New Roman" w:cs="Times New Roman"/>
          <w:b w:val="0"/>
          <w:bCs w:val="0"/>
          <w:noProof w:val="0"/>
        </w:rPr>
        <w:t xml:space="preserve">Dentro desta división política aniñaban diversas aspiracións nacionalistas. Pódense destacar dúas situacións diferentes: por un lado, os numerosos estados alemáns e italianos, que formaban parte de realidades nacionais máis amplas. Os nacionalistas destes países desexaban a unificación nun estado común, configurarán o que podemos denominar un centralismo centrípeto. </w:t>
      </w:r>
    </w:p>
    <w:p w:rsidR="003A09EC" w:rsidRDefault="003A09EC" w:rsidP="00351A7B">
      <w:pPr>
        <w:ind w:firstLine="708"/>
        <w:jc w:val="both"/>
        <w:rPr>
          <w:rFonts w:ascii="Times New Roman" w:hAnsi="Times New Roman" w:cs="Times New Roman"/>
          <w:b w:val="0"/>
          <w:bCs w:val="0"/>
          <w:noProof w:val="0"/>
        </w:rPr>
      </w:pPr>
      <w:r>
        <w:rPr>
          <w:rFonts w:ascii="Times New Roman" w:hAnsi="Times New Roman" w:cs="Times New Roman"/>
          <w:b w:val="0"/>
          <w:bCs w:val="0"/>
          <w:noProof w:val="0"/>
        </w:rPr>
        <w:t>Por outro lado, os pobos que se encontraban sometidos á dominación estranxeira, gregos, belgas, polacos, eslavos, balcánicos, ec., tiñan como obxectivo a emancipación e a creación dos seus propios Estados.</w:t>
      </w:r>
    </w:p>
    <w:p w:rsidR="003A09EC" w:rsidRDefault="003A09EC" w:rsidP="00351A7B">
      <w:pPr>
        <w:pStyle w:val="Prrafodelista"/>
        <w:widowControl w:val="0"/>
        <w:numPr>
          <w:ilvl w:val="0"/>
          <w:numId w:val="1"/>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O NACIONALISMO DISGREGADOR OU NACIONALISMO CENTRÍFUGO: GRECIA E BÉLXICA.</w:t>
      </w:r>
    </w:p>
    <w:p w:rsidR="003A09EC" w:rsidRDefault="003A09EC" w:rsidP="00351A7B">
      <w:pPr>
        <w:ind w:firstLine="708"/>
        <w:jc w:val="both"/>
        <w:rPr>
          <w:rFonts w:ascii="Times New Roman" w:hAnsi="Times New Roman" w:cs="Times New Roman"/>
          <w:b w:val="0"/>
          <w:bCs w:val="0"/>
          <w:noProof w:val="0"/>
        </w:rPr>
      </w:pPr>
      <w:r>
        <w:rPr>
          <w:rFonts w:ascii="Times New Roman" w:hAnsi="Times New Roman" w:cs="Times New Roman"/>
          <w:b w:val="0"/>
          <w:bCs w:val="0"/>
          <w:noProof w:val="0"/>
        </w:rPr>
        <w:t xml:space="preserve">Os exemplos máis destacados do nacionalismo centrífugo na Europa do século XIX foron os de  Grecia e Bélxica.  </w:t>
      </w:r>
    </w:p>
    <w:p w:rsidR="003A09EC" w:rsidRDefault="003A09EC" w:rsidP="00351A7B">
      <w:pPr>
        <w:ind w:firstLine="708"/>
        <w:jc w:val="both"/>
        <w:rPr>
          <w:rFonts w:ascii="Times New Roman" w:hAnsi="Times New Roman" w:cs="Times New Roman"/>
          <w:b w:val="0"/>
          <w:bCs w:val="0"/>
          <w:noProof w:val="0"/>
        </w:rPr>
      </w:pPr>
      <w:r>
        <w:rPr>
          <w:rFonts w:ascii="Times New Roman" w:hAnsi="Times New Roman" w:cs="Times New Roman"/>
          <w:b w:val="0"/>
          <w:bCs w:val="0"/>
          <w:noProof w:val="0"/>
        </w:rPr>
        <w:t>Despois do Congreso de Viena de 1815, co final da experiencia revolucionaria en Europa e a implantación da Restauración, a oposición liberal, perseguida e obrigada á clandestinidade, acudirá á vía revolucionaria co fin de restaurar o sistema liberal e abolir definitivamente o Antigo Réxime.</w:t>
      </w:r>
    </w:p>
    <w:p w:rsidR="003A09EC" w:rsidRDefault="003A09EC" w:rsidP="00351A7B">
      <w:pPr>
        <w:ind w:firstLine="708"/>
        <w:jc w:val="both"/>
        <w:rPr>
          <w:rFonts w:ascii="Times New Roman" w:hAnsi="Times New Roman" w:cs="Times New Roman"/>
          <w:b w:val="0"/>
          <w:bCs w:val="0"/>
          <w:noProof w:val="0"/>
          <w:u w:val="single"/>
        </w:rPr>
      </w:pPr>
      <w:r>
        <w:rPr>
          <w:rFonts w:ascii="Times New Roman" w:hAnsi="Times New Roman" w:cs="Times New Roman"/>
          <w:b w:val="0"/>
          <w:bCs w:val="0"/>
          <w:noProof w:val="0"/>
        </w:rPr>
        <w:t>Os liberais ergueranse en 1820, 1830 e 1848 por toda Europa. Xunto ás revolucións liberais desenvólvense movementos nacionalistas en Grecia, en 1820 e en Bélxica, en 1830.</w:t>
      </w:r>
    </w:p>
    <w:p w:rsidR="003A09EC" w:rsidRDefault="003A09EC" w:rsidP="00071109">
      <w:pPr>
        <w:widowControl w:val="0"/>
        <w:autoSpaceDE w:val="0"/>
        <w:autoSpaceDN w:val="0"/>
        <w:adjustRightInd w:val="0"/>
        <w:ind w:firstLine="708"/>
        <w:jc w:val="both"/>
        <w:rPr>
          <w:rFonts w:ascii="Times New Roman" w:hAnsi="Times New Roman" w:cs="Times New Roman"/>
          <w:b w:val="0"/>
          <w:bCs w:val="0"/>
          <w:noProof w:val="0"/>
        </w:rPr>
      </w:pPr>
      <w:r>
        <w:rPr>
          <w:rFonts w:ascii="Times New Roman" w:hAnsi="Times New Roman" w:cs="Times New Roman"/>
          <w:b w:val="0"/>
          <w:bCs w:val="0"/>
          <w:noProof w:val="0"/>
        </w:rPr>
        <w:t>En Grecia, territorio dependente do Imperio turco, iniciouse en 1820 unha insurrección independentista que pretendía estimular o rexeitamento da poboación grega ó dominio político e económico que exercían os turcos. A guerra rematou no 1829 grazas á intervención de Rusia, Gran Bretaña e Francia e significou a independencia da Grecia do sur da Península Balcánica.</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Bélxica independizouse do Reino dos Países Baixos tras un proceso que emerxeu en 1830. As diferenzas entre Bélxica e Holanda eran de carácter lingüístico, económico e relixioso. Grazas ó apoio de Gran Bretaña e Francia, no ano 1831 desaparece o Reino dos Países Baixos e xorden dous novos Estados: Holanda e Bélxica.  </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En 1848 a vaga revolucionaria liberal que se espallou por Europa foi acompañada por movementos nacionalistas. Mailo fracaso da revolta, esta serviu para difundir as ideas nacionalistas e servir de base para futuras esixencias de crear novos estados - nación dentro dos imperios europeos como é o caso dos romaneses, polacos, serbios, cretenses…</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p>
    <w:p w:rsidR="003A09EC" w:rsidRDefault="003A09EC" w:rsidP="00351A7B">
      <w:pPr>
        <w:pStyle w:val="Prrafodelista"/>
        <w:widowControl w:val="0"/>
        <w:numPr>
          <w:ilvl w:val="0"/>
          <w:numId w:val="1"/>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O NACIONALISMO UNIFICADOR OU NACIONALISMO CENTRÍPETO: ITALIA E ALEMANIA</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Os movementos nacionalistas da primeira metade do s. XIX estaban animados por un espírito romántico, popular e espontáneo. O proceso integrador de Italia e Alemaña foi froito da política levada adiante por 2 países xa existentes, Piemonte e Prusia e dirixidos por 2 grandes personalidades do s. XIX, o Conde de </w:t>
      </w:r>
      <w:proofErr w:type="spellStart"/>
      <w:r>
        <w:rPr>
          <w:rFonts w:ascii="Times New Roman" w:hAnsi="Times New Roman" w:cs="Times New Roman"/>
          <w:b w:val="0"/>
          <w:bCs w:val="0"/>
          <w:noProof w:val="0"/>
        </w:rPr>
        <w:t>Cavour</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Otto</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Von</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ó que acompañan figuras tan salientables como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 Napoleón II...</w:t>
      </w:r>
    </w:p>
    <w:p w:rsidR="003A09EC" w:rsidRDefault="003A09EC" w:rsidP="00351A7B">
      <w:pPr>
        <w:widowControl w:val="0"/>
        <w:autoSpaceDE w:val="0"/>
        <w:autoSpaceDN w:val="0"/>
        <w:adjustRightInd w:val="0"/>
        <w:jc w:val="center"/>
        <w:rPr>
          <w:rFonts w:ascii="Times New Roman" w:hAnsi="Times New Roman" w:cs="Times New Roman"/>
          <w:noProof w:val="0"/>
          <w:u w:val="single"/>
        </w:rPr>
      </w:pPr>
      <w:r>
        <w:rPr>
          <w:rFonts w:ascii="Times New Roman" w:hAnsi="Times New Roman" w:cs="Times New Roman"/>
          <w:noProof w:val="0"/>
          <w:u w:val="single"/>
        </w:rPr>
        <w:t>O PROCESO DE UNIFICACIÓN  DE ITALIA</w:t>
      </w:r>
    </w:p>
    <w:p w:rsidR="003A09EC" w:rsidRDefault="003A09EC" w:rsidP="00351A7B">
      <w:pPr>
        <w:widowControl w:val="0"/>
        <w:autoSpaceDE w:val="0"/>
        <w:autoSpaceDN w:val="0"/>
        <w:adjustRightInd w:val="0"/>
        <w:ind w:firstLine="720"/>
        <w:jc w:val="both"/>
        <w:rPr>
          <w:rFonts w:ascii="Times New Roman" w:hAnsi="Times New Roman" w:cs="Times New Roman"/>
          <w:noProof w:val="0"/>
        </w:rPr>
      </w:pPr>
      <w:r>
        <w:rPr>
          <w:rFonts w:ascii="Times New Roman" w:hAnsi="Times New Roman" w:cs="Times New Roman"/>
          <w:b w:val="0"/>
          <w:bCs w:val="0"/>
          <w:noProof w:val="0"/>
        </w:rPr>
        <w:t xml:space="preserve">En 1815, Italia quedou dividida en 7 Estados, desiguais en tamaño e en importancia, tutelados polo Imperio austrohúngaro: - </w:t>
      </w:r>
      <w:r>
        <w:rPr>
          <w:rFonts w:ascii="Times New Roman" w:hAnsi="Times New Roman" w:cs="Times New Roman"/>
          <w:noProof w:val="0"/>
        </w:rPr>
        <w:t xml:space="preserve">Reino de Piemonte, </w:t>
      </w:r>
      <w:proofErr w:type="spellStart"/>
      <w:r>
        <w:rPr>
          <w:rFonts w:ascii="Times New Roman" w:hAnsi="Times New Roman" w:cs="Times New Roman"/>
          <w:noProof w:val="0"/>
        </w:rPr>
        <w:t>Serdeña</w:t>
      </w:r>
      <w:proofErr w:type="spellEnd"/>
      <w:r>
        <w:rPr>
          <w:rFonts w:ascii="Times New Roman" w:hAnsi="Times New Roman" w:cs="Times New Roman"/>
          <w:noProof w:val="0"/>
        </w:rPr>
        <w:t>,</w:t>
      </w:r>
      <w:r>
        <w:rPr>
          <w:rFonts w:ascii="Times New Roman" w:hAnsi="Times New Roman" w:cs="Times New Roman"/>
          <w:b w:val="0"/>
          <w:bCs w:val="0"/>
          <w:noProof w:val="0"/>
        </w:rPr>
        <w:t xml:space="preserve"> independente da tutela austríaca e que liderará o Proceso de Independencia.- </w:t>
      </w:r>
      <w:r>
        <w:rPr>
          <w:rFonts w:ascii="Times New Roman" w:hAnsi="Times New Roman" w:cs="Times New Roman"/>
          <w:noProof w:val="0"/>
        </w:rPr>
        <w:t>O Reino Lombardo- Véneto</w:t>
      </w:r>
      <w:r>
        <w:rPr>
          <w:rFonts w:ascii="Times New Roman" w:hAnsi="Times New Roman" w:cs="Times New Roman"/>
          <w:b w:val="0"/>
          <w:bCs w:val="0"/>
          <w:noProof w:val="0"/>
        </w:rPr>
        <w:t xml:space="preserve">, baixo dominio austríaco </w:t>
      </w:r>
      <w:r>
        <w:rPr>
          <w:rFonts w:ascii="Times New Roman" w:hAnsi="Times New Roman" w:cs="Times New Roman"/>
          <w:noProof w:val="0"/>
        </w:rPr>
        <w:t xml:space="preserve">– Ducados de Parma, Módena e </w:t>
      </w:r>
      <w:r>
        <w:rPr>
          <w:rFonts w:ascii="Times New Roman" w:hAnsi="Times New Roman" w:cs="Times New Roman"/>
          <w:noProof w:val="0"/>
        </w:rPr>
        <w:lastRenderedPageBreak/>
        <w:t>Toscana,</w:t>
      </w:r>
      <w:r>
        <w:rPr>
          <w:rFonts w:ascii="Times New Roman" w:hAnsi="Times New Roman" w:cs="Times New Roman"/>
          <w:b w:val="0"/>
          <w:bCs w:val="0"/>
          <w:noProof w:val="0"/>
        </w:rPr>
        <w:t xml:space="preserve"> rexidos por príncipes austríacos. – </w:t>
      </w:r>
      <w:r>
        <w:rPr>
          <w:rFonts w:ascii="Times New Roman" w:hAnsi="Times New Roman" w:cs="Times New Roman"/>
          <w:noProof w:val="0"/>
        </w:rPr>
        <w:t xml:space="preserve">Os Estados Pontificios, </w:t>
      </w:r>
      <w:r>
        <w:rPr>
          <w:rFonts w:ascii="Times New Roman" w:hAnsi="Times New Roman" w:cs="Times New Roman"/>
          <w:b w:val="0"/>
          <w:bCs w:val="0"/>
          <w:noProof w:val="0"/>
        </w:rPr>
        <w:t xml:space="preserve">ademais dos territorios patrimoniais do papado, incluían </w:t>
      </w:r>
      <w:proofErr w:type="spellStart"/>
      <w:r>
        <w:rPr>
          <w:rFonts w:ascii="Times New Roman" w:hAnsi="Times New Roman" w:cs="Times New Roman"/>
          <w:b w:val="0"/>
          <w:bCs w:val="0"/>
          <w:noProof w:val="0"/>
        </w:rPr>
        <w:t>Umbría</w:t>
      </w:r>
      <w:proofErr w:type="spellEnd"/>
      <w:r>
        <w:rPr>
          <w:rFonts w:ascii="Times New Roman" w:hAnsi="Times New Roman" w:cs="Times New Roman"/>
          <w:b w:val="0"/>
          <w:bCs w:val="0"/>
          <w:noProof w:val="0"/>
        </w:rPr>
        <w:t xml:space="preserve">, As Marcas e Romaña – </w:t>
      </w:r>
      <w:r>
        <w:rPr>
          <w:rFonts w:ascii="Times New Roman" w:hAnsi="Times New Roman" w:cs="Times New Roman"/>
          <w:noProof w:val="0"/>
        </w:rPr>
        <w:t xml:space="preserve">O Reino das 2 </w:t>
      </w:r>
      <w:proofErr w:type="spellStart"/>
      <w:r>
        <w:rPr>
          <w:rFonts w:ascii="Times New Roman" w:hAnsi="Times New Roman" w:cs="Times New Roman"/>
          <w:noProof w:val="0"/>
        </w:rPr>
        <w:t>Sicilias</w:t>
      </w:r>
      <w:proofErr w:type="spellEnd"/>
    </w:p>
    <w:p w:rsidR="003A09EC" w:rsidRDefault="003A09EC" w:rsidP="00351A7B">
      <w:pPr>
        <w:widowControl w:val="0"/>
        <w:autoSpaceDE w:val="0"/>
        <w:autoSpaceDN w:val="0"/>
        <w:adjustRightInd w:val="0"/>
        <w:ind w:firstLine="720"/>
        <w:jc w:val="both"/>
        <w:rPr>
          <w:rFonts w:ascii="Times New Roman" w:hAnsi="Times New Roman" w:cs="Times New Roman"/>
          <w:noProof w:val="0"/>
        </w:rPr>
      </w:pPr>
    </w:p>
    <w:p w:rsidR="003A09EC" w:rsidRDefault="00317FF6" w:rsidP="00351A7B">
      <w:pPr>
        <w:widowControl w:val="0"/>
        <w:autoSpaceDE w:val="0"/>
        <w:autoSpaceDN w:val="0"/>
        <w:adjustRightInd w:val="0"/>
        <w:ind w:firstLine="720"/>
        <w:jc w:val="both"/>
        <w:rPr>
          <w:rFonts w:ascii="Times New Roman" w:hAnsi="Times New Roman" w:cs="Times New Roman"/>
          <w:noProof w:val="0"/>
        </w:rPr>
      </w:pPr>
      <w:r w:rsidRPr="00317FF6">
        <w:rPr>
          <w:rFonts w:ascii="Times New Roman" w:hAnsi="Times New Roman" w:cs="Times New Roman"/>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i1025" type="#_x0000_t75" alt="http://1.bp.blogspot.com/_fDauylRSRIo/SvL7OJE82sI/AAAAAAAAFp8/hLX_g7HrilM/s400/2008-11-26_075008.jpg" style="width:264.2pt;height:222.9pt;visibility:visible">
            <v:imagedata r:id="rId5" o:title=""/>
          </v:shape>
        </w:pic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u w:val="single"/>
        </w:rPr>
      </w:pPr>
      <w:r>
        <w:rPr>
          <w:rFonts w:ascii="Times New Roman" w:hAnsi="Times New Roman" w:cs="Times New Roman"/>
          <w:b w:val="0"/>
          <w:bCs w:val="0"/>
          <w:noProof w:val="0"/>
        </w:rPr>
        <w:t xml:space="preserve">Sobre o ano 1830 definiuse a estratexia da unificación. O proceso iniciouse a partir do movemento literario e cultural chamado </w:t>
      </w:r>
      <w:proofErr w:type="spellStart"/>
      <w:r>
        <w:rPr>
          <w:rFonts w:ascii="Times New Roman" w:hAnsi="Times New Roman" w:cs="Times New Roman"/>
          <w:b w:val="0"/>
          <w:bCs w:val="0"/>
          <w:i/>
          <w:iCs/>
          <w:noProof w:val="0"/>
        </w:rPr>
        <w:t>Risorgimento</w:t>
      </w:r>
      <w:proofErr w:type="spellEnd"/>
      <w:r>
        <w:rPr>
          <w:rFonts w:ascii="Times New Roman" w:hAnsi="Times New Roman" w:cs="Times New Roman"/>
          <w:b w:val="0"/>
          <w:bCs w:val="0"/>
          <w:noProof w:val="0"/>
        </w:rPr>
        <w:t xml:space="preserve">, que se encargou de exaltar a historia italiana e os sentimentos patrióticos nas obras de novelistas como </w:t>
      </w:r>
      <w:proofErr w:type="spellStart"/>
      <w:r>
        <w:rPr>
          <w:rFonts w:ascii="Times New Roman" w:hAnsi="Times New Roman" w:cs="Times New Roman"/>
          <w:b w:val="0"/>
          <w:bCs w:val="0"/>
          <w:noProof w:val="0"/>
        </w:rPr>
        <w:t>Manzoni</w:t>
      </w:r>
      <w:proofErr w:type="spellEnd"/>
      <w:r>
        <w:rPr>
          <w:rFonts w:ascii="Times New Roman" w:hAnsi="Times New Roman" w:cs="Times New Roman"/>
          <w:b w:val="0"/>
          <w:bCs w:val="0"/>
          <w:noProof w:val="0"/>
        </w:rPr>
        <w:t xml:space="preserve">, ou poetas como </w:t>
      </w:r>
      <w:proofErr w:type="spellStart"/>
      <w:r>
        <w:rPr>
          <w:rFonts w:ascii="Times New Roman" w:hAnsi="Times New Roman" w:cs="Times New Roman"/>
          <w:b w:val="0"/>
          <w:bCs w:val="0"/>
          <w:noProof w:val="0"/>
        </w:rPr>
        <w:t>Leopardi</w:t>
      </w:r>
      <w:proofErr w:type="spellEnd"/>
      <w:r>
        <w:rPr>
          <w:rFonts w:ascii="Times New Roman" w:hAnsi="Times New Roman" w:cs="Times New Roman"/>
          <w:b w:val="0"/>
          <w:bCs w:val="0"/>
          <w:noProof w:val="0"/>
        </w:rPr>
        <w:t xml:space="preserve"> ou na música como nas óperas de </w:t>
      </w:r>
      <w:proofErr w:type="spellStart"/>
      <w:r>
        <w:rPr>
          <w:rFonts w:ascii="Times New Roman" w:hAnsi="Times New Roman" w:cs="Times New Roman"/>
          <w:b w:val="0"/>
          <w:bCs w:val="0"/>
          <w:noProof w:val="0"/>
        </w:rPr>
        <w:t>Verdi</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Nabucco</w:t>
      </w:r>
      <w:proofErr w:type="spellEnd"/>
      <w:r>
        <w:rPr>
          <w:rFonts w:ascii="Times New Roman" w:hAnsi="Times New Roman" w:cs="Times New Roman"/>
          <w:b w:val="0"/>
          <w:bCs w:val="0"/>
          <w:noProof w:val="0"/>
        </w:rPr>
        <w:t xml:space="preserve">, I </w:t>
      </w:r>
      <w:proofErr w:type="spellStart"/>
      <w:r>
        <w:rPr>
          <w:rFonts w:ascii="Times New Roman" w:hAnsi="Times New Roman" w:cs="Times New Roman"/>
          <w:b w:val="0"/>
          <w:bCs w:val="0"/>
          <w:noProof w:val="0"/>
        </w:rPr>
        <w:t>Lombardi</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Attila</w:t>
      </w:r>
      <w:proofErr w:type="spellEnd"/>
      <w:r>
        <w:rPr>
          <w:rFonts w:ascii="Times New Roman" w:hAnsi="Times New Roman" w:cs="Times New Roman"/>
          <w:b w:val="0"/>
          <w:bCs w:val="0"/>
          <w:noProof w:val="0"/>
        </w:rPr>
        <w:t xml:space="preserve">. O berro de Viva </w:t>
      </w:r>
      <w:proofErr w:type="spellStart"/>
      <w:r>
        <w:rPr>
          <w:rFonts w:ascii="Times New Roman" w:hAnsi="Times New Roman" w:cs="Times New Roman"/>
          <w:b w:val="0"/>
          <w:bCs w:val="0"/>
          <w:noProof w:val="0"/>
        </w:rPr>
        <w:t>Verdi</w:t>
      </w:r>
      <w:proofErr w:type="spellEnd"/>
      <w:r>
        <w:rPr>
          <w:rFonts w:ascii="Times New Roman" w:hAnsi="Times New Roman" w:cs="Times New Roman"/>
          <w:b w:val="0"/>
          <w:bCs w:val="0"/>
          <w:noProof w:val="0"/>
        </w:rPr>
        <w:t xml:space="preserve"> converteuse nun berro nacionalista: VERDI: </w:t>
      </w:r>
      <w:proofErr w:type="spellStart"/>
      <w:r>
        <w:rPr>
          <w:rFonts w:ascii="Times New Roman" w:hAnsi="Times New Roman" w:cs="Times New Roman"/>
          <w:noProof w:val="0"/>
        </w:rPr>
        <w:t>V</w:t>
      </w:r>
      <w:r>
        <w:rPr>
          <w:rFonts w:ascii="Times New Roman" w:hAnsi="Times New Roman" w:cs="Times New Roman"/>
          <w:b w:val="0"/>
          <w:bCs w:val="0"/>
          <w:noProof w:val="0"/>
        </w:rPr>
        <w:t>itore</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noProof w:val="0"/>
        </w:rPr>
        <w:t>E</w:t>
      </w:r>
      <w:r>
        <w:rPr>
          <w:rFonts w:ascii="Times New Roman" w:hAnsi="Times New Roman" w:cs="Times New Roman"/>
          <w:b w:val="0"/>
          <w:bCs w:val="0"/>
          <w:noProof w:val="0"/>
        </w:rPr>
        <w:t>nmanuele</w:t>
      </w:r>
      <w:proofErr w:type="spellEnd"/>
      <w:r>
        <w:rPr>
          <w:rFonts w:ascii="Times New Roman" w:hAnsi="Times New Roman" w:cs="Times New Roman"/>
          <w:b w:val="0"/>
          <w:bCs w:val="0"/>
          <w:noProof w:val="0"/>
        </w:rPr>
        <w:t xml:space="preserve"> </w:t>
      </w:r>
      <w:r>
        <w:rPr>
          <w:rFonts w:ascii="Times New Roman" w:hAnsi="Times New Roman" w:cs="Times New Roman"/>
          <w:noProof w:val="0"/>
        </w:rPr>
        <w:t>R</w:t>
      </w:r>
      <w:r>
        <w:rPr>
          <w:rFonts w:ascii="Times New Roman" w:hAnsi="Times New Roman" w:cs="Times New Roman"/>
          <w:b w:val="0"/>
          <w:bCs w:val="0"/>
          <w:noProof w:val="0"/>
        </w:rPr>
        <w:t xml:space="preserve">e </w:t>
      </w:r>
      <w:r>
        <w:rPr>
          <w:rFonts w:ascii="Times New Roman" w:hAnsi="Times New Roman" w:cs="Times New Roman"/>
          <w:noProof w:val="0"/>
        </w:rPr>
        <w:t>D</w:t>
      </w:r>
      <w:r>
        <w:rPr>
          <w:rFonts w:ascii="Times New Roman" w:hAnsi="Times New Roman" w:cs="Times New Roman"/>
          <w:b w:val="0"/>
          <w:bCs w:val="0"/>
          <w:noProof w:val="0"/>
        </w:rPr>
        <w:t xml:space="preserve">e </w:t>
      </w:r>
      <w:r>
        <w:rPr>
          <w:rFonts w:ascii="Times New Roman" w:hAnsi="Times New Roman" w:cs="Times New Roman"/>
          <w:noProof w:val="0"/>
        </w:rPr>
        <w:t>I</w:t>
      </w:r>
      <w:r>
        <w:rPr>
          <w:rFonts w:ascii="Times New Roman" w:hAnsi="Times New Roman" w:cs="Times New Roman"/>
          <w:b w:val="0"/>
          <w:bCs w:val="0"/>
          <w:noProof w:val="0"/>
        </w:rPr>
        <w:t xml:space="preserve">talia) e articulouse sobre o reino do Piemonte, o espazo territorial italiano máis evolucionado, económica e politicamente.  </w:t>
      </w:r>
      <w:r>
        <w:rPr>
          <w:rFonts w:ascii="Times New Roman" w:hAnsi="Times New Roman" w:cs="Times New Roman"/>
          <w:b w:val="0"/>
          <w:bCs w:val="0"/>
          <w:noProof w:val="0"/>
          <w:u w:val="single"/>
        </w:rPr>
        <w:t xml:space="preserve">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Na década de 1840 obsérvanse os primeiros movementos dunha burguesía moi activa, sobre todo a do Norte, en torno a Turín e Milán, que procura como obxectivo eliminar as alfándegas interiores, conseguir a unidade nos sistemas de moedas, pesos e medidas, é dicir, de conseguir un mercado nacional italiano.</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Dentro do proceso de unificación distínguense 3 posicións políticas enfrontadas: A teoría federal baixo a presidencia do Papa  representadas por </w:t>
      </w:r>
      <w:proofErr w:type="spellStart"/>
      <w:r>
        <w:rPr>
          <w:rFonts w:ascii="Times New Roman" w:hAnsi="Times New Roman" w:cs="Times New Roman"/>
          <w:b w:val="0"/>
          <w:bCs w:val="0"/>
          <w:noProof w:val="0"/>
        </w:rPr>
        <w:t>Gioberti</w:t>
      </w:r>
      <w:proofErr w:type="spellEnd"/>
      <w:r>
        <w:rPr>
          <w:rFonts w:ascii="Times New Roman" w:hAnsi="Times New Roman" w:cs="Times New Roman"/>
          <w:b w:val="0"/>
          <w:bCs w:val="0"/>
          <w:noProof w:val="0"/>
        </w:rPr>
        <w:t xml:space="preserve">, A teoría republicana unitaria, representada por </w:t>
      </w:r>
      <w:proofErr w:type="spellStart"/>
      <w:r>
        <w:rPr>
          <w:rFonts w:ascii="Times New Roman" w:hAnsi="Times New Roman" w:cs="Times New Roman"/>
          <w:b w:val="0"/>
          <w:bCs w:val="0"/>
          <w:noProof w:val="0"/>
        </w:rPr>
        <w:t>Mazzini</w:t>
      </w:r>
      <w:proofErr w:type="spellEnd"/>
      <w:r>
        <w:rPr>
          <w:rFonts w:ascii="Times New Roman" w:hAnsi="Times New Roman" w:cs="Times New Roman"/>
          <w:b w:val="0"/>
          <w:bCs w:val="0"/>
          <w:noProof w:val="0"/>
        </w:rPr>
        <w:t xml:space="preserve"> e defendida polo seu homónimo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 xml:space="preserve">; e  a teoría monárquica en torno a Piemonte, representada por Camilo </w:t>
      </w:r>
      <w:proofErr w:type="spellStart"/>
      <w:r>
        <w:rPr>
          <w:rFonts w:ascii="Times New Roman" w:hAnsi="Times New Roman" w:cs="Times New Roman"/>
          <w:b w:val="0"/>
          <w:bCs w:val="0"/>
          <w:noProof w:val="0"/>
        </w:rPr>
        <w:t>Benso</w:t>
      </w:r>
      <w:proofErr w:type="spellEnd"/>
      <w:r>
        <w:rPr>
          <w:rFonts w:ascii="Times New Roman" w:hAnsi="Times New Roman" w:cs="Times New Roman"/>
          <w:b w:val="0"/>
          <w:bCs w:val="0"/>
          <w:noProof w:val="0"/>
        </w:rPr>
        <w:t>.</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A TEORÍA FEDERAL BAIXO A PRESIDENCIA DO PAPA.</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Gioberti</w:t>
      </w:r>
      <w:proofErr w:type="spellEnd"/>
      <w:r>
        <w:rPr>
          <w:rFonts w:ascii="Times New Roman" w:hAnsi="Times New Roman" w:cs="Times New Roman"/>
          <w:b w:val="0"/>
          <w:bCs w:val="0"/>
          <w:noProof w:val="0"/>
        </w:rPr>
        <w:t xml:space="preserve"> defendía unha federación de Estados italianos baixo a presidencia do Papa. Trala subida ó Papado de Pío IX formouse un partido </w:t>
      </w:r>
      <w:proofErr w:type="spellStart"/>
      <w:r>
        <w:rPr>
          <w:rFonts w:ascii="Times New Roman" w:hAnsi="Times New Roman" w:cs="Times New Roman"/>
          <w:b w:val="0"/>
          <w:bCs w:val="0"/>
          <w:noProof w:val="0"/>
        </w:rPr>
        <w:t>neogüelfo</w:t>
      </w:r>
      <w:proofErr w:type="spellEnd"/>
      <w:r>
        <w:rPr>
          <w:rFonts w:ascii="Times New Roman" w:hAnsi="Times New Roman" w:cs="Times New Roman"/>
          <w:b w:val="0"/>
          <w:bCs w:val="0"/>
          <w:noProof w:val="0"/>
        </w:rPr>
        <w:t>. A política liberal liderada polo novo Papa (amnistía para os revolucionarios de 1831-1832 e reformas de carácter liberal: liberdade de prensa, ferrocarril…) incrementaron a popularidade do Papa por toda Italia. Pero a súa declaración de neutralidade na guerra que mantiñan os italianos contra Austria (potencia católica) en 1848, levou ós patriotas italianos a consideralo como un traidor, iniciar unha revolta e proclamar a República Romana.</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A TEORÍA REPUBLICANA UNITARIA.</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Mazzini</w:t>
      </w:r>
      <w:proofErr w:type="spellEnd"/>
      <w:r>
        <w:rPr>
          <w:rFonts w:ascii="Times New Roman" w:hAnsi="Times New Roman" w:cs="Times New Roman"/>
          <w:b w:val="0"/>
          <w:bCs w:val="0"/>
          <w:noProof w:val="0"/>
        </w:rPr>
        <w:t xml:space="preserve"> é o seu principal teórico. Home de acción ( provoca unha insurrección en 1833, aínda que fracasa)  funda a Sociedade Revolucionaria da </w:t>
      </w:r>
      <w:proofErr w:type="spellStart"/>
      <w:r>
        <w:rPr>
          <w:rFonts w:ascii="Times New Roman" w:hAnsi="Times New Roman" w:cs="Times New Roman"/>
          <w:b w:val="0"/>
          <w:bCs w:val="0"/>
          <w:noProof w:val="0"/>
        </w:rPr>
        <w:t>Xoven</w:t>
      </w:r>
      <w:proofErr w:type="spellEnd"/>
      <w:r>
        <w:rPr>
          <w:rFonts w:ascii="Times New Roman" w:hAnsi="Times New Roman" w:cs="Times New Roman"/>
          <w:b w:val="0"/>
          <w:bCs w:val="0"/>
          <w:noProof w:val="0"/>
        </w:rPr>
        <w:t xml:space="preserve"> Italia. Desde as páxinas do seu periódico A </w:t>
      </w:r>
      <w:proofErr w:type="spellStart"/>
      <w:r>
        <w:rPr>
          <w:rFonts w:ascii="Times New Roman" w:hAnsi="Times New Roman" w:cs="Times New Roman"/>
          <w:b w:val="0"/>
          <w:bCs w:val="0"/>
          <w:noProof w:val="0"/>
        </w:rPr>
        <w:t>Xoven</w:t>
      </w:r>
      <w:proofErr w:type="spellEnd"/>
      <w:r>
        <w:rPr>
          <w:rFonts w:ascii="Times New Roman" w:hAnsi="Times New Roman" w:cs="Times New Roman"/>
          <w:b w:val="0"/>
          <w:bCs w:val="0"/>
          <w:noProof w:val="0"/>
        </w:rPr>
        <w:t xml:space="preserve"> Italia, </w:t>
      </w:r>
      <w:proofErr w:type="spellStart"/>
      <w:r>
        <w:rPr>
          <w:rFonts w:ascii="Times New Roman" w:hAnsi="Times New Roman" w:cs="Times New Roman"/>
          <w:b w:val="0"/>
          <w:bCs w:val="0"/>
          <w:noProof w:val="0"/>
        </w:rPr>
        <w:t>Mazzini</w:t>
      </w:r>
      <w:proofErr w:type="spellEnd"/>
      <w:r>
        <w:rPr>
          <w:rFonts w:ascii="Times New Roman" w:hAnsi="Times New Roman" w:cs="Times New Roman"/>
          <w:b w:val="0"/>
          <w:bCs w:val="0"/>
          <w:noProof w:val="0"/>
        </w:rPr>
        <w:t xml:space="preserve"> defendía que a única forma de estado para unha Italia unificada era a república e a súa independencia só podía vir de si mesma. O fracaso dos seus intentos revolucionarios de 1848 e 1853, supoñen o fracaso da idea dunha república italiana, dando paso a teoría triunfante de:</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lastRenderedPageBreak/>
        <w:t>TEORÍA MONÁRQUICA EN TORNO A PIEMONTE.</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Benso</w:t>
      </w:r>
      <w:proofErr w:type="spellEnd"/>
      <w:r>
        <w:rPr>
          <w:rFonts w:ascii="Times New Roman" w:hAnsi="Times New Roman" w:cs="Times New Roman"/>
          <w:b w:val="0"/>
          <w:bCs w:val="0"/>
          <w:noProof w:val="0"/>
        </w:rPr>
        <w:t xml:space="preserve">, conde de </w:t>
      </w:r>
      <w:proofErr w:type="spellStart"/>
      <w:r>
        <w:rPr>
          <w:rFonts w:ascii="Times New Roman" w:hAnsi="Times New Roman" w:cs="Times New Roman"/>
          <w:b w:val="0"/>
          <w:bCs w:val="0"/>
          <w:noProof w:val="0"/>
        </w:rPr>
        <w:t>Cavour</w:t>
      </w:r>
      <w:proofErr w:type="spellEnd"/>
      <w:r>
        <w:rPr>
          <w:rFonts w:ascii="Times New Roman" w:hAnsi="Times New Roman" w:cs="Times New Roman"/>
          <w:b w:val="0"/>
          <w:bCs w:val="0"/>
          <w:noProof w:val="0"/>
        </w:rPr>
        <w:t>, primeiro ministro do Piemonte e de tendencia política liberal conservadora, será a figura clave do proceso de unificación. Defende que para conseguir a unidade de Italia a única posibilidade é expulsar a Austria de Italia, baixo o liderado de Piemonte e con axuda exterior (Francia)</w:t>
      </w:r>
    </w:p>
    <w:p w:rsidR="003A09EC" w:rsidRDefault="003A09EC" w:rsidP="00351A7B">
      <w:pPr>
        <w:widowControl w:val="0"/>
        <w:autoSpaceDE w:val="0"/>
        <w:autoSpaceDN w:val="0"/>
        <w:adjustRightInd w:val="0"/>
        <w:ind w:firstLine="720"/>
        <w:jc w:val="both"/>
        <w:rPr>
          <w:rFonts w:ascii="Times New Roman" w:hAnsi="Times New Roman" w:cs="Times New Roman"/>
          <w:noProof w:val="0"/>
          <w:u w:val="single"/>
        </w:rPr>
      </w:pPr>
      <w:r>
        <w:rPr>
          <w:rFonts w:ascii="Times New Roman" w:hAnsi="Times New Roman" w:cs="Times New Roman"/>
          <w:noProof w:val="0"/>
          <w:u w:val="single"/>
        </w:rPr>
        <w:t>FASES DA UNIFICACIÓN</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Tralo fracaso da experiencia da 1ª guerra contra Austria de 1848-1849, derrota de </w:t>
      </w:r>
      <w:proofErr w:type="spellStart"/>
      <w:r>
        <w:rPr>
          <w:rFonts w:ascii="Times New Roman" w:hAnsi="Times New Roman" w:cs="Times New Roman"/>
          <w:b w:val="0"/>
          <w:bCs w:val="0"/>
          <w:noProof w:val="0"/>
        </w:rPr>
        <w:t>Novara</w:t>
      </w:r>
      <w:proofErr w:type="spellEnd"/>
      <w:r>
        <w:rPr>
          <w:rFonts w:ascii="Times New Roman" w:hAnsi="Times New Roman" w:cs="Times New Roman"/>
          <w:b w:val="0"/>
          <w:bCs w:val="0"/>
          <w:noProof w:val="0"/>
        </w:rPr>
        <w:t xml:space="preserve"> de 1849, o Rei de Piemonte Carlos </w:t>
      </w:r>
      <w:proofErr w:type="spellStart"/>
      <w:r>
        <w:rPr>
          <w:rFonts w:ascii="Times New Roman" w:hAnsi="Times New Roman" w:cs="Times New Roman"/>
          <w:b w:val="0"/>
          <w:bCs w:val="0"/>
          <w:noProof w:val="0"/>
        </w:rPr>
        <w:t>Alberto</w:t>
      </w:r>
      <w:proofErr w:type="spellEnd"/>
      <w:r>
        <w:rPr>
          <w:rFonts w:ascii="Times New Roman" w:hAnsi="Times New Roman" w:cs="Times New Roman"/>
          <w:b w:val="0"/>
          <w:bCs w:val="0"/>
          <w:noProof w:val="0"/>
        </w:rPr>
        <w:t xml:space="preserve"> abdica no seu fillo Víctor Manuel II. En 1852 </w:t>
      </w:r>
      <w:proofErr w:type="spellStart"/>
      <w:r>
        <w:rPr>
          <w:rFonts w:ascii="Times New Roman" w:hAnsi="Times New Roman" w:cs="Times New Roman"/>
          <w:b w:val="0"/>
          <w:bCs w:val="0"/>
          <w:noProof w:val="0"/>
        </w:rPr>
        <w:t>Cavour</w:t>
      </w:r>
      <w:proofErr w:type="spellEnd"/>
      <w:r>
        <w:rPr>
          <w:rFonts w:ascii="Times New Roman" w:hAnsi="Times New Roman" w:cs="Times New Roman"/>
          <w:b w:val="0"/>
          <w:bCs w:val="0"/>
          <w:noProof w:val="0"/>
        </w:rPr>
        <w:t xml:space="preserve"> convértese no seu primeiro ministro. A política de </w:t>
      </w:r>
      <w:proofErr w:type="spellStart"/>
      <w:r>
        <w:rPr>
          <w:rFonts w:ascii="Times New Roman" w:hAnsi="Times New Roman" w:cs="Times New Roman"/>
          <w:b w:val="0"/>
          <w:bCs w:val="0"/>
          <w:noProof w:val="0"/>
        </w:rPr>
        <w:t>Cavour</w:t>
      </w:r>
      <w:proofErr w:type="spellEnd"/>
      <w:r>
        <w:rPr>
          <w:rFonts w:ascii="Times New Roman" w:hAnsi="Times New Roman" w:cs="Times New Roman"/>
          <w:b w:val="0"/>
          <w:bCs w:val="0"/>
          <w:noProof w:val="0"/>
        </w:rPr>
        <w:t xml:space="preserve"> centrarase en 4 obxectivos:</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                                 -    Modernización do estado de Piemonte: Desamortización de bens eclesiásticos, extensión do regadío por amplas zonas, política librecambista, apoio á industria e ó comercio, construción dunha rede ferroviaria…</w:t>
      </w:r>
    </w:p>
    <w:p w:rsidR="003A09EC" w:rsidRDefault="003A09EC" w:rsidP="00351A7B">
      <w:pPr>
        <w:pStyle w:val="Prrafodelista"/>
        <w:widowControl w:val="0"/>
        <w:numPr>
          <w:ilvl w:val="0"/>
          <w:numId w:val="2"/>
        </w:numPr>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Creación dun moderno exército: Fortalecemento da mariña e do exército.</w:t>
      </w:r>
    </w:p>
    <w:p w:rsidR="003A09EC" w:rsidRDefault="003A09EC" w:rsidP="00351A7B">
      <w:pPr>
        <w:pStyle w:val="Prrafodelista"/>
        <w:widowControl w:val="0"/>
        <w:numPr>
          <w:ilvl w:val="0"/>
          <w:numId w:val="2"/>
        </w:numPr>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Estratexia diplomática para recadar apoios para Italia.  </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Intervención do Piemonte na guerra de </w:t>
      </w:r>
      <w:proofErr w:type="spellStart"/>
      <w:r>
        <w:rPr>
          <w:rFonts w:ascii="Times New Roman" w:hAnsi="Times New Roman" w:cs="Times New Roman"/>
          <w:b w:val="0"/>
          <w:bCs w:val="0"/>
          <w:noProof w:val="0"/>
        </w:rPr>
        <w:t>Crimea</w:t>
      </w:r>
      <w:proofErr w:type="spellEnd"/>
      <w:r>
        <w:rPr>
          <w:rFonts w:ascii="Times New Roman" w:hAnsi="Times New Roman" w:cs="Times New Roman"/>
          <w:b w:val="0"/>
          <w:bCs w:val="0"/>
          <w:noProof w:val="0"/>
        </w:rPr>
        <w:t xml:space="preserve"> (1854-1856) a favor de G. Bretaña e Francia e fronte a Rusia. A participación de Italia válelle o recoñecemento internacional, o apoio diplomático de Inglaterra e a firma do tratado de </w:t>
      </w:r>
      <w:proofErr w:type="spellStart"/>
      <w:r>
        <w:rPr>
          <w:rFonts w:ascii="Times New Roman" w:hAnsi="Times New Roman" w:cs="Times New Roman"/>
          <w:b w:val="0"/>
          <w:bCs w:val="0"/>
          <w:noProof w:val="0"/>
        </w:rPr>
        <w:t>Plombieres</w:t>
      </w:r>
      <w:proofErr w:type="spellEnd"/>
      <w:r>
        <w:rPr>
          <w:rFonts w:ascii="Times New Roman" w:hAnsi="Times New Roman" w:cs="Times New Roman"/>
          <w:b w:val="0"/>
          <w:bCs w:val="0"/>
          <w:noProof w:val="0"/>
        </w:rPr>
        <w:t xml:space="preserve"> con Francia</w:t>
      </w:r>
    </w:p>
    <w:p w:rsidR="003A09EC" w:rsidRDefault="003A09EC" w:rsidP="00351A7B">
      <w:pPr>
        <w:pStyle w:val="Prrafodelista"/>
        <w:widowControl w:val="0"/>
        <w:numPr>
          <w:ilvl w:val="0"/>
          <w:numId w:val="2"/>
        </w:numPr>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Difusión da idea patriótica por Italia.</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Protexen ós nacionalistas italianos de </w:t>
      </w:r>
      <w:proofErr w:type="spellStart"/>
      <w:r>
        <w:rPr>
          <w:rFonts w:ascii="Times New Roman" w:hAnsi="Times New Roman" w:cs="Times New Roman"/>
          <w:b w:val="0"/>
          <w:bCs w:val="0"/>
          <w:noProof w:val="0"/>
        </w:rPr>
        <w:t>Lombardía-Véneto</w:t>
      </w:r>
      <w:proofErr w:type="spellEnd"/>
      <w:r>
        <w:rPr>
          <w:rFonts w:ascii="Times New Roman" w:hAnsi="Times New Roman" w:cs="Times New Roman"/>
          <w:b w:val="0"/>
          <w:bCs w:val="0"/>
          <w:noProof w:val="0"/>
        </w:rPr>
        <w:t xml:space="preserve">. En 1856 créase en Piemonte a </w:t>
      </w:r>
      <w:proofErr w:type="spellStart"/>
      <w:r>
        <w:rPr>
          <w:rFonts w:ascii="Times New Roman" w:hAnsi="Times New Roman" w:cs="Times New Roman"/>
          <w:b w:val="0"/>
          <w:bCs w:val="0"/>
          <w:noProof w:val="0"/>
        </w:rPr>
        <w:t>Societá</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Nazionale</w:t>
      </w:r>
      <w:proofErr w:type="spellEnd"/>
      <w:r>
        <w:rPr>
          <w:rFonts w:ascii="Times New Roman" w:hAnsi="Times New Roman" w:cs="Times New Roman"/>
          <w:b w:val="0"/>
          <w:bCs w:val="0"/>
          <w:noProof w:val="0"/>
        </w:rPr>
        <w:t xml:space="preserve"> que aglutina a republicanos, </w:t>
      </w:r>
      <w:proofErr w:type="spellStart"/>
      <w:r>
        <w:rPr>
          <w:rFonts w:ascii="Times New Roman" w:hAnsi="Times New Roman" w:cs="Times New Roman"/>
          <w:b w:val="0"/>
          <w:bCs w:val="0"/>
          <w:noProof w:val="0"/>
        </w:rPr>
        <w:t>liberales</w:t>
      </w:r>
      <w:proofErr w:type="spellEnd"/>
      <w:r>
        <w:rPr>
          <w:rFonts w:ascii="Times New Roman" w:hAnsi="Times New Roman" w:cs="Times New Roman"/>
          <w:b w:val="0"/>
          <w:bCs w:val="0"/>
          <w:noProof w:val="0"/>
        </w:rPr>
        <w:t xml:space="preserve"> de Nápoles e Sicilia, nacionalistas como La </w:t>
      </w:r>
      <w:proofErr w:type="spellStart"/>
      <w:r>
        <w:rPr>
          <w:rFonts w:ascii="Times New Roman" w:hAnsi="Times New Roman" w:cs="Times New Roman"/>
          <w:b w:val="0"/>
          <w:bCs w:val="0"/>
          <w:noProof w:val="0"/>
        </w:rPr>
        <w:t>Farina</w:t>
      </w:r>
      <w:proofErr w:type="spellEnd"/>
      <w:r>
        <w:rPr>
          <w:rFonts w:ascii="Times New Roman" w:hAnsi="Times New Roman" w:cs="Times New Roman"/>
          <w:b w:val="0"/>
          <w:bCs w:val="0"/>
          <w:noProof w:val="0"/>
        </w:rPr>
        <w:t xml:space="preserve"> ou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O Tratado de </w:t>
      </w:r>
      <w:proofErr w:type="spellStart"/>
      <w:r>
        <w:rPr>
          <w:rFonts w:ascii="Times New Roman" w:hAnsi="Times New Roman" w:cs="Times New Roman"/>
          <w:b w:val="0"/>
          <w:bCs w:val="0"/>
          <w:noProof w:val="0"/>
        </w:rPr>
        <w:t>Plombieres</w:t>
      </w:r>
      <w:proofErr w:type="spellEnd"/>
      <w:r>
        <w:rPr>
          <w:rFonts w:ascii="Times New Roman" w:hAnsi="Times New Roman" w:cs="Times New Roman"/>
          <w:b w:val="0"/>
          <w:bCs w:val="0"/>
          <w:noProof w:val="0"/>
        </w:rPr>
        <w:t xml:space="preserve"> entre Napoleón III en 1859 levaba implícito a guerra contra Austria, a súa expulsión de Italia e a cesión de Niza e </w:t>
      </w:r>
      <w:proofErr w:type="spellStart"/>
      <w:r>
        <w:rPr>
          <w:rFonts w:ascii="Times New Roman" w:hAnsi="Times New Roman" w:cs="Times New Roman"/>
          <w:b w:val="0"/>
          <w:bCs w:val="0"/>
          <w:noProof w:val="0"/>
        </w:rPr>
        <w:t>Saboia</w:t>
      </w:r>
      <w:proofErr w:type="spellEnd"/>
      <w:r>
        <w:rPr>
          <w:rFonts w:ascii="Times New Roman" w:hAnsi="Times New Roman" w:cs="Times New Roman"/>
          <w:b w:val="0"/>
          <w:bCs w:val="0"/>
          <w:noProof w:val="0"/>
        </w:rPr>
        <w:t xml:space="preserve"> a Francia. O rearme de Piemonte levou ó Imperio </w:t>
      </w:r>
      <w:proofErr w:type="spellStart"/>
      <w:r>
        <w:rPr>
          <w:rFonts w:ascii="Times New Roman" w:hAnsi="Times New Roman" w:cs="Times New Roman"/>
          <w:b w:val="0"/>
          <w:bCs w:val="0"/>
          <w:noProof w:val="0"/>
        </w:rPr>
        <w:t>Austriaco</w:t>
      </w:r>
      <w:proofErr w:type="spellEnd"/>
      <w:r>
        <w:rPr>
          <w:rFonts w:ascii="Times New Roman" w:hAnsi="Times New Roman" w:cs="Times New Roman"/>
          <w:b w:val="0"/>
          <w:bCs w:val="0"/>
          <w:noProof w:val="0"/>
        </w:rPr>
        <w:t xml:space="preserve"> a elevar un </w:t>
      </w:r>
      <w:proofErr w:type="spellStart"/>
      <w:r>
        <w:rPr>
          <w:rFonts w:ascii="Times New Roman" w:hAnsi="Times New Roman" w:cs="Times New Roman"/>
          <w:b w:val="0"/>
          <w:bCs w:val="0"/>
          <w:noProof w:val="0"/>
        </w:rPr>
        <w:t>ultimatum</w:t>
      </w:r>
      <w:proofErr w:type="spellEnd"/>
      <w:r>
        <w:rPr>
          <w:rFonts w:ascii="Times New Roman" w:hAnsi="Times New Roman" w:cs="Times New Roman"/>
          <w:b w:val="0"/>
          <w:bCs w:val="0"/>
          <w:noProof w:val="0"/>
        </w:rPr>
        <w:t xml:space="preserve"> que supuxo o pretexto de Piemonte para a declaración de Guerra.</w:t>
      </w:r>
    </w:p>
    <w:p w:rsidR="003A09EC" w:rsidRDefault="003A09EC" w:rsidP="00351A7B">
      <w:pPr>
        <w:pStyle w:val="Prrafodelista"/>
        <w:widowControl w:val="0"/>
        <w:numPr>
          <w:ilvl w:val="0"/>
          <w:numId w:val="3"/>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ANEXIÓN DE LOMBARDÍA. 1859</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O apoio de Francia explica as derrotas austríacas de </w:t>
      </w:r>
      <w:proofErr w:type="spellStart"/>
      <w:r>
        <w:rPr>
          <w:rFonts w:ascii="Times New Roman" w:hAnsi="Times New Roman" w:cs="Times New Roman"/>
          <w:b w:val="0"/>
          <w:bCs w:val="0"/>
          <w:noProof w:val="0"/>
        </w:rPr>
        <w:t>Magenta</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Solferino</w:t>
      </w:r>
      <w:proofErr w:type="spellEnd"/>
      <w:r>
        <w:rPr>
          <w:rFonts w:ascii="Times New Roman" w:hAnsi="Times New Roman" w:cs="Times New Roman"/>
          <w:b w:val="0"/>
          <w:bCs w:val="0"/>
          <w:noProof w:val="0"/>
        </w:rPr>
        <w:t>. A guerra espallou levantamentos contra os soberanos de Parma, Módena, Toscana, e tamén na Romaña.</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Napoleón III, tal vez polo medo á intervención prusiana na guerra, establece por separado a Paz con Austria. O emperador Francisco Xosé firma o armisticio de </w:t>
      </w:r>
      <w:proofErr w:type="spellStart"/>
      <w:r>
        <w:rPr>
          <w:rFonts w:ascii="Times New Roman" w:hAnsi="Times New Roman" w:cs="Times New Roman"/>
          <w:b w:val="0"/>
          <w:bCs w:val="0"/>
          <w:noProof w:val="0"/>
        </w:rPr>
        <w:t>Villafranca</w:t>
      </w:r>
      <w:proofErr w:type="spellEnd"/>
      <w:r>
        <w:rPr>
          <w:rFonts w:ascii="Times New Roman" w:hAnsi="Times New Roman" w:cs="Times New Roman"/>
          <w:b w:val="0"/>
          <w:bCs w:val="0"/>
          <w:noProof w:val="0"/>
        </w:rPr>
        <w:t xml:space="preserve">: recoñece a cesión ó Piemonte de Lombardía, pero conserva Venecia e esixe que se restauren os soberanos dos Ducados. Ante a actuación de Napoleón III, maila renuncia a Niza e </w:t>
      </w:r>
      <w:proofErr w:type="spellStart"/>
      <w:r>
        <w:rPr>
          <w:rFonts w:ascii="Times New Roman" w:hAnsi="Times New Roman" w:cs="Times New Roman"/>
          <w:b w:val="0"/>
          <w:bCs w:val="0"/>
          <w:noProof w:val="0"/>
        </w:rPr>
        <w:t>Saboia</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Cavour</w:t>
      </w:r>
      <w:proofErr w:type="spellEnd"/>
      <w:r>
        <w:rPr>
          <w:rFonts w:ascii="Times New Roman" w:hAnsi="Times New Roman" w:cs="Times New Roman"/>
          <w:b w:val="0"/>
          <w:bCs w:val="0"/>
          <w:noProof w:val="0"/>
        </w:rPr>
        <w:t xml:space="preserve"> dimite.</w:t>
      </w:r>
    </w:p>
    <w:p w:rsidR="003A09EC" w:rsidRDefault="003A09EC" w:rsidP="00351A7B">
      <w:pPr>
        <w:pStyle w:val="Prrafodelista"/>
        <w:widowControl w:val="0"/>
        <w:numPr>
          <w:ilvl w:val="0"/>
          <w:numId w:val="3"/>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ANEXIÓN DOS DUCADOS CENTRAIS E ROMAÑA. 1860.</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Aínda que o exército de Piemonte se retira, os Ducados centrais e a Romaña solicitan a súa incorporación a Piemonte. Chamado outra vez </w:t>
      </w:r>
      <w:proofErr w:type="spellStart"/>
      <w:r>
        <w:rPr>
          <w:rFonts w:ascii="Times New Roman" w:hAnsi="Times New Roman" w:cs="Times New Roman"/>
          <w:b w:val="0"/>
          <w:bCs w:val="0"/>
          <w:noProof w:val="0"/>
        </w:rPr>
        <w:t>Cavour</w:t>
      </w:r>
      <w:proofErr w:type="spellEnd"/>
      <w:r>
        <w:rPr>
          <w:rFonts w:ascii="Times New Roman" w:hAnsi="Times New Roman" w:cs="Times New Roman"/>
          <w:b w:val="0"/>
          <w:bCs w:val="0"/>
          <w:noProof w:val="0"/>
        </w:rPr>
        <w:t xml:space="preserve">, este negocia o apoio de Francia para a celebración de plebiscitos nos ducados en troques de facer as mesmas consultas en Niza e </w:t>
      </w:r>
      <w:proofErr w:type="spellStart"/>
      <w:r>
        <w:rPr>
          <w:rFonts w:ascii="Times New Roman" w:hAnsi="Times New Roman" w:cs="Times New Roman"/>
          <w:b w:val="0"/>
          <w:bCs w:val="0"/>
          <w:noProof w:val="0"/>
        </w:rPr>
        <w:t>Saboia</w:t>
      </w:r>
      <w:proofErr w:type="spellEnd"/>
      <w:r>
        <w:rPr>
          <w:rFonts w:ascii="Times New Roman" w:hAnsi="Times New Roman" w:cs="Times New Roman"/>
          <w:b w:val="0"/>
          <w:bCs w:val="0"/>
          <w:noProof w:val="0"/>
        </w:rPr>
        <w:t xml:space="preserve"> para a súa incorporación a Francia.</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Coa incorporación dos Ducados e da Romaña queda pendente a futura axuda de Francia para a incorporación do Véneto e a retirada das tropas francesas que protexían ó Papa de Roma desde 1849 (Non será Francia quen o posibilite, senón a alianza con Prusia).</w:t>
      </w:r>
    </w:p>
    <w:p w:rsidR="003A09EC" w:rsidRDefault="003A09EC" w:rsidP="00351A7B">
      <w:pPr>
        <w:pStyle w:val="Prrafodelista"/>
        <w:widowControl w:val="0"/>
        <w:numPr>
          <w:ilvl w:val="0"/>
          <w:numId w:val="3"/>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INCORPORACIÓN DO REINO DAS 2 SICILIAS E CREACIÓN DO REINO DE ITALIA. 1860-1861.</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En 1860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 xml:space="preserve"> e os seus “ mil camisas vermellas” invaden Sicilia e derrotan a un exército de 25.000 homes. A continuación invade Nápoles, conseguindo o apoio popular e derrocando ó Rei Fernando II. Para evitar que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 xml:space="preserve"> ataque os estados Pontificios, coa conseguinte reacción internacional, co permiso e apoio de Napoleón III, </w:t>
      </w:r>
      <w:r>
        <w:rPr>
          <w:rFonts w:ascii="Times New Roman" w:hAnsi="Times New Roman" w:cs="Times New Roman"/>
          <w:b w:val="0"/>
          <w:bCs w:val="0"/>
          <w:noProof w:val="0"/>
        </w:rPr>
        <w:lastRenderedPageBreak/>
        <w:t xml:space="preserve">un exército de Piemonte invade os estados pontificios e diríxese a Nápoles. Non se produce ningún enfrontamento,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 xml:space="preserve"> recoñece a Víctor Manuel II como Rei de Italia. O Reino das 2 </w:t>
      </w:r>
      <w:proofErr w:type="spellStart"/>
      <w:r>
        <w:rPr>
          <w:rFonts w:ascii="Times New Roman" w:hAnsi="Times New Roman" w:cs="Times New Roman"/>
          <w:b w:val="0"/>
          <w:bCs w:val="0"/>
          <w:noProof w:val="0"/>
        </w:rPr>
        <w:t>Sicilias</w:t>
      </w:r>
      <w:proofErr w:type="spellEnd"/>
      <w:r>
        <w:rPr>
          <w:rFonts w:ascii="Times New Roman" w:hAnsi="Times New Roman" w:cs="Times New Roman"/>
          <w:b w:val="0"/>
          <w:bCs w:val="0"/>
          <w:noProof w:val="0"/>
        </w:rPr>
        <w:t xml:space="preserve"> incorpórase a Piemonte por plebiscitos populares e en 1861 proclámase o Reino de Italia con capital en Turín.</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O Reino de Italia é recoñecido polas potencias europeas, aínda que para completar a unificación falta a incorporación do Véneto e a Roma cos estados pontificios, controlada polo Papa.</w:t>
      </w:r>
    </w:p>
    <w:p w:rsidR="003A09EC" w:rsidRDefault="003A09EC" w:rsidP="00351A7B">
      <w:pPr>
        <w:pStyle w:val="Prrafodelista"/>
        <w:widowControl w:val="0"/>
        <w:numPr>
          <w:ilvl w:val="0"/>
          <w:numId w:val="3"/>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ANEXIÓN DO VÉNETO. 1866.</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A alianza co Prusia vai ser determinante para a unificación total de Italia. En 1866, (aproveitando a rivalidade entre Austria e Prusia pola hexemonía de ambas potencias entre os estados alemáns), Italia, aconsellada por Napoleón III firma unha alianza con Prusia, contra Austria. A guerra </w:t>
      </w:r>
      <w:proofErr w:type="spellStart"/>
      <w:r>
        <w:rPr>
          <w:rFonts w:ascii="Times New Roman" w:hAnsi="Times New Roman" w:cs="Times New Roman"/>
          <w:b w:val="0"/>
          <w:bCs w:val="0"/>
          <w:noProof w:val="0"/>
        </w:rPr>
        <w:t>austro-prusiana</w:t>
      </w:r>
      <w:proofErr w:type="spellEnd"/>
      <w:r>
        <w:rPr>
          <w:rFonts w:ascii="Times New Roman" w:hAnsi="Times New Roman" w:cs="Times New Roman"/>
          <w:b w:val="0"/>
          <w:bCs w:val="0"/>
          <w:noProof w:val="0"/>
        </w:rPr>
        <w:t xml:space="preserve"> de 1866, (aínda que o exército italiano será vencido claramente polos austríacos en </w:t>
      </w:r>
      <w:proofErr w:type="spellStart"/>
      <w:r>
        <w:rPr>
          <w:rFonts w:ascii="Times New Roman" w:hAnsi="Times New Roman" w:cs="Times New Roman"/>
          <w:b w:val="0"/>
          <w:bCs w:val="0"/>
          <w:noProof w:val="0"/>
        </w:rPr>
        <w:t>Custoza</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Lissa</w:t>
      </w:r>
      <w:proofErr w:type="spellEnd"/>
      <w:r>
        <w:rPr>
          <w:rFonts w:ascii="Times New Roman" w:hAnsi="Times New Roman" w:cs="Times New Roman"/>
          <w:b w:val="0"/>
          <w:bCs w:val="0"/>
          <w:noProof w:val="0"/>
        </w:rPr>
        <w:t xml:space="preserve">), reportaralle a Italia a rexión do Véneto, despois da </w:t>
      </w:r>
      <w:proofErr w:type="spellStart"/>
      <w:r>
        <w:rPr>
          <w:rFonts w:ascii="Times New Roman" w:hAnsi="Times New Roman" w:cs="Times New Roman"/>
          <w:b w:val="0"/>
          <w:bCs w:val="0"/>
          <w:noProof w:val="0"/>
        </w:rPr>
        <w:t>victoria</w:t>
      </w:r>
      <w:proofErr w:type="spellEnd"/>
      <w:r>
        <w:rPr>
          <w:rFonts w:ascii="Times New Roman" w:hAnsi="Times New Roman" w:cs="Times New Roman"/>
          <w:b w:val="0"/>
          <w:bCs w:val="0"/>
          <w:noProof w:val="0"/>
        </w:rPr>
        <w:t xml:space="preserve"> prusiana en </w:t>
      </w:r>
      <w:proofErr w:type="spellStart"/>
      <w:r>
        <w:rPr>
          <w:rFonts w:ascii="Times New Roman" w:hAnsi="Times New Roman" w:cs="Times New Roman"/>
          <w:b w:val="0"/>
          <w:bCs w:val="0"/>
          <w:noProof w:val="0"/>
        </w:rPr>
        <w:t>Sadowa</w:t>
      </w:r>
      <w:proofErr w:type="spellEnd"/>
      <w:r>
        <w:rPr>
          <w:rFonts w:ascii="Times New Roman" w:hAnsi="Times New Roman" w:cs="Times New Roman"/>
          <w:b w:val="0"/>
          <w:bCs w:val="0"/>
          <w:noProof w:val="0"/>
        </w:rPr>
        <w:t xml:space="preserve"> e a celebración do correspondente plebiscito.</w:t>
      </w:r>
    </w:p>
    <w:p w:rsidR="003A09EC" w:rsidRDefault="003A09EC" w:rsidP="00351A7B">
      <w:pPr>
        <w:pStyle w:val="Prrafodelista"/>
        <w:widowControl w:val="0"/>
        <w:numPr>
          <w:ilvl w:val="0"/>
          <w:numId w:val="3"/>
        </w:numPr>
        <w:autoSpaceDE w:val="0"/>
        <w:autoSpaceDN w:val="0"/>
        <w:adjustRightInd w:val="0"/>
        <w:jc w:val="both"/>
        <w:rPr>
          <w:rFonts w:ascii="Times New Roman" w:hAnsi="Times New Roman" w:cs="Times New Roman"/>
          <w:noProof w:val="0"/>
        </w:rPr>
      </w:pPr>
      <w:r>
        <w:rPr>
          <w:rFonts w:ascii="Times New Roman" w:hAnsi="Times New Roman" w:cs="Times New Roman"/>
          <w:noProof w:val="0"/>
        </w:rPr>
        <w:t>INCORPORACIÓN DE ROMA. 1870.</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            Os intentos de </w:t>
      </w:r>
      <w:proofErr w:type="spellStart"/>
      <w:r>
        <w:rPr>
          <w:rFonts w:ascii="Times New Roman" w:hAnsi="Times New Roman" w:cs="Times New Roman"/>
          <w:b w:val="0"/>
          <w:bCs w:val="0"/>
          <w:noProof w:val="0"/>
        </w:rPr>
        <w:t>Garibaldi</w:t>
      </w:r>
      <w:proofErr w:type="spellEnd"/>
      <w:r>
        <w:rPr>
          <w:rFonts w:ascii="Times New Roman" w:hAnsi="Times New Roman" w:cs="Times New Roman"/>
          <w:b w:val="0"/>
          <w:bCs w:val="0"/>
          <w:noProof w:val="0"/>
        </w:rPr>
        <w:t xml:space="preserve"> de 1862 e 1867 de conquistar Roma e os estados pontificios retrasaron a retirada do exército francés que protexía ó Papa. Será de novo a intervención de Prusia a que facilitará a súa incorporación. En 1870 cando Francia e Prusia entran en guerra, o exército francés abandona Roma. A retirada do exército francés e a súa derrota facilitan a entrada das tropas italianas en Roma. Tras o plebiscito que apoia a anexión, Roma é declarada capital do Reino de Italia.</w:t>
      </w: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p>
    <w:p w:rsidR="003A09EC" w:rsidRDefault="003A09EC" w:rsidP="00351A7B">
      <w:pPr>
        <w:widowControl w:val="0"/>
        <w:autoSpaceDE w:val="0"/>
        <w:autoSpaceDN w:val="0"/>
        <w:adjustRightInd w:val="0"/>
        <w:jc w:val="both"/>
        <w:rPr>
          <w:rFonts w:ascii="Times New Roman" w:hAnsi="Times New Roman" w:cs="Times New Roman"/>
          <w:b w:val="0"/>
          <w:bCs w:val="0"/>
          <w:noProof w:val="0"/>
        </w:rPr>
      </w:pPr>
      <w:r>
        <w:rPr>
          <w:rFonts w:ascii="Times New Roman" w:hAnsi="Times New Roman" w:cs="Times New Roman"/>
          <w:b w:val="0"/>
          <w:bCs w:val="0"/>
          <w:noProof w:val="0"/>
        </w:rPr>
        <w:t xml:space="preserve">Desde o punto de vista italiano, a unificación  non quedara rematada pois os territorios como o </w:t>
      </w:r>
      <w:proofErr w:type="spellStart"/>
      <w:r>
        <w:rPr>
          <w:rFonts w:ascii="Times New Roman" w:hAnsi="Times New Roman" w:cs="Times New Roman"/>
          <w:b w:val="0"/>
          <w:bCs w:val="0"/>
          <w:noProof w:val="0"/>
        </w:rPr>
        <w:t>Trentino</w:t>
      </w:r>
      <w:proofErr w:type="spellEnd"/>
      <w:r>
        <w:rPr>
          <w:rFonts w:ascii="Times New Roman" w:hAnsi="Times New Roman" w:cs="Times New Roman"/>
          <w:b w:val="0"/>
          <w:bCs w:val="0"/>
          <w:noProof w:val="0"/>
        </w:rPr>
        <w:t xml:space="preserve">, o Sur do Tirol e a costa de Dalmacia (A Italia Irredenta para os patriotas italianos), con fortes lazos con Italia, quedaba en mans do Imperio </w:t>
      </w:r>
      <w:proofErr w:type="spellStart"/>
      <w:r>
        <w:rPr>
          <w:rFonts w:ascii="Times New Roman" w:hAnsi="Times New Roman" w:cs="Times New Roman"/>
          <w:b w:val="0"/>
          <w:bCs w:val="0"/>
          <w:noProof w:val="0"/>
        </w:rPr>
        <w:t>Austriaco</w:t>
      </w:r>
      <w:proofErr w:type="spellEnd"/>
    </w:p>
    <w:p w:rsidR="003A09EC" w:rsidRDefault="003A09EC" w:rsidP="00351A7B">
      <w:pPr>
        <w:pStyle w:val="Prrafodelista"/>
        <w:widowControl w:val="0"/>
        <w:autoSpaceDE w:val="0"/>
        <w:autoSpaceDN w:val="0"/>
        <w:adjustRightInd w:val="0"/>
        <w:ind w:left="0"/>
        <w:jc w:val="center"/>
        <w:rPr>
          <w:rFonts w:ascii="Times New Roman" w:hAnsi="Times New Roman" w:cs="Times New Roman"/>
          <w:noProof w:val="0"/>
          <w:u w:val="single"/>
        </w:rPr>
      </w:pPr>
    </w:p>
    <w:p w:rsidR="003A09EC" w:rsidRDefault="003A09EC" w:rsidP="00351A7B">
      <w:pPr>
        <w:pStyle w:val="Prrafodelista"/>
        <w:widowControl w:val="0"/>
        <w:autoSpaceDE w:val="0"/>
        <w:autoSpaceDN w:val="0"/>
        <w:adjustRightInd w:val="0"/>
        <w:ind w:left="0"/>
        <w:jc w:val="center"/>
        <w:rPr>
          <w:rFonts w:ascii="Times New Roman" w:hAnsi="Times New Roman" w:cs="Times New Roman"/>
          <w:noProof w:val="0"/>
          <w:u w:val="single"/>
        </w:rPr>
      </w:pPr>
      <w:r>
        <w:rPr>
          <w:rFonts w:ascii="Times New Roman" w:hAnsi="Times New Roman" w:cs="Times New Roman"/>
          <w:noProof w:val="0"/>
          <w:u w:val="single"/>
        </w:rPr>
        <w:t>O PROCESO DE UNIFICACIÓN DE ALEMAÑA</w:t>
      </w:r>
    </w:p>
    <w:p w:rsidR="003A09EC" w:rsidRDefault="003A09EC" w:rsidP="00351A7B">
      <w:pPr>
        <w:widowControl w:val="0"/>
        <w:autoSpaceDE w:val="0"/>
        <w:autoSpaceDN w:val="0"/>
        <w:adjustRightInd w:val="0"/>
        <w:jc w:val="both"/>
        <w:rPr>
          <w:rFonts w:ascii="Times New Roman" w:hAnsi="Times New Roman" w:cs="Times New Roman"/>
          <w:noProof w:val="0"/>
        </w:rPr>
      </w:pPr>
      <w:r>
        <w:rPr>
          <w:rFonts w:ascii="Times New Roman" w:hAnsi="Times New Roman" w:cs="Times New Roman"/>
          <w:b w:val="0"/>
          <w:bCs w:val="0"/>
          <w:noProof w:val="0"/>
        </w:rPr>
        <w:t xml:space="preserve"> </w:t>
      </w:r>
    </w:p>
    <w:p w:rsidR="003A09EC" w:rsidRDefault="003A09EC" w:rsidP="00071109">
      <w:pPr>
        <w:widowControl w:val="0"/>
        <w:autoSpaceDE w:val="0"/>
        <w:autoSpaceDN w:val="0"/>
        <w:adjustRightInd w:val="0"/>
        <w:ind w:firstLine="720"/>
        <w:jc w:val="both"/>
        <w:rPr>
          <w:rFonts w:ascii="Times New Roman" w:hAnsi="Times New Roman" w:cs="Times New Roman"/>
          <w:b w:val="0"/>
          <w:bCs w:val="0"/>
          <w:noProof w:val="0"/>
        </w:rPr>
      </w:pPr>
      <w:r>
        <w:rPr>
          <w:rFonts w:ascii="Times New Roman" w:hAnsi="Times New Roman" w:cs="Times New Roman"/>
          <w:b w:val="0"/>
          <w:bCs w:val="0"/>
          <w:noProof w:val="0"/>
        </w:rPr>
        <w:t xml:space="preserve">A Confederación Xermánica, constituída en 1815 e liderada por Austria, aglutinaba unha constelación de trinta e oito comunidades nacionais, entre as que sobresaía o reino de Prusia, que desde a década de 1860 será dirixido con man de ferro polo seu primeiro ministro, o chanceler </w:t>
      </w:r>
      <w:proofErr w:type="spellStart"/>
      <w:r>
        <w:rPr>
          <w:rFonts w:ascii="Times New Roman" w:hAnsi="Times New Roman" w:cs="Times New Roman"/>
          <w:b w:val="0"/>
          <w:bCs w:val="0"/>
          <w:noProof w:val="0"/>
        </w:rPr>
        <w:t>Otto</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von</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Aínda que os 38 estados tiñan as súas leis e sistemas de goberno propios, desde primeiros do s. XIX espallouse por Alemaña, sobre todo grazas ó labor de intelectuais como </w:t>
      </w:r>
      <w:proofErr w:type="spellStart"/>
      <w:r>
        <w:rPr>
          <w:rFonts w:ascii="Times New Roman" w:hAnsi="Times New Roman" w:cs="Times New Roman"/>
          <w:b w:val="0"/>
          <w:bCs w:val="0"/>
          <w:noProof w:val="0"/>
        </w:rPr>
        <w:t>Fichte</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Hegel</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Ranke</w:t>
      </w:r>
      <w:proofErr w:type="spellEnd"/>
      <w:r>
        <w:rPr>
          <w:rFonts w:ascii="Times New Roman" w:hAnsi="Times New Roman" w:cs="Times New Roman"/>
          <w:b w:val="0"/>
          <w:bCs w:val="0"/>
          <w:noProof w:val="0"/>
        </w:rPr>
        <w:t>, unha forte conciencia dunha sola nación, Alemaña.</w:t>
      </w:r>
    </w:p>
    <w:p w:rsidR="003A09EC" w:rsidRDefault="003A09EC" w:rsidP="00071109">
      <w:pPr>
        <w:jc w:val="both"/>
        <w:rPr>
          <w:rFonts w:ascii="Times New Roman" w:hAnsi="Times New Roman" w:cs="Times New Roman"/>
          <w:b w:val="0"/>
          <w:bCs w:val="0"/>
          <w:noProof w:val="0"/>
        </w:rPr>
      </w:pPr>
      <w:r>
        <w:rPr>
          <w:rFonts w:ascii="Times New Roman" w:hAnsi="Times New Roman" w:cs="Times New Roman"/>
          <w:b w:val="0"/>
          <w:bCs w:val="0"/>
          <w:noProof w:val="0"/>
        </w:rPr>
        <w:t xml:space="preserve">            Antes da década de 1860 non se chegou a ningún acordo entre as distintas correntes políticas(conservadora, liberal ou demócrata) sobre como desenvolver o proceso de unificación. É máis afloraron 2 posibilidades neste proceso:</w:t>
      </w:r>
    </w:p>
    <w:p w:rsidR="003A09EC" w:rsidRDefault="003A09EC" w:rsidP="00071109">
      <w:pPr>
        <w:pStyle w:val="Prrafodelista"/>
        <w:numPr>
          <w:ilvl w:val="0"/>
          <w:numId w:val="2"/>
        </w:numPr>
        <w:jc w:val="both"/>
        <w:rPr>
          <w:rFonts w:ascii="Times New Roman" w:hAnsi="Times New Roman" w:cs="Times New Roman"/>
          <w:b w:val="0"/>
          <w:bCs w:val="0"/>
          <w:noProof w:val="0"/>
        </w:rPr>
      </w:pPr>
      <w:r>
        <w:rPr>
          <w:rFonts w:ascii="Times New Roman" w:hAnsi="Times New Roman" w:cs="Times New Roman"/>
          <w:b w:val="0"/>
          <w:bCs w:val="0"/>
          <w:noProof w:val="0"/>
        </w:rPr>
        <w:t xml:space="preserve">A formación da </w:t>
      </w:r>
      <w:r>
        <w:rPr>
          <w:rFonts w:ascii="Times New Roman" w:hAnsi="Times New Roman" w:cs="Times New Roman"/>
          <w:noProof w:val="0"/>
        </w:rPr>
        <w:t>Grande Alemaña</w:t>
      </w:r>
      <w:r>
        <w:rPr>
          <w:rFonts w:ascii="Times New Roman" w:hAnsi="Times New Roman" w:cs="Times New Roman"/>
          <w:b w:val="0"/>
          <w:bCs w:val="0"/>
          <w:noProof w:val="0"/>
        </w:rPr>
        <w:t>: que incluía a Austria dentro da nación alemá</w:t>
      </w:r>
    </w:p>
    <w:p w:rsidR="003A09EC" w:rsidRDefault="003A09EC" w:rsidP="00071109">
      <w:pPr>
        <w:pStyle w:val="Prrafodelista"/>
        <w:numPr>
          <w:ilvl w:val="0"/>
          <w:numId w:val="2"/>
        </w:numPr>
        <w:jc w:val="both"/>
        <w:rPr>
          <w:rFonts w:ascii="Times New Roman" w:hAnsi="Times New Roman" w:cs="Times New Roman"/>
          <w:b w:val="0"/>
          <w:bCs w:val="0"/>
          <w:noProof w:val="0"/>
        </w:rPr>
      </w:pPr>
      <w:r>
        <w:rPr>
          <w:rFonts w:ascii="Times New Roman" w:hAnsi="Times New Roman" w:cs="Times New Roman"/>
          <w:b w:val="0"/>
          <w:bCs w:val="0"/>
          <w:noProof w:val="0"/>
        </w:rPr>
        <w:t xml:space="preserve">A formación da </w:t>
      </w:r>
      <w:r>
        <w:rPr>
          <w:rFonts w:ascii="Times New Roman" w:hAnsi="Times New Roman" w:cs="Times New Roman"/>
          <w:noProof w:val="0"/>
        </w:rPr>
        <w:t xml:space="preserve">Pequena Alemaña: </w:t>
      </w:r>
      <w:r>
        <w:rPr>
          <w:rFonts w:ascii="Times New Roman" w:hAnsi="Times New Roman" w:cs="Times New Roman"/>
          <w:b w:val="0"/>
          <w:bCs w:val="0"/>
          <w:noProof w:val="0"/>
        </w:rPr>
        <w:t>Excluíndo a Austria e formando a nación arredor de Prusia.</w:t>
      </w:r>
    </w:p>
    <w:p w:rsidR="003A09EC" w:rsidRDefault="003A09EC" w:rsidP="00071109">
      <w:pPr>
        <w:jc w:val="both"/>
        <w:rPr>
          <w:rFonts w:ascii="Times New Roman" w:hAnsi="Times New Roman" w:cs="Times New Roman"/>
          <w:b w:val="0"/>
          <w:bCs w:val="0"/>
          <w:noProof w:val="0"/>
        </w:rPr>
      </w:pPr>
      <w:r>
        <w:rPr>
          <w:rFonts w:ascii="Times New Roman" w:hAnsi="Times New Roman" w:cs="Times New Roman"/>
          <w:b w:val="0"/>
          <w:bCs w:val="0"/>
          <w:noProof w:val="0"/>
        </w:rPr>
        <w:t xml:space="preserve">              O fracaso dos intentos revolucionarios de 1830-1848 e a crecente rivalidade entre Prusia e Austria, foron decantando a solución cara ó liderado de Prusia. </w:t>
      </w:r>
    </w:p>
    <w:p w:rsidR="003A09EC" w:rsidRDefault="003A09EC" w:rsidP="00351A7B">
      <w:pPr>
        <w:widowControl w:val="0"/>
        <w:autoSpaceDE w:val="0"/>
        <w:autoSpaceDN w:val="0"/>
        <w:adjustRightInd w:val="0"/>
        <w:ind w:firstLine="720"/>
        <w:jc w:val="both"/>
        <w:rPr>
          <w:rFonts w:ascii="Times New Roman" w:hAnsi="Times New Roman" w:cs="Times New Roman"/>
          <w:b w:val="0"/>
          <w:bCs w:val="0"/>
          <w:noProof w:val="0"/>
        </w:rPr>
      </w:pPr>
    </w:p>
    <w:p w:rsidR="003A09EC" w:rsidRDefault="00317FF6" w:rsidP="00351A7B">
      <w:pPr>
        <w:ind w:firstLine="708"/>
        <w:jc w:val="both"/>
        <w:rPr>
          <w:rFonts w:ascii="Times New Roman" w:hAnsi="Times New Roman" w:cs="Times New Roman"/>
          <w:b w:val="0"/>
          <w:bCs w:val="0"/>
          <w:noProof w:val="0"/>
        </w:rPr>
      </w:pPr>
      <w:r w:rsidRPr="00317FF6">
        <w:rPr>
          <w:lang w:val="es-ES"/>
        </w:rPr>
        <w:lastRenderedPageBreak/>
        <w:pict>
          <v:shape id="Imagen 1" o:spid="_x0000_i1026" type="#_x0000_t75" alt="http://finea.files.wordpress.com/2010/01/mapa-alemania1.png?w=600" style="width:333.1pt;height:230.4pt;visibility:visible">
            <v:imagedata r:id="rId6" o:title=""/>
          </v:shape>
        </w:pict>
      </w:r>
    </w:p>
    <w:p w:rsidR="003A09EC" w:rsidRDefault="003A09EC" w:rsidP="00351A7B">
      <w:pPr>
        <w:jc w:val="both"/>
        <w:rPr>
          <w:rFonts w:ascii="Times New Roman" w:hAnsi="Times New Roman" w:cs="Times New Roman"/>
          <w:b w:val="0"/>
          <w:bCs w:val="0"/>
          <w:noProof w:val="0"/>
        </w:rPr>
      </w:pP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Unha das características do proceso de unificación de Alemaña é o feito de que, mailo fracaso de tódalas tentativas políticas de unificación, o proceso vai empezar cimentándose en lazos económicos coa creación do </w:t>
      </w:r>
      <w:proofErr w:type="spellStart"/>
      <w:r>
        <w:rPr>
          <w:rFonts w:ascii="Times New Roman" w:hAnsi="Times New Roman" w:cs="Times New Roman"/>
          <w:noProof w:val="0"/>
          <w:u w:val="single"/>
        </w:rPr>
        <w:t>Zollverein</w:t>
      </w:r>
      <w:proofErr w:type="spellEnd"/>
      <w:r>
        <w:rPr>
          <w:rFonts w:ascii="Times New Roman" w:hAnsi="Times New Roman" w:cs="Times New Roman"/>
          <w:b w:val="0"/>
          <w:bCs w:val="0"/>
          <w:noProof w:val="0"/>
        </w:rPr>
        <w:t xml:space="preserve">, en 1834, tratado entre Prusia e os estados de Alemaña do Norte para crear un espazo económico común, rematando coas barreiras aduaneiras entre os estados. Esta unión aduaneira irase espallando por toda Alemaña (agás nos estados controlados polo Imperio </w:t>
      </w:r>
      <w:proofErr w:type="spellStart"/>
      <w:r>
        <w:rPr>
          <w:rFonts w:ascii="Times New Roman" w:hAnsi="Times New Roman" w:cs="Times New Roman"/>
          <w:b w:val="0"/>
          <w:bCs w:val="0"/>
          <w:noProof w:val="0"/>
        </w:rPr>
        <w:t>Austriíaco</w:t>
      </w:r>
      <w:proofErr w:type="spellEnd"/>
      <w:r>
        <w:rPr>
          <w:rFonts w:ascii="Times New Roman" w:hAnsi="Times New Roman" w:cs="Times New Roman"/>
          <w:b w:val="0"/>
          <w:bCs w:val="0"/>
          <w:noProof w:val="0"/>
        </w:rPr>
        <w:t>) e contribuíndo á unidade política entre os estados así como o incremento da poboación, a construción do ferrocarril, o espallamento da industrialización por tódolos estados e o enriquecemento da burguesía que verá con bos ollos o proceso de unificación.</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En 1858 o Rei Federico Guillerme de Prusia abdica, por unha doenza mental, no seu irmán Guillerme, máis inclinado ó nacionalismo. Federico </w:t>
      </w:r>
      <w:proofErr w:type="spellStart"/>
      <w:r>
        <w:rPr>
          <w:rFonts w:ascii="Times New Roman" w:hAnsi="Times New Roman" w:cs="Times New Roman"/>
          <w:b w:val="0"/>
          <w:bCs w:val="0"/>
          <w:noProof w:val="0"/>
        </w:rPr>
        <w:t>Guillermo</w:t>
      </w:r>
      <w:proofErr w:type="spellEnd"/>
      <w:r>
        <w:rPr>
          <w:rFonts w:ascii="Times New Roman" w:hAnsi="Times New Roman" w:cs="Times New Roman"/>
          <w:b w:val="0"/>
          <w:bCs w:val="0"/>
          <w:noProof w:val="0"/>
        </w:rPr>
        <w:t xml:space="preserve"> de Prusia fora incapaz de aglutinar ós estados alemáns apartando a Austria mediante unha unión </w:t>
      </w:r>
      <w:proofErr w:type="spellStart"/>
      <w:r>
        <w:rPr>
          <w:rFonts w:ascii="Times New Roman" w:hAnsi="Times New Roman" w:cs="Times New Roman"/>
          <w:b w:val="0"/>
          <w:bCs w:val="0"/>
          <w:noProof w:val="0"/>
        </w:rPr>
        <w:t>alemana</w:t>
      </w:r>
      <w:proofErr w:type="spellEnd"/>
      <w:r>
        <w:rPr>
          <w:rFonts w:ascii="Times New Roman" w:hAnsi="Times New Roman" w:cs="Times New Roman"/>
          <w:b w:val="0"/>
          <w:bCs w:val="0"/>
          <w:noProof w:val="0"/>
        </w:rPr>
        <w:t xml:space="preserve"> allea á Confederación Xermánica, a Unión Prusiana, debido á presión </w:t>
      </w:r>
      <w:proofErr w:type="spellStart"/>
      <w:r>
        <w:rPr>
          <w:rFonts w:ascii="Times New Roman" w:hAnsi="Times New Roman" w:cs="Times New Roman"/>
          <w:b w:val="0"/>
          <w:bCs w:val="0"/>
          <w:noProof w:val="0"/>
        </w:rPr>
        <w:t>austriaca</w:t>
      </w:r>
      <w:proofErr w:type="spellEnd"/>
      <w:r>
        <w:rPr>
          <w:rFonts w:ascii="Times New Roman" w:hAnsi="Times New Roman" w:cs="Times New Roman"/>
          <w:b w:val="0"/>
          <w:bCs w:val="0"/>
          <w:noProof w:val="0"/>
        </w:rPr>
        <w:t xml:space="preserve"> e á falta de acordo dos representantes de 29 estados en </w:t>
      </w:r>
      <w:proofErr w:type="spellStart"/>
      <w:r>
        <w:rPr>
          <w:rFonts w:ascii="Times New Roman" w:hAnsi="Times New Roman" w:cs="Times New Roman"/>
          <w:b w:val="0"/>
          <w:bCs w:val="0"/>
          <w:noProof w:val="0"/>
        </w:rPr>
        <w:t>Erfurt</w:t>
      </w:r>
      <w:proofErr w:type="spellEnd"/>
      <w:r>
        <w:rPr>
          <w:rFonts w:ascii="Times New Roman" w:hAnsi="Times New Roman" w:cs="Times New Roman"/>
          <w:b w:val="0"/>
          <w:bCs w:val="0"/>
          <w:noProof w:val="0"/>
        </w:rPr>
        <w:t xml:space="preserve">. Ademais en 1850 sufre  “ a humillación de </w:t>
      </w:r>
      <w:proofErr w:type="spellStart"/>
      <w:r>
        <w:rPr>
          <w:rFonts w:ascii="Times New Roman" w:hAnsi="Times New Roman" w:cs="Times New Roman"/>
          <w:b w:val="0"/>
          <w:bCs w:val="0"/>
          <w:noProof w:val="0"/>
        </w:rPr>
        <w:t>Olmütz</w:t>
      </w:r>
      <w:proofErr w:type="spellEnd"/>
      <w:r>
        <w:rPr>
          <w:rFonts w:ascii="Times New Roman" w:hAnsi="Times New Roman" w:cs="Times New Roman"/>
          <w:b w:val="0"/>
          <w:bCs w:val="0"/>
          <w:noProof w:val="0"/>
        </w:rPr>
        <w:t xml:space="preserve">”, cando Austria, apoiada por Rusia, obriga a Prusia a abandonar a súa pretensión da </w:t>
      </w:r>
      <w:r>
        <w:rPr>
          <w:rFonts w:ascii="Times New Roman" w:hAnsi="Times New Roman" w:cs="Times New Roman"/>
          <w:b w:val="0"/>
          <w:bCs w:val="0"/>
          <w:i/>
          <w:iCs/>
          <w:noProof w:val="0"/>
        </w:rPr>
        <w:t>Pequena Alemaña</w:t>
      </w:r>
      <w:r>
        <w:rPr>
          <w:rFonts w:ascii="Times New Roman" w:hAnsi="Times New Roman" w:cs="Times New Roman"/>
          <w:b w:val="0"/>
          <w:bCs w:val="0"/>
          <w:noProof w:val="0"/>
        </w:rPr>
        <w:t xml:space="preserve"> e volver á Confederación Xermánica, coa ameaza de ser atacada militarmente e, polo tanto aceptar a influencia e predominio de Austria dentro da Confederación Xermánica.</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En 1860  Guillerme I entra en colisión co parlamento de Prusia, cando este se nega a aprobar a reforma do exército do xeneral </w:t>
      </w:r>
      <w:proofErr w:type="spellStart"/>
      <w:r>
        <w:rPr>
          <w:rFonts w:ascii="Times New Roman" w:hAnsi="Times New Roman" w:cs="Times New Roman"/>
          <w:b w:val="0"/>
          <w:bCs w:val="0"/>
          <w:noProof w:val="0"/>
        </w:rPr>
        <w:t>Von</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Roon</w:t>
      </w:r>
      <w:proofErr w:type="spellEnd"/>
      <w:r>
        <w:rPr>
          <w:rFonts w:ascii="Times New Roman" w:hAnsi="Times New Roman" w:cs="Times New Roman"/>
          <w:b w:val="0"/>
          <w:bCs w:val="0"/>
          <w:noProof w:val="0"/>
        </w:rPr>
        <w:t xml:space="preserve">, que trata de incrementar o número de soldados e o servizo militar a 3 anos, apoiado polo Rei. Para controlar a crise, </w:t>
      </w:r>
      <w:proofErr w:type="spellStart"/>
      <w:r>
        <w:rPr>
          <w:rFonts w:ascii="Times New Roman" w:hAnsi="Times New Roman" w:cs="Times New Roman"/>
          <w:b w:val="0"/>
          <w:bCs w:val="0"/>
          <w:noProof w:val="0"/>
        </w:rPr>
        <w:t>Von</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Roon</w:t>
      </w:r>
      <w:proofErr w:type="spellEnd"/>
      <w:r>
        <w:rPr>
          <w:rFonts w:ascii="Times New Roman" w:hAnsi="Times New Roman" w:cs="Times New Roman"/>
          <w:b w:val="0"/>
          <w:bCs w:val="0"/>
          <w:noProof w:val="0"/>
        </w:rPr>
        <w:t xml:space="preserve"> aconsella ó Rei que nomee como Chanceler a </w:t>
      </w:r>
      <w:proofErr w:type="spellStart"/>
      <w:r>
        <w:rPr>
          <w:rFonts w:ascii="Times New Roman" w:hAnsi="Times New Roman" w:cs="Times New Roman"/>
          <w:b w:val="0"/>
          <w:bCs w:val="0"/>
          <w:noProof w:val="0"/>
        </w:rPr>
        <w:t>Otto</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Von</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A partir da década de 1860, Prusia, dirixida polo Chanceler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liderará o proceso de unificación </w:t>
      </w:r>
      <w:proofErr w:type="spellStart"/>
      <w:r>
        <w:rPr>
          <w:rFonts w:ascii="Times New Roman" w:hAnsi="Times New Roman" w:cs="Times New Roman"/>
          <w:b w:val="0"/>
          <w:bCs w:val="0"/>
          <w:noProof w:val="0"/>
        </w:rPr>
        <w:t>alemana</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era un </w:t>
      </w:r>
      <w:proofErr w:type="spellStart"/>
      <w:r>
        <w:rPr>
          <w:rFonts w:ascii="Times New Roman" w:hAnsi="Times New Roman" w:cs="Times New Roman"/>
          <w:b w:val="0"/>
          <w:bCs w:val="0"/>
          <w:i/>
          <w:iCs/>
          <w:noProof w:val="0"/>
        </w:rPr>
        <w:t>junker</w:t>
      </w:r>
      <w:proofErr w:type="spellEnd"/>
      <w:r>
        <w:rPr>
          <w:rFonts w:ascii="Times New Roman" w:hAnsi="Times New Roman" w:cs="Times New Roman"/>
          <w:b w:val="0"/>
          <w:bCs w:val="0"/>
          <w:i/>
          <w:iCs/>
          <w:noProof w:val="0"/>
        </w:rPr>
        <w:t xml:space="preserve">, </w:t>
      </w:r>
      <w:r>
        <w:rPr>
          <w:rFonts w:ascii="Times New Roman" w:hAnsi="Times New Roman" w:cs="Times New Roman"/>
          <w:b w:val="0"/>
          <w:bCs w:val="0"/>
          <w:noProof w:val="0"/>
        </w:rPr>
        <w:t xml:space="preserve">membro da nobreza terratenente prusiana, de ideoloxía reaccionaria. </w:t>
      </w:r>
      <w:proofErr w:type="spellStart"/>
      <w:r>
        <w:rPr>
          <w:rFonts w:ascii="Times New Roman" w:hAnsi="Times New Roman" w:cs="Times New Roman"/>
          <w:b w:val="0"/>
          <w:bCs w:val="0"/>
          <w:noProof w:val="0"/>
        </w:rPr>
        <w:t>Bismark</w:t>
      </w:r>
      <w:proofErr w:type="spellEnd"/>
      <w:r>
        <w:rPr>
          <w:rFonts w:ascii="Times New Roman" w:hAnsi="Times New Roman" w:cs="Times New Roman"/>
          <w:b w:val="0"/>
          <w:bCs w:val="0"/>
          <w:noProof w:val="0"/>
        </w:rPr>
        <w:t xml:space="preserve"> deuse conta de que Austria representaba un atranco para a expansión e a influencia de Prusia na futura Alemaña unificada que el pretendía baixo o control de Prusia. Combinará con grande habilidade a diplomacia e a guerra na procura do seu obxectivo e foi o promotor da Real </w:t>
      </w:r>
      <w:proofErr w:type="spellStart"/>
      <w:r>
        <w:rPr>
          <w:rFonts w:ascii="Times New Roman" w:hAnsi="Times New Roman" w:cs="Times New Roman"/>
          <w:b w:val="0"/>
          <w:bCs w:val="0"/>
          <w:noProof w:val="0"/>
        </w:rPr>
        <w:t>politik</w:t>
      </w:r>
      <w:proofErr w:type="spellEnd"/>
      <w:r>
        <w:rPr>
          <w:rFonts w:ascii="Times New Roman" w:hAnsi="Times New Roman" w:cs="Times New Roman"/>
          <w:b w:val="0"/>
          <w:bCs w:val="0"/>
          <w:noProof w:val="0"/>
        </w:rPr>
        <w:t xml:space="preserve"> :</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Non é con discursos e resolucións maioritarias como se deciden as grandes cuestións de noso tempo, ese foi o gran erro de 1848 e 1849. É a sangue e fogo”.</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Esta política de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ven acompañada tamén pola modernización do exército prusiano, con fusís de canón de agulla (</w:t>
      </w:r>
      <w:proofErr w:type="spellStart"/>
      <w:r>
        <w:rPr>
          <w:rFonts w:ascii="Times New Roman" w:hAnsi="Times New Roman" w:cs="Times New Roman"/>
          <w:b w:val="0"/>
          <w:bCs w:val="0"/>
          <w:noProof w:val="0"/>
        </w:rPr>
        <w:t>Dreyse</w:t>
      </w:r>
      <w:proofErr w:type="spellEnd"/>
      <w:r>
        <w:rPr>
          <w:rFonts w:ascii="Times New Roman" w:hAnsi="Times New Roman" w:cs="Times New Roman"/>
          <w:b w:val="0"/>
          <w:bCs w:val="0"/>
          <w:noProof w:val="0"/>
        </w:rPr>
        <w:t>. 7 disparos por minuto) e canóns de retrocarga (</w:t>
      </w:r>
      <w:proofErr w:type="spellStart"/>
      <w:r>
        <w:rPr>
          <w:rFonts w:ascii="Times New Roman" w:hAnsi="Times New Roman" w:cs="Times New Roman"/>
          <w:b w:val="0"/>
          <w:bCs w:val="0"/>
          <w:noProof w:val="0"/>
        </w:rPr>
        <w:t>Krupp</w:t>
      </w:r>
      <w:proofErr w:type="spellEnd"/>
      <w:r>
        <w:rPr>
          <w:rFonts w:ascii="Times New Roman" w:hAnsi="Times New Roman" w:cs="Times New Roman"/>
          <w:b w:val="0"/>
          <w:bCs w:val="0"/>
          <w:noProof w:val="0"/>
        </w:rPr>
        <w:t xml:space="preserve">) de 90 mm, que lle dará superioridade fronte o armamento anticuado, </w:t>
      </w:r>
      <w:r>
        <w:rPr>
          <w:rFonts w:ascii="Times New Roman" w:hAnsi="Times New Roman" w:cs="Times New Roman"/>
          <w:b w:val="0"/>
          <w:bCs w:val="0"/>
          <w:noProof w:val="0"/>
        </w:rPr>
        <w:lastRenderedPageBreak/>
        <w:t xml:space="preserve">case idéntico o das guerras napoleónicas ( 2 disparos por minuto), de Austria e Dinamarca e a eficiente utilización do ferrocarril que permitirá ó exército prusiano concentrar rapidamente as súas forzas onde se precisen. O exército prusiano será dirixido polo competente xeneral </w:t>
      </w:r>
      <w:proofErr w:type="spellStart"/>
      <w:r>
        <w:rPr>
          <w:rFonts w:ascii="Times New Roman" w:hAnsi="Times New Roman" w:cs="Times New Roman"/>
          <w:b w:val="0"/>
          <w:bCs w:val="0"/>
          <w:noProof w:val="0"/>
        </w:rPr>
        <w:t>Von</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Moltke</w:t>
      </w:r>
      <w:proofErr w:type="spellEnd"/>
      <w:r>
        <w:rPr>
          <w:rFonts w:ascii="Times New Roman" w:hAnsi="Times New Roman" w:cs="Times New Roman"/>
          <w:b w:val="0"/>
          <w:bCs w:val="0"/>
          <w:noProof w:val="0"/>
        </w:rPr>
        <w:t xml:space="preserve"> que dirixirá tódalas campañas con total minuciosidade e acerto.</w:t>
      </w:r>
    </w:p>
    <w:p w:rsidR="003A09EC" w:rsidRDefault="003A09EC" w:rsidP="00351A7B">
      <w:pPr>
        <w:jc w:val="both"/>
        <w:rPr>
          <w:rFonts w:ascii="Times New Roman" w:hAnsi="Times New Roman" w:cs="Times New Roman"/>
          <w:noProof w:val="0"/>
        </w:rPr>
      </w:pPr>
    </w:p>
    <w:p w:rsidR="003A09EC" w:rsidRDefault="003A09EC" w:rsidP="00351A7B">
      <w:pPr>
        <w:jc w:val="both"/>
        <w:rPr>
          <w:rFonts w:ascii="Times New Roman" w:hAnsi="Times New Roman" w:cs="Times New Roman"/>
          <w:noProof w:val="0"/>
        </w:rPr>
      </w:pPr>
      <w:r>
        <w:rPr>
          <w:rFonts w:ascii="Times New Roman" w:hAnsi="Times New Roman" w:cs="Times New Roman"/>
          <w:noProof w:val="0"/>
        </w:rPr>
        <w:t>FASES DA UNIFICACIÓN.</w:t>
      </w:r>
    </w:p>
    <w:p w:rsidR="003A09EC" w:rsidRDefault="003A09EC" w:rsidP="00351A7B">
      <w:pPr>
        <w:pStyle w:val="Prrafodelista"/>
        <w:numPr>
          <w:ilvl w:val="0"/>
          <w:numId w:val="4"/>
        </w:numPr>
        <w:jc w:val="both"/>
        <w:rPr>
          <w:rFonts w:ascii="Times New Roman" w:hAnsi="Times New Roman" w:cs="Times New Roman"/>
          <w:noProof w:val="0"/>
        </w:rPr>
      </w:pPr>
      <w:r>
        <w:rPr>
          <w:rFonts w:ascii="Times New Roman" w:hAnsi="Times New Roman" w:cs="Times New Roman"/>
          <w:noProof w:val="0"/>
        </w:rPr>
        <w:t>A CUESTIÓN DOS DUCADOS. GUERRA CONTRA DINAMARCA.1864.</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Os Ducados do norte de Alemaña, </w:t>
      </w:r>
      <w:proofErr w:type="spellStart"/>
      <w:r>
        <w:rPr>
          <w:rFonts w:ascii="Times New Roman" w:hAnsi="Times New Roman" w:cs="Times New Roman"/>
          <w:b w:val="0"/>
          <w:bCs w:val="0"/>
          <w:noProof w:val="0"/>
        </w:rPr>
        <w:t>Schleswig</w:t>
      </w:r>
      <w:proofErr w:type="spellEnd"/>
      <w:r>
        <w:rPr>
          <w:rFonts w:ascii="Times New Roman" w:hAnsi="Times New Roman" w:cs="Times New Roman"/>
          <w:b w:val="0"/>
          <w:bCs w:val="0"/>
          <w:noProof w:val="0"/>
        </w:rPr>
        <w:t xml:space="preserve"> e </w:t>
      </w:r>
      <w:proofErr w:type="spellStart"/>
      <w:r>
        <w:rPr>
          <w:rFonts w:ascii="Times New Roman" w:hAnsi="Times New Roman" w:cs="Times New Roman"/>
          <w:b w:val="0"/>
          <w:bCs w:val="0"/>
          <w:noProof w:val="0"/>
        </w:rPr>
        <w:t>Holstein</w:t>
      </w:r>
      <w:proofErr w:type="spellEnd"/>
      <w:r>
        <w:rPr>
          <w:rFonts w:ascii="Times New Roman" w:hAnsi="Times New Roman" w:cs="Times New Roman"/>
          <w:b w:val="0"/>
          <w:bCs w:val="0"/>
          <w:noProof w:val="0"/>
        </w:rPr>
        <w:t xml:space="preserve"> (estado que forma parte da Confederación Xermánica) estaban incorporados ó Rei de Dinamarca, Federico VII. Cando este morre sen descendencia, os estados alemáns poñen en cuestión o dereito de </w:t>
      </w:r>
      <w:proofErr w:type="spellStart"/>
      <w:r>
        <w:rPr>
          <w:rFonts w:ascii="Times New Roman" w:hAnsi="Times New Roman" w:cs="Times New Roman"/>
          <w:b w:val="0"/>
          <w:bCs w:val="0"/>
          <w:noProof w:val="0"/>
        </w:rPr>
        <w:t>Cristian</w:t>
      </w:r>
      <w:proofErr w:type="spellEnd"/>
      <w:r>
        <w:rPr>
          <w:rFonts w:ascii="Times New Roman" w:hAnsi="Times New Roman" w:cs="Times New Roman"/>
          <w:b w:val="0"/>
          <w:bCs w:val="0"/>
          <w:noProof w:val="0"/>
        </w:rPr>
        <w:t xml:space="preserve"> de </w:t>
      </w:r>
      <w:proofErr w:type="spellStart"/>
      <w:r>
        <w:rPr>
          <w:rFonts w:ascii="Times New Roman" w:hAnsi="Times New Roman" w:cs="Times New Roman"/>
          <w:b w:val="0"/>
          <w:bCs w:val="0"/>
          <w:noProof w:val="0"/>
        </w:rPr>
        <w:t>Glüksburg</w:t>
      </w:r>
      <w:proofErr w:type="spellEnd"/>
      <w:r>
        <w:rPr>
          <w:rFonts w:ascii="Times New Roman" w:hAnsi="Times New Roman" w:cs="Times New Roman"/>
          <w:b w:val="0"/>
          <w:bCs w:val="0"/>
          <w:noProof w:val="0"/>
        </w:rPr>
        <w:t xml:space="preserve"> a anexionarse os ducados, pois este era herdeiro por vía materna (estando vixente a lei sálica). A Confederación Xermánica propón como príncipe dos ducados ó duque de </w:t>
      </w:r>
      <w:proofErr w:type="spellStart"/>
      <w:r>
        <w:rPr>
          <w:rFonts w:ascii="Times New Roman" w:hAnsi="Times New Roman" w:cs="Times New Roman"/>
          <w:b w:val="0"/>
          <w:bCs w:val="0"/>
          <w:noProof w:val="0"/>
        </w:rPr>
        <w:t>Augustemburg</w:t>
      </w:r>
      <w:proofErr w:type="spellEnd"/>
      <w:r>
        <w:rPr>
          <w:rFonts w:ascii="Times New Roman" w:hAnsi="Times New Roman" w:cs="Times New Roman"/>
          <w:b w:val="0"/>
          <w:bCs w:val="0"/>
          <w:noProof w:val="0"/>
        </w:rPr>
        <w:t xml:space="preserve"> e invaden </w:t>
      </w:r>
      <w:proofErr w:type="spellStart"/>
      <w:r>
        <w:rPr>
          <w:rFonts w:ascii="Times New Roman" w:hAnsi="Times New Roman" w:cs="Times New Roman"/>
          <w:b w:val="0"/>
          <w:bCs w:val="0"/>
          <w:noProof w:val="0"/>
        </w:rPr>
        <w:t>Holstein</w:t>
      </w:r>
      <w:proofErr w:type="spellEnd"/>
      <w:r>
        <w:rPr>
          <w:rFonts w:ascii="Times New Roman" w:hAnsi="Times New Roman" w:cs="Times New Roman"/>
          <w:b w:val="0"/>
          <w:bCs w:val="0"/>
          <w:noProof w:val="0"/>
        </w:rPr>
        <w:t xml:space="preserve"> sen a oposición de Dinamarca.</w:t>
      </w:r>
    </w:p>
    <w:p w:rsidR="003A09EC" w:rsidRDefault="003A09EC" w:rsidP="00351A7B">
      <w:pPr>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Bismark</w:t>
      </w:r>
      <w:proofErr w:type="spellEnd"/>
      <w:r>
        <w:rPr>
          <w:rFonts w:ascii="Times New Roman" w:hAnsi="Times New Roman" w:cs="Times New Roman"/>
          <w:b w:val="0"/>
          <w:bCs w:val="0"/>
          <w:noProof w:val="0"/>
        </w:rPr>
        <w:t xml:space="preserve"> aproveita esta conxuntura para convencer a Austria de chegar a unha Alianza con Prusia para que ambas se apoderen dos ducados, apartando ó duque e enfrontándose militarmente con Dinamarca. A guerra remata coa vitoria fronte a Dinamarca e esta cede os dereitos dos Ducados a Austria e Prusia. Tras un espazo de tempo de administración conxunta, Prusia quédase con </w:t>
      </w:r>
      <w:proofErr w:type="spellStart"/>
      <w:r>
        <w:rPr>
          <w:rFonts w:ascii="Times New Roman" w:hAnsi="Times New Roman" w:cs="Times New Roman"/>
          <w:b w:val="0"/>
          <w:bCs w:val="0"/>
          <w:noProof w:val="0"/>
        </w:rPr>
        <w:t>Schleswig</w:t>
      </w:r>
      <w:proofErr w:type="spellEnd"/>
      <w:r>
        <w:rPr>
          <w:rFonts w:ascii="Times New Roman" w:hAnsi="Times New Roman" w:cs="Times New Roman"/>
          <w:b w:val="0"/>
          <w:bCs w:val="0"/>
          <w:noProof w:val="0"/>
        </w:rPr>
        <w:t xml:space="preserve"> e Austria con </w:t>
      </w:r>
      <w:proofErr w:type="spellStart"/>
      <w:r>
        <w:rPr>
          <w:rFonts w:ascii="Times New Roman" w:hAnsi="Times New Roman" w:cs="Times New Roman"/>
          <w:b w:val="0"/>
          <w:bCs w:val="0"/>
          <w:noProof w:val="0"/>
        </w:rPr>
        <w:t>Holstein</w:t>
      </w:r>
      <w:proofErr w:type="spellEnd"/>
      <w:r>
        <w:rPr>
          <w:rFonts w:ascii="Times New Roman" w:hAnsi="Times New Roman" w:cs="Times New Roman"/>
          <w:b w:val="0"/>
          <w:bCs w:val="0"/>
          <w:noProof w:val="0"/>
        </w:rPr>
        <w:t>, Ducado rodeado por territorio prusiano e que se converterá en motivo de fricción entre ambas potencias (Austria consideraba que esta situación era provisional).</w:t>
      </w:r>
    </w:p>
    <w:p w:rsidR="003A09EC" w:rsidRDefault="003A09EC" w:rsidP="00351A7B">
      <w:pPr>
        <w:pStyle w:val="Prrafodelista"/>
        <w:numPr>
          <w:ilvl w:val="0"/>
          <w:numId w:val="4"/>
        </w:numPr>
        <w:jc w:val="both"/>
        <w:rPr>
          <w:rFonts w:ascii="Times New Roman" w:hAnsi="Times New Roman" w:cs="Times New Roman"/>
          <w:noProof w:val="0"/>
        </w:rPr>
      </w:pPr>
      <w:r>
        <w:rPr>
          <w:rFonts w:ascii="Times New Roman" w:hAnsi="Times New Roman" w:cs="Times New Roman"/>
          <w:noProof w:val="0"/>
        </w:rPr>
        <w:t>A GUERRA AUSTRO PRUSIANA. 1866.</w:t>
      </w:r>
    </w:p>
    <w:p w:rsidR="003A09EC" w:rsidRDefault="003A09EC" w:rsidP="00351A7B">
      <w:pPr>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preparou o 2º asalto no seu camiño para a unificación de Alemaña baixo o reinado de Prusia. Tras conseguir a seguridade de non intervención das grandes potencias e asinar un tratado de alianza con Italia (interesada en recuperar il Véneto), provoca a Austria propoñendo a constitución dun Parlamento Alemán elixido por sufraxio universal (provocaría a caída das monarquías autoritarias e o control do parlamento por Prusia debido á súa maior poboación). Austria reacciona rompendo as negociacións sobre o futuro dos ducados e Prusia responde ocupando militarmente </w:t>
      </w:r>
      <w:proofErr w:type="spellStart"/>
      <w:r>
        <w:rPr>
          <w:rFonts w:ascii="Times New Roman" w:hAnsi="Times New Roman" w:cs="Times New Roman"/>
          <w:b w:val="0"/>
          <w:bCs w:val="0"/>
          <w:noProof w:val="0"/>
        </w:rPr>
        <w:t>Holstein</w:t>
      </w:r>
      <w:proofErr w:type="spellEnd"/>
      <w:r>
        <w:rPr>
          <w:rFonts w:ascii="Times New Roman" w:hAnsi="Times New Roman" w:cs="Times New Roman"/>
          <w:b w:val="0"/>
          <w:bCs w:val="0"/>
          <w:noProof w:val="0"/>
        </w:rPr>
        <w:t xml:space="preserve">. Iníciase a guerra, que rematará en 7 semanas, coa vitoria prusiana sobre os austríacos en </w:t>
      </w:r>
      <w:proofErr w:type="spellStart"/>
      <w:r>
        <w:rPr>
          <w:rFonts w:ascii="Times New Roman" w:hAnsi="Times New Roman" w:cs="Times New Roman"/>
          <w:b w:val="0"/>
          <w:bCs w:val="0"/>
          <w:noProof w:val="0"/>
        </w:rPr>
        <w:t>Sadowa</w:t>
      </w:r>
      <w:proofErr w:type="spellEnd"/>
      <w:r>
        <w:rPr>
          <w:rFonts w:ascii="Times New Roman" w:hAnsi="Times New Roman" w:cs="Times New Roman"/>
          <w:b w:val="0"/>
          <w:bCs w:val="0"/>
          <w:noProof w:val="0"/>
        </w:rPr>
        <w:t>.</w:t>
      </w:r>
    </w:p>
    <w:p w:rsidR="003A09EC" w:rsidRDefault="003A09EC" w:rsidP="00351A7B">
      <w:pPr>
        <w:jc w:val="both"/>
        <w:rPr>
          <w:rFonts w:ascii="Times New Roman" w:hAnsi="Times New Roman" w:cs="Times New Roman"/>
          <w:b w:val="0"/>
          <w:bCs w:val="0"/>
          <w:noProof w:val="0"/>
        </w:rPr>
      </w:pP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firma unha paz moi honrosa para Austria, que se ben ten que pagar indemnizacións de guerra, non se verá privado de ningún territorio agás </w:t>
      </w:r>
      <w:proofErr w:type="spellStart"/>
      <w:r>
        <w:rPr>
          <w:rFonts w:ascii="Times New Roman" w:hAnsi="Times New Roman" w:cs="Times New Roman"/>
          <w:b w:val="0"/>
          <w:bCs w:val="0"/>
          <w:noProof w:val="0"/>
        </w:rPr>
        <w:t>Holstein</w:t>
      </w:r>
      <w:proofErr w:type="spellEnd"/>
      <w:r>
        <w:rPr>
          <w:rFonts w:ascii="Times New Roman" w:hAnsi="Times New Roman" w:cs="Times New Roman"/>
          <w:b w:val="0"/>
          <w:bCs w:val="0"/>
          <w:noProof w:val="0"/>
        </w:rPr>
        <w:t xml:space="preserve"> que xunto con </w:t>
      </w:r>
      <w:proofErr w:type="spellStart"/>
      <w:r>
        <w:rPr>
          <w:rFonts w:ascii="Times New Roman" w:hAnsi="Times New Roman" w:cs="Times New Roman"/>
          <w:b w:val="0"/>
          <w:bCs w:val="0"/>
          <w:noProof w:val="0"/>
        </w:rPr>
        <w:t>Schleswig</w:t>
      </w:r>
      <w:proofErr w:type="spellEnd"/>
      <w:r>
        <w:rPr>
          <w:rFonts w:ascii="Times New Roman" w:hAnsi="Times New Roman" w:cs="Times New Roman"/>
          <w:b w:val="0"/>
          <w:bCs w:val="0"/>
          <w:noProof w:val="0"/>
        </w:rPr>
        <w:t xml:space="preserve"> pasa a ser anexionado por Prusia. A vitoria é fundamentalmente política pois aparta a Austria dos asuntos alemáns e será a orixe da formación da Confederación Alemá do Norte que incluía a todos os estados ó Norte do Río </w:t>
      </w:r>
      <w:proofErr w:type="spellStart"/>
      <w:r>
        <w:rPr>
          <w:rFonts w:ascii="Times New Roman" w:hAnsi="Times New Roman" w:cs="Times New Roman"/>
          <w:b w:val="0"/>
          <w:bCs w:val="0"/>
          <w:noProof w:val="0"/>
        </w:rPr>
        <w:t>Main</w:t>
      </w:r>
      <w:proofErr w:type="spellEnd"/>
      <w:r>
        <w:rPr>
          <w:rFonts w:ascii="Times New Roman" w:hAnsi="Times New Roman" w:cs="Times New Roman"/>
          <w:b w:val="0"/>
          <w:bCs w:val="0"/>
          <w:noProof w:val="0"/>
        </w:rPr>
        <w:t xml:space="preserve">, unión de estados federados, pero que manterán unha forte dependencia de Prusia. Estará formado polo </w:t>
      </w:r>
      <w:proofErr w:type="spellStart"/>
      <w:r>
        <w:rPr>
          <w:rFonts w:ascii="Times New Roman" w:hAnsi="Times New Roman" w:cs="Times New Roman"/>
          <w:b w:val="0"/>
          <w:bCs w:val="0"/>
          <w:noProof w:val="0"/>
        </w:rPr>
        <w:t>Reichstag</w:t>
      </w:r>
      <w:proofErr w:type="spellEnd"/>
      <w:r>
        <w:rPr>
          <w:rFonts w:ascii="Times New Roman" w:hAnsi="Times New Roman" w:cs="Times New Roman"/>
          <w:b w:val="0"/>
          <w:bCs w:val="0"/>
          <w:noProof w:val="0"/>
        </w:rPr>
        <w:t xml:space="preserve">, parlamento federal elixido por sufraxio universal e o </w:t>
      </w:r>
      <w:proofErr w:type="spellStart"/>
      <w:r>
        <w:rPr>
          <w:rFonts w:ascii="Times New Roman" w:hAnsi="Times New Roman" w:cs="Times New Roman"/>
          <w:b w:val="0"/>
          <w:bCs w:val="0"/>
          <w:noProof w:val="0"/>
        </w:rPr>
        <w:t>Bundesrat</w:t>
      </w:r>
      <w:proofErr w:type="spellEnd"/>
      <w:r>
        <w:rPr>
          <w:rFonts w:ascii="Times New Roman" w:hAnsi="Times New Roman" w:cs="Times New Roman"/>
          <w:b w:val="0"/>
          <w:bCs w:val="0"/>
          <w:noProof w:val="0"/>
        </w:rPr>
        <w:t xml:space="preserve">, ou Consello federal presidido polo Rei de Prusia.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como Chanceler, responsable ante o rei, pero non ante o Parlamento.</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Fóra da Confederación do Norte quedaban os estados do sur que non podían contar coa protección de Austria e quedaban no punto de mira de Prusia e Francia. A súa integración en Alemaña virá tralo enfrontamento das 2 potencias. </w:t>
      </w:r>
    </w:p>
    <w:p w:rsidR="003A09EC" w:rsidRDefault="003A09EC" w:rsidP="00351A7B">
      <w:pPr>
        <w:pStyle w:val="Prrafodelista"/>
        <w:numPr>
          <w:ilvl w:val="0"/>
          <w:numId w:val="4"/>
        </w:numPr>
        <w:jc w:val="both"/>
        <w:rPr>
          <w:rFonts w:ascii="Times New Roman" w:hAnsi="Times New Roman" w:cs="Times New Roman"/>
          <w:noProof w:val="0"/>
        </w:rPr>
      </w:pPr>
      <w:r>
        <w:rPr>
          <w:rFonts w:ascii="Times New Roman" w:hAnsi="Times New Roman" w:cs="Times New Roman"/>
          <w:noProof w:val="0"/>
        </w:rPr>
        <w:t>GUERRA FRANCO-PRUSIANA.</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         En 1870, cando </w:t>
      </w:r>
      <w:proofErr w:type="spellStart"/>
      <w:r>
        <w:rPr>
          <w:rFonts w:ascii="Times New Roman" w:hAnsi="Times New Roman" w:cs="Times New Roman"/>
          <w:b w:val="0"/>
          <w:bCs w:val="0"/>
          <w:noProof w:val="0"/>
        </w:rPr>
        <w:t>Bismark</w:t>
      </w:r>
      <w:proofErr w:type="spellEnd"/>
      <w:r>
        <w:rPr>
          <w:rFonts w:ascii="Times New Roman" w:hAnsi="Times New Roman" w:cs="Times New Roman"/>
          <w:b w:val="0"/>
          <w:bCs w:val="0"/>
          <w:noProof w:val="0"/>
        </w:rPr>
        <w:t xml:space="preserve"> veu que a situación xa estaba madura para o seu enfrontamento con Francia, aproveitou a ocasión da sucesión ó trono de España, despois do derrocamento da </w:t>
      </w:r>
      <w:proofErr w:type="spellStart"/>
      <w:r>
        <w:rPr>
          <w:rFonts w:ascii="Times New Roman" w:hAnsi="Times New Roman" w:cs="Times New Roman"/>
          <w:b w:val="0"/>
          <w:bCs w:val="0"/>
          <w:noProof w:val="0"/>
        </w:rPr>
        <w:t>raiña</w:t>
      </w:r>
      <w:proofErr w:type="spellEnd"/>
      <w:r>
        <w:rPr>
          <w:rFonts w:ascii="Times New Roman" w:hAnsi="Times New Roman" w:cs="Times New Roman"/>
          <w:b w:val="0"/>
          <w:bCs w:val="0"/>
          <w:noProof w:val="0"/>
        </w:rPr>
        <w:t xml:space="preserve"> </w:t>
      </w:r>
      <w:proofErr w:type="spellStart"/>
      <w:r>
        <w:rPr>
          <w:rFonts w:ascii="Times New Roman" w:hAnsi="Times New Roman" w:cs="Times New Roman"/>
          <w:b w:val="0"/>
          <w:bCs w:val="0"/>
          <w:noProof w:val="0"/>
        </w:rPr>
        <w:t>Isabel</w:t>
      </w:r>
      <w:proofErr w:type="spellEnd"/>
      <w:r>
        <w:rPr>
          <w:rFonts w:ascii="Times New Roman" w:hAnsi="Times New Roman" w:cs="Times New Roman"/>
          <w:b w:val="0"/>
          <w:bCs w:val="0"/>
          <w:noProof w:val="0"/>
        </w:rPr>
        <w:t xml:space="preserve"> II en 1868, para iniciar as hostilidades. O goberno español procuraba un candidato entre as coroas europeas para a sucesión. Cando lle tocou a hora de ofrecerlle o trono a Leopoldo </w:t>
      </w:r>
      <w:proofErr w:type="spellStart"/>
      <w:r>
        <w:rPr>
          <w:rFonts w:ascii="Times New Roman" w:hAnsi="Times New Roman" w:cs="Times New Roman"/>
          <w:b w:val="0"/>
          <w:bCs w:val="0"/>
          <w:noProof w:val="0"/>
        </w:rPr>
        <w:t>Hohenzollern</w:t>
      </w:r>
      <w:proofErr w:type="spellEnd"/>
      <w:r>
        <w:rPr>
          <w:rFonts w:ascii="Times New Roman" w:hAnsi="Times New Roman" w:cs="Times New Roman"/>
          <w:b w:val="0"/>
          <w:bCs w:val="0"/>
          <w:noProof w:val="0"/>
        </w:rPr>
        <w:t xml:space="preserve">, de familia prusiana, Napoleón III, emperador de Francia, considerándoo unha provocación, fíxolle saber a </w:t>
      </w:r>
      <w:r>
        <w:rPr>
          <w:rFonts w:ascii="Times New Roman" w:hAnsi="Times New Roman" w:cs="Times New Roman"/>
          <w:b w:val="0"/>
          <w:bCs w:val="0"/>
          <w:noProof w:val="0"/>
        </w:rPr>
        <w:lastRenderedPageBreak/>
        <w:t xml:space="preserve">Guillerme I a súa negativa a aceptalo. Pese a insistencia de </w:t>
      </w:r>
      <w:proofErr w:type="spellStart"/>
      <w:r>
        <w:rPr>
          <w:rFonts w:ascii="Times New Roman" w:hAnsi="Times New Roman" w:cs="Times New Roman"/>
          <w:b w:val="0"/>
          <w:bCs w:val="0"/>
          <w:noProof w:val="0"/>
        </w:rPr>
        <w:t>Bismarck</w:t>
      </w:r>
      <w:proofErr w:type="spellEnd"/>
      <w:r>
        <w:rPr>
          <w:rFonts w:ascii="Times New Roman" w:hAnsi="Times New Roman" w:cs="Times New Roman"/>
          <w:b w:val="0"/>
          <w:bCs w:val="0"/>
          <w:noProof w:val="0"/>
        </w:rPr>
        <w:t xml:space="preserve">, o rei Guillerme decide que Leopoldo non acepte. Pero Napoleón III, nunha torpeza diplomática, esíxelle a Guillerme non so que Leopoldo non acepte, senón que solicita “ unha seguridade de que non autorizará unha renovación da candidatura” (significaba un insulto ó non aceptar a palabra do rei de Prusia). </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Este telegrama, Telegrama de </w:t>
      </w:r>
      <w:proofErr w:type="spellStart"/>
      <w:r>
        <w:rPr>
          <w:rFonts w:ascii="Times New Roman" w:hAnsi="Times New Roman" w:cs="Times New Roman"/>
          <w:b w:val="0"/>
          <w:bCs w:val="0"/>
          <w:noProof w:val="0"/>
        </w:rPr>
        <w:t>Ems</w:t>
      </w:r>
      <w:proofErr w:type="spellEnd"/>
      <w:r>
        <w:rPr>
          <w:rFonts w:ascii="Times New Roman" w:hAnsi="Times New Roman" w:cs="Times New Roman"/>
          <w:b w:val="0"/>
          <w:bCs w:val="0"/>
          <w:noProof w:val="0"/>
        </w:rPr>
        <w:t xml:space="preserve">, é difundido, non sen certa esaxeración, por </w:t>
      </w:r>
      <w:proofErr w:type="spellStart"/>
      <w:r>
        <w:rPr>
          <w:rFonts w:ascii="Times New Roman" w:hAnsi="Times New Roman" w:cs="Times New Roman"/>
          <w:b w:val="0"/>
          <w:bCs w:val="0"/>
          <w:noProof w:val="0"/>
        </w:rPr>
        <w:t>Bi</w:t>
      </w:r>
      <w:r w:rsidR="003053CE">
        <w:rPr>
          <w:rFonts w:ascii="Times New Roman" w:hAnsi="Times New Roman" w:cs="Times New Roman"/>
          <w:b w:val="0"/>
          <w:bCs w:val="0"/>
          <w:noProof w:val="0"/>
        </w:rPr>
        <w:t>smark</w:t>
      </w:r>
      <w:proofErr w:type="spellEnd"/>
      <w:r w:rsidR="003053CE">
        <w:rPr>
          <w:rFonts w:ascii="Times New Roman" w:hAnsi="Times New Roman" w:cs="Times New Roman"/>
          <w:b w:val="0"/>
          <w:bCs w:val="0"/>
          <w:noProof w:val="0"/>
        </w:rPr>
        <w:t xml:space="preserve"> a través da prensa alemá</w:t>
      </w:r>
      <w:r>
        <w:rPr>
          <w:rFonts w:ascii="Times New Roman" w:hAnsi="Times New Roman" w:cs="Times New Roman"/>
          <w:b w:val="0"/>
          <w:bCs w:val="0"/>
          <w:noProof w:val="0"/>
        </w:rPr>
        <w:t xml:space="preserve"> e europea, caldeá</w:t>
      </w:r>
      <w:r w:rsidR="003053CE">
        <w:rPr>
          <w:rFonts w:ascii="Times New Roman" w:hAnsi="Times New Roman" w:cs="Times New Roman"/>
          <w:b w:val="0"/>
          <w:bCs w:val="0"/>
          <w:noProof w:val="0"/>
        </w:rPr>
        <w:t>ndose a opinión pública alemá</w:t>
      </w:r>
      <w:r>
        <w:rPr>
          <w:rFonts w:ascii="Times New Roman" w:hAnsi="Times New Roman" w:cs="Times New Roman"/>
          <w:b w:val="0"/>
          <w:bCs w:val="0"/>
          <w:noProof w:val="0"/>
        </w:rPr>
        <w:t xml:space="preserve"> e francesa. Francia será a que declare a guerra a Alemaña e esta circunstancia vai ser fundamental para que os estados do sur de Alemaña firmen unha alianza militar co Prusia, converténdose este conflito nunha guerra patriótica alemá contra Francia. A batalla de </w:t>
      </w:r>
      <w:proofErr w:type="spellStart"/>
      <w:r>
        <w:rPr>
          <w:rFonts w:ascii="Times New Roman" w:hAnsi="Times New Roman" w:cs="Times New Roman"/>
          <w:b w:val="0"/>
          <w:bCs w:val="0"/>
          <w:noProof w:val="0"/>
        </w:rPr>
        <w:t>Sedán</w:t>
      </w:r>
      <w:proofErr w:type="spellEnd"/>
      <w:r>
        <w:rPr>
          <w:rFonts w:ascii="Times New Roman" w:hAnsi="Times New Roman" w:cs="Times New Roman"/>
          <w:b w:val="0"/>
          <w:bCs w:val="0"/>
          <w:noProof w:val="0"/>
        </w:rPr>
        <w:t xml:space="preserve"> supón a derrota do exército francés e Napoleón III é feito prisioneiro e abdica, rematando o 2º imperio francés.</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 xml:space="preserve">Ó novo estado francés non lle quedará máis remedio que capitular e Francia terá que pagar unha indemnización de 5000 millóns de francos ouro e Prusia anexiónase Alsacia e Lorena (futura fonte de problemas entre Francia e Alemaña). </w:t>
      </w:r>
    </w:p>
    <w:p w:rsidR="003A09EC" w:rsidRDefault="003A09EC" w:rsidP="00351A7B">
      <w:pPr>
        <w:jc w:val="both"/>
        <w:rPr>
          <w:rFonts w:ascii="Times New Roman" w:hAnsi="Times New Roman" w:cs="Times New Roman"/>
          <w:b w:val="0"/>
          <w:bCs w:val="0"/>
          <w:noProof w:val="0"/>
        </w:rPr>
      </w:pPr>
      <w:r>
        <w:rPr>
          <w:rFonts w:ascii="Times New Roman" w:hAnsi="Times New Roman" w:cs="Times New Roman"/>
          <w:b w:val="0"/>
          <w:bCs w:val="0"/>
          <w:noProof w:val="0"/>
        </w:rPr>
        <w:t>O 18 de xaneiro de 1871, no Pazo de Versalles, na sala dos espellos, todos os estados alemáns, incluídos os do sur proclaman a Guillerme I Emperador de Alemaña, dando así por finalizada a unificación de Alemaña.</w:t>
      </w:r>
    </w:p>
    <w:p w:rsidR="003A09EC" w:rsidRDefault="003A09EC"/>
    <w:p w:rsidR="003A09EC" w:rsidRPr="00D73EA2" w:rsidRDefault="003A09EC" w:rsidP="002231B1">
      <w:pPr>
        <w:jc w:val="both"/>
        <w:rPr>
          <w:b w:val="0"/>
          <w:bCs w:val="0"/>
        </w:rPr>
      </w:pPr>
      <w:r w:rsidRPr="00D73EA2">
        <w:rPr>
          <w:b w:val="0"/>
          <w:bCs w:val="0"/>
        </w:rPr>
        <w:t>TEXTOS</w:t>
      </w:r>
    </w:p>
    <w:p w:rsidR="003A09EC" w:rsidRPr="00D73EA2" w:rsidRDefault="003A09EC" w:rsidP="002231B1">
      <w:pPr>
        <w:jc w:val="both"/>
        <w:rPr>
          <w:rFonts w:ascii="Times New Roman" w:hAnsi="Times New Roman" w:cs="Times New Roman"/>
          <w:b w:val="0"/>
          <w:bCs w:val="0"/>
        </w:rPr>
      </w:pPr>
    </w:p>
    <w:p w:rsidR="003A09EC" w:rsidRPr="00D73EA2"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 Que é unha nación? Un corpo de asociados que viven baixo unha lei común e son representados pola mesma lexislatura (...).</w:t>
      </w:r>
    </w:p>
    <w:p w:rsidR="003A09EC" w:rsidRPr="00D73EA2"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 xml:space="preserve">¿ Onde atopas a nación ? Onde está: nas corenta mil parroquias que abarcan todo o territorio, tódolos habitantes e tódolos tributarios da cousa pública. Aí está sen dúbida a nación. </w:t>
      </w:r>
    </w:p>
    <w:p w:rsidR="003A09EC" w:rsidRPr="00D73EA2"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 xml:space="preserve">                                  SIEYÉS. ¿ Que é o Terceiro Estado ? 1789.</w:t>
      </w:r>
    </w:p>
    <w:p w:rsidR="003A09EC" w:rsidRPr="00D73EA2" w:rsidRDefault="003A09EC" w:rsidP="002231B1">
      <w:pPr>
        <w:jc w:val="both"/>
        <w:rPr>
          <w:rFonts w:ascii="Times New Roman" w:hAnsi="Times New Roman" w:cs="Times New Roman"/>
          <w:b w:val="0"/>
          <w:bCs w:val="0"/>
        </w:rPr>
      </w:pPr>
    </w:p>
    <w:p w:rsidR="003A09EC" w:rsidRPr="00D73EA2"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Unha nación é unha solidariedade constituída polo sentimento dos sacrificios feitos e que se está en disposición de facer aínda. Supón un pasado e resúmese no presente nun feito tanxible: o consentimento, o desexo claramente expresado de continuar a vida común. A existencia dunha nación é o plebiscito de todos os días.</w:t>
      </w:r>
    </w:p>
    <w:p w:rsidR="003A09EC"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 xml:space="preserve">                                 Ernest Renan.  ¿ Que é unha nación ? 1882.</w:t>
      </w:r>
    </w:p>
    <w:p w:rsidR="003A09EC" w:rsidRPr="00D73EA2" w:rsidRDefault="003A09EC" w:rsidP="002231B1">
      <w:pPr>
        <w:jc w:val="both"/>
        <w:rPr>
          <w:rFonts w:ascii="Times New Roman" w:hAnsi="Times New Roman" w:cs="Times New Roman"/>
          <w:b w:val="0"/>
          <w:bCs w:val="0"/>
        </w:rPr>
      </w:pPr>
    </w:p>
    <w:p w:rsidR="003A09EC" w:rsidRPr="00D73EA2"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A nación é unha sociedade material e moralmente integrada, cun poder estable, permanente, fronteiras determinadas, relativa unidade moral, mental e cultural dos habitantes que se adhiren conscientemente ó Estado e ás súas leis.</w:t>
      </w:r>
    </w:p>
    <w:p w:rsidR="003A09EC" w:rsidRPr="00D73EA2" w:rsidRDefault="003A09EC" w:rsidP="002231B1">
      <w:pPr>
        <w:jc w:val="both"/>
        <w:rPr>
          <w:rFonts w:ascii="Times New Roman" w:hAnsi="Times New Roman" w:cs="Times New Roman"/>
          <w:b w:val="0"/>
          <w:bCs w:val="0"/>
        </w:rPr>
      </w:pPr>
      <w:r w:rsidRPr="00D73EA2">
        <w:rPr>
          <w:rFonts w:ascii="Times New Roman" w:hAnsi="Times New Roman" w:cs="Times New Roman"/>
          <w:b w:val="0"/>
          <w:bCs w:val="0"/>
        </w:rPr>
        <w:t xml:space="preserve">                                                                Marcel Mauss. 1920.</w:t>
      </w:r>
    </w:p>
    <w:p w:rsidR="003A09EC" w:rsidRPr="00D73EA2" w:rsidRDefault="003A09EC" w:rsidP="002231B1">
      <w:pPr>
        <w:jc w:val="both"/>
        <w:rPr>
          <w:rFonts w:ascii="Times New Roman" w:hAnsi="Times New Roman" w:cs="Times New Roman"/>
          <w:b w:val="0"/>
          <w:bCs w:val="0"/>
        </w:rPr>
      </w:pPr>
    </w:p>
    <w:p w:rsidR="003A09EC" w:rsidRPr="00D73EA2" w:rsidRDefault="003A09EC" w:rsidP="002231B1">
      <w:pPr>
        <w:jc w:val="both"/>
        <w:rPr>
          <w:rStyle w:val="Textoennegrita"/>
          <w:rFonts w:ascii="Times New Roman" w:hAnsi="Times New Roman" w:cs="Times New Roman"/>
        </w:rPr>
      </w:pPr>
      <w:r w:rsidRPr="00D73EA2">
        <w:rPr>
          <w:rFonts w:ascii="Times New Roman" w:hAnsi="Times New Roman" w:cs="Times New Roman"/>
          <w:b w:val="0"/>
          <w:bCs w:val="0"/>
        </w:rPr>
        <w:t>“Todos los que hablan un mismo idioma (...) hállanse unidos entre sí desde el principio por un cúmulo de lazos invisibles (...) de modo que los hombres no forman una nación porque viven en este o el otro lado de una cordillera de montañas o un río, sino que viven juntos (...) porque primitivamente, y en virtud de leyes naturales de orden superior, formaban ya un pueblo. Así la nación alemana, gracias a poseer un idioma y una manera de pensar comunes, hallábase suficientemente unida y se distinguía con claridad de los demás pueblos de la vieja Europa...”</w:t>
      </w:r>
      <w:r w:rsidRPr="00D73EA2">
        <w:rPr>
          <w:rFonts w:ascii="Times New Roman" w:hAnsi="Times New Roman" w:cs="Times New Roman"/>
          <w:b w:val="0"/>
          <w:bCs w:val="0"/>
        </w:rPr>
        <w:br/>
      </w:r>
      <w:r w:rsidRPr="00D73EA2">
        <w:rPr>
          <w:rFonts w:ascii="Times New Roman" w:hAnsi="Times New Roman" w:cs="Times New Roman"/>
          <w:b w:val="0"/>
          <w:bCs w:val="0"/>
        </w:rPr>
        <w:br/>
      </w:r>
      <w:r w:rsidRPr="00D73EA2">
        <w:rPr>
          <w:rStyle w:val="Textoennegrita"/>
          <w:rFonts w:ascii="Times New Roman" w:hAnsi="Times New Roman" w:cs="Times New Roman"/>
        </w:rPr>
        <w:t>Fichte. “Discursos a la nación alemana, 1807".</w:t>
      </w:r>
    </w:p>
    <w:p w:rsidR="003A09EC" w:rsidRPr="00D73EA2" w:rsidRDefault="003A09EC" w:rsidP="002231B1">
      <w:pPr>
        <w:pStyle w:val="NormalWeb"/>
        <w:jc w:val="both"/>
      </w:pPr>
      <w:r w:rsidRPr="00D73EA2">
        <w:lastRenderedPageBreak/>
        <w:t xml:space="preserve">"Quien </w:t>
      </w:r>
      <w:proofErr w:type="spellStart"/>
      <w:r w:rsidRPr="00D73EA2">
        <w:t>habia</w:t>
      </w:r>
      <w:proofErr w:type="spellEnd"/>
      <w:r w:rsidRPr="00D73EA2">
        <w:t xml:space="preserve"> nacido dentro del ámbito de la lengua alemana era considerado ciudadano por partida doble; por una parte, era ciudadano del Estado en que había nacido, a cuya protección era encomendado; por otra, era ciudadano de toda la patria común de la nación alemana. [. .. ] De la misma manera que, sin lugar a duda, es cierto que, allí donde hay una lengua específica, debe existir también una nación especifica con derecho a ocuparse de sus asuntos con autonomía y a gobernarse ella misma, puede a su vez decirse que un pueblo que ha dejado de gobernarse a sí mismo tiene también que renunciar a su lengua y confundirse con el vencedor a fin de que surjan la unidad y la paz interior (</w:t>
      </w:r>
      <w:proofErr w:type="gramStart"/>
      <w:r w:rsidRPr="00D73EA2">
        <w:t>..)</w:t>
      </w:r>
      <w:proofErr w:type="gramEnd"/>
      <w:r w:rsidRPr="00D73EA2">
        <w:t>"</w:t>
      </w:r>
    </w:p>
    <w:p w:rsidR="003A09EC" w:rsidRPr="00D73EA2" w:rsidRDefault="003A09EC" w:rsidP="002231B1">
      <w:pPr>
        <w:pStyle w:val="NormalWeb"/>
        <w:jc w:val="both"/>
        <w:rPr>
          <w:rStyle w:val="Textoennegrita"/>
          <w:rFonts w:cs="Arial"/>
          <w:b w:val="0"/>
          <w:bCs w:val="0"/>
        </w:rPr>
      </w:pPr>
      <w:r w:rsidRPr="00D73EA2">
        <w:rPr>
          <w:rStyle w:val="Textoennegrita"/>
          <w:b w:val="0"/>
          <w:bCs w:val="0"/>
        </w:rPr>
        <w:t xml:space="preserve">                                   Johann </w:t>
      </w:r>
      <w:proofErr w:type="spellStart"/>
      <w:r w:rsidRPr="00D73EA2">
        <w:rPr>
          <w:rStyle w:val="Textoennegrita"/>
          <w:b w:val="0"/>
          <w:bCs w:val="0"/>
        </w:rPr>
        <w:t>Gottlieb</w:t>
      </w:r>
      <w:proofErr w:type="spellEnd"/>
      <w:r w:rsidRPr="00D73EA2">
        <w:rPr>
          <w:rStyle w:val="Textoennegrita"/>
          <w:b w:val="0"/>
          <w:bCs w:val="0"/>
        </w:rPr>
        <w:t xml:space="preserve"> </w:t>
      </w:r>
      <w:proofErr w:type="spellStart"/>
      <w:r w:rsidRPr="00D73EA2">
        <w:rPr>
          <w:rStyle w:val="Textoennegrita"/>
          <w:b w:val="0"/>
          <w:bCs w:val="0"/>
        </w:rPr>
        <w:t>Fichte</w:t>
      </w:r>
      <w:proofErr w:type="spellEnd"/>
      <w:r w:rsidRPr="00D73EA2">
        <w:rPr>
          <w:rStyle w:val="Textoennegrita"/>
          <w:b w:val="0"/>
          <w:bCs w:val="0"/>
        </w:rPr>
        <w:t>. Discursos a la nación alemana. 1808.</w:t>
      </w:r>
    </w:p>
    <w:p w:rsidR="003A09EC" w:rsidRPr="00D73EA2" w:rsidRDefault="003A09EC" w:rsidP="002231B1">
      <w:pPr>
        <w:jc w:val="both"/>
        <w:rPr>
          <w:rStyle w:val="Textoennegrita"/>
          <w:rFonts w:ascii="Times New Roman" w:hAnsi="Times New Roman" w:cs="Times New Roman"/>
        </w:rPr>
      </w:pPr>
      <w:r w:rsidRPr="00D73EA2">
        <w:rPr>
          <w:rFonts w:ascii="Times New Roman" w:hAnsi="Times New Roman" w:cs="Times New Roman"/>
          <w:b w:val="0"/>
          <w:bCs w:val="0"/>
        </w:rPr>
        <w:t>Somos un pueblo de 21 a 22 millones de hombres, conocidos desde tiempo inmemorial con un mismo nombre -el pueblo italiano-; vivimos entre los límites naturales más precisos que Dios haya trazado jamás -el mar y las montañas más altas de Europa-; hablamos la misma lengua,(...) tenemos las mismas creencias, las mismas costumbres y hábitos, (...) nos sentimos orgullosos del más glorioso pasado político, científico y artístico que se ha conocid</w:t>
      </w:r>
      <w:r>
        <w:rPr>
          <w:rFonts w:ascii="Times New Roman" w:hAnsi="Times New Roman" w:cs="Times New Roman"/>
          <w:b w:val="0"/>
          <w:bCs w:val="0"/>
        </w:rPr>
        <w:t xml:space="preserve">o en la historia europea (...) </w:t>
      </w:r>
      <w:r w:rsidRPr="00D73EA2">
        <w:rPr>
          <w:rFonts w:ascii="Times New Roman" w:hAnsi="Times New Roman" w:cs="Times New Roman"/>
          <w:b w:val="0"/>
          <w:bCs w:val="0"/>
        </w:rPr>
        <w:t>No tenemos ni bandera, ni nombre político, ni un puesto entre las naciones europeas (...) Estamos desmembrados en ocho Estados (...) independientes unos de otros, sin alianza, sin unidad de destino, sin relación organizada entre ellos (...). No existe libertad ni de prensa, ni de asociación, ni de palabra, (...); nada. Uno de estos Estados que comprende la cuarta parte de la península, pertenece a Austria: los otros padecen ciegamente su influencia.</w:t>
      </w:r>
      <w:r w:rsidRPr="00D73EA2">
        <w:rPr>
          <w:rFonts w:ascii="Times New Roman" w:hAnsi="Times New Roman" w:cs="Times New Roman"/>
          <w:b w:val="0"/>
          <w:bCs w:val="0"/>
        </w:rPr>
        <w:br/>
      </w:r>
      <w:r w:rsidRPr="00D73EA2">
        <w:rPr>
          <w:rFonts w:ascii="Times New Roman" w:hAnsi="Times New Roman" w:cs="Times New Roman"/>
          <w:b w:val="0"/>
          <w:bCs w:val="0"/>
        </w:rPr>
        <w:br/>
        <w:t xml:space="preserve">                                                                   </w:t>
      </w:r>
      <w:r w:rsidRPr="00D73EA2">
        <w:rPr>
          <w:rStyle w:val="Textoennegrita"/>
          <w:rFonts w:ascii="Times New Roman" w:hAnsi="Times New Roman" w:cs="Times New Roman"/>
        </w:rPr>
        <w:t>Mazzini. “Italia, Austria y el Papa”.</w:t>
      </w:r>
    </w:p>
    <w:p w:rsidR="003A09EC" w:rsidRPr="00D73EA2" w:rsidRDefault="003A09EC" w:rsidP="002231B1">
      <w:pPr>
        <w:jc w:val="both"/>
        <w:rPr>
          <w:rFonts w:ascii="Times New Roman" w:hAnsi="Times New Roman" w:cs="Times New Roman"/>
          <w:b w:val="0"/>
          <w:bCs w:val="0"/>
        </w:rPr>
      </w:pPr>
    </w:p>
    <w:p w:rsidR="003A09EC" w:rsidRPr="00D73EA2" w:rsidRDefault="003A09EC" w:rsidP="002231B1">
      <w:pPr>
        <w:jc w:val="both"/>
        <w:rPr>
          <w:rStyle w:val="Textoennegrita"/>
          <w:rFonts w:ascii="Times New Roman" w:hAnsi="Times New Roman" w:cs="Times New Roman"/>
        </w:rPr>
      </w:pPr>
      <w:r w:rsidRPr="00D73EA2">
        <w:rPr>
          <w:rFonts w:ascii="Times New Roman" w:hAnsi="Times New Roman" w:cs="Times New Roman"/>
          <w:b w:val="0"/>
          <w:bCs w:val="0"/>
        </w:rPr>
        <w:t>“Una nación es la asociación de todos los hombres que, agrupados por la lengua, por ciertas condiciones geográficas o por el papel desempeñado en la historia, reconocen un mismo principio y marchan, bajo el impulso de un derecho unificado, a la conquista de un mismo objetivo definido. (...) La patria es, ante todo, la conciencia de la patria.”</w:t>
      </w:r>
      <w:r w:rsidRPr="00D73EA2">
        <w:rPr>
          <w:rFonts w:ascii="Times New Roman" w:hAnsi="Times New Roman" w:cs="Times New Roman"/>
          <w:b w:val="0"/>
          <w:bCs w:val="0"/>
        </w:rPr>
        <w:br/>
      </w:r>
      <w:r w:rsidRPr="00D73EA2">
        <w:rPr>
          <w:rFonts w:ascii="Times New Roman" w:hAnsi="Times New Roman" w:cs="Times New Roman"/>
          <w:b w:val="0"/>
          <w:bCs w:val="0"/>
        </w:rPr>
        <w:br/>
        <w:t xml:space="preserve">                                                                  </w:t>
      </w:r>
      <w:r w:rsidRPr="00D73EA2">
        <w:rPr>
          <w:rStyle w:val="Textoennegrita"/>
          <w:rFonts w:ascii="Times New Roman" w:hAnsi="Times New Roman" w:cs="Times New Roman"/>
        </w:rPr>
        <w:t>Mazzini. ¿Qué es una nación?</w:t>
      </w:r>
    </w:p>
    <w:p w:rsidR="003A09EC" w:rsidRPr="00D73EA2" w:rsidRDefault="003A09EC" w:rsidP="002231B1">
      <w:pPr>
        <w:jc w:val="both"/>
        <w:rPr>
          <w:rStyle w:val="Textoennegrita"/>
          <w:rFonts w:ascii="Times New Roman" w:hAnsi="Times New Roman" w:cs="Times New Roman"/>
        </w:rPr>
      </w:pPr>
    </w:p>
    <w:p w:rsidR="003A09EC" w:rsidRPr="00D73EA2" w:rsidRDefault="003A09EC" w:rsidP="00071109">
      <w:pPr>
        <w:jc w:val="both"/>
        <w:rPr>
          <w:rFonts w:ascii="Times New Roman" w:hAnsi="Times New Roman" w:cs="Times New Roman"/>
          <w:b w:val="0"/>
          <w:bCs w:val="0"/>
          <w:lang w:val="pt-BR"/>
        </w:rPr>
      </w:pPr>
      <w:r w:rsidRPr="00E63DB2">
        <w:rPr>
          <w:rFonts w:ascii="Times New Roman" w:hAnsi="Times New Roman" w:cs="Times New Roman"/>
          <w:b w:val="0"/>
          <w:bCs w:val="0"/>
        </w:rPr>
        <w:t xml:space="preserve">Por iso, a Socialdemocracia de todos os países proclama o dereito das nacións á autodeterminación... </w:t>
      </w:r>
      <w:r w:rsidRPr="00D73EA2">
        <w:rPr>
          <w:rFonts w:ascii="Times New Roman" w:hAnsi="Times New Roman" w:cs="Times New Roman"/>
          <w:b w:val="0"/>
          <w:bCs w:val="0"/>
          <w:lang w:val="pt-BR"/>
        </w:rPr>
        <w:t>Que ninguén tem dereito a intervir pola forza na vida dunha nación... a atentar contra os seus hábitos e costumes, a poñer trabas ó seu idioma, a restrinxir os seus dereitos...</w:t>
      </w:r>
    </w:p>
    <w:p w:rsidR="003A09EC" w:rsidRDefault="003A09EC" w:rsidP="00071109">
      <w:pPr>
        <w:jc w:val="both"/>
        <w:rPr>
          <w:rFonts w:ascii="Times New Roman" w:hAnsi="Times New Roman" w:cs="Times New Roman"/>
          <w:b w:val="0"/>
          <w:bCs w:val="0"/>
          <w:lang w:val="pt-BR"/>
        </w:rPr>
      </w:pPr>
      <w:r w:rsidRPr="00D73EA2">
        <w:rPr>
          <w:rFonts w:ascii="Times New Roman" w:hAnsi="Times New Roman" w:cs="Times New Roman"/>
          <w:b w:val="0"/>
          <w:bCs w:val="0"/>
          <w:lang w:val="pt-BR"/>
        </w:rPr>
        <w:t>O dereito de autodeterminación significa que a nación pode organizarse conforme os seus desexos. Ten dereito a organizar a súa vida segundo os peincipios de autonomía. Tem dereito a entrar nas relacións federativas con outras nacións. T</w:t>
      </w:r>
      <w:r>
        <w:rPr>
          <w:rFonts w:ascii="Times New Roman" w:hAnsi="Times New Roman" w:cs="Times New Roman"/>
          <w:b w:val="0"/>
          <w:bCs w:val="0"/>
          <w:lang w:val="pt-BR"/>
        </w:rPr>
        <w:t>en</w:t>
      </w:r>
      <w:r w:rsidRPr="00D73EA2">
        <w:rPr>
          <w:rFonts w:ascii="Times New Roman" w:hAnsi="Times New Roman" w:cs="Times New Roman"/>
          <w:b w:val="0"/>
          <w:bCs w:val="0"/>
          <w:lang w:val="pt-BR"/>
        </w:rPr>
        <w:t xml:space="preserve"> dereito a separarse por completo</w:t>
      </w:r>
      <w:r>
        <w:rPr>
          <w:rFonts w:ascii="Times New Roman" w:hAnsi="Times New Roman" w:cs="Times New Roman"/>
          <w:b w:val="0"/>
          <w:bCs w:val="0"/>
          <w:lang w:val="pt-BR"/>
        </w:rPr>
        <w:t>... Isso non quere dicir que a Socialdemocracia vaia defender todas as reivindicacións dunha nación.</w:t>
      </w:r>
    </w:p>
    <w:p w:rsidR="003A09EC" w:rsidRDefault="003A09EC" w:rsidP="00071109">
      <w:pPr>
        <w:jc w:val="both"/>
        <w:rPr>
          <w:rFonts w:ascii="Times New Roman" w:hAnsi="Times New Roman" w:cs="Times New Roman"/>
          <w:b w:val="0"/>
          <w:bCs w:val="0"/>
          <w:lang w:val="es-ES"/>
        </w:rPr>
      </w:pPr>
      <w:r w:rsidRPr="00E63DB2">
        <w:rPr>
          <w:rFonts w:ascii="Times New Roman" w:hAnsi="Times New Roman" w:cs="Times New Roman"/>
          <w:b w:val="0"/>
          <w:bCs w:val="0"/>
          <w:lang w:val="pt-BR"/>
        </w:rPr>
        <w:t xml:space="preserve">                                         </w:t>
      </w:r>
      <w:r w:rsidRPr="00D73EA2">
        <w:rPr>
          <w:rFonts w:ascii="Times New Roman" w:hAnsi="Times New Roman" w:cs="Times New Roman"/>
          <w:b w:val="0"/>
          <w:bCs w:val="0"/>
          <w:lang w:val="es-ES"/>
        </w:rPr>
        <w:t xml:space="preserve">Stalin. O Marxismo e a cuestión nacional. </w:t>
      </w:r>
      <w:r>
        <w:rPr>
          <w:rFonts w:ascii="Times New Roman" w:hAnsi="Times New Roman" w:cs="Times New Roman"/>
          <w:b w:val="0"/>
          <w:bCs w:val="0"/>
          <w:lang w:val="es-ES"/>
        </w:rPr>
        <w:t>1913</w:t>
      </w:r>
    </w:p>
    <w:p w:rsidR="003A09EC" w:rsidRDefault="003A09EC" w:rsidP="00071109">
      <w:pPr>
        <w:jc w:val="both"/>
        <w:rPr>
          <w:rFonts w:ascii="Times New Roman" w:hAnsi="Times New Roman" w:cs="Times New Roman"/>
          <w:b w:val="0"/>
          <w:bCs w:val="0"/>
          <w:lang w:val="es-ES"/>
        </w:rPr>
      </w:pPr>
    </w:p>
    <w:p w:rsidR="003A09EC" w:rsidRPr="00D73EA2" w:rsidRDefault="003A09EC" w:rsidP="00071109">
      <w:pPr>
        <w:jc w:val="both"/>
        <w:rPr>
          <w:rFonts w:ascii="Times New Roman" w:hAnsi="Times New Roman" w:cs="Times New Roman"/>
          <w:b w:val="0"/>
          <w:bCs w:val="0"/>
          <w:lang w:val="es-ES"/>
        </w:rPr>
      </w:pPr>
      <w:r>
        <w:rPr>
          <w:rFonts w:ascii="Times New Roman" w:hAnsi="Times New Roman" w:cs="Times New Roman"/>
          <w:b w:val="0"/>
          <w:bCs w:val="0"/>
          <w:lang w:val="es-ES"/>
        </w:rPr>
        <w:t xml:space="preserve">Unha poboación numerosa e un territorio extenso dotado de múltiples recursos nacionais son requisitos esenciais da nacionalidade normal (…) Unha nación restrinxida no número da súa poboación e no seu territorio, especialmente se ten unha lingua propia, só pode posuír unha literatura inválida… </w:t>
      </w:r>
      <w:r w:rsidRPr="00D73EA2">
        <w:rPr>
          <w:rFonts w:ascii="Times New Roman" w:hAnsi="Times New Roman" w:cs="Times New Roman"/>
          <w:b w:val="0"/>
          <w:bCs w:val="0"/>
          <w:lang w:val="es-ES"/>
        </w:rPr>
        <w:t>Un Estado pequeño nunca pode levar á perfección completa dentro do seu territorio os diversos sectores da produción.</w:t>
      </w:r>
    </w:p>
    <w:p w:rsidR="003A09EC" w:rsidRPr="00E63DB2" w:rsidRDefault="003A09EC" w:rsidP="00071109">
      <w:pPr>
        <w:jc w:val="both"/>
        <w:rPr>
          <w:rFonts w:ascii="Times New Roman" w:hAnsi="Times New Roman" w:cs="Times New Roman"/>
          <w:b w:val="0"/>
          <w:bCs w:val="0"/>
          <w:lang w:val="pt-BR"/>
        </w:rPr>
      </w:pPr>
      <w:r w:rsidRPr="00D73EA2">
        <w:rPr>
          <w:rFonts w:ascii="Times New Roman" w:hAnsi="Times New Roman" w:cs="Times New Roman"/>
          <w:b w:val="0"/>
          <w:bCs w:val="0"/>
          <w:lang w:val="es-ES"/>
        </w:rPr>
        <w:t xml:space="preserve">                                     F. List. </w:t>
      </w:r>
      <w:r w:rsidRPr="00E63DB2">
        <w:rPr>
          <w:rFonts w:ascii="Times New Roman" w:hAnsi="Times New Roman" w:cs="Times New Roman"/>
          <w:b w:val="0"/>
          <w:bCs w:val="0"/>
          <w:lang w:val="pt-BR"/>
        </w:rPr>
        <w:t>O sistema nacional de política económica. 1841.</w:t>
      </w:r>
    </w:p>
    <w:p w:rsidR="003A09EC" w:rsidRDefault="003A09EC" w:rsidP="00071109">
      <w:pPr>
        <w:jc w:val="both"/>
        <w:rPr>
          <w:rFonts w:ascii="Times New Roman" w:hAnsi="Times New Roman" w:cs="Times New Roman"/>
          <w:b w:val="0"/>
          <w:bCs w:val="0"/>
        </w:rPr>
      </w:pPr>
      <w:r w:rsidRPr="00E63DB2">
        <w:rPr>
          <w:rFonts w:ascii="Times New Roman" w:hAnsi="Times New Roman" w:cs="Times New Roman"/>
          <w:b w:val="0"/>
          <w:bCs w:val="0"/>
          <w:lang w:val="pt-BR"/>
        </w:rPr>
        <w:lastRenderedPageBreak/>
        <w:t>N</w:t>
      </w:r>
      <w:r>
        <w:rPr>
          <w:rFonts w:ascii="Times New Roman" w:hAnsi="Times New Roman" w:cs="Times New Roman"/>
          <w:b w:val="0"/>
          <w:bCs w:val="0"/>
          <w:lang w:val="pt-BR"/>
        </w:rPr>
        <w:t xml:space="preserve">ós descendemos dos sabios e nobres pobos da Hélade (...) non podemos sufrir sen cobardía e autodesprezo o cruel poder otomán que nos ten </w:t>
      </w:r>
      <w:r w:rsidRPr="00E63DB2">
        <w:rPr>
          <w:rFonts w:ascii="Times New Roman" w:hAnsi="Times New Roman" w:cs="Times New Roman"/>
          <w:b w:val="0"/>
          <w:bCs w:val="0"/>
        </w:rPr>
        <w:t>sometidos</w:t>
      </w:r>
      <w:r>
        <w:rPr>
          <w:rFonts w:ascii="Times New Roman" w:hAnsi="Times New Roman" w:cs="Times New Roman"/>
          <w:b w:val="0"/>
          <w:bCs w:val="0"/>
        </w:rPr>
        <w:t xml:space="preserve"> por máis de catro séculos; un poder que non escoita razóns e que non coñece outra lei que a súa propia vontade, que ordena e dispón todo despoticamente (...). despois desta longa escravitude decidimos recorrer ás armas para vingar á nosa patria desta terrible tiranía (...). Dez meses transcorreron dende que comezamos esta guerra nacional (...) e as nosas armas alcanzan a victoria por todas as partes.</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                                 Proclamación de Independencia na asemblea Grega. 1822.</w:t>
      </w:r>
    </w:p>
    <w:p w:rsidR="003A09EC" w:rsidRPr="003053CE" w:rsidRDefault="003A09EC" w:rsidP="00071109">
      <w:pPr>
        <w:jc w:val="both"/>
        <w:rPr>
          <w:rFonts w:ascii="Times New Roman" w:hAnsi="Times New Roman" w:cs="Times New Roman"/>
          <w:b w:val="0"/>
          <w:bCs w:val="0"/>
          <w:sz w:val="16"/>
          <w:szCs w:val="16"/>
        </w:rPr>
      </w:pP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Belgas ! ¡ Compatriotas, amigos, irmáns ! Hai épocas en que a independencia e a honra dunha nación, ameazada polas intrigas interiores e exteriores, non poden ser salvadas máis que por unha clara manifestación da vontade popular (...).</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Os nosos representantes decretaron a independencia de Bélxica (...). Esteamos preparados para a guerra, posto que os bárbaros aínda ocupan</w:t>
      </w:r>
      <w:r w:rsidR="003053CE">
        <w:rPr>
          <w:rFonts w:ascii="Times New Roman" w:hAnsi="Times New Roman" w:cs="Times New Roman"/>
          <w:b w:val="0"/>
          <w:bCs w:val="0"/>
        </w:rPr>
        <w:t xml:space="preserve"> unha parte do territorio…</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Belgas, chegou o momento de actuarmos. Formouse unha asociación en Bruxelas e nas provincias para manter ó prezo de todos os sacrificios, a integridade do territorio, a independencia nacional e a exclusión perpetua dos Nassau (...).</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Belgas, só temos a nosa forza; a liberdade conquístase, non se pide ! ¡Obediencia á Constitución! ¡Respecto á propiedade, á orde pública! ¡Viva Bélxica! ¡Viva a liberdade! ¡Viva a independencia!.</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                                Manifesto da Asociación Nacional Belga. 1831.</w:t>
      </w:r>
    </w:p>
    <w:p w:rsidR="003A09EC" w:rsidRPr="003053CE" w:rsidRDefault="003A09EC" w:rsidP="00071109">
      <w:pPr>
        <w:jc w:val="both"/>
        <w:rPr>
          <w:rFonts w:ascii="Times New Roman" w:hAnsi="Times New Roman" w:cs="Times New Roman"/>
          <w:b w:val="0"/>
          <w:bCs w:val="0"/>
          <w:sz w:val="16"/>
          <w:szCs w:val="16"/>
        </w:rPr>
      </w:pP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1ª A Xove Italia é a irmandade dos italianos que cren nunha lei de Progreso e de Deber; estes, convencidos que Italia está chamada a ser unha Nación, de que pode facerse coas súas propias forzas (...); de que o secreto da forza está na constancia e na unidade dos esforzos, intimamente asociados na grande tarefa de facer de novo de Italia unha nación Unida, Independente e Soberana de cidadáns libres e iguais (...) .</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3ª bA Xove Italia é republicana e unitaria.</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Republicana: porque, practicamente, Italia non posúe os elementos dunha monarquía (...); porque a tradición italiana é totslmente republicana; porque estamos forzados (...) a chamar a atención dos pobos (...) invocando o principio que hoxe en día domina en todas as manifestacións revolucionarias de Europa.</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 Xove Italia é Unitaria: porque sen unidade non hai verdadeiramente Nación; porque sen unidade non hai forza (...), porque o Federalismo, dando libre curso ás rivalidades locais polo de agora apagadas, retrotraería a italia á Idade Media (...).</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 Xove Italia non é unha secta nin un partido, senón unha fe e un apostolado. Como precursores da rexeneración italiana, debemos poñer a primeira pedra da súa relixión.</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                                    G. Mazzini. Manifesto de Marsella. 1831.</w:t>
      </w:r>
    </w:p>
    <w:p w:rsidR="003A09EC" w:rsidRDefault="003A09EC" w:rsidP="00071109">
      <w:pPr>
        <w:jc w:val="both"/>
        <w:rPr>
          <w:rFonts w:ascii="Times New Roman" w:hAnsi="Times New Roman" w:cs="Times New Roman"/>
          <w:b w:val="0"/>
          <w:bCs w:val="0"/>
        </w:rPr>
      </w:pP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Dous homes disputan hoxe os destinos de Italia: dous homes, dous sistemas. Garibaldi e Cavour (...). A cuestión non é, entre os dous, de principios, non se trata de forma política; é cuestión de medios, sobre como se pode acadar unha fin que os dous afirman teren común: a unidade nacional. Cavour representa oficialmente a monarquía; Garibaldi acéptaa e cre que pode bautizar e consagrar a Italia unida (...); non hai entre os dous máis que unha diferencia de método, pero esta diferencia é tal, tan importante que os dous homes están irreconciliablemente separados. É preciso que dos dous, un fracase e outro, triunfe.</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Garibaldi segue a vía recta; Cavour a oblicua (...). Cavour non cre no pobo, non ama o pobo. Nado no pobo, democrático por hábitos, educado na Xove Italia, no culto das ideas, dos principios, Garibaldi ama ó pobo e cre nel (...). Está detrás de Garibaldi a Italia non oficial, a italia do pobo, a Italia dos voluntarios, a Italia dos mozos, a Italia de </w:t>
      </w:r>
      <w:r>
        <w:rPr>
          <w:rFonts w:ascii="Times New Roman" w:hAnsi="Times New Roman" w:cs="Times New Roman"/>
          <w:b w:val="0"/>
          <w:bCs w:val="0"/>
        </w:rPr>
        <w:lastRenderedPageBreak/>
        <w:t>cantos non respectamos máis que o Deber (...), a Italia que berra Unidade, a italia do porvir. Cavour arrebatou Niza a Italia; Garibaldi deu a Italia a illa de Sicilia. Cavour é por forza Ministro de Asuntos Exteriores; Garibaldi é o soldado cidadán da patria italiana. E no momento en que escribimos, Garibaldi acolle no seu ánimo o desexo de completar con armas italianas a empresa italiana.</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                                        G. Mazzini. Sobre a unidade de Italia. 1860.</w:t>
      </w:r>
    </w:p>
    <w:p w:rsidR="003053CE" w:rsidRDefault="003053CE" w:rsidP="00071109">
      <w:pPr>
        <w:jc w:val="both"/>
        <w:rPr>
          <w:rFonts w:ascii="Times New Roman" w:hAnsi="Times New Roman" w:cs="Times New Roman"/>
          <w:b w:val="0"/>
          <w:bCs w:val="0"/>
        </w:rPr>
      </w:pPr>
    </w:p>
    <w:p w:rsidR="003053CE" w:rsidRDefault="003053CE" w:rsidP="003053CE">
      <w:pPr>
        <w:pStyle w:val="estilo23"/>
        <w:spacing w:before="0" w:beforeAutospacing="0" w:after="0" w:afterAutospacing="0"/>
        <w:jc w:val="both"/>
      </w:pPr>
      <w:r>
        <w:t>Su Majestad me ordena comunicaros:</w:t>
      </w:r>
    </w:p>
    <w:p w:rsidR="003053CE" w:rsidRDefault="003053CE" w:rsidP="003053CE">
      <w:pPr>
        <w:pStyle w:val="estilo23"/>
        <w:spacing w:before="0" w:beforeAutospacing="0" w:after="0" w:afterAutospacing="0"/>
        <w:jc w:val="both"/>
      </w:pPr>
      <w:r>
        <w:t xml:space="preserve">El conde Benedetti (embajador francés) me ha asaltado esta mañana mientras paseaba, en forma muy importuna, a fin de pedir autorización para telegrafiar inmediatamente que yo me comprometía para siempre a no dar mi consentimiento en el caso en que los </w:t>
      </w:r>
      <w:proofErr w:type="spellStart"/>
      <w:r>
        <w:t>Hohenzollern</w:t>
      </w:r>
      <w:proofErr w:type="spellEnd"/>
      <w:r>
        <w:t xml:space="preserve"> quisieran presentar de nuevo su candidatura. Lo rechacé un poco severamente, </w:t>
      </w:r>
      <w:proofErr w:type="spellStart"/>
      <w:r>
        <w:t>didiendo</w:t>
      </w:r>
      <w:proofErr w:type="spellEnd"/>
      <w:r>
        <w:t xml:space="preserve"> que yo no podía ni debía comprometer "á </w:t>
      </w:r>
      <w:proofErr w:type="spellStart"/>
      <w:r>
        <w:t>tout</w:t>
      </w:r>
      <w:proofErr w:type="spellEnd"/>
      <w:r>
        <w:t xml:space="preserve"> </w:t>
      </w:r>
      <w:proofErr w:type="spellStart"/>
      <w:r>
        <w:t>jamais</w:t>
      </w:r>
      <w:proofErr w:type="spellEnd"/>
      <w:r>
        <w:t>" en tales asuntos. Le he comunicado, naturalmente, que no había recibido nada todavía y que como él estaba mejor informado que yo por París y por Madrid, podía darse cuenta de que mi Gobierno estaba fuera de causa.</w:t>
      </w:r>
    </w:p>
    <w:p w:rsidR="003053CE" w:rsidRDefault="003053CE" w:rsidP="003053CE">
      <w:pPr>
        <w:pStyle w:val="estilo23"/>
        <w:spacing w:before="0" w:beforeAutospacing="0" w:after="0" w:afterAutospacing="0"/>
        <w:jc w:val="both"/>
      </w:pPr>
      <w:r>
        <w:t xml:space="preserve">Su Majestad ha recibido después una carta del príncipe Carlos Antonio -padre de Leopoldo- y como quisiera que Su Majestad había dicho al conde Benedetti que esperaba noticias del príncipe, ha resuelto, siguiendo el consejo del conde de </w:t>
      </w:r>
      <w:proofErr w:type="spellStart"/>
      <w:r>
        <w:t>Eulenburg</w:t>
      </w:r>
      <w:proofErr w:type="spellEnd"/>
      <w:r>
        <w:t xml:space="preserve"> y su propio criterio, no recibir de nuevo al conde Benedetti, sino hacerle saber a través de un ayuda de campo que Su Majestad habiendo obtenido confirmación de la noticia que Benedetti había recibido ya de París, no tenía nada más que decir al embajador". </w:t>
      </w:r>
    </w:p>
    <w:p w:rsidR="003053CE" w:rsidRDefault="003053CE" w:rsidP="003053CE">
      <w:pPr>
        <w:pStyle w:val="estilo23"/>
        <w:spacing w:before="0" w:beforeAutospacing="0" w:after="0" w:afterAutospacing="0"/>
        <w:jc w:val="both"/>
      </w:pPr>
      <w:r>
        <w:t xml:space="preserve">                                           Telegrama </w:t>
      </w:r>
      <w:proofErr w:type="spellStart"/>
      <w:r>
        <w:t>Ems</w:t>
      </w:r>
      <w:proofErr w:type="spellEnd"/>
      <w:r>
        <w:t xml:space="preserve"> de Guillermo I de Prusia</w:t>
      </w:r>
    </w:p>
    <w:p w:rsidR="003053CE" w:rsidRDefault="003053CE" w:rsidP="003053CE">
      <w:pPr>
        <w:pStyle w:val="estilo23"/>
        <w:spacing w:before="0" w:beforeAutospacing="0" w:after="0" w:afterAutospacing="0"/>
        <w:jc w:val="both"/>
        <w:rPr>
          <w:rStyle w:val="estilo16"/>
        </w:rPr>
      </w:pPr>
      <w:r>
        <w:rPr>
          <w:rStyle w:val="estilo16"/>
        </w:rPr>
        <w:t xml:space="preserve">"Habiendo el Gobierno español comunicado al Gobierno imperial francés la noticia de la renuncia del príncipe Leopoldo, el embajador de Francia ha pedido además a Su Majestad que le autorizara a telegrafiar a París que Su Majestad se comprometía a no dar nunca su consentimiento en el caso en que los </w:t>
      </w:r>
      <w:proofErr w:type="spellStart"/>
      <w:r>
        <w:rPr>
          <w:rStyle w:val="estilo16"/>
        </w:rPr>
        <w:t>Hohenzollern</w:t>
      </w:r>
      <w:proofErr w:type="spellEnd"/>
      <w:r>
        <w:rPr>
          <w:rStyle w:val="estilo16"/>
        </w:rPr>
        <w:t xml:space="preserve"> quisieran renovar su candidatura. S.M. el rey ha rehusado entonces volver a recibir al embajador de Francia a quien ha hecho transmitir por medio de un ayuda de campo que S.M. no tenía nada más que comunicarle".</w:t>
      </w:r>
    </w:p>
    <w:p w:rsidR="003053CE" w:rsidRDefault="003053CE" w:rsidP="003053CE">
      <w:pPr>
        <w:pStyle w:val="estilo23"/>
        <w:spacing w:before="0" w:beforeAutospacing="0" w:after="0" w:afterAutospacing="0"/>
        <w:jc w:val="both"/>
      </w:pPr>
      <w:r>
        <w:rPr>
          <w:rStyle w:val="estilo16"/>
        </w:rPr>
        <w:t xml:space="preserve">                                           Telegrama redactado por Bismarck</w:t>
      </w:r>
    </w:p>
    <w:p w:rsidR="003A09EC" w:rsidRPr="003053CE" w:rsidRDefault="003A09EC" w:rsidP="00071109">
      <w:pPr>
        <w:jc w:val="both"/>
        <w:rPr>
          <w:rFonts w:ascii="Times New Roman" w:hAnsi="Times New Roman" w:cs="Times New Roman"/>
          <w:b w:val="0"/>
          <w:bCs w:val="0"/>
        </w:rPr>
      </w:pPr>
    </w:p>
    <w:p w:rsidR="003A09EC" w:rsidRDefault="003A09EC" w:rsidP="00071109">
      <w:pPr>
        <w:jc w:val="both"/>
        <w:rPr>
          <w:rFonts w:ascii="Times New Roman" w:hAnsi="Times New Roman" w:cs="Times New Roman"/>
          <w:b w:val="0"/>
          <w:bCs w:val="0"/>
        </w:rPr>
      </w:pPr>
      <w:r w:rsidRPr="003053CE">
        <w:rPr>
          <w:rFonts w:ascii="Times New Roman" w:hAnsi="Times New Roman" w:cs="Times New Roman"/>
          <w:b w:val="0"/>
          <w:bCs w:val="0"/>
        </w:rPr>
        <w:t xml:space="preserve">A Súa Maxestade </w:t>
      </w:r>
      <w:r>
        <w:rPr>
          <w:rFonts w:ascii="Times New Roman" w:hAnsi="Times New Roman" w:cs="Times New Roman"/>
          <w:b w:val="0"/>
          <w:bCs w:val="0"/>
        </w:rPr>
        <w:t>o Rei de Prusia, en nome da Confederación de Alemaña do Norte, a S.M. o Rei de Baviera, a S.M. o Rei de Würtemberg,  S.A.R. o Grande Duque de Baden e S.A.R. o Grande Duque de Hesse do Rin pola parte do Grande Ducado de Hesse (...) pactaron unha Confederación perpetua, tanto para a protección do territorio federal e o dereito nel vixente coma para asegurar a prosperidade do pobo alemán. Toma esta Confederación o nome de Imperio Alemán e réxese pola seguinte Constitución:</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Art.5 .- Exercen o poder lexislativo do Imperio o Consello Feder</w:t>
      </w:r>
      <w:r w:rsidR="003053CE">
        <w:rPr>
          <w:rFonts w:ascii="Times New Roman" w:hAnsi="Times New Roman" w:cs="Times New Roman"/>
          <w:b w:val="0"/>
          <w:bCs w:val="0"/>
        </w:rPr>
        <w:t>al e o Reichstag…</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Art. 6.- O Consello Federal componse dos representantes do Goberno de cada un dos Estados que forman parte da Confederación...</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Art. 11.- A presidencia da Confederación corresponde ó Rei de Prusia, que leva o título de emperador de Alemaña...</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Art. 12.- O Emperador convoca, abre, prorroga e disolve o Consello Federal e o Reichstag </w:t>
      </w:r>
      <w:r w:rsidR="003053CE">
        <w:rPr>
          <w:rFonts w:ascii="Times New Roman" w:hAnsi="Times New Roman" w:cs="Times New Roman"/>
          <w:b w:val="0"/>
          <w:bCs w:val="0"/>
        </w:rPr>
        <w:t>(Parlamento)</w:t>
      </w:r>
      <w:r>
        <w:rPr>
          <w:rFonts w:ascii="Times New Roman" w:hAnsi="Times New Roman" w:cs="Times New Roman"/>
          <w:b w:val="0"/>
          <w:bCs w:val="0"/>
        </w:rPr>
        <w:t>...</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Art. 15.- A presidencia do Consello Federal correspóndelle ó Chanceler Federal, que é de nomeamento do Emperador ...</w:t>
      </w:r>
    </w:p>
    <w:p w:rsidR="003A09EC" w:rsidRDefault="003A09EC" w:rsidP="00071109">
      <w:pPr>
        <w:jc w:val="both"/>
        <w:rPr>
          <w:rFonts w:ascii="Times New Roman" w:hAnsi="Times New Roman" w:cs="Times New Roman"/>
          <w:b w:val="0"/>
          <w:bCs w:val="0"/>
        </w:rPr>
      </w:pPr>
      <w:r>
        <w:rPr>
          <w:rFonts w:ascii="Times New Roman" w:hAnsi="Times New Roman" w:cs="Times New Roman"/>
          <w:b w:val="0"/>
          <w:bCs w:val="0"/>
        </w:rPr>
        <w:t>Art. 20.- O Reichstag componse de deputados elixidos por sufraxio universal con escrutinio directo.</w:t>
      </w:r>
    </w:p>
    <w:p w:rsidR="003053CE" w:rsidRPr="00E63DB2" w:rsidRDefault="003A09EC" w:rsidP="00071109">
      <w:pPr>
        <w:jc w:val="both"/>
        <w:rPr>
          <w:rFonts w:ascii="Times New Roman" w:hAnsi="Times New Roman" w:cs="Times New Roman"/>
          <w:b w:val="0"/>
          <w:bCs w:val="0"/>
        </w:rPr>
      </w:pPr>
      <w:r>
        <w:rPr>
          <w:rFonts w:ascii="Times New Roman" w:hAnsi="Times New Roman" w:cs="Times New Roman"/>
          <w:b w:val="0"/>
          <w:bCs w:val="0"/>
        </w:rPr>
        <w:t xml:space="preserve">                                                           Constitución do Imperio Alemán. 1871.</w:t>
      </w:r>
    </w:p>
    <w:sectPr w:rsidR="003053CE" w:rsidRPr="00E63DB2" w:rsidSect="00C740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6EBD"/>
    <w:multiLevelType w:val="hybridMultilevel"/>
    <w:tmpl w:val="41B8BAD0"/>
    <w:lvl w:ilvl="0" w:tplc="8A9885B0">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
    <w:nsid w:val="39401E7E"/>
    <w:multiLevelType w:val="hybridMultilevel"/>
    <w:tmpl w:val="2F7E7038"/>
    <w:lvl w:ilvl="0" w:tplc="2FE61502">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2">
    <w:nsid w:val="436F4A5A"/>
    <w:multiLevelType w:val="hybridMultilevel"/>
    <w:tmpl w:val="F6B4ED86"/>
    <w:lvl w:ilvl="0" w:tplc="E68884AA">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nsid w:val="75842CBF"/>
    <w:multiLevelType w:val="hybridMultilevel"/>
    <w:tmpl w:val="DD5EE83C"/>
    <w:lvl w:ilvl="0" w:tplc="982AF34A">
      <w:start w:val="2"/>
      <w:numFmt w:val="bullet"/>
      <w:lvlText w:val="-"/>
      <w:lvlJc w:val="left"/>
      <w:pPr>
        <w:ind w:left="3060" w:hanging="360"/>
      </w:pPr>
      <w:rPr>
        <w:rFonts w:ascii="Times New Roman" w:eastAsia="Times New Roman" w:hAnsi="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A7B"/>
    <w:rsid w:val="00071109"/>
    <w:rsid w:val="000C1376"/>
    <w:rsid w:val="0019161D"/>
    <w:rsid w:val="00197473"/>
    <w:rsid w:val="001A697A"/>
    <w:rsid w:val="001C5E57"/>
    <w:rsid w:val="001C7447"/>
    <w:rsid w:val="001D131E"/>
    <w:rsid w:val="002231B1"/>
    <w:rsid w:val="00292B00"/>
    <w:rsid w:val="00296603"/>
    <w:rsid w:val="003053CE"/>
    <w:rsid w:val="00317FF6"/>
    <w:rsid w:val="00351A7B"/>
    <w:rsid w:val="00357461"/>
    <w:rsid w:val="003A09EC"/>
    <w:rsid w:val="003F4DF5"/>
    <w:rsid w:val="00462059"/>
    <w:rsid w:val="004E2F08"/>
    <w:rsid w:val="004F1D7C"/>
    <w:rsid w:val="005B02D7"/>
    <w:rsid w:val="006B4A3C"/>
    <w:rsid w:val="007B4997"/>
    <w:rsid w:val="00807E00"/>
    <w:rsid w:val="00822324"/>
    <w:rsid w:val="00832857"/>
    <w:rsid w:val="00835019"/>
    <w:rsid w:val="00880CF1"/>
    <w:rsid w:val="008D0FC4"/>
    <w:rsid w:val="009779F7"/>
    <w:rsid w:val="00995717"/>
    <w:rsid w:val="00A279EA"/>
    <w:rsid w:val="00A51FEE"/>
    <w:rsid w:val="00AB2E07"/>
    <w:rsid w:val="00AE13CF"/>
    <w:rsid w:val="00AE5C58"/>
    <w:rsid w:val="00B1022B"/>
    <w:rsid w:val="00C3077E"/>
    <w:rsid w:val="00C74021"/>
    <w:rsid w:val="00C92358"/>
    <w:rsid w:val="00D37C87"/>
    <w:rsid w:val="00D73EA2"/>
    <w:rsid w:val="00D858F1"/>
    <w:rsid w:val="00E05D4B"/>
    <w:rsid w:val="00E63DB2"/>
    <w:rsid w:val="00E775FB"/>
    <w:rsid w:val="00FF5F7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7B"/>
    <w:rPr>
      <w:rFonts w:ascii="Arial" w:eastAsia="Times New Roman" w:hAnsi="Arial" w:cs="Arial"/>
      <w:b/>
      <w:bCs/>
      <w:noProof/>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51A7B"/>
    <w:pPr>
      <w:ind w:left="720"/>
    </w:pPr>
  </w:style>
  <w:style w:type="paragraph" w:styleId="Textodeglobo">
    <w:name w:val="Balloon Text"/>
    <w:basedOn w:val="Normal"/>
    <w:link w:val="TextodegloboCar"/>
    <w:uiPriority w:val="99"/>
    <w:semiHidden/>
    <w:rsid w:val="00351A7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51A7B"/>
    <w:rPr>
      <w:rFonts w:ascii="Tahoma" w:hAnsi="Tahoma" w:cs="Tahoma"/>
      <w:b/>
      <w:bCs/>
      <w:noProof/>
      <w:sz w:val="16"/>
      <w:szCs w:val="16"/>
      <w:lang w:val="gl-ES" w:eastAsia="es-ES"/>
    </w:rPr>
  </w:style>
  <w:style w:type="character" w:styleId="Textoennegrita">
    <w:name w:val="Strong"/>
    <w:basedOn w:val="Fuentedeprrafopredeter"/>
    <w:uiPriority w:val="99"/>
    <w:qFormat/>
    <w:locked/>
    <w:rsid w:val="002231B1"/>
    <w:rPr>
      <w:b/>
      <w:bCs/>
    </w:rPr>
  </w:style>
  <w:style w:type="paragraph" w:styleId="NormalWeb">
    <w:name w:val="Normal (Web)"/>
    <w:basedOn w:val="Normal"/>
    <w:uiPriority w:val="99"/>
    <w:semiHidden/>
    <w:rsid w:val="002231B1"/>
    <w:pPr>
      <w:spacing w:before="100" w:beforeAutospacing="1" w:after="100" w:afterAutospacing="1"/>
    </w:pPr>
    <w:rPr>
      <w:rFonts w:ascii="Times New Roman" w:hAnsi="Times New Roman" w:cs="Times New Roman"/>
      <w:b w:val="0"/>
      <w:bCs w:val="0"/>
      <w:noProof w:val="0"/>
      <w:lang w:val="es-ES"/>
    </w:rPr>
  </w:style>
  <w:style w:type="paragraph" w:customStyle="1" w:styleId="estilo23">
    <w:name w:val="estilo23"/>
    <w:basedOn w:val="Normal"/>
    <w:rsid w:val="003053CE"/>
    <w:pPr>
      <w:spacing w:before="100" w:beforeAutospacing="1" w:after="100" w:afterAutospacing="1"/>
    </w:pPr>
    <w:rPr>
      <w:rFonts w:ascii="Times New Roman" w:hAnsi="Times New Roman" w:cs="Times New Roman"/>
      <w:b w:val="0"/>
      <w:bCs w:val="0"/>
      <w:noProof w:val="0"/>
      <w:lang w:val="es-ES"/>
    </w:rPr>
  </w:style>
  <w:style w:type="character" w:customStyle="1" w:styleId="estilo16">
    <w:name w:val="estilo16"/>
    <w:basedOn w:val="Fuentedeprrafopredeter"/>
    <w:rsid w:val="003053CE"/>
  </w:style>
</w:styles>
</file>

<file path=word/webSettings.xml><?xml version="1.0" encoding="utf-8"?>
<w:webSettings xmlns:r="http://schemas.openxmlformats.org/officeDocument/2006/relationships" xmlns:w="http://schemas.openxmlformats.org/wordprocessingml/2006/main">
  <w:divs>
    <w:div w:id="533929241">
      <w:marLeft w:val="0"/>
      <w:marRight w:val="0"/>
      <w:marTop w:val="0"/>
      <w:marBottom w:val="0"/>
      <w:divBdr>
        <w:top w:val="none" w:sz="0" w:space="0" w:color="auto"/>
        <w:left w:val="none" w:sz="0" w:space="0" w:color="auto"/>
        <w:bottom w:val="none" w:sz="0" w:space="0" w:color="auto"/>
        <w:right w:val="none" w:sz="0" w:space="0" w:color="auto"/>
      </w:divBdr>
    </w:div>
    <w:div w:id="14991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Pages>
  <Words>6154</Words>
  <Characters>33581</Characters>
  <Application>Microsoft Office Word</Application>
  <DocSecurity>0</DocSecurity>
  <Lines>279</Lines>
  <Paragraphs>79</Paragraphs>
  <ScaleCrop>false</ScaleCrop>
  <Company/>
  <LinksUpToDate>false</LinksUpToDate>
  <CharactersWithSpaces>39656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7</cp:revision>
  <dcterms:created xsi:type="dcterms:W3CDTF">2013-01-21T18:29:00Z</dcterms:created>
  <dcterms:modified xsi:type="dcterms:W3CDTF">2013-01-22T21:57:00Z</dcterms:modified>
</cp:coreProperties>
</file>