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71" w:rsidRPr="006366D9" w:rsidRDefault="00E34271" w:rsidP="004346BF">
      <w:pPr>
        <w:rPr>
          <w:b/>
        </w:rPr>
      </w:pPr>
      <w:r w:rsidRPr="006366D9">
        <w:rPr>
          <w:b/>
        </w:rPr>
        <w:t>ELABORE UNHA COMPOSICIÓN HISTÓRICA A PARTIR DOS TEXTOS PROPOSTOS.</w:t>
      </w:r>
    </w:p>
    <w:p w:rsidR="00E34271" w:rsidRDefault="00E34271" w:rsidP="00E34271">
      <w:pPr>
        <w:spacing w:after="0"/>
        <w:jc w:val="both"/>
      </w:pPr>
      <w:r>
        <w:t xml:space="preserve">Os </w:t>
      </w:r>
      <w:proofErr w:type="spellStart"/>
      <w:r>
        <w:t>seguintes</w:t>
      </w:r>
      <w:proofErr w:type="spellEnd"/>
      <w:r>
        <w:t xml:space="preserve"> textos deben </w:t>
      </w:r>
      <w:proofErr w:type="spellStart"/>
      <w:r>
        <w:t>permitirlle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redacción sobre as Cortes de Cádiz e a constitución de 1812. </w:t>
      </w:r>
      <w:proofErr w:type="spellStart"/>
      <w:r>
        <w:t>Tendo</w:t>
      </w:r>
      <w:proofErr w:type="spellEnd"/>
      <w:r>
        <w:t xml:space="preserve"> en </w:t>
      </w:r>
      <w:proofErr w:type="spellStart"/>
      <w:r>
        <w:t>conta</w:t>
      </w:r>
      <w:proofErr w:type="spellEnd"/>
      <w:r>
        <w:t xml:space="preserve"> os documentos e o </w:t>
      </w:r>
      <w:proofErr w:type="spellStart"/>
      <w:r>
        <w:t>seu</w:t>
      </w:r>
      <w:proofErr w:type="spellEnd"/>
      <w:r>
        <w:t xml:space="preserve"> contexto, debe atender cando menos </w:t>
      </w:r>
      <w:proofErr w:type="spellStart"/>
      <w:r>
        <w:t>ás</w:t>
      </w:r>
      <w:proofErr w:type="spellEnd"/>
      <w:r>
        <w:t xml:space="preserve"> </w:t>
      </w:r>
      <w:proofErr w:type="spellStart"/>
      <w:r>
        <w:t>razóns</w:t>
      </w:r>
      <w:proofErr w:type="spellEnd"/>
      <w:r>
        <w:t xml:space="preserve"> para a convocatoria das Cortes en Cádiz, </w:t>
      </w:r>
      <w:proofErr w:type="spellStart"/>
      <w:r>
        <w:t>ás</w:t>
      </w:r>
      <w:proofErr w:type="spellEnd"/>
      <w:r>
        <w:t xml:space="preserve"> características dos deputados e </w:t>
      </w:r>
      <w:proofErr w:type="spellStart"/>
      <w:r>
        <w:t>aos</w:t>
      </w:r>
      <w:proofErr w:type="spellEnd"/>
      <w:r>
        <w:t xml:space="preserve"> aspectos </w:t>
      </w:r>
      <w:proofErr w:type="spellStart"/>
      <w:r>
        <w:t>esenciais</w:t>
      </w:r>
      <w:proofErr w:type="spellEnd"/>
      <w:r>
        <w:t xml:space="preserve"> da Constitución de 1812. (5 puntos)</w:t>
      </w:r>
    </w:p>
    <w:p w:rsidR="006366D9" w:rsidRDefault="006366D9" w:rsidP="00E34271">
      <w:pPr>
        <w:spacing w:after="0"/>
        <w:jc w:val="both"/>
      </w:pPr>
    </w:p>
    <w:p w:rsidR="00E34271" w:rsidRPr="006366D9" w:rsidRDefault="00E34271" w:rsidP="00E34271">
      <w:pPr>
        <w:spacing w:after="0"/>
        <w:jc w:val="both"/>
        <w:rPr>
          <w:b/>
        </w:rPr>
      </w:pPr>
      <w:r>
        <w:t xml:space="preserve"> </w:t>
      </w:r>
      <w:r w:rsidRPr="006366D9">
        <w:rPr>
          <w:b/>
        </w:rPr>
        <w:t xml:space="preserve">Doc. 1. Declaración da constitución das Cortes, 24 de </w:t>
      </w:r>
      <w:proofErr w:type="spellStart"/>
      <w:r w:rsidRPr="006366D9">
        <w:rPr>
          <w:b/>
        </w:rPr>
        <w:t>setembro</w:t>
      </w:r>
      <w:proofErr w:type="spellEnd"/>
      <w:r w:rsidRPr="006366D9">
        <w:rPr>
          <w:b/>
        </w:rPr>
        <w:t xml:space="preserve"> de 1810:</w:t>
      </w:r>
    </w:p>
    <w:p w:rsidR="00E34271" w:rsidRDefault="00E34271" w:rsidP="00E34271">
      <w:pPr>
        <w:spacing w:after="0"/>
        <w:jc w:val="both"/>
      </w:pPr>
      <w:r>
        <w:t xml:space="preserve"> “As Cortes </w:t>
      </w:r>
      <w:proofErr w:type="spellStart"/>
      <w:r>
        <w:t>xerais</w:t>
      </w:r>
      <w:proofErr w:type="spellEnd"/>
      <w:r>
        <w:t xml:space="preserve"> e extraordinarias da Nación española, congregadas </w:t>
      </w:r>
      <w:proofErr w:type="spellStart"/>
      <w:r>
        <w:t>na</w:t>
      </w:r>
      <w:proofErr w:type="spellEnd"/>
      <w:r>
        <w:t xml:space="preserve"> Real Isla de León, conforme en todo coa </w:t>
      </w:r>
      <w:proofErr w:type="spellStart"/>
      <w:r>
        <w:t>vontade</w:t>
      </w:r>
      <w:proofErr w:type="spellEnd"/>
      <w:r>
        <w:t xml:space="preserve"> </w:t>
      </w:r>
      <w:proofErr w:type="spellStart"/>
      <w:r>
        <w:t>xeral</w:t>
      </w:r>
      <w:proofErr w:type="spellEnd"/>
      <w:r>
        <w:t xml:space="preserve"> […], </w:t>
      </w:r>
      <w:proofErr w:type="spellStart"/>
      <w:r>
        <w:t>recoñecen</w:t>
      </w:r>
      <w:proofErr w:type="spellEnd"/>
      <w:r>
        <w:t xml:space="preserve">, proclaman e </w:t>
      </w:r>
      <w:proofErr w:type="spellStart"/>
      <w:r>
        <w:t>xuran</w:t>
      </w:r>
      <w:proofErr w:type="spellEnd"/>
      <w:r>
        <w:t xml:space="preserve"> de </w:t>
      </w:r>
      <w:proofErr w:type="spellStart"/>
      <w:r>
        <w:t>novo</w:t>
      </w:r>
      <w:proofErr w:type="spellEnd"/>
      <w:r>
        <w:t xml:space="preserve"> polo </w:t>
      </w:r>
      <w:proofErr w:type="spellStart"/>
      <w:r>
        <w:t>seu</w:t>
      </w:r>
      <w:proofErr w:type="spellEnd"/>
      <w:r>
        <w:t xml:space="preserve"> único e </w:t>
      </w:r>
      <w:proofErr w:type="spellStart"/>
      <w:r>
        <w:t>lexítimo</w:t>
      </w:r>
      <w:proofErr w:type="spellEnd"/>
      <w:r>
        <w:t xml:space="preserve"> </w:t>
      </w:r>
      <w:proofErr w:type="spellStart"/>
      <w:r>
        <w:t>Rei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Señor don Fernando VII de Borbón; e declaran nula […] a cesión da </w:t>
      </w:r>
      <w:proofErr w:type="spellStart"/>
      <w:r>
        <w:t>coroa</w:t>
      </w:r>
      <w:proofErr w:type="spellEnd"/>
      <w:r>
        <w:t xml:space="preserve"> que se di </w:t>
      </w:r>
      <w:proofErr w:type="spellStart"/>
      <w:r>
        <w:t>feita</w:t>
      </w:r>
      <w:proofErr w:type="spellEnd"/>
      <w:r>
        <w:t xml:space="preserve"> a favor de Napoleón, non </w:t>
      </w:r>
      <w:proofErr w:type="spellStart"/>
      <w:r>
        <w:t>só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violencia que </w:t>
      </w:r>
      <w:proofErr w:type="spellStart"/>
      <w:r>
        <w:t>interveu</w:t>
      </w:r>
      <w:proofErr w:type="spellEnd"/>
      <w:r>
        <w:t xml:space="preserve"> </w:t>
      </w:r>
      <w:proofErr w:type="spellStart"/>
      <w:r>
        <w:t>naqueles</w:t>
      </w:r>
      <w:proofErr w:type="spellEnd"/>
      <w:r>
        <w:t xml:space="preserve"> actos </w:t>
      </w:r>
      <w:proofErr w:type="spellStart"/>
      <w:r>
        <w:t>inxustos</w:t>
      </w:r>
      <w:proofErr w:type="spellEnd"/>
      <w:r>
        <w:t xml:space="preserve"> e </w:t>
      </w:r>
      <w:proofErr w:type="spellStart"/>
      <w:r>
        <w:t>ilegais</w:t>
      </w:r>
      <w:proofErr w:type="spellEnd"/>
      <w:r>
        <w:t xml:space="preserve">, </w:t>
      </w:r>
      <w:proofErr w:type="spellStart"/>
      <w:r>
        <w:t>senón</w:t>
      </w:r>
      <w:proofErr w:type="spellEnd"/>
      <w:r>
        <w:t xml:space="preserve"> principalmente por </w:t>
      </w:r>
      <w:proofErr w:type="spellStart"/>
      <w:r>
        <w:t>faltarlle</w:t>
      </w:r>
      <w:proofErr w:type="spellEnd"/>
      <w:r>
        <w:t xml:space="preserve"> o </w:t>
      </w:r>
      <w:proofErr w:type="spellStart"/>
      <w:r>
        <w:t>consentimento</w:t>
      </w:r>
      <w:proofErr w:type="spellEnd"/>
      <w:r>
        <w:t xml:space="preserve"> da Nación”. </w:t>
      </w:r>
    </w:p>
    <w:p w:rsidR="00E34271" w:rsidRPr="006366D9" w:rsidRDefault="00E34271" w:rsidP="00E34271">
      <w:pPr>
        <w:spacing w:after="0"/>
        <w:jc w:val="both"/>
        <w:rPr>
          <w:b/>
        </w:rPr>
      </w:pPr>
      <w:r w:rsidRPr="006366D9">
        <w:rPr>
          <w:b/>
        </w:rPr>
        <w:t xml:space="preserve">Doc. 2. Composición social dos diputados das Cortes de Cádiz: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76"/>
        <w:gridCol w:w="1888"/>
        <w:gridCol w:w="944"/>
      </w:tblGrid>
      <w:tr w:rsidR="00E34271" w:rsidTr="00DE20D9">
        <w:tc>
          <w:tcPr>
            <w:tcW w:w="3776" w:type="dxa"/>
          </w:tcPr>
          <w:p w:rsidR="00E34271" w:rsidRDefault="006366D9" w:rsidP="00E34271">
            <w:pPr>
              <w:jc w:val="both"/>
            </w:pPr>
            <w:r>
              <w:t>Condición</w:t>
            </w:r>
          </w:p>
        </w:tc>
        <w:tc>
          <w:tcPr>
            <w:tcW w:w="1888" w:type="dxa"/>
          </w:tcPr>
          <w:p w:rsidR="00E34271" w:rsidRDefault="006366D9" w:rsidP="00E34271">
            <w:pPr>
              <w:jc w:val="both"/>
            </w:pPr>
            <w:r>
              <w:t>Número</w:t>
            </w:r>
          </w:p>
        </w:tc>
        <w:tc>
          <w:tcPr>
            <w:tcW w:w="944" w:type="dxa"/>
          </w:tcPr>
          <w:p w:rsidR="00E34271" w:rsidRDefault="006366D9" w:rsidP="00E34271">
            <w:pPr>
              <w:jc w:val="both"/>
            </w:pPr>
            <w:r>
              <w:t>%</w:t>
            </w:r>
          </w:p>
        </w:tc>
      </w:tr>
      <w:tr w:rsidR="00E34271" w:rsidTr="001013E8">
        <w:tc>
          <w:tcPr>
            <w:tcW w:w="3776" w:type="dxa"/>
          </w:tcPr>
          <w:p w:rsidR="00E34271" w:rsidRDefault="006366D9" w:rsidP="00E34271">
            <w:pPr>
              <w:jc w:val="both"/>
            </w:pPr>
            <w:r>
              <w:t>Clero</w:t>
            </w:r>
          </w:p>
        </w:tc>
        <w:tc>
          <w:tcPr>
            <w:tcW w:w="1888" w:type="dxa"/>
          </w:tcPr>
          <w:p w:rsidR="00E34271" w:rsidRDefault="006366D9" w:rsidP="00E34271">
            <w:pPr>
              <w:jc w:val="both"/>
            </w:pPr>
            <w:r>
              <w:t>89</w:t>
            </w:r>
          </w:p>
        </w:tc>
        <w:tc>
          <w:tcPr>
            <w:tcW w:w="944" w:type="dxa"/>
          </w:tcPr>
          <w:p w:rsidR="00E34271" w:rsidRDefault="006366D9" w:rsidP="00E34271">
            <w:pPr>
              <w:jc w:val="both"/>
            </w:pPr>
            <w:r>
              <w:t>29,5</w:t>
            </w:r>
          </w:p>
        </w:tc>
      </w:tr>
      <w:tr w:rsidR="00E34271" w:rsidTr="00C459AF">
        <w:tc>
          <w:tcPr>
            <w:tcW w:w="3776" w:type="dxa"/>
          </w:tcPr>
          <w:p w:rsidR="00E34271" w:rsidRDefault="006366D9" w:rsidP="00E34271">
            <w:pPr>
              <w:jc w:val="both"/>
            </w:pPr>
            <w:r>
              <w:t>Funcionarios e cargos</w:t>
            </w:r>
          </w:p>
        </w:tc>
        <w:tc>
          <w:tcPr>
            <w:tcW w:w="1888" w:type="dxa"/>
          </w:tcPr>
          <w:p w:rsidR="00E34271" w:rsidRDefault="006366D9" w:rsidP="00E34271">
            <w:pPr>
              <w:jc w:val="both"/>
            </w:pPr>
            <w:r>
              <w:t>82</w:t>
            </w:r>
          </w:p>
        </w:tc>
        <w:tc>
          <w:tcPr>
            <w:tcW w:w="944" w:type="dxa"/>
          </w:tcPr>
          <w:p w:rsidR="00E34271" w:rsidRDefault="006366D9" w:rsidP="00E34271">
            <w:pPr>
              <w:jc w:val="both"/>
            </w:pPr>
            <w:r>
              <w:t>27,2</w:t>
            </w:r>
          </w:p>
        </w:tc>
      </w:tr>
      <w:tr w:rsidR="00E34271" w:rsidTr="00DB13F9">
        <w:tc>
          <w:tcPr>
            <w:tcW w:w="3776" w:type="dxa"/>
          </w:tcPr>
          <w:p w:rsidR="00E34271" w:rsidRDefault="006366D9" w:rsidP="00E34271">
            <w:pPr>
              <w:jc w:val="both"/>
            </w:pPr>
            <w:proofErr w:type="spellStart"/>
            <w:r>
              <w:t>Avogados</w:t>
            </w:r>
            <w:proofErr w:type="spellEnd"/>
            <w:r>
              <w:t xml:space="preserve"> e </w:t>
            </w:r>
            <w:proofErr w:type="spellStart"/>
            <w:r>
              <w:t>profesións</w:t>
            </w:r>
            <w:proofErr w:type="spellEnd"/>
            <w:r>
              <w:t xml:space="preserve"> </w:t>
            </w:r>
            <w:proofErr w:type="spellStart"/>
            <w:r>
              <w:t>liberais</w:t>
            </w:r>
            <w:proofErr w:type="spellEnd"/>
          </w:p>
        </w:tc>
        <w:tc>
          <w:tcPr>
            <w:tcW w:w="1888" w:type="dxa"/>
          </w:tcPr>
          <w:p w:rsidR="00E34271" w:rsidRDefault="006366D9" w:rsidP="00E34271">
            <w:pPr>
              <w:jc w:val="both"/>
            </w:pPr>
            <w:r>
              <w:t>53</w:t>
            </w:r>
          </w:p>
        </w:tc>
        <w:tc>
          <w:tcPr>
            <w:tcW w:w="944" w:type="dxa"/>
          </w:tcPr>
          <w:p w:rsidR="00E34271" w:rsidRDefault="006366D9" w:rsidP="00E34271">
            <w:pPr>
              <w:jc w:val="both"/>
            </w:pPr>
            <w:r>
              <w:t>17,6</w:t>
            </w:r>
          </w:p>
        </w:tc>
      </w:tr>
      <w:tr w:rsidR="00E34271" w:rsidTr="0081662F">
        <w:tc>
          <w:tcPr>
            <w:tcW w:w="3776" w:type="dxa"/>
          </w:tcPr>
          <w:p w:rsidR="00E34271" w:rsidRDefault="006366D9" w:rsidP="00E34271">
            <w:pPr>
              <w:jc w:val="both"/>
            </w:pPr>
            <w:r>
              <w:t>Militares</w:t>
            </w:r>
          </w:p>
        </w:tc>
        <w:tc>
          <w:tcPr>
            <w:tcW w:w="1888" w:type="dxa"/>
          </w:tcPr>
          <w:p w:rsidR="00E34271" w:rsidRDefault="006366D9" w:rsidP="00E34271">
            <w:pPr>
              <w:jc w:val="both"/>
            </w:pPr>
            <w:r>
              <w:t>42</w:t>
            </w:r>
          </w:p>
        </w:tc>
        <w:tc>
          <w:tcPr>
            <w:tcW w:w="944" w:type="dxa"/>
          </w:tcPr>
          <w:p w:rsidR="00E34271" w:rsidRDefault="006366D9" w:rsidP="00E34271">
            <w:pPr>
              <w:jc w:val="both"/>
            </w:pPr>
            <w:r>
              <w:t>13,9</w:t>
            </w:r>
          </w:p>
        </w:tc>
      </w:tr>
      <w:tr w:rsidR="00E34271" w:rsidTr="003B6F99">
        <w:tc>
          <w:tcPr>
            <w:tcW w:w="3776" w:type="dxa"/>
          </w:tcPr>
          <w:p w:rsidR="00E34271" w:rsidRDefault="006366D9" w:rsidP="00E34271">
            <w:pPr>
              <w:jc w:val="both"/>
            </w:pPr>
            <w:proofErr w:type="spellStart"/>
            <w:r>
              <w:t>Nobres</w:t>
            </w:r>
            <w:proofErr w:type="spellEnd"/>
            <w:r>
              <w:t xml:space="preserve"> e propietarios</w:t>
            </w:r>
          </w:p>
        </w:tc>
        <w:tc>
          <w:tcPr>
            <w:tcW w:w="1888" w:type="dxa"/>
          </w:tcPr>
          <w:p w:rsidR="00E34271" w:rsidRDefault="006366D9" w:rsidP="00E34271">
            <w:pPr>
              <w:jc w:val="both"/>
            </w:pPr>
            <w:r>
              <w:t>23</w:t>
            </w:r>
          </w:p>
        </w:tc>
        <w:tc>
          <w:tcPr>
            <w:tcW w:w="944" w:type="dxa"/>
          </w:tcPr>
          <w:p w:rsidR="00E34271" w:rsidRDefault="006366D9" w:rsidP="00E34271">
            <w:pPr>
              <w:jc w:val="both"/>
            </w:pPr>
            <w:r>
              <w:t>7,6</w:t>
            </w:r>
          </w:p>
        </w:tc>
      </w:tr>
      <w:tr w:rsidR="006366D9" w:rsidTr="00B5574E">
        <w:tc>
          <w:tcPr>
            <w:tcW w:w="3776" w:type="dxa"/>
          </w:tcPr>
          <w:p w:rsidR="006366D9" w:rsidRDefault="006366D9" w:rsidP="00E34271">
            <w:pPr>
              <w:jc w:val="both"/>
            </w:pPr>
            <w:r>
              <w:t xml:space="preserve">Comerciantes e </w:t>
            </w:r>
            <w:proofErr w:type="spellStart"/>
            <w:r>
              <w:t>industriais</w:t>
            </w:r>
            <w:proofErr w:type="spellEnd"/>
          </w:p>
        </w:tc>
        <w:tc>
          <w:tcPr>
            <w:tcW w:w="1888" w:type="dxa"/>
          </w:tcPr>
          <w:p w:rsidR="006366D9" w:rsidRDefault="006366D9" w:rsidP="00E34271">
            <w:pPr>
              <w:jc w:val="both"/>
            </w:pPr>
            <w:r>
              <w:t>12</w:t>
            </w:r>
          </w:p>
        </w:tc>
        <w:tc>
          <w:tcPr>
            <w:tcW w:w="944" w:type="dxa"/>
          </w:tcPr>
          <w:p w:rsidR="006366D9" w:rsidRDefault="006366D9" w:rsidP="00E34271">
            <w:pPr>
              <w:jc w:val="both"/>
            </w:pPr>
            <w:r>
              <w:t>3,9</w:t>
            </w:r>
          </w:p>
        </w:tc>
      </w:tr>
      <w:tr w:rsidR="006366D9" w:rsidTr="00D44DCF">
        <w:tc>
          <w:tcPr>
            <w:tcW w:w="3776" w:type="dxa"/>
          </w:tcPr>
          <w:p w:rsidR="006366D9" w:rsidRDefault="006366D9" w:rsidP="00E34271">
            <w:pPr>
              <w:jc w:val="both"/>
            </w:pPr>
            <w:r>
              <w:t>Total</w:t>
            </w:r>
          </w:p>
        </w:tc>
        <w:tc>
          <w:tcPr>
            <w:tcW w:w="1888" w:type="dxa"/>
          </w:tcPr>
          <w:p w:rsidR="006366D9" w:rsidRDefault="006366D9" w:rsidP="00E34271">
            <w:pPr>
              <w:jc w:val="both"/>
            </w:pPr>
            <w:r>
              <w:t>301</w:t>
            </w:r>
          </w:p>
        </w:tc>
        <w:tc>
          <w:tcPr>
            <w:tcW w:w="944" w:type="dxa"/>
          </w:tcPr>
          <w:p w:rsidR="006366D9" w:rsidRDefault="006366D9" w:rsidP="00E34271">
            <w:pPr>
              <w:jc w:val="both"/>
            </w:pPr>
            <w:r>
              <w:t>100</w:t>
            </w:r>
          </w:p>
        </w:tc>
      </w:tr>
    </w:tbl>
    <w:p w:rsidR="006366D9" w:rsidRDefault="00E34271" w:rsidP="00E34271">
      <w:pPr>
        <w:spacing w:after="0"/>
        <w:jc w:val="both"/>
      </w:pPr>
      <w:proofErr w:type="spellStart"/>
      <w:r>
        <w:t>Fonte</w:t>
      </w:r>
      <w:proofErr w:type="spellEnd"/>
      <w:r>
        <w:t xml:space="preserve">: </w:t>
      </w:r>
      <w:proofErr w:type="spellStart"/>
      <w:r>
        <w:t>QuintíCasals</w:t>
      </w:r>
      <w:proofErr w:type="spellEnd"/>
      <w:r>
        <w:t xml:space="preserve">, La representación parlamentaria en España durante el Primer Liberalismo (1800-1836), Lleida, </w:t>
      </w:r>
      <w:proofErr w:type="spellStart"/>
      <w:r>
        <w:t>Universitat</w:t>
      </w:r>
      <w:proofErr w:type="spellEnd"/>
      <w:r>
        <w:t xml:space="preserve">, 2014, p. 82. </w:t>
      </w:r>
    </w:p>
    <w:p w:rsidR="00E34271" w:rsidRPr="006366D9" w:rsidRDefault="00E34271" w:rsidP="00E34271">
      <w:pPr>
        <w:spacing w:after="0"/>
        <w:jc w:val="both"/>
        <w:rPr>
          <w:b/>
        </w:rPr>
      </w:pPr>
      <w:r w:rsidRPr="006366D9">
        <w:rPr>
          <w:b/>
        </w:rPr>
        <w:t xml:space="preserve">Doc. 3. Título I da Constitución de Cádiz, «Da Nación española e dos </w:t>
      </w:r>
      <w:proofErr w:type="spellStart"/>
      <w:r w:rsidRPr="006366D9">
        <w:rPr>
          <w:b/>
        </w:rPr>
        <w:t>españois</w:t>
      </w:r>
      <w:proofErr w:type="spellEnd"/>
      <w:r w:rsidRPr="006366D9">
        <w:rPr>
          <w:b/>
        </w:rPr>
        <w:t>»:</w:t>
      </w:r>
    </w:p>
    <w:p w:rsidR="00E34271" w:rsidRDefault="00E34271" w:rsidP="00E34271">
      <w:pPr>
        <w:spacing w:after="0"/>
        <w:jc w:val="both"/>
      </w:pPr>
      <w:r>
        <w:t xml:space="preserve">“Artigo 1. A Nación española é a reunión de todos os </w:t>
      </w:r>
      <w:proofErr w:type="spellStart"/>
      <w:r>
        <w:t>españois</w:t>
      </w:r>
      <w:proofErr w:type="spellEnd"/>
      <w:r>
        <w:t xml:space="preserve"> de ambos os hemisferios.</w:t>
      </w:r>
    </w:p>
    <w:p w:rsidR="00E34271" w:rsidRDefault="00E34271" w:rsidP="00E34271">
      <w:pPr>
        <w:spacing w:after="0"/>
        <w:jc w:val="both"/>
      </w:pPr>
      <w:r>
        <w:t xml:space="preserve"> Art. 2. A Nación española é libre e </w:t>
      </w:r>
      <w:proofErr w:type="spellStart"/>
      <w:r>
        <w:t>independente</w:t>
      </w:r>
      <w:proofErr w:type="spellEnd"/>
      <w:r>
        <w:t xml:space="preserve">, e non é, </w:t>
      </w:r>
      <w:proofErr w:type="spellStart"/>
      <w:r>
        <w:t>nin</w:t>
      </w:r>
      <w:proofErr w:type="spellEnd"/>
      <w:r>
        <w:t xml:space="preserve"> pode ser, patrimonio de </w:t>
      </w:r>
      <w:proofErr w:type="spellStart"/>
      <w:r>
        <w:t>ningunha</w:t>
      </w:r>
      <w:proofErr w:type="spellEnd"/>
      <w:r>
        <w:t xml:space="preserve"> familia </w:t>
      </w:r>
      <w:proofErr w:type="spellStart"/>
      <w:r>
        <w:t>nin</w:t>
      </w:r>
      <w:proofErr w:type="spellEnd"/>
      <w:r>
        <w:t xml:space="preserve"> </w:t>
      </w:r>
      <w:proofErr w:type="spellStart"/>
      <w:r>
        <w:t>persoa</w:t>
      </w:r>
      <w:proofErr w:type="spellEnd"/>
      <w:r>
        <w:t xml:space="preserve">. </w:t>
      </w:r>
    </w:p>
    <w:p w:rsidR="00E34271" w:rsidRDefault="00E34271" w:rsidP="00E34271">
      <w:pPr>
        <w:spacing w:after="0"/>
        <w:jc w:val="both"/>
      </w:pPr>
      <w:r>
        <w:t xml:space="preserve">Art. 3. A soberanía reside esencialmente </w:t>
      </w:r>
      <w:proofErr w:type="spellStart"/>
      <w:r>
        <w:t>na</w:t>
      </w:r>
      <w:proofErr w:type="spellEnd"/>
      <w:r>
        <w:t xml:space="preserve"> Nación, e polo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pertence</w:t>
      </w:r>
      <w:proofErr w:type="spellEnd"/>
      <w:r>
        <w:t xml:space="preserve"> a esta exclusivamente o </w:t>
      </w:r>
      <w:proofErr w:type="spellStart"/>
      <w:r>
        <w:t>dereito</w:t>
      </w:r>
      <w:proofErr w:type="spellEnd"/>
      <w:r>
        <w:t xml:space="preserve"> de establecer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leis</w:t>
      </w:r>
      <w:proofErr w:type="spellEnd"/>
      <w:r>
        <w:t xml:space="preserve"> </w:t>
      </w:r>
      <w:proofErr w:type="spellStart"/>
      <w:r>
        <w:t>fundamentais</w:t>
      </w:r>
      <w:proofErr w:type="spellEnd"/>
      <w:r>
        <w:t>.</w:t>
      </w:r>
    </w:p>
    <w:p w:rsidR="004346BF" w:rsidRDefault="00E34271" w:rsidP="006366D9">
      <w:pPr>
        <w:spacing w:after="0"/>
        <w:jc w:val="both"/>
      </w:pPr>
      <w:r>
        <w:t xml:space="preserve"> Art. 4. A Nación está </w:t>
      </w:r>
      <w:proofErr w:type="spellStart"/>
      <w:r>
        <w:t>obrigada</w:t>
      </w:r>
      <w:proofErr w:type="spellEnd"/>
      <w:r>
        <w:t xml:space="preserve"> a conservar e </w:t>
      </w:r>
      <w:proofErr w:type="spellStart"/>
      <w:r>
        <w:t>protexer</w:t>
      </w:r>
      <w:proofErr w:type="spellEnd"/>
      <w:r>
        <w:t xml:space="preserve"> por </w:t>
      </w:r>
      <w:proofErr w:type="spellStart"/>
      <w:r>
        <w:t>leis</w:t>
      </w:r>
      <w:proofErr w:type="spellEnd"/>
      <w:r>
        <w:t xml:space="preserve"> sabias e </w:t>
      </w:r>
      <w:proofErr w:type="spellStart"/>
      <w:r>
        <w:t>xustas</w:t>
      </w:r>
      <w:proofErr w:type="spellEnd"/>
      <w:r>
        <w:t xml:space="preserve"> a </w:t>
      </w:r>
      <w:proofErr w:type="spellStart"/>
      <w:r>
        <w:t>liberdade</w:t>
      </w:r>
      <w:proofErr w:type="spellEnd"/>
      <w:r>
        <w:t xml:space="preserve"> civil, a </w:t>
      </w:r>
      <w:proofErr w:type="spellStart"/>
      <w:r>
        <w:t>propiedade</w:t>
      </w:r>
      <w:proofErr w:type="spellEnd"/>
      <w:r>
        <w:t xml:space="preserve"> e os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dereitos</w:t>
      </w:r>
      <w:proofErr w:type="spellEnd"/>
      <w:r>
        <w:t xml:space="preserve"> </w:t>
      </w:r>
      <w:proofErr w:type="spellStart"/>
      <w:r>
        <w:t>lexítimos</w:t>
      </w:r>
      <w:proofErr w:type="spellEnd"/>
      <w:r>
        <w:t xml:space="preserve"> de todos os individuos que a </w:t>
      </w:r>
      <w:proofErr w:type="spellStart"/>
      <w:r>
        <w:t>compoñen</w:t>
      </w:r>
      <w:proofErr w:type="spellEnd"/>
      <w:r>
        <w:t>”.</w:t>
      </w:r>
    </w:p>
    <w:p w:rsidR="006366D9" w:rsidRDefault="006366D9">
      <w:pPr>
        <w:rPr>
          <w:b/>
          <w:u w:val="single"/>
        </w:rPr>
      </w:pPr>
    </w:p>
    <w:p w:rsidR="004346BF" w:rsidRPr="004346BF" w:rsidRDefault="004346BF">
      <w:pPr>
        <w:rPr>
          <w:b/>
          <w:u w:val="single"/>
        </w:rPr>
      </w:pPr>
      <w:r w:rsidRPr="004346BF">
        <w:rPr>
          <w:b/>
          <w:u w:val="single"/>
        </w:rPr>
        <w:t xml:space="preserve">As Cortes de Cádiz e a Constitución de 1812 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4346BF" w:rsidTr="001F516E">
        <w:trPr>
          <w:trHeight w:val="563"/>
        </w:trPr>
        <w:tc>
          <w:tcPr>
            <w:tcW w:w="1129" w:type="dxa"/>
          </w:tcPr>
          <w:p w:rsidR="004346BF" w:rsidRPr="00063FA7" w:rsidRDefault="001F516E">
            <w:pPr>
              <w:rPr>
                <w:b/>
              </w:rPr>
            </w:pPr>
            <w:proofErr w:type="spellStart"/>
            <w:r>
              <w:rPr>
                <w:b/>
              </w:rPr>
              <w:t>Moi</w:t>
            </w:r>
            <w:r w:rsidR="00063FA7" w:rsidRPr="00063FA7">
              <w:rPr>
                <w:b/>
              </w:rPr>
              <w:t>deficiente</w:t>
            </w:r>
            <w:proofErr w:type="spellEnd"/>
            <w:r w:rsidR="00063FA7" w:rsidRPr="00063FA7">
              <w:rPr>
                <w:b/>
              </w:rPr>
              <w:t xml:space="preserve"> (0-1)</w:t>
            </w:r>
          </w:p>
        </w:tc>
        <w:tc>
          <w:tcPr>
            <w:tcW w:w="7365" w:type="dxa"/>
          </w:tcPr>
          <w:p w:rsidR="00063FA7" w:rsidRDefault="00063FA7">
            <w:proofErr w:type="spellStart"/>
            <w:r>
              <w:t>Resposta</w:t>
            </w:r>
            <w:proofErr w:type="spellEnd"/>
            <w:r>
              <w:t xml:space="preserve"> en </w:t>
            </w:r>
            <w:proofErr w:type="spellStart"/>
            <w:r>
              <w:t>branco</w:t>
            </w:r>
            <w:proofErr w:type="spellEnd"/>
            <w:r>
              <w:t xml:space="preserve"> (0) </w:t>
            </w:r>
          </w:p>
          <w:p w:rsidR="004346BF" w:rsidRDefault="00063FA7">
            <w:r>
              <w:t xml:space="preserve">A </w:t>
            </w:r>
            <w:proofErr w:type="spellStart"/>
            <w:r>
              <w:t>resposta</w:t>
            </w:r>
            <w:proofErr w:type="spellEnd"/>
            <w:r>
              <w:t xml:space="preserve"> é </w:t>
            </w:r>
            <w:proofErr w:type="spellStart"/>
            <w:r>
              <w:t>unha</w:t>
            </w:r>
            <w:proofErr w:type="spellEnd"/>
            <w:r>
              <w:t xml:space="preserve"> </w:t>
            </w:r>
            <w:proofErr w:type="spellStart"/>
            <w:r>
              <w:t>paráfrase</w:t>
            </w:r>
            <w:proofErr w:type="spellEnd"/>
            <w:r>
              <w:t xml:space="preserve"> dos documentos (1)</w:t>
            </w:r>
          </w:p>
        </w:tc>
      </w:tr>
      <w:tr w:rsidR="00063FA7" w:rsidTr="001F516E">
        <w:tc>
          <w:tcPr>
            <w:tcW w:w="1129" w:type="dxa"/>
          </w:tcPr>
          <w:p w:rsidR="00063FA7" w:rsidRPr="00063FA7" w:rsidRDefault="00063FA7">
            <w:pPr>
              <w:rPr>
                <w:b/>
              </w:rPr>
            </w:pPr>
            <w:r w:rsidRPr="00063FA7">
              <w:rPr>
                <w:b/>
              </w:rPr>
              <w:t>Deficiente (1,5-2)</w:t>
            </w:r>
          </w:p>
        </w:tc>
        <w:tc>
          <w:tcPr>
            <w:tcW w:w="7365" w:type="dxa"/>
          </w:tcPr>
          <w:p w:rsidR="00063FA7" w:rsidRDefault="00063FA7">
            <w:proofErr w:type="spellStart"/>
            <w:r w:rsidRPr="00063FA7">
              <w:rPr>
                <w:b/>
              </w:rPr>
              <w:t>Contidos</w:t>
            </w:r>
            <w:proofErr w:type="spellEnd"/>
            <w:r>
              <w:t xml:space="preserve">: </w:t>
            </w:r>
            <w:proofErr w:type="spellStart"/>
            <w:r>
              <w:t>Xeneralidades</w:t>
            </w:r>
            <w:proofErr w:type="spellEnd"/>
            <w:r>
              <w:t xml:space="preserve"> sobre a época (1,5) </w:t>
            </w:r>
          </w:p>
          <w:p w:rsidR="00063FA7" w:rsidRDefault="00063FA7">
            <w:r w:rsidRPr="00063FA7">
              <w:rPr>
                <w:b/>
              </w:rPr>
              <w:t>Uso dos documentos:</w:t>
            </w:r>
            <w:r>
              <w:t xml:space="preserve"> a </w:t>
            </w:r>
            <w:proofErr w:type="spellStart"/>
            <w:r>
              <w:t>resposta</w:t>
            </w:r>
            <w:proofErr w:type="spellEnd"/>
            <w:r>
              <w:t xml:space="preserve"> prescinde dos documentos, </w:t>
            </w:r>
            <w:proofErr w:type="spellStart"/>
            <w:r>
              <w:t>exponse</w:t>
            </w:r>
            <w:proofErr w:type="spellEnd"/>
            <w:r>
              <w:t xml:space="preserve"> como a </w:t>
            </w:r>
            <w:proofErr w:type="spellStart"/>
            <w:r>
              <w:t>resposta</w:t>
            </w:r>
            <w:proofErr w:type="spellEnd"/>
            <w:r>
              <w:t xml:space="preserve"> a </w:t>
            </w:r>
            <w:proofErr w:type="spellStart"/>
            <w:r>
              <w:t>unha</w:t>
            </w:r>
            <w:proofErr w:type="spellEnd"/>
            <w:r>
              <w:t xml:space="preserve"> pregunta teórica (2)</w:t>
            </w:r>
          </w:p>
          <w:p w:rsidR="00063FA7" w:rsidRDefault="00063FA7">
            <w:r>
              <w:t xml:space="preserve"> </w:t>
            </w:r>
            <w:r w:rsidRPr="00063FA7">
              <w:rPr>
                <w:b/>
              </w:rPr>
              <w:t>Redacción:</w:t>
            </w:r>
            <w:r>
              <w:t xml:space="preserve"> texto no que abundan as </w:t>
            </w:r>
            <w:proofErr w:type="spellStart"/>
            <w:r>
              <w:t>imprecisións</w:t>
            </w:r>
            <w:proofErr w:type="spellEnd"/>
            <w:r>
              <w:t xml:space="preserve">, palabras inventadas, frases incoherentes </w:t>
            </w:r>
            <w:proofErr w:type="spellStart"/>
            <w:r>
              <w:t>ou</w:t>
            </w:r>
            <w:proofErr w:type="spellEnd"/>
            <w:r>
              <w:t xml:space="preserve"> mal articuladas.</w:t>
            </w:r>
          </w:p>
        </w:tc>
      </w:tr>
      <w:tr w:rsidR="004346BF" w:rsidTr="001F516E">
        <w:tc>
          <w:tcPr>
            <w:tcW w:w="1129" w:type="dxa"/>
          </w:tcPr>
          <w:p w:rsidR="004346BF" w:rsidRPr="004346BF" w:rsidRDefault="001F516E">
            <w:pPr>
              <w:rPr>
                <w:b/>
              </w:rPr>
            </w:pPr>
            <w:r>
              <w:rPr>
                <w:b/>
              </w:rPr>
              <w:t>Aprobado (2,5-3)</w:t>
            </w:r>
          </w:p>
        </w:tc>
        <w:tc>
          <w:tcPr>
            <w:tcW w:w="7365" w:type="dxa"/>
          </w:tcPr>
          <w:p w:rsidR="001F516E" w:rsidRPr="001F516E" w:rsidRDefault="001F516E">
            <w:pPr>
              <w:rPr>
                <w:b/>
              </w:rPr>
            </w:pPr>
            <w:proofErr w:type="spellStart"/>
            <w:r w:rsidRPr="001F516E">
              <w:rPr>
                <w:b/>
              </w:rPr>
              <w:t>Contidos</w:t>
            </w:r>
            <w:proofErr w:type="spellEnd"/>
            <w:r w:rsidRPr="001F516E">
              <w:rPr>
                <w:b/>
              </w:rPr>
              <w:t xml:space="preserve">: </w:t>
            </w:r>
          </w:p>
          <w:p w:rsidR="001F516E" w:rsidRDefault="001F516E">
            <w:r>
              <w:t xml:space="preserve">-Contextualizar a convocatoria a Cortes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rexencia</w:t>
            </w:r>
            <w:proofErr w:type="spellEnd"/>
            <w:r>
              <w:t xml:space="preserve"> establecida durante </w:t>
            </w:r>
            <w:proofErr w:type="spellStart"/>
            <w:r>
              <w:t>a</w:t>
            </w:r>
            <w:proofErr w:type="spellEnd"/>
            <w:r>
              <w:t xml:space="preserve"> guerra contra os franceses.</w:t>
            </w:r>
          </w:p>
          <w:p w:rsidR="001F516E" w:rsidRDefault="001F516E">
            <w:r>
              <w:t xml:space="preserve"> -Mencionar os factores que </w:t>
            </w:r>
            <w:proofErr w:type="spellStart"/>
            <w:r>
              <w:t>levaron</w:t>
            </w:r>
            <w:proofErr w:type="spellEnd"/>
            <w:r>
              <w:t xml:space="preserve"> a que as Cortes se celebrasen en Cádiz (</w:t>
            </w:r>
            <w:proofErr w:type="spellStart"/>
            <w:r>
              <w:t>cidade</w:t>
            </w:r>
            <w:proofErr w:type="spellEnd"/>
            <w:r>
              <w:t xml:space="preserve"> que resistía o asedio francés) e as </w:t>
            </w:r>
            <w:proofErr w:type="spellStart"/>
            <w:r>
              <w:t>súas</w:t>
            </w:r>
            <w:proofErr w:type="spellEnd"/>
            <w:r>
              <w:t xml:space="preserve"> consecuencias a nivel político (substitución de </w:t>
            </w:r>
            <w:proofErr w:type="spellStart"/>
            <w:r>
              <w:t>moitos</w:t>
            </w:r>
            <w:proofErr w:type="spellEnd"/>
            <w:r>
              <w:t xml:space="preserve"> dos deputados </w:t>
            </w:r>
            <w:proofErr w:type="spellStart"/>
            <w:r>
              <w:t>escollidos</w:t>
            </w:r>
            <w:proofErr w:type="spellEnd"/>
            <w:r>
              <w:t xml:space="preserve"> nos diferentes territorios por representantes gaditanos, </w:t>
            </w:r>
            <w:proofErr w:type="spellStart"/>
            <w:r>
              <w:t>maioritariamente</w:t>
            </w:r>
            <w:proofErr w:type="spellEnd"/>
            <w:r>
              <w:t xml:space="preserve"> </w:t>
            </w:r>
            <w:proofErr w:type="spellStart"/>
            <w:r>
              <w:t>liberais</w:t>
            </w:r>
            <w:proofErr w:type="spellEnd"/>
            <w:r>
              <w:t xml:space="preserve">). </w:t>
            </w:r>
          </w:p>
          <w:p w:rsidR="001F516E" w:rsidRDefault="001F516E">
            <w:r>
              <w:lastRenderedPageBreak/>
              <w:t xml:space="preserve">-Comentar </w:t>
            </w:r>
            <w:proofErr w:type="spellStart"/>
            <w:r>
              <w:t>as</w:t>
            </w:r>
            <w:proofErr w:type="spellEnd"/>
            <w:r>
              <w:t xml:space="preserve"> características das Cortes e as </w:t>
            </w:r>
            <w:proofErr w:type="spellStart"/>
            <w:r>
              <w:t>principais</w:t>
            </w:r>
            <w:proofErr w:type="spellEnd"/>
            <w:r>
              <w:t xml:space="preserve"> tendencias </w:t>
            </w:r>
            <w:proofErr w:type="spellStart"/>
            <w:r>
              <w:t>ideolóxicas</w:t>
            </w:r>
            <w:proofErr w:type="spellEnd"/>
            <w:r>
              <w:t xml:space="preserve"> dos deputados. </w:t>
            </w:r>
          </w:p>
          <w:p w:rsidR="001F516E" w:rsidRDefault="001F516E">
            <w:r>
              <w:t>-</w:t>
            </w:r>
            <w:proofErr w:type="spellStart"/>
            <w:r>
              <w:t>Principais</w:t>
            </w:r>
            <w:proofErr w:type="spellEnd"/>
            <w:r>
              <w:t xml:space="preserve"> características da constitución de 1812: soberanía, organización do poder, </w:t>
            </w:r>
            <w:proofErr w:type="spellStart"/>
            <w:proofErr w:type="gramStart"/>
            <w:r>
              <w:t>dereitos</w:t>
            </w:r>
            <w:proofErr w:type="spellEnd"/>
            <w:r>
              <w:t>(</w:t>
            </w:r>
            <w:proofErr w:type="spellStart"/>
            <w:proofErr w:type="gramEnd"/>
            <w:r>
              <w:t>sufraxio</w:t>
            </w:r>
            <w:proofErr w:type="spellEnd"/>
            <w:r>
              <w:t xml:space="preserve">) e </w:t>
            </w:r>
            <w:proofErr w:type="spellStart"/>
            <w:r>
              <w:t>liberdades</w:t>
            </w:r>
            <w:proofErr w:type="spellEnd"/>
            <w:r>
              <w:t xml:space="preserve">, relación </w:t>
            </w:r>
            <w:proofErr w:type="spellStart"/>
            <w:r>
              <w:t>Igrexa</w:t>
            </w:r>
            <w:proofErr w:type="spellEnd"/>
            <w:r>
              <w:t xml:space="preserve">/Estado. </w:t>
            </w:r>
          </w:p>
          <w:p w:rsidR="001F516E" w:rsidRDefault="001F516E">
            <w:r w:rsidRPr="001F516E">
              <w:rPr>
                <w:b/>
              </w:rPr>
              <w:t>Uso dos documentos:</w:t>
            </w:r>
            <w:r>
              <w:t xml:space="preserve"> os documentos </w:t>
            </w:r>
            <w:proofErr w:type="spellStart"/>
            <w:r>
              <w:t>cítanse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redacción </w:t>
            </w:r>
          </w:p>
          <w:p w:rsidR="004346BF" w:rsidRDefault="001F516E" w:rsidP="001F516E">
            <w:r w:rsidRPr="001F516E">
              <w:rPr>
                <w:b/>
              </w:rPr>
              <w:t>Redacción:</w:t>
            </w:r>
            <w:r>
              <w:t xml:space="preserve"> texto formalmente correcto, pero expresión demasiado simple.</w:t>
            </w:r>
          </w:p>
        </w:tc>
      </w:tr>
      <w:tr w:rsidR="004346BF" w:rsidTr="001F516E">
        <w:tc>
          <w:tcPr>
            <w:tcW w:w="1129" w:type="dxa"/>
          </w:tcPr>
          <w:p w:rsidR="004346BF" w:rsidRPr="004346BF" w:rsidRDefault="001F516E">
            <w:pPr>
              <w:rPr>
                <w:b/>
              </w:rPr>
            </w:pPr>
            <w:r>
              <w:rPr>
                <w:b/>
              </w:rPr>
              <w:lastRenderedPageBreak/>
              <w:t>Notable (3,5-</w:t>
            </w:r>
            <w:r w:rsidR="004346BF" w:rsidRPr="004346BF">
              <w:rPr>
                <w:b/>
              </w:rPr>
              <w:t>4)</w:t>
            </w:r>
          </w:p>
        </w:tc>
        <w:tc>
          <w:tcPr>
            <w:tcW w:w="7365" w:type="dxa"/>
          </w:tcPr>
          <w:p w:rsidR="001F516E" w:rsidRDefault="001F516E">
            <w:proofErr w:type="spellStart"/>
            <w:r w:rsidRPr="001F516E">
              <w:rPr>
                <w:b/>
              </w:rPr>
              <w:t>Contidos</w:t>
            </w:r>
            <w:proofErr w:type="spellEnd"/>
            <w:r w:rsidRPr="001F516E"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aprobado, afondar no comentario </w:t>
            </w:r>
            <w:proofErr w:type="spellStart"/>
            <w:r>
              <w:t>nalgunha</w:t>
            </w:r>
            <w:proofErr w:type="spellEnd"/>
            <w:r>
              <w:t xml:space="preserve"> das </w:t>
            </w:r>
            <w:proofErr w:type="spellStart"/>
            <w:r>
              <w:t>seguintes</w:t>
            </w:r>
            <w:proofErr w:type="spellEnd"/>
            <w:r>
              <w:t xml:space="preserve"> </w:t>
            </w:r>
            <w:proofErr w:type="spellStart"/>
            <w:r>
              <w:t>cuestións</w:t>
            </w:r>
            <w:proofErr w:type="spellEnd"/>
            <w:r>
              <w:t xml:space="preserve">): </w:t>
            </w:r>
          </w:p>
          <w:p w:rsidR="001F516E" w:rsidRDefault="001F516E">
            <w:r>
              <w:t>-Mencionar o proceso de elección dos deputados (</w:t>
            </w:r>
            <w:proofErr w:type="spellStart"/>
            <w:r>
              <w:t>sufraxio</w:t>
            </w:r>
            <w:proofErr w:type="spellEnd"/>
            <w:r>
              <w:t xml:space="preserve"> universal masculino indirecto) e </w:t>
            </w:r>
            <w:proofErr w:type="spellStart"/>
            <w:r>
              <w:t>sinalar</w:t>
            </w:r>
            <w:proofErr w:type="spellEnd"/>
            <w:r>
              <w:t xml:space="preserve"> a </w:t>
            </w:r>
            <w:proofErr w:type="spellStart"/>
            <w:r>
              <w:t>presenza</w:t>
            </w:r>
            <w:proofErr w:type="spellEnd"/>
            <w:r>
              <w:t xml:space="preserve"> de representantes das colonias americanas. </w:t>
            </w:r>
          </w:p>
          <w:p w:rsidR="001F516E" w:rsidRDefault="001F516E">
            <w:r>
              <w:t xml:space="preserve">-Comentar as </w:t>
            </w:r>
            <w:proofErr w:type="spellStart"/>
            <w:r>
              <w:t>primeiras</w:t>
            </w:r>
            <w:proofErr w:type="spellEnd"/>
            <w:r>
              <w:t xml:space="preserve"> </w:t>
            </w:r>
            <w:proofErr w:type="spellStart"/>
            <w:r>
              <w:t>decisións</w:t>
            </w:r>
            <w:proofErr w:type="spellEnd"/>
            <w:r>
              <w:t xml:space="preserve"> adoptadas: </w:t>
            </w:r>
            <w:proofErr w:type="spellStart"/>
            <w:r>
              <w:t>recoñecemento</w:t>
            </w:r>
            <w:proofErr w:type="spellEnd"/>
            <w:r>
              <w:t xml:space="preserve"> como </w:t>
            </w:r>
            <w:proofErr w:type="spellStart"/>
            <w:r>
              <w:t>rei</w:t>
            </w:r>
            <w:proofErr w:type="spellEnd"/>
            <w:r>
              <w:t xml:space="preserve"> de Fernando VII, soberanía nacional, </w:t>
            </w:r>
            <w:proofErr w:type="spellStart"/>
            <w:r>
              <w:t>igualdade</w:t>
            </w:r>
            <w:proofErr w:type="spellEnd"/>
            <w:r>
              <w:t xml:space="preserve"> ante a </w:t>
            </w:r>
            <w:proofErr w:type="spellStart"/>
            <w:r>
              <w:t>lei</w:t>
            </w:r>
            <w:proofErr w:type="spellEnd"/>
            <w:r>
              <w:t xml:space="preserve">. </w:t>
            </w:r>
          </w:p>
          <w:p w:rsidR="001F516E" w:rsidRDefault="001F516E">
            <w:r>
              <w:t xml:space="preserve">-Afondar nos trazos da carta constitucional: </w:t>
            </w:r>
            <w:proofErr w:type="spellStart"/>
            <w:r>
              <w:t>institucións</w:t>
            </w:r>
            <w:proofErr w:type="spellEnd"/>
            <w:r>
              <w:t xml:space="preserve"> que </w:t>
            </w:r>
            <w:proofErr w:type="spellStart"/>
            <w:r>
              <w:t>exercen</w:t>
            </w:r>
            <w:proofErr w:type="spellEnd"/>
            <w:r>
              <w:t xml:space="preserve"> cada un dos poderes do Estado, cámara única, organización territorial do estado, regulación da Milicia Nacional… </w:t>
            </w:r>
          </w:p>
          <w:p w:rsidR="001F516E" w:rsidRDefault="001F516E">
            <w:r w:rsidRPr="001F516E">
              <w:rPr>
                <w:b/>
              </w:rPr>
              <w:t>Uso dos documentos</w:t>
            </w:r>
            <w:r>
              <w:t xml:space="preserve"> 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aprobado, </w:t>
            </w:r>
            <w:proofErr w:type="spellStart"/>
            <w:r>
              <w:t>na</w:t>
            </w:r>
            <w:proofErr w:type="spellEnd"/>
            <w:r>
              <w:t xml:space="preserve"> composición </w:t>
            </w:r>
            <w:proofErr w:type="spellStart"/>
            <w:r>
              <w:t>úsanse</w:t>
            </w:r>
            <w:proofErr w:type="spellEnd"/>
            <w:r>
              <w:t xml:space="preserve"> os documentos para </w:t>
            </w:r>
            <w:proofErr w:type="spellStart"/>
            <w:r>
              <w:t>algunha</w:t>
            </w:r>
            <w:proofErr w:type="spellEnd"/>
            <w:r>
              <w:t xml:space="preserve"> das </w:t>
            </w:r>
            <w:proofErr w:type="spellStart"/>
            <w:r>
              <w:t>seguintes</w:t>
            </w:r>
            <w:proofErr w:type="spellEnd"/>
            <w:r>
              <w:t xml:space="preserve"> </w:t>
            </w:r>
            <w:proofErr w:type="spellStart"/>
            <w:r>
              <w:t>cuestións</w:t>
            </w:r>
            <w:proofErr w:type="spellEnd"/>
            <w:r>
              <w:t xml:space="preserve">) </w:t>
            </w:r>
          </w:p>
          <w:p w:rsidR="001F516E" w:rsidRDefault="001F516E">
            <w:r>
              <w:t>-</w:t>
            </w:r>
            <w:proofErr w:type="spellStart"/>
            <w:r>
              <w:t>Empregar</w:t>
            </w:r>
            <w:proofErr w:type="spellEnd"/>
            <w:r>
              <w:t xml:space="preserve"> o </w:t>
            </w:r>
            <w:proofErr w:type="spellStart"/>
            <w:r>
              <w:t>contido</w:t>
            </w:r>
            <w:proofErr w:type="spellEnd"/>
            <w:r>
              <w:t xml:space="preserve"> do doc.1 </w:t>
            </w:r>
            <w:proofErr w:type="spellStart"/>
            <w:r>
              <w:t>na</w:t>
            </w:r>
            <w:proofErr w:type="spellEnd"/>
            <w:r>
              <w:t xml:space="preserve"> argumentación do comentario no referente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recoñecemento</w:t>
            </w:r>
            <w:proofErr w:type="spellEnd"/>
            <w:r>
              <w:t xml:space="preserve"> de Fernando VII como </w:t>
            </w:r>
            <w:proofErr w:type="spellStart"/>
            <w:r>
              <w:t>rei</w:t>
            </w:r>
            <w:proofErr w:type="spellEnd"/>
            <w:r>
              <w:t xml:space="preserve"> e/</w:t>
            </w:r>
            <w:proofErr w:type="spellStart"/>
            <w:r>
              <w:t>ou</w:t>
            </w:r>
            <w:proofErr w:type="spellEnd"/>
            <w:r>
              <w:t xml:space="preserve"> o principio de soberanía Nacional. </w:t>
            </w:r>
          </w:p>
          <w:p w:rsidR="001F516E" w:rsidRDefault="001F516E">
            <w:r>
              <w:t xml:space="preserve">-Analizar a condición social dos deputados </w:t>
            </w:r>
            <w:proofErr w:type="spellStart"/>
            <w:r w:rsidR="006366D9">
              <w:t>empregando</w:t>
            </w:r>
            <w:proofErr w:type="spellEnd"/>
            <w:r w:rsidR="006366D9">
              <w:t xml:space="preserve"> os datos do doc.</w:t>
            </w:r>
            <w:r>
              <w:t xml:space="preserve"> 2. </w:t>
            </w:r>
          </w:p>
          <w:p w:rsidR="001F516E" w:rsidRDefault="001F516E">
            <w:r>
              <w:t xml:space="preserve">-Relacionar de </w:t>
            </w:r>
            <w:proofErr w:type="spellStart"/>
            <w:r>
              <w:t>xeito</w:t>
            </w:r>
            <w:proofErr w:type="spellEnd"/>
            <w:r>
              <w:t xml:space="preserve"> explícito </w:t>
            </w:r>
            <w:proofErr w:type="spellStart"/>
            <w:r>
              <w:t>algunha</w:t>
            </w:r>
            <w:proofErr w:type="spellEnd"/>
            <w:r>
              <w:t xml:space="preserve"> das características da constitución de 1812 </w:t>
            </w:r>
            <w:proofErr w:type="spellStart"/>
            <w:r>
              <w:t>cos</w:t>
            </w:r>
            <w:proofErr w:type="spellEnd"/>
            <w:r>
              <w:t xml:space="preserve"> </w:t>
            </w:r>
            <w:proofErr w:type="spellStart"/>
            <w:r>
              <w:t>artigos</w:t>
            </w:r>
            <w:proofErr w:type="spellEnd"/>
            <w:r>
              <w:t xml:space="preserve"> </w:t>
            </w:r>
            <w:proofErr w:type="spellStart"/>
            <w:r>
              <w:t>recollidos</w:t>
            </w:r>
            <w:proofErr w:type="spellEnd"/>
            <w:r>
              <w:t xml:space="preserve"> no doc.3. </w:t>
            </w:r>
          </w:p>
          <w:p w:rsidR="004346BF" w:rsidRDefault="001F516E" w:rsidP="001F516E">
            <w:r>
              <w:t xml:space="preserve">Redacción: correcta e texto coherente. </w:t>
            </w:r>
          </w:p>
        </w:tc>
      </w:tr>
      <w:tr w:rsidR="004346BF" w:rsidTr="001F516E">
        <w:tc>
          <w:tcPr>
            <w:tcW w:w="1129" w:type="dxa"/>
          </w:tcPr>
          <w:p w:rsidR="004346BF" w:rsidRPr="004346BF" w:rsidRDefault="004346BF">
            <w:pPr>
              <w:rPr>
                <w:b/>
              </w:rPr>
            </w:pPr>
            <w:r>
              <w:rPr>
                <w:b/>
              </w:rPr>
              <w:t>Sobresalient</w:t>
            </w:r>
            <w:r w:rsidR="001F516E">
              <w:rPr>
                <w:b/>
              </w:rPr>
              <w:t>e (4,5-5</w:t>
            </w:r>
            <w:r w:rsidRPr="004346BF">
              <w:rPr>
                <w:b/>
              </w:rPr>
              <w:t>)</w:t>
            </w:r>
          </w:p>
        </w:tc>
        <w:tc>
          <w:tcPr>
            <w:tcW w:w="7365" w:type="dxa"/>
          </w:tcPr>
          <w:p w:rsidR="003E3A7B" w:rsidRDefault="003E3A7B" w:rsidP="003E3A7B">
            <w:proofErr w:type="spellStart"/>
            <w:r w:rsidRPr="003E3A7B">
              <w:rPr>
                <w:b/>
              </w:rPr>
              <w:t>Contidos</w:t>
            </w:r>
            <w:proofErr w:type="spellEnd"/>
            <w:r>
              <w:t xml:space="preserve"> 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notable no comentario </w:t>
            </w:r>
            <w:proofErr w:type="spellStart"/>
            <w:r>
              <w:t>recóllese</w:t>
            </w:r>
            <w:proofErr w:type="spellEnd"/>
            <w:r>
              <w:t xml:space="preserve"> </w:t>
            </w:r>
            <w:proofErr w:type="spellStart"/>
            <w:r>
              <w:t>unha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varias das </w:t>
            </w:r>
            <w:proofErr w:type="spellStart"/>
            <w:r>
              <w:t>seguintes</w:t>
            </w:r>
            <w:proofErr w:type="spellEnd"/>
            <w:r>
              <w:t xml:space="preserve"> </w:t>
            </w:r>
            <w:proofErr w:type="spellStart"/>
            <w:r>
              <w:t>cuestións</w:t>
            </w:r>
            <w:proofErr w:type="spellEnd"/>
            <w:r>
              <w:t>):</w:t>
            </w:r>
          </w:p>
          <w:p w:rsidR="003E3A7B" w:rsidRDefault="003E3A7B" w:rsidP="003E3A7B">
            <w:r>
              <w:t xml:space="preserve"> -Detallar o proceso de convocatoria e constitución das Cortes: convocatoria inicial </w:t>
            </w:r>
            <w:proofErr w:type="spellStart"/>
            <w:r>
              <w:t>pola</w:t>
            </w:r>
            <w:proofErr w:type="spellEnd"/>
            <w:r>
              <w:t xml:space="preserve"> Xunta Suprema Central, </w:t>
            </w:r>
            <w:proofErr w:type="spellStart"/>
            <w:r>
              <w:t>mantemento</w:t>
            </w:r>
            <w:proofErr w:type="spellEnd"/>
            <w:r>
              <w:t xml:space="preserve"> da convocatoria polo </w:t>
            </w:r>
            <w:proofErr w:type="spellStart"/>
            <w:r>
              <w:t>consello</w:t>
            </w:r>
            <w:proofErr w:type="spellEnd"/>
            <w:r>
              <w:t xml:space="preserve"> de </w:t>
            </w:r>
            <w:proofErr w:type="spellStart"/>
            <w:r>
              <w:t>Rexencia</w:t>
            </w:r>
            <w:proofErr w:type="spellEnd"/>
            <w:r>
              <w:t xml:space="preserve"> (1810), reunión </w:t>
            </w:r>
            <w:proofErr w:type="spellStart"/>
            <w:r>
              <w:t>na</w:t>
            </w:r>
            <w:proofErr w:type="spellEnd"/>
            <w:r>
              <w:t xml:space="preserve"> Isla de León e traslado posterior a Cádiz (1811). </w:t>
            </w:r>
          </w:p>
          <w:p w:rsidR="003E3A7B" w:rsidRDefault="003E3A7B" w:rsidP="003E3A7B">
            <w:r>
              <w:t xml:space="preserve">-Incidir </w:t>
            </w:r>
            <w:proofErr w:type="spellStart"/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diferenzas</w:t>
            </w:r>
            <w:proofErr w:type="spellEnd"/>
            <w:r>
              <w:t xml:space="preserve"> </w:t>
            </w:r>
            <w:proofErr w:type="spellStart"/>
            <w:r>
              <w:t>esenciais</w:t>
            </w:r>
            <w:proofErr w:type="spellEnd"/>
            <w:r>
              <w:t xml:space="preserve"> entre o modelo político de </w:t>
            </w:r>
            <w:proofErr w:type="spellStart"/>
            <w:r>
              <w:t>Antigo</w:t>
            </w:r>
            <w:proofErr w:type="spellEnd"/>
            <w:r>
              <w:t xml:space="preserve"> </w:t>
            </w:r>
            <w:proofErr w:type="spellStart"/>
            <w:r>
              <w:t>Réxime</w:t>
            </w:r>
            <w:proofErr w:type="spellEnd"/>
            <w:r>
              <w:t xml:space="preserve"> e o liberal defendido </w:t>
            </w:r>
            <w:proofErr w:type="spellStart"/>
            <w:r>
              <w:t>polas</w:t>
            </w:r>
            <w:proofErr w:type="spellEnd"/>
            <w:r>
              <w:t xml:space="preserve"> Cortes (comparación do concepto de soberanía, a organización do poder, a organización social...). </w:t>
            </w:r>
          </w:p>
          <w:p w:rsidR="003E3A7B" w:rsidRDefault="003E3A7B" w:rsidP="003E3A7B">
            <w:r>
              <w:t xml:space="preserve">-Comentar a transcendencia política da Constitución e as dificultades </w:t>
            </w:r>
            <w:proofErr w:type="spellStart"/>
            <w:r>
              <w:t>atopadas</w:t>
            </w:r>
            <w:proofErr w:type="spellEnd"/>
            <w:r>
              <w:t xml:space="preserve"> para a </w:t>
            </w:r>
            <w:proofErr w:type="spellStart"/>
            <w:r>
              <w:t>súa</w:t>
            </w:r>
            <w:proofErr w:type="spellEnd"/>
            <w:r>
              <w:t xml:space="preserve"> implantación. </w:t>
            </w:r>
          </w:p>
          <w:p w:rsidR="003E3A7B" w:rsidRDefault="003E3A7B" w:rsidP="003E3A7B">
            <w:r>
              <w:t xml:space="preserve">--referencia a </w:t>
            </w: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leis</w:t>
            </w:r>
            <w:proofErr w:type="spellEnd"/>
            <w:r>
              <w:t xml:space="preserve"> e decretos aprobadas </w:t>
            </w:r>
            <w:proofErr w:type="spellStart"/>
            <w:r>
              <w:t>nas</w:t>
            </w:r>
            <w:proofErr w:type="spellEnd"/>
            <w:r>
              <w:t xml:space="preserve"> Cortes (abolición do </w:t>
            </w:r>
            <w:proofErr w:type="spellStart"/>
            <w:r>
              <w:t>réxime</w:t>
            </w:r>
            <w:proofErr w:type="spellEnd"/>
            <w:r>
              <w:t xml:space="preserve"> señorial, intento de iniciar </w:t>
            </w:r>
            <w:proofErr w:type="spellStart"/>
            <w:r>
              <w:t>unha</w:t>
            </w:r>
            <w:proofErr w:type="spellEnd"/>
            <w:r>
              <w:t xml:space="preserve"> reforma agraria, impulso </w:t>
            </w:r>
            <w:proofErr w:type="spellStart"/>
            <w:r>
              <w:t>ó</w:t>
            </w:r>
            <w:proofErr w:type="spellEnd"/>
            <w:r>
              <w:t xml:space="preserve"> liberalismo económico).</w:t>
            </w:r>
          </w:p>
          <w:p w:rsidR="003E3A7B" w:rsidRDefault="003E3A7B" w:rsidP="003E3A7B">
            <w:r w:rsidRPr="003E3A7B">
              <w:rPr>
                <w:b/>
              </w:rPr>
              <w:t>Uso dos documentos</w:t>
            </w:r>
            <w:r>
              <w:t xml:space="preserve"> 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notable, </w:t>
            </w:r>
            <w:proofErr w:type="spellStart"/>
            <w:r>
              <w:t>na</w:t>
            </w:r>
            <w:proofErr w:type="spellEnd"/>
            <w:r>
              <w:t xml:space="preserve"> redacción da composición o contigo dos documentos </w:t>
            </w:r>
            <w:proofErr w:type="spellStart"/>
            <w:r>
              <w:t>emprégase</w:t>
            </w:r>
            <w:proofErr w:type="spellEnd"/>
            <w:r>
              <w:t xml:space="preserve"> </w:t>
            </w:r>
            <w:proofErr w:type="spellStart"/>
            <w:r>
              <w:t>nalgúns</w:t>
            </w:r>
            <w:proofErr w:type="spellEnd"/>
            <w:r>
              <w:t xml:space="preserve"> </w:t>
            </w:r>
            <w:proofErr w:type="spellStart"/>
            <w:r>
              <w:t>destes</w:t>
            </w:r>
            <w:proofErr w:type="spellEnd"/>
            <w:r>
              <w:t xml:space="preserve"> sentidos): </w:t>
            </w:r>
          </w:p>
          <w:p w:rsidR="003E3A7B" w:rsidRDefault="003E3A7B" w:rsidP="003E3A7B">
            <w:r>
              <w:t xml:space="preserve">-Vincular a restauración da monarquía borbónica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consentimento</w:t>
            </w:r>
            <w:proofErr w:type="spellEnd"/>
            <w:r>
              <w:t xml:space="preserve"> da nación, o que supón </w:t>
            </w:r>
            <w:proofErr w:type="spellStart"/>
            <w:r>
              <w:t>unha</w:t>
            </w:r>
            <w:proofErr w:type="spellEnd"/>
            <w:r>
              <w:t xml:space="preserve"> ruptura explícita </w:t>
            </w:r>
            <w:proofErr w:type="spellStart"/>
            <w:r>
              <w:t>co</w:t>
            </w:r>
            <w:proofErr w:type="spellEnd"/>
            <w:r>
              <w:t xml:space="preserve"> sistema político propio do </w:t>
            </w:r>
            <w:proofErr w:type="spellStart"/>
            <w:r>
              <w:t>Antigo</w:t>
            </w:r>
            <w:proofErr w:type="spellEnd"/>
            <w:r>
              <w:t xml:space="preserve"> </w:t>
            </w:r>
            <w:proofErr w:type="spellStart"/>
            <w:r>
              <w:t>Réxime</w:t>
            </w:r>
            <w:proofErr w:type="spellEnd"/>
            <w:r>
              <w:t xml:space="preserve"> (doc. 1) </w:t>
            </w:r>
          </w:p>
          <w:p w:rsidR="003E3A7B" w:rsidRDefault="003E3A7B" w:rsidP="003E3A7B">
            <w:r>
              <w:t xml:space="preserve">-Valorar o peso dos distintos grupos </w:t>
            </w:r>
            <w:proofErr w:type="spellStart"/>
            <w:r>
              <w:t>sociais</w:t>
            </w:r>
            <w:proofErr w:type="spellEnd"/>
            <w:r>
              <w:t xml:space="preserve"> entre os deputados de Cádiz, </w:t>
            </w:r>
            <w:proofErr w:type="spellStart"/>
            <w:r>
              <w:t>sinalando</w:t>
            </w:r>
            <w:proofErr w:type="spellEnd"/>
            <w:r>
              <w:t xml:space="preserve"> o destacado papel do clero e dos funcionarios e as consecuencias derivadas da </w:t>
            </w:r>
            <w:proofErr w:type="spellStart"/>
            <w:r>
              <w:t>súa</w:t>
            </w:r>
            <w:proofErr w:type="spellEnd"/>
            <w:r>
              <w:t xml:space="preserve"> </w:t>
            </w:r>
            <w:proofErr w:type="spellStart"/>
            <w:r>
              <w:t>presenza</w:t>
            </w:r>
            <w:proofErr w:type="spellEnd"/>
            <w:r>
              <w:t xml:space="preserve"> </w:t>
            </w:r>
            <w:proofErr w:type="spellStart"/>
            <w:r>
              <w:t>maioritaria</w:t>
            </w:r>
            <w:proofErr w:type="spellEnd"/>
            <w:r>
              <w:t xml:space="preserve"> (doc. 2)</w:t>
            </w:r>
          </w:p>
          <w:p w:rsidR="003E3A7B" w:rsidRDefault="003E3A7B" w:rsidP="003E3A7B">
            <w:r>
              <w:t xml:space="preserve"> -Utilizar o artigo 1 para comentar a influencia do cambio de </w:t>
            </w:r>
            <w:proofErr w:type="spellStart"/>
            <w:r>
              <w:t>réxime</w:t>
            </w:r>
            <w:proofErr w:type="spellEnd"/>
            <w:r>
              <w:t xml:space="preserve"> no proceso de independencia das colonias americanas, os </w:t>
            </w:r>
            <w:proofErr w:type="spellStart"/>
            <w:r>
              <w:t>artigos</w:t>
            </w:r>
            <w:proofErr w:type="spellEnd"/>
            <w:r>
              <w:t xml:space="preserve"> 2 e 3 para </w:t>
            </w:r>
            <w:proofErr w:type="spellStart"/>
            <w:r>
              <w:t>subliñar</w:t>
            </w:r>
            <w:proofErr w:type="spellEnd"/>
            <w:r>
              <w:t xml:space="preserve"> as consecuencias políticas do </w:t>
            </w:r>
            <w:proofErr w:type="spellStart"/>
            <w:r>
              <w:t>recoñecemento</w:t>
            </w:r>
            <w:proofErr w:type="spellEnd"/>
            <w:r>
              <w:t xml:space="preserve"> da soberanía nacional </w:t>
            </w:r>
            <w:proofErr w:type="spellStart"/>
            <w:r>
              <w:t>ou</w:t>
            </w:r>
            <w:proofErr w:type="spellEnd"/>
            <w:r>
              <w:t xml:space="preserve"> o artigo 4 para enumerar os </w:t>
            </w:r>
            <w:proofErr w:type="spellStart"/>
            <w:r>
              <w:t>principais</w:t>
            </w:r>
            <w:proofErr w:type="spellEnd"/>
            <w:r>
              <w:t xml:space="preserve"> </w:t>
            </w:r>
            <w:proofErr w:type="spellStart"/>
            <w:r>
              <w:t>dereitos</w:t>
            </w:r>
            <w:proofErr w:type="spellEnd"/>
            <w:r>
              <w:t xml:space="preserve"> </w:t>
            </w:r>
            <w:proofErr w:type="spellStart"/>
            <w:r>
              <w:t>recollidos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Constitución de 1812. </w:t>
            </w:r>
          </w:p>
          <w:p w:rsidR="003E3A7B" w:rsidRDefault="003E3A7B">
            <w:r w:rsidRPr="003E3A7B">
              <w:rPr>
                <w:b/>
              </w:rPr>
              <w:t>Redacción:</w:t>
            </w:r>
            <w:r>
              <w:t xml:space="preserve"> correcta e precisa, </w:t>
            </w:r>
            <w:proofErr w:type="spellStart"/>
            <w:r>
              <w:t>facendo</w:t>
            </w:r>
            <w:proofErr w:type="spellEnd"/>
            <w:r>
              <w:t xml:space="preserve"> uso do vocabulario específico. O texto está ben articulado e argumentado e </w:t>
            </w:r>
            <w:proofErr w:type="spellStart"/>
            <w:r>
              <w:t>capacidade</w:t>
            </w:r>
            <w:proofErr w:type="spellEnd"/>
            <w:r>
              <w:t xml:space="preserve"> de </w:t>
            </w:r>
            <w:proofErr w:type="spellStart"/>
            <w:r>
              <w:t>síntese</w:t>
            </w:r>
            <w:proofErr w:type="spellEnd"/>
          </w:p>
        </w:tc>
      </w:tr>
    </w:tbl>
    <w:p w:rsidR="004346BF" w:rsidRDefault="004346BF">
      <w:bookmarkStart w:id="0" w:name="_GoBack"/>
      <w:bookmarkEnd w:id="0"/>
    </w:p>
    <w:sectPr w:rsidR="00434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BF"/>
    <w:rsid w:val="00063FA7"/>
    <w:rsid w:val="001F516E"/>
    <w:rsid w:val="003E3A7B"/>
    <w:rsid w:val="004346BF"/>
    <w:rsid w:val="006366D9"/>
    <w:rsid w:val="00E3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ECB6-00DC-4C9A-84BA-0325A3E4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3</cp:revision>
  <dcterms:created xsi:type="dcterms:W3CDTF">2021-10-11T15:12:00Z</dcterms:created>
  <dcterms:modified xsi:type="dcterms:W3CDTF">2021-10-11T16:27:00Z</dcterms:modified>
</cp:coreProperties>
</file>