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34" w:rsidRDefault="00962B34"/>
    <w:tbl>
      <w:tblPr>
        <w:tblStyle w:val="Tablaconcuadrcula"/>
        <w:tblW w:w="0" w:type="auto"/>
        <w:tblLook w:val="04A0"/>
      </w:tblPr>
      <w:tblGrid>
        <w:gridCol w:w="8644"/>
      </w:tblGrid>
      <w:tr w:rsidR="00962B34" w:rsidTr="00962B34">
        <w:tc>
          <w:tcPr>
            <w:tcW w:w="8644" w:type="dxa"/>
          </w:tcPr>
          <w:p w:rsidR="00962B34" w:rsidRPr="00962B34" w:rsidRDefault="00962B34" w:rsidP="00962B34">
            <w:pPr>
              <w:rPr>
                <w:b/>
                <w:sz w:val="36"/>
                <w:szCs w:val="36"/>
              </w:rPr>
            </w:pPr>
            <w:r w:rsidRPr="00962B34">
              <w:rPr>
                <w:b/>
                <w:sz w:val="36"/>
                <w:szCs w:val="36"/>
              </w:rPr>
              <w:t>Secuencia Didáctica Bas</w:t>
            </w:r>
            <w:r w:rsidR="00415EA8">
              <w:rPr>
                <w:b/>
                <w:sz w:val="36"/>
                <w:szCs w:val="36"/>
              </w:rPr>
              <w:t>ada</w:t>
            </w:r>
            <w:r w:rsidRPr="00962B34">
              <w:rPr>
                <w:b/>
                <w:sz w:val="36"/>
                <w:szCs w:val="36"/>
              </w:rPr>
              <w:t xml:space="preserve"> en Tareas </w:t>
            </w:r>
          </w:p>
          <w:p w:rsidR="00962B34" w:rsidRDefault="00962B34"/>
        </w:tc>
      </w:tr>
    </w:tbl>
    <w:tbl>
      <w:tblPr>
        <w:tblW w:w="87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7875"/>
      </w:tblGrid>
      <w:tr w:rsidR="00F80F55" w:rsidRPr="007459E9" w:rsidTr="00F80F55">
        <w:trPr>
          <w:trHeight w:val="675"/>
        </w:trPr>
        <w:tc>
          <w:tcPr>
            <w:tcW w:w="87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7459E9" w:rsidRDefault="00962B34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_tradnl"/>
              </w:rPr>
            </w:pPr>
            <w:r w:rsidRPr="007459E9">
              <w:rPr>
                <w:lang w:val="en-US"/>
              </w:rPr>
              <w:t xml:space="preserve"> </w:t>
            </w:r>
          </w:p>
          <w:p w:rsidR="00F80F55" w:rsidRPr="007459E9" w:rsidRDefault="00892AF9" w:rsidP="00892AF9">
            <w:pPr>
              <w:pStyle w:val="Ttulo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  <w:proofErr w:type="gramStart"/>
            <w:r w:rsidRPr="007459E9">
              <w:rPr>
                <w:sz w:val="24"/>
                <w:szCs w:val="24"/>
                <w:lang w:val="en-US"/>
              </w:rPr>
              <w:t>Postcards from Galicia.</w:t>
            </w:r>
            <w:proofErr w:type="gramEnd"/>
            <w:r w:rsidRPr="007459E9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59E9">
              <w:rPr>
                <w:sz w:val="24"/>
                <w:szCs w:val="24"/>
                <w:lang w:val="en-US"/>
              </w:rPr>
              <w:t>We  Dance</w:t>
            </w:r>
            <w:proofErr w:type="gramEnd"/>
            <w:r w:rsidRPr="007459E9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F80F55" w:rsidRPr="00F80F55" w:rsidTr="00415EA8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2A1" w:rsidRDefault="00F80F55" w:rsidP="0076425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NIVEL </w:t>
            </w:r>
          </w:p>
          <w:p w:rsidR="00F80F55" w:rsidRPr="00F80F55" w:rsidRDefault="00892AF9" w:rsidP="0076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1</w:t>
            </w:r>
            <w:r w:rsidR="00C762A1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ESO</w:t>
            </w:r>
            <w:r w:rsidR="00F80F55"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  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TEMPORALIZACIÓN</w:t>
            </w:r>
          </w:p>
          <w:p w:rsidR="00F80F55" w:rsidRPr="00F80F55" w:rsidRDefault="00892AF9" w:rsidP="00C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10</w:t>
            </w:r>
            <w:r w:rsidR="00C762A1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sesiones</w:t>
            </w:r>
          </w:p>
        </w:tc>
      </w:tr>
      <w:tr w:rsidR="00F80F55" w:rsidRPr="00F80F55" w:rsidTr="00F80F55">
        <w:trPr>
          <w:trHeight w:val="360"/>
        </w:trPr>
        <w:tc>
          <w:tcPr>
            <w:tcW w:w="87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Default="00F80F55" w:rsidP="00415EA8">
            <w:pPr>
              <w:spacing w:after="0" w:line="240" w:lineRule="auto"/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ÁREAS LINGÜÍSTICAS (L1 y L2) y ANL (Áreas no lingüísticas):</w:t>
            </w:r>
          </w:p>
          <w:p w:rsidR="00C762A1" w:rsidRPr="00F80F55" w:rsidRDefault="00C762A1" w:rsidP="0089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L2 Inglés</w:t>
            </w:r>
            <w:r w:rsidR="00892AF9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, Educación Física, Educación Plástica y Visual.</w:t>
            </w:r>
          </w:p>
        </w:tc>
      </w:tr>
      <w:tr w:rsidR="00F80F55" w:rsidRPr="00F80F55" w:rsidTr="00F80F55">
        <w:trPr>
          <w:trHeight w:val="360"/>
        </w:trPr>
        <w:tc>
          <w:tcPr>
            <w:tcW w:w="87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F80F55" w:rsidP="0089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EQUIPO DOCENTE:   </w:t>
            </w:r>
            <w:r w:rsidR="00892AF9">
              <w:rPr>
                <w:rFonts w:ascii="Nunito" w:eastAsia="Times New Roman" w:hAnsi="Nunito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Marta González, Dina ,Gabriela Sánchez </w:t>
            </w:r>
          </w:p>
        </w:tc>
      </w:tr>
    </w:tbl>
    <w:p w:rsidR="00CA2FB5" w:rsidRPr="00CA2FB5" w:rsidRDefault="00415EA8" w:rsidP="00CA2FB5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Objetivos</w:t>
      </w:r>
      <w:r w:rsidR="00CA2FB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Generales</w:t>
      </w:r>
      <w:r w:rsidRPr="00F80F5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es-ES_tradnl"/>
        </w:rPr>
        <w:t>:</w:t>
      </w:r>
      <w:r w:rsidR="00F80F55"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="00CA2FB5"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ejercer sus derechos y deberes en el respeto y la tolerancia.</w:t>
      </w:r>
    </w:p>
    <w:p w:rsidR="00CA2FB5" w:rsidRPr="00892A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892A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Desarrollar y consolidar hábitos de disciplina, estudio y trabajo individual y en equipo.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Valorar y respetar la diferencia de sexos y la igualdad de derechos y oportunidades entre ellos.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Fortalecimiento de la capacidad emocional en todas las áreas de la personalidad.</w:t>
      </w:r>
      <w:r w:rsidR="00C762A1"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 V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Desarrollar destrezas básicas en la utilización de fuentes de información.</w:t>
      </w:r>
      <w:r w:rsidR="00C762A1"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 V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Consider</w:t>
      </w:r>
      <w:r>
        <w:rPr>
          <w:rFonts w:ascii="Arial Narrow" w:eastAsia="Times New Roman" w:hAnsi="Arial Narrow" w:cs="Times New Roman"/>
          <w:sz w:val="16"/>
          <w:szCs w:val="16"/>
          <w:lang w:eastAsia="es-ES_tradnl"/>
        </w:rPr>
        <w:t>ar</w:t>
      </w: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 xml:space="preserve"> el conocimiento científico como un saber integrado y conocer y aplicar el método científico.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Desarrollar el espíritu emprendedor y la confianza en sí mismo, la participación, el sentido crítico, la iniciativa personal y la capacidad de aprender a aprender.</w:t>
      </w:r>
      <w:r w:rsidR="00C762A1">
        <w:rPr>
          <w:rFonts w:ascii="Arial Narrow" w:eastAsia="Times New Roman" w:hAnsi="Arial Narrow" w:cs="Times New Roman"/>
          <w:sz w:val="16"/>
          <w:szCs w:val="16"/>
          <w:lang w:eastAsia="es-ES_tradnl"/>
        </w:rPr>
        <w:t xml:space="preserve"> V</w:t>
      </w:r>
    </w:p>
    <w:p w:rsidR="00CA2FB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Comprender y expresar con corrección, oralmente y por escrito, en la lengua gallega y la lengua española, textos y mensajes complejos.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Comprender y </w:t>
      </w:r>
      <w:r w:rsidRPr="00892AF9">
        <w:rPr>
          <w:rFonts w:ascii="Arial Narrow" w:eastAsia="Times New Roman" w:hAnsi="Arial Narrow" w:cs="Times New Roman"/>
          <w:sz w:val="16"/>
          <w:szCs w:val="16"/>
          <w:lang w:eastAsia="es-ES_tradnl"/>
        </w:rPr>
        <w:t>expresarse en más</w:t>
      </w: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 de una lengua extranjera de manera apropiada.</w:t>
      </w:r>
      <w:r w:rsidR="00C762A1"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 V</w:t>
      </w:r>
    </w:p>
    <w:p w:rsidR="00CA2FB5" w:rsidRPr="00892A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92A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Conocer, valorar y respetar los aspectos básicos de la cultura y la historia en sí, así como el patrimonio artístico y cultural.</w:t>
      </w:r>
    </w:p>
    <w:p w:rsidR="00CA2FB5" w:rsidRPr="001C49CA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 xml:space="preserve">Valorar críticamente los hábitos sociales relacionados con la salud, el consumo, el cuidado de los animales y el medio ambiente, contribuyendo a su conservación </w:t>
      </w:r>
      <w:r w:rsidRPr="001C49CA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y mejora.</w:t>
      </w:r>
    </w:p>
    <w:p w:rsidR="00CA2FB5" w:rsidRPr="00892A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92A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 xml:space="preserve">Apreciar la creación artística y comprender el lenguaje de las distintas </w:t>
      </w:r>
      <w:proofErr w:type="spellStart"/>
      <w:r w:rsidRPr="00892A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artes.</w:t>
      </w:r>
      <w:r w:rsidR="00C762A1" w:rsidRPr="00892A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V</w:t>
      </w:r>
      <w:proofErr w:type="spellEnd"/>
    </w:p>
    <w:p w:rsidR="00CA2FB5" w:rsidRPr="00892AF9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</w:pPr>
      <w:r w:rsidRPr="00892AF9">
        <w:rPr>
          <w:rFonts w:ascii="Arial Narrow" w:eastAsia="Times New Roman" w:hAnsi="Arial Narrow" w:cs="Times New Roman"/>
          <w:color w:val="FF0000"/>
          <w:sz w:val="16"/>
          <w:szCs w:val="16"/>
          <w:lang w:eastAsia="es-ES_tradnl"/>
        </w:rPr>
        <w:t>Conocer y valorar los aspectos básicos del patrimonio lingüístico, cultural, histórico y artístico de Galicia.</w:t>
      </w:r>
    </w:p>
    <w:p w:rsidR="00F80F55" w:rsidRPr="00CA2FB5" w:rsidRDefault="00CA2FB5" w:rsidP="00CA2FB5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es-ES_tradnl"/>
        </w:rPr>
      </w:pPr>
      <w:r w:rsidRPr="00CA2FB5">
        <w:rPr>
          <w:rFonts w:ascii="Arial Narrow" w:eastAsia="Times New Roman" w:hAnsi="Arial Narrow" w:cs="Times New Roman"/>
          <w:sz w:val="16"/>
          <w:szCs w:val="16"/>
          <w:lang w:eastAsia="es-ES_tradnl"/>
        </w:rPr>
        <w:t>Conocer y valorar la importancia del uso de nuestra lengua como un elemento clave para el mantenimiento de nuestra identidad.</w:t>
      </w:r>
    </w:p>
    <w:tbl>
      <w:tblPr>
        <w:tblW w:w="88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6"/>
        <w:gridCol w:w="4368"/>
      </w:tblGrid>
      <w:tr w:rsidR="00F80F55" w:rsidRPr="00F80F55" w:rsidTr="007459E9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415EA8" w:rsidP="007459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Objetivos Didácticos</w:t>
            </w:r>
            <w:r w:rsidR="00F80F55"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: 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0F55" w:rsidRPr="00F80F55" w:rsidRDefault="00F80F55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Criterios de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415E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e</w:t>
            </w:r>
            <w:r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valuación</w:t>
            </w:r>
            <w:r w:rsidR="00892AF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Pr="00F80F5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_tradnl"/>
              </w:rPr>
              <w:t>:</w:t>
            </w:r>
          </w:p>
          <w:p w:rsidR="00F80F55" w:rsidRPr="00F80F55" w:rsidRDefault="00F80F55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F80F55" w:rsidRPr="00FD6C47" w:rsidTr="00FD6C47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Default="007459E9" w:rsidP="001C49CA">
            <w:pPr>
              <w:rPr>
                <w:color w:val="363435"/>
                <w:spacing w:val="-3"/>
                <w:sz w:val="16"/>
                <w:szCs w:val="16"/>
                <w:lang w:val="gl-ES"/>
              </w:rPr>
            </w:pPr>
            <w:r>
              <w:rPr>
                <w:color w:val="363435"/>
                <w:spacing w:val="-3"/>
                <w:sz w:val="16"/>
                <w:szCs w:val="16"/>
                <w:lang w:val="gl-ES"/>
              </w:rPr>
              <w:t>L2 INGLÉS:</w:t>
            </w:r>
          </w:p>
          <w:p w:rsidR="001C49CA" w:rsidRPr="00FD6C47" w:rsidRDefault="001C49CA" w:rsidP="001C49CA">
            <w:pPr>
              <w:rPr>
                <w:color w:val="363435"/>
                <w:spacing w:val="-3"/>
                <w:sz w:val="16"/>
                <w:szCs w:val="16"/>
                <w:lang w:val="gl-ES"/>
              </w:rPr>
            </w:pP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Leer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y comprender textos diversos de un nivel adecuado a las capacidades e intereses de los participantes con el fin de extraer información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general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y específica, y utilizar la lectura como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fuente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de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placer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y de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enriquecimiento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personal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.</w:t>
            </w:r>
          </w:p>
          <w:p w:rsidR="001C49CA" w:rsidRPr="00FD6C47" w:rsidRDefault="001C49CA" w:rsidP="001C49CA">
            <w:pPr>
              <w:rPr>
                <w:color w:val="363435"/>
                <w:spacing w:val="-3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Buscar, seleccionar y presentar información oralmente y por escrito en un idioma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extranjero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utilizando todos los medios a su alcance, (bibliotecas,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tecnología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de la información y las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estrategias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de comunicación y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aprendizaje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).</w:t>
            </w:r>
          </w:p>
          <w:p w:rsidR="00F80F55" w:rsidRDefault="001C49CA" w:rsidP="001C49CA">
            <w:pP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</w:pPr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Escribir textos </w:t>
            </w:r>
            <w:proofErr w:type="spellStart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>sencillos</w:t>
            </w:r>
            <w:proofErr w:type="spellEnd"/>
            <w:r w:rsidRPr="00FD6C47">
              <w:rPr>
                <w:color w:val="363435"/>
                <w:spacing w:val="-3"/>
                <w:sz w:val="16"/>
                <w:szCs w:val="16"/>
                <w:lang w:val="gl-ES"/>
              </w:rPr>
              <w:t xml:space="preserve"> con diversas finalidades sobre diferentes temas utilizando recursos adecuados de cohesión y coherencia.</w:t>
            </w:r>
            <w:proofErr w:type="spellStart"/>
            <w:r w:rsidR="00C762A1" w:rsidRPr="00FD6C47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  <w:t>esión</w:t>
            </w:r>
            <w:proofErr w:type="spellEnd"/>
            <w:r w:rsidR="00C762A1" w:rsidRPr="00FD6C47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  <w:t xml:space="preserve"> y coherencia</w:t>
            </w:r>
          </w:p>
          <w:p w:rsidR="007459E9" w:rsidRDefault="007459E9" w:rsidP="001C49CA">
            <w:pP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  <w:t>EPV: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Desarrolla el pensamiento lógico y matemático en la resolución del proceso creativo aplicado a la representación de formas y espacios mediante el empleo de las proporciones y de la perspectiva.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Expresarse con creatividad, utilizando diversas herramientas y técnicas plásticas y visuales, relacionándolas con otros lenguajes y aplicando en sus creaciones las tecnologías de la información y de </w:t>
            </w:r>
            <w:proofErr w:type="gramStart"/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la comunicación más adecuadas</w:t>
            </w:r>
            <w:proofErr w:type="gramEnd"/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Adquirir y emplear con precisión terminología específica del lenguaje plástico y visual.</w:t>
            </w:r>
          </w:p>
          <w:p w:rsidR="007459E9" w:rsidRPr="00FD6C47" w:rsidRDefault="007459E9" w:rsidP="001C49CA">
            <w:pP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Default="007459E9" w:rsidP="001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L2:</w:t>
            </w:r>
          </w:p>
          <w:p w:rsidR="001C49CA" w:rsidRPr="00FD6C47" w:rsidRDefault="001C49CA" w:rsidP="001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Comprender la idea general e información específica en los mensajes orales emitidos cara o de diferentes medios de comunicación, los temas comunes</w:t>
            </w:r>
          </w:p>
          <w:p w:rsidR="001C49CA" w:rsidRPr="00FD6C47" w:rsidRDefault="001C49CA" w:rsidP="001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  <w:p w:rsidR="001C49CA" w:rsidRPr="00FD6C47" w:rsidRDefault="001C49CA" w:rsidP="001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Escribe guiadas tantos textos en diferentes formatos, utilizando estructuras, conectores y vocabulario sencillo y apropiado, cuidando los aspectos formales y respetando las reglas elementales de ortografía y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puntuacion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ser comprensible para el lector y presentar una solución aceptable para la comunicación.</w:t>
            </w:r>
          </w:p>
          <w:p w:rsidR="001C49CA" w:rsidRPr="00FD6C47" w:rsidRDefault="001C49CA" w:rsidP="001C49CA">
            <w:pPr>
              <w:rPr>
                <w:sz w:val="16"/>
                <w:szCs w:val="16"/>
                <w:lang w:val="gl-ES"/>
              </w:rPr>
            </w:pPr>
            <w:r w:rsidRPr="00FD6C47">
              <w:rPr>
                <w:sz w:val="16"/>
                <w:szCs w:val="16"/>
                <w:lang w:val="gl-ES"/>
              </w:rPr>
              <w:t xml:space="preserve">Comprende la idea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general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e información específica en los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mensajes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orales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emitidos cara o de diferentes medios de comunicación, los temas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comunes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>.</w:t>
            </w:r>
          </w:p>
          <w:p w:rsidR="001C49CA" w:rsidRPr="00FD6C47" w:rsidRDefault="001C49CA" w:rsidP="001C49CA">
            <w:pPr>
              <w:rPr>
                <w:sz w:val="16"/>
                <w:szCs w:val="16"/>
                <w:lang w:val="gl-ES"/>
              </w:rPr>
            </w:pPr>
            <w:r w:rsidRPr="00FD6C47">
              <w:rPr>
                <w:sz w:val="16"/>
                <w:szCs w:val="16"/>
                <w:lang w:val="gl-ES"/>
              </w:rPr>
              <w:t xml:space="preserve">Usa 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tecnologías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de la información  y comunicación para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obtener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información, producir textos a partir de modelos y para establecer relaciones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personales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, mostrando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interés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por su uso.</w:t>
            </w:r>
          </w:p>
          <w:p w:rsidR="00F80F55" w:rsidRDefault="001C49CA" w:rsidP="007459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sz w:val="16"/>
                <w:szCs w:val="16"/>
                <w:lang w:val="gl-ES"/>
              </w:rPr>
              <w:t xml:space="preserve">Escribe textos en diferentes formatos, utilizando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estructuras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,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conectores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y vocabulario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sencillo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y apropiado,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cuidando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los aspectos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formales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y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respetando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las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reglas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elementales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de ortografía y </w:t>
            </w:r>
            <w:proofErr w:type="spellStart"/>
            <w:r w:rsidRPr="00FD6C47">
              <w:rPr>
                <w:sz w:val="16"/>
                <w:szCs w:val="16"/>
                <w:lang w:val="gl-ES"/>
              </w:rPr>
              <w:t>puntuacion</w:t>
            </w:r>
            <w:proofErr w:type="spellEnd"/>
            <w:r w:rsidRPr="00FD6C47">
              <w:rPr>
                <w:sz w:val="16"/>
                <w:szCs w:val="16"/>
                <w:lang w:val="gl-ES"/>
              </w:rPr>
              <w:t xml:space="preserve"> ser comprensible para el lector y presentar una solución aceptable para la comunicación.</w:t>
            </w:r>
            <w:r w:rsidR="007459E9">
              <w:rPr>
                <w:sz w:val="16"/>
                <w:szCs w:val="16"/>
                <w:lang w:val="gl-ES"/>
              </w:rPr>
              <w:t>p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ersonales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, mostrando interés por su uso</w:t>
            </w:r>
            <w:r w:rsidR="007459E9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.</w:t>
            </w:r>
          </w:p>
          <w:p w:rsidR="007459E9" w:rsidRDefault="007459E9" w:rsidP="007459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EPV: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Representar objetos o ideas de forma bidimensional o tridimensional teniendo en cuenta elementos visuales establecidos previamente y utilizando las bases de los sistemas proyectivos convencionales.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lastRenderedPageBreak/>
              <w:t>Identifica los elementos constitutivos esenciales de objetos y/o aspectos de la realidad (estructura, variaciones de luz y color, orientación espacial y textura) y de relación entre ellos.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Elegir y manejar los materiales más adecuados para elaborar un producto visual y plástico en base a unos objetivos prefijados y a la autoevaluación continua del proceso de realización.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7459E9" w:rsidRPr="007459E9" w:rsidRDefault="007459E9" w:rsidP="007459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</w:tc>
      </w:tr>
      <w:tr w:rsidR="007459E9" w:rsidRPr="00FD6C47" w:rsidTr="000B4125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7459E9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Contenidos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</w:t>
            </w: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: </w:t>
            </w:r>
          </w:p>
        </w:tc>
        <w:tc>
          <w:tcPr>
            <w:tcW w:w="4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9E9" w:rsidRPr="00FD6C47" w:rsidRDefault="007459E9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0B4125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Default="007459E9" w:rsidP="001C49CA">
            <w:pPr>
              <w:rPr>
                <w:color w:val="363435"/>
                <w:sz w:val="16"/>
                <w:szCs w:val="16"/>
                <w:lang w:val="gl-ES"/>
              </w:rPr>
            </w:pPr>
            <w:r>
              <w:rPr>
                <w:color w:val="363435"/>
                <w:sz w:val="16"/>
                <w:szCs w:val="16"/>
                <w:lang w:val="gl-ES"/>
              </w:rPr>
              <w:lastRenderedPageBreak/>
              <w:t>L2:</w:t>
            </w:r>
          </w:p>
          <w:p w:rsidR="007459E9" w:rsidRPr="00FD6C47" w:rsidRDefault="007459E9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Comprensión de la información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general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y específica sobre los diferentes tipos de textos, en papel 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digital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, auténticos y adaptados sobre los asuntos de familia y el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contenido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relacionado de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otras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áreas del currículo.</w:t>
            </w:r>
          </w:p>
          <w:p w:rsidR="007459E9" w:rsidRPr="00FD6C47" w:rsidRDefault="007459E9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Uso de los recursos para el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aprendizaje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como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diccionarios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, libros de consulta, bibliotecas 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tecnologías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de la información y la comunicación.</w:t>
            </w:r>
          </w:p>
          <w:p w:rsidR="007459E9" w:rsidRPr="00FD6C47" w:rsidRDefault="007459E9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Composición de distintos textos con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ayuda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de modelos que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sirven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elementos básicos de cohesión y utilizando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estrategias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elementales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en el proceso de composición escrita (planificación,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contextualización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y revisión).</w:t>
            </w:r>
          </w:p>
          <w:p w:rsidR="007459E9" w:rsidRPr="00FD6C47" w:rsidRDefault="007459E9" w:rsidP="001C49CA">
            <w:pPr>
              <w:rPr>
                <w:color w:val="363435"/>
                <w:sz w:val="16"/>
                <w:szCs w:val="16"/>
                <w:lang w:val="gl-ES"/>
              </w:rPr>
            </w:pPr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Presentación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cuidada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de los textos escritos en soporte papel o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digital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, utilizando las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reglas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básicas de ortografía y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puntuacion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 xml:space="preserve"> y valorando su importancia en la comunicación escrita y el sentido estético de </w:t>
            </w:r>
            <w:proofErr w:type="spellStart"/>
            <w:r w:rsidRPr="00FD6C47">
              <w:rPr>
                <w:color w:val="363435"/>
                <w:sz w:val="16"/>
                <w:szCs w:val="16"/>
                <w:lang w:val="gl-ES"/>
              </w:rPr>
              <w:t>estos</w:t>
            </w:r>
            <w:proofErr w:type="spellEnd"/>
            <w:r w:rsidRPr="00FD6C47">
              <w:rPr>
                <w:color w:val="363435"/>
                <w:sz w:val="16"/>
                <w:szCs w:val="16"/>
                <w:lang w:val="gl-ES"/>
              </w:rPr>
              <w:t>,</w:t>
            </w:r>
          </w:p>
          <w:p w:rsidR="007459E9" w:rsidRDefault="007459E9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EPV:</w:t>
            </w:r>
          </w:p>
          <w:p w:rsidR="007459E9" w:rsidRPr="007459E9" w:rsidRDefault="007459E9" w:rsidP="007459E9">
            <w:pPr>
              <w:pStyle w:val="NormalWeb"/>
              <w:spacing w:after="0"/>
              <w:rPr>
                <w:lang w:val="es-ES" w:eastAsia="es-ES"/>
              </w:rPr>
            </w:pPr>
            <w:r w:rsidRPr="00FD6C47">
              <w:rPr>
                <w:sz w:val="16"/>
                <w:szCs w:val="16"/>
              </w:rPr>
              <w:br/>
            </w:r>
            <w:r w:rsidRPr="007459E9">
              <w:rPr>
                <w:sz w:val="16"/>
                <w:szCs w:val="16"/>
                <w:lang w:val="es-ES" w:eastAsia="es-ES"/>
              </w:rPr>
              <w:t xml:space="preserve">Representación personal de </w:t>
            </w:r>
            <w:proofErr w:type="gramStart"/>
            <w:r w:rsidRPr="007459E9">
              <w:rPr>
                <w:sz w:val="16"/>
                <w:szCs w:val="16"/>
                <w:lang w:val="es-ES" w:eastAsia="es-ES"/>
              </w:rPr>
              <w:t>ideas ,</w:t>
            </w:r>
            <w:proofErr w:type="gramEnd"/>
            <w:r w:rsidRPr="007459E9">
              <w:rPr>
                <w:sz w:val="16"/>
                <w:szCs w:val="16"/>
                <w:lang w:val="es-ES" w:eastAsia="es-ES"/>
              </w:rPr>
              <w:t xml:space="preserve"> en base a unos objetivos , utilizando el lenguaje plástico y visual manifestando iniciativa, creatividad e imaginación.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Análisis y realización de composiciones utilizando los elementos conceptuales propios del lenguaje visual como elementos de descripción y expresión, teniendo en cuenta conceptos de equilibrio, proporción y ritmo.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Experimentación y utilización de técnicas en función de las intenciones expresivas y descriptivas.</w:t>
            </w:r>
          </w:p>
          <w:p w:rsidR="007459E9" w:rsidRPr="00FD6C47" w:rsidRDefault="007459E9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br/>
            </w:r>
          </w:p>
        </w:tc>
        <w:tc>
          <w:tcPr>
            <w:tcW w:w="4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9E9" w:rsidRPr="00FD6C47" w:rsidRDefault="007459E9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0B4125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lastRenderedPageBreak/>
              <w:t>Competencias</w:t>
            </w:r>
          </w:p>
        </w:tc>
        <w:tc>
          <w:tcPr>
            <w:tcW w:w="4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9E9" w:rsidRPr="00FD6C47" w:rsidRDefault="007459E9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0B4125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>Competencia lingüística  v</w:t>
            </w:r>
          </w:p>
          <w:p w:rsidR="007459E9" w:rsidRPr="00892AF9" w:rsidRDefault="007459E9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892AF9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Competencia  conocimiento e interacción con el medio físico </w:t>
            </w:r>
          </w:p>
          <w:p w:rsidR="007459E9" w:rsidRPr="00892AF9" w:rsidRDefault="007459E9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892AF9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>Competencia cultural y artística v</w:t>
            </w:r>
          </w:p>
          <w:p w:rsidR="007459E9" w:rsidRPr="00892AF9" w:rsidRDefault="007459E9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892AF9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 xml:space="preserve"> Competencia social y ciudadana </w:t>
            </w:r>
          </w:p>
          <w:p w:rsidR="007459E9" w:rsidRPr="00FD6C47" w:rsidRDefault="007459E9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>Competencia en el tratamiento de la información  V</w:t>
            </w:r>
          </w:p>
          <w:p w:rsidR="007459E9" w:rsidRPr="00FD6C47" w:rsidRDefault="007459E9" w:rsidP="00CA2FB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color w:val="FF0000"/>
                <w:sz w:val="16"/>
                <w:szCs w:val="16"/>
                <w:lang w:eastAsia="es-ES_tradnl"/>
              </w:rPr>
              <w:t>Competencia para aprender a aprender  V</w:t>
            </w:r>
          </w:p>
          <w:p w:rsidR="007459E9" w:rsidRPr="00FD6C47" w:rsidRDefault="007459E9" w:rsidP="00CA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sz w:val="16"/>
                <w:szCs w:val="16"/>
                <w:lang w:eastAsia="es-ES_tradnl"/>
              </w:rPr>
              <w:t>Competencia matemática.</w:t>
            </w: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br/>
            </w:r>
          </w:p>
        </w:tc>
        <w:tc>
          <w:tcPr>
            <w:tcW w:w="4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9E9" w:rsidRPr="00FD6C47" w:rsidRDefault="007459E9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0B4125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  <w:tc>
          <w:tcPr>
            <w:tcW w:w="4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9E9" w:rsidRPr="00FD6C47" w:rsidRDefault="007459E9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0B4125"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  <w:tc>
          <w:tcPr>
            <w:tcW w:w="4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9E9" w:rsidRPr="00FD6C47" w:rsidRDefault="007459E9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157DC7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9169F2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F80F55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9169F2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F80F5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</w:p>
        </w:tc>
      </w:tr>
      <w:tr w:rsidR="007459E9" w:rsidRPr="00FD6C47" w:rsidTr="009169F2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FD6C47" w:rsidRDefault="007459E9" w:rsidP="00F8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Actividades y tareas. Secuencia </w:t>
            </w:r>
            <w:proofErr w:type="gramStart"/>
            <w:r w:rsidRPr="00FD6C47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didáctica .</w:t>
            </w:r>
            <w:proofErr w:type="gramEnd"/>
          </w:p>
          <w:p w:rsidR="007459E9" w:rsidRPr="00FD6C47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1.Actividades de repaso del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presente continuo </w:t>
            </w: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en inglés </w:t>
            </w:r>
            <w:proofErr w:type="gram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de vocabulario referido a la ropa y al aspecto físico.</w:t>
            </w: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>act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  <w:t xml:space="preserve"> 2, 3, 4 p 94</w:t>
            </w:r>
          </w:p>
          <w:p w:rsidR="007459E9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Act 5, </w:t>
            </w:r>
            <w:proofErr w:type="gram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6 ,7</w:t>
            </w:r>
            <w:proofErr w:type="gram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p95.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1. Repaso de tipos de línea. Repaso de textura.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gramStart"/>
            <w:r w:rsidRPr="007459E9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s-ES" w:eastAsia="es-ES"/>
              </w:rPr>
              <w:t>2.</w:t>
            </w:r>
            <w:r w:rsidRPr="007459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 w:eastAsia="es-ES"/>
              </w:rPr>
              <w:t>¿</w:t>
            </w:r>
            <w:proofErr w:type="gramEnd"/>
            <w:r w:rsidRPr="007459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 w:eastAsia="es-ES"/>
              </w:rPr>
              <w:t>Qué es la tipografía?¿Cómo usarla?</w:t>
            </w:r>
          </w:p>
          <w:p w:rsidR="007459E9" w:rsidRPr="007459E9" w:rsidRDefault="007459E9" w:rsidP="007459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gramStart"/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>3.El</w:t>
            </w:r>
            <w:proofErr w:type="gramEnd"/>
            <w:r w:rsidRPr="007459E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t xml:space="preserve"> uso básico del color.</w:t>
            </w:r>
          </w:p>
          <w:p w:rsidR="007459E9" w:rsidRPr="007459E9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7459E9" w:rsidRPr="007459E9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7459E9" w:rsidRPr="00FD6C47" w:rsidRDefault="007459E9" w:rsidP="004F746C">
            <w:pPr>
              <w:spacing w:after="0" w:line="0" w:lineRule="atLeas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7459E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FD6C4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2.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Escritura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</w:t>
            </w:r>
            <w:proofErr w:type="spellStart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guiada</w:t>
            </w:r>
            <w:proofErr w:type="spellEnd"/>
            <w:r w:rsidRPr="00FD6C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Describe a photo of you and your classmates.</w:t>
            </w:r>
          </w:p>
          <w:p w:rsidR="007459E9" w:rsidRPr="00FD6C47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7459E9" w:rsidRPr="00892AF9" w:rsidRDefault="007459E9" w:rsidP="004F746C">
            <w:pPr>
              <w:spacing w:after="0" w:line="0" w:lineRule="atLeas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proofErr w:type="gramStart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3.Escritura</w:t>
            </w:r>
            <w:proofErr w:type="gramEnd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</w:t>
            </w:r>
            <w:proofErr w:type="spellStart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autónoma</w:t>
            </w:r>
            <w:proofErr w:type="spellEnd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.</w:t>
            </w:r>
            <w:r w:rsidRPr="00892AF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Describe what you can see in the photos we took in PE while you were dancing </w:t>
            </w:r>
            <w:proofErr w:type="spellStart"/>
            <w:r w:rsidRPr="00892AF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muiñeira</w:t>
            </w:r>
            <w:proofErr w:type="spellEnd"/>
            <w:r w:rsidRPr="00892AF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:rsidR="007459E9" w:rsidRPr="00892AF9" w:rsidRDefault="007459E9" w:rsidP="004F746C">
            <w:pPr>
              <w:spacing w:after="0" w:line="0" w:lineRule="atLeas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</w:p>
          <w:p w:rsidR="007459E9" w:rsidRPr="00A05B92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  <w:r w:rsidRPr="00892AF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4.Escritura autónoma en formato digital </w:t>
            </w:r>
            <w:proofErr w:type="gramStart"/>
            <w:r w:rsidRPr="00892AF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.</w:t>
            </w:r>
            <w:r w:rsidRPr="00A05B9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.</w:t>
            </w:r>
            <w:proofErr w:type="gramEnd"/>
            <w:r w:rsidRPr="00A05B9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7459E9" w:rsidRPr="00A05B92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7459E9" w:rsidRPr="00A05B92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7459E9" w:rsidRPr="00A05B92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</w:tc>
      </w:tr>
      <w:tr w:rsidR="007459E9" w:rsidRPr="00FD6C47" w:rsidTr="00157DC7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A05B92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</w:tc>
      </w:tr>
      <w:tr w:rsidR="007459E9" w:rsidRPr="00FD6C47" w:rsidTr="00A54398">
        <w:tc>
          <w:tcPr>
            <w:tcW w:w="8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A05B92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</w:tc>
      </w:tr>
      <w:tr w:rsidR="007459E9" w:rsidRPr="00FD6C47" w:rsidTr="000B41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A05B92" w:rsidRDefault="007459E9" w:rsidP="004F746C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</w:tc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59E9" w:rsidRPr="00892AF9" w:rsidRDefault="007459E9" w:rsidP="00F80F55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proofErr w:type="spellStart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Recursos</w:t>
            </w:r>
            <w:proofErr w:type="spellEnd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</w:t>
            </w:r>
          </w:p>
          <w:p w:rsidR="007459E9" w:rsidRPr="00892AF9" w:rsidRDefault="007459E9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  <w:proofErr w:type="spellStart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>Libro</w:t>
            </w:r>
            <w:proofErr w:type="spellEnd"/>
            <w:r w:rsidRPr="00892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  <w:t xml:space="preserve"> Switch 1 Oxford</w:t>
            </w:r>
          </w:p>
          <w:p w:rsidR="007459E9" w:rsidRPr="00892AF9" w:rsidRDefault="007459E9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  <w:p w:rsidR="007459E9" w:rsidRPr="007459E9" w:rsidRDefault="007459E9" w:rsidP="007459E9">
            <w:pPr>
              <w:pStyle w:val="NormalWeb"/>
              <w:spacing w:after="0"/>
              <w:rPr>
                <w:lang w:val="en-US"/>
              </w:rPr>
            </w:pPr>
            <w:hyperlink r:id="rId5" w:history="1">
              <w:r>
                <w:rPr>
                  <w:rStyle w:val="Hipervnculo"/>
                  <w:rFonts w:ascii="Arial" w:hAnsi="Arial" w:cs="Arial"/>
                  <w:color w:val="333333"/>
                  <w:sz w:val="16"/>
                  <w:szCs w:val="16"/>
                  <w:shd w:val="clear" w:color="auto" w:fill="FFFFFF"/>
                  <w:lang w:val="en-US"/>
                </w:rPr>
                <w:t>http://ares.cnice.mec.es/dibutec/index3.html</w:t>
              </w:r>
            </w:hyperlink>
          </w:p>
          <w:p w:rsidR="007459E9" w:rsidRDefault="007459E9" w:rsidP="007459E9">
            <w:pPr>
              <w:pStyle w:val="NormalWeb"/>
              <w:spacing w:after="0"/>
              <w:rPr>
                <w:lang w:val="en-US"/>
              </w:rPr>
            </w:pPr>
          </w:p>
          <w:p w:rsidR="007459E9" w:rsidRPr="007459E9" w:rsidRDefault="007459E9" w:rsidP="007459E9">
            <w:pPr>
              <w:pStyle w:val="NormalWeb"/>
              <w:spacing w:after="0"/>
              <w:rPr>
                <w:lang w:val="es-ES"/>
              </w:rPr>
            </w:pPr>
            <w:r w:rsidRPr="007459E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Ejemplos de tipografías.</w:t>
            </w:r>
          </w:p>
          <w:p w:rsidR="007459E9" w:rsidRPr="007459E9" w:rsidRDefault="007459E9" w:rsidP="007459E9">
            <w:pPr>
              <w:pStyle w:val="NormalWeb"/>
              <w:spacing w:after="0"/>
              <w:rPr>
                <w:lang w:val="es-ES"/>
              </w:rPr>
            </w:pPr>
          </w:p>
          <w:p w:rsidR="007459E9" w:rsidRPr="007459E9" w:rsidRDefault="007459E9" w:rsidP="007459E9">
            <w:pPr>
              <w:pStyle w:val="NormalWeb"/>
              <w:spacing w:after="0"/>
              <w:rPr>
                <w:lang w:val="es-ES"/>
              </w:rPr>
            </w:pPr>
            <w:proofErr w:type="gramStart"/>
            <w:r w:rsidRPr="007459E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libro</w:t>
            </w:r>
            <w:proofErr w:type="gramEnd"/>
            <w:r w:rsidRPr="007459E9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 xml:space="preserve"> el color….</w:t>
            </w:r>
          </w:p>
          <w:p w:rsidR="007459E9" w:rsidRPr="007459E9" w:rsidRDefault="007459E9" w:rsidP="004F7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_tradnl"/>
              </w:rPr>
            </w:pPr>
          </w:p>
          <w:p w:rsidR="007459E9" w:rsidRPr="007459E9" w:rsidRDefault="007459E9" w:rsidP="005D402A">
            <w:pPr>
              <w:pStyle w:val="Ttulo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6"/>
                <w:szCs w:val="16"/>
                <w:lang w:val="es-ES"/>
              </w:rPr>
            </w:pPr>
          </w:p>
          <w:p w:rsidR="007459E9" w:rsidRDefault="007459E9" w:rsidP="00892AF9">
            <w:pPr>
              <w:pStyle w:val="Ttulo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  <w:r w:rsidRPr="00FD6C47">
              <w:rPr>
                <w:b w:val="0"/>
                <w:bCs w:val="0"/>
                <w:sz w:val="16"/>
                <w:szCs w:val="16"/>
              </w:rPr>
              <w:t xml:space="preserve">Entrada en blog. </w:t>
            </w:r>
          </w:p>
          <w:p w:rsidR="007459E9" w:rsidRDefault="007459E9" w:rsidP="00892AF9">
            <w:pPr>
              <w:pStyle w:val="Ttulo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Fotos de los alumnos.</w:t>
            </w:r>
          </w:p>
          <w:p w:rsidR="007459E9" w:rsidRPr="00FD6C47" w:rsidRDefault="007459E9" w:rsidP="00892AF9">
            <w:pPr>
              <w:pStyle w:val="Ttulo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7459E9" w:rsidRPr="00FD6C47" w:rsidRDefault="007459E9" w:rsidP="00892A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_tradnl"/>
              </w:rPr>
            </w:pPr>
          </w:p>
        </w:tc>
      </w:tr>
    </w:tbl>
    <w:p w:rsidR="00C407D2" w:rsidRPr="00F80F55" w:rsidRDefault="00F80F55" w:rsidP="007459E9">
      <w:pPr>
        <w:spacing w:after="240" w:line="240" w:lineRule="auto"/>
        <w:rPr>
          <w:lang w:val="en-US"/>
        </w:rPr>
      </w:pPr>
      <w:r w:rsidRPr="00FD6C47">
        <w:rPr>
          <w:rFonts w:ascii="Times New Roman" w:eastAsia="Times New Roman" w:hAnsi="Times New Roman" w:cs="Times New Roman"/>
          <w:sz w:val="16"/>
          <w:szCs w:val="16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F80F5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</w:p>
    <w:sectPr w:rsidR="00C407D2" w:rsidRPr="00F80F55" w:rsidSect="00C40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487"/>
    <w:multiLevelType w:val="multilevel"/>
    <w:tmpl w:val="21F882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62E48"/>
    <w:multiLevelType w:val="multilevel"/>
    <w:tmpl w:val="9E6C3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283A"/>
    <w:multiLevelType w:val="multilevel"/>
    <w:tmpl w:val="EA1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D3AB6"/>
    <w:multiLevelType w:val="multilevel"/>
    <w:tmpl w:val="364A3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83CED"/>
    <w:multiLevelType w:val="multilevel"/>
    <w:tmpl w:val="39A60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F0F5B"/>
    <w:multiLevelType w:val="multilevel"/>
    <w:tmpl w:val="942AB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77957"/>
    <w:multiLevelType w:val="multilevel"/>
    <w:tmpl w:val="AE68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F1019"/>
    <w:multiLevelType w:val="multilevel"/>
    <w:tmpl w:val="5EA07B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658FA"/>
    <w:multiLevelType w:val="multilevel"/>
    <w:tmpl w:val="59CC80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53BF0"/>
    <w:multiLevelType w:val="multilevel"/>
    <w:tmpl w:val="41E8B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D0199"/>
    <w:multiLevelType w:val="multilevel"/>
    <w:tmpl w:val="E0AE3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E6571"/>
    <w:multiLevelType w:val="multilevel"/>
    <w:tmpl w:val="F508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D4F4D"/>
    <w:multiLevelType w:val="multilevel"/>
    <w:tmpl w:val="1B48E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0310A"/>
    <w:multiLevelType w:val="multilevel"/>
    <w:tmpl w:val="06D8F5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12C66"/>
    <w:multiLevelType w:val="multilevel"/>
    <w:tmpl w:val="046601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F610A5"/>
    <w:multiLevelType w:val="multilevel"/>
    <w:tmpl w:val="85A232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27B08"/>
    <w:multiLevelType w:val="multilevel"/>
    <w:tmpl w:val="8222E1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E2A07"/>
    <w:multiLevelType w:val="multilevel"/>
    <w:tmpl w:val="2728A5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1B1206"/>
    <w:multiLevelType w:val="multilevel"/>
    <w:tmpl w:val="2FB8F9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11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2B34"/>
    <w:rsid w:val="000E4E50"/>
    <w:rsid w:val="001C49CA"/>
    <w:rsid w:val="001D047B"/>
    <w:rsid w:val="00415EA8"/>
    <w:rsid w:val="004F746C"/>
    <w:rsid w:val="005D402A"/>
    <w:rsid w:val="007459E9"/>
    <w:rsid w:val="00764258"/>
    <w:rsid w:val="00892AF9"/>
    <w:rsid w:val="00962B34"/>
    <w:rsid w:val="00A05B92"/>
    <w:rsid w:val="00AF4153"/>
    <w:rsid w:val="00C407D2"/>
    <w:rsid w:val="00C762A1"/>
    <w:rsid w:val="00CA2FB5"/>
    <w:rsid w:val="00E955B1"/>
    <w:rsid w:val="00F80F55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D2"/>
  </w:style>
  <w:style w:type="paragraph" w:styleId="Ttulo3">
    <w:name w:val="heading 3"/>
    <w:basedOn w:val="Normal"/>
    <w:link w:val="Ttulo3Car"/>
    <w:uiPriority w:val="9"/>
    <w:qFormat/>
    <w:rsid w:val="00C76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2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tab-span">
    <w:name w:val="apple-tab-span"/>
    <w:basedOn w:val="Fuentedeprrafopredeter"/>
    <w:rsid w:val="00F80F55"/>
  </w:style>
  <w:style w:type="character" w:styleId="Hipervnculo">
    <w:name w:val="Hyperlink"/>
    <w:basedOn w:val="Fuentedeprrafopredeter"/>
    <w:uiPriority w:val="99"/>
    <w:unhideWhenUsed/>
    <w:rsid w:val="00F80F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F5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C762A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Prrafodelista">
    <w:name w:val="List Paragraph"/>
    <w:basedOn w:val="Normal"/>
    <w:uiPriority w:val="34"/>
    <w:qFormat/>
    <w:rsid w:val="005D402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40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42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es.cnice.mec.es/dibutec/index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Gabriela</cp:lastModifiedBy>
  <cp:revision>2</cp:revision>
  <dcterms:created xsi:type="dcterms:W3CDTF">2015-06-01T15:57:00Z</dcterms:created>
  <dcterms:modified xsi:type="dcterms:W3CDTF">2015-06-01T15:57:00Z</dcterms:modified>
</cp:coreProperties>
</file>